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E28" w:rsidRPr="004056A5" w:rsidRDefault="00D733E0" w:rsidP="00B36413">
      <w:pPr>
        <w:pStyle w:val="2"/>
        <w:numPr>
          <w:ilvl w:val="1"/>
          <w:numId w:val="1"/>
        </w:numPr>
        <w:spacing w:before="0" w:after="0"/>
        <w:jc w:val="center"/>
        <w:rPr>
          <w:rFonts w:ascii="Times New Roman" w:hAnsi="Times New Roman" w:cs="Times New Roman"/>
        </w:rPr>
      </w:pPr>
      <w:bookmarkStart w:id="0" w:name="_GoBack"/>
      <w:bookmarkEnd w:id="0"/>
      <w:r w:rsidRPr="004056A5">
        <w:rPr>
          <w:rFonts w:ascii="Times New Roman" w:hAnsi="Times New Roman" w:cs="Times New Roman"/>
        </w:rPr>
        <w:t>Министерство образования и науки РФ</w:t>
      </w:r>
    </w:p>
    <w:p w:rsidR="001E4E28" w:rsidRPr="004056A5" w:rsidRDefault="001E4E28" w:rsidP="00B36413">
      <w:pPr>
        <w:pStyle w:val="2"/>
        <w:numPr>
          <w:ilvl w:val="1"/>
          <w:numId w:val="1"/>
        </w:numPr>
        <w:spacing w:before="0" w:after="0"/>
        <w:jc w:val="center"/>
        <w:rPr>
          <w:rFonts w:ascii="Times New Roman" w:hAnsi="Times New Roman" w:cs="Times New Roman"/>
        </w:rPr>
      </w:pPr>
    </w:p>
    <w:p w:rsidR="001E4E28" w:rsidRPr="004056A5" w:rsidRDefault="00D733E0" w:rsidP="00B36413">
      <w:pPr>
        <w:jc w:val="center"/>
        <w:rPr>
          <w:i/>
          <w:iCs/>
          <w:sz w:val="28"/>
          <w:szCs w:val="28"/>
        </w:rPr>
      </w:pPr>
      <w:r w:rsidRPr="004056A5">
        <w:rPr>
          <w:i/>
          <w:iCs/>
          <w:sz w:val="28"/>
          <w:szCs w:val="28"/>
        </w:rPr>
        <w:t>федеральное государственное бюджетное образовательное учреждение высшего профессионального образования</w:t>
      </w:r>
    </w:p>
    <w:p w:rsidR="001E4E28" w:rsidRPr="004056A5" w:rsidRDefault="00D733E0" w:rsidP="00B36413">
      <w:pPr>
        <w:jc w:val="center"/>
        <w:rPr>
          <w:i/>
          <w:iCs/>
          <w:sz w:val="28"/>
          <w:szCs w:val="28"/>
        </w:rPr>
      </w:pPr>
      <w:r w:rsidRPr="004056A5">
        <w:rPr>
          <w:i/>
          <w:iCs/>
          <w:sz w:val="28"/>
          <w:szCs w:val="28"/>
        </w:rPr>
        <w:t xml:space="preserve"> «Красноярский государственный педагогический </w:t>
      </w:r>
    </w:p>
    <w:p w:rsidR="001E4E28" w:rsidRPr="004056A5" w:rsidRDefault="00C33F76" w:rsidP="00B36413">
      <w:pPr>
        <w:jc w:val="center"/>
        <w:rPr>
          <w:i/>
          <w:iCs/>
          <w:sz w:val="28"/>
          <w:szCs w:val="28"/>
        </w:rPr>
      </w:pPr>
      <w:r>
        <w:rPr>
          <w:i/>
          <w:iCs/>
          <w:sz w:val="28"/>
          <w:szCs w:val="28"/>
        </w:rPr>
        <w:t>университет им. В.П. Астафьева</w:t>
      </w:r>
      <w:r w:rsidR="00D733E0" w:rsidRPr="004056A5">
        <w:rPr>
          <w:i/>
          <w:iCs/>
          <w:sz w:val="28"/>
          <w:szCs w:val="28"/>
        </w:rPr>
        <w:t>»</w:t>
      </w:r>
    </w:p>
    <w:p w:rsidR="001E4E28" w:rsidRPr="004056A5" w:rsidRDefault="001E4E28" w:rsidP="00B36413">
      <w:pPr>
        <w:jc w:val="center"/>
        <w:rPr>
          <w:sz w:val="28"/>
          <w:szCs w:val="28"/>
        </w:rPr>
      </w:pPr>
    </w:p>
    <w:p w:rsidR="001E4E28" w:rsidRPr="004056A5" w:rsidRDefault="00D733E0" w:rsidP="00B36413">
      <w:pPr>
        <w:jc w:val="center"/>
        <w:rPr>
          <w:sz w:val="28"/>
          <w:szCs w:val="28"/>
        </w:rPr>
      </w:pPr>
      <w:r w:rsidRPr="004056A5">
        <w:rPr>
          <w:sz w:val="28"/>
          <w:szCs w:val="28"/>
        </w:rPr>
        <w:t>Кафедра социальной педагогики и социальной работы</w:t>
      </w:r>
    </w:p>
    <w:p w:rsidR="001E4E28" w:rsidRPr="004056A5" w:rsidRDefault="001E4E28" w:rsidP="00B36413">
      <w:pPr>
        <w:jc w:val="center"/>
        <w:rPr>
          <w:b/>
          <w:bCs/>
          <w:caps/>
          <w:sz w:val="28"/>
          <w:szCs w:val="28"/>
        </w:rPr>
      </w:pPr>
    </w:p>
    <w:p w:rsidR="001E4E28" w:rsidRPr="004056A5" w:rsidRDefault="001E4E28" w:rsidP="00B36413">
      <w:pPr>
        <w:jc w:val="center"/>
        <w:rPr>
          <w:b/>
          <w:bCs/>
          <w:caps/>
          <w:sz w:val="28"/>
          <w:szCs w:val="28"/>
        </w:rPr>
      </w:pPr>
    </w:p>
    <w:p w:rsidR="001E4E28" w:rsidRPr="004056A5" w:rsidRDefault="001E4E28" w:rsidP="00B36413">
      <w:pPr>
        <w:jc w:val="center"/>
        <w:rPr>
          <w:b/>
          <w:bCs/>
          <w:caps/>
          <w:sz w:val="28"/>
          <w:szCs w:val="28"/>
        </w:rPr>
      </w:pPr>
    </w:p>
    <w:p w:rsidR="001E4E28" w:rsidRPr="00D42BB9" w:rsidRDefault="001E4E28" w:rsidP="00B36413">
      <w:pPr>
        <w:jc w:val="center"/>
        <w:rPr>
          <w:b/>
          <w:bCs/>
          <w:caps/>
          <w:sz w:val="28"/>
          <w:szCs w:val="28"/>
        </w:rPr>
      </w:pPr>
    </w:p>
    <w:p w:rsidR="001E4E28" w:rsidRPr="004056A5" w:rsidRDefault="001E4E28" w:rsidP="00B36413">
      <w:pPr>
        <w:pStyle w:val="ab"/>
        <w:rPr>
          <w:rFonts w:ascii="Arial" w:hAnsi="Arial" w:cs="Arial"/>
          <w:szCs w:val="28"/>
        </w:rPr>
      </w:pPr>
    </w:p>
    <w:p w:rsidR="001E4E28" w:rsidRPr="004056A5" w:rsidRDefault="001E4E28" w:rsidP="00B36413">
      <w:pPr>
        <w:rPr>
          <w:rFonts w:ascii="Arial" w:hAnsi="Arial" w:cs="Arial"/>
          <w:sz w:val="28"/>
          <w:szCs w:val="28"/>
        </w:rPr>
      </w:pPr>
    </w:p>
    <w:p w:rsidR="001E4E28" w:rsidRPr="004056A5" w:rsidRDefault="001E4E28" w:rsidP="00B36413">
      <w:pPr>
        <w:rPr>
          <w:rFonts w:ascii="Arial" w:hAnsi="Arial" w:cs="Arial"/>
          <w:sz w:val="28"/>
          <w:szCs w:val="28"/>
        </w:rPr>
      </w:pPr>
    </w:p>
    <w:p w:rsidR="00AE6AC2" w:rsidRPr="004056A5" w:rsidRDefault="00AE6AC2" w:rsidP="00AE6AC2">
      <w:pPr>
        <w:pStyle w:val="ab"/>
        <w:rPr>
          <w:rFonts w:ascii="Arial" w:hAnsi="Arial" w:cs="Arial"/>
          <w:szCs w:val="28"/>
        </w:rPr>
      </w:pPr>
      <w:r w:rsidRPr="004056A5">
        <w:rPr>
          <w:rFonts w:ascii="Arial" w:hAnsi="Arial" w:cs="Arial"/>
          <w:szCs w:val="28"/>
        </w:rPr>
        <w:t>УЧЕБН</w:t>
      </w:r>
      <w:r>
        <w:rPr>
          <w:rFonts w:ascii="Arial" w:hAnsi="Arial" w:cs="Arial"/>
          <w:szCs w:val="28"/>
        </w:rPr>
        <w:t xml:space="preserve">О-МЕТОДИЧЕСКИЙ КОМПЛЕКС </w:t>
      </w:r>
      <w:r w:rsidRPr="004056A5">
        <w:rPr>
          <w:rFonts w:ascii="Arial" w:hAnsi="Arial" w:cs="Arial"/>
          <w:szCs w:val="28"/>
        </w:rPr>
        <w:t>ДИСЦИПЛИНЫ</w:t>
      </w:r>
    </w:p>
    <w:p w:rsidR="00063BAB" w:rsidRDefault="00063BAB" w:rsidP="00063BAB">
      <w:pPr>
        <w:jc w:val="center"/>
        <w:rPr>
          <w:b/>
          <w:sz w:val="28"/>
          <w:szCs w:val="28"/>
        </w:rPr>
      </w:pPr>
    </w:p>
    <w:p w:rsidR="00063BAB" w:rsidRDefault="00063BAB" w:rsidP="00063BAB">
      <w:pPr>
        <w:jc w:val="center"/>
        <w:rPr>
          <w:b/>
          <w:sz w:val="28"/>
          <w:szCs w:val="28"/>
        </w:rPr>
      </w:pPr>
    </w:p>
    <w:p w:rsidR="00063BAB" w:rsidRDefault="00063BAB" w:rsidP="00063BAB">
      <w:pPr>
        <w:jc w:val="center"/>
        <w:rPr>
          <w:rFonts w:cs="Calibri"/>
        </w:rPr>
      </w:pPr>
      <w:r>
        <w:rPr>
          <w:b/>
          <w:sz w:val="28"/>
          <w:szCs w:val="28"/>
        </w:rPr>
        <w:t>Профилактика жестокого обращения с детьми</w:t>
      </w:r>
    </w:p>
    <w:p w:rsidR="001E4E28" w:rsidRPr="004056A5" w:rsidRDefault="001E4E28" w:rsidP="00B36413">
      <w:pPr>
        <w:rPr>
          <w:sz w:val="28"/>
          <w:szCs w:val="28"/>
        </w:rPr>
      </w:pPr>
    </w:p>
    <w:p w:rsidR="001E4E28" w:rsidRPr="004056A5" w:rsidRDefault="001E4E28" w:rsidP="00B36413">
      <w:pPr>
        <w:jc w:val="center"/>
        <w:rPr>
          <w:sz w:val="28"/>
          <w:szCs w:val="28"/>
        </w:rPr>
      </w:pPr>
    </w:p>
    <w:p w:rsidR="006F3634" w:rsidRPr="006F3634" w:rsidRDefault="006F3634" w:rsidP="00B36413">
      <w:pPr>
        <w:jc w:val="center"/>
        <w:rPr>
          <w:sz w:val="28"/>
          <w:szCs w:val="28"/>
        </w:rPr>
      </w:pPr>
      <w:r w:rsidRPr="006F3634">
        <w:rPr>
          <w:sz w:val="28"/>
          <w:szCs w:val="28"/>
        </w:rPr>
        <w:t xml:space="preserve">Направление подготовки: </w:t>
      </w:r>
      <w:r w:rsidRPr="004056A5">
        <w:rPr>
          <w:i/>
          <w:sz w:val="28"/>
          <w:szCs w:val="28"/>
        </w:rPr>
        <w:t xml:space="preserve">040400.62 Социальная работа </w:t>
      </w:r>
    </w:p>
    <w:p w:rsidR="006F3634" w:rsidRPr="006F3634" w:rsidRDefault="006F3634" w:rsidP="00B36413">
      <w:pPr>
        <w:jc w:val="center"/>
        <w:rPr>
          <w:sz w:val="28"/>
          <w:szCs w:val="28"/>
        </w:rPr>
      </w:pPr>
      <w:r w:rsidRPr="006F3634">
        <w:rPr>
          <w:sz w:val="28"/>
          <w:szCs w:val="28"/>
        </w:rPr>
        <w:t xml:space="preserve">Профиль: </w:t>
      </w:r>
      <w:r w:rsidRPr="004056A5">
        <w:rPr>
          <w:i/>
          <w:sz w:val="28"/>
          <w:szCs w:val="28"/>
        </w:rPr>
        <w:t>«Социальная работа в системе социальных служб»</w:t>
      </w:r>
    </w:p>
    <w:p w:rsidR="001E4E28" w:rsidRPr="004056A5" w:rsidRDefault="006F3634" w:rsidP="00B36413">
      <w:pPr>
        <w:jc w:val="center"/>
        <w:rPr>
          <w:i/>
          <w:sz w:val="28"/>
          <w:szCs w:val="28"/>
        </w:rPr>
      </w:pPr>
      <w:r w:rsidRPr="006F3634">
        <w:rPr>
          <w:sz w:val="28"/>
          <w:szCs w:val="28"/>
        </w:rPr>
        <w:t>Квалификация (степень):</w:t>
      </w:r>
      <w:r>
        <w:rPr>
          <w:i/>
          <w:sz w:val="28"/>
          <w:szCs w:val="28"/>
        </w:rPr>
        <w:t xml:space="preserve"> бакалавриат</w:t>
      </w:r>
    </w:p>
    <w:p w:rsidR="001E4E28" w:rsidRPr="004056A5" w:rsidRDefault="001E4E28" w:rsidP="00B36413">
      <w:pPr>
        <w:jc w:val="center"/>
        <w:rPr>
          <w:i/>
          <w:sz w:val="28"/>
          <w:szCs w:val="28"/>
        </w:rPr>
      </w:pPr>
    </w:p>
    <w:p w:rsidR="001E4E28" w:rsidRPr="004056A5" w:rsidRDefault="001E4E28" w:rsidP="00B36413">
      <w:pPr>
        <w:jc w:val="center"/>
        <w:rPr>
          <w:sz w:val="28"/>
          <w:szCs w:val="28"/>
        </w:rPr>
      </w:pPr>
    </w:p>
    <w:p w:rsidR="001E4E28" w:rsidRPr="004056A5" w:rsidRDefault="001E4E28" w:rsidP="00B36413">
      <w:pPr>
        <w:jc w:val="center"/>
        <w:rPr>
          <w:sz w:val="28"/>
          <w:szCs w:val="28"/>
        </w:rPr>
      </w:pPr>
    </w:p>
    <w:p w:rsidR="001E4E28" w:rsidRPr="004056A5" w:rsidRDefault="001E4E28" w:rsidP="00B36413">
      <w:pPr>
        <w:jc w:val="center"/>
        <w:rPr>
          <w:sz w:val="28"/>
          <w:szCs w:val="28"/>
        </w:rPr>
      </w:pPr>
    </w:p>
    <w:p w:rsidR="004056A5" w:rsidRPr="004056A5" w:rsidRDefault="004056A5" w:rsidP="00B36413">
      <w:pPr>
        <w:jc w:val="center"/>
        <w:rPr>
          <w:sz w:val="28"/>
          <w:szCs w:val="28"/>
        </w:rPr>
      </w:pPr>
    </w:p>
    <w:p w:rsidR="004056A5" w:rsidRPr="004056A5" w:rsidRDefault="004056A5" w:rsidP="00B36413">
      <w:pPr>
        <w:jc w:val="center"/>
        <w:rPr>
          <w:sz w:val="28"/>
          <w:szCs w:val="28"/>
        </w:rPr>
      </w:pPr>
    </w:p>
    <w:p w:rsidR="004056A5" w:rsidRPr="004056A5" w:rsidRDefault="004056A5" w:rsidP="00B36413">
      <w:pPr>
        <w:jc w:val="center"/>
        <w:rPr>
          <w:sz w:val="28"/>
          <w:szCs w:val="28"/>
        </w:rPr>
      </w:pPr>
    </w:p>
    <w:p w:rsidR="004056A5" w:rsidRPr="004056A5" w:rsidRDefault="004056A5" w:rsidP="00B36413">
      <w:pPr>
        <w:jc w:val="center"/>
        <w:rPr>
          <w:sz w:val="28"/>
          <w:szCs w:val="28"/>
        </w:rPr>
      </w:pPr>
    </w:p>
    <w:p w:rsidR="004056A5" w:rsidRPr="004056A5" w:rsidRDefault="004056A5" w:rsidP="00B36413">
      <w:pPr>
        <w:jc w:val="center"/>
        <w:rPr>
          <w:sz w:val="28"/>
          <w:szCs w:val="28"/>
        </w:rPr>
      </w:pPr>
    </w:p>
    <w:p w:rsidR="004056A5" w:rsidRPr="004056A5" w:rsidRDefault="004056A5" w:rsidP="00B36413">
      <w:pPr>
        <w:jc w:val="center"/>
        <w:rPr>
          <w:sz w:val="28"/>
          <w:szCs w:val="28"/>
        </w:rPr>
      </w:pPr>
    </w:p>
    <w:p w:rsidR="004056A5" w:rsidRPr="004056A5" w:rsidRDefault="004056A5" w:rsidP="00B36413">
      <w:pPr>
        <w:jc w:val="center"/>
        <w:rPr>
          <w:sz w:val="28"/>
          <w:szCs w:val="28"/>
        </w:rPr>
      </w:pPr>
    </w:p>
    <w:p w:rsidR="004056A5" w:rsidRPr="004056A5" w:rsidRDefault="004056A5" w:rsidP="00B36413">
      <w:pPr>
        <w:jc w:val="center"/>
        <w:rPr>
          <w:sz w:val="28"/>
          <w:szCs w:val="28"/>
        </w:rPr>
      </w:pPr>
    </w:p>
    <w:p w:rsidR="004056A5" w:rsidRPr="004056A5" w:rsidRDefault="004056A5" w:rsidP="00B36413">
      <w:pPr>
        <w:jc w:val="center"/>
        <w:rPr>
          <w:sz w:val="28"/>
          <w:szCs w:val="28"/>
        </w:rPr>
      </w:pPr>
    </w:p>
    <w:p w:rsidR="004056A5" w:rsidRPr="004056A5" w:rsidRDefault="004056A5" w:rsidP="00B36413">
      <w:pPr>
        <w:jc w:val="center"/>
        <w:rPr>
          <w:sz w:val="28"/>
          <w:szCs w:val="28"/>
        </w:rPr>
      </w:pPr>
    </w:p>
    <w:p w:rsidR="004056A5" w:rsidRPr="004056A5" w:rsidRDefault="004056A5" w:rsidP="00B36413">
      <w:pPr>
        <w:jc w:val="center"/>
        <w:rPr>
          <w:sz w:val="28"/>
          <w:szCs w:val="28"/>
        </w:rPr>
      </w:pPr>
    </w:p>
    <w:p w:rsidR="004056A5" w:rsidRPr="004056A5" w:rsidRDefault="004056A5" w:rsidP="00B36413">
      <w:pPr>
        <w:jc w:val="center"/>
        <w:rPr>
          <w:sz w:val="28"/>
          <w:szCs w:val="28"/>
        </w:rPr>
      </w:pPr>
    </w:p>
    <w:p w:rsidR="004056A5" w:rsidRPr="004056A5" w:rsidRDefault="004056A5" w:rsidP="00B36413">
      <w:pPr>
        <w:jc w:val="center"/>
        <w:rPr>
          <w:sz w:val="28"/>
          <w:szCs w:val="28"/>
        </w:rPr>
      </w:pPr>
    </w:p>
    <w:p w:rsidR="004056A5" w:rsidRPr="004056A5" w:rsidRDefault="004056A5" w:rsidP="00B36413">
      <w:pPr>
        <w:jc w:val="center"/>
        <w:rPr>
          <w:sz w:val="28"/>
          <w:szCs w:val="28"/>
        </w:rPr>
      </w:pPr>
    </w:p>
    <w:p w:rsidR="001E4E28" w:rsidRPr="004056A5" w:rsidRDefault="00D733E0" w:rsidP="00B36413">
      <w:pPr>
        <w:jc w:val="center"/>
        <w:rPr>
          <w:sz w:val="28"/>
          <w:szCs w:val="28"/>
        </w:rPr>
      </w:pPr>
      <w:r w:rsidRPr="004056A5">
        <w:rPr>
          <w:sz w:val="28"/>
          <w:szCs w:val="28"/>
        </w:rPr>
        <w:t>Красноярск 201</w:t>
      </w:r>
      <w:r w:rsidR="00C33F76">
        <w:rPr>
          <w:sz w:val="28"/>
          <w:szCs w:val="28"/>
        </w:rPr>
        <w:t>4</w:t>
      </w:r>
    </w:p>
    <w:p w:rsidR="004056A5" w:rsidRPr="004056A5" w:rsidRDefault="004056A5" w:rsidP="00B36413">
      <w:pPr>
        <w:pStyle w:val="14"/>
        <w:tabs>
          <w:tab w:val="left" w:pos="4820"/>
          <w:tab w:val="right" w:leader="underscore" w:pos="9072"/>
        </w:tabs>
        <w:ind w:right="-1"/>
        <w:rPr>
          <w:sz w:val="28"/>
          <w:szCs w:val="28"/>
        </w:rPr>
      </w:pPr>
    </w:p>
    <w:p w:rsidR="006F3634" w:rsidRDefault="006F3634" w:rsidP="00B36413">
      <w:pPr>
        <w:pStyle w:val="14"/>
        <w:tabs>
          <w:tab w:val="left" w:pos="4820"/>
          <w:tab w:val="right" w:leader="underscore" w:pos="9072"/>
        </w:tabs>
        <w:ind w:right="-1"/>
        <w:rPr>
          <w:sz w:val="28"/>
          <w:szCs w:val="28"/>
        </w:rPr>
      </w:pPr>
    </w:p>
    <w:p w:rsidR="006F3634" w:rsidRDefault="006F3634" w:rsidP="00B36413">
      <w:pPr>
        <w:pStyle w:val="14"/>
        <w:tabs>
          <w:tab w:val="left" w:pos="4820"/>
          <w:tab w:val="right" w:leader="underscore" w:pos="9072"/>
        </w:tabs>
        <w:ind w:right="-1"/>
        <w:rPr>
          <w:sz w:val="28"/>
          <w:szCs w:val="28"/>
        </w:rPr>
      </w:pPr>
    </w:p>
    <w:p w:rsidR="001E4E28" w:rsidRPr="004056A5" w:rsidRDefault="00D733E0" w:rsidP="00B36413">
      <w:pPr>
        <w:pStyle w:val="14"/>
        <w:tabs>
          <w:tab w:val="left" w:pos="4820"/>
          <w:tab w:val="right" w:leader="underscore" w:pos="9072"/>
        </w:tabs>
        <w:ind w:right="-1"/>
        <w:rPr>
          <w:sz w:val="28"/>
          <w:szCs w:val="28"/>
          <w:u w:val="single"/>
        </w:rPr>
      </w:pPr>
      <w:r w:rsidRPr="004056A5">
        <w:rPr>
          <w:sz w:val="28"/>
          <w:szCs w:val="28"/>
        </w:rPr>
        <w:t xml:space="preserve">Рабочая программа составлена </w:t>
      </w:r>
      <w:r w:rsidR="00035C2C" w:rsidRPr="004056A5">
        <w:rPr>
          <w:sz w:val="28"/>
          <w:szCs w:val="28"/>
        </w:rPr>
        <w:t xml:space="preserve">к.и.н., доцентом </w:t>
      </w:r>
      <w:r w:rsidRPr="004056A5">
        <w:rPr>
          <w:sz w:val="28"/>
          <w:szCs w:val="28"/>
          <w:u w:val="single"/>
        </w:rPr>
        <w:t xml:space="preserve">кафедры социальной педагогики и социальной работы </w:t>
      </w:r>
      <w:r w:rsidR="0038277F">
        <w:rPr>
          <w:sz w:val="28"/>
          <w:szCs w:val="28"/>
          <w:u w:val="single"/>
        </w:rPr>
        <w:t>Шиком С.В.</w:t>
      </w:r>
    </w:p>
    <w:p w:rsidR="001E4E28" w:rsidRPr="004056A5" w:rsidRDefault="001E4E28" w:rsidP="00B36413">
      <w:pPr>
        <w:pStyle w:val="14"/>
        <w:tabs>
          <w:tab w:val="right" w:leader="underscore" w:pos="9072"/>
        </w:tabs>
        <w:rPr>
          <w:sz w:val="28"/>
          <w:szCs w:val="28"/>
        </w:rPr>
      </w:pPr>
    </w:p>
    <w:p w:rsidR="001E4E28" w:rsidRPr="004056A5" w:rsidRDefault="00D733E0" w:rsidP="00B36413">
      <w:pPr>
        <w:pStyle w:val="14"/>
        <w:tabs>
          <w:tab w:val="right" w:leader="underscore" w:pos="9072"/>
        </w:tabs>
        <w:rPr>
          <w:sz w:val="28"/>
          <w:szCs w:val="28"/>
        </w:rPr>
      </w:pPr>
      <w:r w:rsidRPr="004056A5">
        <w:rPr>
          <w:sz w:val="28"/>
          <w:szCs w:val="28"/>
        </w:rPr>
        <w:t>Рабочая программа обсуждена на заседании кафедры</w:t>
      </w:r>
      <w:r w:rsidRPr="004056A5">
        <w:rPr>
          <w:sz w:val="28"/>
          <w:szCs w:val="28"/>
        </w:rPr>
        <w:tab/>
      </w:r>
    </w:p>
    <w:p w:rsidR="001E4E28" w:rsidRPr="004056A5" w:rsidRDefault="00D733E0" w:rsidP="00B36413">
      <w:pPr>
        <w:pStyle w:val="14"/>
        <w:tabs>
          <w:tab w:val="right" w:leader="underscore" w:pos="9072"/>
        </w:tabs>
        <w:ind w:right="-1"/>
        <w:rPr>
          <w:sz w:val="28"/>
          <w:szCs w:val="28"/>
        </w:rPr>
      </w:pPr>
      <w:r w:rsidRPr="004056A5">
        <w:rPr>
          <w:sz w:val="28"/>
          <w:szCs w:val="28"/>
        </w:rPr>
        <w:tab/>
      </w:r>
    </w:p>
    <w:p w:rsidR="001E4E28" w:rsidRPr="004056A5" w:rsidRDefault="001E4E28" w:rsidP="00B36413">
      <w:pPr>
        <w:pStyle w:val="14"/>
        <w:tabs>
          <w:tab w:val="right" w:leader="underscore" w:pos="9072"/>
        </w:tabs>
        <w:ind w:right="-1"/>
        <w:rPr>
          <w:sz w:val="28"/>
          <w:szCs w:val="28"/>
        </w:rPr>
      </w:pPr>
    </w:p>
    <w:p w:rsidR="001E4E28" w:rsidRPr="004056A5" w:rsidRDefault="00D733E0" w:rsidP="00B36413">
      <w:pPr>
        <w:pStyle w:val="14"/>
        <w:tabs>
          <w:tab w:val="right" w:leader="underscore" w:pos="9072"/>
        </w:tabs>
        <w:ind w:right="-1"/>
        <w:rPr>
          <w:sz w:val="28"/>
          <w:szCs w:val="28"/>
        </w:rPr>
      </w:pPr>
      <w:r w:rsidRPr="004056A5">
        <w:rPr>
          <w:sz w:val="28"/>
          <w:szCs w:val="28"/>
        </w:rPr>
        <w:t>"__" _____________201__ г.</w:t>
      </w:r>
    </w:p>
    <w:p w:rsidR="001E4E28" w:rsidRPr="004056A5" w:rsidRDefault="001E4E28" w:rsidP="00B36413">
      <w:pPr>
        <w:pStyle w:val="14"/>
        <w:tabs>
          <w:tab w:val="right" w:leader="underscore" w:pos="9072"/>
        </w:tabs>
        <w:ind w:right="-1"/>
        <w:rPr>
          <w:sz w:val="28"/>
          <w:szCs w:val="28"/>
        </w:rPr>
      </w:pPr>
    </w:p>
    <w:p w:rsidR="001E4E28" w:rsidRPr="004056A5" w:rsidRDefault="00D733E0" w:rsidP="00B36413">
      <w:pPr>
        <w:pStyle w:val="14"/>
        <w:tabs>
          <w:tab w:val="left" w:pos="4253"/>
          <w:tab w:val="right" w:leader="underscore" w:pos="9072"/>
        </w:tabs>
        <w:rPr>
          <w:sz w:val="28"/>
          <w:szCs w:val="28"/>
        </w:rPr>
      </w:pPr>
      <w:r w:rsidRPr="004056A5">
        <w:rPr>
          <w:sz w:val="28"/>
          <w:szCs w:val="28"/>
        </w:rPr>
        <w:t>Заведующий кафедрой ______________________________</w:t>
      </w:r>
    </w:p>
    <w:p w:rsidR="001E4E28" w:rsidRPr="004056A5" w:rsidRDefault="00D733E0" w:rsidP="00B36413">
      <w:pPr>
        <w:pStyle w:val="14"/>
        <w:tabs>
          <w:tab w:val="left" w:pos="5670"/>
          <w:tab w:val="right" w:leader="underscore" w:pos="10206"/>
        </w:tabs>
        <w:ind w:right="-1"/>
        <w:rPr>
          <w:sz w:val="28"/>
          <w:szCs w:val="28"/>
        </w:rPr>
      </w:pPr>
      <w:r w:rsidRPr="004056A5">
        <w:rPr>
          <w:sz w:val="28"/>
          <w:szCs w:val="28"/>
        </w:rPr>
        <w:t>(ф.и.о., подпись)</w:t>
      </w:r>
    </w:p>
    <w:p w:rsidR="001E4E28" w:rsidRPr="004056A5" w:rsidRDefault="00D733E0" w:rsidP="00B36413">
      <w:pPr>
        <w:pStyle w:val="14"/>
        <w:tabs>
          <w:tab w:val="left" w:pos="4253"/>
          <w:tab w:val="right" w:leader="underscore" w:pos="9072"/>
        </w:tabs>
        <w:rPr>
          <w:sz w:val="28"/>
          <w:szCs w:val="28"/>
        </w:rPr>
      </w:pPr>
      <w:r w:rsidRPr="004056A5">
        <w:rPr>
          <w:sz w:val="28"/>
          <w:szCs w:val="28"/>
        </w:rPr>
        <w:tab/>
      </w:r>
    </w:p>
    <w:p w:rsidR="001E4E28" w:rsidRPr="004056A5" w:rsidRDefault="001E4E28" w:rsidP="00B36413">
      <w:pPr>
        <w:pStyle w:val="14"/>
        <w:tabs>
          <w:tab w:val="left" w:pos="5670"/>
          <w:tab w:val="right" w:leader="underscore" w:pos="9072"/>
        </w:tabs>
        <w:rPr>
          <w:sz w:val="28"/>
          <w:szCs w:val="28"/>
        </w:rPr>
      </w:pPr>
    </w:p>
    <w:p w:rsidR="001E4E28" w:rsidRPr="004056A5" w:rsidRDefault="00D733E0" w:rsidP="00B36413">
      <w:pPr>
        <w:pStyle w:val="14"/>
        <w:tabs>
          <w:tab w:val="left" w:pos="5670"/>
          <w:tab w:val="right" w:leader="underscore" w:pos="9072"/>
        </w:tabs>
        <w:rPr>
          <w:sz w:val="28"/>
          <w:szCs w:val="28"/>
        </w:rPr>
      </w:pPr>
      <w:r w:rsidRPr="004056A5">
        <w:rPr>
          <w:sz w:val="28"/>
          <w:szCs w:val="28"/>
        </w:rPr>
        <w:t>Одобрено учебно-методическим советом</w:t>
      </w:r>
      <w:r w:rsidRPr="004056A5">
        <w:rPr>
          <w:sz w:val="28"/>
          <w:szCs w:val="28"/>
        </w:rPr>
        <w:tab/>
      </w:r>
    </w:p>
    <w:p w:rsidR="001E4E28" w:rsidRPr="004056A5" w:rsidRDefault="00D733E0" w:rsidP="00B36413">
      <w:pPr>
        <w:pStyle w:val="14"/>
        <w:tabs>
          <w:tab w:val="right" w:leader="underscore" w:pos="9072"/>
        </w:tabs>
        <w:ind w:right="-1"/>
        <w:rPr>
          <w:sz w:val="28"/>
          <w:szCs w:val="28"/>
        </w:rPr>
      </w:pPr>
      <w:r w:rsidRPr="004056A5">
        <w:rPr>
          <w:sz w:val="28"/>
          <w:szCs w:val="28"/>
        </w:rPr>
        <w:tab/>
      </w:r>
    </w:p>
    <w:p w:rsidR="001E4E28" w:rsidRPr="004056A5" w:rsidRDefault="001E4E28" w:rsidP="00B36413">
      <w:pPr>
        <w:pStyle w:val="14"/>
        <w:tabs>
          <w:tab w:val="left" w:pos="5670"/>
          <w:tab w:val="right" w:leader="underscore" w:pos="10206"/>
        </w:tabs>
        <w:ind w:right="-1"/>
        <w:rPr>
          <w:sz w:val="28"/>
          <w:szCs w:val="28"/>
        </w:rPr>
      </w:pPr>
    </w:p>
    <w:p w:rsidR="001E4E28" w:rsidRPr="004056A5" w:rsidRDefault="00D733E0" w:rsidP="00B36413">
      <w:pPr>
        <w:pStyle w:val="14"/>
        <w:tabs>
          <w:tab w:val="left" w:pos="5670"/>
          <w:tab w:val="right" w:leader="underscore" w:pos="10206"/>
        </w:tabs>
        <w:ind w:right="-1"/>
        <w:rPr>
          <w:sz w:val="28"/>
          <w:szCs w:val="28"/>
        </w:rPr>
      </w:pPr>
      <w:r w:rsidRPr="004056A5">
        <w:rPr>
          <w:sz w:val="28"/>
          <w:szCs w:val="28"/>
        </w:rPr>
        <w:t>"____" ___________201__ г.</w:t>
      </w:r>
    </w:p>
    <w:p w:rsidR="001E4E28" w:rsidRPr="004056A5" w:rsidRDefault="001E4E28" w:rsidP="00B36413">
      <w:pPr>
        <w:pStyle w:val="14"/>
        <w:tabs>
          <w:tab w:val="left" w:pos="5670"/>
          <w:tab w:val="right" w:leader="underscore" w:pos="10206"/>
        </w:tabs>
        <w:ind w:right="-1"/>
        <w:rPr>
          <w:sz w:val="28"/>
          <w:szCs w:val="28"/>
        </w:rPr>
      </w:pPr>
    </w:p>
    <w:p w:rsidR="001E4E28" w:rsidRPr="004056A5" w:rsidRDefault="00D733E0" w:rsidP="00B36413">
      <w:pPr>
        <w:pStyle w:val="14"/>
        <w:tabs>
          <w:tab w:val="left" w:pos="4253"/>
          <w:tab w:val="right" w:leader="underscore" w:pos="9072"/>
        </w:tabs>
        <w:ind w:right="-1"/>
        <w:rPr>
          <w:sz w:val="28"/>
          <w:szCs w:val="28"/>
        </w:rPr>
      </w:pPr>
      <w:r w:rsidRPr="004056A5">
        <w:rPr>
          <w:sz w:val="28"/>
          <w:szCs w:val="28"/>
        </w:rPr>
        <w:t>Председатель _____________________________</w:t>
      </w:r>
    </w:p>
    <w:p w:rsidR="001E4E28" w:rsidRPr="004056A5" w:rsidRDefault="00D733E0" w:rsidP="00B36413">
      <w:pPr>
        <w:pStyle w:val="14"/>
        <w:tabs>
          <w:tab w:val="left" w:pos="5670"/>
          <w:tab w:val="right" w:leader="underscore" w:pos="10206"/>
        </w:tabs>
        <w:ind w:right="-1"/>
        <w:rPr>
          <w:sz w:val="28"/>
          <w:szCs w:val="28"/>
        </w:rPr>
      </w:pPr>
      <w:r w:rsidRPr="004056A5">
        <w:rPr>
          <w:sz w:val="28"/>
          <w:szCs w:val="28"/>
        </w:rPr>
        <w:t>(ф.и.о., подпись)</w:t>
      </w:r>
    </w:p>
    <w:p w:rsidR="001E4E28" w:rsidRPr="004056A5" w:rsidRDefault="001E4E28" w:rsidP="00B36413">
      <w:pPr>
        <w:ind w:left="720"/>
        <w:rPr>
          <w:b/>
          <w:bCs/>
          <w:sz w:val="28"/>
          <w:szCs w:val="28"/>
        </w:rPr>
      </w:pPr>
    </w:p>
    <w:p w:rsidR="001E4E28" w:rsidRPr="004056A5" w:rsidRDefault="001E4E28" w:rsidP="00B36413">
      <w:pPr>
        <w:ind w:left="720"/>
        <w:rPr>
          <w:b/>
          <w:bCs/>
          <w:sz w:val="28"/>
          <w:szCs w:val="28"/>
        </w:rPr>
      </w:pPr>
    </w:p>
    <w:p w:rsidR="001E4E28" w:rsidRPr="004056A5" w:rsidRDefault="001E4E28" w:rsidP="00B36413">
      <w:pPr>
        <w:ind w:left="720"/>
        <w:rPr>
          <w:b/>
          <w:bCs/>
          <w:sz w:val="28"/>
          <w:szCs w:val="28"/>
        </w:rPr>
      </w:pPr>
    </w:p>
    <w:p w:rsidR="001E4E28" w:rsidRPr="004056A5" w:rsidRDefault="001E4E28" w:rsidP="00B36413">
      <w:pPr>
        <w:ind w:left="720"/>
        <w:rPr>
          <w:b/>
          <w:bCs/>
          <w:sz w:val="28"/>
          <w:szCs w:val="28"/>
        </w:rPr>
      </w:pPr>
    </w:p>
    <w:p w:rsidR="001E4E28" w:rsidRPr="004056A5" w:rsidRDefault="001E4E28" w:rsidP="00B36413">
      <w:pPr>
        <w:ind w:left="720"/>
        <w:rPr>
          <w:b/>
          <w:bCs/>
          <w:sz w:val="28"/>
          <w:szCs w:val="28"/>
        </w:rPr>
      </w:pPr>
    </w:p>
    <w:p w:rsidR="001E4E28" w:rsidRPr="004056A5" w:rsidRDefault="001E4E28" w:rsidP="00B36413">
      <w:pPr>
        <w:ind w:left="720"/>
        <w:rPr>
          <w:b/>
          <w:bCs/>
          <w:sz w:val="28"/>
          <w:szCs w:val="28"/>
        </w:rPr>
      </w:pPr>
    </w:p>
    <w:p w:rsidR="001E4E28" w:rsidRPr="004056A5" w:rsidRDefault="001E4E28" w:rsidP="00B36413">
      <w:pPr>
        <w:ind w:left="720"/>
        <w:rPr>
          <w:b/>
          <w:bCs/>
          <w:sz w:val="28"/>
          <w:szCs w:val="28"/>
        </w:rPr>
      </w:pPr>
    </w:p>
    <w:p w:rsidR="001E4E28" w:rsidRPr="004056A5" w:rsidRDefault="001E4E28" w:rsidP="00B36413">
      <w:pPr>
        <w:ind w:left="720"/>
        <w:rPr>
          <w:b/>
          <w:bCs/>
          <w:sz w:val="28"/>
          <w:szCs w:val="28"/>
        </w:rPr>
      </w:pPr>
    </w:p>
    <w:p w:rsidR="001E4E28" w:rsidRPr="004056A5" w:rsidRDefault="001E4E28" w:rsidP="00B36413">
      <w:pPr>
        <w:ind w:left="720"/>
        <w:rPr>
          <w:b/>
          <w:bCs/>
          <w:sz w:val="28"/>
          <w:szCs w:val="28"/>
        </w:rPr>
      </w:pPr>
    </w:p>
    <w:p w:rsidR="001E4E28" w:rsidRPr="004056A5" w:rsidRDefault="001E4E28" w:rsidP="00B36413">
      <w:pPr>
        <w:ind w:left="720"/>
        <w:rPr>
          <w:b/>
          <w:bCs/>
          <w:sz w:val="28"/>
          <w:szCs w:val="28"/>
        </w:rPr>
      </w:pPr>
    </w:p>
    <w:p w:rsidR="001E4E28" w:rsidRPr="004056A5" w:rsidRDefault="001E4E28" w:rsidP="00B36413">
      <w:pPr>
        <w:ind w:left="720"/>
        <w:rPr>
          <w:b/>
          <w:bCs/>
          <w:sz w:val="28"/>
          <w:szCs w:val="28"/>
        </w:rPr>
      </w:pPr>
    </w:p>
    <w:p w:rsidR="001E4E28" w:rsidRPr="004056A5" w:rsidRDefault="001E4E28" w:rsidP="00B36413">
      <w:pPr>
        <w:ind w:left="720"/>
        <w:rPr>
          <w:b/>
          <w:bCs/>
          <w:sz w:val="28"/>
          <w:szCs w:val="28"/>
        </w:rPr>
      </w:pPr>
    </w:p>
    <w:p w:rsidR="001E4E28" w:rsidRPr="004056A5" w:rsidRDefault="001E4E28" w:rsidP="00B36413">
      <w:pPr>
        <w:jc w:val="center"/>
        <w:rPr>
          <w:b/>
          <w:bCs/>
          <w:sz w:val="28"/>
          <w:szCs w:val="28"/>
        </w:rPr>
      </w:pPr>
    </w:p>
    <w:p w:rsidR="001E4E28" w:rsidRPr="004056A5" w:rsidRDefault="001E4E28" w:rsidP="00B36413">
      <w:pPr>
        <w:jc w:val="center"/>
        <w:rPr>
          <w:b/>
          <w:bCs/>
          <w:sz w:val="28"/>
          <w:szCs w:val="28"/>
        </w:rPr>
      </w:pPr>
    </w:p>
    <w:p w:rsidR="001E4E28" w:rsidRPr="004056A5" w:rsidRDefault="001E4E28" w:rsidP="00B36413">
      <w:pPr>
        <w:jc w:val="center"/>
        <w:rPr>
          <w:b/>
          <w:bCs/>
          <w:sz w:val="28"/>
          <w:szCs w:val="28"/>
        </w:rPr>
      </w:pPr>
    </w:p>
    <w:p w:rsidR="001E4E28" w:rsidRPr="004056A5" w:rsidRDefault="001E4E28" w:rsidP="00B36413">
      <w:pPr>
        <w:jc w:val="center"/>
        <w:rPr>
          <w:b/>
          <w:bCs/>
          <w:sz w:val="28"/>
          <w:szCs w:val="28"/>
        </w:rPr>
      </w:pPr>
    </w:p>
    <w:p w:rsidR="004056A5" w:rsidRDefault="004056A5" w:rsidP="00B36413">
      <w:pPr>
        <w:jc w:val="center"/>
        <w:rPr>
          <w:b/>
          <w:bCs/>
          <w:sz w:val="28"/>
          <w:szCs w:val="28"/>
        </w:rPr>
      </w:pPr>
    </w:p>
    <w:p w:rsidR="004056A5" w:rsidRDefault="004056A5" w:rsidP="00B36413">
      <w:pPr>
        <w:jc w:val="center"/>
        <w:rPr>
          <w:b/>
          <w:bCs/>
          <w:sz w:val="28"/>
          <w:szCs w:val="28"/>
        </w:rPr>
      </w:pPr>
    </w:p>
    <w:p w:rsidR="004056A5" w:rsidRDefault="004056A5" w:rsidP="00B36413">
      <w:pPr>
        <w:jc w:val="center"/>
        <w:rPr>
          <w:b/>
          <w:bCs/>
          <w:sz w:val="28"/>
          <w:szCs w:val="28"/>
        </w:rPr>
      </w:pPr>
    </w:p>
    <w:p w:rsidR="004056A5" w:rsidRDefault="004056A5" w:rsidP="00B36413">
      <w:pPr>
        <w:jc w:val="center"/>
        <w:rPr>
          <w:b/>
          <w:bCs/>
          <w:sz w:val="28"/>
          <w:szCs w:val="28"/>
        </w:rPr>
      </w:pPr>
    </w:p>
    <w:p w:rsidR="004056A5" w:rsidRDefault="004056A5" w:rsidP="00B36413">
      <w:pPr>
        <w:jc w:val="center"/>
        <w:rPr>
          <w:b/>
          <w:bCs/>
          <w:sz w:val="28"/>
          <w:szCs w:val="28"/>
        </w:rPr>
      </w:pPr>
    </w:p>
    <w:p w:rsidR="004056A5" w:rsidRDefault="004056A5" w:rsidP="00B36413">
      <w:pPr>
        <w:jc w:val="center"/>
        <w:rPr>
          <w:b/>
          <w:bCs/>
          <w:sz w:val="28"/>
          <w:szCs w:val="28"/>
        </w:rPr>
      </w:pPr>
    </w:p>
    <w:p w:rsidR="004056A5" w:rsidRDefault="004056A5" w:rsidP="00B36413">
      <w:pPr>
        <w:jc w:val="center"/>
        <w:rPr>
          <w:b/>
          <w:bCs/>
          <w:sz w:val="28"/>
          <w:szCs w:val="28"/>
        </w:rPr>
      </w:pPr>
    </w:p>
    <w:p w:rsidR="004056A5" w:rsidRDefault="004056A5" w:rsidP="00B36413">
      <w:pPr>
        <w:jc w:val="center"/>
        <w:rPr>
          <w:b/>
          <w:bCs/>
          <w:sz w:val="28"/>
          <w:szCs w:val="28"/>
        </w:rPr>
      </w:pPr>
    </w:p>
    <w:p w:rsidR="004056A5" w:rsidRDefault="004056A5" w:rsidP="00B36413">
      <w:pPr>
        <w:jc w:val="center"/>
        <w:rPr>
          <w:b/>
          <w:bCs/>
          <w:sz w:val="28"/>
          <w:szCs w:val="28"/>
        </w:rPr>
      </w:pPr>
    </w:p>
    <w:p w:rsidR="004056A5" w:rsidRDefault="004056A5" w:rsidP="00B36413">
      <w:pPr>
        <w:jc w:val="center"/>
        <w:rPr>
          <w:b/>
          <w:bCs/>
          <w:sz w:val="28"/>
          <w:szCs w:val="28"/>
        </w:rPr>
      </w:pPr>
    </w:p>
    <w:p w:rsidR="00BA7DEC" w:rsidRPr="00BA7DEC" w:rsidRDefault="00BA7DEC" w:rsidP="00BA7DEC">
      <w:pPr>
        <w:pStyle w:val="23"/>
        <w:ind w:left="0"/>
        <w:jc w:val="center"/>
        <w:rPr>
          <w:rFonts w:ascii="Times New Roman" w:hAnsi="Times New Roman"/>
          <w:b/>
          <w:caps/>
          <w:sz w:val="28"/>
          <w:szCs w:val="28"/>
        </w:rPr>
      </w:pPr>
      <w:r w:rsidRPr="00BA7DEC">
        <w:rPr>
          <w:rFonts w:ascii="Times New Roman" w:hAnsi="Times New Roman"/>
          <w:b/>
          <w:caps/>
          <w:sz w:val="28"/>
          <w:szCs w:val="28"/>
        </w:rPr>
        <w:lastRenderedPageBreak/>
        <w:t>Пояснительная записка</w:t>
      </w:r>
    </w:p>
    <w:p w:rsidR="00BA7DEC" w:rsidRPr="0038277F" w:rsidRDefault="00BA7DEC" w:rsidP="0038277F">
      <w:pPr>
        <w:jc w:val="center"/>
        <w:rPr>
          <w:rFonts w:cs="Calibri"/>
        </w:rPr>
      </w:pPr>
      <w:r>
        <w:rPr>
          <w:sz w:val="28"/>
          <w:szCs w:val="28"/>
        </w:rPr>
        <w:t>У</w:t>
      </w:r>
      <w:r w:rsidRPr="00BA7DEC">
        <w:rPr>
          <w:sz w:val="28"/>
          <w:szCs w:val="28"/>
        </w:rPr>
        <w:t>чебно-методический комплекс дисциплины «</w:t>
      </w:r>
      <w:r w:rsidR="0038277F" w:rsidRPr="0038277F">
        <w:rPr>
          <w:sz w:val="28"/>
          <w:szCs w:val="28"/>
        </w:rPr>
        <w:t>Профилактика жестокого обращения с детьми</w:t>
      </w:r>
      <w:r w:rsidRPr="00BA7DEC">
        <w:rPr>
          <w:sz w:val="28"/>
          <w:szCs w:val="28"/>
        </w:rPr>
        <w:t>» включает в себя следующие элементы:</w:t>
      </w:r>
    </w:p>
    <w:p w:rsidR="00BA7DEC" w:rsidRPr="00BA7DEC" w:rsidRDefault="00BA7DEC" w:rsidP="002000EB">
      <w:pPr>
        <w:pStyle w:val="23"/>
        <w:spacing w:line="240" w:lineRule="auto"/>
        <w:ind w:left="0" w:firstLine="851"/>
        <w:rPr>
          <w:rFonts w:ascii="Times New Roman" w:hAnsi="Times New Roman"/>
          <w:sz w:val="28"/>
          <w:szCs w:val="28"/>
        </w:rPr>
      </w:pPr>
      <w:r w:rsidRPr="00BA7DEC">
        <w:rPr>
          <w:rFonts w:ascii="Times New Roman" w:hAnsi="Times New Roman"/>
          <w:sz w:val="28"/>
          <w:szCs w:val="28"/>
        </w:rPr>
        <w:t xml:space="preserve">1. </w:t>
      </w:r>
      <w:r w:rsidR="0075508E">
        <w:rPr>
          <w:rFonts w:ascii="Times New Roman" w:hAnsi="Times New Roman"/>
          <w:sz w:val="28"/>
          <w:szCs w:val="28"/>
        </w:rPr>
        <w:t>п</w:t>
      </w:r>
      <w:r w:rsidRPr="0075508E">
        <w:rPr>
          <w:rFonts w:ascii="Times New Roman" w:hAnsi="Times New Roman"/>
          <w:sz w:val="28"/>
          <w:szCs w:val="28"/>
        </w:rPr>
        <w:t>ояснительная записка</w:t>
      </w:r>
      <w:r w:rsidRPr="00BA7DEC">
        <w:rPr>
          <w:rFonts w:ascii="Times New Roman" w:hAnsi="Times New Roman"/>
          <w:sz w:val="28"/>
          <w:szCs w:val="28"/>
        </w:rPr>
        <w:t>.</w:t>
      </w:r>
    </w:p>
    <w:p w:rsidR="00BA7DEC" w:rsidRPr="0075508E" w:rsidRDefault="00BA7DEC" w:rsidP="002000EB">
      <w:pPr>
        <w:pStyle w:val="23"/>
        <w:spacing w:line="240" w:lineRule="auto"/>
        <w:ind w:left="0" w:firstLine="851"/>
        <w:rPr>
          <w:rFonts w:ascii="Times New Roman" w:hAnsi="Times New Roman"/>
          <w:sz w:val="28"/>
          <w:szCs w:val="28"/>
        </w:rPr>
      </w:pPr>
      <w:r>
        <w:rPr>
          <w:rFonts w:ascii="Times New Roman" w:hAnsi="Times New Roman"/>
          <w:sz w:val="28"/>
          <w:szCs w:val="28"/>
        </w:rPr>
        <w:t xml:space="preserve">2. </w:t>
      </w:r>
      <w:r w:rsidR="0075508E">
        <w:rPr>
          <w:rFonts w:ascii="Times New Roman" w:hAnsi="Times New Roman"/>
          <w:sz w:val="28"/>
          <w:szCs w:val="28"/>
        </w:rPr>
        <w:t>учебная п</w:t>
      </w:r>
      <w:r w:rsidRPr="0075508E">
        <w:rPr>
          <w:rFonts w:ascii="Times New Roman" w:hAnsi="Times New Roman"/>
          <w:sz w:val="28"/>
          <w:szCs w:val="28"/>
        </w:rPr>
        <w:t>рограмма дисциплины;</w:t>
      </w:r>
    </w:p>
    <w:p w:rsidR="00BA7DEC" w:rsidRPr="0075508E" w:rsidRDefault="0075508E" w:rsidP="002000EB">
      <w:pPr>
        <w:pStyle w:val="23"/>
        <w:spacing w:line="240" w:lineRule="auto"/>
        <w:ind w:left="0" w:firstLine="851"/>
        <w:rPr>
          <w:rFonts w:ascii="Times New Roman" w:hAnsi="Times New Roman"/>
          <w:sz w:val="28"/>
          <w:szCs w:val="28"/>
        </w:rPr>
      </w:pPr>
      <w:r w:rsidRPr="0075508E">
        <w:rPr>
          <w:rFonts w:ascii="Times New Roman" w:hAnsi="Times New Roman"/>
          <w:sz w:val="28"/>
          <w:szCs w:val="28"/>
        </w:rPr>
        <w:t xml:space="preserve">3. </w:t>
      </w:r>
      <w:r w:rsidR="00BA7DEC" w:rsidRPr="0075508E">
        <w:rPr>
          <w:rFonts w:ascii="Times New Roman" w:hAnsi="Times New Roman"/>
          <w:sz w:val="28"/>
          <w:szCs w:val="28"/>
        </w:rPr>
        <w:t>тематическая карта дисциплины;</w:t>
      </w:r>
    </w:p>
    <w:p w:rsidR="0075508E" w:rsidRPr="0075508E" w:rsidRDefault="0075508E" w:rsidP="002000EB">
      <w:pPr>
        <w:pStyle w:val="23"/>
        <w:spacing w:line="240" w:lineRule="auto"/>
        <w:ind w:left="0" w:firstLine="851"/>
        <w:rPr>
          <w:rFonts w:ascii="Times New Roman" w:hAnsi="Times New Roman"/>
          <w:sz w:val="28"/>
          <w:szCs w:val="28"/>
        </w:rPr>
      </w:pPr>
      <w:r w:rsidRPr="0075508E">
        <w:rPr>
          <w:rFonts w:ascii="Times New Roman" w:hAnsi="Times New Roman"/>
          <w:sz w:val="28"/>
          <w:szCs w:val="28"/>
        </w:rPr>
        <w:t>4. содержание теоретического курса</w:t>
      </w:r>
      <w:r w:rsidR="006424A2">
        <w:rPr>
          <w:rFonts w:ascii="Times New Roman" w:hAnsi="Times New Roman"/>
          <w:sz w:val="28"/>
          <w:szCs w:val="28"/>
        </w:rPr>
        <w:t>;</w:t>
      </w:r>
    </w:p>
    <w:p w:rsidR="0075508E" w:rsidRPr="0075508E" w:rsidRDefault="0075508E" w:rsidP="002000EB">
      <w:pPr>
        <w:pStyle w:val="23"/>
        <w:spacing w:line="240" w:lineRule="auto"/>
        <w:ind w:left="0" w:firstLine="851"/>
        <w:rPr>
          <w:rFonts w:ascii="Times New Roman" w:hAnsi="Times New Roman"/>
          <w:sz w:val="28"/>
          <w:szCs w:val="28"/>
        </w:rPr>
      </w:pPr>
      <w:r>
        <w:rPr>
          <w:rFonts w:ascii="Times New Roman" w:hAnsi="Times New Roman"/>
          <w:sz w:val="28"/>
          <w:szCs w:val="28"/>
        </w:rPr>
        <w:t xml:space="preserve">5. </w:t>
      </w:r>
      <w:r w:rsidRPr="0075508E">
        <w:rPr>
          <w:rFonts w:ascii="Times New Roman" w:hAnsi="Times New Roman"/>
          <w:sz w:val="28"/>
          <w:szCs w:val="28"/>
        </w:rPr>
        <w:t>технологическая карта обучения дисциплине»</w:t>
      </w:r>
      <w:r w:rsidR="006424A2">
        <w:rPr>
          <w:rFonts w:ascii="Times New Roman" w:hAnsi="Times New Roman"/>
          <w:sz w:val="28"/>
          <w:szCs w:val="28"/>
        </w:rPr>
        <w:t>;</w:t>
      </w:r>
    </w:p>
    <w:p w:rsidR="006424A2" w:rsidRPr="0075508E" w:rsidRDefault="006424A2" w:rsidP="002000EB">
      <w:pPr>
        <w:pStyle w:val="23"/>
        <w:spacing w:line="240" w:lineRule="auto"/>
        <w:ind w:left="0" w:firstLine="851"/>
        <w:rPr>
          <w:rFonts w:ascii="Times New Roman" w:hAnsi="Times New Roman"/>
          <w:sz w:val="28"/>
          <w:szCs w:val="28"/>
        </w:rPr>
      </w:pPr>
      <w:r>
        <w:rPr>
          <w:rFonts w:ascii="Times New Roman" w:hAnsi="Times New Roman"/>
          <w:sz w:val="28"/>
          <w:szCs w:val="28"/>
        </w:rPr>
        <w:t>6. к</w:t>
      </w:r>
      <w:r w:rsidRPr="0075508E">
        <w:rPr>
          <w:rFonts w:ascii="Times New Roman" w:hAnsi="Times New Roman"/>
          <w:sz w:val="28"/>
          <w:szCs w:val="28"/>
        </w:rPr>
        <w:t>арта литературного обеспечения дисциплины</w:t>
      </w:r>
      <w:r>
        <w:rPr>
          <w:rFonts w:ascii="Times New Roman" w:hAnsi="Times New Roman"/>
          <w:sz w:val="28"/>
          <w:szCs w:val="28"/>
        </w:rPr>
        <w:t>;</w:t>
      </w:r>
    </w:p>
    <w:p w:rsidR="0075508E" w:rsidRDefault="006424A2" w:rsidP="002000EB">
      <w:pPr>
        <w:pStyle w:val="23"/>
        <w:spacing w:line="240" w:lineRule="auto"/>
        <w:ind w:left="0" w:firstLine="851"/>
        <w:rPr>
          <w:rFonts w:ascii="Times New Roman" w:hAnsi="Times New Roman"/>
          <w:sz w:val="28"/>
          <w:szCs w:val="28"/>
        </w:rPr>
      </w:pPr>
      <w:r>
        <w:rPr>
          <w:rFonts w:ascii="Times New Roman" w:hAnsi="Times New Roman"/>
          <w:sz w:val="28"/>
          <w:szCs w:val="28"/>
        </w:rPr>
        <w:t>7. т</w:t>
      </w:r>
      <w:r w:rsidRPr="0075508E">
        <w:rPr>
          <w:rFonts w:ascii="Times New Roman" w:hAnsi="Times New Roman"/>
          <w:sz w:val="28"/>
          <w:szCs w:val="28"/>
        </w:rPr>
        <w:t>ехнологическая карта рейтинга учебных достижений студентов</w:t>
      </w:r>
      <w:r>
        <w:rPr>
          <w:rFonts w:ascii="Times New Roman" w:hAnsi="Times New Roman"/>
          <w:sz w:val="28"/>
          <w:szCs w:val="28"/>
        </w:rPr>
        <w:t>;</w:t>
      </w:r>
    </w:p>
    <w:p w:rsidR="006424A2" w:rsidRPr="0075508E" w:rsidRDefault="006424A2" w:rsidP="002000EB">
      <w:pPr>
        <w:pStyle w:val="23"/>
        <w:spacing w:line="240" w:lineRule="auto"/>
        <w:ind w:left="0" w:firstLine="851"/>
        <w:rPr>
          <w:rFonts w:ascii="Times New Roman" w:hAnsi="Times New Roman"/>
          <w:sz w:val="28"/>
          <w:szCs w:val="28"/>
        </w:rPr>
      </w:pPr>
      <w:r>
        <w:rPr>
          <w:rFonts w:ascii="Times New Roman" w:hAnsi="Times New Roman"/>
          <w:sz w:val="28"/>
          <w:szCs w:val="28"/>
        </w:rPr>
        <w:t>8. ф</w:t>
      </w:r>
      <w:r w:rsidRPr="0075508E">
        <w:rPr>
          <w:rFonts w:ascii="Times New Roman" w:hAnsi="Times New Roman"/>
          <w:sz w:val="28"/>
          <w:szCs w:val="28"/>
        </w:rPr>
        <w:t>онд оценочных средств</w:t>
      </w:r>
      <w:r>
        <w:rPr>
          <w:rFonts w:ascii="Times New Roman" w:hAnsi="Times New Roman"/>
          <w:sz w:val="28"/>
          <w:szCs w:val="28"/>
        </w:rPr>
        <w:t>;</w:t>
      </w:r>
    </w:p>
    <w:p w:rsidR="006424A2" w:rsidRDefault="006424A2" w:rsidP="002000EB">
      <w:pPr>
        <w:pStyle w:val="23"/>
        <w:spacing w:line="240" w:lineRule="auto"/>
        <w:ind w:left="0" w:firstLine="851"/>
        <w:rPr>
          <w:rFonts w:ascii="Times New Roman" w:hAnsi="Times New Roman"/>
          <w:sz w:val="28"/>
          <w:szCs w:val="28"/>
        </w:rPr>
      </w:pPr>
      <w:r>
        <w:rPr>
          <w:rFonts w:ascii="Times New Roman" w:hAnsi="Times New Roman"/>
          <w:sz w:val="28"/>
          <w:szCs w:val="28"/>
        </w:rPr>
        <w:t>9. м</w:t>
      </w:r>
      <w:r w:rsidR="0075508E" w:rsidRPr="0075508E">
        <w:rPr>
          <w:rFonts w:ascii="Times New Roman" w:hAnsi="Times New Roman"/>
          <w:sz w:val="28"/>
          <w:szCs w:val="28"/>
        </w:rPr>
        <w:t>етодические рекомендации по освоению дисциплины</w:t>
      </w:r>
      <w:r>
        <w:rPr>
          <w:rFonts w:ascii="Times New Roman" w:hAnsi="Times New Roman"/>
          <w:sz w:val="28"/>
          <w:szCs w:val="28"/>
        </w:rPr>
        <w:t>;</w:t>
      </w:r>
    </w:p>
    <w:p w:rsidR="006424A2" w:rsidRDefault="006424A2" w:rsidP="002000EB">
      <w:pPr>
        <w:pStyle w:val="23"/>
        <w:spacing w:line="240" w:lineRule="auto"/>
        <w:ind w:left="0" w:firstLine="851"/>
        <w:rPr>
          <w:rFonts w:ascii="Times New Roman" w:hAnsi="Times New Roman"/>
          <w:sz w:val="28"/>
          <w:szCs w:val="28"/>
        </w:rPr>
      </w:pPr>
      <w:r>
        <w:rPr>
          <w:rFonts w:ascii="Times New Roman" w:hAnsi="Times New Roman"/>
          <w:sz w:val="28"/>
          <w:szCs w:val="28"/>
        </w:rPr>
        <w:t>10. рабочая тетрадь для студентов заочного отделения.</w:t>
      </w:r>
    </w:p>
    <w:p w:rsidR="00BA7DEC" w:rsidRPr="0075508E" w:rsidRDefault="006424A2" w:rsidP="002000EB">
      <w:pPr>
        <w:pStyle w:val="23"/>
        <w:spacing w:line="240" w:lineRule="auto"/>
        <w:ind w:left="0" w:firstLine="851"/>
        <w:rPr>
          <w:rFonts w:ascii="Times New Roman" w:hAnsi="Times New Roman"/>
          <w:sz w:val="28"/>
          <w:szCs w:val="28"/>
        </w:rPr>
      </w:pPr>
      <w:r>
        <w:rPr>
          <w:rFonts w:ascii="Times New Roman" w:hAnsi="Times New Roman"/>
          <w:sz w:val="28"/>
          <w:szCs w:val="28"/>
        </w:rPr>
        <w:t>11. а</w:t>
      </w:r>
      <w:r w:rsidR="00BA7DEC" w:rsidRPr="0075508E">
        <w:rPr>
          <w:rFonts w:ascii="Times New Roman" w:hAnsi="Times New Roman"/>
          <w:sz w:val="28"/>
          <w:szCs w:val="28"/>
        </w:rPr>
        <w:t>нализ результатов обучения и перечень корректирующи</w:t>
      </w:r>
      <w:r>
        <w:rPr>
          <w:rFonts w:ascii="Times New Roman" w:hAnsi="Times New Roman"/>
          <w:sz w:val="28"/>
          <w:szCs w:val="28"/>
        </w:rPr>
        <w:t>х меропри</w:t>
      </w:r>
      <w:r>
        <w:rPr>
          <w:rFonts w:ascii="Times New Roman" w:hAnsi="Times New Roman"/>
          <w:sz w:val="28"/>
          <w:szCs w:val="28"/>
        </w:rPr>
        <w:t>я</w:t>
      </w:r>
      <w:r>
        <w:rPr>
          <w:rFonts w:ascii="Times New Roman" w:hAnsi="Times New Roman"/>
          <w:sz w:val="28"/>
          <w:szCs w:val="28"/>
        </w:rPr>
        <w:t>тий.</w:t>
      </w:r>
    </w:p>
    <w:p w:rsidR="006424A2" w:rsidRDefault="006424A2">
      <w:pPr>
        <w:suppressAutoHyphens w:val="0"/>
        <w:rPr>
          <w:sz w:val="28"/>
          <w:szCs w:val="28"/>
        </w:rPr>
      </w:pPr>
      <w:r>
        <w:rPr>
          <w:sz w:val="28"/>
          <w:szCs w:val="28"/>
        </w:rPr>
        <w:br w:type="page"/>
      </w:r>
    </w:p>
    <w:p w:rsidR="006F3634" w:rsidRPr="004056A5" w:rsidRDefault="006F3634" w:rsidP="00B36413">
      <w:pPr>
        <w:jc w:val="center"/>
        <w:rPr>
          <w:sz w:val="28"/>
          <w:szCs w:val="28"/>
        </w:rPr>
      </w:pPr>
      <w:r w:rsidRPr="004056A5">
        <w:rPr>
          <w:sz w:val="28"/>
          <w:szCs w:val="28"/>
        </w:rPr>
        <w:lastRenderedPageBreak/>
        <w:t xml:space="preserve">Кафедра </w:t>
      </w:r>
      <w:r w:rsidRPr="006F3634">
        <w:rPr>
          <w:i/>
          <w:sz w:val="28"/>
          <w:szCs w:val="28"/>
        </w:rPr>
        <w:t>социальной педагогики и социальной работы</w:t>
      </w:r>
    </w:p>
    <w:p w:rsidR="006F3634" w:rsidRPr="004056A5" w:rsidRDefault="006F3634" w:rsidP="00B36413">
      <w:pPr>
        <w:jc w:val="center"/>
        <w:rPr>
          <w:b/>
          <w:bCs/>
          <w:caps/>
          <w:sz w:val="28"/>
          <w:szCs w:val="28"/>
        </w:rPr>
      </w:pPr>
    </w:p>
    <w:p w:rsidR="006F3634" w:rsidRPr="004056A5" w:rsidRDefault="006F3634" w:rsidP="00B36413">
      <w:pPr>
        <w:jc w:val="center"/>
        <w:rPr>
          <w:b/>
          <w:bCs/>
          <w:caps/>
          <w:sz w:val="28"/>
          <w:szCs w:val="28"/>
        </w:rPr>
      </w:pPr>
    </w:p>
    <w:p w:rsidR="006F3634" w:rsidRPr="004056A5" w:rsidRDefault="006F3634" w:rsidP="00B36413">
      <w:pPr>
        <w:jc w:val="center"/>
        <w:rPr>
          <w:b/>
          <w:bCs/>
          <w:caps/>
          <w:sz w:val="28"/>
          <w:szCs w:val="28"/>
        </w:rPr>
      </w:pPr>
    </w:p>
    <w:p w:rsidR="006F3634" w:rsidRPr="004056A5" w:rsidRDefault="006F3634" w:rsidP="00B36413">
      <w:pPr>
        <w:jc w:val="center"/>
        <w:rPr>
          <w:b/>
          <w:bCs/>
          <w:caps/>
          <w:sz w:val="28"/>
          <w:szCs w:val="28"/>
        </w:rPr>
      </w:pPr>
    </w:p>
    <w:p w:rsidR="006F3634" w:rsidRPr="004056A5" w:rsidRDefault="006F3634" w:rsidP="00B36413">
      <w:pPr>
        <w:pStyle w:val="ab"/>
        <w:rPr>
          <w:rFonts w:ascii="Arial" w:hAnsi="Arial" w:cs="Arial"/>
          <w:szCs w:val="28"/>
        </w:rPr>
      </w:pPr>
    </w:p>
    <w:p w:rsidR="006F3634" w:rsidRPr="004056A5" w:rsidRDefault="006F3634" w:rsidP="00B36413">
      <w:pPr>
        <w:rPr>
          <w:rFonts w:ascii="Arial" w:hAnsi="Arial" w:cs="Arial"/>
          <w:sz w:val="28"/>
          <w:szCs w:val="28"/>
        </w:rPr>
      </w:pPr>
    </w:p>
    <w:p w:rsidR="006F3634" w:rsidRPr="004056A5" w:rsidRDefault="006F3634" w:rsidP="00B36413">
      <w:pPr>
        <w:rPr>
          <w:rFonts w:ascii="Arial" w:hAnsi="Arial" w:cs="Arial"/>
          <w:sz w:val="28"/>
          <w:szCs w:val="28"/>
        </w:rPr>
      </w:pPr>
    </w:p>
    <w:p w:rsidR="006F3634" w:rsidRPr="004056A5" w:rsidRDefault="006F3634" w:rsidP="00B36413">
      <w:pPr>
        <w:pStyle w:val="ab"/>
        <w:rPr>
          <w:rFonts w:ascii="Arial" w:hAnsi="Arial" w:cs="Arial"/>
          <w:szCs w:val="28"/>
        </w:rPr>
      </w:pPr>
      <w:r w:rsidRPr="004056A5">
        <w:rPr>
          <w:rFonts w:ascii="Arial" w:hAnsi="Arial" w:cs="Arial"/>
          <w:szCs w:val="28"/>
        </w:rPr>
        <w:t>УЧЕБНАЯ ПРОГРАММА ДИСЦИПЛИНЫ</w:t>
      </w:r>
    </w:p>
    <w:p w:rsidR="006F3634" w:rsidRPr="004056A5" w:rsidRDefault="006F3634" w:rsidP="00B36413">
      <w:pPr>
        <w:rPr>
          <w:sz w:val="28"/>
          <w:szCs w:val="28"/>
        </w:rPr>
      </w:pPr>
    </w:p>
    <w:p w:rsidR="006F3634" w:rsidRPr="004056A5" w:rsidRDefault="006F3634" w:rsidP="00B36413">
      <w:pPr>
        <w:jc w:val="center"/>
        <w:rPr>
          <w:sz w:val="28"/>
          <w:szCs w:val="28"/>
        </w:rPr>
      </w:pPr>
    </w:p>
    <w:p w:rsidR="0038277F" w:rsidRDefault="0038277F" w:rsidP="0038277F">
      <w:pPr>
        <w:jc w:val="center"/>
        <w:rPr>
          <w:rFonts w:cs="Calibri"/>
        </w:rPr>
      </w:pPr>
      <w:r>
        <w:rPr>
          <w:b/>
          <w:sz w:val="28"/>
          <w:szCs w:val="28"/>
        </w:rPr>
        <w:t>Профилактика жестокого обращения с детьми</w:t>
      </w:r>
    </w:p>
    <w:p w:rsidR="006F3634" w:rsidRPr="006F3634" w:rsidRDefault="006F3634" w:rsidP="00B36413">
      <w:pPr>
        <w:pStyle w:val="ab"/>
        <w:rPr>
          <w:rFonts w:ascii="Arial" w:hAnsi="Arial" w:cs="Arial"/>
          <w:b/>
          <w:szCs w:val="28"/>
        </w:rPr>
      </w:pPr>
    </w:p>
    <w:p w:rsidR="006F3634" w:rsidRDefault="006F3634" w:rsidP="00B36413">
      <w:pPr>
        <w:jc w:val="center"/>
        <w:rPr>
          <w:sz w:val="28"/>
          <w:szCs w:val="28"/>
        </w:rPr>
      </w:pPr>
    </w:p>
    <w:p w:rsidR="006F3634" w:rsidRPr="006F3634" w:rsidRDefault="006F3634" w:rsidP="00B36413">
      <w:pPr>
        <w:jc w:val="center"/>
        <w:rPr>
          <w:sz w:val="28"/>
          <w:szCs w:val="28"/>
        </w:rPr>
      </w:pPr>
      <w:r w:rsidRPr="006F3634">
        <w:rPr>
          <w:sz w:val="28"/>
          <w:szCs w:val="28"/>
        </w:rPr>
        <w:t xml:space="preserve">Направление подготовки: </w:t>
      </w:r>
      <w:r w:rsidRPr="004056A5">
        <w:rPr>
          <w:i/>
          <w:sz w:val="28"/>
          <w:szCs w:val="28"/>
        </w:rPr>
        <w:t xml:space="preserve">040400.62 Социальная работа </w:t>
      </w:r>
    </w:p>
    <w:p w:rsidR="006F3634" w:rsidRPr="006F3634" w:rsidRDefault="006F3634" w:rsidP="00B36413">
      <w:pPr>
        <w:jc w:val="center"/>
        <w:rPr>
          <w:sz w:val="28"/>
          <w:szCs w:val="28"/>
        </w:rPr>
      </w:pPr>
      <w:r w:rsidRPr="006F3634">
        <w:rPr>
          <w:sz w:val="28"/>
          <w:szCs w:val="28"/>
        </w:rPr>
        <w:t xml:space="preserve">Профиль: </w:t>
      </w:r>
      <w:r w:rsidRPr="004056A5">
        <w:rPr>
          <w:i/>
          <w:sz w:val="28"/>
          <w:szCs w:val="28"/>
        </w:rPr>
        <w:t>«Социальная работа в системе социальных служб»</w:t>
      </w:r>
    </w:p>
    <w:p w:rsidR="006F3634" w:rsidRPr="004056A5" w:rsidRDefault="006F3634" w:rsidP="00B36413">
      <w:pPr>
        <w:jc w:val="center"/>
        <w:rPr>
          <w:i/>
          <w:sz w:val="28"/>
          <w:szCs w:val="28"/>
        </w:rPr>
      </w:pPr>
      <w:r w:rsidRPr="006F3634">
        <w:rPr>
          <w:sz w:val="28"/>
          <w:szCs w:val="28"/>
        </w:rPr>
        <w:t>Квалификация (степень):</w:t>
      </w:r>
      <w:r>
        <w:rPr>
          <w:i/>
          <w:sz w:val="28"/>
          <w:szCs w:val="28"/>
        </w:rPr>
        <w:t xml:space="preserve"> бакалавриат</w:t>
      </w:r>
    </w:p>
    <w:p w:rsidR="006F3634" w:rsidRPr="006F3634" w:rsidRDefault="006F3634" w:rsidP="00B36413">
      <w:pPr>
        <w:keepNext/>
        <w:numPr>
          <w:ilvl w:val="1"/>
          <w:numId w:val="0"/>
        </w:numPr>
        <w:tabs>
          <w:tab w:val="num" w:pos="576"/>
        </w:tabs>
        <w:ind w:left="576" w:hanging="576"/>
        <w:outlineLvl w:val="1"/>
        <w:rPr>
          <w:rFonts w:ascii="Arial" w:hAnsi="Arial" w:cs="Arial"/>
          <w:i/>
          <w:iCs/>
          <w:sz w:val="28"/>
          <w:szCs w:val="28"/>
        </w:rPr>
      </w:pPr>
    </w:p>
    <w:p w:rsidR="006F3634" w:rsidRPr="006F3634" w:rsidRDefault="006F3634" w:rsidP="00B36413">
      <w:pPr>
        <w:jc w:val="center"/>
        <w:rPr>
          <w:sz w:val="28"/>
          <w:szCs w:val="28"/>
        </w:rPr>
      </w:pPr>
    </w:p>
    <w:p w:rsidR="006F3634" w:rsidRPr="006F3634" w:rsidRDefault="006F3634" w:rsidP="00B36413">
      <w:pPr>
        <w:keepNext/>
        <w:jc w:val="center"/>
        <w:rPr>
          <w:rFonts w:eastAsia="Lucida Sans Unicode" w:cs="Tahoma"/>
          <w:i/>
          <w:iCs/>
          <w:sz w:val="28"/>
          <w:szCs w:val="28"/>
        </w:rPr>
      </w:pPr>
    </w:p>
    <w:p w:rsidR="006F3634" w:rsidRPr="006F3634" w:rsidRDefault="006F3634" w:rsidP="00B36413">
      <w:pPr>
        <w:jc w:val="both"/>
        <w:rPr>
          <w:sz w:val="28"/>
          <w:szCs w:val="28"/>
        </w:rPr>
      </w:pPr>
    </w:p>
    <w:p w:rsidR="006F3634" w:rsidRDefault="006F3634" w:rsidP="00B36413">
      <w:pPr>
        <w:jc w:val="center"/>
        <w:rPr>
          <w:b/>
          <w:bCs/>
          <w:sz w:val="28"/>
          <w:szCs w:val="28"/>
        </w:rPr>
      </w:pPr>
    </w:p>
    <w:p w:rsidR="006F3634" w:rsidRDefault="006F3634" w:rsidP="00B36413">
      <w:pPr>
        <w:jc w:val="center"/>
        <w:rPr>
          <w:b/>
          <w:bCs/>
          <w:sz w:val="28"/>
          <w:szCs w:val="28"/>
        </w:rPr>
      </w:pPr>
    </w:p>
    <w:p w:rsidR="006F3634" w:rsidRDefault="006F3634" w:rsidP="00B36413">
      <w:pPr>
        <w:jc w:val="center"/>
        <w:rPr>
          <w:b/>
          <w:bCs/>
          <w:sz w:val="28"/>
          <w:szCs w:val="28"/>
        </w:rPr>
      </w:pPr>
    </w:p>
    <w:p w:rsidR="006F3634" w:rsidRDefault="006F3634" w:rsidP="00B36413">
      <w:pPr>
        <w:jc w:val="center"/>
        <w:rPr>
          <w:b/>
          <w:bCs/>
          <w:sz w:val="28"/>
          <w:szCs w:val="28"/>
        </w:rPr>
      </w:pPr>
    </w:p>
    <w:p w:rsidR="006F3634" w:rsidRDefault="006F3634" w:rsidP="00B36413">
      <w:pPr>
        <w:jc w:val="center"/>
        <w:rPr>
          <w:b/>
          <w:bCs/>
          <w:sz w:val="28"/>
          <w:szCs w:val="28"/>
        </w:rPr>
      </w:pPr>
    </w:p>
    <w:p w:rsidR="006F3634" w:rsidRDefault="006F3634" w:rsidP="00B36413">
      <w:pPr>
        <w:jc w:val="center"/>
        <w:rPr>
          <w:b/>
          <w:bCs/>
          <w:sz w:val="28"/>
          <w:szCs w:val="28"/>
        </w:rPr>
      </w:pPr>
    </w:p>
    <w:p w:rsidR="006F3634" w:rsidRDefault="006F3634" w:rsidP="00B36413">
      <w:pPr>
        <w:jc w:val="center"/>
        <w:rPr>
          <w:b/>
          <w:bCs/>
          <w:sz w:val="28"/>
          <w:szCs w:val="28"/>
        </w:rPr>
      </w:pPr>
    </w:p>
    <w:p w:rsidR="006F3634" w:rsidRDefault="006F3634" w:rsidP="00B36413">
      <w:pPr>
        <w:jc w:val="center"/>
        <w:rPr>
          <w:b/>
          <w:bCs/>
          <w:sz w:val="28"/>
          <w:szCs w:val="28"/>
        </w:rPr>
      </w:pPr>
    </w:p>
    <w:p w:rsidR="006F3634" w:rsidRDefault="006F3634" w:rsidP="00B36413">
      <w:pPr>
        <w:jc w:val="center"/>
        <w:rPr>
          <w:b/>
          <w:bCs/>
          <w:sz w:val="28"/>
          <w:szCs w:val="28"/>
        </w:rPr>
      </w:pPr>
    </w:p>
    <w:p w:rsidR="006F3634" w:rsidRDefault="006F3634" w:rsidP="00B36413">
      <w:pPr>
        <w:jc w:val="center"/>
        <w:rPr>
          <w:b/>
          <w:bCs/>
          <w:sz w:val="28"/>
          <w:szCs w:val="28"/>
        </w:rPr>
      </w:pPr>
    </w:p>
    <w:p w:rsidR="006F3634" w:rsidRDefault="006F3634" w:rsidP="00B36413">
      <w:pPr>
        <w:jc w:val="center"/>
        <w:rPr>
          <w:b/>
          <w:bCs/>
          <w:sz w:val="28"/>
          <w:szCs w:val="28"/>
        </w:rPr>
      </w:pPr>
    </w:p>
    <w:p w:rsidR="006F3634" w:rsidRDefault="006F3634" w:rsidP="00B36413">
      <w:pPr>
        <w:jc w:val="center"/>
        <w:rPr>
          <w:b/>
          <w:bCs/>
          <w:sz w:val="28"/>
          <w:szCs w:val="28"/>
        </w:rPr>
      </w:pPr>
    </w:p>
    <w:p w:rsidR="006F3634" w:rsidRDefault="006F3634" w:rsidP="00B36413">
      <w:pPr>
        <w:jc w:val="center"/>
        <w:rPr>
          <w:b/>
          <w:bCs/>
          <w:sz w:val="28"/>
          <w:szCs w:val="28"/>
        </w:rPr>
      </w:pPr>
    </w:p>
    <w:p w:rsidR="006F3634" w:rsidRDefault="006F3634" w:rsidP="00B36413">
      <w:pPr>
        <w:jc w:val="center"/>
        <w:rPr>
          <w:b/>
          <w:bCs/>
          <w:sz w:val="28"/>
          <w:szCs w:val="28"/>
        </w:rPr>
      </w:pPr>
    </w:p>
    <w:p w:rsidR="006F3634" w:rsidRDefault="006F3634" w:rsidP="00B36413">
      <w:pPr>
        <w:jc w:val="center"/>
        <w:rPr>
          <w:b/>
          <w:bCs/>
          <w:sz w:val="28"/>
          <w:szCs w:val="28"/>
        </w:rPr>
      </w:pPr>
    </w:p>
    <w:p w:rsidR="006F3634" w:rsidRDefault="006F3634" w:rsidP="00B36413">
      <w:pPr>
        <w:jc w:val="center"/>
        <w:rPr>
          <w:b/>
          <w:bCs/>
          <w:sz w:val="28"/>
          <w:szCs w:val="28"/>
        </w:rPr>
      </w:pPr>
    </w:p>
    <w:p w:rsidR="006F3634" w:rsidRDefault="006F3634" w:rsidP="00B36413">
      <w:pPr>
        <w:jc w:val="center"/>
        <w:rPr>
          <w:b/>
          <w:bCs/>
          <w:sz w:val="28"/>
          <w:szCs w:val="28"/>
        </w:rPr>
      </w:pPr>
    </w:p>
    <w:p w:rsidR="006F3634" w:rsidRDefault="006F3634" w:rsidP="00B36413">
      <w:pPr>
        <w:jc w:val="center"/>
        <w:rPr>
          <w:b/>
          <w:bCs/>
          <w:sz w:val="28"/>
          <w:szCs w:val="28"/>
        </w:rPr>
      </w:pPr>
    </w:p>
    <w:p w:rsidR="006F3634" w:rsidRDefault="006F3634" w:rsidP="00B36413">
      <w:pPr>
        <w:jc w:val="center"/>
        <w:rPr>
          <w:b/>
          <w:bCs/>
          <w:sz w:val="28"/>
          <w:szCs w:val="28"/>
        </w:rPr>
      </w:pPr>
    </w:p>
    <w:p w:rsidR="006F3634" w:rsidRDefault="006F3634" w:rsidP="00B36413">
      <w:pPr>
        <w:jc w:val="center"/>
        <w:rPr>
          <w:b/>
          <w:bCs/>
          <w:sz w:val="28"/>
          <w:szCs w:val="28"/>
        </w:rPr>
      </w:pPr>
    </w:p>
    <w:p w:rsidR="006F3634" w:rsidRDefault="006F3634" w:rsidP="00B36413">
      <w:pPr>
        <w:jc w:val="center"/>
        <w:rPr>
          <w:b/>
          <w:bCs/>
          <w:sz w:val="28"/>
          <w:szCs w:val="28"/>
        </w:rPr>
      </w:pPr>
    </w:p>
    <w:p w:rsidR="006F3634" w:rsidRDefault="006F3634" w:rsidP="00B36413">
      <w:pPr>
        <w:jc w:val="center"/>
        <w:rPr>
          <w:b/>
          <w:bCs/>
          <w:sz w:val="28"/>
          <w:szCs w:val="28"/>
        </w:rPr>
      </w:pPr>
    </w:p>
    <w:p w:rsidR="006F3634" w:rsidRDefault="006F3634" w:rsidP="00B36413">
      <w:pPr>
        <w:jc w:val="center"/>
        <w:rPr>
          <w:b/>
          <w:bCs/>
          <w:sz w:val="28"/>
          <w:szCs w:val="28"/>
        </w:rPr>
      </w:pPr>
    </w:p>
    <w:p w:rsidR="007D3815" w:rsidRDefault="007D3815" w:rsidP="00B36413">
      <w:pPr>
        <w:jc w:val="center"/>
        <w:rPr>
          <w:b/>
          <w:bCs/>
          <w:sz w:val="28"/>
          <w:szCs w:val="28"/>
        </w:rPr>
      </w:pPr>
    </w:p>
    <w:p w:rsidR="001E4E28" w:rsidRPr="004056A5" w:rsidRDefault="00D733E0" w:rsidP="00B36413">
      <w:pPr>
        <w:jc w:val="center"/>
        <w:rPr>
          <w:b/>
          <w:bCs/>
          <w:sz w:val="28"/>
          <w:szCs w:val="28"/>
        </w:rPr>
      </w:pPr>
      <w:r w:rsidRPr="004056A5">
        <w:rPr>
          <w:b/>
          <w:bCs/>
          <w:sz w:val="28"/>
          <w:szCs w:val="28"/>
        </w:rPr>
        <w:lastRenderedPageBreak/>
        <w:t>ВВЕДЕНИЕ</w:t>
      </w:r>
    </w:p>
    <w:p w:rsidR="001E4E28" w:rsidRPr="0038277F" w:rsidRDefault="0038277F" w:rsidP="0038277F">
      <w:pPr>
        <w:tabs>
          <w:tab w:val="left" w:pos="4635"/>
        </w:tabs>
        <w:ind w:right="43" w:firstLine="709"/>
        <w:jc w:val="both"/>
        <w:rPr>
          <w:sz w:val="28"/>
          <w:szCs w:val="28"/>
        </w:rPr>
      </w:pPr>
      <w:r w:rsidRPr="0038277F">
        <w:rPr>
          <w:sz w:val="28"/>
          <w:szCs w:val="28"/>
        </w:rPr>
        <w:tab/>
      </w:r>
    </w:p>
    <w:p w:rsidR="00F4737F" w:rsidRPr="0038277F" w:rsidRDefault="00F4737F" w:rsidP="0038277F">
      <w:pPr>
        <w:jc w:val="center"/>
        <w:rPr>
          <w:rFonts w:cs="Calibri"/>
        </w:rPr>
      </w:pPr>
      <w:r w:rsidRPr="0038277F">
        <w:rPr>
          <w:sz w:val="28"/>
          <w:szCs w:val="28"/>
        </w:rPr>
        <w:t>Учебная дисциплина «</w:t>
      </w:r>
      <w:r w:rsidR="0038277F" w:rsidRPr="0038277F">
        <w:rPr>
          <w:sz w:val="28"/>
          <w:szCs w:val="28"/>
        </w:rPr>
        <w:t>Профилактика жестокого обращения с детьми</w:t>
      </w:r>
      <w:r w:rsidRPr="006C2F4A">
        <w:rPr>
          <w:sz w:val="28"/>
          <w:szCs w:val="28"/>
        </w:rPr>
        <w:t xml:space="preserve">» представляет собой основу общепрофессиональной подготовки </w:t>
      </w:r>
      <w:r>
        <w:rPr>
          <w:sz w:val="28"/>
          <w:szCs w:val="28"/>
        </w:rPr>
        <w:t>бакалавров</w:t>
      </w:r>
      <w:r w:rsidRPr="006C2F4A">
        <w:rPr>
          <w:sz w:val="28"/>
          <w:szCs w:val="28"/>
        </w:rPr>
        <w:t xml:space="preserve"> социальной работ</w:t>
      </w:r>
      <w:r>
        <w:rPr>
          <w:sz w:val="28"/>
          <w:szCs w:val="28"/>
        </w:rPr>
        <w:t>ы</w:t>
      </w:r>
      <w:r w:rsidRPr="006C2F4A">
        <w:rPr>
          <w:sz w:val="28"/>
          <w:szCs w:val="28"/>
        </w:rPr>
        <w:t xml:space="preserve"> и занимает центральное место в образовательном процессе. Изучение дисциплины предусматривает овладение знаниями теории социальных технологий, принципов технологического подхода к профессиональной деятельности, конкре</w:t>
      </w:r>
      <w:r>
        <w:rPr>
          <w:sz w:val="28"/>
          <w:szCs w:val="28"/>
        </w:rPr>
        <w:t xml:space="preserve">тных методик работы с клиентами, а также </w:t>
      </w:r>
      <w:r w:rsidRPr="002D3474">
        <w:rPr>
          <w:sz w:val="28"/>
          <w:szCs w:val="28"/>
        </w:rPr>
        <w:t>формирует его социально – личностные компетенции, выступает основанием для его последующего личностного и профессионального развития и совершенствования.</w:t>
      </w:r>
    </w:p>
    <w:p w:rsidR="00CC2282" w:rsidRPr="004056A5" w:rsidRDefault="00CC2282" w:rsidP="00B36413">
      <w:pPr>
        <w:ind w:right="43" w:firstLine="709"/>
        <w:jc w:val="both"/>
        <w:rPr>
          <w:b/>
          <w:sz w:val="28"/>
          <w:szCs w:val="28"/>
        </w:rPr>
      </w:pPr>
      <w:r w:rsidRPr="004056A5">
        <w:rPr>
          <w:b/>
          <w:sz w:val="28"/>
          <w:szCs w:val="28"/>
        </w:rPr>
        <w:t>Потенциал дисциплины в обеспечении образовательных интересов личности студента.</w:t>
      </w:r>
    </w:p>
    <w:p w:rsidR="009D279C" w:rsidRPr="009D279C" w:rsidRDefault="00AC264F" w:rsidP="00B36413">
      <w:pPr>
        <w:tabs>
          <w:tab w:val="left" w:pos="540"/>
          <w:tab w:val="left" w:pos="9498"/>
        </w:tabs>
        <w:ind w:firstLine="709"/>
        <w:jc w:val="both"/>
        <w:rPr>
          <w:sz w:val="28"/>
          <w:szCs w:val="28"/>
        </w:rPr>
      </w:pPr>
      <w:r w:rsidRPr="00AC264F">
        <w:rPr>
          <w:sz w:val="28"/>
          <w:szCs w:val="28"/>
        </w:rPr>
        <w:t xml:space="preserve">Содержание курса направлено на формирование у студентов целостного представления о </w:t>
      </w:r>
      <w:r w:rsidR="009D279C">
        <w:rPr>
          <w:sz w:val="28"/>
          <w:szCs w:val="28"/>
        </w:rPr>
        <w:t xml:space="preserve">технологической сущности социальной работы, </w:t>
      </w:r>
      <w:r w:rsidRPr="00AC264F">
        <w:rPr>
          <w:sz w:val="28"/>
          <w:szCs w:val="28"/>
        </w:rPr>
        <w:t xml:space="preserve">позволяющей специалистам социального профиля осуществлять и разрабатывать профессиональные стратегии деятельности в социуме. В этой связи в данном курсе основные акценты сделаны на проблемы, связанные с </w:t>
      </w:r>
      <w:r w:rsidR="009D279C" w:rsidRPr="009D279C">
        <w:rPr>
          <w:sz w:val="28"/>
          <w:szCs w:val="28"/>
        </w:rPr>
        <w:t>методологически</w:t>
      </w:r>
      <w:r w:rsidR="009D279C">
        <w:rPr>
          <w:sz w:val="28"/>
          <w:szCs w:val="28"/>
        </w:rPr>
        <w:t>ми</w:t>
      </w:r>
      <w:r w:rsidR="009D279C" w:rsidRPr="009D279C">
        <w:rPr>
          <w:sz w:val="28"/>
          <w:szCs w:val="28"/>
        </w:rPr>
        <w:t xml:space="preserve"> основ</w:t>
      </w:r>
      <w:r w:rsidR="009D279C">
        <w:rPr>
          <w:sz w:val="28"/>
          <w:szCs w:val="28"/>
        </w:rPr>
        <w:t>ами</w:t>
      </w:r>
      <w:r w:rsidR="009D279C" w:rsidRPr="009D279C">
        <w:rPr>
          <w:sz w:val="28"/>
          <w:szCs w:val="28"/>
        </w:rPr>
        <w:t xml:space="preserve"> и технологически</w:t>
      </w:r>
      <w:r w:rsidR="009D279C">
        <w:rPr>
          <w:sz w:val="28"/>
          <w:szCs w:val="28"/>
        </w:rPr>
        <w:t>ми</w:t>
      </w:r>
      <w:r w:rsidR="009D279C" w:rsidRPr="009D279C">
        <w:rPr>
          <w:sz w:val="28"/>
          <w:szCs w:val="28"/>
        </w:rPr>
        <w:t xml:space="preserve"> модел</w:t>
      </w:r>
      <w:r w:rsidR="009D279C">
        <w:rPr>
          <w:sz w:val="28"/>
          <w:szCs w:val="28"/>
        </w:rPr>
        <w:t xml:space="preserve">ями социальной работы, овладение студентами способов </w:t>
      </w:r>
      <w:r w:rsidR="009D279C" w:rsidRPr="009D279C">
        <w:rPr>
          <w:sz w:val="28"/>
          <w:szCs w:val="28"/>
        </w:rPr>
        <w:t>организации помощи различным категориям клиентов в достижении социального благополучия, физического, психического и социального здоровья.</w:t>
      </w:r>
    </w:p>
    <w:p w:rsidR="00CC2282" w:rsidRPr="00CC2282" w:rsidRDefault="00CC2282" w:rsidP="00B36413">
      <w:pPr>
        <w:ind w:right="43" w:firstLine="709"/>
        <w:jc w:val="both"/>
        <w:rPr>
          <w:sz w:val="28"/>
          <w:szCs w:val="28"/>
          <w:lang w:eastAsia="ru-RU"/>
        </w:rPr>
      </w:pPr>
      <w:r w:rsidRPr="004056A5">
        <w:rPr>
          <w:b/>
          <w:sz w:val="28"/>
          <w:szCs w:val="28"/>
        </w:rPr>
        <w:t>Потенциал дисциплины в удовлетворении требований заказчиков квыпускникам профиля в современных условиях.</w:t>
      </w:r>
    </w:p>
    <w:p w:rsidR="00CC2282" w:rsidRPr="007D13A1" w:rsidRDefault="00CC2282" w:rsidP="00B36413">
      <w:pPr>
        <w:ind w:firstLine="709"/>
        <w:jc w:val="both"/>
        <w:rPr>
          <w:sz w:val="28"/>
          <w:szCs w:val="28"/>
          <w:lang w:eastAsia="ru-RU"/>
        </w:rPr>
      </w:pPr>
      <w:r w:rsidRPr="004056A5">
        <w:rPr>
          <w:color w:val="000000"/>
          <w:sz w:val="28"/>
          <w:szCs w:val="28"/>
        </w:rPr>
        <w:t>Программа учебной дисциплины «</w:t>
      </w:r>
      <w:r w:rsidR="00962823">
        <w:rPr>
          <w:color w:val="000000"/>
          <w:sz w:val="28"/>
          <w:szCs w:val="28"/>
        </w:rPr>
        <w:t>Технология социальной работы</w:t>
      </w:r>
      <w:r w:rsidRPr="004056A5">
        <w:rPr>
          <w:color w:val="000000"/>
          <w:sz w:val="28"/>
          <w:szCs w:val="28"/>
        </w:rPr>
        <w:t>» призвана способствовать становлению будущего бакалавра социальной работы</w:t>
      </w:r>
      <w:r>
        <w:rPr>
          <w:color w:val="000000"/>
          <w:sz w:val="28"/>
          <w:szCs w:val="28"/>
        </w:rPr>
        <w:t xml:space="preserve">, готового к реализации </w:t>
      </w:r>
      <w:r w:rsidR="00962823">
        <w:rPr>
          <w:color w:val="000000"/>
          <w:sz w:val="28"/>
          <w:szCs w:val="28"/>
        </w:rPr>
        <w:t xml:space="preserve">общих и частных технологий социальной работы </w:t>
      </w:r>
      <w:r>
        <w:rPr>
          <w:color w:val="000000"/>
          <w:sz w:val="28"/>
          <w:szCs w:val="28"/>
        </w:rPr>
        <w:t xml:space="preserve">в отношении различных категорий населения в условиях социальных служб. </w:t>
      </w:r>
    </w:p>
    <w:p w:rsidR="00962823" w:rsidRPr="00962823" w:rsidRDefault="00AC264F" w:rsidP="00B36413">
      <w:pPr>
        <w:pStyle w:val="ad"/>
        <w:ind w:firstLine="708"/>
        <w:rPr>
          <w:szCs w:val="28"/>
        </w:rPr>
      </w:pPr>
      <w:r w:rsidRPr="00AC264F">
        <w:rPr>
          <w:b/>
          <w:szCs w:val="28"/>
        </w:rPr>
        <w:t>Цель</w:t>
      </w:r>
      <w:r w:rsidRPr="00AC264F">
        <w:rPr>
          <w:szCs w:val="28"/>
        </w:rPr>
        <w:t xml:space="preserve"> дисциплины: раскрытие сущности </w:t>
      </w:r>
      <w:r w:rsidR="00962823">
        <w:rPr>
          <w:szCs w:val="28"/>
        </w:rPr>
        <w:t>социальной работы как технол</w:t>
      </w:r>
      <w:r w:rsidR="00962823">
        <w:rPr>
          <w:szCs w:val="28"/>
        </w:rPr>
        <w:t>о</w:t>
      </w:r>
      <w:r w:rsidR="00962823">
        <w:rPr>
          <w:szCs w:val="28"/>
        </w:rPr>
        <w:t xml:space="preserve">гического процесса, </w:t>
      </w:r>
      <w:r w:rsidR="00962823" w:rsidRPr="00962823">
        <w:rPr>
          <w:szCs w:val="28"/>
        </w:rPr>
        <w:t>практики социальной работы, ее основные технологич</w:t>
      </w:r>
      <w:r w:rsidR="00962823" w:rsidRPr="00962823">
        <w:rPr>
          <w:szCs w:val="28"/>
        </w:rPr>
        <w:t>е</w:t>
      </w:r>
      <w:r w:rsidR="00962823" w:rsidRPr="00962823">
        <w:rPr>
          <w:szCs w:val="28"/>
        </w:rPr>
        <w:t>ские модели.</w:t>
      </w:r>
    </w:p>
    <w:p w:rsidR="00AC264F" w:rsidRPr="00AC264F" w:rsidRDefault="00AC264F" w:rsidP="00B36413">
      <w:pPr>
        <w:pStyle w:val="ad"/>
        <w:rPr>
          <w:szCs w:val="28"/>
        </w:rPr>
      </w:pPr>
      <w:r w:rsidRPr="00AC264F">
        <w:rPr>
          <w:b/>
          <w:szCs w:val="28"/>
        </w:rPr>
        <w:t>Задачи</w:t>
      </w:r>
      <w:r w:rsidRPr="00AC264F">
        <w:rPr>
          <w:szCs w:val="28"/>
        </w:rPr>
        <w:t xml:space="preserve"> дисциплины: </w:t>
      </w:r>
    </w:p>
    <w:p w:rsidR="00962823" w:rsidRPr="00955110" w:rsidRDefault="00962823" w:rsidP="00B36413">
      <w:pPr>
        <w:numPr>
          <w:ilvl w:val="0"/>
          <w:numId w:val="2"/>
        </w:numPr>
        <w:tabs>
          <w:tab w:val="num" w:pos="1080"/>
        </w:tabs>
        <w:suppressAutoHyphens w:val="0"/>
        <w:jc w:val="both"/>
        <w:rPr>
          <w:sz w:val="28"/>
        </w:rPr>
      </w:pPr>
      <w:r w:rsidRPr="00955110">
        <w:rPr>
          <w:sz w:val="28"/>
        </w:rPr>
        <w:t>изучить особенности технологии социальной работы как особого вида социальной деятельности и технологий;</w:t>
      </w:r>
    </w:p>
    <w:p w:rsidR="00962823" w:rsidRPr="00955110" w:rsidRDefault="00962823" w:rsidP="00B36413">
      <w:pPr>
        <w:numPr>
          <w:ilvl w:val="0"/>
          <w:numId w:val="2"/>
        </w:numPr>
        <w:tabs>
          <w:tab w:val="num" w:pos="1080"/>
        </w:tabs>
        <w:suppressAutoHyphens w:val="0"/>
        <w:jc w:val="both"/>
        <w:rPr>
          <w:sz w:val="28"/>
        </w:rPr>
      </w:pPr>
      <w:r w:rsidRPr="00955110">
        <w:rPr>
          <w:sz w:val="28"/>
        </w:rPr>
        <w:t>овладеть основными методами организации посреднической, социал</w:t>
      </w:r>
      <w:r w:rsidRPr="00955110">
        <w:rPr>
          <w:sz w:val="28"/>
        </w:rPr>
        <w:t>ь</w:t>
      </w:r>
      <w:r w:rsidRPr="00955110">
        <w:rPr>
          <w:sz w:val="28"/>
        </w:rPr>
        <w:t>но-профилактической, консультационной и социально-психологической де</w:t>
      </w:r>
      <w:r w:rsidRPr="00955110">
        <w:rPr>
          <w:sz w:val="28"/>
        </w:rPr>
        <w:t>я</w:t>
      </w:r>
      <w:r w:rsidRPr="00955110">
        <w:rPr>
          <w:sz w:val="28"/>
        </w:rPr>
        <w:t>тельности с отдельными лицами и различными группами населения;</w:t>
      </w:r>
    </w:p>
    <w:p w:rsidR="00962823" w:rsidRPr="00955110" w:rsidRDefault="00962823" w:rsidP="00B36413">
      <w:pPr>
        <w:numPr>
          <w:ilvl w:val="0"/>
          <w:numId w:val="2"/>
        </w:numPr>
        <w:tabs>
          <w:tab w:val="num" w:pos="1080"/>
        </w:tabs>
        <w:suppressAutoHyphens w:val="0"/>
        <w:jc w:val="both"/>
        <w:rPr>
          <w:sz w:val="28"/>
        </w:rPr>
      </w:pPr>
      <w:r w:rsidRPr="00955110">
        <w:rPr>
          <w:sz w:val="28"/>
        </w:rPr>
        <w:t>научить определять и создавать социально и психологически благ</w:t>
      </w:r>
      <w:r w:rsidRPr="00955110">
        <w:rPr>
          <w:sz w:val="28"/>
        </w:rPr>
        <w:t>о</w:t>
      </w:r>
      <w:r w:rsidRPr="00955110">
        <w:rPr>
          <w:sz w:val="28"/>
        </w:rPr>
        <w:t>приятный климат в коллективах и группах;</w:t>
      </w:r>
    </w:p>
    <w:p w:rsidR="00962823" w:rsidRPr="00955110" w:rsidRDefault="00962823" w:rsidP="00B36413">
      <w:pPr>
        <w:numPr>
          <w:ilvl w:val="0"/>
          <w:numId w:val="2"/>
        </w:numPr>
        <w:tabs>
          <w:tab w:val="num" w:pos="1080"/>
        </w:tabs>
        <w:suppressAutoHyphens w:val="0"/>
        <w:jc w:val="both"/>
        <w:rPr>
          <w:sz w:val="28"/>
        </w:rPr>
      </w:pPr>
      <w:r w:rsidRPr="00955110">
        <w:rPr>
          <w:sz w:val="28"/>
        </w:rPr>
        <w:t>изучить опыт практической работы в организациях и службах соц</w:t>
      </w:r>
      <w:r w:rsidRPr="00955110">
        <w:rPr>
          <w:sz w:val="28"/>
        </w:rPr>
        <w:t>и</w:t>
      </w:r>
      <w:r w:rsidRPr="00955110">
        <w:rPr>
          <w:sz w:val="28"/>
        </w:rPr>
        <w:t>альной защитыи обслуживания населения в различных сферах жизнедеятельн</w:t>
      </w:r>
      <w:r w:rsidRPr="00955110">
        <w:rPr>
          <w:sz w:val="28"/>
        </w:rPr>
        <w:t>о</w:t>
      </w:r>
      <w:r w:rsidRPr="00955110">
        <w:rPr>
          <w:sz w:val="28"/>
        </w:rPr>
        <w:t>сти и с различными лицами и группами населения.</w:t>
      </w:r>
    </w:p>
    <w:p w:rsidR="00B36413" w:rsidRPr="00B36413" w:rsidRDefault="00B36413" w:rsidP="00B36413">
      <w:pPr>
        <w:numPr>
          <w:ilvl w:val="0"/>
          <w:numId w:val="2"/>
        </w:numPr>
        <w:tabs>
          <w:tab w:val="num" w:pos="1080"/>
        </w:tabs>
        <w:suppressAutoHyphens w:val="0"/>
        <w:jc w:val="both"/>
        <w:rPr>
          <w:sz w:val="28"/>
        </w:rPr>
      </w:pPr>
      <w:r w:rsidRPr="00B36413">
        <w:rPr>
          <w:sz w:val="28"/>
        </w:rPr>
        <w:t>овладеть методикой непосредственно</w:t>
      </w:r>
      <w:r>
        <w:rPr>
          <w:sz w:val="28"/>
        </w:rPr>
        <w:t>й</w:t>
      </w:r>
      <w:r w:rsidRPr="00B36413">
        <w:rPr>
          <w:sz w:val="28"/>
        </w:rPr>
        <w:t xml:space="preserve"> контактной социальной раб</w:t>
      </w:r>
      <w:r w:rsidRPr="00B36413">
        <w:rPr>
          <w:sz w:val="28"/>
        </w:rPr>
        <w:t>о</w:t>
      </w:r>
      <w:r w:rsidRPr="00B36413">
        <w:rPr>
          <w:sz w:val="28"/>
        </w:rPr>
        <w:t>ты, проведения консультационных и профилактических мероприятий с объе</w:t>
      </w:r>
      <w:r w:rsidRPr="00B36413">
        <w:rPr>
          <w:sz w:val="28"/>
        </w:rPr>
        <w:t>к</w:t>
      </w:r>
      <w:r w:rsidRPr="00B36413">
        <w:rPr>
          <w:sz w:val="28"/>
        </w:rPr>
        <w:t>тами социальной работы;</w:t>
      </w:r>
    </w:p>
    <w:p w:rsidR="00B36413" w:rsidRPr="00B36413" w:rsidRDefault="00B36413" w:rsidP="00B36413">
      <w:pPr>
        <w:numPr>
          <w:ilvl w:val="0"/>
          <w:numId w:val="2"/>
        </w:numPr>
        <w:tabs>
          <w:tab w:val="num" w:pos="1080"/>
        </w:tabs>
        <w:suppressAutoHyphens w:val="0"/>
        <w:jc w:val="both"/>
        <w:rPr>
          <w:sz w:val="28"/>
        </w:rPr>
      </w:pPr>
      <w:r w:rsidRPr="00B36413">
        <w:rPr>
          <w:sz w:val="28"/>
        </w:rPr>
        <w:lastRenderedPageBreak/>
        <w:t>овладеть основными профессиональными технологиями деятельности в органах и учреждениях социальной сферы;</w:t>
      </w:r>
    </w:p>
    <w:p w:rsidR="00AC264F" w:rsidRPr="00AC264F" w:rsidRDefault="00AC264F" w:rsidP="00B36413">
      <w:pPr>
        <w:pStyle w:val="ad"/>
        <w:rPr>
          <w:szCs w:val="28"/>
        </w:rPr>
      </w:pPr>
      <w:r w:rsidRPr="00AC264F">
        <w:rPr>
          <w:szCs w:val="28"/>
        </w:rPr>
        <w:t>Организация учебного материала предполагает деление дисциплины на теоретический и практический блоки. Специфика теоретического блока связана с овладением социально-правовыми знаниями, раскрывающими приоритеты, принципы, систему реализации программы социальной политики в области с</w:t>
      </w:r>
      <w:r w:rsidRPr="00AC264F">
        <w:rPr>
          <w:szCs w:val="28"/>
        </w:rPr>
        <w:t>о</w:t>
      </w:r>
      <w:r w:rsidRPr="00AC264F">
        <w:rPr>
          <w:szCs w:val="28"/>
        </w:rPr>
        <w:t>циальной защиты населения. Практическая часть курса нацелена на овладение умениями теоретического анализа: правовых основ и нормативной базы, регл</w:t>
      </w:r>
      <w:r w:rsidRPr="00AC264F">
        <w:rPr>
          <w:szCs w:val="28"/>
        </w:rPr>
        <w:t>а</w:t>
      </w:r>
      <w:r w:rsidRPr="00AC264F">
        <w:rPr>
          <w:szCs w:val="28"/>
        </w:rPr>
        <w:t>ментирующих функционирование системы социальной защиты; типичных с</w:t>
      </w:r>
      <w:r w:rsidRPr="00AC264F">
        <w:rPr>
          <w:szCs w:val="28"/>
        </w:rPr>
        <w:t>и</w:t>
      </w:r>
      <w:r w:rsidRPr="00AC264F">
        <w:rPr>
          <w:szCs w:val="28"/>
        </w:rPr>
        <w:t>туаций социального риска и обеспечения социальной защиты населения.</w:t>
      </w:r>
    </w:p>
    <w:p w:rsidR="00AC264F" w:rsidRPr="00AC264F" w:rsidRDefault="00AC264F" w:rsidP="00B36413">
      <w:pPr>
        <w:pStyle w:val="ad"/>
        <w:rPr>
          <w:szCs w:val="28"/>
        </w:rPr>
      </w:pPr>
      <w:r w:rsidRPr="00AC264F">
        <w:rPr>
          <w:szCs w:val="28"/>
        </w:rPr>
        <w:t>В результате изучения курса «</w:t>
      </w:r>
      <w:r w:rsidR="00B36413">
        <w:rPr>
          <w:szCs w:val="28"/>
        </w:rPr>
        <w:t>Технология социальной работы</w:t>
      </w:r>
      <w:r w:rsidRPr="00AC264F">
        <w:rPr>
          <w:szCs w:val="28"/>
        </w:rPr>
        <w:t>» студенты должны:</w:t>
      </w:r>
    </w:p>
    <w:p w:rsidR="00AC264F" w:rsidRPr="00AC264F" w:rsidRDefault="00AC264F" w:rsidP="00B36413">
      <w:pPr>
        <w:pStyle w:val="ad"/>
        <w:numPr>
          <w:ilvl w:val="0"/>
          <w:numId w:val="2"/>
        </w:numPr>
        <w:rPr>
          <w:szCs w:val="28"/>
        </w:rPr>
      </w:pPr>
      <w:r w:rsidRPr="00AC264F">
        <w:rPr>
          <w:b/>
          <w:szCs w:val="28"/>
        </w:rPr>
        <w:t>знать</w:t>
      </w:r>
      <w:r w:rsidRPr="00AC264F">
        <w:rPr>
          <w:szCs w:val="28"/>
        </w:rPr>
        <w:t xml:space="preserve"> объект, предмет, основные концепции, понятия, типы, модели, субъекты, особенности социальной политики, принципы формирования и функционирования в реформируемом и стабильном обществах, а также мех</w:t>
      </w:r>
      <w:r w:rsidRPr="00AC264F">
        <w:rPr>
          <w:szCs w:val="28"/>
        </w:rPr>
        <w:t>а</w:t>
      </w:r>
      <w:r w:rsidRPr="00AC264F">
        <w:rPr>
          <w:szCs w:val="28"/>
        </w:rPr>
        <w:t>низмы её реализации в современной Российской Федерации и за рубежом;</w:t>
      </w:r>
    </w:p>
    <w:p w:rsidR="00AC264F" w:rsidRPr="00AC264F" w:rsidRDefault="00AC264F" w:rsidP="00B36413">
      <w:pPr>
        <w:pStyle w:val="ad"/>
        <w:numPr>
          <w:ilvl w:val="0"/>
          <w:numId w:val="2"/>
        </w:numPr>
        <w:rPr>
          <w:szCs w:val="28"/>
        </w:rPr>
      </w:pPr>
      <w:r w:rsidRPr="00AC264F">
        <w:rPr>
          <w:b/>
          <w:szCs w:val="28"/>
        </w:rPr>
        <w:t>уметь</w:t>
      </w:r>
      <w:r w:rsidRPr="00AC264F">
        <w:rPr>
          <w:szCs w:val="28"/>
        </w:rPr>
        <w:t xml:space="preserve"> объяснить основные направления и приоритеты социальной политики, объяснить её взаимосвязь с внутренней и внешней экономической, национальной, демографической и другой политикой, роль и значение в пр</w:t>
      </w:r>
      <w:r w:rsidRPr="00AC264F">
        <w:rPr>
          <w:szCs w:val="28"/>
        </w:rPr>
        <w:t>о</w:t>
      </w:r>
      <w:r w:rsidRPr="00AC264F">
        <w:rPr>
          <w:szCs w:val="28"/>
        </w:rPr>
        <w:t>фессиональной практической деятельности в социальных службах, организац</w:t>
      </w:r>
      <w:r w:rsidRPr="00AC264F">
        <w:rPr>
          <w:szCs w:val="28"/>
        </w:rPr>
        <w:t>и</w:t>
      </w:r>
      <w:r w:rsidRPr="00AC264F">
        <w:rPr>
          <w:szCs w:val="28"/>
        </w:rPr>
        <w:t>ях, учреждениях при консультировании, посредничестве, оказании социальной помощи и услуг различным категориям населения, разработке и принятии р</w:t>
      </w:r>
      <w:r w:rsidRPr="00AC264F">
        <w:rPr>
          <w:szCs w:val="28"/>
        </w:rPr>
        <w:t>е</w:t>
      </w:r>
      <w:r w:rsidRPr="00AC264F">
        <w:rPr>
          <w:szCs w:val="28"/>
        </w:rPr>
        <w:t>шений социальной сферы;</w:t>
      </w:r>
    </w:p>
    <w:p w:rsidR="00AC264F" w:rsidRPr="00AC264F" w:rsidRDefault="00AC264F" w:rsidP="00B36413">
      <w:pPr>
        <w:pStyle w:val="ad"/>
        <w:numPr>
          <w:ilvl w:val="0"/>
          <w:numId w:val="2"/>
        </w:numPr>
        <w:rPr>
          <w:szCs w:val="28"/>
        </w:rPr>
      </w:pPr>
      <w:r w:rsidRPr="00AC264F">
        <w:rPr>
          <w:b/>
          <w:szCs w:val="28"/>
        </w:rPr>
        <w:t>уметь</w:t>
      </w:r>
      <w:r w:rsidRPr="00AC264F">
        <w:rPr>
          <w:szCs w:val="28"/>
        </w:rPr>
        <w:t xml:space="preserve"> использовать полученные знания при анализе социально-политических процессов, явлений, разработке социальных проектов, внедрении социальных технологий, организации, координации и интеграции деятельности различных государственных и общественных организаций, учреждений по ок</w:t>
      </w:r>
      <w:r w:rsidRPr="00AC264F">
        <w:rPr>
          <w:szCs w:val="28"/>
        </w:rPr>
        <w:t>а</w:t>
      </w:r>
      <w:r w:rsidRPr="00AC264F">
        <w:rPr>
          <w:szCs w:val="28"/>
        </w:rPr>
        <w:t>занию необходимой социальной защиты и помощи населению, социальному развитию страны.</w:t>
      </w:r>
    </w:p>
    <w:p w:rsidR="00B066EE" w:rsidRPr="00B066EE" w:rsidRDefault="00B066EE" w:rsidP="00B36413">
      <w:pPr>
        <w:suppressAutoHyphens w:val="0"/>
        <w:ind w:firstLine="709"/>
        <w:jc w:val="both"/>
        <w:rPr>
          <w:rFonts w:eastAsia="Calibri"/>
          <w:b/>
          <w:sz w:val="28"/>
          <w:szCs w:val="28"/>
          <w:lang w:eastAsia="en-US"/>
        </w:rPr>
      </w:pPr>
      <w:r w:rsidRPr="00B066EE">
        <w:rPr>
          <w:rFonts w:eastAsia="Calibri"/>
          <w:b/>
          <w:sz w:val="28"/>
          <w:szCs w:val="28"/>
          <w:lang w:eastAsia="en-US"/>
        </w:rPr>
        <w:t>Целью преподаваемой дисциплины является формирование следу</w:t>
      </w:r>
      <w:r w:rsidRPr="00B066EE">
        <w:rPr>
          <w:rFonts w:eastAsia="Calibri"/>
          <w:b/>
          <w:sz w:val="28"/>
          <w:szCs w:val="28"/>
          <w:lang w:eastAsia="en-US"/>
        </w:rPr>
        <w:t>ю</w:t>
      </w:r>
      <w:r w:rsidRPr="00B066EE">
        <w:rPr>
          <w:rFonts w:eastAsia="Calibri"/>
          <w:b/>
          <w:sz w:val="28"/>
          <w:szCs w:val="28"/>
          <w:lang w:eastAsia="en-US"/>
        </w:rPr>
        <w:t>щих компетенций:</w:t>
      </w:r>
    </w:p>
    <w:p w:rsidR="00962823" w:rsidRPr="00962823" w:rsidRDefault="00962823" w:rsidP="00B36413">
      <w:pPr>
        <w:pStyle w:val="a8"/>
        <w:spacing w:after="0"/>
        <w:ind w:firstLine="709"/>
        <w:rPr>
          <w:sz w:val="28"/>
          <w:szCs w:val="28"/>
        </w:rPr>
      </w:pPr>
      <w:r w:rsidRPr="00962823">
        <w:rPr>
          <w:sz w:val="28"/>
          <w:szCs w:val="28"/>
        </w:rPr>
        <w:t xml:space="preserve">Целью курса является формирование профессиональных компетенций: </w:t>
      </w:r>
    </w:p>
    <w:p w:rsidR="00962823" w:rsidRDefault="00962823" w:rsidP="00B36413">
      <w:pPr>
        <w:pStyle w:val="a8"/>
        <w:spacing w:after="0"/>
        <w:ind w:firstLine="709"/>
        <w:jc w:val="both"/>
        <w:rPr>
          <w:sz w:val="28"/>
          <w:szCs w:val="28"/>
        </w:rPr>
      </w:pPr>
      <w:r w:rsidRPr="00962823">
        <w:rPr>
          <w:bCs/>
          <w:sz w:val="28"/>
          <w:szCs w:val="28"/>
        </w:rPr>
        <w:t>ОК (общекультурные компетенции)</w:t>
      </w:r>
      <w:r w:rsidRPr="00962823">
        <w:rPr>
          <w:sz w:val="28"/>
          <w:szCs w:val="28"/>
        </w:rPr>
        <w:t xml:space="preserve"> – </w:t>
      </w:r>
    </w:p>
    <w:p w:rsidR="00962823" w:rsidRDefault="00962823" w:rsidP="00B36413">
      <w:pPr>
        <w:pStyle w:val="a8"/>
        <w:spacing w:after="0"/>
        <w:ind w:firstLine="709"/>
        <w:jc w:val="both"/>
        <w:rPr>
          <w:sz w:val="28"/>
          <w:szCs w:val="28"/>
        </w:rPr>
      </w:pPr>
      <w:r w:rsidRPr="00962823">
        <w:rPr>
          <w:sz w:val="28"/>
          <w:szCs w:val="28"/>
        </w:rPr>
        <w:t xml:space="preserve">ОК-1 – владение культурой мышления, способность к обобщению, анализу, восприятию информации, постановке цели и выбору путей ее достижения, </w:t>
      </w:r>
    </w:p>
    <w:p w:rsidR="00962823" w:rsidRDefault="00962823" w:rsidP="00B36413">
      <w:pPr>
        <w:pStyle w:val="a8"/>
        <w:spacing w:after="0"/>
        <w:ind w:firstLine="709"/>
        <w:jc w:val="both"/>
        <w:rPr>
          <w:sz w:val="28"/>
          <w:szCs w:val="28"/>
        </w:rPr>
      </w:pPr>
      <w:r w:rsidRPr="00962823">
        <w:rPr>
          <w:sz w:val="28"/>
          <w:szCs w:val="28"/>
        </w:rPr>
        <w:t>ОК-2 – умение логически верно, аргументировано и ясно строить устную и письменную речь;</w:t>
      </w:r>
    </w:p>
    <w:p w:rsidR="00962823" w:rsidRDefault="00962823" w:rsidP="00B36413">
      <w:pPr>
        <w:pStyle w:val="a8"/>
        <w:spacing w:after="0"/>
        <w:ind w:firstLine="709"/>
        <w:jc w:val="both"/>
        <w:rPr>
          <w:sz w:val="28"/>
          <w:szCs w:val="28"/>
        </w:rPr>
      </w:pPr>
      <w:r w:rsidRPr="00962823">
        <w:rPr>
          <w:sz w:val="28"/>
          <w:szCs w:val="28"/>
        </w:rPr>
        <w:t>ОК</w:t>
      </w:r>
      <w:r w:rsidR="00B36413">
        <w:rPr>
          <w:sz w:val="28"/>
          <w:szCs w:val="28"/>
        </w:rPr>
        <w:t>-</w:t>
      </w:r>
      <w:r w:rsidRPr="00962823">
        <w:rPr>
          <w:sz w:val="28"/>
          <w:szCs w:val="28"/>
        </w:rPr>
        <w:t xml:space="preserve">3 – готовность к сотрудничеству с коллегами, работе в коллективе; </w:t>
      </w:r>
    </w:p>
    <w:p w:rsidR="00962823" w:rsidRDefault="00962823" w:rsidP="00B36413">
      <w:pPr>
        <w:pStyle w:val="a8"/>
        <w:spacing w:after="0"/>
        <w:ind w:firstLine="709"/>
        <w:jc w:val="both"/>
        <w:rPr>
          <w:sz w:val="28"/>
          <w:szCs w:val="28"/>
        </w:rPr>
      </w:pPr>
      <w:r w:rsidRPr="00962823">
        <w:rPr>
          <w:sz w:val="28"/>
          <w:szCs w:val="28"/>
        </w:rPr>
        <w:t xml:space="preserve">ОК-8 – осознание социальной значимости своей будущей профессии, обладание высокой мотивацией к выполнению профессиональной деятельности; </w:t>
      </w:r>
    </w:p>
    <w:p w:rsidR="00962823" w:rsidRDefault="00962823" w:rsidP="00B36413">
      <w:pPr>
        <w:pStyle w:val="a8"/>
        <w:spacing w:after="0"/>
        <w:ind w:firstLine="709"/>
        <w:jc w:val="both"/>
        <w:rPr>
          <w:sz w:val="28"/>
          <w:szCs w:val="28"/>
        </w:rPr>
      </w:pPr>
      <w:r w:rsidRPr="00962823">
        <w:rPr>
          <w:sz w:val="28"/>
          <w:szCs w:val="28"/>
        </w:rPr>
        <w:t xml:space="preserve">ОК-9 – использование основных положений и методов социальных, гуманитарных и экономических наук при решении социальных и профессиональных задач; </w:t>
      </w:r>
    </w:p>
    <w:p w:rsidR="00962823" w:rsidRPr="00962823" w:rsidRDefault="00962823" w:rsidP="00B36413">
      <w:pPr>
        <w:pStyle w:val="a8"/>
        <w:spacing w:after="0"/>
        <w:ind w:firstLine="709"/>
        <w:jc w:val="both"/>
        <w:rPr>
          <w:sz w:val="28"/>
          <w:szCs w:val="28"/>
        </w:rPr>
      </w:pPr>
      <w:r w:rsidRPr="00962823">
        <w:rPr>
          <w:sz w:val="28"/>
          <w:szCs w:val="28"/>
        </w:rPr>
        <w:lastRenderedPageBreak/>
        <w:t>ОК-12 – владение основными методами, способами и средствами получения, хранения, переработки информации, приобретение навыков работы с компьютером как средством управления информацией.</w:t>
      </w:r>
    </w:p>
    <w:p w:rsidR="00B36413" w:rsidRDefault="00962823" w:rsidP="00B36413">
      <w:pPr>
        <w:pStyle w:val="a8"/>
        <w:spacing w:after="0"/>
        <w:ind w:firstLine="709"/>
        <w:jc w:val="both"/>
        <w:rPr>
          <w:sz w:val="28"/>
          <w:szCs w:val="28"/>
        </w:rPr>
      </w:pPr>
      <w:r w:rsidRPr="00962823">
        <w:rPr>
          <w:bCs/>
          <w:sz w:val="28"/>
          <w:szCs w:val="28"/>
        </w:rPr>
        <w:t>ПК (профессиональные компетенции)</w:t>
      </w:r>
    </w:p>
    <w:p w:rsidR="00B36413" w:rsidRDefault="00962823" w:rsidP="00B36413">
      <w:pPr>
        <w:pStyle w:val="a8"/>
        <w:spacing w:after="0"/>
        <w:ind w:firstLine="709"/>
        <w:jc w:val="both"/>
        <w:rPr>
          <w:sz w:val="28"/>
          <w:szCs w:val="28"/>
        </w:rPr>
      </w:pPr>
      <w:r w:rsidRPr="00962823">
        <w:rPr>
          <w:sz w:val="28"/>
          <w:szCs w:val="28"/>
        </w:rPr>
        <w:t xml:space="preserve">– </w:t>
      </w:r>
      <w:r w:rsidRPr="00962823">
        <w:rPr>
          <w:i/>
          <w:iCs/>
          <w:sz w:val="28"/>
          <w:szCs w:val="28"/>
        </w:rPr>
        <w:t>социально-технологические:</w:t>
      </w:r>
    </w:p>
    <w:p w:rsidR="00B36413" w:rsidRDefault="00962823" w:rsidP="00B36413">
      <w:pPr>
        <w:pStyle w:val="a8"/>
        <w:spacing w:after="0"/>
        <w:ind w:firstLine="709"/>
        <w:jc w:val="both"/>
        <w:rPr>
          <w:sz w:val="28"/>
          <w:szCs w:val="28"/>
        </w:rPr>
      </w:pPr>
      <w:r w:rsidRPr="00962823">
        <w:rPr>
          <w:sz w:val="28"/>
          <w:szCs w:val="28"/>
        </w:rPr>
        <w:t xml:space="preserve">ПК-3 – готовность к посреднической, социально-профилактической, консультационной и социально-психологической деятельности по проблемам социализации, абилитации и реабилитации; </w:t>
      </w:r>
    </w:p>
    <w:p w:rsidR="00B36413" w:rsidRDefault="00962823" w:rsidP="00B36413">
      <w:pPr>
        <w:pStyle w:val="a8"/>
        <w:spacing w:after="0"/>
        <w:ind w:firstLine="709"/>
        <w:jc w:val="both"/>
        <w:rPr>
          <w:sz w:val="28"/>
          <w:szCs w:val="28"/>
        </w:rPr>
      </w:pPr>
      <w:r w:rsidRPr="00962823">
        <w:rPr>
          <w:sz w:val="28"/>
          <w:szCs w:val="28"/>
        </w:rPr>
        <w:t xml:space="preserve">ПК-4 – готовность к обеспечению социальной защиты, помощи и поддержки, предоставлению социальных услуг отдельным лицам и социальным группам; </w:t>
      </w:r>
    </w:p>
    <w:p w:rsidR="00B36413" w:rsidRDefault="00962823" w:rsidP="00B36413">
      <w:pPr>
        <w:pStyle w:val="a8"/>
        <w:spacing w:after="0"/>
        <w:ind w:firstLine="709"/>
        <w:jc w:val="both"/>
        <w:rPr>
          <w:sz w:val="28"/>
          <w:szCs w:val="28"/>
        </w:rPr>
      </w:pPr>
      <w:r w:rsidRPr="00962823">
        <w:rPr>
          <w:sz w:val="28"/>
          <w:szCs w:val="28"/>
        </w:rPr>
        <w:t xml:space="preserve">ПК-7 – готовность решать проблемы клиента путем привлечения соответствующих специалистов, мобилизации собственных сил, физических, психических и социальных ресурсов клиента; </w:t>
      </w:r>
    </w:p>
    <w:p w:rsidR="00B36413" w:rsidRDefault="00962823" w:rsidP="00B36413">
      <w:pPr>
        <w:pStyle w:val="a8"/>
        <w:spacing w:after="0"/>
        <w:ind w:firstLine="709"/>
        <w:jc w:val="both"/>
        <w:rPr>
          <w:sz w:val="28"/>
          <w:szCs w:val="28"/>
        </w:rPr>
      </w:pPr>
      <w:r w:rsidRPr="00962823">
        <w:rPr>
          <w:sz w:val="28"/>
          <w:szCs w:val="28"/>
        </w:rPr>
        <w:t xml:space="preserve">ПК-11 – способность к компетентному использованию законодательных и других нормативных актов федерального и регионального уровней; </w:t>
      </w:r>
    </w:p>
    <w:p w:rsidR="00B36413" w:rsidRDefault="00962823" w:rsidP="00B36413">
      <w:pPr>
        <w:pStyle w:val="a8"/>
        <w:spacing w:after="0"/>
        <w:ind w:firstLine="709"/>
        <w:jc w:val="both"/>
        <w:rPr>
          <w:sz w:val="28"/>
          <w:szCs w:val="28"/>
        </w:rPr>
      </w:pPr>
      <w:r w:rsidRPr="00962823">
        <w:rPr>
          <w:i/>
          <w:iCs/>
          <w:sz w:val="28"/>
          <w:szCs w:val="28"/>
        </w:rPr>
        <w:t>исследовательскими:</w:t>
      </w:r>
    </w:p>
    <w:p w:rsidR="00B36413" w:rsidRDefault="00962823" w:rsidP="00B36413">
      <w:pPr>
        <w:pStyle w:val="a8"/>
        <w:spacing w:after="0"/>
        <w:ind w:firstLine="709"/>
        <w:jc w:val="both"/>
        <w:rPr>
          <w:sz w:val="28"/>
          <w:szCs w:val="28"/>
        </w:rPr>
      </w:pPr>
      <w:r w:rsidRPr="00962823">
        <w:rPr>
          <w:sz w:val="28"/>
          <w:szCs w:val="28"/>
        </w:rPr>
        <w:t xml:space="preserve">ПК-19 – готовность представлять результаты исследования в формах отчетов, рефератов, публикаций и публичных обсуждений; </w:t>
      </w:r>
    </w:p>
    <w:p w:rsidR="00B36413" w:rsidRDefault="00962823" w:rsidP="00B36413">
      <w:pPr>
        <w:pStyle w:val="a8"/>
        <w:spacing w:after="0"/>
        <w:ind w:firstLine="709"/>
        <w:jc w:val="both"/>
        <w:rPr>
          <w:sz w:val="28"/>
          <w:szCs w:val="28"/>
        </w:rPr>
      </w:pPr>
      <w:r w:rsidRPr="00962823">
        <w:rPr>
          <w:i/>
          <w:iCs/>
          <w:sz w:val="28"/>
          <w:szCs w:val="28"/>
        </w:rPr>
        <w:t>организационно-управленческими:</w:t>
      </w:r>
    </w:p>
    <w:p w:rsidR="00962823" w:rsidRPr="00962823" w:rsidRDefault="00962823" w:rsidP="00B36413">
      <w:pPr>
        <w:pStyle w:val="a8"/>
        <w:spacing w:after="0"/>
        <w:ind w:firstLine="709"/>
        <w:jc w:val="both"/>
        <w:rPr>
          <w:sz w:val="28"/>
          <w:szCs w:val="28"/>
        </w:rPr>
      </w:pPr>
      <w:r w:rsidRPr="00962823">
        <w:rPr>
          <w:sz w:val="28"/>
          <w:szCs w:val="28"/>
        </w:rPr>
        <w:t>ПК-24 – способность к координации деятельности по выявлению лиц, нуждающихся в социальной защите, медико-социальной помощи.</w:t>
      </w:r>
    </w:p>
    <w:p w:rsidR="0061200D" w:rsidRDefault="00D733E0" w:rsidP="00B36413">
      <w:pPr>
        <w:ind w:right="43" w:firstLine="709"/>
        <w:jc w:val="both"/>
        <w:rPr>
          <w:sz w:val="28"/>
          <w:szCs w:val="28"/>
        </w:rPr>
      </w:pPr>
      <w:r w:rsidRPr="00962823">
        <w:rPr>
          <w:b/>
          <w:sz w:val="28"/>
          <w:szCs w:val="28"/>
        </w:rPr>
        <w:t>Межпредметные</w:t>
      </w:r>
      <w:r w:rsidRPr="004056A5">
        <w:rPr>
          <w:b/>
          <w:sz w:val="28"/>
          <w:szCs w:val="28"/>
        </w:rPr>
        <w:t xml:space="preserve"> связи дисциплины.</w:t>
      </w:r>
    </w:p>
    <w:p w:rsidR="00B36413" w:rsidRPr="00AA756F" w:rsidRDefault="00B36413" w:rsidP="00B36413">
      <w:pPr>
        <w:pStyle w:val="23"/>
        <w:spacing w:after="0" w:line="228" w:lineRule="auto"/>
        <w:ind w:left="0" w:firstLine="709"/>
        <w:jc w:val="both"/>
        <w:rPr>
          <w:rFonts w:ascii="Times New Roman" w:hAnsi="Times New Roman"/>
          <w:sz w:val="28"/>
          <w:szCs w:val="28"/>
        </w:rPr>
      </w:pPr>
      <w:r>
        <w:rPr>
          <w:rFonts w:ascii="Times New Roman" w:hAnsi="Times New Roman"/>
          <w:bCs/>
          <w:sz w:val="28"/>
          <w:szCs w:val="28"/>
        </w:rPr>
        <w:t>Для более эффективного изучения дисциплины «Технология социальной работы» студентами должны быть усвоены знания в области следующих уче</w:t>
      </w:r>
      <w:r>
        <w:rPr>
          <w:rFonts w:ascii="Times New Roman" w:hAnsi="Times New Roman"/>
          <w:bCs/>
          <w:sz w:val="28"/>
          <w:szCs w:val="28"/>
        </w:rPr>
        <w:t>б</w:t>
      </w:r>
      <w:r>
        <w:rPr>
          <w:rFonts w:ascii="Times New Roman" w:hAnsi="Times New Roman"/>
          <w:bCs/>
          <w:sz w:val="28"/>
          <w:szCs w:val="28"/>
        </w:rPr>
        <w:t xml:space="preserve">ных дисциплин: </w:t>
      </w:r>
      <w:r>
        <w:rPr>
          <w:rFonts w:ascii="Times New Roman" w:hAnsi="Times New Roman"/>
          <w:sz w:val="28"/>
          <w:szCs w:val="28"/>
        </w:rPr>
        <w:t>введение в профессию «социальная работа»; теория социал</w:t>
      </w:r>
      <w:r>
        <w:rPr>
          <w:rFonts w:ascii="Times New Roman" w:hAnsi="Times New Roman"/>
          <w:sz w:val="28"/>
          <w:szCs w:val="28"/>
        </w:rPr>
        <w:t>ь</w:t>
      </w:r>
      <w:r>
        <w:rPr>
          <w:rFonts w:ascii="Times New Roman" w:hAnsi="Times New Roman"/>
          <w:sz w:val="28"/>
          <w:szCs w:val="28"/>
        </w:rPr>
        <w:t>ной работы; правовое обеспечениесоциальной работы; социальная политика современные теории социального благополучия; социология; психология. Учебная дисциплина «Технология социальной работы» является основой для таких учебных дисциплин как: деонтология социальной работы; социальная р</w:t>
      </w:r>
      <w:r>
        <w:rPr>
          <w:rFonts w:ascii="Times New Roman" w:hAnsi="Times New Roman"/>
          <w:sz w:val="28"/>
          <w:szCs w:val="28"/>
        </w:rPr>
        <w:t>а</w:t>
      </w:r>
      <w:r>
        <w:rPr>
          <w:rFonts w:ascii="Times New Roman" w:hAnsi="Times New Roman"/>
          <w:sz w:val="28"/>
          <w:szCs w:val="28"/>
        </w:rPr>
        <w:t>бота в сфере занятости; семьеведение; а также дисц</w:t>
      </w:r>
      <w:r w:rsidR="00424DF8">
        <w:rPr>
          <w:rFonts w:ascii="Times New Roman" w:hAnsi="Times New Roman"/>
          <w:sz w:val="28"/>
          <w:szCs w:val="28"/>
        </w:rPr>
        <w:t>иплин по выбору, вкл</w:t>
      </w:r>
      <w:r w:rsidR="00424DF8">
        <w:rPr>
          <w:rFonts w:ascii="Times New Roman" w:hAnsi="Times New Roman"/>
          <w:sz w:val="28"/>
          <w:szCs w:val="28"/>
        </w:rPr>
        <w:t>ю</w:t>
      </w:r>
      <w:r w:rsidR="00424DF8">
        <w:rPr>
          <w:rFonts w:ascii="Times New Roman" w:hAnsi="Times New Roman"/>
          <w:sz w:val="28"/>
          <w:szCs w:val="28"/>
        </w:rPr>
        <w:t>чающих технологический модуль.</w:t>
      </w:r>
    </w:p>
    <w:p w:rsidR="008E6C4E" w:rsidRDefault="008E6C4E" w:rsidP="00B36413">
      <w:pPr>
        <w:pStyle w:val="14"/>
        <w:ind w:right="680" w:firstLine="567"/>
        <w:jc w:val="center"/>
        <w:rPr>
          <w:b/>
          <w:bCs/>
          <w:sz w:val="28"/>
          <w:szCs w:val="28"/>
        </w:rPr>
      </w:pPr>
    </w:p>
    <w:p w:rsidR="008E6C4E" w:rsidRDefault="008E6C4E" w:rsidP="00B36413">
      <w:pPr>
        <w:pStyle w:val="14"/>
        <w:ind w:right="680" w:firstLine="567"/>
        <w:jc w:val="center"/>
        <w:rPr>
          <w:b/>
          <w:bCs/>
          <w:sz w:val="28"/>
          <w:szCs w:val="28"/>
        </w:rPr>
      </w:pPr>
    </w:p>
    <w:p w:rsidR="008E6C4E" w:rsidRDefault="008E6C4E" w:rsidP="00B36413">
      <w:pPr>
        <w:pStyle w:val="14"/>
        <w:ind w:right="680" w:firstLine="567"/>
        <w:jc w:val="center"/>
        <w:rPr>
          <w:b/>
          <w:bCs/>
          <w:sz w:val="28"/>
          <w:szCs w:val="28"/>
        </w:rPr>
      </w:pPr>
    </w:p>
    <w:p w:rsidR="008E6C4E" w:rsidRDefault="008E6C4E" w:rsidP="00B36413">
      <w:pPr>
        <w:pStyle w:val="14"/>
        <w:ind w:right="680" w:firstLine="567"/>
        <w:jc w:val="center"/>
        <w:rPr>
          <w:b/>
          <w:bCs/>
          <w:sz w:val="28"/>
          <w:szCs w:val="28"/>
        </w:rPr>
      </w:pPr>
    </w:p>
    <w:p w:rsidR="008E6C4E" w:rsidRDefault="008E6C4E" w:rsidP="00B36413">
      <w:pPr>
        <w:pStyle w:val="14"/>
        <w:ind w:right="680" w:firstLine="567"/>
        <w:jc w:val="center"/>
        <w:rPr>
          <w:b/>
          <w:bCs/>
          <w:sz w:val="28"/>
          <w:szCs w:val="28"/>
        </w:rPr>
      </w:pPr>
    </w:p>
    <w:p w:rsidR="008E6C4E" w:rsidRDefault="008E6C4E" w:rsidP="00B36413">
      <w:pPr>
        <w:pStyle w:val="14"/>
        <w:ind w:right="680" w:firstLine="567"/>
        <w:jc w:val="center"/>
        <w:rPr>
          <w:b/>
          <w:bCs/>
          <w:sz w:val="28"/>
          <w:szCs w:val="28"/>
        </w:rPr>
      </w:pPr>
    </w:p>
    <w:p w:rsidR="008E6C4E" w:rsidRDefault="008E6C4E" w:rsidP="00B36413">
      <w:pPr>
        <w:pStyle w:val="14"/>
        <w:ind w:right="680" w:firstLine="567"/>
        <w:jc w:val="center"/>
        <w:rPr>
          <w:b/>
          <w:bCs/>
          <w:sz w:val="28"/>
          <w:szCs w:val="28"/>
        </w:rPr>
      </w:pPr>
    </w:p>
    <w:p w:rsidR="008E6C4E" w:rsidRDefault="008E6C4E" w:rsidP="00B36413">
      <w:pPr>
        <w:pStyle w:val="14"/>
        <w:ind w:right="680" w:firstLine="567"/>
        <w:jc w:val="center"/>
        <w:rPr>
          <w:b/>
          <w:bCs/>
          <w:sz w:val="28"/>
          <w:szCs w:val="28"/>
        </w:rPr>
      </w:pPr>
    </w:p>
    <w:p w:rsidR="008E6C4E" w:rsidRDefault="008E6C4E" w:rsidP="00B36413">
      <w:pPr>
        <w:pStyle w:val="14"/>
        <w:ind w:right="680" w:firstLine="567"/>
        <w:jc w:val="center"/>
        <w:rPr>
          <w:b/>
          <w:bCs/>
          <w:sz w:val="28"/>
          <w:szCs w:val="28"/>
        </w:rPr>
      </w:pPr>
    </w:p>
    <w:p w:rsidR="008E6C4E" w:rsidRDefault="008E6C4E" w:rsidP="00B36413">
      <w:pPr>
        <w:pStyle w:val="14"/>
        <w:ind w:right="680" w:firstLine="567"/>
        <w:jc w:val="center"/>
        <w:rPr>
          <w:b/>
          <w:bCs/>
          <w:sz w:val="28"/>
          <w:szCs w:val="28"/>
        </w:rPr>
      </w:pPr>
    </w:p>
    <w:p w:rsidR="008E6C4E" w:rsidRDefault="008E6C4E" w:rsidP="00B36413">
      <w:pPr>
        <w:pStyle w:val="14"/>
        <w:ind w:right="680" w:firstLine="567"/>
        <w:jc w:val="center"/>
        <w:rPr>
          <w:b/>
          <w:bCs/>
          <w:sz w:val="28"/>
          <w:szCs w:val="28"/>
        </w:rPr>
      </w:pPr>
    </w:p>
    <w:p w:rsidR="008E6C4E" w:rsidRDefault="008E6C4E" w:rsidP="00B36413">
      <w:pPr>
        <w:pStyle w:val="14"/>
        <w:ind w:right="680" w:firstLine="567"/>
        <w:jc w:val="center"/>
        <w:rPr>
          <w:b/>
          <w:bCs/>
          <w:sz w:val="28"/>
          <w:szCs w:val="28"/>
        </w:rPr>
      </w:pPr>
    </w:p>
    <w:p w:rsidR="00424DF8" w:rsidRDefault="00424DF8" w:rsidP="00B36413">
      <w:pPr>
        <w:pStyle w:val="14"/>
        <w:ind w:right="680" w:firstLine="567"/>
        <w:jc w:val="center"/>
        <w:rPr>
          <w:b/>
          <w:bCs/>
          <w:sz w:val="28"/>
          <w:szCs w:val="28"/>
        </w:rPr>
      </w:pPr>
    </w:p>
    <w:p w:rsidR="009F525B" w:rsidRPr="001F6565" w:rsidRDefault="009F525B" w:rsidP="00B36413">
      <w:pPr>
        <w:pStyle w:val="14"/>
        <w:ind w:right="680" w:firstLine="567"/>
        <w:jc w:val="center"/>
        <w:rPr>
          <w:b/>
          <w:bCs/>
          <w:sz w:val="28"/>
          <w:szCs w:val="28"/>
        </w:rPr>
      </w:pPr>
      <w:r w:rsidRPr="001F6565">
        <w:rPr>
          <w:b/>
          <w:bCs/>
          <w:sz w:val="28"/>
          <w:szCs w:val="28"/>
        </w:rPr>
        <w:lastRenderedPageBreak/>
        <w:t xml:space="preserve">ПРОТОКОЛ СОГЛАСОВАНИЯ УЧЕБНОЙ ПРОГРАММЫ </w:t>
      </w:r>
    </w:p>
    <w:p w:rsidR="009F525B" w:rsidRPr="001F6565" w:rsidRDefault="009F525B" w:rsidP="00B36413">
      <w:pPr>
        <w:pStyle w:val="14"/>
        <w:ind w:right="680" w:firstLine="567"/>
        <w:jc w:val="center"/>
        <w:rPr>
          <w:b/>
          <w:bCs/>
          <w:sz w:val="28"/>
          <w:szCs w:val="28"/>
        </w:rPr>
      </w:pPr>
      <w:r w:rsidRPr="001F6565">
        <w:rPr>
          <w:b/>
          <w:bCs/>
          <w:sz w:val="28"/>
          <w:szCs w:val="28"/>
        </w:rPr>
        <w:t xml:space="preserve">С ДРУГИМИ ДИСЦИПЛИНАМИ НАПРАВЛЕНИЯ </w:t>
      </w:r>
    </w:p>
    <w:p w:rsidR="009F525B" w:rsidRPr="001F6565" w:rsidRDefault="009F525B" w:rsidP="00B36413">
      <w:pPr>
        <w:pStyle w:val="14"/>
        <w:ind w:right="680" w:firstLine="567"/>
        <w:jc w:val="center"/>
        <w:rPr>
          <w:b/>
          <w:bCs/>
          <w:sz w:val="28"/>
          <w:szCs w:val="28"/>
        </w:rPr>
      </w:pPr>
      <w:r w:rsidRPr="001F6565">
        <w:rPr>
          <w:b/>
          <w:bCs/>
          <w:sz w:val="28"/>
          <w:szCs w:val="28"/>
        </w:rPr>
        <w:t>И ПРОФИЛЯ НА 201__/ _______ УЧЕБНЫЙ ГОД</w:t>
      </w:r>
    </w:p>
    <w:tbl>
      <w:tblPr>
        <w:tblW w:w="10222" w:type="dxa"/>
        <w:tblInd w:w="-41" w:type="dxa"/>
        <w:tblLayout w:type="fixed"/>
        <w:tblLook w:val="0000"/>
      </w:tblPr>
      <w:tblGrid>
        <w:gridCol w:w="2805"/>
        <w:gridCol w:w="2505"/>
        <w:gridCol w:w="2430"/>
        <w:gridCol w:w="2482"/>
      </w:tblGrid>
      <w:tr w:rsidR="009F525B" w:rsidRPr="001F6565" w:rsidTr="00B066EE">
        <w:trPr>
          <w:cantSplit/>
          <w:trHeight w:val="276"/>
        </w:trPr>
        <w:tc>
          <w:tcPr>
            <w:tcW w:w="2805" w:type="dxa"/>
            <w:tcBorders>
              <w:top w:val="single" w:sz="4" w:space="0" w:color="000000"/>
              <w:left w:val="single" w:sz="4" w:space="0" w:color="000000"/>
              <w:bottom w:val="single" w:sz="4" w:space="0" w:color="000000"/>
            </w:tcBorders>
            <w:shd w:val="clear" w:color="auto" w:fill="auto"/>
          </w:tcPr>
          <w:p w:rsidR="009F525B" w:rsidRPr="001F6565" w:rsidRDefault="009F525B" w:rsidP="00B36413">
            <w:pPr>
              <w:pStyle w:val="14"/>
              <w:snapToGrid w:val="0"/>
              <w:jc w:val="center"/>
              <w:rPr>
                <w:sz w:val="24"/>
                <w:szCs w:val="24"/>
              </w:rPr>
            </w:pPr>
            <w:r w:rsidRPr="001F6565">
              <w:rPr>
                <w:sz w:val="24"/>
                <w:szCs w:val="24"/>
              </w:rPr>
              <w:t>Наименование дисциплин, изучение которых опирается на данную дисциплину</w:t>
            </w:r>
          </w:p>
        </w:tc>
        <w:tc>
          <w:tcPr>
            <w:tcW w:w="2505" w:type="dxa"/>
            <w:tcBorders>
              <w:top w:val="single" w:sz="4" w:space="0" w:color="000000"/>
              <w:left w:val="single" w:sz="4" w:space="0" w:color="000000"/>
              <w:bottom w:val="single" w:sz="4" w:space="0" w:color="000000"/>
            </w:tcBorders>
            <w:shd w:val="clear" w:color="auto" w:fill="auto"/>
          </w:tcPr>
          <w:p w:rsidR="009F525B" w:rsidRPr="001F6565" w:rsidRDefault="009F525B" w:rsidP="00B36413">
            <w:pPr>
              <w:pStyle w:val="14"/>
              <w:snapToGrid w:val="0"/>
              <w:jc w:val="center"/>
              <w:rPr>
                <w:sz w:val="24"/>
                <w:szCs w:val="24"/>
              </w:rPr>
            </w:pPr>
            <w:r w:rsidRPr="001F6565">
              <w:rPr>
                <w:sz w:val="24"/>
                <w:szCs w:val="24"/>
              </w:rPr>
              <w:t>Кафедра</w:t>
            </w:r>
          </w:p>
        </w:tc>
        <w:tc>
          <w:tcPr>
            <w:tcW w:w="2430" w:type="dxa"/>
            <w:tcBorders>
              <w:top w:val="single" w:sz="4" w:space="0" w:color="000000"/>
              <w:left w:val="single" w:sz="4" w:space="0" w:color="000000"/>
              <w:bottom w:val="single" w:sz="4" w:space="0" w:color="000000"/>
            </w:tcBorders>
            <w:shd w:val="clear" w:color="auto" w:fill="auto"/>
          </w:tcPr>
          <w:p w:rsidR="009F525B" w:rsidRPr="001F6565" w:rsidRDefault="009F525B" w:rsidP="00B36413">
            <w:pPr>
              <w:pStyle w:val="14"/>
              <w:snapToGrid w:val="0"/>
              <w:jc w:val="center"/>
              <w:rPr>
                <w:sz w:val="24"/>
                <w:szCs w:val="24"/>
              </w:rPr>
            </w:pPr>
            <w:r w:rsidRPr="001F6565">
              <w:rPr>
                <w:sz w:val="24"/>
                <w:szCs w:val="24"/>
              </w:rPr>
              <w:t>Предложения об изменениях в дидактических единицах, временной последовательности изучения и т.д.</w:t>
            </w:r>
          </w:p>
        </w:tc>
        <w:tc>
          <w:tcPr>
            <w:tcW w:w="2482" w:type="dxa"/>
            <w:tcBorders>
              <w:top w:val="single" w:sz="4" w:space="0" w:color="000000"/>
              <w:left w:val="single" w:sz="4" w:space="0" w:color="000000"/>
              <w:bottom w:val="single" w:sz="4" w:space="0" w:color="000000"/>
              <w:right w:val="single" w:sz="4" w:space="0" w:color="000000"/>
            </w:tcBorders>
            <w:shd w:val="clear" w:color="auto" w:fill="auto"/>
          </w:tcPr>
          <w:p w:rsidR="009F525B" w:rsidRPr="001F6565" w:rsidRDefault="009F525B" w:rsidP="00B36413">
            <w:pPr>
              <w:pStyle w:val="14"/>
              <w:tabs>
                <w:tab w:val="left" w:pos="2043"/>
              </w:tabs>
              <w:snapToGrid w:val="0"/>
              <w:jc w:val="center"/>
              <w:rPr>
                <w:sz w:val="24"/>
                <w:szCs w:val="24"/>
              </w:rPr>
            </w:pPr>
            <w:r w:rsidRPr="001F6565">
              <w:rPr>
                <w:sz w:val="24"/>
                <w:szCs w:val="24"/>
              </w:rPr>
              <w:t>Принятое решение (протокол №, дата) кафедрой, разработавшей программу</w:t>
            </w:r>
          </w:p>
        </w:tc>
      </w:tr>
      <w:tr w:rsidR="00FB3B2C" w:rsidRPr="001F6565" w:rsidTr="00B066EE">
        <w:trPr>
          <w:cantSplit/>
          <w:trHeight w:val="276"/>
        </w:trPr>
        <w:tc>
          <w:tcPr>
            <w:tcW w:w="2805" w:type="dxa"/>
            <w:tcBorders>
              <w:top w:val="single" w:sz="4" w:space="0" w:color="000000"/>
              <w:left w:val="single" w:sz="4" w:space="0" w:color="000000"/>
              <w:bottom w:val="single" w:sz="4" w:space="0" w:color="000000"/>
            </w:tcBorders>
            <w:shd w:val="clear" w:color="auto" w:fill="auto"/>
          </w:tcPr>
          <w:p w:rsidR="00FB3B2C" w:rsidRPr="00D71A9B" w:rsidRDefault="00FB3B2C" w:rsidP="00D71A9B">
            <w:pPr>
              <w:pStyle w:val="14"/>
              <w:snapToGrid w:val="0"/>
              <w:jc w:val="center"/>
              <w:rPr>
                <w:sz w:val="24"/>
                <w:szCs w:val="24"/>
              </w:rPr>
            </w:pPr>
            <w:r w:rsidRPr="00D71A9B">
              <w:rPr>
                <w:sz w:val="24"/>
                <w:szCs w:val="24"/>
              </w:rPr>
              <w:t>Введение в профессию «социальная работа»</w:t>
            </w:r>
          </w:p>
          <w:p w:rsidR="00FB3B2C" w:rsidRPr="00D71A9B" w:rsidRDefault="00FB3B2C" w:rsidP="00D71A9B">
            <w:pPr>
              <w:pStyle w:val="14"/>
              <w:snapToGrid w:val="0"/>
              <w:jc w:val="center"/>
              <w:rPr>
                <w:sz w:val="24"/>
                <w:szCs w:val="24"/>
              </w:rPr>
            </w:pPr>
          </w:p>
        </w:tc>
        <w:tc>
          <w:tcPr>
            <w:tcW w:w="2505" w:type="dxa"/>
            <w:tcBorders>
              <w:top w:val="single" w:sz="4" w:space="0" w:color="000000"/>
              <w:left w:val="single" w:sz="4" w:space="0" w:color="000000"/>
              <w:bottom w:val="single" w:sz="4" w:space="0" w:color="000000"/>
            </w:tcBorders>
            <w:shd w:val="clear" w:color="auto" w:fill="auto"/>
          </w:tcPr>
          <w:p w:rsidR="00FB3B2C" w:rsidRPr="001F6565" w:rsidRDefault="00FB3B2C" w:rsidP="00FB3B2C">
            <w:pPr>
              <w:pStyle w:val="14"/>
              <w:snapToGrid w:val="0"/>
              <w:jc w:val="center"/>
              <w:rPr>
                <w:sz w:val="24"/>
                <w:szCs w:val="24"/>
              </w:rPr>
            </w:pPr>
            <w:r w:rsidRPr="001F6565">
              <w:rPr>
                <w:sz w:val="24"/>
                <w:szCs w:val="24"/>
              </w:rPr>
              <w:t xml:space="preserve">Социальной педагогики </w:t>
            </w:r>
          </w:p>
          <w:p w:rsidR="00FB3B2C" w:rsidRPr="001F6565" w:rsidRDefault="00FB3B2C" w:rsidP="00FB3B2C">
            <w:pPr>
              <w:pStyle w:val="14"/>
              <w:snapToGrid w:val="0"/>
              <w:jc w:val="center"/>
              <w:rPr>
                <w:sz w:val="24"/>
                <w:szCs w:val="24"/>
              </w:rPr>
            </w:pPr>
            <w:r w:rsidRPr="001F6565">
              <w:rPr>
                <w:sz w:val="24"/>
                <w:szCs w:val="24"/>
              </w:rPr>
              <w:t>и социальной работы</w:t>
            </w:r>
          </w:p>
        </w:tc>
        <w:tc>
          <w:tcPr>
            <w:tcW w:w="2430" w:type="dxa"/>
            <w:tcBorders>
              <w:top w:val="single" w:sz="4" w:space="0" w:color="000000"/>
              <w:left w:val="single" w:sz="4" w:space="0" w:color="000000"/>
              <w:bottom w:val="single" w:sz="4" w:space="0" w:color="000000"/>
            </w:tcBorders>
            <w:shd w:val="clear" w:color="auto" w:fill="auto"/>
          </w:tcPr>
          <w:p w:rsidR="00FB3B2C" w:rsidRPr="001F6565" w:rsidRDefault="00FB3B2C" w:rsidP="00FB3B2C">
            <w:pPr>
              <w:pStyle w:val="14"/>
              <w:snapToGrid w:val="0"/>
              <w:jc w:val="center"/>
              <w:rPr>
                <w:sz w:val="24"/>
                <w:szCs w:val="24"/>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Pr>
          <w:p w:rsidR="00FB3B2C" w:rsidRPr="001F6565" w:rsidRDefault="00FB3B2C" w:rsidP="00FB3B2C">
            <w:pPr>
              <w:pStyle w:val="14"/>
              <w:snapToGrid w:val="0"/>
              <w:jc w:val="center"/>
              <w:rPr>
                <w:sz w:val="24"/>
                <w:szCs w:val="24"/>
              </w:rPr>
            </w:pPr>
          </w:p>
        </w:tc>
      </w:tr>
      <w:tr w:rsidR="00FB3B2C" w:rsidRPr="001F6565" w:rsidTr="00B066EE">
        <w:trPr>
          <w:cantSplit/>
          <w:trHeight w:val="276"/>
        </w:trPr>
        <w:tc>
          <w:tcPr>
            <w:tcW w:w="2805" w:type="dxa"/>
            <w:tcBorders>
              <w:top w:val="single" w:sz="4" w:space="0" w:color="000000"/>
              <w:left w:val="single" w:sz="4" w:space="0" w:color="000000"/>
              <w:bottom w:val="single" w:sz="4" w:space="0" w:color="000000"/>
            </w:tcBorders>
            <w:shd w:val="clear" w:color="auto" w:fill="auto"/>
          </w:tcPr>
          <w:p w:rsidR="00FB3B2C" w:rsidRPr="00D71A9B" w:rsidRDefault="00FB3B2C" w:rsidP="00D71A9B">
            <w:pPr>
              <w:pStyle w:val="14"/>
              <w:snapToGrid w:val="0"/>
              <w:jc w:val="center"/>
              <w:rPr>
                <w:sz w:val="24"/>
                <w:szCs w:val="24"/>
              </w:rPr>
            </w:pPr>
            <w:r w:rsidRPr="00D71A9B">
              <w:rPr>
                <w:sz w:val="24"/>
                <w:szCs w:val="24"/>
              </w:rPr>
              <w:t>Теория социальной работы</w:t>
            </w:r>
          </w:p>
        </w:tc>
        <w:tc>
          <w:tcPr>
            <w:tcW w:w="2505" w:type="dxa"/>
            <w:tcBorders>
              <w:top w:val="single" w:sz="4" w:space="0" w:color="000000"/>
              <w:left w:val="single" w:sz="4" w:space="0" w:color="000000"/>
              <w:bottom w:val="single" w:sz="4" w:space="0" w:color="000000"/>
            </w:tcBorders>
            <w:shd w:val="clear" w:color="auto" w:fill="auto"/>
          </w:tcPr>
          <w:p w:rsidR="00FB3B2C" w:rsidRPr="001F6565" w:rsidRDefault="00FB3B2C" w:rsidP="00FB3B2C">
            <w:pPr>
              <w:pStyle w:val="14"/>
              <w:snapToGrid w:val="0"/>
              <w:jc w:val="center"/>
              <w:rPr>
                <w:sz w:val="24"/>
                <w:szCs w:val="24"/>
              </w:rPr>
            </w:pPr>
            <w:r w:rsidRPr="001F6565">
              <w:rPr>
                <w:sz w:val="24"/>
                <w:szCs w:val="24"/>
              </w:rPr>
              <w:t xml:space="preserve">Социальной педагогики </w:t>
            </w:r>
          </w:p>
          <w:p w:rsidR="00FB3B2C" w:rsidRPr="001F6565" w:rsidRDefault="00FB3B2C" w:rsidP="00FB3B2C">
            <w:pPr>
              <w:pStyle w:val="14"/>
              <w:jc w:val="center"/>
              <w:rPr>
                <w:sz w:val="24"/>
                <w:szCs w:val="24"/>
              </w:rPr>
            </w:pPr>
            <w:r w:rsidRPr="001F6565">
              <w:rPr>
                <w:sz w:val="24"/>
                <w:szCs w:val="24"/>
              </w:rPr>
              <w:t>и социальной работы</w:t>
            </w:r>
          </w:p>
        </w:tc>
        <w:tc>
          <w:tcPr>
            <w:tcW w:w="2430" w:type="dxa"/>
            <w:tcBorders>
              <w:top w:val="single" w:sz="4" w:space="0" w:color="000000"/>
              <w:left w:val="single" w:sz="4" w:space="0" w:color="000000"/>
              <w:bottom w:val="single" w:sz="4" w:space="0" w:color="000000"/>
            </w:tcBorders>
            <w:shd w:val="clear" w:color="auto" w:fill="auto"/>
          </w:tcPr>
          <w:p w:rsidR="00FB3B2C" w:rsidRPr="001F6565" w:rsidRDefault="00FB3B2C" w:rsidP="00FB3B2C">
            <w:pPr>
              <w:pStyle w:val="14"/>
              <w:snapToGrid w:val="0"/>
              <w:jc w:val="center"/>
              <w:rPr>
                <w:sz w:val="24"/>
                <w:szCs w:val="24"/>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Pr>
          <w:p w:rsidR="00FB3B2C" w:rsidRPr="001F6565" w:rsidRDefault="00FB3B2C" w:rsidP="00FB3B2C">
            <w:pPr>
              <w:pStyle w:val="14"/>
              <w:snapToGrid w:val="0"/>
              <w:jc w:val="center"/>
              <w:rPr>
                <w:sz w:val="24"/>
                <w:szCs w:val="24"/>
              </w:rPr>
            </w:pPr>
          </w:p>
        </w:tc>
      </w:tr>
      <w:tr w:rsidR="007E7371" w:rsidRPr="001F6565" w:rsidTr="00B066EE">
        <w:trPr>
          <w:cantSplit/>
          <w:trHeight w:val="276"/>
        </w:trPr>
        <w:tc>
          <w:tcPr>
            <w:tcW w:w="2805" w:type="dxa"/>
            <w:tcBorders>
              <w:top w:val="single" w:sz="4" w:space="0" w:color="000000"/>
              <w:left w:val="single" w:sz="4" w:space="0" w:color="000000"/>
              <w:bottom w:val="single" w:sz="4" w:space="0" w:color="000000"/>
            </w:tcBorders>
            <w:shd w:val="clear" w:color="auto" w:fill="auto"/>
          </w:tcPr>
          <w:p w:rsidR="007E7371" w:rsidRPr="00D71A9B" w:rsidRDefault="007E7371" w:rsidP="00D71A9B">
            <w:pPr>
              <w:pStyle w:val="14"/>
              <w:snapToGrid w:val="0"/>
              <w:jc w:val="center"/>
              <w:rPr>
                <w:sz w:val="24"/>
                <w:szCs w:val="24"/>
              </w:rPr>
            </w:pPr>
            <w:r w:rsidRPr="00D71A9B">
              <w:rPr>
                <w:sz w:val="24"/>
                <w:szCs w:val="24"/>
              </w:rPr>
              <w:t>Правовое обеспечение социальной работы</w:t>
            </w:r>
          </w:p>
        </w:tc>
        <w:tc>
          <w:tcPr>
            <w:tcW w:w="2505" w:type="dxa"/>
            <w:tcBorders>
              <w:top w:val="single" w:sz="4" w:space="0" w:color="000000"/>
              <w:left w:val="single" w:sz="4" w:space="0" w:color="000000"/>
              <w:bottom w:val="single" w:sz="4" w:space="0" w:color="000000"/>
            </w:tcBorders>
            <w:shd w:val="clear" w:color="auto" w:fill="auto"/>
          </w:tcPr>
          <w:p w:rsidR="007E7371" w:rsidRPr="001F6565" w:rsidRDefault="007E7371" w:rsidP="007E7371">
            <w:pPr>
              <w:pStyle w:val="14"/>
              <w:snapToGrid w:val="0"/>
              <w:jc w:val="center"/>
              <w:rPr>
                <w:sz w:val="24"/>
                <w:szCs w:val="24"/>
              </w:rPr>
            </w:pPr>
            <w:r w:rsidRPr="001F6565">
              <w:rPr>
                <w:sz w:val="24"/>
                <w:szCs w:val="24"/>
              </w:rPr>
              <w:t>Политологии и права</w:t>
            </w:r>
          </w:p>
        </w:tc>
        <w:tc>
          <w:tcPr>
            <w:tcW w:w="2430" w:type="dxa"/>
            <w:tcBorders>
              <w:top w:val="single" w:sz="4" w:space="0" w:color="000000"/>
              <w:left w:val="single" w:sz="4" w:space="0" w:color="000000"/>
              <w:bottom w:val="single" w:sz="4" w:space="0" w:color="000000"/>
            </w:tcBorders>
            <w:shd w:val="clear" w:color="auto" w:fill="auto"/>
          </w:tcPr>
          <w:p w:rsidR="007E7371" w:rsidRPr="001F6565" w:rsidRDefault="007E7371" w:rsidP="007E7371">
            <w:pPr>
              <w:pStyle w:val="14"/>
              <w:snapToGrid w:val="0"/>
              <w:jc w:val="center"/>
              <w:rPr>
                <w:sz w:val="24"/>
                <w:szCs w:val="24"/>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Pr>
          <w:p w:rsidR="007E7371" w:rsidRPr="001F6565" w:rsidRDefault="007E7371" w:rsidP="007E7371">
            <w:pPr>
              <w:pStyle w:val="14"/>
              <w:snapToGrid w:val="0"/>
              <w:jc w:val="center"/>
              <w:rPr>
                <w:sz w:val="24"/>
                <w:szCs w:val="24"/>
              </w:rPr>
            </w:pPr>
          </w:p>
        </w:tc>
      </w:tr>
      <w:tr w:rsidR="007E7371" w:rsidRPr="001F6565" w:rsidTr="00B066EE">
        <w:trPr>
          <w:cantSplit/>
          <w:trHeight w:val="276"/>
        </w:trPr>
        <w:tc>
          <w:tcPr>
            <w:tcW w:w="2805" w:type="dxa"/>
            <w:tcBorders>
              <w:top w:val="single" w:sz="4" w:space="0" w:color="000000"/>
              <w:left w:val="single" w:sz="4" w:space="0" w:color="000000"/>
              <w:bottom w:val="single" w:sz="4" w:space="0" w:color="000000"/>
            </w:tcBorders>
            <w:shd w:val="clear" w:color="auto" w:fill="auto"/>
          </w:tcPr>
          <w:p w:rsidR="007E7371" w:rsidRPr="00D71A9B" w:rsidRDefault="007E7371" w:rsidP="00D71A9B">
            <w:pPr>
              <w:pStyle w:val="14"/>
              <w:snapToGrid w:val="0"/>
              <w:jc w:val="center"/>
              <w:rPr>
                <w:sz w:val="24"/>
                <w:szCs w:val="24"/>
              </w:rPr>
            </w:pPr>
            <w:r w:rsidRPr="00D71A9B">
              <w:rPr>
                <w:sz w:val="24"/>
                <w:szCs w:val="24"/>
              </w:rPr>
              <w:t>Социальная политика</w:t>
            </w:r>
          </w:p>
        </w:tc>
        <w:tc>
          <w:tcPr>
            <w:tcW w:w="2505" w:type="dxa"/>
            <w:tcBorders>
              <w:top w:val="single" w:sz="4" w:space="0" w:color="000000"/>
              <w:left w:val="single" w:sz="4" w:space="0" w:color="000000"/>
              <w:bottom w:val="single" w:sz="4" w:space="0" w:color="000000"/>
            </w:tcBorders>
            <w:shd w:val="clear" w:color="auto" w:fill="auto"/>
          </w:tcPr>
          <w:p w:rsidR="007E7371" w:rsidRPr="001F6565" w:rsidRDefault="007E7371" w:rsidP="007E7371">
            <w:pPr>
              <w:pStyle w:val="14"/>
              <w:snapToGrid w:val="0"/>
              <w:jc w:val="center"/>
              <w:rPr>
                <w:sz w:val="24"/>
                <w:szCs w:val="24"/>
              </w:rPr>
            </w:pPr>
            <w:r w:rsidRPr="001F6565">
              <w:rPr>
                <w:sz w:val="24"/>
                <w:szCs w:val="24"/>
              </w:rPr>
              <w:t xml:space="preserve">Социальной педагогики </w:t>
            </w:r>
          </w:p>
          <w:p w:rsidR="007E7371" w:rsidRPr="001F6565" w:rsidRDefault="007E7371" w:rsidP="007E7371">
            <w:pPr>
              <w:pStyle w:val="14"/>
              <w:snapToGrid w:val="0"/>
              <w:jc w:val="center"/>
              <w:rPr>
                <w:sz w:val="24"/>
                <w:szCs w:val="24"/>
              </w:rPr>
            </w:pPr>
            <w:r w:rsidRPr="001F6565">
              <w:rPr>
                <w:sz w:val="24"/>
                <w:szCs w:val="24"/>
              </w:rPr>
              <w:t>и социальной работы</w:t>
            </w:r>
          </w:p>
        </w:tc>
        <w:tc>
          <w:tcPr>
            <w:tcW w:w="2430" w:type="dxa"/>
            <w:tcBorders>
              <w:top w:val="single" w:sz="4" w:space="0" w:color="000000"/>
              <w:left w:val="single" w:sz="4" w:space="0" w:color="000000"/>
              <w:bottom w:val="single" w:sz="4" w:space="0" w:color="000000"/>
            </w:tcBorders>
            <w:shd w:val="clear" w:color="auto" w:fill="auto"/>
          </w:tcPr>
          <w:p w:rsidR="007E7371" w:rsidRPr="001F6565" w:rsidRDefault="007E7371" w:rsidP="007E7371">
            <w:pPr>
              <w:pStyle w:val="14"/>
              <w:snapToGrid w:val="0"/>
              <w:jc w:val="center"/>
              <w:rPr>
                <w:sz w:val="24"/>
                <w:szCs w:val="24"/>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Pr>
          <w:p w:rsidR="007E7371" w:rsidRPr="001F6565" w:rsidRDefault="007E7371" w:rsidP="007E7371">
            <w:pPr>
              <w:pStyle w:val="14"/>
              <w:snapToGrid w:val="0"/>
              <w:jc w:val="center"/>
              <w:rPr>
                <w:sz w:val="24"/>
                <w:szCs w:val="24"/>
              </w:rPr>
            </w:pPr>
          </w:p>
        </w:tc>
      </w:tr>
      <w:tr w:rsidR="007E7371" w:rsidRPr="001F6565" w:rsidTr="00B066EE">
        <w:trPr>
          <w:cantSplit/>
          <w:trHeight w:val="276"/>
        </w:trPr>
        <w:tc>
          <w:tcPr>
            <w:tcW w:w="2805" w:type="dxa"/>
            <w:tcBorders>
              <w:top w:val="single" w:sz="4" w:space="0" w:color="000000"/>
              <w:left w:val="single" w:sz="4" w:space="0" w:color="000000"/>
              <w:bottom w:val="single" w:sz="4" w:space="0" w:color="000000"/>
            </w:tcBorders>
            <w:shd w:val="clear" w:color="auto" w:fill="auto"/>
          </w:tcPr>
          <w:p w:rsidR="007E7371" w:rsidRPr="00D71A9B" w:rsidRDefault="007E7371" w:rsidP="00D71A9B">
            <w:pPr>
              <w:pStyle w:val="14"/>
              <w:snapToGrid w:val="0"/>
              <w:jc w:val="center"/>
              <w:rPr>
                <w:sz w:val="24"/>
                <w:szCs w:val="24"/>
              </w:rPr>
            </w:pPr>
            <w:r w:rsidRPr="00D71A9B">
              <w:rPr>
                <w:sz w:val="24"/>
                <w:szCs w:val="24"/>
              </w:rPr>
              <w:t xml:space="preserve">Современные теории социального благополучия </w:t>
            </w:r>
          </w:p>
        </w:tc>
        <w:tc>
          <w:tcPr>
            <w:tcW w:w="2505" w:type="dxa"/>
            <w:tcBorders>
              <w:top w:val="single" w:sz="4" w:space="0" w:color="000000"/>
              <w:left w:val="single" w:sz="4" w:space="0" w:color="000000"/>
              <w:bottom w:val="single" w:sz="4" w:space="0" w:color="000000"/>
            </w:tcBorders>
            <w:shd w:val="clear" w:color="auto" w:fill="auto"/>
          </w:tcPr>
          <w:p w:rsidR="007E7371" w:rsidRPr="001F6565" w:rsidRDefault="007E7371" w:rsidP="007E7371">
            <w:pPr>
              <w:pStyle w:val="14"/>
              <w:snapToGrid w:val="0"/>
              <w:jc w:val="center"/>
              <w:rPr>
                <w:sz w:val="24"/>
                <w:szCs w:val="24"/>
              </w:rPr>
            </w:pPr>
            <w:r w:rsidRPr="001F6565">
              <w:rPr>
                <w:sz w:val="24"/>
                <w:szCs w:val="24"/>
              </w:rPr>
              <w:t xml:space="preserve">Социальной педагогики </w:t>
            </w:r>
          </w:p>
          <w:p w:rsidR="007E7371" w:rsidRPr="001F6565" w:rsidRDefault="007E7371" w:rsidP="007E7371">
            <w:pPr>
              <w:pStyle w:val="14"/>
              <w:jc w:val="center"/>
              <w:rPr>
                <w:sz w:val="24"/>
                <w:szCs w:val="24"/>
              </w:rPr>
            </w:pPr>
            <w:r w:rsidRPr="001F6565">
              <w:rPr>
                <w:sz w:val="24"/>
                <w:szCs w:val="24"/>
              </w:rPr>
              <w:t>и социальной работы</w:t>
            </w:r>
          </w:p>
        </w:tc>
        <w:tc>
          <w:tcPr>
            <w:tcW w:w="2430" w:type="dxa"/>
            <w:tcBorders>
              <w:top w:val="single" w:sz="4" w:space="0" w:color="000000"/>
              <w:left w:val="single" w:sz="4" w:space="0" w:color="000000"/>
              <w:bottom w:val="single" w:sz="4" w:space="0" w:color="000000"/>
            </w:tcBorders>
            <w:shd w:val="clear" w:color="auto" w:fill="auto"/>
          </w:tcPr>
          <w:p w:rsidR="007E7371" w:rsidRPr="001F6565" w:rsidRDefault="007E7371" w:rsidP="007E7371">
            <w:pPr>
              <w:pStyle w:val="14"/>
              <w:snapToGrid w:val="0"/>
              <w:jc w:val="center"/>
              <w:rPr>
                <w:sz w:val="24"/>
                <w:szCs w:val="24"/>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Pr>
          <w:p w:rsidR="007E7371" w:rsidRPr="001F6565" w:rsidRDefault="007E7371" w:rsidP="007E7371">
            <w:pPr>
              <w:pStyle w:val="14"/>
              <w:snapToGrid w:val="0"/>
              <w:jc w:val="center"/>
              <w:rPr>
                <w:sz w:val="24"/>
                <w:szCs w:val="24"/>
              </w:rPr>
            </w:pPr>
          </w:p>
        </w:tc>
      </w:tr>
      <w:tr w:rsidR="007E7371" w:rsidRPr="001F6565" w:rsidTr="00B066EE">
        <w:trPr>
          <w:cantSplit/>
          <w:trHeight w:val="276"/>
        </w:trPr>
        <w:tc>
          <w:tcPr>
            <w:tcW w:w="2805" w:type="dxa"/>
            <w:tcBorders>
              <w:top w:val="single" w:sz="4" w:space="0" w:color="000000"/>
              <w:left w:val="single" w:sz="4" w:space="0" w:color="000000"/>
              <w:bottom w:val="single" w:sz="4" w:space="0" w:color="000000"/>
            </w:tcBorders>
            <w:shd w:val="clear" w:color="auto" w:fill="auto"/>
          </w:tcPr>
          <w:p w:rsidR="007E7371" w:rsidRPr="00D71A9B" w:rsidRDefault="007E7371" w:rsidP="00D71A9B">
            <w:pPr>
              <w:pStyle w:val="14"/>
              <w:snapToGrid w:val="0"/>
              <w:jc w:val="center"/>
              <w:rPr>
                <w:sz w:val="24"/>
                <w:szCs w:val="24"/>
              </w:rPr>
            </w:pPr>
            <w:r w:rsidRPr="00D71A9B">
              <w:rPr>
                <w:sz w:val="24"/>
                <w:szCs w:val="24"/>
              </w:rPr>
              <w:t>Социология</w:t>
            </w:r>
          </w:p>
        </w:tc>
        <w:tc>
          <w:tcPr>
            <w:tcW w:w="2505" w:type="dxa"/>
            <w:tcBorders>
              <w:top w:val="single" w:sz="4" w:space="0" w:color="000000"/>
              <w:left w:val="single" w:sz="4" w:space="0" w:color="000000"/>
              <w:bottom w:val="single" w:sz="4" w:space="0" w:color="000000"/>
            </w:tcBorders>
            <w:shd w:val="clear" w:color="auto" w:fill="auto"/>
          </w:tcPr>
          <w:p w:rsidR="007E7371" w:rsidRPr="001F6565" w:rsidRDefault="007E7371" w:rsidP="007E7371">
            <w:pPr>
              <w:pStyle w:val="14"/>
              <w:snapToGrid w:val="0"/>
              <w:jc w:val="center"/>
              <w:rPr>
                <w:sz w:val="24"/>
                <w:szCs w:val="24"/>
              </w:rPr>
            </w:pPr>
            <w:r>
              <w:rPr>
                <w:sz w:val="24"/>
                <w:szCs w:val="24"/>
              </w:rPr>
              <w:t>Философии и социологии</w:t>
            </w:r>
          </w:p>
        </w:tc>
        <w:tc>
          <w:tcPr>
            <w:tcW w:w="2430" w:type="dxa"/>
            <w:tcBorders>
              <w:top w:val="single" w:sz="4" w:space="0" w:color="000000"/>
              <w:left w:val="single" w:sz="4" w:space="0" w:color="000000"/>
              <w:bottom w:val="single" w:sz="4" w:space="0" w:color="000000"/>
            </w:tcBorders>
            <w:shd w:val="clear" w:color="auto" w:fill="auto"/>
          </w:tcPr>
          <w:p w:rsidR="007E7371" w:rsidRPr="001F6565" w:rsidRDefault="007E7371" w:rsidP="007E7371">
            <w:pPr>
              <w:pStyle w:val="14"/>
              <w:snapToGrid w:val="0"/>
              <w:jc w:val="center"/>
              <w:rPr>
                <w:sz w:val="24"/>
                <w:szCs w:val="24"/>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Pr>
          <w:p w:rsidR="007E7371" w:rsidRPr="001F6565" w:rsidRDefault="007E7371" w:rsidP="007E7371">
            <w:pPr>
              <w:pStyle w:val="14"/>
              <w:snapToGrid w:val="0"/>
              <w:jc w:val="center"/>
              <w:rPr>
                <w:sz w:val="24"/>
                <w:szCs w:val="24"/>
              </w:rPr>
            </w:pPr>
          </w:p>
        </w:tc>
      </w:tr>
      <w:tr w:rsidR="007E7371" w:rsidRPr="001F6565" w:rsidTr="00B066EE">
        <w:trPr>
          <w:cantSplit/>
          <w:trHeight w:val="276"/>
        </w:trPr>
        <w:tc>
          <w:tcPr>
            <w:tcW w:w="2805" w:type="dxa"/>
            <w:tcBorders>
              <w:top w:val="single" w:sz="4" w:space="0" w:color="000000"/>
              <w:left w:val="single" w:sz="4" w:space="0" w:color="000000"/>
              <w:bottom w:val="single" w:sz="4" w:space="0" w:color="000000"/>
            </w:tcBorders>
            <w:shd w:val="clear" w:color="auto" w:fill="auto"/>
          </w:tcPr>
          <w:p w:rsidR="007E7371" w:rsidRPr="00D71A9B" w:rsidRDefault="007E7371" w:rsidP="00D71A9B">
            <w:pPr>
              <w:pStyle w:val="14"/>
              <w:snapToGrid w:val="0"/>
              <w:jc w:val="center"/>
              <w:rPr>
                <w:sz w:val="24"/>
                <w:szCs w:val="24"/>
              </w:rPr>
            </w:pPr>
            <w:r w:rsidRPr="00D71A9B">
              <w:rPr>
                <w:sz w:val="24"/>
                <w:szCs w:val="24"/>
              </w:rPr>
              <w:t>Психология</w:t>
            </w:r>
          </w:p>
        </w:tc>
        <w:tc>
          <w:tcPr>
            <w:tcW w:w="2505" w:type="dxa"/>
            <w:tcBorders>
              <w:top w:val="single" w:sz="4" w:space="0" w:color="000000"/>
              <w:left w:val="single" w:sz="4" w:space="0" w:color="000000"/>
              <w:bottom w:val="single" w:sz="4" w:space="0" w:color="000000"/>
            </w:tcBorders>
            <w:shd w:val="clear" w:color="auto" w:fill="auto"/>
          </w:tcPr>
          <w:p w:rsidR="007E7371" w:rsidRPr="001F6565" w:rsidRDefault="00D71A9B" w:rsidP="007E7371">
            <w:pPr>
              <w:pStyle w:val="14"/>
              <w:snapToGrid w:val="0"/>
              <w:jc w:val="center"/>
              <w:rPr>
                <w:sz w:val="24"/>
                <w:szCs w:val="24"/>
              </w:rPr>
            </w:pPr>
            <w:r>
              <w:rPr>
                <w:sz w:val="24"/>
                <w:szCs w:val="24"/>
              </w:rPr>
              <w:t>П</w:t>
            </w:r>
            <w:r w:rsidR="007E7371">
              <w:rPr>
                <w:sz w:val="24"/>
                <w:szCs w:val="24"/>
              </w:rPr>
              <w:t>сихологии</w:t>
            </w:r>
          </w:p>
        </w:tc>
        <w:tc>
          <w:tcPr>
            <w:tcW w:w="2430" w:type="dxa"/>
            <w:tcBorders>
              <w:top w:val="single" w:sz="4" w:space="0" w:color="000000"/>
              <w:left w:val="single" w:sz="4" w:space="0" w:color="000000"/>
              <w:bottom w:val="single" w:sz="4" w:space="0" w:color="000000"/>
            </w:tcBorders>
            <w:shd w:val="clear" w:color="auto" w:fill="auto"/>
          </w:tcPr>
          <w:p w:rsidR="007E7371" w:rsidRPr="001F6565" w:rsidRDefault="007E7371" w:rsidP="007E7371">
            <w:pPr>
              <w:pStyle w:val="14"/>
              <w:snapToGrid w:val="0"/>
              <w:jc w:val="center"/>
              <w:rPr>
                <w:sz w:val="24"/>
                <w:szCs w:val="24"/>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Pr>
          <w:p w:rsidR="007E7371" w:rsidRPr="001F6565" w:rsidRDefault="007E7371" w:rsidP="007E7371">
            <w:pPr>
              <w:pStyle w:val="14"/>
              <w:snapToGrid w:val="0"/>
              <w:jc w:val="center"/>
              <w:rPr>
                <w:sz w:val="24"/>
                <w:szCs w:val="24"/>
              </w:rPr>
            </w:pPr>
          </w:p>
        </w:tc>
      </w:tr>
      <w:tr w:rsidR="007E7371" w:rsidRPr="001F6565" w:rsidTr="00B066EE">
        <w:trPr>
          <w:cantSplit/>
          <w:trHeight w:val="276"/>
        </w:trPr>
        <w:tc>
          <w:tcPr>
            <w:tcW w:w="2805" w:type="dxa"/>
            <w:tcBorders>
              <w:top w:val="single" w:sz="4" w:space="0" w:color="000000"/>
              <w:left w:val="single" w:sz="4" w:space="0" w:color="000000"/>
              <w:bottom w:val="single" w:sz="4" w:space="0" w:color="000000"/>
            </w:tcBorders>
            <w:shd w:val="clear" w:color="auto" w:fill="auto"/>
          </w:tcPr>
          <w:p w:rsidR="007E7371" w:rsidRPr="00D71A9B" w:rsidRDefault="007E7371" w:rsidP="00D71A9B">
            <w:pPr>
              <w:pStyle w:val="14"/>
              <w:snapToGrid w:val="0"/>
              <w:jc w:val="center"/>
              <w:rPr>
                <w:sz w:val="24"/>
                <w:szCs w:val="24"/>
              </w:rPr>
            </w:pPr>
            <w:r w:rsidRPr="00D71A9B">
              <w:rPr>
                <w:sz w:val="24"/>
                <w:szCs w:val="24"/>
              </w:rPr>
              <w:t>Деонтология социальной работы</w:t>
            </w:r>
          </w:p>
        </w:tc>
        <w:tc>
          <w:tcPr>
            <w:tcW w:w="2505" w:type="dxa"/>
            <w:tcBorders>
              <w:top w:val="single" w:sz="4" w:space="0" w:color="000000"/>
              <w:left w:val="single" w:sz="4" w:space="0" w:color="000000"/>
              <w:bottom w:val="single" w:sz="4" w:space="0" w:color="000000"/>
            </w:tcBorders>
            <w:shd w:val="clear" w:color="auto" w:fill="auto"/>
          </w:tcPr>
          <w:p w:rsidR="007E7371" w:rsidRPr="001F6565" w:rsidRDefault="007E7371" w:rsidP="007E7371">
            <w:pPr>
              <w:pStyle w:val="14"/>
              <w:snapToGrid w:val="0"/>
              <w:jc w:val="center"/>
              <w:rPr>
                <w:sz w:val="24"/>
                <w:szCs w:val="24"/>
              </w:rPr>
            </w:pPr>
            <w:r w:rsidRPr="001F6565">
              <w:rPr>
                <w:sz w:val="24"/>
                <w:szCs w:val="24"/>
              </w:rPr>
              <w:t xml:space="preserve">Социальной педагогики </w:t>
            </w:r>
          </w:p>
          <w:p w:rsidR="007E7371" w:rsidRPr="001F6565" w:rsidRDefault="007E7371" w:rsidP="007E7371">
            <w:pPr>
              <w:pStyle w:val="14"/>
              <w:snapToGrid w:val="0"/>
              <w:jc w:val="center"/>
              <w:rPr>
                <w:sz w:val="24"/>
                <w:szCs w:val="24"/>
              </w:rPr>
            </w:pPr>
            <w:r w:rsidRPr="001F6565">
              <w:rPr>
                <w:sz w:val="24"/>
                <w:szCs w:val="24"/>
              </w:rPr>
              <w:t>и социальной работы</w:t>
            </w:r>
          </w:p>
        </w:tc>
        <w:tc>
          <w:tcPr>
            <w:tcW w:w="2430" w:type="dxa"/>
            <w:tcBorders>
              <w:top w:val="single" w:sz="4" w:space="0" w:color="000000"/>
              <w:left w:val="single" w:sz="4" w:space="0" w:color="000000"/>
              <w:bottom w:val="single" w:sz="4" w:space="0" w:color="000000"/>
            </w:tcBorders>
            <w:shd w:val="clear" w:color="auto" w:fill="auto"/>
          </w:tcPr>
          <w:p w:rsidR="007E7371" w:rsidRPr="001F6565" w:rsidRDefault="007E7371" w:rsidP="007E7371">
            <w:pPr>
              <w:pStyle w:val="14"/>
              <w:snapToGrid w:val="0"/>
              <w:jc w:val="center"/>
              <w:rPr>
                <w:sz w:val="24"/>
                <w:szCs w:val="24"/>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Pr>
          <w:p w:rsidR="007E7371" w:rsidRPr="001F6565" w:rsidRDefault="007E7371" w:rsidP="007E7371">
            <w:pPr>
              <w:pStyle w:val="14"/>
              <w:snapToGrid w:val="0"/>
              <w:jc w:val="center"/>
              <w:rPr>
                <w:sz w:val="24"/>
                <w:szCs w:val="24"/>
              </w:rPr>
            </w:pPr>
          </w:p>
        </w:tc>
      </w:tr>
      <w:tr w:rsidR="007E7371" w:rsidRPr="001F6565" w:rsidTr="00B066EE">
        <w:trPr>
          <w:cantSplit/>
          <w:trHeight w:val="276"/>
        </w:trPr>
        <w:tc>
          <w:tcPr>
            <w:tcW w:w="2805" w:type="dxa"/>
            <w:tcBorders>
              <w:top w:val="single" w:sz="4" w:space="0" w:color="000000"/>
              <w:left w:val="single" w:sz="4" w:space="0" w:color="000000"/>
              <w:bottom w:val="single" w:sz="4" w:space="0" w:color="000000"/>
            </w:tcBorders>
            <w:shd w:val="clear" w:color="auto" w:fill="auto"/>
          </w:tcPr>
          <w:p w:rsidR="007E7371" w:rsidRPr="00D71A9B" w:rsidRDefault="007E7371" w:rsidP="00D71A9B">
            <w:pPr>
              <w:pStyle w:val="14"/>
              <w:snapToGrid w:val="0"/>
              <w:jc w:val="center"/>
              <w:rPr>
                <w:sz w:val="24"/>
                <w:szCs w:val="24"/>
              </w:rPr>
            </w:pPr>
            <w:r w:rsidRPr="00D71A9B">
              <w:rPr>
                <w:sz w:val="24"/>
                <w:szCs w:val="24"/>
              </w:rPr>
              <w:t>Социальная работа в сфере занятости</w:t>
            </w:r>
          </w:p>
        </w:tc>
        <w:tc>
          <w:tcPr>
            <w:tcW w:w="2505" w:type="dxa"/>
            <w:tcBorders>
              <w:top w:val="single" w:sz="4" w:space="0" w:color="000000"/>
              <w:left w:val="single" w:sz="4" w:space="0" w:color="000000"/>
              <w:bottom w:val="single" w:sz="4" w:space="0" w:color="000000"/>
            </w:tcBorders>
            <w:shd w:val="clear" w:color="auto" w:fill="auto"/>
          </w:tcPr>
          <w:p w:rsidR="007E7371" w:rsidRPr="001F6565" w:rsidRDefault="007E7371" w:rsidP="007E7371">
            <w:pPr>
              <w:pStyle w:val="14"/>
              <w:snapToGrid w:val="0"/>
              <w:jc w:val="center"/>
              <w:rPr>
                <w:sz w:val="24"/>
                <w:szCs w:val="24"/>
              </w:rPr>
            </w:pPr>
            <w:r w:rsidRPr="001F6565">
              <w:rPr>
                <w:sz w:val="24"/>
                <w:szCs w:val="24"/>
              </w:rPr>
              <w:t xml:space="preserve">Социальной педагогики </w:t>
            </w:r>
          </w:p>
          <w:p w:rsidR="007E7371" w:rsidRPr="001F6565" w:rsidRDefault="007E7371" w:rsidP="007E7371">
            <w:pPr>
              <w:pStyle w:val="14"/>
              <w:snapToGrid w:val="0"/>
              <w:jc w:val="center"/>
              <w:rPr>
                <w:sz w:val="24"/>
                <w:szCs w:val="24"/>
              </w:rPr>
            </w:pPr>
            <w:r w:rsidRPr="001F6565">
              <w:rPr>
                <w:sz w:val="24"/>
                <w:szCs w:val="24"/>
              </w:rPr>
              <w:t>и социальной работы</w:t>
            </w:r>
          </w:p>
        </w:tc>
        <w:tc>
          <w:tcPr>
            <w:tcW w:w="2430" w:type="dxa"/>
            <w:tcBorders>
              <w:top w:val="single" w:sz="4" w:space="0" w:color="000000"/>
              <w:left w:val="single" w:sz="4" w:space="0" w:color="000000"/>
              <w:bottom w:val="single" w:sz="4" w:space="0" w:color="000000"/>
            </w:tcBorders>
            <w:shd w:val="clear" w:color="auto" w:fill="auto"/>
          </w:tcPr>
          <w:p w:rsidR="007E7371" w:rsidRPr="001F6565" w:rsidRDefault="007E7371" w:rsidP="007E7371">
            <w:pPr>
              <w:pStyle w:val="14"/>
              <w:snapToGrid w:val="0"/>
              <w:jc w:val="center"/>
              <w:rPr>
                <w:sz w:val="24"/>
                <w:szCs w:val="24"/>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Pr>
          <w:p w:rsidR="007E7371" w:rsidRPr="001F6565" w:rsidRDefault="007E7371" w:rsidP="007E7371">
            <w:pPr>
              <w:pStyle w:val="14"/>
              <w:snapToGrid w:val="0"/>
              <w:jc w:val="center"/>
              <w:rPr>
                <w:sz w:val="24"/>
                <w:szCs w:val="24"/>
              </w:rPr>
            </w:pPr>
          </w:p>
        </w:tc>
      </w:tr>
      <w:tr w:rsidR="007E7371" w:rsidRPr="001F6565" w:rsidTr="00B066EE">
        <w:trPr>
          <w:cantSplit/>
          <w:trHeight w:val="276"/>
        </w:trPr>
        <w:tc>
          <w:tcPr>
            <w:tcW w:w="2805" w:type="dxa"/>
            <w:tcBorders>
              <w:top w:val="single" w:sz="4" w:space="0" w:color="000000"/>
              <w:left w:val="single" w:sz="4" w:space="0" w:color="000000"/>
              <w:bottom w:val="single" w:sz="4" w:space="0" w:color="000000"/>
            </w:tcBorders>
            <w:shd w:val="clear" w:color="auto" w:fill="auto"/>
          </w:tcPr>
          <w:p w:rsidR="007E7371" w:rsidRPr="00D71A9B" w:rsidRDefault="007E7371" w:rsidP="00D71A9B">
            <w:pPr>
              <w:pStyle w:val="14"/>
              <w:snapToGrid w:val="0"/>
              <w:jc w:val="center"/>
              <w:rPr>
                <w:sz w:val="24"/>
                <w:szCs w:val="24"/>
              </w:rPr>
            </w:pPr>
            <w:r w:rsidRPr="00D71A9B">
              <w:rPr>
                <w:sz w:val="24"/>
                <w:szCs w:val="24"/>
              </w:rPr>
              <w:t>Семьеведение</w:t>
            </w:r>
          </w:p>
        </w:tc>
        <w:tc>
          <w:tcPr>
            <w:tcW w:w="2505" w:type="dxa"/>
            <w:tcBorders>
              <w:top w:val="single" w:sz="4" w:space="0" w:color="000000"/>
              <w:left w:val="single" w:sz="4" w:space="0" w:color="000000"/>
              <w:bottom w:val="single" w:sz="4" w:space="0" w:color="000000"/>
            </w:tcBorders>
            <w:shd w:val="clear" w:color="auto" w:fill="auto"/>
          </w:tcPr>
          <w:p w:rsidR="007E7371" w:rsidRPr="001F6565" w:rsidRDefault="007E7371" w:rsidP="007E7371">
            <w:pPr>
              <w:pStyle w:val="14"/>
              <w:snapToGrid w:val="0"/>
              <w:jc w:val="center"/>
              <w:rPr>
                <w:sz w:val="24"/>
                <w:szCs w:val="24"/>
              </w:rPr>
            </w:pPr>
            <w:r w:rsidRPr="001F6565">
              <w:rPr>
                <w:sz w:val="24"/>
                <w:szCs w:val="24"/>
              </w:rPr>
              <w:t xml:space="preserve">Социальной педагогики </w:t>
            </w:r>
          </w:p>
          <w:p w:rsidR="007E7371" w:rsidRPr="001F6565" w:rsidRDefault="007E7371" w:rsidP="007E7371">
            <w:pPr>
              <w:pStyle w:val="14"/>
              <w:snapToGrid w:val="0"/>
              <w:jc w:val="center"/>
              <w:rPr>
                <w:sz w:val="24"/>
                <w:szCs w:val="24"/>
              </w:rPr>
            </w:pPr>
            <w:r w:rsidRPr="001F6565">
              <w:rPr>
                <w:sz w:val="24"/>
                <w:szCs w:val="24"/>
              </w:rPr>
              <w:t>и социальной работы</w:t>
            </w:r>
          </w:p>
        </w:tc>
        <w:tc>
          <w:tcPr>
            <w:tcW w:w="2430" w:type="dxa"/>
            <w:tcBorders>
              <w:top w:val="single" w:sz="4" w:space="0" w:color="000000"/>
              <w:left w:val="single" w:sz="4" w:space="0" w:color="000000"/>
              <w:bottom w:val="single" w:sz="4" w:space="0" w:color="000000"/>
            </w:tcBorders>
            <w:shd w:val="clear" w:color="auto" w:fill="auto"/>
          </w:tcPr>
          <w:p w:rsidR="007E7371" w:rsidRPr="001F6565" w:rsidRDefault="007E7371" w:rsidP="007E7371">
            <w:pPr>
              <w:pStyle w:val="14"/>
              <w:snapToGrid w:val="0"/>
              <w:jc w:val="center"/>
              <w:rPr>
                <w:sz w:val="24"/>
                <w:szCs w:val="24"/>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Pr>
          <w:p w:rsidR="007E7371" w:rsidRPr="001F6565" w:rsidRDefault="007E7371" w:rsidP="007E7371">
            <w:pPr>
              <w:pStyle w:val="14"/>
              <w:snapToGrid w:val="0"/>
              <w:jc w:val="center"/>
              <w:rPr>
                <w:sz w:val="24"/>
                <w:szCs w:val="24"/>
              </w:rPr>
            </w:pPr>
          </w:p>
        </w:tc>
      </w:tr>
    </w:tbl>
    <w:p w:rsidR="009F525B" w:rsidRPr="001F6565" w:rsidRDefault="009F525B" w:rsidP="00B36413">
      <w:pPr>
        <w:pStyle w:val="14"/>
        <w:tabs>
          <w:tab w:val="left" w:pos="4253"/>
          <w:tab w:val="right" w:leader="underscore" w:pos="9072"/>
        </w:tabs>
        <w:rPr>
          <w:sz w:val="24"/>
          <w:szCs w:val="24"/>
        </w:rPr>
      </w:pPr>
    </w:p>
    <w:p w:rsidR="009F525B" w:rsidRPr="001F6565" w:rsidRDefault="009F525B" w:rsidP="00B36413">
      <w:pPr>
        <w:pStyle w:val="14"/>
        <w:tabs>
          <w:tab w:val="left" w:pos="4253"/>
          <w:tab w:val="right" w:leader="underscore" w:pos="9072"/>
        </w:tabs>
        <w:rPr>
          <w:sz w:val="24"/>
          <w:szCs w:val="24"/>
        </w:rPr>
      </w:pPr>
      <w:r w:rsidRPr="001F6565">
        <w:rPr>
          <w:sz w:val="24"/>
          <w:szCs w:val="24"/>
        </w:rPr>
        <w:t xml:space="preserve">Заведующий кафедрой </w:t>
      </w:r>
      <w:r w:rsidRPr="001F6565">
        <w:rPr>
          <w:sz w:val="24"/>
          <w:szCs w:val="24"/>
        </w:rPr>
        <w:tab/>
      </w:r>
    </w:p>
    <w:p w:rsidR="009F525B" w:rsidRPr="001F6565" w:rsidRDefault="009F525B" w:rsidP="00B36413">
      <w:pPr>
        <w:pStyle w:val="14"/>
        <w:tabs>
          <w:tab w:val="left" w:pos="4253"/>
          <w:tab w:val="right" w:leader="underscore" w:pos="9072"/>
        </w:tabs>
        <w:rPr>
          <w:sz w:val="24"/>
          <w:szCs w:val="24"/>
        </w:rPr>
      </w:pPr>
      <w:r w:rsidRPr="001F6565">
        <w:rPr>
          <w:sz w:val="24"/>
          <w:szCs w:val="24"/>
        </w:rPr>
        <w:t>Председатель НМС __________________________________</w:t>
      </w:r>
    </w:p>
    <w:p w:rsidR="009F525B" w:rsidRPr="001F6565" w:rsidRDefault="009F525B" w:rsidP="00B36413">
      <w:pPr>
        <w:pStyle w:val="14"/>
        <w:tabs>
          <w:tab w:val="left" w:pos="5670"/>
          <w:tab w:val="right" w:leader="underscore" w:pos="10206"/>
        </w:tabs>
        <w:ind w:right="-1"/>
        <w:rPr>
          <w:sz w:val="24"/>
          <w:szCs w:val="24"/>
        </w:rPr>
      </w:pPr>
      <w:r w:rsidRPr="001F6565">
        <w:rPr>
          <w:sz w:val="24"/>
          <w:szCs w:val="24"/>
        </w:rPr>
        <w:t>"____" ___________201__ г.</w:t>
      </w:r>
    </w:p>
    <w:p w:rsidR="009F525B" w:rsidRDefault="009F525B" w:rsidP="00B36413">
      <w:pPr>
        <w:jc w:val="center"/>
        <w:rPr>
          <w:b/>
          <w:sz w:val="28"/>
          <w:szCs w:val="28"/>
        </w:rPr>
      </w:pPr>
    </w:p>
    <w:p w:rsidR="000518E0" w:rsidRDefault="000518E0" w:rsidP="00B36413">
      <w:pPr>
        <w:jc w:val="center"/>
        <w:rPr>
          <w:b/>
          <w:sz w:val="28"/>
          <w:szCs w:val="28"/>
        </w:rPr>
      </w:pPr>
    </w:p>
    <w:p w:rsidR="001F6565" w:rsidRDefault="001F6565" w:rsidP="00B36413">
      <w:pPr>
        <w:jc w:val="center"/>
        <w:rPr>
          <w:b/>
          <w:sz w:val="28"/>
          <w:szCs w:val="28"/>
        </w:rPr>
      </w:pPr>
    </w:p>
    <w:p w:rsidR="001F6565" w:rsidRDefault="001F6565" w:rsidP="00B36413">
      <w:pPr>
        <w:jc w:val="center"/>
        <w:rPr>
          <w:b/>
          <w:sz w:val="28"/>
          <w:szCs w:val="28"/>
        </w:rPr>
      </w:pPr>
    </w:p>
    <w:p w:rsidR="001F6565" w:rsidRDefault="001F6565" w:rsidP="00B36413">
      <w:pPr>
        <w:jc w:val="center"/>
        <w:rPr>
          <w:b/>
          <w:sz w:val="28"/>
          <w:szCs w:val="28"/>
        </w:rPr>
      </w:pPr>
    </w:p>
    <w:p w:rsidR="00FB3B2C" w:rsidRDefault="00FB3B2C" w:rsidP="00B36413">
      <w:pPr>
        <w:jc w:val="center"/>
        <w:rPr>
          <w:b/>
          <w:sz w:val="28"/>
          <w:szCs w:val="28"/>
        </w:rPr>
      </w:pPr>
    </w:p>
    <w:p w:rsidR="00C7280F" w:rsidRDefault="00C7280F" w:rsidP="00B36413">
      <w:pPr>
        <w:jc w:val="center"/>
        <w:rPr>
          <w:b/>
          <w:sz w:val="28"/>
          <w:szCs w:val="28"/>
        </w:rPr>
      </w:pPr>
    </w:p>
    <w:p w:rsidR="00D71A9B" w:rsidRDefault="00D71A9B" w:rsidP="00B36413">
      <w:pPr>
        <w:jc w:val="center"/>
        <w:rPr>
          <w:b/>
          <w:sz w:val="28"/>
          <w:szCs w:val="28"/>
        </w:rPr>
      </w:pPr>
    </w:p>
    <w:p w:rsidR="00D71A9B" w:rsidRDefault="00D71A9B" w:rsidP="00B36413">
      <w:pPr>
        <w:jc w:val="center"/>
        <w:rPr>
          <w:b/>
          <w:sz w:val="28"/>
          <w:szCs w:val="28"/>
        </w:rPr>
      </w:pPr>
    </w:p>
    <w:p w:rsidR="00D71A9B" w:rsidRDefault="00D71A9B" w:rsidP="00B36413">
      <w:pPr>
        <w:jc w:val="center"/>
        <w:rPr>
          <w:b/>
          <w:sz w:val="28"/>
          <w:szCs w:val="28"/>
        </w:rPr>
      </w:pPr>
    </w:p>
    <w:p w:rsidR="00D71A9B" w:rsidRDefault="00D71A9B" w:rsidP="00B36413">
      <w:pPr>
        <w:jc w:val="center"/>
        <w:rPr>
          <w:b/>
          <w:sz w:val="28"/>
          <w:szCs w:val="28"/>
        </w:rPr>
      </w:pPr>
    </w:p>
    <w:p w:rsidR="001E4E28" w:rsidRPr="004056A5" w:rsidRDefault="00D733E0" w:rsidP="00B36413">
      <w:pPr>
        <w:jc w:val="center"/>
        <w:rPr>
          <w:b/>
          <w:sz w:val="28"/>
          <w:szCs w:val="28"/>
        </w:rPr>
      </w:pPr>
      <w:r w:rsidRPr="004056A5">
        <w:rPr>
          <w:b/>
          <w:sz w:val="28"/>
          <w:szCs w:val="28"/>
        </w:rPr>
        <w:lastRenderedPageBreak/>
        <w:t>ТЕМАТИЧЕСКАЯ КАРТА ДИСЦИПЛИНЫ</w:t>
      </w:r>
    </w:p>
    <w:p w:rsidR="004E7E46" w:rsidRPr="0038277F" w:rsidRDefault="004E7E46" w:rsidP="0038277F">
      <w:pPr>
        <w:jc w:val="center"/>
        <w:rPr>
          <w:rFonts w:cs="Calibri"/>
        </w:rPr>
      </w:pPr>
      <w:r w:rsidRPr="004056A5">
        <w:rPr>
          <w:b/>
          <w:sz w:val="28"/>
          <w:szCs w:val="28"/>
        </w:rPr>
        <w:t>«</w:t>
      </w:r>
      <w:r w:rsidR="0038277F">
        <w:rPr>
          <w:b/>
          <w:sz w:val="28"/>
          <w:szCs w:val="28"/>
        </w:rPr>
        <w:t>Профилактика жестокого обращения с детьми</w:t>
      </w:r>
      <w:r w:rsidRPr="004056A5">
        <w:rPr>
          <w:b/>
          <w:sz w:val="28"/>
          <w:szCs w:val="28"/>
        </w:rPr>
        <w:t>»</w:t>
      </w:r>
    </w:p>
    <w:p w:rsidR="004E7E46" w:rsidRPr="004056A5" w:rsidRDefault="004E7E46" w:rsidP="00B36413">
      <w:pPr>
        <w:jc w:val="center"/>
        <w:rPr>
          <w:bCs/>
          <w:sz w:val="28"/>
          <w:szCs w:val="28"/>
        </w:rPr>
      </w:pPr>
      <w:r w:rsidRPr="004056A5">
        <w:rPr>
          <w:bCs/>
          <w:sz w:val="28"/>
          <w:szCs w:val="28"/>
        </w:rPr>
        <w:t>(наименование)</w:t>
      </w:r>
    </w:p>
    <w:p w:rsidR="004E7E46" w:rsidRPr="004056A5" w:rsidRDefault="004E7E46" w:rsidP="00B36413">
      <w:pPr>
        <w:pBdr>
          <w:bottom w:val="single" w:sz="8" w:space="1" w:color="000000"/>
        </w:pBdr>
        <w:jc w:val="center"/>
        <w:rPr>
          <w:b/>
          <w:sz w:val="28"/>
          <w:szCs w:val="28"/>
        </w:rPr>
      </w:pPr>
      <w:r w:rsidRPr="004056A5">
        <w:rPr>
          <w:b/>
          <w:sz w:val="28"/>
          <w:szCs w:val="28"/>
        </w:rPr>
        <w:t>студентов ООП</w:t>
      </w:r>
    </w:p>
    <w:p w:rsidR="004E7E46" w:rsidRPr="004056A5" w:rsidRDefault="004E7E46" w:rsidP="00B36413">
      <w:pPr>
        <w:jc w:val="center"/>
        <w:rPr>
          <w:i/>
          <w:sz w:val="28"/>
          <w:szCs w:val="28"/>
        </w:rPr>
      </w:pPr>
      <w:r w:rsidRPr="004056A5">
        <w:rPr>
          <w:i/>
          <w:sz w:val="28"/>
          <w:szCs w:val="28"/>
        </w:rPr>
        <w:t xml:space="preserve">040400.62Социальная работа </w:t>
      </w:r>
    </w:p>
    <w:p w:rsidR="004E7E46" w:rsidRPr="004056A5" w:rsidRDefault="004E7E46" w:rsidP="00B36413">
      <w:pPr>
        <w:jc w:val="center"/>
        <w:rPr>
          <w:i/>
          <w:sz w:val="28"/>
          <w:szCs w:val="28"/>
        </w:rPr>
      </w:pPr>
      <w:r w:rsidRPr="004056A5">
        <w:rPr>
          <w:i/>
          <w:sz w:val="28"/>
          <w:szCs w:val="28"/>
        </w:rPr>
        <w:t xml:space="preserve">профиль «Социальная работа в системе социальных служб» </w:t>
      </w:r>
    </w:p>
    <w:p w:rsidR="004E7E46" w:rsidRPr="004056A5" w:rsidRDefault="004E7E46" w:rsidP="00B36413">
      <w:pPr>
        <w:jc w:val="center"/>
        <w:rPr>
          <w:i/>
          <w:sz w:val="28"/>
          <w:szCs w:val="28"/>
        </w:rPr>
      </w:pPr>
      <w:r w:rsidRPr="004056A5">
        <w:rPr>
          <w:i/>
          <w:sz w:val="28"/>
          <w:szCs w:val="28"/>
        </w:rPr>
        <w:t xml:space="preserve">(бакалавриат) </w:t>
      </w:r>
    </w:p>
    <w:p w:rsidR="004E7E46" w:rsidRPr="004056A5" w:rsidRDefault="004E7E46" w:rsidP="00B36413">
      <w:pPr>
        <w:jc w:val="center"/>
        <w:rPr>
          <w:bCs/>
          <w:sz w:val="28"/>
          <w:szCs w:val="28"/>
        </w:rPr>
      </w:pPr>
      <w:r w:rsidRPr="004056A5">
        <w:rPr>
          <w:bCs/>
          <w:sz w:val="28"/>
          <w:szCs w:val="28"/>
        </w:rPr>
        <w:t>(направление и уровень подготовки, шифр, профиль)</w:t>
      </w:r>
    </w:p>
    <w:p w:rsidR="004E7E46" w:rsidRPr="004056A5" w:rsidRDefault="004E7E46" w:rsidP="00B36413">
      <w:pPr>
        <w:jc w:val="center"/>
        <w:rPr>
          <w:b/>
          <w:sz w:val="28"/>
          <w:szCs w:val="28"/>
        </w:rPr>
      </w:pPr>
      <w:r w:rsidRPr="004056A5">
        <w:rPr>
          <w:b/>
          <w:sz w:val="28"/>
          <w:szCs w:val="28"/>
        </w:rPr>
        <w:t>по очной форме обучения</w:t>
      </w:r>
    </w:p>
    <w:p w:rsidR="004E7E46" w:rsidRPr="004056A5" w:rsidRDefault="004E7E46" w:rsidP="00B36413">
      <w:pPr>
        <w:jc w:val="center"/>
        <w:rPr>
          <w:bCs/>
          <w:sz w:val="28"/>
          <w:szCs w:val="28"/>
        </w:rPr>
      </w:pPr>
      <w:r w:rsidRPr="004056A5">
        <w:rPr>
          <w:bCs/>
          <w:sz w:val="28"/>
          <w:szCs w:val="28"/>
        </w:rPr>
        <w:t>(укажите форму обучения)</w:t>
      </w:r>
    </w:p>
    <w:p w:rsidR="004E7E46" w:rsidRPr="00417301" w:rsidRDefault="004E7E46" w:rsidP="00B36413">
      <w:pPr>
        <w:jc w:val="center"/>
        <w:rPr>
          <w:bCs/>
          <w:sz w:val="28"/>
          <w:szCs w:val="28"/>
        </w:rPr>
      </w:pPr>
      <w:r w:rsidRPr="00417301">
        <w:rPr>
          <w:bCs/>
          <w:sz w:val="28"/>
          <w:szCs w:val="28"/>
        </w:rPr>
        <w:t>(общая трудоемкость _</w:t>
      </w:r>
      <w:r>
        <w:rPr>
          <w:bCs/>
          <w:sz w:val="28"/>
          <w:szCs w:val="28"/>
        </w:rPr>
        <w:t>2</w:t>
      </w:r>
      <w:r w:rsidRPr="00417301">
        <w:rPr>
          <w:bCs/>
          <w:sz w:val="28"/>
          <w:szCs w:val="28"/>
        </w:rPr>
        <w:t>___ з.е.)</w:t>
      </w:r>
    </w:p>
    <w:p w:rsidR="001E4E28" w:rsidRPr="004056A5" w:rsidRDefault="001E4E28" w:rsidP="00B36413">
      <w:pPr>
        <w:jc w:val="center"/>
        <w:rPr>
          <w:sz w:val="28"/>
          <w:szCs w:val="28"/>
        </w:rPr>
      </w:pPr>
    </w:p>
    <w:tbl>
      <w:tblPr>
        <w:tblW w:w="10870" w:type="dxa"/>
        <w:tblInd w:w="-459" w:type="dxa"/>
        <w:tblLayout w:type="fixed"/>
        <w:tblLook w:val="0000"/>
      </w:tblPr>
      <w:tblGrid>
        <w:gridCol w:w="567"/>
        <w:gridCol w:w="6521"/>
        <w:gridCol w:w="709"/>
        <w:gridCol w:w="755"/>
        <w:gridCol w:w="946"/>
        <w:gridCol w:w="1372"/>
      </w:tblGrid>
      <w:tr w:rsidR="007C2B50" w:rsidRPr="004056A5" w:rsidTr="00BE6777">
        <w:trPr>
          <w:trHeight w:val="656"/>
        </w:trPr>
        <w:tc>
          <w:tcPr>
            <w:tcW w:w="567" w:type="dxa"/>
            <w:vMerge w:val="restart"/>
            <w:tcBorders>
              <w:top w:val="single" w:sz="4" w:space="0" w:color="000000"/>
              <w:left w:val="single" w:sz="4" w:space="0" w:color="000000"/>
              <w:bottom w:val="single" w:sz="4" w:space="0" w:color="000000"/>
            </w:tcBorders>
            <w:shd w:val="clear" w:color="auto" w:fill="auto"/>
          </w:tcPr>
          <w:p w:rsidR="007C2B50" w:rsidRPr="004056A5" w:rsidRDefault="007C2B50" w:rsidP="00B36413">
            <w:pPr>
              <w:pStyle w:val="6"/>
              <w:snapToGrid w:val="0"/>
              <w:spacing w:before="0" w:after="0"/>
              <w:jc w:val="center"/>
              <w:rPr>
                <w:sz w:val="28"/>
                <w:szCs w:val="28"/>
              </w:rPr>
            </w:pPr>
          </w:p>
          <w:p w:rsidR="007C2B50" w:rsidRPr="004056A5" w:rsidRDefault="007C2B50" w:rsidP="00B36413">
            <w:pPr>
              <w:pStyle w:val="6"/>
              <w:snapToGrid w:val="0"/>
              <w:spacing w:before="0" w:after="0"/>
              <w:jc w:val="center"/>
              <w:rPr>
                <w:sz w:val="28"/>
                <w:szCs w:val="28"/>
              </w:rPr>
            </w:pPr>
            <w:r w:rsidRPr="004056A5">
              <w:rPr>
                <w:sz w:val="28"/>
                <w:szCs w:val="28"/>
              </w:rPr>
              <w:t>№</w:t>
            </w:r>
          </w:p>
        </w:tc>
        <w:tc>
          <w:tcPr>
            <w:tcW w:w="6521" w:type="dxa"/>
            <w:vMerge w:val="restart"/>
            <w:tcBorders>
              <w:top w:val="single" w:sz="4" w:space="0" w:color="000000"/>
              <w:left w:val="single" w:sz="4" w:space="0" w:color="000000"/>
              <w:bottom w:val="single" w:sz="4" w:space="0" w:color="000000"/>
            </w:tcBorders>
            <w:shd w:val="clear" w:color="auto" w:fill="auto"/>
          </w:tcPr>
          <w:p w:rsidR="007C2B50" w:rsidRPr="004056A5" w:rsidRDefault="007C2B50" w:rsidP="00B36413">
            <w:pPr>
              <w:pStyle w:val="6"/>
              <w:snapToGrid w:val="0"/>
              <w:spacing w:before="0" w:after="0"/>
              <w:jc w:val="center"/>
              <w:rPr>
                <w:sz w:val="28"/>
                <w:szCs w:val="28"/>
              </w:rPr>
            </w:pPr>
          </w:p>
          <w:p w:rsidR="007C2B50" w:rsidRPr="004056A5" w:rsidRDefault="007C2B50" w:rsidP="00B36413">
            <w:pPr>
              <w:pStyle w:val="6"/>
              <w:snapToGrid w:val="0"/>
              <w:spacing w:before="0" w:after="0"/>
              <w:jc w:val="center"/>
              <w:rPr>
                <w:sz w:val="28"/>
                <w:szCs w:val="28"/>
              </w:rPr>
            </w:pPr>
            <w:r w:rsidRPr="004056A5">
              <w:rPr>
                <w:sz w:val="28"/>
                <w:szCs w:val="28"/>
              </w:rPr>
              <w:t>Наименование раздела</w:t>
            </w:r>
          </w:p>
        </w:tc>
        <w:tc>
          <w:tcPr>
            <w:tcW w:w="2410" w:type="dxa"/>
            <w:gridSpan w:val="3"/>
            <w:tcBorders>
              <w:top w:val="single" w:sz="4" w:space="0" w:color="000000"/>
              <w:left w:val="single" w:sz="4" w:space="0" w:color="000000"/>
              <w:bottom w:val="single" w:sz="4" w:space="0" w:color="000000"/>
            </w:tcBorders>
            <w:shd w:val="clear" w:color="auto" w:fill="auto"/>
          </w:tcPr>
          <w:p w:rsidR="007C2B50" w:rsidRPr="004056A5" w:rsidRDefault="007C2B50" w:rsidP="00B36413">
            <w:pPr>
              <w:pStyle w:val="6"/>
              <w:snapToGrid w:val="0"/>
              <w:spacing w:before="0" w:after="0"/>
              <w:jc w:val="center"/>
              <w:rPr>
                <w:sz w:val="28"/>
                <w:szCs w:val="28"/>
              </w:rPr>
            </w:pPr>
            <w:r w:rsidRPr="004056A5">
              <w:rPr>
                <w:sz w:val="28"/>
                <w:szCs w:val="28"/>
              </w:rPr>
              <w:t xml:space="preserve">Аудиторная работа </w:t>
            </w:r>
          </w:p>
        </w:tc>
        <w:tc>
          <w:tcPr>
            <w:tcW w:w="1372" w:type="dxa"/>
            <w:vMerge w:val="restart"/>
            <w:tcBorders>
              <w:top w:val="single" w:sz="4" w:space="0" w:color="000000"/>
              <w:left w:val="single" w:sz="4" w:space="0" w:color="000000"/>
              <w:right w:val="single" w:sz="4" w:space="0" w:color="000000"/>
            </w:tcBorders>
            <w:shd w:val="clear" w:color="auto" w:fill="auto"/>
          </w:tcPr>
          <w:p w:rsidR="007C2B50" w:rsidRPr="004056A5" w:rsidRDefault="007C2B50" w:rsidP="00B36413">
            <w:pPr>
              <w:pStyle w:val="6"/>
              <w:snapToGrid w:val="0"/>
              <w:spacing w:before="0" w:after="0"/>
              <w:rPr>
                <w:sz w:val="28"/>
                <w:szCs w:val="28"/>
              </w:rPr>
            </w:pPr>
            <w:r w:rsidRPr="004056A5">
              <w:rPr>
                <w:sz w:val="28"/>
                <w:szCs w:val="28"/>
              </w:rPr>
              <w:t xml:space="preserve">Самостоятельная работа </w:t>
            </w:r>
          </w:p>
        </w:tc>
      </w:tr>
      <w:tr w:rsidR="007C2B50" w:rsidRPr="004056A5" w:rsidTr="00BE6777">
        <w:trPr>
          <w:trHeight w:val="656"/>
        </w:trPr>
        <w:tc>
          <w:tcPr>
            <w:tcW w:w="567" w:type="dxa"/>
            <w:vMerge/>
            <w:tcBorders>
              <w:top w:val="single" w:sz="4" w:space="0" w:color="000000"/>
              <w:left w:val="single" w:sz="4" w:space="0" w:color="000000"/>
              <w:bottom w:val="single" w:sz="4" w:space="0" w:color="000000"/>
            </w:tcBorders>
            <w:shd w:val="clear" w:color="auto" w:fill="auto"/>
          </w:tcPr>
          <w:p w:rsidR="007C2B50" w:rsidRPr="004056A5" w:rsidRDefault="007C2B50" w:rsidP="00B36413">
            <w:pPr>
              <w:pStyle w:val="6"/>
              <w:snapToGrid w:val="0"/>
              <w:spacing w:before="0" w:after="0"/>
              <w:jc w:val="center"/>
              <w:rPr>
                <w:sz w:val="28"/>
                <w:szCs w:val="28"/>
              </w:rPr>
            </w:pPr>
          </w:p>
        </w:tc>
        <w:tc>
          <w:tcPr>
            <w:tcW w:w="6521" w:type="dxa"/>
            <w:vMerge/>
            <w:tcBorders>
              <w:top w:val="single" w:sz="4" w:space="0" w:color="000000"/>
              <w:left w:val="single" w:sz="4" w:space="0" w:color="000000"/>
              <w:bottom w:val="single" w:sz="4" w:space="0" w:color="000000"/>
            </w:tcBorders>
            <w:shd w:val="clear" w:color="auto" w:fill="auto"/>
          </w:tcPr>
          <w:p w:rsidR="007C2B50" w:rsidRPr="004056A5" w:rsidRDefault="007C2B50" w:rsidP="00B36413">
            <w:pPr>
              <w:pStyle w:val="6"/>
              <w:snapToGrid w:val="0"/>
              <w:spacing w:before="0" w:after="0"/>
              <w:jc w:val="center"/>
              <w:rPr>
                <w:sz w:val="28"/>
                <w:szCs w:val="28"/>
              </w:rPr>
            </w:pPr>
          </w:p>
        </w:tc>
        <w:tc>
          <w:tcPr>
            <w:tcW w:w="709" w:type="dxa"/>
            <w:tcBorders>
              <w:left w:val="single" w:sz="4" w:space="0" w:color="000000"/>
              <w:bottom w:val="single" w:sz="4" w:space="0" w:color="000000"/>
            </w:tcBorders>
            <w:shd w:val="clear" w:color="auto" w:fill="auto"/>
          </w:tcPr>
          <w:p w:rsidR="007C2B50" w:rsidRPr="004056A5" w:rsidRDefault="007C2B50" w:rsidP="00B36413">
            <w:pPr>
              <w:pStyle w:val="6"/>
              <w:snapToGrid w:val="0"/>
              <w:spacing w:before="0" w:after="0"/>
              <w:jc w:val="center"/>
              <w:rPr>
                <w:sz w:val="28"/>
                <w:szCs w:val="28"/>
              </w:rPr>
            </w:pPr>
            <w:r w:rsidRPr="004056A5">
              <w:rPr>
                <w:sz w:val="28"/>
                <w:szCs w:val="28"/>
              </w:rPr>
              <w:t xml:space="preserve">Всего </w:t>
            </w:r>
          </w:p>
        </w:tc>
        <w:tc>
          <w:tcPr>
            <w:tcW w:w="755" w:type="dxa"/>
            <w:tcBorders>
              <w:left w:val="single" w:sz="4" w:space="0" w:color="000000"/>
              <w:bottom w:val="single" w:sz="4" w:space="0" w:color="000000"/>
            </w:tcBorders>
            <w:shd w:val="clear" w:color="auto" w:fill="auto"/>
          </w:tcPr>
          <w:p w:rsidR="007C2B50" w:rsidRDefault="007C2B50" w:rsidP="00B36413">
            <w:pPr>
              <w:pStyle w:val="6"/>
              <w:snapToGrid w:val="0"/>
              <w:spacing w:before="0" w:after="0"/>
              <w:jc w:val="center"/>
              <w:rPr>
                <w:sz w:val="28"/>
                <w:szCs w:val="28"/>
              </w:rPr>
            </w:pPr>
            <w:r w:rsidRPr="004056A5">
              <w:rPr>
                <w:sz w:val="28"/>
                <w:szCs w:val="28"/>
              </w:rPr>
              <w:t>Лек</w:t>
            </w:r>
          </w:p>
          <w:p w:rsidR="007C2B50" w:rsidRPr="004056A5" w:rsidRDefault="007C2B50" w:rsidP="00B36413">
            <w:pPr>
              <w:pStyle w:val="6"/>
              <w:snapToGrid w:val="0"/>
              <w:spacing w:before="0" w:after="0"/>
              <w:jc w:val="center"/>
              <w:rPr>
                <w:sz w:val="28"/>
                <w:szCs w:val="28"/>
              </w:rPr>
            </w:pPr>
            <w:r w:rsidRPr="004056A5">
              <w:rPr>
                <w:sz w:val="28"/>
                <w:szCs w:val="28"/>
              </w:rPr>
              <w:t>ции</w:t>
            </w:r>
          </w:p>
        </w:tc>
        <w:tc>
          <w:tcPr>
            <w:tcW w:w="946" w:type="dxa"/>
            <w:tcBorders>
              <w:left w:val="single" w:sz="4" w:space="0" w:color="000000"/>
              <w:bottom w:val="single" w:sz="4" w:space="0" w:color="000000"/>
            </w:tcBorders>
            <w:shd w:val="clear" w:color="auto" w:fill="auto"/>
          </w:tcPr>
          <w:p w:rsidR="007C2B50" w:rsidRPr="004056A5" w:rsidRDefault="007C2B50" w:rsidP="00B36413">
            <w:pPr>
              <w:pStyle w:val="6"/>
              <w:snapToGrid w:val="0"/>
              <w:spacing w:before="0" w:after="0"/>
              <w:jc w:val="center"/>
              <w:rPr>
                <w:sz w:val="28"/>
                <w:szCs w:val="28"/>
              </w:rPr>
            </w:pPr>
            <w:r w:rsidRPr="004056A5">
              <w:rPr>
                <w:sz w:val="28"/>
                <w:szCs w:val="28"/>
              </w:rPr>
              <w:t>Семинары</w:t>
            </w:r>
          </w:p>
        </w:tc>
        <w:tc>
          <w:tcPr>
            <w:tcW w:w="1372" w:type="dxa"/>
            <w:vMerge/>
            <w:tcBorders>
              <w:left w:val="single" w:sz="4" w:space="0" w:color="000000"/>
              <w:bottom w:val="single" w:sz="4" w:space="0" w:color="000000"/>
              <w:right w:val="single" w:sz="4" w:space="0" w:color="000000"/>
            </w:tcBorders>
            <w:shd w:val="clear" w:color="auto" w:fill="auto"/>
          </w:tcPr>
          <w:p w:rsidR="007C2B50" w:rsidRPr="004056A5" w:rsidRDefault="007C2B50" w:rsidP="00B36413">
            <w:pPr>
              <w:pStyle w:val="6"/>
              <w:snapToGrid w:val="0"/>
              <w:spacing w:before="0" w:after="0"/>
              <w:jc w:val="center"/>
              <w:rPr>
                <w:sz w:val="28"/>
                <w:szCs w:val="28"/>
              </w:rPr>
            </w:pPr>
          </w:p>
        </w:tc>
      </w:tr>
      <w:tr w:rsidR="007E7108" w:rsidRPr="004056A5" w:rsidTr="00BE6777">
        <w:trPr>
          <w:trHeight w:val="376"/>
        </w:trPr>
        <w:tc>
          <w:tcPr>
            <w:tcW w:w="567" w:type="dxa"/>
            <w:tcBorders>
              <w:top w:val="single" w:sz="4" w:space="0" w:color="000000"/>
              <w:left w:val="single" w:sz="4" w:space="0" w:color="000000"/>
              <w:bottom w:val="single" w:sz="4" w:space="0" w:color="000000"/>
            </w:tcBorders>
            <w:shd w:val="clear" w:color="auto" w:fill="auto"/>
          </w:tcPr>
          <w:p w:rsidR="007E7108" w:rsidRPr="004056A5" w:rsidRDefault="007E7108" w:rsidP="007E7108">
            <w:pPr>
              <w:pStyle w:val="6"/>
              <w:snapToGrid w:val="0"/>
              <w:spacing w:before="0" w:after="0"/>
              <w:jc w:val="center"/>
              <w:rPr>
                <w:b w:val="0"/>
                <w:bCs w:val="0"/>
                <w:sz w:val="28"/>
                <w:szCs w:val="28"/>
              </w:rPr>
            </w:pPr>
          </w:p>
        </w:tc>
        <w:tc>
          <w:tcPr>
            <w:tcW w:w="6521" w:type="dxa"/>
            <w:tcBorders>
              <w:top w:val="single" w:sz="4" w:space="0" w:color="000000"/>
              <w:left w:val="single" w:sz="4" w:space="0" w:color="000000"/>
              <w:bottom w:val="single" w:sz="4" w:space="0" w:color="000000"/>
            </w:tcBorders>
            <w:shd w:val="clear" w:color="auto" w:fill="auto"/>
          </w:tcPr>
          <w:p w:rsidR="007E7108" w:rsidRPr="00207C71" w:rsidRDefault="007E7108" w:rsidP="007E7108">
            <w:pPr>
              <w:pStyle w:val="FR1"/>
              <w:spacing w:before="0" w:line="232" w:lineRule="auto"/>
              <w:ind w:left="0"/>
              <w:jc w:val="both"/>
              <w:rPr>
                <w:rFonts w:ascii="Times New Roman" w:hAnsi="Times New Roman"/>
                <w:b/>
                <w:i w:val="0"/>
                <w:spacing w:val="-4"/>
                <w:sz w:val="28"/>
                <w:lang w:val="ru-RU"/>
              </w:rPr>
            </w:pPr>
            <w:r w:rsidRPr="00207C71">
              <w:rPr>
                <w:rFonts w:ascii="Times New Roman" w:hAnsi="Times New Roman"/>
                <w:b/>
                <w:i w:val="0"/>
                <w:spacing w:val="-4"/>
                <w:sz w:val="28"/>
                <w:lang w:val="ru-RU"/>
              </w:rPr>
              <w:t>МОДУЛЬ 1. ТЕОРЕТИЧЕСКИЕ ОСНОВЫ ИЗ</w:t>
            </w:r>
            <w:r w:rsidRPr="00207C71">
              <w:rPr>
                <w:rFonts w:ascii="Times New Roman" w:hAnsi="Times New Roman"/>
                <w:b/>
                <w:i w:val="0"/>
                <w:spacing w:val="-4"/>
                <w:sz w:val="28"/>
                <w:lang w:val="ru-RU"/>
              </w:rPr>
              <w:t>У</w:t>
            </w:r>
            <w:r w:rsidRPr="00207C71">
              <w:rPr>
                <w:rFonts w:ascii="Times New Roman" w:hAnsi="Times New Roman"/>
                <w:b/>
                <w:i w:val="0"/>
                <w:spacing w:val="-4"/>
                <w:sz w:val="28"/>
                <w:lang w:val="ru-RU"/>
              </w:rPr>
              <w:t>ЧЕНИЯ ТЕХНОЛОГИИ СОЦИАЛЬНОЙ РАБ</w:t>
            </w:r>
            <w:r w:rsidRPr="00207C71">
              <w:rPr>
                <w:rFonts w:ascii="Times New Roman" w:hAnsi="Times New Roman"/>
                <w:b/>
                <w:i w:val="0"/>
                <w:spacing w:val="-4"/>
                <w:sz w:val="28"/>
                <w:lang w:val="ru-RU"/>
              </w:rPr>
              <w:t>О</w:t>
            </w:r>
            <w:r w:rsidRPr="00207C71">
              <w:rPr>
                <w:rFonts w:ascii="Times New Roman" w:hAnsi="Times New Roman"/>
                <w:b/>
                <w:i w:val="0"/>
                <w:spacing w:val="-4"/>
                <w:sz w:val="28"/>
                <w:lang w:val="ru-RU"/>
              </w:rPr>
              <w:t>ТЫ</w:t>
            </w:r>
          </w:p>
        </w:tc>
        <w:tc>
          <w:tcPr>
            <w:tcW w:w="709" w:type="dxa"/>
            <w:tcBorders>
              <w:top w:val="single" w:sz="4" w:space="0" w:color="000000"/>
              <w:left w:val="single" w:sz="4" w:space="0" w:color="000000"/>
              <w:bottom w:val="single" w:sz="4" w:space="0" w:color="000000"/>
            </w:tcBorders>
            <w:shd w:val="clear" w:color="auto" w:fill="auto"/>
            <w:vAlign w:val="center"/>
          </w:tcPr>
          <w:p w:rsidR="007E7108" w:rsidRPr="007E7108" w:rsidRDefault="00891AF9" w:rsidP="007E7108">
            <w:pPr>
              <w:snapToGrid w:val="0"/>
              <w:jc w:val="center"/>
              <w:rPr>
                <w:b/>
                <w:bCs/>
                <w:sz w:val="28"/>
                <w:szCs w:val="28"/>
              </w:rPr>
            </w:pPr>
            <w:r>
              <w:rPr>
                <w:b/>
                <w:bCs/>
                <w:sz w:val="28"/>
                <w:szCs w:val="28"/>
              </w:rPr>
              <w:t>4</w:t>
            </w:r>
          </w:p>
        </w:tc>
        <w:tc>
          <w:tcPr>
            <w:tcW w:w="755" w:type="dxa"/>
            <w:tcBorders>
              <w:top w:val="single" w:sz="4" w:space="0" w:color="000000"/>
              <w:left w:val="single" w:sz="4" w:space="0" w:color="000000"/>
              <w:bottom w:val="single" w:sz="4" w:space="0" w:color="000000"/>
            </w:tcBorders>
            <w:shd w:val="clear" w:color="auto" w:fill="auto"/>
            <w:vAlign w:val="center"/>
          </w:tcPr>
          <w:p w:rsidR="007E7108" w:rsidRPr="007E7108" w:rsidRDefault="007E7108" w:rsidP="007E7108">
            <w:pPr>
              <w:pStyle w:val="6"/>
              <w:snapToGrid w:val="0"/>
              <w:spacing w:before="0" w:after="0"/>
              <w:jc w:val="center"/>
              <w:rPr>
                <w:sz w:val="28"/>
                <w:szCs w:val="28"/>
              </w:rPr>
            </w:pPr>
            <w:r w:rsidRPr="007E7108">
              <w:rPr>
                <w:sz w:val="28"/>
                <w:szCs w:val="28"/>
              </w:rPr>
              <w:t>4</w:t>
            </w:r>
          </w:p>
        </w:tc>
        <w:tc>
          <w:tcPr>
            <w:tcW w:w="946" w:type="dxa"/>
            <w:tcBorders>
              <w:top w:val="single" w:sz="4" w:space="0" w:color="000000"/>
              <w:left w:val="single" w:sz="4" w:space="0" w:color="000000"/>
              <w:bottom w:val="single" w:sz="4" w:space="0" w:color="000000"/>
            </w:tcBorders>
            <w:shd w:val="clear" w:color="auto" w:fill="auto"/>
            <w:vAlign w:val="center"/>
          </w:tcPr>
          <w:p w:rsidR="007E7108" w:rsidRPr="007E7108" w:rsidRDefault="007E7108" w:rsidP="007E7108">
            <w:pPr>
              <w:jc w:val="center"/>
              <w:rPr>
                <w:b/>
                <w:bCs/>
                <w:sz w:val="28"/>
                <w:szCs w:val="28"/>
              </w:rPr>
            </w:pPr>
            <w:r>
              <w:rPr>
                <w:b/>
                <w:bCs/>
                <w:sz w:val="28"/>
                <w:szCs w:val="28"/>
              </w:rPr>
              <w:t>0</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108" w:rsidRPr="007E7108" w:rsidRDefault="007E7108" w:rsidP="007E7108">
            <w:pPr>
              <w:pStyle w:val="6"/>
              <w:snapToGrid w:val="0"/>
              <w:spacing w:before="0" w:after="0"/>
              <w:jc w:val="center"/>
              <w:rPr>
                <w:sz w:val="28"/>
                <w:szCs w:val="28"/>
              </w:rPr>
            </w:pPr>
            <w:r w:rsidRPr="007E7108">
              <w:rPr>
                <w:sz w:val="28"/>
                <w:szCs w:val="28"/>
              </w:rPr>
              <w:t>4</w:t>
            </w:r>
          </w:p>
        </w:tc>
      </w:tr>
      <w:tr w:rsidR="007E7108" w:rsidRPr="004056A5" w:rsidTr="00BE6777">
        <w:trPr>
          <w:trHeight w:val="629"/>
        </w:trPr>
        <w:tc>
          <w:tcPr>
            <w:tcW w:w="567" w:type="dxa"/>
            <w:tcBorders>
              <w:left w:val="single" w:sz="4" w:space="0" w:color="000000"/>
              <w:bottom w:val="single" w:sz="4" w:space="0" w:color="000000"/>
            </w:tcBorders>
            <w:shd w:val="clear" w:color="auto" w:fill="auto"/>
          </w:tcPr>
          <w:p w:rsidR="007E7108" w:rsidRPr="004056A5" w:rsidRDefault="007E7108" w:rsidP="007E7108">
            <w:pPr>
              <w:pStyle w:val="6"/>
              <w:snapToGrid w:val="0"/>
              <w:spacing w:before="0" w:after="0"/>
              <w:jc w:val="center"/>
              <w:rPr>
                <w:b w:val="0"/>
                <w:bCs w:val="0"/>
                <w:sz w:val="28"/>
                <w:szCs w:val="28"/>
              </w:rPr>
            </w:pPr>
            <w:r>
              <w:rPr>
                <w:b w:val="0"/>
                <w:bCs w:val="0"/>
                <w:sz w:val="28"/>
                <w:szCs w:val="28"/>
              </w:rPr>
              <w:t>1</w:t>
            </w:r>
          </w:p>
        </w:tc>
        <w:tc>
          <w:tcPr>
            <w:tcW w:w="6521" w:type="dxa"/>
            <w:tcBorders>
              <w:left w:val="single" w:sz="4" w:space="0" w:color="000000"/>
              <w:bottom w:val="single" w:sz="4" w:space="0" w:color="000000"/>
            </w:tcBorders>
            <w:shd w:val="clear" w:color="auto" w:fill="auto"/>
          </w:tcPr>
          <w:p w:rsidR="007E7108" w:rsidRPr="00207C71" w:rsidRDefault="007E7108" w:rsidP="007E7108">
            <w:pPr>
              <w:pStyle w:val="FR1"/>
              <w:spacing w:before="0" w:line="232" w:lineRule="auto"/>
              <w:ind w:left="0"/>
              <w:jc w:val="both"/>
              <w:rPr>
                <w:rFonts w:ascii="Times New Roman" w:hAnsi="Times New Roman"/>
                <w:i w:val="0"/>
                <w:spacing w:val="-4"/>
                <w:sz w:val="28"/>
                <w:lang w:val="ru-RU"/>
              </w:rPr>
            </w:pPr>
            <w:r w:rsidRPr="00207C71">
              <w:rPr>
                <w:rFonts w:ascii="Times New Roman" w:hAnsi="Times New Roman"/>
                <w:i w:val="0"/>
                <w:spacing w:val="-4"/>
                <w:sz w:val="28"/>
                <w:lang w:val="ru-RU"/>
              </w:rPr>
              <w:t>Технология социальной работы как отрасль научного знания и учебная дисциплина</w:t>
            </w:r>
          </w:p>
        </w:tc>
        <w:tc>
          <w:tcPr>
            <w:tcW w:w="709" w:type="dxa"/>
            <w:tcBorders>
              <w:left w:val="single" w:sz="4" w:space="0" w:color="000000"/>
              <w:bottom w:val="single" w:sz="4" w:space="0" w:color="000000"/>
            </w:tcBorders>
            <w:shd w:val="clear" w:color="auto" w:fill="auto"/>
            <w:vAlign w:val="center"/>
          </w:tcPr>
          <w:p w:rsidR="007E7108" w:rsidRPr="007E7108" w:rsidRDefault="00891AF9" w:rsidP="007E7108">
            <w:pPr>
              <w:pStyle w:val="6"/>
              <w:snapToGrid w:val="0"/>
              <w:spacing w:before="0" w:after="0"/>
              <w:jc w:val="center"/>
              <w:rPr>
                <w:b w:val="0"/>
                <w:bCs w:val="0"/>
                <w:sz w:val="28"/>
                <w:szCs w:val="28"/>
              </w:rPr>
            </w:pPr>
            <w:r>
              <w:rPr>
                <w:b w:val="0"/>
                <w:bCs w:val="0"/>
                <w:sz w:val="28"/>
                <w:szCs w:val="28"/>
              </w:rPr>
              <w:t>1</w:t>
            </w:r>
          </w:p>
        </w:tc>
        <w:tc>
          <w:tcPr>
            <w:tcW w:w="755" w:type="dxa"/>
            <w:tcBorders>
              <w:left w:val="single" w:sz="4" w:space="0" w:color="000000"/>
              <w:bottom w:val="single" w:sz="4" w:space="0" w:color="000000"/>
            </w:tcBorders>
            <w:shd w:val="clear" w:color="auto" w:fill="auto"/>
            <w:vAlign w:val="center"/>
          </w:tcPr>
          <w:p w:rsidR="007E7108" w:rsidRPr="007E7108" w:rsidRDefault="007E7108" w:rsidP="007E7108">
            <w:pPr>
              <w:pStyle w:val="6"/>
              <w:snapToGrid w:val="0"/>
              <w:spacing w:before="0" w:after="0"/>
              <w:jc w:val="center"/>
              <w:rPr>
                <w:b w:val="0"/>
                <w:bCs w:val="0"/>
                <w:sz w:val="28"/>
                <w:szCs w:val="28"/>
              </w:rPr>
            </w:pPr>
            <w:r w:rsidRPr="007E7108">
              <w:rPr>
                <w:b w:val="0"/>
                <w:bCs w:val="0"/>
                <w:sz w:val="28"/>
                <w:szCs w:val="28"/>
              </w:rPr>
              <w:t>1</w:t>
            </w:r>
          </w:p>
        </w:tc>
        <w:tc>
          <w:tcPr>
            <w:tcW w:w="946" w:type="dxa"/>
            <w:tcBorders>
              <w:left w:val="single" w:sz="4" w:space="0" w:color="000000"/>
              <w:bottom w:val="single" w:sz="4" w:space="0" w:color="000000"/>
            </w:tcBorders>
            <w:shd w:val="clear" w:color="auto" w:fill="auto"/>
            <w:vAlign w:val="center"/>
          </w:tcPr>
          <w:p w:rsidR="007E7108" w:rsidRPr="007E7108" w:rsidRDefault="007E7108" w:rsidP="007E7108">
            <w:pPr>
              <w:pStyle w:val="6"/>
              <w:snapToGrid w:val="0"/>
              <w:spacing w:before="0" w:after="0"/>
              <w:jc w:val="center"/>
              <w:rPr>
                <w:b w:val="0"/>
                <w:bCs w:val="0"/>
                <w:sz w:val="28"/>
                <w:szCs w:val="28"/>
              </w:rPr>
            </w:pPr>
            <w:r>
              <w:rPr>
                <w:b w:val="0"/>
                <w:bCs w:val="0"/>
                <w:sz w:val="28"/>
                <w:szCs w:val="28"/>
              </w:rPr>
              <w:t>0</w:t>
            </w:r>
          </w:p>
        </w:tc>
        <w:tc>
          <w:tcPr>
            <w:tcW w:w="1372" w:type="dxa"/>
            <w:tcBorders>
              <w:left w:val="single" w:sz="4" w:space="0" w:color="000000"/>
              <w:bottom w:val="single" w:sz="4" w:space="0" w:color="000000"/>
              <w:right w:val="single" w:sz="4" w:space="0" w:color="000000"/>
            </w:tcBorders>
            <w:shd w:val="clear" w:color="auto" w:fill="auto"/>
            <w:vAlign w:val="center"/>
          </w:tcPr>
          <w:p w:rsidR="007E7108" w:rsidRPr="007E7108" w:rsidRDefault="007E7108" w:rsidP="007E7108">
            <w:pPr>
              <w:pStyle w:val="6"/>
              <w:snapToGrid w:val="0"/>
              <w:spacing w:before="0" w:after="0"/>
              <w:jc w:val="center"/>
              <w:rPr>
                <w:b w:val="0"/>
                <w:bCs w:val="0"/>
                <w:sz w:val="28"/>
                <w:szCs w:val="28"/>
              </w:rPr>
            </w:pPr>
            <w:r w:rsidRPr="007E7108">
              <w:rPr>
                <w:b w:val="0"/>
                <w:bCs w:val="0"/>
                <w:sz w:val="28"/>
                <w:szCs w:val="28"/>
              </w:rPr>
              <w:t>1</w:t>
            </w:r>
          </w:p>
        </w:tc>
      </w:tr>
      <w:tr w:rsidR="007E7108" w:rsidRPr="004056A5" w:rsidTr="00BE6777">
        <w:trPr>
          <w:trHeight w:val="359"/>
        </w:trPr>
        <w:tc>
          <w:tcPr>
            <w:tcW w:w="567" w:type="dxa"/>
            <w:tcBorders>
              <w:top w:val="single" w:sz="4" w:space="0" w:color="000000"/>
              <w:left w:val="single" w:sz="4" w:space="0" w:color="000000"/>
              <w:bottom w:val="single" w:sz="4" w:space="0" w:color="000000"/>
            </w:tcBorders>
            <w:shd w:val="clear" w:color="auto" w:fill="auto"/>
          </w:tcPr>
          <w:p w:rsidR="007E7108" w:rsidRPr="004056A5" w:rsidRDefault="007E7108" w:rsidP="007E7108">
            <w:pPr>
              <w:snapToGrid w:val="0"/>
              <w:jc w:val="center"/>
              <w:rPr>
                <w:sz w:val="28"/>
                <w:szCs w:val="28"/>
              </w:rPr>
            </w:pPr>
            <w:r>
              <w:rPr>
                <w:sz w:val="28"/>
                <w:szCs w:val="28"/>
              </w:rPr>
              <w:t>2</w:t>
            </w:r>
          </w:p>
        </w:tc>
        <w:tc>
          <w:tcPr>
            <w:tcW w:w="6521" w:type="dxa"/>
            <w:tcBorders>
              <w:top w:val="single" w:sz="4" w:space="0" w:color="000000"/>
              <w:left w:val="single" w:sz="4" w:space="0" w:color="000000"/>
              <w:bottom w:val="single" w:sz="4" w:space="0" w:color="000000"/>
            </w:tcBorders>
            <w:shd w:val="clear" w:color="auto" w:fill="auto"/>
          </w:tcPr>
          <w:p w:rsidR="007E7108" w:rsidRPr="00207C71" w:rsidRDefault="007E7108" w:rsidP="007E7108">
            <w:pPr>
              <w:pStyle w:val="FR1"/>
              <w:spacing w:before="0" w:line="232" w:lineRule="auto"/>
              <w:ind w:left="0"/>
              <w:jc w:val="both"/>
              <w:rPr>
                <w:rFonts w:ascii="Times New Roman" w:hAnsi="Times New Roman"/>
                <w:i w:val="0"/>
                <w:spacing w:val="-4"/>
                <w:sz w:val="28"/>
                <w:lang w:val="ru-RU"/>
              </w:rPr>
            </w:pPr>
            <w:r w:rsidRPr="00207C71">
              <w:rPr>
                <w:rFonts w:ascii="Times New Roman" w:hAnsi="Times New Roman"/>
                <w:i w:val="0"/>
                <w:spacing w:val="-4"/>
                <w:sz w:val="28"/>
                <w:lang w:val="ru-RU"/>
              </w:rPr>
              <w:t>Технологический процесс: сущность, содержание, особенности. Проблемы технологизации процессов в социальной работе</w:t>
            </w:r>
          </w:p>
        </w:tc>
        <w:tc>
          <w:tcPr>
            <w:tcW w:w="709" w:type="dxa"/>
            <w:tcBorders>
              <w:top w:val="single" w:sz="4" w:space="0" w:color="000000"/>
              <w:left w:val="single" w:sz="4" w:space="0" w:color="000000"/>
              <w:bottom w:val="single" w:sz="4" w:space="0" w:color="000000"/>
            </w:tcBorders>
            <w:shd w:val="clear" w:color="auto" w:fill="auto"/>
            <w:vAlign w:val="center"/>
          </w:tcPr>
          <w:p w:rsidR="007E7108" w:rsidRPr="007E7108" w:rsidRDefault="00891AF9" w:rsidP="007E7108">
            <w:pPr>
              <w:pStyle w:val="6"/>
              <w:snapToGrid w:val="0"/>
              <w:spacing w:before="0" w:after="0"/>
              <w:jc w:val="center"/>
              <w:rPr>
                <w:b w:val="0"/>
                <w:bCs w:val="0"/>
                <w:sz w:val="28"/>
                <w:szCs w:val="28"/>
              </w:rPr>
            </w:pPr>
            <w:r>
              <w:rPr>
                <w:b w:val="0"/>
                <w:bCs w:val="0"/>
                <w:sz w:val="28"/>
                <w:szCs w:val="28"/>
              </w:rPr>
              <w:t>2</w:t>
            </w:r>
          </w:p>
        </w:tc>
        <w:tc>
          <w:tcPr>
            <w:tcW w:w="755" w:type="dxa"/>
            <w:tcBorders>
              <w:top w:val="single" w:sz="4" w:space="0" w:color="000000"/>
              <w:left w:val="single" w:sz="4" w:space="0" w:color="000000"/>
              <w:bottom w:val="single" w:sz="4" w:space="0" w:color="000000"/>
            </w:tcBorders>
            <w:shd w:val="clear" w:color="auto" w:fill="auto"/>
            <w:vAlign w:val="center"/>
          </w:tcPr>
          <w:p w:rsidR="007E7108" w:rsidRPr="007E7108" w:rsidRDefault="007E7108" w:rsidP="007E7108">
            <w:pPr>
              <w:pStyle w:val="6"/>
              <w:snapToGrid w:val="0"/>
              <w:spacing w:before="0" w:after="0"/>
              <w:jc w:val="center"/>
              <w:rPr>
                <w:b w:val="0"/>
                <w:bCs w:val="0"/>
                <w:sz w:val="28"/>
                <w:szCs w:val="28"/>
              </w:rPr>
            </w:pPr>
            <w:r w:rsidRPr="007E7108">
              <w:rPr>
                <w:b w:val="0"/>
                <w:bCs w:val="0"/>
                <w:sz w:val="28"/>
                <w:szCs w:val="28"/>
              </w:rPr>
              <w:t>2</w:t>
            </w:r>
          </w:p>
        </w:tc>
        <w:tc>
          <w:tcPr>
            <w:tcW w:w="946" w:type="dxa"/>
            <w:tcBorders>
              <w:top w:val="single" w:sz="4" w:space="0" w:color="000000"/>
              <w:left w:val="single" w:sz="4" w:space="0" w:color="000000"/>
              <w:bottom w:val="single" w:sz="4" w:space="0" w:color="000000"/>
            </w:tcBorders>
            <w:shd w:val="clear" w:color="auto" w:fill="auto"/>
            <w:vAlign w:val="center"/>
          </w:tcPr>
          <w:p w:rsidR="007E7108" w:rsidRPr="007E7108" w:rsidRDefault="007E7108" w:rsidP="007E7108">
            <w:pPr>
              <w:pStyle w:val="6"/>
              <w:snapToGrid w:val="0"/>
              <w:spacing w:before="0" w:after="0"/>
              <w:jc w:val="center"/>
              <w:rPr>
                <w:b w:val="0"/>
                <w:bCs w:val="0"/>
                <w:sz w:val="28"/>
                <w:szCs w:val="28"/>
              </w:rPr>
            </w:pPr>
            <w:r>
              <w:rPr>
                <w:b w:val="0"/>
                <w:bCs w:val="0"/>
                <w:sz w:val="28"/>
                <w:szCs w:val="28"/>
              </w:rPr>
              <w:t>0</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108" w:rsidRPr="007E7108" w:rsidRDefault="007E7108" w:rsidP="007E7108">
            <w:pPr>
              <w:pStyle w:val="6"/>
              <w:snapToGrid w:val="0"/>
              <w:spacing w:before="0" w:after="0"/>
              <w:jc w:val="center"/>
              <w:rPr>
                <w:b w:val="0"/>
                <w:bCs w:val="0"/>
                <w:sz w:val="28"/>
                <w:szCs w:val="28"/>
              </w:rPr>
            </w:pPr>
            <w:r w:rsidRPr="007E7108">
              <w:rPr>
                <w:b w:val="0"/>
                <w:bCs w:val="0"/>
                <w:sz w:val="28"/>
                <w:szCs w:val="28"/>
              </w:rPr>
              <w:t>2</w:t>
            </w:r>
          </w:p>
        </w:tc>
      </w:tr>
      <w:tr w:rsidR="007E7108" w:rsidRPr="004056A5" w:rsidTr="00BE6777">
        <w:trPr>
          <w:trHeight w:val="276"/>
        </w:trPr>
        <w:tc>
          <w:tcPr>
            <w:tcW w:w="567" w:type="dxa"/>
            <w:tcBorders>
              <w:left w:val="single" w:sz="4" w:space="0" w:color="000000"/>
              <w:bottom w:val="single" w:sz="4" w:space="0" w:color="000000"/>
            </w:tcBorders>
            <w:shd w:val="clear" w:color="auto" w:fill="auto"/>
          </w:tcPr>
          <w:p w:rsidR="007E7108" w:rsidRPr="004056A5" w:rsidRDefault="007E7108" w:rsidP="007E7108">
            <w:pPr>
              <w:snapToGrid w:val="0"/>
              <w:jc w:val="center"/>
              <w:rPr>
                <w:sz w:val="28"/>
                <w:szCs w:val="28"/>
              </w:rPr>
            </w:pPr>
            <w:r>
              <w:rPr>
                <w:sz w:val="28"/>
                <w:szCs w:val="28"/>
              </w:rPr>
              <w:t>3</w:t>
            </w:r>
          </w:p>
        </w:tc>
        <w:tc>
          <w:tcPr>
            <w:tcW w:w="6521" w:type="dxa"/>
            <w:tcBorders>
              <w:left w:val="single" w:sz="4" w:space="0" w:color="000000"/>
              <w:bottom w:val="single" w:sz="4" w:space="0" w:color="000000"/>
            </w:tcBorders>
            <w:shd w:val="clear" w:color="auto" w:fill="auto"/>
          </w:tcPr>
          <w:p w:rsidR="007E7108" w:rsidRPr="00207C71" w:rsidRDefault="007E7108" w:rsidP="007E7108">
            <w:pPr>
              <w:pStyle w:val="FR1"/>
              <w:spacing w:before="0" w:line="232" w:lineRule="auto"/>
              <w:ind w:left="0"/>
              <w:jc w:val="both"/>
              <w:rPr>
                <w:rFonts w:ascii="Times New Roman" w:hAnsi="Times New Roman"/>
                <w:i w:val="0"/>
                <w:spacing w:val="-4"/>
                <w:sz w:val="28"/>
                <w:lang w:val="ru-RU"/>
              </w:rPr>
            </w:pPr>
            <w:r w:rsidRPr="00207C71">
              <w:rPr>
                <w:rFonts w:ascii="Times New Roman" w:hAnsi="Times New Roman"/>
                <w:i w:val="0"/>
                <w:spacing w:val="-4"/>
                <w:sz w:val="28"/>
                <w:lang w:val="ru-RU"/>
              </w:rPr>
              <w:t>Типология технологий социальной работы</w:t>
            </w:r>
          </w:p>
        </w:tc>
        <w:tc>
          <w:tcPr>
            <w:tcW w:w="709" w:type="dxa"/>
            <w:tcBorders>
              <w:left w:val="single" w:sz="4" w:space="0" w:color="000000"/>
              <w:bottom w:val="single" w:sz="4" w:space="0" w:color="000000"/>
            </w:tcBorders>
            <w:shd w:val="clear" w:color="auto" w:fill="auto"/>
            <w:vAlign w:val="center"/>
          </w:tcPr>
          <w:p w:rsidR="007E7108" w:rsidRPr="007E7108" w:rsidRDefault="007E7108" w:rsidP="007E7108">
            <w:pPr>
              <w:pStyle w:val="6"/>
              <w:snapToGrid w:val="0"/>
              <w:spacing w:before="0" w:after="0"/>
              <w:jc w:val="center"/>
              <w:rPr>
                <w:b w:val="0"/>
                <w:sz w:val="28"/>
                <w:szCs w:val="28"/>
              </w:rPr>
            </w:pPr>
            <w:r>
              <w:rPr>
                <w:b w:val="0"/>
                <w:sz w:val="28"/>
                <w:szCs w:val="28"/>
              </w:rPr>
              <w:t>2</w:t>
            </w:r>
          </w:p>
        </w:tc>
        <w:tc>
          <w:tcPr>
            <w:tcW w:w="755" w:type="dxa"/>
            <w:tcBorders>
              <w:left w:val="single" w:sz="4" w:space="0" w:color="000000"/>
              <w:bottom w:val="single" w:sz="4" w:space="0" w:color="000000"/>
            </w:tcBorders>
            <w:shd w:val="clear" w:color="auto" w:fill="auto"/>
            <w:vAlign w:val="center"/>
          </w:tcPr>
          <w:p w:rsidR="007E7108" w:rsidRPr="007E7108" w:rsidRDefault="007E7108" w:rsidP="007E7108">
            <w:pPr>
              <w:pStyle w:val="6"/>
              <w:snapToGrid w:val="0"/>
              <w:spacing w:before="0" w:after="0"/>
              <w:jc w:val="center"/>
              <w:rPr>
                <w:b w:val="0"/>
                <w:sz w:val="28"/>
                <w:szCs w:val="28"/>
              </w:rPr>
            </w:pPr>
            <w:r w:rsidRPr="007E7108">
              <w:rPr>
                <w:b w:val="0"/>
                <w:sz w:val="28"/>
                <w:szCs w:val="28"/>
              </w:rPr>
              <w:t>1</w:t>
            </w:r>
          </w:p>
        </w:tc>
        <w:tc>
          <w:tcPr>
            <w:tcW w:w="946" w:type="dxa"/>
            <w:tcBorders>
              <w:left w:val="single" w:sz="4" w:space="0" w:color="000000"/>
              <w:bottom w:val="single" w:sz="4" w:space="0" w:color="000000"/>
            </w:tcBorders>
            <w:shd w:val="clear" w:color="auto" w:fill="auto"/>
            <w:vAlign w:val="center"/>
          </w:tcPr>
          <w:p w:rsidR="007E7108" w:rsidRPr="007E7108" w:rsidRDefault="007E7108" w:rsidP="007E7108">
            <w:pPr>
              <w:pStyle w:val="6"/>
              <w:snapToGrid w:val="0"/>
              <w:spacing w:before="0" w:after="0"/>
              <w:jc w:val="center"/>
              <w:rPr>
                <w:b w:val="0"/>
                <w:sz w:val="28"/>
                <w:szCs w:val="28"/>
              </w:rPr>
            </w:pPr>
            <w:r>
              <w:rPr>
                <w:b w:val="0"/>
                <w:sz w:val="28"/>
                <w:szCs w:val="28"/>
              </w:rPr>
              <w:t>0</w:t>
            </w:r>
          </w:p>
        </w:tc>
        <w:tc>
          <w:tcPr>
            <w:tcW w:w="1372" w:type="dxa"/>
            <w:tcBorders>
              <w:left w:val="single" w:sz="4" w:space="0" w:color="000000"/>
              <w:bottom w:val="single" w:sz="4" w:space="0" w:color="000000"/>
              <w:right w:val="single" w:sz="4" w:space="0" w:color="000000"/>
            </w:tcBorders>
            <w:shd w:val="clear" w:color="auto" w:fill="auto"/>
            <w:vAlign w:val="center"/>
          </w:tcPr>
          <w:p w:rsidR="007E7108" w:rsidRPr="007E7108" w:rsidRDefault="007E7108" w:rsidP="007E7108">
            <w:pPr>
              <w:pStyle w:val="6"/>
              <w:snapToGrid w:val="0"/>
              <w:spacing w:before="0" w:after="0"/>
              <w:jc w:val="center"/>
              <w:rPr>
                <w:b w:val="0"/>
                <w:sz w:val="28"/>
                <w:szCs w:val="28"/>
              </w:rPr>
            </w:pPr>
            <w:r w:rsidRPr="007E7108">
              <w:rPr>
                <w:b w:val="0"/>
                <w:sz w:val="28"/>
                <w:szCs w:val="28"/>
              </w:rPr>
              <w:t>1</w:t>
            </w:r>
          </w:p>
        </w:tc>
      </w:tr>
      <w:tr w:rsidR="007E7108" w:rsidRPr="004056A5" w:rsidTr="00BE6777">
        <w:trPr>
          <w:trHeight w:val="276"/>
        </w:trPr>
        <w:tc>
          <w:tcPr>
            <w:tcW w:w="567" w:type="dxa"/>
            <w:tcBorders>
              <w:left w:val="single" w:sz="4" w:space="0" w:color="000000"/>
              <w:bottom w:val="single" w:sz="4" w:space="0" w:color="000000"/>
            </w:tcBorders>
            <w:shd w:val="clear" w:color="auto" w:fill="auto"/>
          </w:tcPr>
          <w:p w:rsidR="007E7108" w:rsidRDefault="007E7108" w:rsidP="007E7108">
            <w:pPr>
              <w:snapToGrid w:val="0"/>
              <w:jc w:val="center"/>
              <w:rPr>
                <w:sz w:val="28"/>
                <w:szCs w:val="28"/>
              </w:rPr>
            </w:pPr>
          </w:p>
        </w:tc>
        <w:tc>
          <w:tcPr>
            <w:tcW w:w="6521" w:type="dxa"/>
            <w:tcBorders>
              <w:left w:val="single" w:sz="4" w:space="0" w:color="000000"/>
              <w:bottom w:val="single" w:sz="4" w:space="0" w:color="000000"/>
            </w:tcBorders>
            <w:shd w:val="clear" w:color="auto" w:fill="auto"/>
          </w:tcPr>
          <w:p w:rsidR="007E7108" w:rsidRPr="00207C71" w:rsidRDefault="007E7108" w:rsidP="007E7108">
            <w:pPr>
              <w:pStyle w:val="FR1"/>
              <w:spacing w:before="0" w:line="232" w:lineRule="auto"/>
              <w:ind w:left="0"/>
              <w:jc w:val="both"/>
              <w:rPr>
                <w:rFonts w:ascii="Times New Roman" w:hAnsi="Times New Roman"/>
                <w:b/>
                <w:i w:val="0"/>
                <w:spacing w:val="-4"/>
                <w:sz w:val="28"/>
                <w:lang w:val="ru-RU"/>
              </w:rPr>
            </w:pPr>
            <w:r>
              <w:rPr>
                <w:rFonts w:ascii="Times New Roman" w:hAnsi="Times New Roman"/>
                <w:b/>
                <w:i w:val="0"/>
                <w:spacing w:val="-4"/>
                <w:sz w:val="28"/>
                <w:lang w:val="ru-RU"/>
              </w:rPr>
              <w:t xml:space="preserve">МОДУЛЬ 2. </w:t>
            </w:r>
            <w:r w:rsidRPr="00C95609">
              <w:rPr>
                <w:rFonts w:ascii="Times New Roman" w:hAnsi="Times New Roman"/>
                <w:b/>
                <w:i w:val="0"/>
                <w:spacing w:val="-4"/>
                <w:sz w:val="28"/>
                <w:lang w:val="ru-RU"/>
              </w:rPr>
              <w:t>ОБЩИЕ ТЕХНОЛОГИИ СОЦ</w:t>
            </w:r>
            <w:r w:rsidRPr="00C95609">
              <w:rPr>
                <w:rFonts w:ascii="Times New Roman" w:hAnsi="Times New Roman"/>
                <w:b/>
                <w:i w:val="0"/>
                <w:spacing w:val="-4"/>
                <w:sz w:val="28"/>
                <w:lang w:val="ru-RU"/>
              </w:rPr>
              <w:t>И</w:t>
            </w:r>
            <w:r w:rsidRPr="00C95609">
              <w:rPr>
                <w:rFonts w:ascii="Times New Roman" w:hAnsi="Times New Roman"/>
                <w:b/>
                <w:i w:val="0"/>
                <w:spacing w:val="-4"/>
                <w:sz w:val="28"/>
                <w:lang w:val="ru-RU"/>
              </w:rPr>
              <w:t>АЛЬНОЙ РАБОТЫ</w:t>
            </w:r>
          </w:p>
        </w:tc>
        <w:tc>
          <w:tcPr>
            <w:tcW w:w="709" w:type="dxa"/>
            <w:tcBorders>
              <w:left w:val="single" w:sz="4" w:space="0" w:color="000000"/>
              <w:bottom w:val="single" w:sz="4" w:space="0" w:color="000000"/>
            </w:tcBorders>
            <w:shd w:val="clear" w:color="auto" w:fill="auto"/>
            <w:vAlign w:val="center"/>
          </w:tcPr>
          <w:p w:rsidR="007E7108" w:rsidRPr="007E7108" w:rsidRDefault="00891AF9" w:rsidP="007E7108">
            <w:pPr>
              <w:snapToGrid w:val="0"/>
              <w:jc w:val="center"/>
              <w:rPr>
                <w:b/>
                <w:bCs/>
                <w:sz w:val="28"/>
                <w:szCs w:val="28"/>
              </w:rPr>
            </w:pPr>
            <w:r>
              <w:rPr>
                <w:b/>
                <w:bCs/>
                <w:sz w:val="28"/>
                <w:szCs w:val="28"/>
              </w:rPr>
              <w:t>14</w:t>
            </w:r>
          </w:p>
        </w:tc>
        <w:tc>
          <w:tcPr>
            <w:tcW w:w="755" w:type="dxa"/>
            <w:tcBorders>
              <w:left w:val="single" w:sz="4" w:space="0" w:color="000000"/>
              <w:bottom w:val="single" w:sz="4" w:space="0" w:color="000000"/>
            </w:tcBorders>
            <w:shd w:val="clear" w:color="auto" w:fill="auto"/>
            <w:vAlign w:val="center"/>
          </w:tcPr>
          <w:p w:rsidR="007E7108" w:rsidRPr="007E7108" w:rsidRDefault="007E7108" w:rsidP="007E7108">
            <w:pPr>
              <w:snapToGrid w:val="0"/>
              <w:jc w:val="center"/>
              <w:rPr>
                <w:b/>
                <w:bCs/>
                <w:sz w:val="28"/>
                <w:szCs w:val="28"/>
              </w:rPr>
            </w:pPr>
            <w:r>
              <w:rPr>
                <w:b/>
                <w:bCs/>
                <w:sz w:val="28"/>
                <w:szCs w:val="28"/>
              </w:rPr>
              <w:t>14</w:t>
            </w:r>
          </w:p>
        </w:tc>
        <w:tc>
          <w:tcPr>
            <w:tcW w:w="946" w:type="dxa"/>
            <w:tcBorders>
              <w:left w:val="single" w:sz="4" w:space="0" w:color="000000"/>
              <w:bottom w:val="single" w:sz="4" w:space="0" w:color="000000"/>
            </w:tcBorders>
            <w:shd w:val="clear" w:color="auto" w:fill="auto"/>
            <w:vAlign w:val="center"/>
          </w:tcPr>
          <w:p w:rsidR="007E7108" w:rsidRPr="007E7108" w:rsidRDefault="007E7108" w:rsidP="007E7108">
            <w:pPr>
              <w:snapToGrid w:val="0"/>
              <w:jc w:val="center"/>
              <w:rPr>
                <w:b/>
                <w:bCs/>
                <w:sz w:val="28"/>
                <w:szCs w:val="28"/>
              </w:rPr>
            </w:pPr>
            <w:r>
              <w:rPr>
                <w:b/>
                <w:bCs/>
                <w:sz w:val="28"/>
                <w:szCs w:val="28"/>
              </w:rPr>
              <w:t>0</w:t>
            </w:r>
          </w:p>
        </w:tc>
        <w:tc>
          <w:tcPr>
            <w:tcW w:w="1372" w:type="dxa"/>
            <w:tcBorders>
              <w:left w:val="single" w:sz="4" w:space="0" w:color="000000"/>
              <w:bottom w:val="single" w:sz="4" w:space="0" w:color="000000"/>
              <w:right w:val="single" w:sz="4" w:space="0" w:color="000000"/>
            </w:tcBorders>
            <w:shd w:val="clear" w:color="auto" w:fill="auto"/>
            <w:vAlign w:val="center"/>
          </w:tcPr>
          <w:p w:rsidR="007E7108" w:rsidRPr="007E7108" w:rsidRDefault="007E7108" w:rsidP="007E7108">
            <w:pPr>
              <w:snapToGrid w:val="0"/>
              <w:jc w:val="center"/>
              <w:rPr>
                <w:b/>
                <w:bCs/>
                <w:sz w:val="28"/>
                <w:szCs w:val="28"/>
              </w:rPr>
            </w:pPr>
            <w:r>
              <w:rPr>
                <w:b/>
                <w:bCs/>
                <w:sz w:val="28"/>
                <w:szCs w:val="28"/>
              </w:rPr>
              <w:t>14</w:t>
            </w:r>
          </w:p>
        </w:tc>
      </w:tr>
      <w:tr w:rsidR="007E7108" w:rsidRPr="004056A5" w:rsidTr="00BE6777">
        <w:trPr>
          <w:trHeight w:val="339"/>
        </w:trPr>
        <w:tc>
          <w:tcPr>
            <w:tcW w:w="567" w:type="dxa"/>
            <w:tcBorders>
              <w:top w:val="single" w:sz="4" w:space="0" w:color="000000"/>
              <w:left w:val="single" w:sz="4" w:space="0" w:color="000000"/>
              <w:bottom w:val="single" w:sz="4" w:space="0" w:color="000000"/>
            </w:tcBorders>
            <w:shd w:val="clear" w:color="auto" w:fill="auto"/>
          </w:tcPr>
          <w:p w:rsidR="007E7108" w:rsidRPr="004056A5" w:rsidRDefault="007E7108" w:rsidP="007E7108">
            <w:pPr>
              <w:snapToGrid w:val="0"/>
              <w:jc w:val="center"/>
              <w:rPr>
                <w:sz w:val="28"/>
                <w:szCs w:val="28"/>
              </w:rPr>
            </w:pPr>
            <w:r>
              <w:rPr>
                <w:sz w:val="28"/>
                <w:szCs w:val="28"/>
              </w:rPr>
              <w:t>4</w:t>
            </w:r>
          </w:p>
        </w:tc>
        <w:tc>
          <w:tcPr>
            <w:tcW w:w="6521" w:type="dxa"/>
            <w:tcBorders>
              <w:top w:val="single" w:sz="4" w:space="0" w:color="000000"/>
              <w:left w:val="single" w:sz="4" w:space="0" w:color="000000"/>
              <w:bottom w:val="single" w:sz="4" w:space="0" w:color="000000"/>
            </w:tcBorders>
            <w:shd w:val="clear" w:color="auto" w:fill="auto"/>
          </w:tcPr>
          <w:p w:rsidR="007E7108" w:rsidRPr="00207C71" w:rsidRDefault="007E7108" w:rsidP="007E7108">
            <w:pPr>
              <w:pStyle w:val="FR1"/>
              <w:spacing w:before="0" w:line="232" w:lineRule="auto"/>
              <w:ind w:left="0"/>
              <w:jc w:val="both"/>
              <w:rPr>
                <w:rFonts w:ascii="Times New Roman" w:hAnsi="Times New Roman"/>
                <w:i w:val="0"/>
                <w:spacing w:val="-4"/>
                <w:sz w:val="28"/>
                <w:lang w:val="ru-RU"/>
              </w:rPr>
            </w:pPr>
            <w:r w:rsidRPr="00207C71">
              <w:rPr>
                <w:rFonts w:ascii="Times New Roman" w:hAnsi="Times New Roman"/>
                <w:i w:val="0"/>
                <w:spacing w:val="-4"/>
                <w:sz w:val="28"/>
                <w:lang w:val="ru-RU"/>
              </w:rPr>
              <w:t>Технология социальной диагностики</w:t>
            </w:r>
          </w:p>
        </w:tc>
        <w:tc>
          <w:tcPr>
            <w:tcW w:w="709" w:type="dxa"/>
            <w:tcBorders>
              <w:top w:val="single" w:sz="4" w:space="0" w:color="000000"/>
              <w:left w:val="single" w:sz="4" w:space="0" w:color="000000"/>
              <w:bottom w:val="single" w:sz="4" w:space="0" w:color="000000"/>
            </w:tcBorders>
            <w:shd w:val="clear" w:color="auto" w:fill="auto"/>
            <w:vAlign w:val="center"/>
          </w:tcPr>
          <w:p w:rsidR="007E7108" w:rsidRPr="007E7108" w:rsidRDefault="00891AF9" w:rsidP="007E7108">
            <w:pPr>
              <w:pStyle w:val="6"/>
              <w:snapToGrid w:val="0"/>
              <w:spacing w:before="0" w:after="0"/>
              <w:jc w:val="center"/>
              <w:rPr>
                <w:b w:val="0"/>
                <w:bCs w:val="0"/>
                <w:sz w:val="28"/>
                <w:szCs w:val="28"/>
              </w:rPr>
            </w:pPr>
            <w:r>
              <w:rPr>
                <w:b w:val="0"/>
                <w:bCs w:val="0"/>
                <w:sz w:val="28"/>
                <w:szCs w:val="28"/>
              </w:rPr>
              <w:t>2</w:t>
            </w:r>
          </w:p>
        </w:tc>
        <w:tc>
          <w:tcPr>
            <w:tcW w:w="755" w:type="dxa"/>
            <w:tcBorders>
              <w:top w:val="single" w:sz="4" w:space="0" w:color="000000"/>
              <w:left w:val="single" w:sz="4" w:space="0" w:color="000000"/>
              <w:bottom w:val="single" w:sz="4" w:space="0" w:color="000000"/>
            </w:tcBorders>
            <w:shd w:val="clear" w:color="auto" w:fill="auto"/>
            <w:vAlign w:val="center"/>
          </w:tcPr>
          <w:p w:rsidR="007E7108" w:rsidRPr="007E7108" w:rsidRDefault="007E7108" w:rsidP="007E7108">
            <w:pPr>
              <w:pStyle w:val="6"/>
              <w:snapToGrid w:val="0"/>
              <w:spacing w:before="0" w:after="0"/>
              <w:jc w:val="center"/>
              <w:rPr>
                <w:b w:val="0"/>
                <w:bCs w:val="0"/>
                <w:sz w:val="28"/>
                <w:szCs w:val="28"/>
              </w:rPr>
            </w:pPr>
            <w:r w:rsidRPr="007E7108">
              <w:rPr>
                <w:b w:val="0"/>
                <w:bCs w:val="0"/>
                <w:sz w:val="28"/>
                <w:szCs w:val="28"/>
              </w:rPr>
              <w:t>2</w:t>
            </w:r>
          </w:p>
        </w:tc>
        <w:tc>
          <w:tcPr>
            <w:tcW w:w="946" w:type="dxa"/>
            <w:tcBorders>
              <w:top w:val="single" w:sz="4" w:space="0" w:color="000000"/>
              <w:left w:val="single" w:sz="4" w:space="0" w:color="000000"/>
              <w:bottom w:val="single" w:sz="4" w:space="0" w:color="000000"/>
            </w:tcBorders>
            <w:shd w:val="clear" w:color="auto" w:fill="auto"/>
            <w:vAlign w:val="center"/>
          </w:tcPr>
          <w:p w:rsidR="007E7108" w:rsidRPr="007E7108" w:rsidRDefault="007E7108" w:rsidP="007E7108">
            <w:pPr>
              <w:pStyle w:val="6"/>
              <w:snapToGrid w:val="0"/>
              <w:spacing w:before="0" w:after="0"/>
              <w:jc w:val="center"/>
              <w:rPr>
                <w:b w:val="0"/>
                <w:bCs w:val="0"/>
                <w:sz w:val="28"/>
                <w:szCs w:val="28"/>
              </w:rPr>
            </w:pPr>
            <w:r>
              <w:rPr>
                <w:b w:val="0"/>
                <w:bCs w:val="0"/>
                <w:sz w:val="28"/>
                <w:szCs w:val="28"/>
              </w:rPr>
              <w:t>0</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108" w:rsidRPr="007E7108" w:rsidRDefault="007E7108" w:rsidP="007E7108">
            <w:pPr>
              <w:pStyle w:val="6"/>
              <w:snapToGrid w:val="0"/>
              <w:spacing w:before="0" w:after="0"/>
              <w:jc w:val="center"/>
              <w:rPr>
                <w:b w:val="0"/>
                <w:bCs w:val="0"/>
                <w:sz w:val="28"/>
                <w:szCs w:val="28"/>
              </w:rPr>
            </w:pPr>
            <w:r w:rsidRPr="007E7108">
              <w:rPr>
                <w:b w:val="0"/>
                <w:bCs w:val="0"/>
                <w:sz w:val="28"/>
                <w:szCs w:val="28"/>
              </w:rPr>
              <w:t>2</w:t>
            </w:r>
          </w:p>
        </w:tc>
      </w:tr>
      <w:tr w:rsidR="007E7108" w:rsidRPr="004056A5" w:rsidTr="00207C71">
        <w:trPr>
          <w:trHeight w:val="307"/>
        </w:trPr>
        <w:tc>
          <w:tcPr>
            <w:tcW w:w="567" w:type="dxa"/>
            <w:tcBorders>
              <w:left w:val="single" w:sz="4" w:space="0" w:color="000000"/>
              <w:bottom w:val="single" w:sz="4" w:space="0" w:color="000000"/>
            </w:tcBorders>
            <w:shd w:val="clear" w:color="auto" w:fill="auto"/>
          </w:tcPr>
          <w:p w:rsidR="007E7108" w:rsidRDefault="007E7108" w:rsidP="007E7108">
            <w:pPr>
              <w:snapToGrid w:val="0"/>
              <w:jc w:val="center"/>
              <w:rPr>
                <w:sz w:val="28"/>
                <w:szCs w:val="28"/>
              </w:rPr>
            </w:pPr>
            <w:r>
              <w:rPr>
                <w:sz w:val="28"/>
                <w:szCs w:val="28"/>
              </w:rPr>
              <w:t>5</w:t>
            </w:r>
          </w:p>
        </w:tc>
        <w:tc>
          <w:tcPr>
            <w:tcW w:w="6521" w:type="dxa"/>
            <w:tcBorders>
              <w:left w:val="single" w:sz="4" w:space="0" w:color="000000"/>
              <w:bottom w:val="single" w:sz="4" w:space="0" w:color="000000"/>
            </w:tcBorders>
            <w:shd w:val="clear" w:color="auto" w:fill="auto"/>
          </w:tcPr>
          <w:p w:rsidR="007E7108" w:rsidRPr="00207C71" w:rsidRDefault="007E7108" w:rsidP="007E7108">
            <w:pPr>
              <w:pStyle w:val="FR1"/>
              <w:spacing w:before="0" w:line="232" w:lineRule="auto"/>
              <w:ind w:left="0"/>
              <w:jc w:val="both"/>
              <w:rPr>
                <w:rFonts w:ascii="Times New Roman" w:hAnsi="Times New Roman"/>
                <w:i w:val="0"/>
                <w:spacing w:val="-4"/>
                <w:sz w:val="28"/>
                <w:lang w:val="ru-RU"/>
              </w:rPr>
            </w:pPr>
            <w:r w:rsidRPr="00207C71">
              <w:rPr>
                <w:rFonts w:ascii="Times New Roman" w:hAnsi="Times New Roman"/>
                <w:i w:val="0"/>
                <w:spacing w:val="-4"/>
                <w:sz w:val="28"/>
                <w:lang w:val="ru-RU"/>
              </w:rPr>
              <w:t>Технология социального консультирования</w:t>
            </w:r>
          </w:p>
        </w:tc>
        <w:tc>
          <w:tcPr>
            <w:tcW w:w="709" w:type="dxa"/>
            <w:tcBorders>
              <w:left w:val="single" w:sz="4" w:space="0" w:color="000000"/>
              <w:bottom w:val="single" w:sz="4" w:space="0" w:color="000000"/>
            </w:tcBorders>
            <w:shd w:val="clear" w:color="auto" w:fill="auto"/>
            <w:vAlign w:val="center"/>
          </w:tcPr>
          <w:p w:rsidR="007E7108" w:rsidRPr="007E7108" w:rsidRDefault="00891AF9" w:rsidP="007E7108">
            <w:pPr>
              <w:pStyle w:val="6"/>
              <w:snapToGrid w:val="0"/>
              <w:spacing w:before="0" w:after="0"/>
              <w:jc w:val="center"/>
              <w:rPr>
                <w:b w:val="0"/>
                <w:bCs w:val="0"/>
                <w:sz w:val="28"/>
                <w:szCs w:val="28"/>
              </w:rPr>
            </w:pPr>
            <w:r>
              <w:rPr>
                <w:b w:val="0"/>
                <w:bCs w:val="0"/>
                <w:sz w:val="28"/>
                <w:szCs w:val="28"/>
              </w:rPr>
              <w:t>2</w:t>
            </w:r>
          </w:p>
        </w:tc>
        <w:tc>
          <w:tcPr>
            <w:tcW w:w="755" w:type="dxa"/>
            <w:tcBorders>
              <w:left w:val="single" w:sz="4" w:space="0" w:color="000000"/>
              <w:bottom w:val="single" w:sz="4" w:space="0" w:color="000000"/>
            </w:tcBorders>
            <w:shd w:val="clear" w:color="auto" w:fill="auto"/>
            <w:vAlign w:val="center"/>
          </w:tcPr>
          <w:p w:rsidR="007E7108" w:rsidRPr="007E7108" w:rsidRDefault="007E7108" w:rsidP="007E7108">
            <w:pPr>
              <w:pStyle w:val="6"/>
              <w:snapToGrid w:val="0"/>
              <w:spacing w:before="0" w:after="0"/>
              <w:jc w:val="center"/>
              <w:rPr>
                <w:b w:val="0"/>
                <w:bCs w:val="0"/>
                <w:sz w:val="28"/>
                <w:szCs w:val="28"/>
              </w:rPr>
            </w:pPr>
            <w:r w:rsidRPr="007E7108">
              <w:rPr>
                <w:b w:val="0"/>
                <w:bCs w:val="0"/>
                <w:sz w:val="28"/>
                <w:szCs w:val="28"/>
              </w:rPr>
              <w:t>2</w:t>
            </w:r>
          </w:p>
        </w:tc>
        <w:tc>
          <w:tcPr>
            <w:tcW w:w="946" w:type="dxa"/>
            <w:tcBorders>
              <w:left w:val="single" w:sz="4" w:space="0" w:color="000000"/>
              <w:bottom w:val="single" w:sz="4" w:space="0" w:color="000000"/>
            </w:tcBorders>
            <w:shd w:val="clear" w:color="auto" w:fill="auto"/>
            <w:vAlign w:val="center"/>
          </w:tcPr>
          <w:p w:rsidR="007E7108" w:rsidRPr="007E7108" w:rsidRDefault="007E7108" w:rsidP="007E7108">
            <w:pPr>
              <w:pStyle w:val="6"/>
              <w:snapToGrid w:val="0"/>
              <w:spacing w:before="0" w:after="0"/>
              <w:jc w:val="center"/>
              <w:rPr>
                <w:b w:val="0"/>
                <w:bCs w:val="0"/>
                <w:sz w:val="28"/>
                <w:szCs w:val="28"/>
              </w:rPr>
            </w:pPr>
            <w:r>
              <w:rPr>
                <w:b w:val="0"/>
                <w:bCs w:val="0"/>
                <w:sz w:val="28"/>
                <w:szCs w:val="28"/>
              </w:rPr>
              <w:t>0</w:t>
            </w:r>
          </w:p>
        </w:tc>
        <w:tc>
          <w:tcPr>
            <w:tcW w:w="1372" w:type="dxa"/>
            <w:tcBorders>
              <w:left w:val="single" w:sz="4" w:space="0" w:color="000000"/>
              <w:bottom w:val="single" w:sz="4" w:space="0" w:color="000000"/>
              <w:right w:val="single" w:sz="4" w:space="0" w:color="000000"/>
            </w:tcBorders>
            <w:shd w:val="clear" w:color="auto" w:fill="auto"/>
            <w:vAlign w:val="center"/>
          </w:tcPr>
          <w:p w:rsidR="007E7108" w:rsidRPr="007E7108" w:rsidRDefault="007E7108" w:rsidP="007E7108">
            <w:pPr>
              <w:pStyle w:val="6"/>
              <w:snapToGrid w:val="0"/>
              <w:spacing w:before="0" w:after="0"/>
              <w:jc w:val="center"/>
              <w:rPr>
                <w:b w:val="0"/>
                <w:bCs w:val="0"/>
                <w:sz w:val="28"/>
                <w:szCs w:val="28"/>
              </w:rPr>
            </w:pPr>
            <w:r w:rsidRPr="007E7108">
              <w:rPr>
                <w:b w:val="0"/>
                <w:bCs w:val="0"/>
                <w:sz w:val="28"/>
                <w:szCs w:val="28"/>
              </w:rPr>
              <w:t>2</w:t>
            </w:r>
          </w:p>
        </w:tc>
      </w:tr>
      <w:tr w:rsidR="007E7108" w:rsidRPr="004056A5" w:rsidTr="00BE6777">
        <w:trPr>
          <w:trHeight w:val="656"/>
        </w:trPr>
        <w:tc>
          <w:tcPr>
            <w:tcW w:w="567" w:type="dxa"/>
            <w:tcBorders>
              <w:left w:val="single" w:sz="4" w:space="0" w:color="000000"/>
              <w:bottom w:val="single" w:sz="4" w:space="0" w:color="000000"/>
            </w:tcBorders>
            <w:shd w:val="clear" w:color="auto" w:fill="auto"/>
          </w:tcPr>
          <w:p w:rsidR="007E7108" w:rsidRDefault="007E7108" w:rsidP="007E7108">
            <w:pPr>
              <w:snapToGrid w:val="0"/>
              <w:jc w:val="center"/>
              <w:rPr>
                <w:sz w:val="28"/>
                <w:szCs w:val="28"/>
              </w:rPr>
            </w:pPr>
            <w:r>
              <w:rPr>
                <w:sz w:val="28"/>
                <w:szCs w:val="28"/>
              </w:rPr>
              <w:t>6</w:t>
            </w:r>
          </w:p>
        </w:tc>
        <w:tc>
          <w:tcPr>
            <w:tcW w:w="6521" w:type="dxa"/>
            <w:tcBorders>
              <w:left w:val="single" w:sz="4" w:space="0" w:color="000000"/>
              <w:bottom w:val="single" w:sz="4" w:space="0" w:color="000000"/>
            </w:tcBorders>
            <w:shd w:val="clear" w:color="auto" w:fill="auto"/>
          </w:tcPr>
          <w:p w:rsidR="007E7108" w:rsidRPr="00207C71" w:rsidRDefault="007E7108" w:rsidP="007E7108">
            <w:pPr>
              <w:pStyle w:val="FR1"/>
              <w:spacing w:before="0" w:line="232" w:lineRule="auto"/>
              <w:ind w:left="0"/>
              <w:jc w:val="both"/>
              <w:rPr>
                <w:rFonts w:ascii="Times New Roman" w:hAnsi="Times New Roman"/>
                <w:i w:val="0"/>
                <w:spacing w:val="-4"/>
                <w:sz w:val="28"/>
                <w:lang w:val="ru-RU"/>
              </w:rPr>
            </w:pPr>
            <w:r w:rsidRPr="00207C71">
              <w:rPr>
                <w:rFonts w:ascii="Times New Roman" w:hAnsi="Times New Roman"/>
                <w:i w:val="0"/>
                <w:spacing w:val="-4"/>
                <w:sz w:val="28"/>
                <w:lang w:val="ru-RU"/>
              </w:rPr>
              <w:t>Технология</w:t>
            </w:r>
            <w:r w:rsidRPr="00446541">
              <w:rPr>
                <w:rFonts w:ascii="Times New Roman" w:hAnsi="Times New Roman"/>
                <w:i w:val="0"/>
                <w:spacing w:val="-4"/>
                <w:sz w:val="28"/>
                <w:lang w:val="ru-RU"/>
              </w:rPr>
              <w:t xml:space="preserve"> с</w:t>
            </w:r>
            <w:r w:rsidRPr="00207C71">
              <w:rPr>
                <w:rFonts w:ascii="Times New Roman" w:hAnsi="Times New Roman"/>
                <w:i w:val="0"/>
                <w:spacing w:val="-4"/>
                <w:sz w:val="28"/>
                <w:lang w:val="ru-RU"/>
              </w:rPr>
              <w:t>оциального моделирования и прогноз</w:t>
            </w:r>
            <w:r w:rsidRPr="00207C71">
              <w:rPr>
                <w:rFonts w:ascii="Times New Roman" w:hAnsi="Times New Roman"/>
                <w:i w:val="0"/>
                <w:spacing w:val="-4"/>
                <w:sz w:val="28"/>
                <w:lang w:val="ru-RU"/>
              </w:rPr>
              <w:t>и</w:t>
            </w:r>
            <w:r w:rsidRPr="00207C71">
              <w:rPr>
                <w:rFonts w:ascii="Times New Roman" w:hAnsi="Times New Roman"/>
                <w:i w:val="0"/>
                <w:spacing w:val="-4"/>
                <w:sz w:val="28"/>
                <w:lang w:val="ru-RU"/>
              </w:rPr>
              <w:t>рования в социальной работе</w:t>
            </w:r>
          </w:p>
        </w:tc>
        <w:tc>
          <w:tcPr>
            <w:tcW w:w="709" w:type="dxa"/>
            <w:tcBorders>
              <w:left w:val="single" w:sz="4" w:space="0" w:color="000000"/>
              <w:bottom w:val="single" w:sz="4" w:space="0" w:color="000000"/>
            </w:tcBorders>
            <w:shd w:val="clear" w:color="auto" w:fill="auto"/>
            <w:vAlign w:val="center"/>
          </w:tcPr>
          <w:p w:rsidR="007E7108" w:rsidRPr="007E7108" w:rsidRDefault="00891AF9" w:rsidP="007E7108">
            <w:pPr>
              <w:pStyle w:val="6"/>
              <w:snapToGrid w:val="0"/>
              <w:spacing w:before="0" w:after="0"/>
              <w:jc w:val="center"/>
              <w:rPr>
                <w:b w:val="0"/>
                <w:bCs w:val="0"/>
                <w:sz w:val="28"/>
                <w:szCs w:val="28"/>
              </w:rPr>
            </w:pPr>
            <w:r>
              <w:rPr>
                <w:b w:val="0"/>
                <w:bCs w:val="0"/>
                <w:sz w:val="28"/>
                <w:szCs w:val="28"/>
              </w:rPr>
              <w:t>2</w:t>
            </w:r>
          </w:p>
        </w:tc>
        <w:tc>
          <w:tcPr>
            <w:tcW w:w="755" w:type="dxa"/>
            <w:tcBorders>
              <w:left w:val="single" w:sz="4" w:space="0" w:color="000000"/>
              <w:bottom w:val="single" w:sz="4" w:space="0" w:color="000000"/>
            </w:tcBorders>
            <w:shd w:val="clear" w:color="auto" w:fill="auto"/>
            <w:vAlign w:val="center"/>
          </w:tcPr>
          <w:p w:rsidR="007E7108" w:rsidRPr="007E7108" w:rsidRDefault="007E7108" w:rsidP="007E7108">
            <w:pPr>
              <w:pStyle w:val="6"/>
              <w:snapToGrid w:val="0"/>
              <w:spacing w:before="0" w:after="0"/>
              <w:jc w:val="center"/>
              <w:rPr>
                <w:b w:val="0"/>
                <w:bCs w:val="0"/>
                <w:sz w:val="28"/>
                <w:szCs w:val="28"/>
              </w:rPr>
            </w:pPr>
            <w:r w:rsidRPr="007E7108">
              <w:rPr>
                <w:b w:val="0"/>
                <w:bCs w:val="0"/>
                <w:sz w:val="28"/>
                <w:szCs w:val="28"/>
              </w:rPr>
              <w:t>2</w:t>
            </w:r>
          </w:p>
        </w:tc>
        <w:tc>
          <w:tcPr>
            <w:tcW w:w="946" w:type="dxa"/>
            <w:tcBorders>
              <w:left w:val="single" w:sz="4" w:space="0" w:color="000000"/>
              <w:bottom w:val="single" w:sz="4" w:space="0" w:color="000000"/>
            </w:tcBorders>
            <w:shd w:val="clear" w:color="auto" w:fill="auto"/>
            <w:vAlign w:val="center"/>
          </w:tcPr>
          <w:p w:rsidR="007E7108" w:rsidRPr="007E7108" w:rsidRDefault="007E7108" w:rsidP="007E7108">
            <w:pPr>
              <w:pStyle w:val="6"/>
              <w:snapToGrid w:val="0"/>
              <w:spacing w:before="0" w:after="0"/>
              <w:jc w:val="center"/>
              <w:rPr>
                <w:b w:val="0"/>
                <w:bCs w:val="0"/>
                <w:sz w:val="28"/>
                <w:szCs w:val="28"/>
              </w:rPr>
            </w:pPr>
            <w:r>
              <w:rPr>
                <w:b w:val="0"/>
                <w:bCs w:val="0"/>
                <w:sz w:val="28"/>
                <w:szCs w:val="28"/>
              </w:rPr>
              <w:t>0</w:t>
            </w:r>
          </w:p>
        </w:tc>
        <w:tc>
          <w:tcPr>
            <w:tcW w:w="1372" w:type="dxa"/>
            <w:tcBorders>
              <w:left w:val="single" w:sz="4" w:space="0" w:color="000000"/>
              <w:bottom w:val="single" w:sz="4" w:space="0" w:color="000000"/>
              <w:right w:val="single" w:sz="4" w:space="0" w:color="000000"/>
            </w:tcBorders>
            <w:shd w:val="clear" w:color="auto" w:fill="auto"/>
            <w:vAlign w:val="center"/>
          </w:tcPr>
          <w:p w:rsidR="007E7108" w:rsidRPr="007E7108" w:rsidRDefault="007E7108" w:rsidP="007E7108">
            <w:pPr>
              <w:pStyle w:val="6"/>
              <w:snapToGrid w:val="0"/>
              <w:spacing w:before="0" w:after="0"/>
              <w:jc w:val="center"/>
              <w:rPr>
                <w:b w:val="0"/>
                <w:bCs w:val="0"/>
                <w:sz w:val="28"/>
                <w:szCs w:val="28"/>
              </w:rPr>
            </w:pPr>
            <w:r w:rsidRPr="007E7108">
              <w:rPr>
                <w:b w:val="0"/>
                <w:bCs w:val="0"/>
                <w:sz w:val="28"/>
                <w:szCs w:val="28"/>
              </w:rPr>
              <w:t>2</w:t>
            </w:r>
          </w:p>
        </w:tc>
      </w:tr>
      <w:tr w:rsidR="007E7108" w:rsidRPr="004056A5" w:rsidTr="00BE6777">
        <w:trPr>
          <w:trHeight w:val="347"/>
        </w:trPr>
        <w:tc>
          <w:tcPr>
            <w:tcW w:w="567" w:type="dxa"/>
            <w:tcBorders>
              <w:left w:val="single" w:sz="4" w:space="0" w:color="000000"/>
              <w:bottom w:val="single" w:sz="4" w:space="0" w:color="000000"/>
            </w:tcBorders>
            <w:shd w:val="clear" w:color="auto" w:fill="auto"/>
          </w:tcPr>
          <w:p w:rsidR="007E7108" w:rsidRDefault="007E7108" w:rsidP="007E7108">
            <w:pPr>
              <w:snapToGrid w:val="0"/>
              <w:jc w:val="center"/>
              <w:rPr>
                <w:sz w:val="28"/>
                <w:szCs w:val="28"/>
              </w:rPr>
            </w:pPr>
            <w:r>
              <w:rPr>
                <w:sz w:val="28"/>
                <w:szCs w:val="28"/>
              </w:rPr>
              <w:t>7</w:t>
            </w:r>
          </w:p>
        </w:tc>
        <w:tc>
          <w:tcPr>
            <w:tcW w:w="6521" w:type="dxa"/>
            <w:tcBorders>
              <w:left w:val="single" w:sz="4" w:space="0" w:color="000000"/>
              <w:bottom w:val="single" w:sz="4" w:space="0" w:color="000000"/>
            </w:tcBorders>
            <w:shd w:val="clear" w:color="auto" w:fill="auto"/>
          </w:tcPr>
          <w:p w:rsidR="007E7108" w:rsidRPr="00207C71" w:rsidRDefault="007E7108" w:rsidP="007E7108">
            <w:pPr>
              <w:pStyle w:val="FR1"/>
              <w:spacing w:before="0" w:line="232" w:lineRule="auto"/>
              <w:ind w:left="0"/>
              <w:jc w:val="both"/>
              <w:rPr>
                <w:rFonts w:ascii="Times New Roman" w:hAnsi="Times New Roman"/>
                <w:i w:val="0"/>
                <w:spacing w:val="-4"/>
                <w:sz w:val="28"/>
                <w:lang w:val="ru-RU"/>
              </w:rPr>
            </w:pPr>
            <w:r w:rsidRPr="00207C71">
              <w:rPr>
                <w:rFonts w:ascii="Times New Roman" w:hAnsi="Times New Roman"/>
                <w:i w:val="0"/>
                <w:spacing w:val="-4"/>
                <w:sz w:val="28"/>
                <w:lang w:val="ru-RU"/>
              </w:rPr>
              <w:t>Технология преобразования жизненных ситуаций ч</w:t>
            </w:r>
            <w:r w:rsidRPr="00207C71">
              <w:rPr>
                <w:rFonts w:ascii="Times New Roman" w:hAnsi="Times New Roman"/>
                <w:i w:val="0"/>
                <w:spacing w:val="-4"/>
                <w:sz w:val="28"/>
                <w:lang w:val="ru-RU"/>
              </w:rPr>
              <w:t>е</w:t>
            </w:r>
            <w:r w:rsidRPr="00207C71">
              <w:rPr>
                <w:rFonts w:ascii="Times New Roman" w:hAnsi="Times New Roman"/>
                <w:i w:val="0"/>
                <w:spacing w:val="-4"/>
                <w:sz w:val="28"/>
                <w:lang w:val="ru-RU"/>
              </w:rPr>
              <w:t>ловека</w:t>
            </w:r>
          </w:p>
        </w:tc>
        <w:tc>
          <w:tcPr>
            <w:tcW w:w="709" w:type="dxa"/>
            <w:tcBorders>
              <w:left w:val="single" w:sz="4" w:space="0" w:color="000000"/>
              <w:bottom w:val="single" w:sz="4" w:space="0" w:color="000000"/>
            </w:tcBorders>
            <w:shd w:val="clear" w:color="auto" w:fill="auto"/>
            <w:vAlign w:val="center"/>
          </w:tcPr>
          <w:p w:rsidR="007E7108" w:rsidRPr="007E7108" w:rsidRDefault="00891AF9" w:rsidP="007E7108">
            <w:pPr>
              <w:pStyle w:val="6"/>
              <w:snapToGrid w:val="0"/>
              <w:spacing w:before="0" w:after="0"/>
              <w:jc w:val="center"/>
              <w:rPr>
                <w:b w:val="0"/>
                <w:bCs w:val="0"/>
                <w:sz w:val="28"/>
                <w:szCs w:val="28"/>
              </w:rPr>
            </w:pPr>
            <w:r>
              <w:rPr>
                <w:b w:val="0"/>
                <w:bCs w:val="0"/>
                <w:sz w:val="28"/>
                <w:szCs w:val="28"/>
              </w:rPr>
              <w:t>2</w:t>
            </w:r>
          </w:p>
        </w:tc>
        <w:tc>
          <w:tcPr>
            <w:tcW w:w="755" w:type="dxa"/>
            <w:tcBorders>
              <w:left w:val="single" w:sz="4" w:space="0" w:color="000000"/>
              <w:bottom w:val="single" w:sz="4" w:space="0" w:color="000000"/>
            </w:tcBorders>
            <w:shd w:val="clear" w:color="auto" w:fill="auto"/>
            <w:vAlign w:val="center"/>
          </w:tcPr>
          <w:p w:rsidR="007E7108" w:rsidRPr="007E7108" w:rsidRDefault="007E7108" w:rsidP="007E7108">
            <w:pPr>
              <w:pStyle w:val="6"/>
              <w:snapToGrid w:val="0"/>
              <w:spacing w:before="0" w:after="0"/>
              <w:jc w:val="center"/>
              <w:rPr>
                <w:b w:val="0"/>
                <w:bCs w:val="0"/>
                <w:sz w:val="28"/>
                <w:szCs w:val="28"/>
              </w:rPr>
            </w:pPr>
            <w:r>
              <w:rPr>
                <w:b w:val="0"/>
                <w:bCs w:val="0"/>
                <w:sz w:val="28"/>
                <w:szCs w:val="28"/>
              </w:rPr>
              <w:t>2</w:t>
            </w:r>
          </w:p>
        </w:tc>
        <w:tc>
          <w:tcPr>
            <w:tcW w:w="946" w:type="dxa"/>
            <w:tcBorders>
              <w:left w:val="single" w:sz="4" w:space="0" w:color="000000"/>
              <w:bottom w:val="single" w:sz="4" w:space="0" w:color="000000"/>
            </w:tcBorders>
            <w:shd w:val="clear" w:color="auto" w:fill="auto"/>
            <w:vAlign w:val="center"/>
          </w:tcPr>
          <w:p w:rsidR="007E7108" w:rsidRPr="007E7108" w:rsidRDefault="007E7108" w:rsidP="007E7108">
            <w:pPr>
              <w:pStyle w:val="6"/>
              <w:snapToGrid w:val="0"/>
              <w:spacing w:before="0" w:after="0"/>
              <w:jc w:val="center"/>
              <w:rPr>
                <w:b w:val="0"/>
                <w:bCs w:val="0"/>
                <w:sz w:val="28"/>
                <w:szCs w:val="28"/>
              </w:rPr>
            </w:pPr>
            <w:r>
              <w:rPr>
                <w:b w:val="0"/>
                <w:bCs w:val="0"/>
                <w:sz w:val="28"/>
                <w:szCs w:val="28"/>
              </w:rPr>
              <w:t>0</w:t>
            </w:r>
          </w:p>
        </w:tc>
        <w:tc>
          <w:tcPr>
            <w:tcW w:w="1372" w:type="dxa"/>
            <w:tcBorders>
              <w:left w:val="single" w:sz="4" w:space="0" w:color="000000"/>
              <w:bottom w:val="single" w:sz="4" w:space="0" w:color="000000"/>
              <w:right w:val="single" w:sz="4" w:space="0" w:color="000000"/>
            </w:tcBorders>
            <w:shd w:val="clear" w:color="auto" w:fill="auto"/>
            <w:vAlign w:val="center"/>
          </w:tcPr>
          <w:p w:rsidR="007E7108" w:rsidRPr="007E7108" w:rsidRDefault="007E7108" w:rsidP="007E7108">
            <w:pPr>
              <w:pStyle w:val="6"/>
              <w:snapToGrid w:val="0"/>
              <w:spacing w:before="0" w:after="0"/>
              <w:jc w:val="center"/>
              <w:rPr>
                <w:b w:val="0"/>
                <w:bCs w:val="0"/>
                <w:sz w:val="28"/>
                <w:szCs w:val="28"/>
              </w:rPr>
            </w:pPr>
            <w:r>
              <w:rPr>
                <w:b w:val="0"/>
                <w:bCs w:val="0"/>
                <w:sz w:val="28"/>
                <w:szCs w:val="28"/>
              </w:rPr>
              <w:t>2</w:t>
            </w:r>
          </w:p>
        </w:tc>
      </w:tr>
      <w:tr w:rsidR="007E7108" w:rsidRPr="004056A5" w:rsidTr="00BE6777">
        <w:trPr>
          <w:trHeight w:val="281"/>
        </w:trPr>
        <w:tc>
          <w:tcPr>
            <w:tcW w:w="567" w:type="dxa"/>
            <w:tcBorders>
              <w:left w:val="single" w:sz="4" w:space="0" w:color="000000"/>
              <w:bottom w:val="single" w:sz="4" w:space="0" w:color="000000"/>
            </w:tcBorders>
            <w:shd w:val="clear" w:color="auto" w:fill="auto"/>
          </w:tcPr>
          <w:p w:rsidR="007E7108" w:rsidRPr="004056A5" w:rsidRDefault="007E7108" w:rsidP="007E7108">
            <w:pPr>
              <w:pStyle w:val="6"/>
              <w:snapToGrid w:val="0"/>
              <w:spacing w:before="0" w:after="0"/>
              <w:jc w:val="center"/>
              <w:rPr>
                <w:b w:val="0"/>
                <w:bCs w:val="0"/>
                <w:sz w:val="28"/>
                <w:szCs w:val="28"/>
              </w:rPr>
            </w:pPr>
            <w:r>
              <w:rPr>
                <w:b w:val="0"/>
                <w:bCs w:val="0"/>
                <w:sz w:val="28"/>
                <w:szCs w:val="28"/>
              </w:rPr>
              <w:t>8</w:t>
            </w:r>
          </w:p>
        </w:tc>
        <w:tc>
          <w:tcPr>
            <w:tcW w:w="6521" w:type="dxa"/>
            <w:tcBorders>
              <w:left w:val="single" w:sz="4" w:space="0" w:color="000000"/>
              <w:bottom w:val="single" w:sz="4" w:space="0" w:color="000000"/>
            </w:tcBorders>
            <w:shd w:val="clear" w:color="auto" w:fill="auto"/>
          </w:tcPr>
          <w:p w:rsidR="007E7108" w:rsidRPr="00207C71" w:rsidRDefault="007E7108" w:rsidP="007E7108">
            <w:pPr>
              <w:pStyle w:val="FR1"/>
              <w:spacing w:before="0" w:line="232" w:lineRule="auto"/>
              <w:ind w:left="0"/>
              <w:jc w:val="both"/>
              <w:rPr>
                <w:rFonts w:ascii="Times New Roman" w:hAnsi="Times New Roman"/>
                <w:i w:val="0"/>
                <w:spacing w:val="-4"/>
                <w:sz w:val="28"/>
                <w:lang w:val="ru-RU"/>
              </w:rPr>
            </w:pPr>
            <w:r w:rsidRPr="00207C71">
              <w:rPr>
                <w:rFonts w:ascii="Times New Roman" w:hAnsi="Times New Roman"/>
                <w:i w:val="0"/>
                <w:spacing w:val="-4"/>
                <w:sz w:val="28"/>
                <w:lang w:val="ru-RU"/>
              </w:rPr>
              <w:t>Технология социальной адаптации</w:t>
            </w:r>
          </w:p>
        </w:tc>
        <w:tc>
          <w:tcPr>
            <w:tcW w:w="709" w:type="dxa"/>
            <w:tcBorders>
              <w:left w:val="single" w:sz="4" w:space="0" w:color="000000"/>
              <w:bottom w:val="single" w:sz="4" w:space="0" w:color="000000"/>
            </w:tcBorders>
            <w:shd w:val="clear" w:color="auto" w:fill="auto"/>
            <w:vAlign w:val="center"/>
          </w:tcPr>
          <w:p w:rsidR="007E7108" w:rsidRPr="007E7108" w:rsidRDefault="00891AF9" w:rsidP="007E7108">
            <w:pPr>
              <w:pStyle w:val="6"/>
              <w:snapToGrid w:val="0"/>
              <w:spacing w:before="0" w:after="0"/>
              <w:jc w:val="center"/>
              <w:rPr>
                <w:b w:val="0"/>
                <w:bCs w:val="0"/>
                <w:sz w:val="28"/>
                <w:szCs w:val="28"/>
              </w:rPr>
            </w:pPr>
            <w:r>
              <w:rPr>
                <w:b w:val="0"/>
                <w:bCs w:val="0"/>
                <w:sz w:val="28"/>
                <w:szCs w:val="28"/>
              </w:rPr>
              <w:t>1</w:t>
            </w:r>
          </w:p>
        </w:tc>
        <w:tc>
          <w:tcPr>
            <w:tcW w:w="755" w:type="dxa"/>
            <w:tcBorders>
              <w:left w:val="single" w:sz="4" w:space="0" w:color="000000"/>
              <w:bottom w:val="single" w:sz="4" w:space="0" w:color="000000"/>
            </w:tcBorders>
            <w:shd w:val="clear" w:color="auto" w:fill="auto"/>
            <w:vAlign w:val="center"/>
          </w:tcPr>
          <w:p w:rsidR="007E7108" w:rsidRPr="007E7108" w:rsidRDefault="007E7108" w:rsidP="007E7108">
            <w:pPr>
              <w:pStyle w:val="6"/>
              <w:snapToGrid w:val="0"/>
              <w:spacing w:before="0" w:after="0"/>
              <w:jc w:val="center"/>
              <w:rPr>
                <w:b w:val="0"/>
                <w:bCs w:val="0"/>
                <w:sz w:val="28"/>
                <w:szCs w:val="28"/>
              </w:rPr>
            </w:pPr>
            <w:r>
              <w:rPr>
                <w:b w:val="0"/>
                <w:bCs w:val="0"/>
                <w:sz w:val="28"/>
                <w:szCs w:val="28"/>
              </w:rPr>
              <w:t>1</w:t>
            </w:r>
          </w:p>
        </w:tc>
        <w:tc>
          <w:tcPr>
            <w:tcW w:w="946" w:type="dxa"/>
            <w:tcBorders>
              <w:left w:val="single" w:sz="4" w:space="0" w:color="000000"/>
              <w:bottom w:val="single" w:sz="4" w:space="0" w:color="000000"/>
            </w:tcBorders>
            <w:shd w:val="clear" w:color="auto" w:fill="auto"/>
            <w:vAlign w:val="center"/>
          </w:tcPr>
          <w:p w:rsidR="007E7108" w:rsidRPr="007E7108" w:rsidRDefault="007E7108" w:rsidP="007E7108">
            <w:pPr>
              <w:pStyle w:val="6"/>
              <w:snapToGrid w:val="0"/>
              <w:spacing w:before="0" w:after="0"/>
              <w:jc w:val="center"/>
              <w:rPr>
                <w:b w:val="0"/>
                <w:bCs w:val="0"/>
                <w:sz w:val="28"/>
                <w:szCs w:val="28"/>
              </w:rPr>
            </w:pPr>
            <w:r>
              <w:rPr>
                <w:b w:val="0"/>
                <w:bCs w:val="0"/>
                <w:sz w:val="28"/>
                <w:szCs w:val="28"/>
              </w:rPr>
              <w:t>0</w:t>
            </w:r>
          </w:p>
        </w:tc>
        <w:tc>
          <w:tcPr>
            <w:tcW w:w="1372" w:type="dxa"/>
            <w:tcBorders>
              <w:left w:val="single" w:sz="4" w:space="0" w:color="000000"/>
              <w:bottom w:val="single" w:sz="4" w:space="0" w:color="000000"/>
              <w:right w:val="single" w:sz="4" w:space="0" w:color="000000"/>
            </w:tcBorders>
            <w:shd w:val="clear" w:color="auto" w:fill="auto"/>
            <w:vAlign w:val="center"/>
          </w:tcPr>
          <w:p w:rsidR="007E7108" w:rsidRPr="007E7108" w:rsidRDefault="007E7108" w:rsidP="007E7108">
            <w:pPr>
              <w:pStyle w:val="6"/>
              <w:snapToGrid w:val="0"/>
              <w:spacing w:before="0" w:after="0"/>
              <w:jc w:val="center"/>
              <w:rPr>
                <w:b w:val="0"/>
                <w:bCs w:val="0"/>
                <w:sz w:val="28"/>
                <w:szCs w:val="28"/>
              </w:rPr>
            </w:pPr>
            <w:r>
              <w:rPr>
                <w:b w:val="0"/>
                <w:bCs w:val="0"/>
                <w:sz w:val="28"/>
                <w:szCs w:val="28"/>
              </w:rPr>
              <w:t>1</w:t>
            </w:r>
          </w:p>
        </w:tc>
      </w:tr>
      <w:tr w:rsidR="007E7108" w:rsidRPr="004056A5" w:rsidTr="00BE6777">
        <w:trPr>
          <w:trHeight w:val="371"/>
        </w:trPr>
        <w:tc>
          <w:tcPr>
            <w:tcW w:w="567" w:type="dxa"/>
            <w:tcBorders>
              <w:top w:val="single" w:sz="4" w:space="0" w:color="000000"/>
              <w:left w:val="single" w:sz="4" w:space="0" w:color="000000"/>
              <w:bottom w:val="single" w:sz="4" w:space="0" w:color="000000"/>
            </w:tcBorders>
            <w:shd w:val="clear" w:color="auto" w:fill="auto"/>
          </w:tcPr>
          <w:p w:rsidR="007E7108" w:rsidRPr="004056A5" w:rsidRDefault="007E7108" w:rsidP="007E7108">
            <w:pPr>
              <w:pStyle w:val="6"/>
              <w:snapToGrid w:val="0"/>
              <w:spacing w:before="0" w:after="0"/>
              <w:jc w:val="center"/>
              <w:rPr>
                <w:b w:val="0"/>
                <w:bCs w:val="0"/>
                <w:sz w:val="28"/>
                <w:szCs w:val="28"/>
              </w:rPr>
            </w:pPr>
            <w:r>
              <w:rPr>
                <w:b w:val="0"/>
                <w:bCs w:val="0"/>
                <w:sz w:val="28"/>
                <w:szCs w:val="28"/>
              </w:rPr>
              <w:t>9</w:t>
            </w:r>
          </w:p>
        </w:tc>
        <w:tc>
          <w:tcPr>
            <w:tcW w:w="6521" w:type="dxa"/>
            <w:tcBorders>
              <w:top w:val="single" w:sz="4" w:space="0" w:color="000000"/>
              <w:left w:val="single" w:sz="4" w:space="0" w:color="000000"/>
              <w:bottom w:val="single" w:sz="4" w:space="0" w:color="000000"/>
            </w:tcBorders>
            <w:shd w:val="clear" w:color="auto" w:fill="auto"/>
          </w:tcPr>
          <w:p w:rsidR="007E7108" w:rsidRPr="00207C71" w:rsidRDefault="007E7108" w:rsidP="007E7108">
            <w:pPr>
              <w:pStyle w:val="FR1"/>
              <w:spacing w:before="0" w:line="232" w:lineRule="auto"/>
              <w:ind w:left="0"/>
              <w:jc w:val="both"/>
              <w:rPr>
                <w:rFonts w:ascii="Times New Roman" w:hAnsi="Times New Roman"/>
                <w:i w:val="0"/>
                <w:spacing w:val="-4"/>
                <w:sz w:val="28"/>
                <w:lang w:val="ru-RU"/>
              </w:rPr>
            </w:pPr>
            <w:r w:rsidRPr="00207C71">
              <w:rPr>
                <w:rFonts w:ascii="Times New Roman" w:hAnsi="Times New Roman"/>
                <w:i w:val="0"/>
                <w:spacing w:val="-4"/>
                <w:sz w:val="28"/>
                <w:lang w:val="ru-RU"/>
              </w:rPr>
              <w:t>Сущность и содержание технологии социальной ре</w:t>
            </w:r>
            <w:r w:rsidRPr="00207C71">
              <w:rPr>
                <w:rFonts w:ascii="Times New Roman" w:hAnsi="Times New Roman"/>
                <w:i w:val="0"/>
                <w:spacing w:val="-4"/>
                <w:sz w:val="28"/>
                <w:lang w:val="ru-RU"/>
              </w:rPr>
              <w:t>а</w:t>
            </w:r>
            <w:r w:rsidRPr="00207C71">
              <w:rPr>
                <w:rFonts w:ascii="Times New Roman" w:hAnsi="Times New Roman"/>
                <w:i w:val="0"/>
                <w:spacing w:val="-4"/>
                <w:sz w:val="28"/>
                <w:lang w:val="ru-RU"/>
              </w:rPr>
              <w:t>билитации</w:t>
            </w:r>
          </w:p>
        </w:tc>
        <w:tc>
          <w:tcPr>
            <w:tcW w:w="709" w:type="dxa"/>
            <w:tcBorders>
              <w:top w:val="single" w:sz="4" w:space="0" w:color="000000"/>
              <w:left w:val="single" w:sz="4" w:space="0" w:color="000000"/>
              <w:bottom w:val="single" w:sz="4" w:space="0" w:color="000000"/>
            </w:tcBorders>
            <w:shd w:val="clear" w:color="auto" w:fill="auto"/>
            <w:vAlign w:val="center"/>
          </w:tcPr>
          <w:p w:rsidR="007E7108" w:rsidRPr="007E7108" w:rsidRDefault="00891AF9" w:rsidP="007E7108">
            <w:pPr>
              <w:snapToGrid w:val="0"/>
              <w:jc w:val="center"/>
              <w:rPr>
                <w:bCs/>
                <w:sz w:val="28"/>
                <w:szCs w:val="28"/>
              </w:rPr>
            </w:pPr>
            <w:r>
              <w:rPr>
                <w:bCs/>
                <w:sz w:val="28"/>
                <w:szCs w:val="28"/>
              </w:rPr>
              <w:t>2</w:t>
            </w:r>
          </w:p>
        </w:tc>
        <w:tc>
          <w:tcPr>
            <w:tcW w:w="755" w:type="dxa"/>
            <w:tcBorders>
              <w:top w:val="single" w:sz="4" w:space="0" w:color="000000"/>
              <w:left w:val="single" w:sz="4" w:space="0" w:color="000000"/>
              <w:bottom w:val="single" w:sz="4" w:space="0" w:color="000000"/>
            </w:tcBorders>
            <w:shd w:val="clear" w:color="auto" w:fill="auto"/>
            <w:vAlign w:val="center"/>
          </w:tcPr>
          <w:p w:rsidR="007E7108" w:rsidRPr="007E7108" w:rsidRDefault="007E7108" w:rsidP="007E7108">
            <w:pPr>
              <w:snapToGrid w:val="0"/>
              <w:jc w:val="center"/>
              <w:rPr>
                <w:bCs/>
                <w:sz w:val="28"/>
                <w:szCs w:val="28"/>
              </w:rPr>
            </w:pPr>
            <w:r>
              <w:rPr>
                <w:bCs/>
                <w:sz w:val="28"/>
                <w:szCs w:val="28"/>
              </w:rPr>
              <w:t>2</w:t>
            </w:r>
          </w:p>
        </w:tc>
        <w:tc>
          <w:tcPr>
            <w:tcW w:w="946" w:type="dxa"/>
            <w:tcBorders>
              <w:top w:val="single" w:sz="4" w:space="0" w:color="000000"/>
              <w:left w:val="single" w:sz="4" w:space="0" w:color="000000"/>
              <w:bottom w:val="single" w:sz="4" w:space="0" w:color="000000"/>
            </w:tcBorders>
            <w:shd w:val="clear" w:color="auto" w:fill="auto"/>
            <w:vAlign w:val="center"/>
          </w:tcPr>
          <w:p w:rsidR="007E7108" w:rsidRPr="007E7108" w:rsidRDefault="007E7108" w:rsidP="007E7108">
            <w:pPr>
              <w:jc w:val="center"/>
              <w:rPr>
                <w:bCs/>
                <w:sz w:val="28"/>
                <w:szCs w:val="28"/>
              </w:rPr>
            </w:pPr>
            <w:r>
              <w:rPr>
                <w:bCs/>
                <w:sz w:val="28"/>
                <w:szCs w:val="28"/>
              </w:rPr>
              <w:t>0</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108" w:rsidRPr="007E7108" w:rsidRDefault="007E7108" w:rsidP="007E7108">
            <w:pPr>
              <w:snapToGrid w:val="0"/>
              <w:jc w:val="center"/>
              <w:rPr>
                <w:bCs/>
                <w:sz w:val="28"/>
                <w:szCs w:val="28"/>
              </w:rPr>
            </w:pPr>
            <w:r>
              <w:rPr>
                <w:bCs/>
                <w:sz w:val="28"/>
                <w:szCs w:val="28"/>
              </w:rPr>
              <w:t>2</w:t>
            </w:r>
          </w:p>
        </w:tc>
      </w:tr>
      <w:tr w:rsidR="007E7108" w:rsidRPr="004056A5" w:rsidTr="00207C71">
        <w:trPr>
          <w:trHeight w:val="364"/>
        </w:trPr>
        <w:tc>
          <w:tcPr>
            <w:tcW w:w="567" w:type="dxa"/>
            <w:tcBorders>
              <w:left w:val="single" w:sz="4" w:space="0" w:color="000000"/>
              <w:bottom w:val="single" w:sz="4" w:space="0" w:color="000000"/>
            </w:tcBorders>
            <w:shd w:val="clear" w:color="auto" w:fill="auto"/>
          </w:tcPr>
          <w:p w:rsidR="007E7108" w:rsidRPr="004056A5" w:rsidRDefault="007E7108" w:rsidP="007E7108">
            <w:pPr>
              <w:pStyle w:val="6"/>
              <w:snapToGrid w:val="0"/>
              <w:spacing w:before="0" w:after="0"/>
              <w:jc w:val="center"/>
              <w:rPr>
                <w:b w:val="0"/>
                <w:bCs w:val="0"/>
                <w:sz w:val="28"/>
                <w:szCs w:val="28"/>
              </w:rPr>
            </w:pPr>
            <w:r>
              <w:rPr>
                <w:b w:val="0"/>
                <w:bCs w:val="0"/>
                <w:sz w:val="28"/>
                <w:szCs w:val="28"/>
              </w:rPr>
              <w:t>10</w:t>
            </w:r>
          </w:p>
        </w:tc>
        <w:tc>
          <w:tcPr>
            <w:tcW w:w="6521" w:type="dxa"/>
            <w:tcBorders>
              <w:left w:val="single" w:sz="4" w:space="0" w:color="000000"/>
              <w:bottom w:val="single" w:sz="4" w:space="0" w:color="000000"/>
            </w:tcBorders>
            <w:shd w:val="clear" w:color="auto" w:fill="auto"/>
          </w:tcPr>
          <w:p w:rsidR="007E7108" w:rsidRPr="00207C71" w:rsidRDefault="007E7108" w:rsidP="007E7108">
            <w:pPr>
              <w:pStyle w:val="FR1"/>
              <w:spacing w:before="0" w:line="232" w:lineRule="auto"/>
              <w:ind w:left="0"/>
              <w:jc w:val="both"/>
              <w:rPr>
                <w:rFonts w:ascii="Times New Roman" w:hAnsi="Times New Roman"/>
                <w:i w:val="0"/>
                <w:spacing w:val="-4"/>
                <w:sz w:val="28"/>
                <w:lang w:val="ru-RU"/>
              </w:rPr>
            </w:pPr>
            <w:r w:rsidRPr="00207C71">
              <w:rPr>
                <w:rFonts w:ascii="Times New Roman" w:hAnsi="Times New Roman"/>
                <w:i w:val="0"/>
                <w:spacing w:val="-4"/>
                <w:sz w:val="28"/>
                <w:lang w:val="ru-RU"/>
              </w:rPr>
              <w:t xml:space="preserve">Технология социальной терапии </w:t>
            </w:r>
          </w:p>
        </w:tc>
        <w:tc>
          <w:tcPr>
            <w:tcW w:w="709" w:type="dxa"/>
            <w:tcBorders>
              <w:left w:val="single" w:sz="4" w:space="0" w:color="000000"/>
              <w:bottom w:val="single" w:sz="4" w:space="0" w:color="000000"/>
            </w:tcBorders>
            <w:shd w:val="clear" w:color="auto" w:fill="auto"/>
            <w:vAlign w:val="center"/>
          </w:tcPr>
          <w:p w:rsidR="007E7108" w:rsidRPr="007E7108" w:rsidRDefault="00891AF9" w:rsidP="007E7108">
            <w:pPr>
              <w:pStyle w:val="6"/>
              <w:snapToGrid w:val="0"/>
              <w:spacing w:before="0" w:after="0"/>
              <w:jc w:val="center"/>
              <w:rPr>
                <w:b w:val="0"/>
                <w:bCs w:val="0"/>
                <w:sz w:val="28"/>
                <w:szCs w:val="28"/>
              </w:rPr>
            </w:pPr>
            <w:r>
              <w:rPr>
                <w:b w:val="0"/>
                <w:bCs w:val="0"/>
                <w:sz w:val="28"/>
                <w:szCs w:val="28"/>
              </w:rPr>
              <w:t>1</w:t>
            </w:r>
          </w:p>
        </w:tc>
        <w:tc>
          <w:tcPr>
            <w:tcW w:w="755" w:type="dxa"/>
            <w:tcBorders>
              <w:left w:val="single" w:sz="4" w:space="0" w:color="000000"/>
              <w:bottom w:val="single" w:sz="4" w:space="0" w:color="000000"/>
            </w:tcBorders>
            <w:shd w:val="clear" w:color="auto" w:fill="auto"/>
            <w:vAlign w:val="center"/>
          </w:tcPr>
          <w:p w:rsidR="007E7108" w:rsidRPr="007E7108" w:rsidRDefault="007E7108" w:rsidP="007E7108">
            <w:pPr>
              <w:pStyle w:val="6"/>
              <w:snapToGrid w:val="0"/>
              <w:spacing w:before="0" w:after="0"/>
              <w:jc w:val="center"/>
              <w:rPr>
                <w:b w:val="0"/>
                <w:bCs w:val="0"/>
                <w:sz w:val="28"/>
                <w:szCs w:val="28"/>
              </w:rPr>
            </w:pPr>
            <w:r>
              <w:rPr>
                <w:b w:val="0"/>
                <w:bCs w:val="0"/>
                <w:sz w:val="28"/>
                <w:szCs w:val="28"/>
              </w:rPr>
              <w:t>1</w:t>
            </w:r>
          </w:p>
        </w:tc>
        <w:tc>
          <w:tcPr>
            <w:tcW w:w="946" w:type="dxa"/>
            <w:tcBorders>
              <w:left w:val="single" w:sz="4" w:space="0" w:color="000000"/>
              <w:bottom w:val="single" w:sz="4" w:space="0" w:color="000000"/>
            </w:tcBorders>
            <w:shd w:val="clear" w:color="auto" w:fill="auto"/>
            <w:vAlign w:val="center"/>
          </w:tcPr>
          <w:p w:rsidR="007E7108" w:rsidRPr="007E7108" w:rsidRDefault="007E7108" w:rsidP="007E7108">
            <w:pPr>
              <w:pStyle w:val="6"/>
              <w:snapToGrid w:val="0"/>
              <w:spacing w:before="0" w:after="0"/>
              <w:jc w:val="center"/>
              <w:rPr>
                <w:b w:val="0"/>
                <w:bCs w:val="0"/>
                <w:sz w:val="28"/>
                <w:szCs w:val="28"/>
              </w:rPr>
            </w:pPr>
            <w:r>
              <w:rPr>
                <w:b w:val="0"/>
                <w:bCs w:val="0"/>
                <w:sz w:val="28"/>
                <w:szCs w:val="28"/>
              </w:rPr>
              <w:t>0</w:t>
            </w:r>
          </w:p>
        </w:tc>
        <w:tc>
          <w:tcPr>
            <w:tcW w:w="1372" w:type="dxa"/>
            <w:tcBorders>
              <w:left w:val="single" w:sz="4" w:space="0" w:color="000000"/>
              <w:bottom w:val="single" w:sz="4" w:space="0" w:color="000000"/>
              <w:right w:val="single" w:sz="4" w:space="0" w:color="000000"/>
            </w:tcBorders>
            <w:shd w:val="clear" w:color="auto" w:fill="auto"/>
            <w:vAlign w:val="center"/>
          </w:tcPr>
          <w:p w:rsidR="007E7108" w:rsidRPr="007E7108" w:rsidRDefault="007E7108" w:rsidP="007E7108">
            <w:pPr>
              <w:pStyle w:val="6"/>
              <w:snapToGrid w:val="0"/>
              <w:spacing w:before="0" w:after="0"/>
              <w:jc w:val="center"/>
              <w:rPr>
                <w:b w:val="0"/>
                <w:bCs w:val="0"/>
                <w:sz w:val="28"/>
                <w:szCs w:val="28"/>
              </w:rPr>
            </w:pPr>
            <w:r>
              <w:rPr>
                <w:b w:val="0"/>
                <w:bCs w:val="0"/>
                <w:sz w:val="28"/>
                <w:szCs w:val="28"/>
              </w:rPr>
              <w:t>1</w:t>
            </w:r>
          </w:p>
        </w:tc>
      </w:tr>
      <w:tr w:rsidR="007E7108" w:rsidRPr="004056A5" w:rsidTr="00BE6777">
        <w:trPr>
          <w:trHeight w:val="411"/>
        </w:trPr>
        <w:tc>
          <w:tcPr>
            <w:tcW w:w="567" w:type="dxa"/>
            <w:tcBorders>
              <w:top w:val="single" w:sz="4" w:space="0" w:color="000000"/>
              <w:left w:val="single" w:sz="4" w:space="0" w:color="000000"/>
              <w:bottom w:val="single" w:sz="4" w:space="0" w:color="000000"/>
            </w:tcBorders>
            <w:shd w:val="clear" w:color="auto" w:fill="auto"/>
          </w:tcPr>
          <w:p w:rsidR="007E7108" w:rsidRPr="004056A5" w:rsidRDefault="007E7108" w:rsidP="007E7108">
            <w:pPr>
              <w:snapToGrid w:val="0"/>
              <w:jc w:val="center"/>
              <w:rPr>
                <w:sz w:val="28"/>
                <w:szCs w:val="28"/>
              </w:rPr>
            </w:pPr>
            <w:r>
              <w:rPr>
                <w:sz w:val="28"/>
                <w:szCs w:val="28"/>
              </w:rPr>
              <w:t>11</w:t>
            </w:r>
          </w:p>
        </w:tc>
        <w:tc>
          <w:tcPr>
            <w:tcW w:w="6521" w:type="dxa"/>
            <w:tcBorders>
              <w:top w:val="single" w:sz="4" w:space="0" w:color="000000"/>
              <w:left w:val="single" w:sz="4" w:space="0" w:color="000000"/>
              <w:bottom w:val="single" w:sz="4" w:space="0" w:color="000000"/>
            </w:tcBorders>
            <w:shd w:val="clear" w:color="auto" w:fill="auto"/>
          </w:tcPr>
          <w:p w:rsidR="007E7108" w:rsidRPr="00207C71" w:rsidRDefault="007E7108" w:rsidP="007E7108">
            <w:pPr>
              <w:pStyle w:val="FR1"/>
              <w:spacing w:before="0" w:line="232" w:lineRule="auto"/>
              <w:ind w:left="0"/>
              <w:jc w:val="both"/>
              <w:rPr>
                <w:rFonts w:ascii="Times New Roman" w:hAnsi="Times New Roman"/>
                <w:i w:val="0"/>
                <w:spacing w:val="-4"/>
                <w:sz w:val="28"/>
                <w:lang w:val="ru-RU"/>
              </w:rPr>
            </w:pPr>
            <w:r>
              <w:rPr>
                <w:rFonts w:ascii="Times New Roman" w:hAnsi="Times New Roman"/>
                <w:i w:val="0"/>
                <w:spacing w:val="-4"/>
                <w:sz w:val="28"/>
                <w:lang w:val="ru-RU"/>
              </w:rPr>
              <w:t>Технология социальной профилактики</w:t>
            </w:r>
          </w:p>
        </w:tc>
        <w:tc>
          <w:tcPr>
            <w:tcW w:w="709" w:type="dxa"/>
            <w:tcBorders>
              <w:top w:val="single" w:sz="4" w:space="0" w:color="000000"/>
              <w:left w:val="single" w:sz="4" w:space="0" w:color="000000"/>
              <w:bottom w:val="single" w:sz="4" w:space="0" w:color="000000"/>
            </w:tcBorders>
            <w:shd w:val="clear" w:color="auto" w:fill="auto"/>
            <w:vAlign w:val="center"/>
          </w:tcPr>
          <w:p w:rsidR="007E7108" w:rsidRPr="007E7108" w:rsidRDefault="00891AF9" w:rsidP="007E7108">
            <w:pPr>
              <w:pStyle w:val="6"/>
              <w:snapToGrid w:val="0"/>
              <w:spacing w:before="0" w:after="0"/>
              <w:jc w:val="center"/>
              <w:rPr>
                <w:b w:val="0"/>
                <w:bCs w:val="0"/>
                <w:sz w:val="28"/>
                <w:szCs w:val="28"/>
              </w:rPr>
            </w:pPr>
            <w:r>
              <w:rPr>
                <w:b w:val="0"/>
                <w:bCs w:val="0"/>
                <w:sz w:val="28"/>
                <w:szCs w:val="28"/>
              </w:rPr>
              <w:t>2</w:t>
            </w:r>
          </w:p>
        </w:tc>
        <w:tc>
          <w:tcPr>
            <w:tcW w:w="755" w:type="dxa"/>
            <w:tcBorders>
              <w:top w:val="single" w:sz="4" w:space="0" w:color="000000"/>
              <w:left w:val="single" w:sz="4" w:space="0" w:color="000000"/>
              <w:bottom w:val="single" w:sz="4" w:space="0" w:color="000000"/>
            </w:tcBorders>
            <w:shd w:val="clear" w:color="auto" w:fill="auto"/>
            <w:vAlign w:val="center"/>
          </w:tcPr>
          <w:p w:rsidR="007E7108" w:rsidRPr="007E7108" w:rsidRDefault="007E7108" w:rsidP="007E7108">
            <w:pPr>
              <w:pStyle w:val="6"/>
              <w:snapToGrid w:val="0"/>
              <w:spacing w:before="0" w:after="0"/>
              <w:jc w:val="center"/>
              <w:rPr>
                <w:b w:val="0"/>
                <w:bCs w:val="0"/>
                <w:sz w:val="28"/>
                <w:szCs w:val="28"/>
              </w:rPr>
            </w:pPr>
            <w:r>
              <w:rPr>
                <w:b w:val="0"/>
                <w:bCs w:val="0"/>
                <w:sz w:val="28"/>
                <w:szCs w:val="28"/>
              </w:rPr>
              <w:t>2</w:t>
            </w:r>
          </w:p>
        </w:tc>
        <w:tc>
          <w:tcPr>
            <w:tcW w:w="946" w:type="dxa"/>
            <w:tcBorders>
              <w:top w:val="single" w:sz="4" w:space="0" w:color="000000"/>
              <w:left w:val="single" w:sz="4" w:space="0" w:color="000000"/>
              <w:bottom w:val="single" w:sz="4" w:space="0" w:color="000000"/>
            </w:tcBorders>
            <w:shd w:val="clear" w:color="auto" w:fill="auto"/>
            <w:vAlign w:val="center"/>
          </w:tcPr>
          <w:p w:rsidR="007E7108" w:rsidRPr="007E7108" w:rsidRDefault="007E7108" w:rsidP="007E7108">
            <w:pPr>
              <w:pStyle w:val="6"/>
              <w:snapToGrid w:val="0"/>
              <w:spacing w:before="0" w:after="0"/>
              <w:jc w:val="center"/>
              <w:rPr>
                <w:b w:val="0"/>
                <w:bCs w:val="0"/>
                <w:sz w:val="28"/>
                <w:szCs w:val="28"/>
              </w:rPr>
            </w:pPr>
            <w:r>
              <w:rPr>
                <w:b w:val="0"/>
                <w:bCs w:val="0"/>
                <w:sz w:val="28"/>
                <w:szCs w:val="28"/>
              </w:rPr>
              <w:t>0</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108" w:rsidRPr="007E7108" w:rsidRDefault="007E7108" w:rsidP="007E7108">
            <w:pPr>
              <w:pStyle w:val="6"/>
              <w:snapToGrid w:val="0"/>
              <w:spacing w:before="0" w:after="0"/>
              <w:jc w:val="center"/>
              <w:rPr>
                <w:b w:val="0"/>
                <w:bCs w:val="0"/>
                <w:sz w:val="28"/>
                <w:szCs w:val="28"/>
              </w:rPr>
            </w:pPr>
            <w:r>
              <w:rPr>
                <w:b w:val="0"/>
                <w:bCs w:val="0"/>
                <w:sz w:val="28"/>
                <w:szCs w:val="28"/>
              </w:rPr>
              <w:t>2</w:t>
            </w:r>
          </w:p>
        </w:tc>
      </w:tr>
      <w:tr w:rsidR="007E7108" w:rsidRPr="004056A5" w:rsidTr="00BE6777">
        <w:trPr>
          <w:trHeight w:val="359"/>
        </w:trPr>
        <w:tc>
          <w:tcPr>
            <w:tcW w:w="567" w:type="dxa"/>
            <w:tcBorders>
              <w:top w:val="single" w:sz="4" w:space="0" w:color="000000"/>
              <w:left w:val="single" w:sz="4" w:space="0" w:color="000000"/>
              <w:bottom w:val="single" w:sz="4" w:space="0" w:color="000000"/>
            </w:tcBorders>
            <w:shd w:val="clear" w:color="auto" w:fill="auto"/>
          </w:tcPr>
          <w:p w:rsidR="007E7108" w:rsidRPr="004056A5" w:rsidRDefault="007E7108" w:rsidP="007E7108">
            <w:pPr>
              <w:snapToGrid w:val="0"/>
              <w:jc w:val="center"/>
              <w:rPr>
                <w:sz w:val="28"/>
                <w:szCs w:val="28"/>
              </w:rPr>
            </w:pPr>
          </w:p>
        </w:tc>
        <w:tc>
          <w:tcPr>
            <w:tcW w:w="6521" w:type="dxa"/>
            <w:tcBorders>
              <w:top w:val="single" w:sz="4" w:space="0" w:color="000000"/>
              <w:left w:val="single" w:sz="4" w:space="0" w:color="000000"/>
              <w:bottom w:val="single" w:sz="4" w:space="0" w:color="000000"/>
            </w:tcBorders>
            <w:shd w:val="clear" w:color="auto" w:fill="auto"/>
          </w:tcPr>
          <w:p w:rsidR="007E7108" w:rsidRPr="00207C71" w:rsidRDefault="007E7108" w:rsidP="007E7108">
            <w:pPr>
              <w:pStyle w:val="FR1"/>
              <w:spacing w:before="0" w:line="232" w:lineRule="auto"/>
              <w:ind w:left="0"/>
              <w:jc w:val="both"/>
              <w:rPr>
                <w:rFonts w:ascii="Times New Roman" w:hAnsi="Times New Roman"/>
                <w:b/>
                <w:i w:val="0"/>
                <w:spacing w:val="-4"/>
                <w:sz w:val="28"/>
                <w:lang w:val="ru-RU"/>
              </w:rPr>
            </w:pPr>
            <w:r w:rsidRPr="00207C71">
              <w:rPr>
                <w:rFonts w:ascii="Times New Roman" w:hAnsi="Times New Roman"/>
                <w:b/>
                <w:i w:val="0"/>
                <w:spacing w:val="-4"/>
                <w:sz w:val="28"/>
                <w:lang w:val="ru-RU"/>
              </w:rPr>
              <w:t>МОДУЛЬ 3. ЧАСТНЫЕ СОЦИАЛЬНЫЕ ТЕ</w:t>
            </w:r>
            <w:r w:rsidRPr="00207C71">
              <w:rPr>
                <w:rFonts w:ascii="Times New Roman" w:hAnsi="Times New Roman"/>
                <w:b/>
                <w:i w:val="0"/>
                <w:spacing w:val="-4"/>
                <w:sz w:val="28"/>
                <w:lang w:val="ru-RU"/>
              </w:rPr>
              <w:t>Х</w:t>
            </w:r>
            <w:r w:rsidRPr="00207C71">
              <w:rPr>
                <w:rFonts w:ascii="Times New Roman" w:hAnsi="Times New Roman"/>
                <w:b/>
                <w:i w:val="0"/>
                <w:spacing w:val="-4"/>
                <w:sz w:val="28"/>
                <w:lang w:val="ru-RU"/>
              </w:rPr>
              <w:t>НОЛОГИИ СОЦИАЛЬНОЙ РАБОТЫ С РА</w:t>
            </w:r>
            <w:r w:rsidRPr="00207C71">
              <w:rPr>
                <w:rFonts w:ascii="Times New Roman" w:hAnsi="Times New Roman"/>
                <w:b/>
                <w:i w:val="0"/>
                <w:spacing w:val="-4"/>
                <w:sz w:val="28"/>
                <w:lang w:val="ru-RU"/>
              </w:rPr>
              <w:t>З</w:t>
            </w:r>
            <w:r w:rsidRPr="00207C71">
              <w:rPr>
                <w:rFonts w:ascii="Times New Roman" w:hAnsi="Times New Roman"/>
                <w:b/>
                <w:i w:val="0"/>
                <w:spacing w:val="-4"/>
                <w:sz w:val="28"/>
                <w:lang w:val="ru-RU"/>
              </w:rPr>
              <w:t>ЛИЧНЫМИ КАТЕГОРИЯМИ НАСЕЛЕНИЯ</w:t>
            </w:r>
          </w:p>
        </w:tc>
        <w:tc>
          <w:tcPr>
            <w:tcW w:w="709" w:type="dxa"/>
            <w:tcBorders>
              <w:top w:val="single" w:sz="4" w:space="0" w:color="000000"/>
              <w:left w:val="single" w:sz="4" w:space="0" w:color="000000"/>
              <w:bottom w:val="single" w:sz="4" w:space="0" w:color="000000"/>
            </w:tcBorders>
            <w:shd w:val="clear" w:color="auto" w:fill="auto"/>
            <w:vAlign w:val="center"/>
          </w:tcPr>
          <w:p w:rsidR="007E7108" w:rsidRPr="007E7108" w:rsidRDefault="00891AF9" w:rsidP="007E7108">
            <w:pPr>
              <w:snapToGrid w:val="0"/>
              <w:jc w:val="center"/>
              <w:rPr>
                <w:b/>
                <w:bCs/>
                <w:sz w:val="28"/>
                <w:szCs w:val="28"/>
              </w:rPr>
            </w:pPr>
            <w:r>
              <w:rPr>
                <w:b/>
                <w:bCs/>
                <w:sz w:val="28"/>
                <w:szCs w:val="28"/>
              </w:rPr>
              <w:t>18</w:t>
            </w:r>
          </w:p>
        </w:tc>
        <w:tc>
          <w:tcPr>
            <w:tcW w:w="755" w:type="dxa"/>
            <w:tcBorders>
              <w:top w:val="single" w:sz="4" w:space="0" w:color="000000"/>
              <w:left w:val="single" w:sz="4" w:space="0" w:color="000000"/>
              <w:bottom w:val="single" w:sz="4" w:space="0" w:color="000000"/>
            </w:tcBorders>
            <w:shd w:val="clear" w:color="auto" w:fill="auto"/>
            <w:vAlign w:val="center"/>
          </w:tcPr>
          <w:p w:rsidR="007E7108" w:rsidRPr="007E7108" w:rsidRDefault="007E7108" w:rsidP="007E7108">
            <w:pPr>
              <w:snapToGrid w:val="0"/>
              <w:jc w:val="center"/>
              <w:rPr>
                <w:b/>
                <w:bCs/>
                <w:sz w:val="28"/>
                <w:szCs w:val="28"/>
              </w:rPr>
            </w:pPr>
            <w:r>
              <w:rPr>
                <w:b/>
                <w:bCs/>
                <w:sz w:val="28"/>
                <w:szCs w:val="28"/>
              </w:rPr>
              <w:t>0</w:t>
            </w:r>
          </w:p>
        </w:tc>
        <w:tc>
          <w:tcPr>
            <w:tcW w:w="946" w:type="dxa"/>
            <w:tcBorders>
              <w:top w:val="single" w:sz="4" w:space="0" w:color="000000"/>
              <w:left w:val="single" w:sz="4" w:space="0" w:color="000000"/>
              <w:bottom w:val="single" w:sz="4" w:space="0" w:color="000000"/>
            </w:tcBorders>
            <w:shd w:val="clear" w:color="auto" w:fill="auto"/>
            <w:vAlign w:val="center"/>
          </w:tcPr>
          <w:p w:rsidR="007E7108" w:rsidRPr="007E7108" w:rsidRDefault="007E7108" w:rsidP="007E7108">
            <w:pPr>
              <w:snapToGrid w:val="0"/>
              <w:jc w:val="center"/>
              <w:rPr>
                <w:b/>
                <w:bCs/>
                <w:sz w:val="28"/>
                <w:szCs w:val="28"/>
              </w:rPr>
            </w:pPr>
            <w:r>
              <w:rPr>
                <w:b/>
                <w:bCs/>
                <w:sz w:val="28"/>
                <w:szCs w:val="28"/>
              </w:rPr>
              <w:t>18</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108" w:rsidRPr="007E7108" w:rsidRDefault="007E7108" w:rsidP="007E7108">
            <w:pPr>
              <w:snapToGrid w:val="0"/>
              <w:jc w:val="center"/>
              <w:rPr>
                <w:b/>
                <w:bCs/>
                <w:sz w:val="28"/>
                <w:szCs w:val="28"/>
              </w:rPr>
            </w:pPr>
            <w:r>
              <w:rPr>
                <w:b/>
                <w:bCs/>
                <w:sz w:val="28"/>
                <w:szCs w:val="28"/>
              </w:rPr>
              <w:t>18</w:t>
            </w:r>
          </w:p>
        </w:tc>
      </w:tr>
      <w:tr w:rsidR="007E7108" w:rsidRPr="004056A5" w:rsidTr="00BE6777">
        <w:trPr>
          <w:trHeight w:val="359"/>
        </w:trPr>
        <w:tc>
          <w:tcPr>
            <w:tcW w:w="567" w:type="dxa"/>
            <w:tcBorders>
              <w:top w:val="single" w:sz="4" w:space="0" w:color="000000"/>
              <w:left w:val="single" w:sz="4" w:space="0" w:color="000000"/>
              <w:bottom w:val="single" w:sz="4" w:space="0" w:color="000000"/>
            </w:tcBorders>
            <w:shd w:val="clear" w:color="auto" w:fill="auto"/>
          </w:tcPr>
          <w:p w:rsidR="007E7108" w:rsidRDefault="007E7108" w:rsidP="007E7108">
            <w:pPr>
              <w:snapToGrid w:val="0"/>
              <w:jc w:val="center"/>
              <w:rPr>
                <w:sz w:val="28"/>
                <w:szCs w:val="28"/>
              </w:rPr>
            </w:pPr>
            <w:r>
              <w:rPr>
                <w:sz w:val="28"/>
                <w:szCs w:val="28"/>
              </w:rPr>
              <w:t>12</w:t>
            </w:r>
          </w:p>
        </w:tc>
        <w:tc>
          <w:tcPr>
            <w:tcW w:w="6521" w:type="dxa"/>
            <w:tcBorders>
              <w:top w:val="single" w:sz="4" w:space="0" w:color="000000"/>
              <w:left w:val="single" w:sz="4" w:space="0" w:color="000000"/>
              <w:bottom w:val="single" w:sz="4" w:space="0" w:color="000000"/>
            </w:tcBorders>
            <w:shd w:val="clear" w:color="auto" w:fill="auto"/>
          </w:tcPr>
          <w:p w:rsidR="007E7108" w:rsidRPr="00207C71" w:rsidRDefault="007E7108" w:rsidP="007E7108">
            <w:pPr>
              <w:pStyle w:val="FR1"/>
              <w:spacing w:before="0" w:line="232" w:lineRule="auto"/>
              <w:ind w:left="0"/>
              <w:jc w:val="both"/>
              <w:rPr>
                <w:rFonts w:ascii="Times New Roman" w:hAnsi="Times New Roman"/>
                <w:i w:val="0"/>
                <w:spacing w:val="-4"/>
                <w:sz w:val="28"/>
                <w:lang w:val="ru-RU"/>
              </w:rPr>
            </w:pPr>
            <w:r w:rsidRPr="00207C71">
              <w:rPr>
                <w:rFonts w:ascii="Times New Roman" w:hAnsi="Times New Roman"/>
                <w:i w:val="0"/>
                <w:spacing w:val="-4"/>
                <w:sz w:val="28"/>
                <w:lang w:val="ru-RU"/>
              </w:rPr>
              <w:t>Технологии социальной работы с инвалидами</w:t>
            </w:r>
          </w:p>
        </w:tc>
        <w:tc>
          <w:tcPr>
            <w:tcW w:w="709" w:type="dxa"/>
            <w:tcBorders>
              <w:top w:val="single" w:sz="4" w:space="0" w:color="000000"/>
              <w:left w:val="single" w:sz="4" w:space="0" w:color="000000"/>
              <w:bottom w:val="single" w:sz="4" w:space="0" w:color="000000"/>
            </w:tcBorders>
            <w:shd w:val="clear" w:color="auto" w:fill="auto"/>
            <w:vAlign w:val="center"/>
          </w:tcPr>
          <w:p w:rsidR="007E7108" w:rsidRPr="007E7108" w:rsidRDefault="00891AF9" w:rsidP="007E7108">
            <w:pPr>
              <w:pStyle w:val="6"/>
              <w:snapToGrid w:val="0"/>
              <w:spacing w:before="0" w:after="0"/>
              <w:jc w:val="center"/>
              <w:rPr>
                <w:b w:val="0"/>
                <w:bCs w:val="0"/>
                <w:sz w:val="28"/>
                <w:szCs w:val="28"/>
              </w:rPr>
            </w:pPr>
            <w:r>
              <w:rPr>
                <w:b w:val="0"/>
                <w:bCs w:val="0"/>
                <w:sz w:val="28"/>
                <w:szCs w:val="28"/>
              </w:rPr>
              <w:t>4</w:t>
            </w:r>
          </w:p>
        </w:tc>
        <w:tc>
          <w:tcPr>
            <w:tcW w:w="755" w:type="dxa"/>
            <w:tcBorders>
              <w:top w:val="single" w:sz="4" w:space="0" w:color="000000"/>
              <w:left w:val="single" w:sz="4" w:space="0" w:color="000000"/>
              <w:bottom w:val="single" w:sz="4" w:space="0" w:color="000000"/>
            </w:tcBorders>
            <w:shd w:val="clear" w:color="auto" w:fill="auto"/>
            <w:vAlign w:val="center"/>
          </w:tcPr>
          <w:p w:rsidR="007E7108" w:rsidRPr="007E7108" w:rsidRDefault="007E7108" w:rsidP="007E7108">
            <w:pPr>
              <w:pStyle w:val="6"/>
              <w:snapToGrid w:val="0"/>
              <w:spacing w:before="0" w:after="0"/>
              <w:jc w:val="center"/>
              <w:rPr>
                <w:b w:val="0"/>
                <w:bCs w:val="0"/>
                <w:sz w:val="28"/>
                <w:szCs w:val="28"/>
              </w:rPr>
            </w:pPr>
            <w:r>
              <w:rPr>
                <w:b w:val="0"/>
                <w:bCs w:val="0"/>
                <w:sz w:val="28"/>
                <w:szCs w:val="28"/>
              </w:rPr>
              <w:t>0</w:t>
            </w:r>
          </w:p>
        </w:tc>
        <w:tc>
          <w:tcPr>
            <w:tcW w:w="946" w:type="dxa"/>
            <w:tcBorders>
              <w:top w:val="single" w:sz="4" w:space="0" w:color="000000"/>
              <w:left w:val="single" w:sz="4" w:space="0" w:color="000000"/>
              <w:bottom w:val="single" w:sz="4" w:space="0" w:color="000000"/>
            </w:tcBorders>
            <w:shd w:val="clear" w:color="auto" w:fill="auto"/>
            <w:vAlign w:val="center"/>
          </w:tcPr>
          <w:p w:rsidR="007E7108" w:rsidRPr="007E7108" w:rsidRDefault="007E7108" w:rsidP="007E7108">
            <w:pPr>
              <w:pStyle w:val="6"/>
              <w:snapToGrid w:val="0"/>
              <w:spacing w:before="0" w:after="0"/>
              <w:jc w:val="center"/>
              <w:rPr>
                <w:b w:val="0"/>
                <w:bCs w:val="0"/>
                <w:sz w:val="28"/>
                <w:szCs w:val="28"/>
              </w:rPr>
            </w:pPr>
            <w:r>
              <w:rPr>
                <w:b w:val="0"/>
                <w:bCs w:val="0"/>
                <w:sz w:val="28"/>
                <w:szCs w:val="28"/>
              </w:rPr>
              <w:t>4</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108" w:rsidRPr="007E7108" w:rsidRDefault="007E7108" w:rsidP="007E7108">
            <w:pPr>
              <w:pStyle w:val="6"/>
              <w:snapToGrid w:val="0"/>
              <w:spacing w:before="0" w:after="0"/>
              <w:jc w:val="center"/>
              <w:rPr>
                <w:b w:val="0"/>
                <w:bCs w:val="0"/>
                <w:sz w:val="28"/>
                <w:szCs w:val="28"/>
              </w:rPr>
            </w:pPr>
            <w:r>
              <w:rPr>
                <w:b w:val="0"/>
                <w:bCs w:val="0"/>
                <w:sz w:val="28"/>
                <w:szCs w:val="28"/>
              </w:rPr>
              <w:t>4</w:t>
            </w:r>
          </w:p>
        </w:tc>
      </w:tr>
      <w:tr w:rsidR="007E7108" w:rsidRPr="004056A5" w:rsidTr="00BE6777">
        <w:trPr>
          <w:trHeight w:val="359"/>
        </w:trPr>
        <w:tc>
          <w:tcPr>
            <w:tcW w:w="567" w:type="dxa"/>
            <w:tcBorders>
              <w:top w:val="single" w:sz="4" w:space="0" w:color="000000"/>
              <w:left w:val="single" w:sz="4" w:space="0" w:color="000000"/>
              <w:bottom w:val="single" w:sz="4" w:space="0" w:color="000000"/>
            </w:tcBorders>
            <w:shd w:val="clear" w:color="auto" w:fill="auto"/>
          </w:tcPr>
          <w:p w:rsidR="007E7108" w:rsidRDefault="007E7108" w:rsidP="007E7108">
            <w:pPr>
              <w:snapToGrid w:val="0"/>
              <w:jc w:val="center"/>
              <w:rPr>
                <w:sz w:val="28"/>
                <w:szCs w:val="28"/>
              </w:rPr>
            </w:pPr>
            <w:r>
              <w:rPr>
                <w:sz w:val="28"/>
                <w:szCs w:val="28"/>
              </w:rPr>
              <w:t>13</w:t>
            </w:r>
          </w:p>
        </w:tc>
        <w:tc>
          <w:tcPr>
            <w:tcW w:w="6521" w:type="dxa"/>
            <w:tcBorders>
              <w:top w:val="single" w:sz="4" w:space="0" w:color="000000"/>
              <w:left w:val="single" w:sz="4" w:space="0" w:color="000000"/>
              <w:bottom w:val="single" w:sz="4" w:space="0" w:color="000000"/>
            </w:tcBorders>
            <w:shd w:val="clear" w:color="auto" w:fill="auto"/>
          </w:tcPr>
          <w:p w:rsidR="007E7108" w:rsidRPr="00207C71" w:rsidRDefault="007E7108" w:rsidP="007E7108">
            <w:pPr>
              <w:pStyle w:val="FR1"/>
              <w:spacing w:before="0" w:line="232" w:lineRule="auto"/>
              <w:ind w:left="0"/>
              <w:jc w:val="both"/>
              <w:rPr>
                <w:rFonts w:ascii="Times New Roman" w:hAnsi="Times New Roman"/>
                <w:i w:val="0"/>
                <w:spacing w:val="-4"/>
                <w:sz w:val="28"/>
                <w:lang w:val="ru-RU"/>
              </w:rPr>
            </w:pPr>
            <w:r w:rsidRPr="00207C71">
              <w:rPr>
                <w:rFonts w:ascii="Times New Roman" w:hAnsi="Times New Roman"/>
                <w:i w:val="0"/>
                <w:spacing w:val="-4"/>
                <w:sz w:val="28"/>
                <w:lang w:val="ru-RU"/>
              </w:rPr>
              <w:t>Технологии соци</w:t>
            </w:r>
            <w:r>
              <w:rPr>
                <w:rFonts w:ascii="Times New Roman" w:hAnsi="Times New Roman"/>
                <w:i w:val="0"/>
                <w:spacing w:val="-4"/>
                <w:sz w:val="28"/>
                <w:lang w:val="ru-RU"/>
              </w:rPr>
              <w:t>альной работы с пожилыми людьми</w:t>
            </w:r>
          </w:p>
        </w:tc>
        <w:tc>
          <w:tcPr>
            <w:tcW w:w="709" w:type="dxa"/>
            <w:tcBorders>
              <w:top w:val="single" w:sz="4" w:space="0" w:color="000000"/>
              <w:left w:val="single" w:sz="4" w:space="0" w:color="000000"/>
              <w:bottom w:val="single" w:sz="4" w:space="0" w:color="000000"/>
            </w:tcBorders>
            <w:shd w:val="clear" w:color="auto" w:fill="auto"/>
            <w:vAlign w:val="center"/>
          </w:tcPr>
          <w:p w:rsidR="007E7108" w:rsidRPr="007E7108" w:rsidRDefault="00891AF9" w:rsidP="007E7108">
            <w:pPr>
              <w:pStyle w:val="6"/>
              <w:snapToGrid w:val="0"/>
              <w:spacing w:before="0" w:after="0"/>
              <w:jc w:val="center"/>
              <w:rPr>
                <w:b w:val="0"/>
                <w:bCs w:val="0"/>
                <w:sz w:val="28"/>
                <w:szCs w:val="28"/>
              </w:rPr>
            </w:pPr>
            <w:r>
              <w:rPr>
                <w:b w:val="0"/>
                <w:bCs w:val="0"/>
                <w:sz w:val="28"/>
                <w:szCs w:val="28"/>
              </w:rPr>
              <w:t>4</w:t>
            </w:r>
          </w:p>
        </w:tc>
        <w:tc>
          <w:tcPr>
            <w:tcW w:w="755" w:type="dxa"/>
            <w:tcBorders>
              <w:top w:val="single" w:sz="4" w:space="0" w:color="000000"/>
              <w:left w:val="single" w:sz="4" w:space="0" w:color="000000"/>
              <w:bottom w:val="single" w:sz="4" w:space="0" w:color="000000"/>
            </w:tcBorders>
            <w:shd w:val="clear" w:color="auto" w:fill="auto"/>
            <w:vAlign w:val="center"/>
          </w:tcPr>
          <w:p w:rsidR="007E7108" w:rsidRPr="007E7108" w:rsidRDefault="007E7108" w:rsidP="007E7108">
            <w:pPr>
              <w:pStyle w:val="6"/>
              <w:snapToGrid w:val="0"/>
              <w:spacing w:before="0" w:after="0"/>
              <w:jc w:val="center"/>
              <w:rPr>
                <w:b w:val="0"/>
                <w:bCs w:val="0"/>
                <w:sz w:val="28"/>
                <w:szCs w:val="28"/>
              </w:rPr>
            </w:pPr>
            <w:r>
              <w:rPr>
                <w:b w:val="0"/>
                <w:bCs w:val="0"/>
                <w:sz w:val="28"/>
                <w:szCs w:val="28"/>
              </w:rPr>
              <w:t>0</w:t>
            </w:r>
          </w:p>
        </w:tc>
        <w:tc>
          <w:tcPr>
            <w:tcW w:w="946" w:type="dxa"/>
            <w:tcBorders>
              <w:top w:val="single" w:sz="4" w:space="0" w:color="000000"/>
              <w:left w:val="single" w:sz="4" w:space="0" w:color="000000"/>
              <w:bottom w:val="single" w:sz="4" w:space="0" w:color="000000"/>
            </w:tcBorders>
            <w:shd w:val="clear" w:color="auto" w:fill="auto"/>
            <w:vAlign w:val="center"/>
          </w:tcPr>
          <w:p w:rsidR="007E7108" w:rsidRPr="007E7108" w:rsidRDefault="007E7108" w:rsidP="007E7108">
            <w:pPr>
              <w:pStyle w:val="6"/>
              <w:snapToGrid w:val="0"/>
              <w:spacing w:before="0" w:after="0"/>
              <w:jc w:val="center"/>
              <w:rPr>
                <w:b w:val="0"/>
                <w:bCs w:val="0"/>
                <w:sz w:val="28"/>
                <w:szCs w:val="28"/>
              </w:rPr>
            </w:pPr>
            <w:r>
              <w:rPr>
                <w:b w:val="0"/>
                <w:bCs w:val="0"/>
                <w:sz w:val="28"/>
                <w:szCs w:val="28"/>
              </w:rPr>
              <w:t>4</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108" w:rsidRPr="007E7108" w:rsidRDefault="007E7108" w:rsidP="007E7108">
            <w:pPr>
              <w:pStyle w:val="6"/>
              <w:snapToGrid w:val="0"/>
              <w:spacing w:before="0" w:after="0"/>
              <w:jc w:val="center"/>
              <w:rPr>
                <w:b w:val="0"/>
                <w:bCs w:val="0"/>
                <w:sz w:val="28"/>
                <w:szCs w:val="28"/>
              </w:rPr>
            </w:pPr>
            <w:r>
              <w:rPr>
                <w:b w:val="0"/>
                <w:bCs w:val="0"/>
                <w:sz w:val="28"/>
                <w:szCs w:val="28"/>
              </w:rPr>
              <w:t>4</w:t>
            </w:r>
          </w:p>
        </w:tc>
      </w:tr>
      <w:tr w:rsidR="007E7108" w:rsidRPr="004056A5" w:rsidTr="00BE6777">
        <w:trPr>
          <w:trHeight w:val="359"/>
        </w:trPr>
        <w:tc>
          <w:tcPr>
            <w:tcW w:w="567" w:type="dxa"/>
            <w:tcBorders>
              <w:top w:val="single" w:sz="4" w:space="0" w:color="000000"/>
              <w:left w:val="single" w:sz="4" w:space="0" w:color="000000"/>
              <w:bottom w:val="single" w:sz="4" w:space="0" w:color="000000"/>
            </w:tcBorders>
            <w:shd w:val="clear" w:color="auto" w:fill="auto"/>
          </w:tcPr>
          <w:p w:rsidR="007E7108" w:rsidRDefault="007E7108" w:rsidP="007E7108">
            <w:pPr>
              <w:snapToGrid w:val="0"/>
              <w:jc w:val="center"/>
              <w:rPr>
                <w:sz w:val="28"/>
                <w:szCs w:val="28"/>
              </w:rPr>
            </w:pPr>
            <w:r>
              <w:rPr>
                <w:sz w:val="28"/>
                <w:szCs w:val="28"/>
              </w:rPr>
              <w:t>14</w:t>
            </w:r>
          </w:p>
        </w:tc>
        <w:tc>
          <w:tcPr>
            <w:tcW w:w="6521" w:type="dxa"/>
            <w:tcBorders>
              <w:top w:val="single" w:sz="4" w:space="0" w:color="000000"/>
              <w:left w:val="single" w:sz="4" w:space="0" w:color="000000"/>
              <w:bottom w:val="single" w:sz="4" w:space="0" w:color="000000"/>
            </w:tcBorders>
            <w:shd w:val="clear" w:color="auto" w:fill="auto"/>
          </w:tcPr>
          <w:p w:rsidR="007E7108" w:rsidRPr="00207C71" w:rsidRDefault="007E7108" w:rsidP="007E7108">
            <w:pPr>
              <w:pStyle w:val="FR1"/>
              <w:spacing w:before="0" w:line="232" w:lineRule="auto"/>
              <w:ind w:left="0"/>
              <w:jc w:val="both"/>
              <w:rPr>
                <w:rFonts w:ascii="Times New Roman" w:hAnsi="Times New Roman"/>
                <w:i w:val="0"/>
                <w:spacing w:val="-4"/>
                <w:sz w:val="28"/>
                <w:lang w:val="ru-RU"/>
              </w:rPr>
            </w:pPr>
            <w:r w:rsidRPr="00207C71">
              <w:rPr>
                <w:rFonts w:ascii="Times New Roman" w:hAnsi="Times New Roman"/>
                <w:i w:val="0"/>
                <w:spacing w:val="-4"/>
                <w:sz w:val="28"/>
                <w:lang w:val="ru-RU"/>
              </w:rPr>
              <w:t>Технол</w:t>
            </w:r>
            <w:r>
              <w:rPr>
                <w:rFonts w:ascii="Times New Roman" w:hAnsi="Times New Roman"/>
                <w:i w:val="0"/>
                <w:spacing w:val="-4"/>
                <w:sz w:val="28"/>
                <w:lang w:val="ru-RU"/>
              </w:rPr>
              <w:t>огия социальной работы с семьей</w:t>
            </w:r>
          </w:p>
        </w:tc>
        <w:tc>
          <w:tcPr>
            <w:tcW w:w="709" w:type="dxa"/>
            <w:tcBorders>
              <w:top w:val="single" w:sz="4" w:space="0" w:color="000000"/>
              <w:left w:val="single" w:sz="4" w:space="0" w:color="000000"/>
              <w:bottom w:val="single" w:sz="4" w:space="0" w:color="000000"/>
            </w:tcBorders>
            <w:shd w:val="clear" w:color="auto" w:fill="auto"/>
            <w:vAlign w:val="center"/>
          </w:tcPr>
          <w:p w:rsidR="007E7108" w:rsidRPr="007E7108" w:rsidRDefault="00891AF9" w:rsidP="007E7108">
            <w:pPr>
              <w:pStyle w:val="6"/>
              <w:snapToGrid w:val="0"/>
              <w:spacing w:before="0" w:after="0"/>
              <w:jc w:val="center"/>
              <w:rPr>
                <w:b w:val="0"/>
                <w:bCs w:val="0"/>
                <w:sz w:val="28"/>
                <w:szCs w:val="28"/>
              </w:rPr>
            </w:pPr>
            <w:r>
              <w:rPr>
                <w:b w:val="0"/>
                <w:bCs w:val="0"/>
                <w:sz w:val="28"/>
                <w:szCs w:val="28"/>
              </w:rPr>
              <w:t>4</w:t>
            </w:r>
          </w:p>
        </w:tc>
        <w:tc>
          <w:tcPr>
            <w:tcW w:w="755" w:type="dxa"/>
            <w:tcBorders>
              <w:top w:val="single" w:sz="4" w:space="0" w:color="000000"/>
              <w:left w:val="single" w:sz="4" w:space="0" w:color="000000"/>
              <w:bottom w:val="single" w:sz="4" w:space="0" w:color="000000"/>
            </w:tcBorders>
            <w:shd w:val="clear" w:color="auto" w:fill="auto"/>
            <w:vAlign w:val="center"/>
          </w:tcPr>
          <w:p w:rsidR="007E7108" w:rsidRPr="007E7108" w:rsidRDefault="007E7108" w:rsidP="007E7108">
            <w:pPr>
              <w:pStyle w:val="6"/>
              <w:snapToGrid w:val="0"/>
              <w:spacing w:before="0" w:after="0"/>
              <w:jc w:val="center"/>
              <w:rPr>
                <w:b w:val="0"/>
                <w:bCs w:val="0"/>
                <w:sz w:val="28"/>
                <w:szCs w:val="28"/>
              </w:rPr>
            </w:pPr>
            <w:r>
              <w:rPr>
                <w:b w:val="0"/>
                <w:bCs w:val="0"/>
                <w:sz w:val="28"/>
                <w:szCs w:val="28"/>
              </w:rPr>
              <w:t>0</w:t>
            </w:r>
          </w:p>
        </w:tc>
        <w:tc>
          <w:tcPr>
            <w:tcW w:w="946" w:type="dxa"/>
            <w:tcBorders>
              <w:top w:val="single" w:sz="4" w:space="0" w:color="000000"/>
              <w:left w:val="single" w:sz="4" w:space="0" w:color="000000"/>
              <w:bottom w:val="single" w:sz="4" w:space="0" w:color="000000"/>
            </w:tcBorders>
            <w:shd w:val="clear" w:color="auto" w:fill="auto"/>
            <w:vAlign w:val="center"/>
          </w:tcPr>
          <w:p w:rsidR="007E7108" w:rsidRPr="007E7108" w:rsidRDefault="007E7108" w:rsidP="007E7108">
            <w:pPr>
              <w:pStyle w:val="6"/>
              <w:snapToGrid w:val="0"/>
              <w:spacing w:before="0" w:after="0"/>
              <w:jc w:val="center"/>
              <w:rPr>
                <w:b w:val="0"/>
                <w:bCs w:val="0"/>
                <w:sz w:val="28"/>
                <w:szCs w:val="28"/>
              </w:rPr>
            </w:pPr>
            <w:r>
              <w:rPr>
                <w:b w:val="0"/>
                <w:bCs w:val="0"/>
                <w:sz w:val="28"/>
                <w:szCs w:val="28"/>
              </w:rPr>
              <w:t>4</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108" w:rsidRPr="007E7108" w:rsidRDefault="007E7108" w:rsidP="007E7108">
            <w:pPr>
              <w:pStyle w:val="6"/>
              <w:snapToGrid w:val="0"/>
              <w:spacing w:before="0" w:after="0"/>
              <w:jc w:val="center"/>
              <w:rPr>
                <w:b w:val="0"/>
                <w:bCs w:val="0"/>
                <w:sz w:val="28"/>
                <w:szCs w:val="28"/>
              </w:rPr>
            </w:pPr>
            <w:r>
              <w:rPr>
                <w:b w:val="0"/>
                <w:bCs w:val="0"/>
                <w:sz w:val="28"/>
                <w:szCs w:val="28"/>
              </w:rPr>
              <w:t>4</w:t>
            </w:r>
          </w:p>
        </w:tc>
      </w:tr>
      <w:tr w:rsidR="007E7108" w:rsidRPr="004056A5" w:rsidTr="00BE6777">
        <w:trPr>
          <w:trHeight w:val="359"/>
        </w:trPr>
        <w:tc>
          <w:tcPr>
            <w:tcW w:w="567" w:type="dxa"/>
            <w:tcBorders>
              <w:top w:val="single" w:sz="4" w:space="0" w:color="000000"/>
              <w:left w:val="single" w:sz="4" w:space="0" w:color="000000"/>
              <w:bottom w:val="single" w:sz="4" w:space="0" w:color="000000"/>
            </w:tcBorders>
            <w:shd w:val="clear" w:color="auto" w:fill="auto"/>
          </w:tcPr>
          <w:p w:rsidR="007E7108" w:rsidRDefault="007E7108" w:rsidP="007E7108">
            <w:pPr>
              <w:snapToGrid w:val="0"/>
              <w:jc w:val="center"/>
              <w:rPr>
                <w:sz w:val="28"/>
                <w:szCs w:val="28"/>
              </w:rPr>
            </w:pPr>
            <w:r>
              <w:rPr>
                <w:sz w:val="28"/>
                <w:szCs w:val="28"/>
              </w:rPr>
              <w:lastRenderedPageBreak/>
              <w:t>15</w:t>
            </w:r>
          </w:p>
        </w:tc>
        <w:tc>
          <w:tcPr>
            <w:tcW w:w="6521" w:type="dxa"/>
            <w:tcBorders>
              <w:top w:val="single" w:sz="4" w:space="0" w:color="000000"/>
              <w:left w:val="single" w:sz="4" w:space="0" w:color="000000"/>
              <w:bottom w:val="single" w:sz="4" w:space="0" w:color="000000"/>
            </w:tcBorders>
            <w:shd w:val="clear" w:color="auto" w:fill="auto"/>
          </w:tcPr>
          <w:p w:rsidR="007E7108" w:rsidRPr="00207C71" w:rsidRDefault="007E7108" w:rsidP="007E7108">
            <w:pPr>
              <w:pStyle w:val="FR1"/>
              <w:spacing w:before="0" w:line="232" w:lineRule="auto"/>
              <w:ind w:left="0"/>
              <w:jc w:val="both"/>
              <w:rPr>
                <w:rFonts w:ascii="Times New Roman" w:hAnsi="Times New Roman"/>
                <w:i w:val="0"/>
                <w:spacing w:val="-4"/>
                <w:sz w:val="28"/>
                <w:lang w:val="ru-RU"/>
              </w:rPr>
            </w:pPr>
            <w:r w:rsidRPr="00207C71">
              <w:rPr>
                <w:rFonts w:ascii="Times New Roman" w:hAnsi="Times New Roman"/>
                <w:i w:val="0"/>
                <w:spacing w:val="-4"/>
                <w:sz w:val="28"/>
                <w:lang w:val="ru-RU"/>
              </w:rPr>
              <w:t>Технологии социальной работы с детьми и подрос</w:t>
            </w:r>
            <w:r w:rsidRPr="00207C71">
              <w:rPr>
                <w:rFonts w:ascii="Times New Roman" w:hAnsi="Times New Roman"/>
                <w:i w:val="0"/>
                <w:spacing w:val="-4"/>
                <w:sz w:val="28"/>
                <w:lang w:val="ru-RU"/>
              </w:rPr>
              <w:t>т</w:t>
            </w:r>
            <w:r w:rsidRPr="00207C71">
              <w:rPr>
                <w:rFonts w:ascii="Times New Roman" w:hAnsi="Times New Roman"/>
                <w:i w:val="0"/>
                <w:spacing w:val="-4"/>
                <w:sz w:val="28"/>
                <w:lang w:val="ru-RU"/>
              </w:rPr>
              <w:t>ками</w:t>
            </w:r>
          </w:p>
        </w:tc>
        <w:tc>
          <w:tcPr>
            <w:tcW w:w="709" w:type="dxa"/>
            <w:tcBorders>
              <w:top w:val="single" w:sz="4" w:space="0" w:color="000000"/>
              <w:left w:val="single" w:sz="4" w:space="0" w:color="000000"/>
              <w:bottom w:val="single" w:sz="4" w:space="0" w:color="000000"/>
            </w:tcBorders>
            <w:shd w:val="clear" w:color="auto" w:fill="auto"/>
            <w:vAlign w:val="center"/>
          </w:tcPr>
          <w:p w:rsidR="007E7108" w:rsidRPr="007E7108" w:rsidRDefault="00891AF9" w:rsidP="007E7108">
            <w:pPr>
              <w:pStyle w:val="6"/>
              <w:snapToGrid w:val="0"/>
              <w:spacing w:before="0" w:after="0"/>
              <w:jc w:val="center"/>
              <w:rPr>
                <w:b w:val="0"/>
                <w:bCs w:val="0"/>
                <w:sz w:val="28"/>
                <w:szCs w:val="28"/>
              </w:rPr>
            </w:pPr>
            <w:r>
              <w:rPr>
                <w:b w:val="0"/>
                <w:bCs w:val="0"/>
                <w:sz w:val="28"/>
                <w:szCs w:val="28"/>
              </w:rPr>
              <w:t>4</w:t>
            </w:r>
          </w:p>
        </w:tc>
        <w:tc>
          <w:tcPr>
            <w:tcW w:w="755" w:type="dxa"/>
            <w:tcBorders>
              <w:top w:val="single" w:sz="4" w:space="0" w:color="000000"/>
              <w:left w:val="single" w:sz="4" w:space="0" w:color="000000"/>
              <w:bottom w:val="single" w:sz="4" w:space="0" w:color="000000"/>
            </w:tcBorders>
            <w:shd w:val="clear" w:color="auto" w:fill="auto"/>
            <w:vAlign w:val="center"/>
          </w:tcPr>
          <w:p w:rsidR="007E7108" w:rsidRPr="007E7108" w:rsidRDefault="007E7108" w:rsidP="007E7108">
            <w:pPr>
              <w:pStyle w:val="6"/>
              <w:snapToGrid w:val="0"/>
              <w:spacing w:before="0" w:after="0"/>
              <w:jc w:val="center"/>
              <w:rPr>
                <w:b w:val="0"/>
                <w:bCs w:val="0"/>
                <w:sz w:val="28"/>
                <w:szCs w:val="28"/>
              </w:rPr>
            </w:pPr>
            <w:r>
              <w:rPr>
                <w:b w:val="0"/>
                <w:bCs w:val="0"/>
                <w:sz w:val="28"/>
                <w:szCs w:val="28"/>
              </w:rPr>
              <w:t>0</w:t>
            </w:r>
          </w:p>
        </w:tc>
        <w:tc>
          <w:tcPr>
            <w:tcW w:w="946" w:type="dxa"/>
            <w:tcBorders>
              <w:top w:val="single" w:sz="4" w:space="0" w:color="000000"/>
              <w:left w:val="single" w:sz="4" w:space="0" w:color="000000"/>
              <w:bottom w:val="single" w:sz="4" w:space="0" w:color="000000"/>
            </w:tcBorders>
            <w:shd w:val="clear" w:color="auto" w:fill="auto"/>
            <w:vAlign w:val="center"/>
          </w:tcPr>
          <w:p w:rsidR="007E7108" w:rsidRPr="007E7108" w:rsidRDefault="007E7108" w:rsidP="007E7108">
            <w:pPr>
              <w:pStyle w:val="6"/>
              <w:snapToGrid w:val="0"/>
              <w:spacing w:before="0" w:after="0"/>
              <w:jc w:val="center"/>
              <w:rPr>
                <w:b w:val="0"/>
                <w:bCs w:val="0"/>
                <w:sz w:val="28"/>
                <w:szCs w:val="28"/>
              </w:rPr>
            </w:pPr>
            <w:r>
              <w:rPr>
                <w:b w:val="0"/>
                <w:bCs w:val="0"/>
                <w:sz w:val="28"/>
                <w:szCs w:val="28"/>
              </w:rPr>
              <w:t>4</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108" w:rsidRPr="007E7108" w:rsidRDefault="007E7108" w:rsidP="007E7108">
            <w:pPr>
              <w:pStyle w:val="6"/>
              <w:snapToGrid w:val="0"/>
              <w:spacing w:before="0" w:after="0"/>
              <w:jc w:val="center"/>
              <w:rPr>
                <w:b w:val="0"/>
                <w:bCs w:val="0"/>
                <w:sz w:val="28"/>
                <w:szCs w:val="28"/>
              </w:rPr>
            </w:pPr>
            <w:r>
              <w:rPr>
                <w:b w:val="0"/>
                <w:bCs w:val="0"/>
                <w:sz w:val="28"/>
                <w:szCs w:val="28"/>
              </w:rPr>
              <w:t>4</w:t>
            </w:r>
          </w:p>
        </w:tc>
      </w:tr>
      <w:tr w:rsidR="007E7108" w:rsidRPr="004056A5" w:rsidTr="00BE6777">
        <w:trPr>
          <w:trHeight w:val="359"/>
        </w:trPr>
        <w:tc>
          <w:tcPr>
            <w:tcW w:w="567" w:type="dxa"/>
            <w:tcBorders>
              <w:top w:val="single" w:sz="4" w:space="0" w:color="000000"/>
              <w:left w:val="single" w:sz="4" w:space="0" w:color="000000"/>
              <w:bottom w:val="single" w:sz="4" w:space="0" w:color="000000"/>
            </w:tcBorders>
            <w:shd w:val="clear" w:color="auto" w:fill="auto"/>
          </w:tcPr>
          <w:p w:rsidR="007E7108" w:rsidRDefault="007E7108" w:rsidP="007E7108">
            <w:pPr>
              <w:snapToGrid w:val="0"/>
              <w:jc w:val="center"/>
              <w:rPr>
                <w:sz w:val="28"/>
                <w:szCs w:val="28"/>
              </w:rPr>
            </w:pPr>
            <w:r>
              <w:rPr>
                <w:sz w:val="28"/>
                <w:szCs w:val="28"/>
              </w:rPr>
              <w:t>16</w:t>
            </w:r>
          </w:p>
        </w:tc>
        <w:tc>
          <w:tcPr>
            <w:tcW w:w="6521" w:type="dxa"/>
            <w:tcBorders>
              <w:top w:val="single" w:sz="4" w:space="0" w:color="000000"/>
              <w:left w:val="single" w:sz="4" w:space="0" w:color="000000"/>
              <w:bottom w:val="single" w:sz="4" w:space="0" w:color="000000"/>
            </w:tcBorders>
            <w:shd w:val="clear" w:color="auto" w:fill="auto"/>
          </w:tcPr>
          <w:p w:rsidR="007E7108" w:rsidRPr="00207C71" w:rsidRDefault="007E7108" w:rsidP="007E7108">
            <w:pPr>
              <w:pStyle w:val="FR1"/>
              <w:spacing w:before="0" w:line="232" w:lineRule="auto"/>
              <w:ind w:left="0"/>
              <w:jc w:val="both"/>
              <w:rPr>
                <w:rFonts w:ascii="Times New Roman" w:hAnsi="Times New Roman"/>
                <w:i w:val="0"/>
                <w:spacing w:val="-4"/>
                <w:sz w:val="28"/>
                <w:lang w:val="ru-RU"/>
              </w:rPr>
            </w:pPr>
            <w:r w:rsidRPr="00207C71">
              <w:rPr>
                <w:rFonts w:ascii="Times New Roman" w:hAnsi="Times New Roman"/>
                <w:i w:val="0"/>
                <w:spacing w:val="-4"/>
                <w:sz w:val="28"/>
                <w:lang w:val="ru-RU"/>
              </w:rPr>
              <w:t>Технология</w:t>
            </w:r>
            <w:r>
              <w:rPr>
                <w:rFonts w:ascii="Times New Roman" w:hAnsi="Times New Roman"/>
                <w:i w:val="0"/>
                <w:spacing w:val="-4"/>
                <w:sz w:val="28"/>
                <w:lang w:val="ru-RU"/>
              </w:rPr>
              <w:t xml:space="preserve"> социальной работы с бездомными</w:t>
            </w:r>
          </w:p>
        </w:tc>
        <w:tc>
          <w:tcPr>
            <w:tcW w:w="709" w:type="dxa"/>
            <w:tcBorders>
              <w:top w:val="single" w:sz="4" w:space="0" w:color="000000"/>
              <w:left w:val="single" w:sz="4" w:space="0" w:color="000000"/>
              <w:bottom w:val="single" w:sz="4" w:space="0" w:color="000000"/>
            </w:tcBorders>
            <w:shd w:val="clear" w:color="auto" w:fill="auto"/>
            <w:vAlign w:val="center"/>
          </w:tcPr>
          <w:p w:rsidR="007E7108" w:rsidRPr="007E7108" w:rsidRDefault="00891AF9" w:rsidP="007E7108">
            <w:pPr>
              <w:pStyle w:val="6"/>
              <w:snapToGrid w:val="0"/>
              <w:spacing w:before="0" w:after="0"/>
              <w:jc w:val="center"/>
              <w:rPr>
                <w:b w:val="0"/>
                <w:bCs w:val="0"/>
                <w:sz w:val="28"/>
                <w:szCs w:val="28"/>
              </w:rPr>
            </w:pPr>
            <w:r>
              <w:rPr>
                <w:b w:val="0"/>
                <w:bCs w:val="0"/>
                <w:sz w:val="28"/>
                <w:szCs w:val="28"/>
              </w:rPr>
              <w:t>2</w:t>
            </w:r>
          </w:p>
        </w:tc>
        <w:tc>
          <w:tcPr>
            <w:tcW w:w="755" w:type="dxa"/>
            <w:tcBorders>
              <w:top w:val="single" w:sz="4" w:space="0" w:color="000000"/>
              <w:left w:val="single" w:sz="4" w:space="0" w:color="000000"/>
              <w:bottom w:val="single" w:sz="4" w:space="0" w:color="000000"/>
            </w:tcBorders>
            <w:shd w:val="clear" w:color="auto" w:fill="auto"/>
            <w:vAlign w:val="center"/>
          </w:tcPr>
          <w:p w:rsidR="007E7108" w:rsidRPr="007E7108" w:rsidRDefault="007E7108" w:rsidP="007E7108">
            <w:pPr>
              <w:pStyle w:val="6"/>
              <w:snapToGrid w:val="0"/>
              <w:spacing w:before="0" w:after="0"/>
              <w:jc w:val="center"/>
              <w:rPr>
                <w:b w:val="0"/>
                <w:bCs w:val="0"/>
                <w:sz w:val="28"/>
                <w:szCs w:val="28"/>
              </w:rPr>
            </w:pPr>
            <w:r>
              <w:rPr>
                <w:b w:val="0"/>
                <w:bCs w:val="0"/>
                <w:sz w:val="28"/>
                <w:szCs w:val="28"/>
              </w:rPr>
              <w:t>0</w:t>
            </w:r>
          </w:p>
        </w:tc>
        <w:tc>
          <w:tcPr>
            <w:tcW w:w="946" w:type="dxa"/>
            <w:tcBorders>
              <w:top w:val="single" w:sz="4" w:space="0" w:color="000000"/>
              <w:left w:val="single" w:sz="4" w:space="0" w:color="000000"/>
              <w:bottom w:val="single" w:sz="4" w:space="0" w:color="000000"/>
            </w:tcBorders>
            <w:shd w:val="clear" w:color="auto" w:fill="auto"/>
            <w:vAlign w:val="center"/>
          </w:tcPr>
          <w:p w:rsidR="007E7108" w:rsidRPr="007E7108" w:rsidRDefault="007E7108" w:rsidP="007E7108">
            <w:pPr>
              <w:pStyle w:val="6"/>
              <w:snapToGrid w:val="0"/>
              <w:spacing w:before="0" w:after="0"/>
              <w:jc w:val="center"/>
              <w:rPr>
                <w:b w:val="0"/>
                <w:bCs w:val="0"/>
                <w:sz w:val="28"/>
                <w:szCs w:val="28"/>
              </w:rPr>
            </w:pPr>
            <w:r>
              <w:rPr>
                <w:b w:val="0"/>
                <w:bCs w:val="0"/>
                <w:sz w:val="28"/>
                <w:szCs w:val="28"/>
              </w:rPr>
              <w:t>2</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108" w:rsidRPr="007E7108" w:rsidRDefault="007E7108" w:rsidP="007E7108">
            <w:pPr>
              <w:pStyle w:val="6"/>
              <w:snapToGrid w:val="0"/>
              <w:spacing w:before="0" w:after="0"/>
              <w:jc w:val="center"/>
              <w:rPr>
                <w:b w:val="0"/>
                <w:bCs w:val="0"/>
                <w:sz w:val="28"/>
                <w:szCs w:val="28"/>
              </w:rPr>
            </w:pPr>
            <w:r>
              <w:rPr>
                <w:b w:val="0"/>
                <w:bCs w:val="0"/>
                <w:sz w:val="28"/>
                <w:szCs w:val="28"/>
              </w:rPr>
              <w:t>2</w:t>
            </w:r>
          </w:p>
        </w:tc>
      </w:tr>
      <w:tr w:rsidR="007E7108" w:rsidRPr="004056A5" w:rsidTr="00BE6777">
        <w:trPr>
          <w:trHeight w:val="359"/>
        </w:trPr>
        <w:tc>
          <w:tcPr>
            <w:tcW w:w="567" w:type="dxa"/>
            <w:tcBorders>
              <w:top w:val="single" w:sz="4" w:space="0" w:color="000000"/>
              <w:left w:val="single" w:sz="4" w:space="0" w:color="000000"/>
              <w:bottom w:val="single" w:sz="4" w:space="0" w:color="000000"/>
            </w:tcBorders>
            <w:shd w:val="clear" w:color="auto" w:fill="auto"/>
          </w:tcPr>
          <w:p w:rsidR="007E7108" w:rsidRDefault="007E7108" w:rsidP="007E7108">
            <w:pPr>
              <w:snapToGrid w:val="0"/>
              <w:jc w:val="center"/>
              <w:rPr>
                <w:sz w:val="28"/>
                <w:szCs w:val="28"/>
              </w:rPr>
            </w:pPr>
          </w:p>
        </w:tc>
        <w:tc>
          <w:tcPr>
            <w:tcW w:w="6521" w:type="dxa"/>
            <w:tcBorders>
              <w:top w:val="single" w:sz="4" w:space="0" w:color="000000"/>
              <w:left w:val="single" w:sz="4" w:space="0" w:color="000000"/>
              <w:bottom w:val="single" w:sz="4" w:space="0" w:color="000000"/>
            </w:tcBorders>
            <w:shd w:val="clear" w:color="auto" w:fill="auto"/>
          </w:tcPr>
          <w:p w:rsidR="007E7108" w:rsidRPr="007C2640" w:rsidRDefault="007E7108" w:rsidP="007E7108">
            <w:pPr>
              <w:suppressAutoHyphens w:val="0"/>
              <w:rPr>
                <w:b/>
                <w:sz w:val="28"/>
                <w:szCs w:val="28"/>
                <w:lang w:eastAsia="ru-RU"/>
              </w:rPr>
            </w:pPr>
            <w:r w:rsidRPr="00C92A71">
              <w:rPr>
                <w:b/>
                <w:sz w:val="28"/>
                <w:szCs w:val="28"/>
                <w:lang w:eastAsia="ru-RU"/>
              </w:rPr>
              <w:t>МОДУЛЬ 4. ЧАСТНЫЕ СОЦИАЛЬНЫЕ ТЕ</w:t>
            </w:r>
            <w:r w:rsidRPr="00C92A71">
              <w:rPr>
                <w:b/>
                <w:sz w:val="28"/>
                <w:szCs w:val="28"/>
                <w:lang w:eastAsia="ru-RU"/>
              </w:rPr>
              <w:t>Х</w:t>
            </w:r>
            <w:r w:rsidRPr="00C92A71">
              <w:rPr>
                <w:b/>
                <w:sz w:val="28"/>
                <w:szCs w:val="28"/>
                <w:lang w:eastAsia="ru-RU"/>
              </w:rPr>
              <w:t>НОЛОГИИ СОЦИАЛЬНОЙ РАБОТЫ В РА</w:t>
            </w:r>
            <w:r w:rsidRPr="00C92A71">
              <w:rPr>
                <w:b/>
                <w:sz w:val="28"/>
                <w:szCs w:val="28"/>
                <w:lang w:eastAsia="ru-RU"/>
              </w:rPr>
              <w:t>З</w:t>
            </w:r>
            <w:r w:rsidRPr="00C92A71">
              <w:rPr>
                <w:b/>
                <w:sz w:val="28"/>
                <w:szCs w:val="28"/>
                <w:lang w:eastAsia="ru-RU"/>
              </w:rPr>
              <w:t>ЛИЧНЫХ СФЕРАХ ЖИЗНЕДЕЯТЕЛЬНОСТИ</w:t>
            </w:r>
          </w:p>
        </w:tc>
        <w:tc>
          <w:tcPr>
            <w:tcW w:w="709" w:type="dxa"/>
            <w:tcBorders>
              <w:top w:val="single" w:sz="4" w:space="0" w:color="000000"/>
              <w:left w:val="single" w:sz="4" w:space="0" w:color="000000"/>
              <w:bottom w:val="single" w:sz="4" w:space="0" w:color="000000"/>
            </w:tcBorders>
            <w:shd w:val="clear" w:color="auto" w:fill="auto"/>
            <w:vAlign w:val="center"/>
          </w:tcPr>
          <w:p w:rsidR="007E7108" w:rsidRPr="007E7108" w:rsidRDefault="002541BB" w:rsidP="007E7108">
            <w:pPr>
              <w:snapToGrid w:val="0"/>
              <w:jc w:val="center"/>
              <w:rPr>
                <w:b/>
                <w:bCs/>
                <w:sz w:val="28"/>
                <w:szCs w:val="28"/>
              </w:rPr>
            </w:pPr>
            <w:r>
              <w:rPr>
                <w:b/>
                <w:bCs/>
                <w:sz w:val="28"/>
                <w:szCs w:val="28"/>
              </w:rPr>
              <w:t>18</w:t>
            </w:r>
          </w:p>
        </w:tc>
        <w:tc>
          <w:tcPr>
            <w:tcW w:w="755" w:type="dxa"/>
            <w:tcBorders>
              <w:top w:val="single" w:sz="4" w:space="0" w:color="000000"/>
              <w:left w:val="single" w:sz="4" w:space="0" w:color="000000"/>
              <w:bottom w:val="single" w:sz="4" w:space="0" w:color="000000"/>
            </w:tcBorders>
            <w:shd w:val="clear" w:color="auto" w:fill="auto"/>
            <w:vAlign w:val="center"/>
          </w:tcPr>
          <w:p w:rsidR="007E7108" w:rsidRPr="007E7108" w:rsidRDefault="005C61C2" w:rsidP="007E7108">
            <w:pPr>
              <w:snapToGrid w:val="0"/>
              <w:jc w:val="center"/>
              <w:rPr>
                <w:b/>
                <w:bCs/>
                <w:sz w:val="28"/>
                <w:szCs w:val="28"/>
              </w:rPr>
            </w:pPr>
            <w:r>
              <w:rPr>
                <w:b/>
                <w:bCs/>
                <w:sz w:val="28"/>
                <w:szCs w:val="28"/>
              </w:rPr>
              <w:t>0</w:t>
            </w:r>
          </w:p>
        </w:tc>
        <w:tc>
          <w:tcPr>
            <w:tcW w:w="946" w:type="dxa"/>
            <w:tcBorders>
              <w:top w:val="single" w:sz="4" w:space="0" w:color="000000"/>
              <w:left w:val="single" w:sz="4" w:space="0" w:color="000000"/>
              <w:bottom w:val="single" w:sz="4" w:space="0" w:color="000000"/>
            </w:tcBorders>
            <w:shd w:val="clear" w:color="auto" w:fill="auto"/>
            <w:vAlign w:val="center"/>
          </w:tcPr>
          <w:p w:rsidR="007E7108" w:rsidRPr="007E7108" w:rsidRDefault="005C61C2" w:rsidP="007E7108">
            <w:pPr>
              <w:snapToGrid w:val="0"/>
              <w:jc w:val="center"/>
              <w:rPr>
                <w:b/>
                <w:bCs/>
                <w:sz w:val="28"/>
                <w:szCs w:val="28"/>
              </w:rPr>
            </w:pPr>
            <w:r>
              <w:rPr>
                <w:b/>
                <w:bCs/>
                <w:sz w:val="28"/>
                <w:szCs w:val="28"/>
              </w:rPr>
              <w:t>18</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108" w:rsidRPr="007E7108" w:rsidRDefault="005C61C2" w:rsidP="007E7108">
            <w:pPr>
              <w:snapToGrid w:val="0"/>
              <w:jc w:val="center"/>
              <w:rPr>
                <w:b/>
                <w:bCs/>
                <w:sz w:val="28"/>
                <w:szCs w:val="28"/>
              </w:rPr>
            </w:pPr>
            <w:r>
              <w:rPr>
                <w:b/>
                <w:bCs/>
                <w:sz w:val="28"/>
                <w:szCs w:val="28"/>
              </w:rPr>
              <w:t>18</w:t>
            </w:r>
          </w:p>
        </w:tc>
      </w:tr>
      <w:tr w:rsidR="007E7108" w:rsidRPr="004056A5" w:rsidTr="00BE6777">
        <w:trPr>
          <w:trHeight w:val="359"/>
        </w:trPr>
        <w:tc>
          <w:tcPr>
            <w:tcW w:w="567" w:type="dxa"/>
            <w:tcBorders>
              <w:top w:val="single" w:sz="4" w:space="0" w:color="000000"/>
              <w:left w:val="single" w:sz="4" w:space="0" w:color="000000"/>
              <w:bottom w:val="single" w:sz="4" w:space="0" w:color="000000"/>
            </w:tcBorders>
            <w:shd w:val="clear" w:color="auto" w:fill="auto"/>
          </w:tcPr>
          <w:p w:rsidR="007E7108" w:rsidRDefault="007E7108" w:rsidP="007E7108">
            <w:pPr>
              <w:snapToGrid w:val="0"/>
              <w:jc w:val="center"/>
              <w:rPr>
                <w:sz w:val="28"/>
                <w:szCs w:val="28"/>
              </w:rPr>
            </w:pPr>
            <w:r>
              <w:rPr>
                <w:sz w:val="28"/>
                <w:szCs w:val="28"/>
              </w:rPr>
              <w:t>17</w:t>
            </w:r>
          </w:p>
        </w:tc>
        <w:tc>
          <w:tcPr>
            <w:tcW w:w="6521" w:type="dxa"/>
            <w:tcBorders>
              <w:top w:val="single" w:sz="4" w:space="0" w:color="000000"/>
              <w:left w:val="single" w:sz="4" w:space="0" w:color="000000"/>
              <w:bottom w:val="single" w:sz="4" w:space="0" w:color="000000"/>
            </w:tcBorders>
            <w:shd w:val="clear" w:color="auto" w:fill="auto"/>
          </w:tcPr>
          <w:p w:rsidR="007E7108" w:rsidRPr="007C2640" w:rsidRDefault="007E7108" w:rsidP="007E7108">
            <w:pPr>
              <w:pStyle w:val="FR1"/>
              <w:spacing w:before="0" w:line="232" w:lineRule="auto"/>
              <w:ind w:left="0"/>
              <w:jc w:val="both"/>
              <w:rPr>
                <w:rFonts w:ascii="Times New Roman" w:hAnsi="Times New Roman"/>
                <w:i w:val="0"/>
                <w:spacing w:val="-4"/>
                <w:sz w:val="28"/>
                <w:lang w:val="ru-RU"/>
              </w:rPr>
            </w:pPr>
            <w:r w:rsidRPr="007C2640">
              <w:rPr>
                <w:rFonts w:ascii="Times New Roman" w:hAnsi="Times New Roman"/>
                <w:i w:val="0"/>
                <w:spacing w:val="-4"/>
                <w:sz w:val="28"/>
                <w:lang w:val="ru-RU"/>
              </w:rPr>
              <w:t>Технологии социал</w:t>
            </w:r>
            <w:r>
              <w:rPr>
                <w:rFonts w:ascii="Times New Roman" w:hAnsi="Times New Roman"/>
                <w:i w:val="0"/>
                <w:spacing w:val="-4"/>
                <w:sz w:val="28"/>
                <w:lang w:val="ru-RU"/>
              </w:rPr>
              <w:t>ьной работы в сфере образования</w:t>
            </w:r>
          </w:p>
        </w:tc>
        <w:tc>
          <w:tcPr>
            <w:tcW w:w="709" w:type="dxa"/>
            <w:tcBorders>
              <w:top w:val="single" w:sz="4" w:space="0" w:color="000000"/>
              <w:left w:val="single" w:sz="4" w:space="0" w:color="000000"/>
              <w:bottom w:val="single" w:sz="4" w:space="0" w:color="000000"/>
            </w:tcBorders>
            <w:shd w:val="clear" w:color="auto" w:fill="auto"/>
            <w:vAlign w:val="center"/>
          </w:tcPr>
          <w:p w:rsidR="007E7108" w:rsidRPr="007E7108" w:rsidRDefault="002541BB" w:rsidP="007E7108">
            <w:pPr>
              <w:pStyle w:val="6"/>
              <w:snapToGrid w:val="0"/>
              <w:spacing w:before="0" w:after="0"/>
              <w:jc w:val="center"/>
              <w:rPr>
                <w:b w:val="0"/>
                <w:bCs w:val="0"/>
                <w:sz w:val="28"/>
                <w:szCs w:val="28"/>
              </w:rPr>
            </w:pPr>
            <w:r>
              <w:rPr>
                <w:b w:val="0"/>
                <w:bCs w:val="0"/>
                <w:sz w:val="28"/>
                <w:szCs w:val="28"/>
              </w:rPr>
              <w:t>6</w:t>
            </w:r>
          </w:p>
        </w:tc>
        <w:tc>
          <w:tcPr>
            <w:tcW w:w="755" w:type="dxa"/>
            <w:tcBorders>
              <w:top w:val="single" w:sz="4" w:space="0" w:color="000000"/>
              <w:left w:val="single" w:sz="4" w:space="0" w:color="000000"/>
              <w:bottom w:val="single" w:sz="4" w:space="0" w:color="000000"/>
            </w:tcBorders>
            <w:shd w:val="clear" w:color="auto" w:fill="auto"/>
            <w:vAlign w:val="center"/>
          </w:tcPr>
          <w:p w:rsidR="007E7108" w:rsidRPr="007E7108" w:rsidRDefault="007E7108" w:rsidP="007E7108">
            <w:pPr>
              <w:pStyle w:val="6"/>
              <w:snapToGrid w:val="0"/>
              <w:spacing w:before="0" w:after="0"/>
              <w:jc w:val="center"/>
              <w:rPr>
                <w:b w:val="0"/>
                <w:bCs w:val="0"/>
                <w:sz w:val="28"/>
                <w:szCs w:val="28"/>
              </w:rPr>
            </w:pPr>
            <w:r>
              <w:rPr>
                <w:b w:val="0"/>
                <w:bCs w:val="0"/>
                <w:sz w:val="28"/>
                <w:szCs w:val="28"/>
              </w:rPr>
              <w:t>0</w:t>
            </w:r>
          </w:p>
        </w:tc>
        <w:tc>
          <w:tcPr>
            <w:tcW w:w="946" w:type="dxa"/>
            <w:tcBorders>
              <w:top w:val="single" w:sz="4" w:space="0" w:color="000000"/>
              <w:left w:val="single" w:sz="4" w:space="0" w:color="000000"/>
              <w:bottom w:val="single" w:sz="4" w:space="0" w:color="000000"/>
            </w:tcBorders>
            <w:shd w:val="clear" w:color="auto" w:fill="auto"/>
            <w:vAlign w:val="center"/>
          </w:tcPr>
          <w:p w:rsidR="007E7108" w:rsidRPr="007E7108" w:rsidRDefault="007E7108" w:rsidP="007E7108">
            <w:pPr>
              <w:pStyle w:val="6"/>
              <w:snapToGrid w:val="0"/>
              <w:spacing w:before="0" w:after="0"/>
              <w:jc w:val="center"/>
              <w:rPr>
                <w:b w:val="0"/>
                <w:bCs w:val="0"/>
                <w:sz w:val="28"/>
                <w:szCs w:val="28"/>
              </w:rPr>
            </w:pPr>
            <w:r>
              <w:rPr>
                <w:b w:val="0"/>
                <w:bCs w:val="0"/>
                <w:sz w:val="28"/>
                <w:szCs w:val="28"/>
              </w:rPr>
              <w:t>6</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108" w:rsidRPr="007E7108" w:rsidRDefault="007E7108" w:rsidP="007E7108">
            <w:pPr>
              <w:pStyle w:val="6"/>
              <w:snapToGrid w:val="0"/>
              <w:spacing w:before="0" w:after="0"/>
              <w:jc w:val="center"/>
              <w:rPr>
                <w:b w:val="0"/>
                <w:bCs w:val="0"/>
                <w:sz w:val="28"/>
                <w:szCs w:val="28"/>
              </w:rPr>
            </w:pPr>
            <w:r>
              <w:rPr>
                <w:b w:val="0"/>
                <w:bCs w:val="0"/>
                <w:sz w:val="28"/>
                <w:szCs w:val="28"/>
              </w:rPr>
              <w:t>6</w:t>
            </w:r>
          </w:p>
        </w:tc>
      </w:tr>
      <w:tr w:rsidR="007E7108" w:rsidRPr="004056A5" w:rsidTr="00BE6777">
        <w:trPr>
          <w:trHeight w:val="359"/>
        </w:trPr>
        <w:tc>
          <w:tcPr>
            <w:tcW w:w="567" w:type="dxa"/>
            <w:tcBorders>
              <w:top w:val="single" w:sz="4" w:space="0" w:color="000000"/>
              <w:left w:val="single" w:sz="4" w:space="0" w:color="000000"/>
              <w:bottom w:val="single" w:sz="4" w:space="0" w:color="000000"/>
            </w:tcBorders>
            <w:shd w:val="clear" w:color="auto" w:fill="auto"/>
          </w:tcPr>
          <w:p w:rsidR="007E7108" w:rsidRDefault="007E7108" w:rsidP="007E7108">
            <w:pPr>
              <w:snapToGrid w:val="0"/>
              <w:jc w:val="center"/>
              <w:rPr>
                <w:sz w:val="28"/>
                <w:szCs w:val="28"/>
              </w:rPr>
            </w:pPr>
            <w:r>
              <w:rPr>
                <w:sz w:val="28"/>
                <w:szCs w:val="28"/>
              </w:rPr>
              <w:t>18</w:t>
            </w:r>
          </w:p>
        </w:tc>
        <w:tc>
          <w:tcPr>
            <w:tcW w:w="6521" w:type="dxa"/>
            <w:tcBorders>
              <w:top w:val="single" w:sz="4" w:space="0" w:color="000000"/>
              <w:left w:val="single" w:sz="4" w:space="0" w:color="000000"/>
              <w:bottom w:val="single" w:sz="4" w:space="0" w:color="000000"/>
            </w:tcBorders>
            <w:shd w:val="clear" w:color="auto" w:fill="auto"/>
          </w:tcPr>
          <w:p w:rsidR="007E7108" w:rsidRPr="007C2640" w:rsidRDefault="007E7108" w:rsidP="007E7108">
            <w:pPr>
              <w:pStyle w:val="FR1"/>
              <w:spacing w:before="0" w:line="232" w:lineRule="auto"/>
              <w:ind w:left="0"/>
              <w:jc w:val="both"/>
              <w:rPr>
                <w:rFonts w:ascii="Times New Roman" w:hAnsi="Times New Roman"/>
                <w:i w:val="0"/>
                <w:spacing w:val="-4"/>
                <w:sz w:val="28"/>
                <w:lang w:val="ru-RU"/>
              </w:rPr>
            </w:pPr>
            <w:r w:rsidRPr="007C2640">
              <w:rPr>
                <w:rFonts w:ascii="Times New Roman" w:hAnsi="Times New Roman"/>
                <w:i w:val="0"/>
                <w:spacing w:val="-4"/>
                <w:sz w:val="28"/>
                <w:lang w:val="ru-RU"/>
              </w:rPr>
              <w:t>Технологии социальной р</w:t>
            </w:r>
            <w:r>
              <w:rPr>
                <w:rFonts w:ascii="Times New Roman" w:hAnsi="Times New Roman"/>
                <w:i w:val="0"/>
                <w:spacing w:val="-4"/>
                <w:sz w:val="28"/>
                <w:lang w:val="ru-RU"/>
              </w:rPr>
              <w:t>аботы в системе здрав</w:t>
            </w:r>
            <w:r>
              <w:rPr>
                <w:rFonts w:ascii="Times New Roman" w:hAnsi="Times New Roman"/>
                <w:i w:val="0"/>
                <w:spacing w:val="-4"/>
                <w:sz w:val="28"/>
                <w:lang w:val="ru-RU"/>
              </w:rPr>
              <w:t>о</w:t>
            </w:r>
            <w:r>
              <w:rPr>
                <w:rFonts w:ascii="Times New Roman" w:hAnsi="Times New Roman"/>
                <w:i w:val="0"/>
                <w:spacing w:val="-4"/>
                <w:sz w:val="28"/>
                <w:lang w:val="ru-RU"/>
              </w:rPr>
              <w:t>охранения</w:t>
            </w:r>
          </w:p>
        </w:tc>
        <w:tc>
          <w:tcPr>
            <w:tcW w:w="709" w:type="dxa"/>
            <w:tcBorders>
              <w:top w:val="single" w:sz="4" w:space="0" w:color="000000"/>
              <w:left w:val="single" w:sz="4" w:space="0" w:color="000000"/>
              <w:bottom w:val="single" w:sz="4" w:space="0" w:color="000000"/>
            </w:tcBorders>
            <w:shd w:val="clear" w:color="auto" w:fill="auto"/>
            <w:vAlign w:val="center"/>
          </w:tcPr>
          <w:p w:rsidR="007E7108" w:rsidRPr="007E7108" w:rsidRDefault="002541BB" w:rsidP="007E7108">
            <w:pPr>
              <w:pStyle w:val="6"/>
              <w:snapToGrid w:val="0"/>
              <w:spacing w:before="0" w:after="0"/>
              <w:jc w:val="center"/>
              <w:rPr>
                <w:b w:val="0"/>
                <w:bCs w:val="0"/>
                <w:sz w:val="28"/>
                <w:szCs w:val="28"/>
              </w:rPr>
            </w:pPr>
            <w:r>
              <w:rPr>
                <w:b w:val="0"/>
                <w:bCs w:val="0"/>
                <w:sz w:val="28"/>
                <w:szCs w:val="28"/>
              </w:rPr>
              <w:t>4</w:t>
            </w:r>
          </w:p>
        </w:tc>
        <w:tc>
          <w:tcPr>
            <w:tcW w:w="755" w:type="dxa"/>
            <w:tcBorders>
              <w:top w:val="single" w:sz="4" w:space="0" w:color="000000"/>
              <w:left w:val="single" w:sz="4" w:space="0" w:color="000000"/>
              <w:bottom w:val="single" w:sz="4" w:space="0" w:color="000000"/>
            </w:tcBorders>
            <w:shd w:val="clear" w:color="auto" w:fill="auto"/>
            <w:vAlign w:val="center"/>
          </w:tcPr>
          <w:p w:rsidR="007E7108" w:rsidRPr="007E7108" w:rsidRDefault="007E7108" w:rsidP="007E7108">
            <w:pPr>
              <w:pStyle w:val="6"/>
              <w:snapToGrid w:val="0"/>
              <w:spacing w:before="0" w:after="0"/>
              <w:jc w:val="center"/>
              <w:rPr>
                <w:b w:val="0"/>
                <w:bCs w:val="0"/>
                <w:sz w:val="28"/>
                <w:szCs w:val="28"/>
              </w:rPr>
            </w:pPr>
            <w:r>
              <w:rPr>
                <w:b w:val="0"/>
                <w:bCs w:val="0"/>
                <w:sz w:val="28"/>
                <w:szCs w:val="28"/>
              </w:rPr>
              <w:t>0</w:t>
            </w:r>
          </w:p>
        </w:tc>
        <w:tc>
          <w:tcPr>
            <w:tcW w:w="946" w:type="dxa"/>
            <w:tcBorders>
              <w:top w:val="single" w:sz="4" w:space="0" w:color="000000"/>
              <w:left w:val="single" w:sz="4" w:space="0" w:color="000000"/>
              <w:bottom w:val="single" w:sz="4" w:space="0" w:color="000000"/>
            </w:tcBorders>
            <w:shd w:val="clear" w:color="auto" w:fill="auto"/>
            <w:vAlign w:val="center"/>
          </w:tcPr>
          <w:p w:rsidR="007E7108" w:rsidRPr="007E7108" w:rsidRDefault="007E7108" w:rsidP="007E7108">
            <w:pPr>
              <w:pStyle w:val="6"/>
              <w:snapToGrid w:val="0"/>
              <w:spacing w:before="0" w:after="0"/>
              <w:jc w:val="center"/>
              <w:rPr>
                <w:b w:val="0"/>
                <w:bCs w:val="0"/>
                <w:sz w:val="28"/>
                <w:szCs w:val="28"/>
              </w:rPr>
            </w:pPr>
            <w:r>
              <w:rPr>
                <w:b w:val="0"/>
                <w:bCs w:val="0"/>
                <w:sz w:val="28"/>
                <w:szCs w:val="28"/>
              </w:rPr>
              <w:t>4</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108" w:rsidRPr="007E7108" w:rsidRDefault="007E7108" w:rsidP="007E7108">
            <w:pPr>
              <w:pStyle w:val="6"/>
              <w:snapToGrid w:val="0"/>
              <w:spacing w:before="0" w:after="0"/>
              <w:jc w:val="center"/>
              <w:rPr>
                <w:b w:val="0"/>
                <w:bCs w:val="0"/>
                <w:sz w:val="28"/>
                <w:szCs w:val="28"/>
              </w:rPr>
            </w:pPr>
            <w:r>
              <w:rPr>
                <w:b w:val="0"/>
                <w:bCs w:val="0"/>
                <w:sz w:val="28"/>
                <w:szCs w:val="28"/>
              </w:rPr>
              <w:t>4</w:t>
            </w:r>
          </w:p>
        </w:tc>
      </w:tr>
      <w:tr w:rsidR="007E7108" w:rsidRPr="004056A5" w:rsidTr="00BE6777">
        <w:trPr>
          <w:trHeight w:val="359"/>
        </w:trPr>
        <w:tc>
          <w:tcPr>
            <w:tcW w:w="567" w:type="dxa"/>
            <w:tcBorders>
              <w:top w:val="single" w:sz="4" w:space="0" w:color="000000"/>
              <w:left w:val="single" w:sz="4" w:space="0" w:color="000000"/>
              <w:bottom w:val="single" w:sz="4" w:space="0" w:color="000000"/>
            </w:tcBorders>
            <w:shd w:val="clear" w:color="auto" w:fill="auto"/>
          </w:tcPr>
          <w:p w:rsidR="007E7108" w:rsidRDefault="007E7108" w:rsidP="007E7108">
            <w:pPr>
              <w:snapToGrid w:val="0"/>
              <w:jc w:val="center"/>
              <w:rPr>
                <w:sz w:val="28"/>
                <w:szCs w:val="28"/>
              </w:rPr>
            </w:pPr>
            <w:r>
              <w:rPr>
                <w:sz w:val="28"/>
                <w:szCs w:val="28"/>
              </w:rPr>
              <w:t>19</w:t>
            </w:r>
          </w:p>
        </w:tc>
        <w:tc>
          <w:tcPr>
            <w:tcW w:w="6521" w:type="dxa"/>
            <w:tcBorders>
              <w:top w:val="single" w:sz="4" w:space="0" w:color="000000"/>
              <w:left w:val="single" w:sz="4" w:space="0" w:color="000000"/>
              <w:bottom w:val="single" w:sz="4" w:space="0" w:color="000000"/>
            </w:tcBorders>
            <w:shd w:val="clear" w:color="auto" w:fill="auto"/>
          </w:tcPr>
          <w:p w:rsidR="007E7108" w:rsidRPr="007C2640" w:rsidRDefault="007E7108" w:rsidP="007E7108">
            <w:pPr>
              <w:pStyle w:val="FR1"/>
              <w:spacing w:before="0" w:line="232" w:lineRule="auto"/>
              <w:ind w:left="0"/>
              <w:jc w:val="both"/>
              <w:rPr>
                <w:rFonts w:ascii="Times New Roman" w:hAnsi="Times New Roman"/>
                <w:i w:val="0"/>
                <w:spacing w:val="-4"/>
                <w:sz w:val="28"/>
                <w:lang w:val="ru-RU"/>
              </w:rPr>
            </w:pPr>
            <w:r w:rsidRPr="007C2640">
              <w:rPr>
                <w:rFonts w:ascii="Times New Roman" w:hAnsi="Times New Roman"/>
                <w:i w:val="0"/>
                <w:spacing w:val="-4"/>
                <w:sz w:val="28"/>
                <w:lang w:val="ru-RU"/>
              </w:rPr>
              <w:t>Технологии социаль</w:t>
            </w:r>
            <w:r>
              <w:rPr>
                <w:rFonts w:ascii="Times New Roman" w:hAnsi="Times New Roman"/>
                <w:i w:val="0"/>
                <w:spacing w:val="-4"/>
                <w:sz w:val="28"/>
                <w:lang w:val="ru-RU"/>
              </w:rPr>
              <w:t>ной работы в сфере производства</w:t>
            </w:r>
          </w:p>
        </w:tc>
        <w:tc>
          <w:tcPr>
            <w:tcW w:w="709" w:type="dxa"/>
            <w:tcBorders>
              <w:top w:val="single" w:sz="4" w:space="0" w:color="000000"/>
              <w:left w:val="single" w:sz="4" w:space="0" w:color="000000"/>
              <w:bottom w:val="single" w:sz="4" w:space="0" w:color="000000"/>
            </w:tcBorders>
            <w:shd w:val="clear" w:color="auto" w:fill="auto"/>
            <w:vAlign w:val="center"/>
          </w:tcPr>
          <w:p w:rsidR="007E7108" w:rsidRPr="007E7108" w:rsidRDefault="002541BB" w:rsidP="007E7108">
            <w:pPr>
              <w:pStyle w:val="6"/>
              <w:snapToGrid w:val="0"/>
              <w:spacing w:before="0" w:after="0"/>
              <w:jc w:val="center"/>
              <w:rPr>
                <w:b w:val="0"/>
                <w:bCs w:val="0"/>
                <w:sz w:val="28"/>
                <w:szCs w:val="28"/>
              </w:rPr>
            </w:pPr>
            <w:r>
              <w:rPr>
                <w:b w:val="0"/>
                <w:bCs w:val="0"/>
                <w:sz w:val="28"/>
                <w:szCs w:val="28"/>
              </w:rPr>
              <w:t>4</w:t>
            </w:r>
          </w:p>
        </w:tc>
        <w:tc>
          <w:tcPr>
            <w:tcW w:w="755" w:type="dxa"/>
            <w:tcBorders>
              <w:top w:val="single" w:sz="4" w:space="0" w:color="000000"/>
              <w:left w:val="single" w:sz="4" w:space="0" w:color="000000"/>
              <w:bottom w:val="single" w:sz="4" w:space="0" w:color="000000"/>
            </w:tcBorders>
            <w:shd w:val="clear" w:color="auto" w:fill="auto"/>
            <w:vAlign w:val="center"/>
          </w:tcPr>
          <w:p w:rsidR="007E7108" w:rsidRPr="007E7108" w:rsidRDefault="007E7108" w:rsidP="007E7108">
            <w:pPr>
              <w:pStyle w:val="6"/>
              <w:snapToGrid w:val="0"/>
              <w:spacing w:before="0" w:after="0"/>
              <w:jc w:val="center"/>
              <w:rPr>
                <w:b w:val="0"/>
                <w:bCs w:val="0"/>
                <w:sz w:val="28"/>
                <w:szCs w:val="28"/>
              </w:rPr>
            </w:pPr>
            <w:r>
              <w:rPr>
                <w:b w:val="0"/>
                <w:bCs w:val="0"/>
                <w:sz w:val="28"/>
                <w:szCs w:val="28"/>
              </w:rPr>
              <w:t>0</w:t>
            </w:r>
          </w:p>
        </w:tc>
        <w:tc>
          <w:tcPr>
            <w:tcW w:w="946" w:type="dxa"/>
            <w:tcBorders>
              <w:top w:val="single" w:sz="4" w:space="0" w:color="000000"/>
              <w:left w:val="single" w:sz="4" w:space="0" w:color="000000"/>
              <w:bottom w:val="single" w:sz="4" w:space="0" w:color="000000"/>
            </w:tcBorders>
            <w:shd w:val="clear" w:color="auto" w:fill="auto"/>
            <w:vAlign w:val="center"/>
          </w:tcPr>
          <w:p w:rsidR="007E7108" w:rsidRPr="007E7108" w:rsidRDefault="007E7108" w:rsidP="007E7108">
            <w:pPr>
              <w:pStyle w:val="6"/>
              <w:snapToGrid w:val="0"/>
              <w:spacing w:before="0" w:after="0"/>
              <w:jc w:val="center"/>
              <w:rPr>
                <w:b w:val="0"/>
                <w:bCs w:val="0"/>
                <w:sz w:val="28"/>
                <w:szCs w:val="28"/>
              </w:rPr>
            </w:pPr>
            <w:r>
              <w:rPr>
                <w:b w:val="0"/>
                <w:bCs w:val="0"/>
                <w:sz w:val="28"/>
                <w:szCs w:val="28"/>
              </w:rPr>
              <w:t>4</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108" w:rsidRPr="007E7108" w:rsidRDefault="007E7108" w:rsidP="007E7108">
            <w:pPr>
              <w:pStyle w:val="6"/>
              <w:snapToGrid w:val="0"/>
              <w:spacing w:before="0" w:after="0"/>
              <w:jc w:val="center"/>
              <w:rPr>
                <w:b w:val="0"/>
                <w:bCs w:val="0"/>
                <w:sz w:val="28"/>
                <w:szCs w:val="28"/>
              </w:rPr>
            </w:pPr>
            <w:r>
              <w:rPr>
                <w:b w:val="0"/>
                <w:bCs w:val="0"/>
                <w:sz w:val="28"/>
                <w:szCs w:val="28"/>
              </w:rPr>
              <w:t>4</w:t>
            </w:r>
          </w:p>
        </w:tc>
      </w:tr>
      <w:tr w:rsidR="007E7108" w:rsidRPr="004056A5" w:rsidTr="00BE6777">
        <w:trPr>
          <w:trHeight w:val="359"/>
        </w:trPr>
        <w:tc>
          <w:tcPr>
            <w:tcW w:w="567" w:type="dxa"/>
            <w:tcBorders>
              <w:top w:val="single" w:sz="4" w:space="0" w:color="000000"/>
              <w:left w:val="single" w:sz="4" w:space="0" w:color="000000"/>
              <w:bottom w:val="single" w:sz="4" w:space="0" w:color="000000"/>
            </w:tcBorders>
            <w:shd w:val="clear" w:color="auto" w:fill="auto"/>
          </w:tcPr>
          <w:p w:rsidR="007E7108" w:rsidRDefault="007E7108" w:rsidP="007E7108">
            <w:pPr>
              <w:snapToGrid w:val="0"/>
              <w:jc w:val="center"/>
              <w:rPr>
                <w:sz w:val="28"/>
                <w:szCs w:val="28"/>
              </w:rPr>
            </w:pPr>
            <w:r>
              <w:rPr>
                <w:sz w:val="28"/>
                <w:szCs w:val="28"/>
              </w:rPr>
              <w:t>20</w:t>
            </w:r>
          </w:p>
        </w:tc>
        <w:tc>
          <w:tcPr>
            <w:tcW w:w="6521" w:type="dxa"/>
            <w:tcBorders>
              <w:top w:val="single" w:sz="4" w:space="0" w:color="000000"/>
              <w:left w:val="single" w:sz="4" w:space="0" w:color="000000"/>
              <w:bottom w:val="single" w:sz="4" w:space="0" w:color="000000"/>
            </w:tcBorders>
            <w:shd w:val="clear" w:color="auto" w:fill="auto"/>
          </w:tcPr>
          <w:p w:rsidR="007E7108" w:rsidRPr="007C2640" w:rsidRDefault="007E7108" w:rsidP="007E7108">
            <w:pPr>
              <w:pStyle w:val="FR1"/>
              <w:spacing w:before="0" w:line="232" w:lineRule="auto"/>
              <w:ind w:left="0"/>
              <w:jc w:val="both"/>
              <w:rPr>
                <w:rFonts w:ascii="Times New Roman" w:hAnsi="Times New Roman"/>
                <w:i w:val="0"/>
                <w:spacing w:val="-4"/>
                <w:sz w:val="28"/>
                <w:lang w:val="ru-RU"/>
              </w:rPr>
            </w:pPr>
            <w:r w:rsidRPr="007C2640">
              <w:rPr>
                <w:rFonts w:ascii="Times New Roman" w:hAnsi="Times New Roman"/>
                <w:i w:val="0"/>
                <w:spacing w:val="-4"/>
                <w:sz w:val="28"/>
                <w:lang w:val="ru-RU"/>
              </w:rPr>
              <w:t>Технологии социальной работы в системе пенитенц</w:t>
            </w:r>
            <w:r w:rsidRPr="007C2640">
              <w:rPr>
                <w:rFonts w:ascii="Times New Roman" w:hAnsi="Times New Roman"/>
                <w:i w:val="0"/>
                <w:spacing w:val="-4"/>
                <w:sz w:val="28"/>
                <w:lang w:val="ru-RU"/>
              </w:rPr>
              <w:t>и</w:t>
            </w:r>
            <w:r w:rsidRPr="007C2640">
              <w:rPr>
                <w:rFonts w:ascii="Times New Roman" w:hAnsi="Times New Roman"/>
                <w:i w:val="0"/>
                <w:spacing w:val="-4"/>
                <w:sz w:val="28"/>
                <w:lang w:val="ru-RU"/>
              </w:rPr>
              <w:t>арных учреж</w:t>
            </w:r>
            <w:r>
              <w:rPr>
                <w:rFonts w:ascii="Times New Roman" w:hAnsi="Times New Roman"/>
                <w:i w:val="0"/>
                <w:spacing w:val="-4"/>
                <w:sz w:val="28"/>
                <w:lang w:val="ru-RU"/>
              </w:rPr>
              <w:t>дений</w:t>
            </w:r>
          </w:p>
        </w:tc>
        <w:tc>
          <w:tcPr>
            <w:tcW w:w="709" w:type="dxa"/>
            <w:tcBorders>
              <w:top w:val="single" w:sz="4" w:space="0" w:color="000000"/>
              <w:left w:val="single" w:sz="4" w:space="0" w:color="000000"/>
              <w:bottom w:val="single" w:sz="4" w:space="0" w:color="000000"/>
            </w:tcBorders>
            <w:shd w:val="clear" w:color="auto" w:fill="auto"/>
            <w:vAlign w:val="center"/>
          </w:tcPr>
          <w:p w:rsidR="007E7108" w:rsidRPr="007E7108" w:rsidRDefault="002541BB" w:rsidP="007E7108">
            <w:pPr>
              <w:pStyle w:val="6"/>
              <w:snapToGrid w:val="0"/>
              <w:spacing w:before="0" w:after="0"/>
              <w:jc w:val="center"/>
              <w:rPr>
                <w:b w:val="0"/>
                <w:bCs w:val="0"/>
                <w:sz w:val="28"/>
                <w:szCs w:val="28"/>
              </w:rPr>
            </w:pPr>
            <w:r>
              <w:rPr>
                <w:b w:val="0"/>
                <w:bCs w:val="0"/>
                <w:sz w:val="28"/>
                <w:szCs w:val="28"/>
              </w:rPr>
              <w:t>4</w:t>
            </w:r>
          </w:p>
        </w:tc>
        <w:tc>
          <w:tcPr>
            <w:tcW w:w="755" w:type="dxa"/>
            <w:tcBorders>
              <w:top w:val="single" w:sz="4" w:space="0" w:color="000000"/>
              <w:left w:val="single" w:sz="4" w:space="0" w:color="000000"/>
              <w:bottom w:val="single" w:sz="4" w:space="0" w:color="000000"/>
            </w:tcBorders>
            <w:shd w:val="clear" w:color="auto" w:fill="auto"/>
            <w:vAlign w:val="center"/>
          </w:tcPr>
          <w:p w:rsidR="007E7108" w:rsidRPr="007E7108" w:rsidRDefault="007E7108" w:rsidP="007E7108">
            <w:pPr>
              <w:pStyle w:val="6"/>
              <w:snapToGrid w:val="0"/>
              <w:spacing w:before="0" w:after="0"/>
              <w:jc w:val="center"/>
              <w:rPr>
                <w:b w:val="0"/>
                <w:bCs w:val="0"/>
                <w:sz w:val="28"/>
                <w:szCs w:val="28"/>
              </w:rPr>
            </w:pPr>
            <w:r>
              <w:rPr>
                <w:b w:val="0"/>
                <w:bCs w:val="0"/>
                <w:sz w:val="28"/>
                <w:szCs w:val="28"/>
              </w:rPr>
              <w:t>0</w:t>
            </w:r>
          </w:p>
        </w:tc>
        <w:tc>
          <w:tcPr>
            <w:tcW w:w="946" w:type="dxa"/>
            <w:tcBorders>
              <w:top w:val="single" w:sz="4" w:space="0" w:color="000000"/>
              <w:left w:val="single" w:sz="4" w:space="0" w:color="000000"/>
              <w:bottom w:val="single" w:sz="4" w:space="0" w:color="000000"/>
            </w:tcBorders>
            <w:shd w:val="clear" w:color="auto" w:fill="auto"/>
            <w:vAlign w:val="center"/>
          </w:tcPr>
          <w:p w:rsidR="007E7108" w:rsidRPr="007E7108" w:rsidRDefault="007E7108" w:rsidP="007E7108">
            <w:pPr>
              <w:pStyle w:val="6"/>
              <w:snapToGrid w:val="0"/>
              <w:spacing w:before="0" w:after="0"/>
              <w:jc w:val="center"/>
              <w:rPr>
                <w:b w:val="0"/>
                <w:bCs w:val="0"/>
                <w:sz w:val="28"/>
                <w:szCs w:val="28"/>
              </w:rPr>
            </w:pPr>
            <w:r>
              <w:rPr>
                <w:b w:val="0"/>
                <w:bCs w:val="0"/>
                <w:sz w:val="28"/>
                <w:szCs w:val="28"/>
              </w:rPr>
              <w:t>4</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108" w:rsidRPr="007E7108" w:rsidRDefault="007E7108" w:rsidP="007E7108">
            <w:pPr>
              <w:pStyle w:val="6"/>
              <w:snapToGrid w:val="0"/>
              <w:spacing w:before="0" w:after="0"/>
              <w:jc w:val="center"/>
              <w:rPr>
                <w:b w:val="0"/>
                <w:bCs w:val="0"/>
                <w:sz w:val="28"/>
                <w:szCs w:val="28"/>
              </w:rPr>
            </w:pPr>
            <w:r>
              <w:rPr>
                <w:b w:val="0"/>
                <w:bCs w:val="0"/>
                <w:sz w:val="28"/>
                <w:szCs w:val="28"/>
              </w:rPr>
              <w:t>4</w:t>
            </w:r>
          </w:p>
        </w:tc>
      </w:tr>
      <w:tr w:rsidR="0030084F" w:rsidRPr="004056A5" w:rsidTr="004327E5">
        <w:trPr>
          <w:trHeight w:val="359"/>
        </w:trPr>
        <w:tc>
          <w:tcPr>
            <w:tcW w:w="567" w:type="dxa"/>
            <w:tcBorders>
              <w:top w:val="single" w:sz="4" w:space="0" w:color="000000"/>
              <w:left w:val="single" w:sz="4" w:space="0" w:color="000000"/>
              <w:bottom w:val="single" w:sz="4" w:space="0" w:color="000000"/>
            </w:tcBorders>
            <w:shd w:val="clear" w:color="auto" w:fill="auto"/>
          </w:tcPr>
          <w:p w:rsidR="0030084F" w:rsidRDefault="0030084F" w:rsidP="007E7108">
            <w:pPr>
              <w:snapToGrid w:val="0"/>
              <w:jc w:val="center"/>
              <w:rPr>
                <w:sz w:val="28"/>
                <w:szCs w:val="28"/>
              </w:rPr>
            </w:pPr>
          </w:p>
        </w:tc>
        <w:tc>
          <w:tcPr>
            <w:tcW w:w="6521" w:type="dxa"/>
            <w:tcBorders>
              <w:top w:val="single" w:sz="4" w:space="0" w:color="000000"/>
              <w:left w:val="single" w:sz="4" w:space="0" w:color="000000"/>
              <w:bottom w:val="single" w:sz="4" w:space="0" w:color="000000"/>
            </w:tcBorders>
            <w:shd w:val="clear" w:color="auto" w:fill="auto"/>
          </w:tcPr>
          <w:p w:rsidR="0030084F" w:rsidRPr="007C2640" w:rsidRDefault="0024145C" w:rsidP="007E7108">
            <w:pPr>
              <w:pStyle w:val="FR1"/>
              <w:spacing w:before="0" w:line="232" w:lineRule="auto"/>
              <w:ind w:left="0"/>
              <w:jc w:val="both"/>
              <w:rPr>
                <w:rFonts w:ascii="Times New Roman" w:hAnsi="Times New Roman"/>
                <w:i w:val="0"/>
                <w:spacing w:val="-4"/>
                <w:sz w:val="28"/>
                <w:lang w:val="ru-RU"/>
              </w:rPr>
            </w:pPr>
            <w:r>
              <w:rPr>
                <w:rFonts w:ascii="Times New Roman" w:hAnsi="Times New Roman"/>
                <w:i w:val="0"/>
                <w:spacing w:val="-4"/>
                <w:sz w:val="28"/>
                <w:lang w:val="ru-RU"/>
              </w:rPr>
              <w:t>Контроль</w:t>
            </w:r>
          </w:p>
        </w:tc>
        <w:tc>
          <w:tcPr>
            <w:tcW w:w="378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0084F" w:rsidRDefault="0030084F" w:rsidP="007E7108">
            <w:pPr>
              <w:pStyle w:val="6"/>
              <w:snapToGrid w:val="0"/>
              <w:spacing w:before="0" w:after="0"/>
              <w:jc w:val="center"/>
              <w:rPr>
                <w:b w:val="0"/>
                <w:bCs w:val="0"/>
                <w:sz w:val="28"/>
                <w:szCs w:val="28"/>
              </w:rPr>
            </w:pPr>
            <w:r>
              <w:rPr>
                <w:b w:val="0"/>
                <w:bCs w:val="0"/>
                <w:sz w:val="28"/>
                <w:szCs w:val="28"/>
              </w:rPr>
              <w:t>36</w:t>
            </w:r>
          </w:p>
        </w:tc>
      </w:tr>
      <w:tr w:rsidR="007E7108" w:rsidRPr="004056A5" w:rsidTr="00BE6777">
        <w:trPr>
          <w:trHeight w:val="447"/>
        </w:trPr>
        <w:tc>
          <w:tcPr>
            <w:tcW w:w="567" w:type="dxa"/>
            <w:tcBorders>
              <w:left w:val="single" w:sz="4" w:space="0" w:color="000000"/>
              <w:bottom w:val="single" w:sz="4" w:space="0" w:color="000000"/>
            </w:tcBorders>
            <w:shd w:val="clear" w:color="auto" w:fill="auto"/>
          </w:tcPr>
          <w:p w:rsidR="007E7108" w:rsidRPr="004056A5" w:rsidRDefault="007E7108" w:rsidP="007E7108">
            <w:pPr>
              <w:snapToGrid w:val="0"/>
              <w:jc w:val="center"/>
              <w:rPr>
                <w:sz w:val="28"/>
                <w:szCs w:val="28"/>
              </w:rPr>
            </w:pPr>
          </w:p>
        </w:tc>
        <w:tc>
          <w:tcPr>
            <w:tcW w:w="6521" w:type="dxa"/>
            <w:tcBorders>
              <w:left w:val="single" w:sz="4" w:space="0" w:color="000000"/>
              <w:bottom w:val="single" w:sz="4" w:space="0" w:color="000000"/>
            </w:tcBorders>
            <w:shd w:val="clear" w:color="auto" w:fill="auto"/>
          </w:tcPr>
          <w:p w:rsidR="007E7108" w:rsidRPr="004056A5" w:rsidRDefault="007E7108" w:rsidP="007E7108">
            <w:pPr>
              <w:snapToGrid w:val="0"/>
              <w:jc w:val="both"/>
              <w:rPr>
                <w:b/>
                <w:bCs/>
                <w:sz w:val="28"/>
                <w:szCs w:val="28"/>
              </w:rPr>
            </w:pPr>
            <w:r w:rsidRPr="004056A5">
              <w:rPr>
                <w:b/>
                <w:bCs/>
                <w:sz w:val="28"/>
                <w:szCs w:val="28"/>
              </w:rPr>
              <w:t>ИТОГО:</w:t>
            </w:r>
            <w:r w:rsidR="0030084F">
              <w:rPr>
                <w:b/>
                <w:bCs/>
                <w:sz w:val="28"/>
                <w:szCs w:val="28"/>
              </w:rPr>
              <w:t xml:space="preserve">                                                               144</w:t>
            </w:r>
          </w:p>
        </w:tc>
        <w:tc>
          <w:tcPr>
            <w:tcW w:w="709" w:type="dxa"/>
            <w:tcBorders>
              <w:left w:val="single" w:sz="4" w:space="0" w:color="000000"/>
              <w:bottom w:val="single" w:sz="4" w:space="0" w:color="000000"/>
            </w:tcBorders>
            <w:shd w:val="clear" w:color="auto" w:fill="auto"/>
          </w:tcPr>
          <w:p w:rsidR="007E7108" w:rsidRPr="004056A5" w:rsidRDefault="0030084F" w:rsidP="007E7108">
            <w:pPr>
              <w:pStyle w:val="6"/>
              <w:snapToGrid w:val="0"/>
              <w:spacing w:before="0" w:after="0"/>
              <w:jc w:val="center"/>
              <w:rPr>
                <w:sz w:val="28"/>
                <w:szCs w:val="28"/>
              </w:rPr>
            </w:pPr>
            <w:r>
              <w:rPr>
                <w:sz w:val="28"/>
                <w:szCs w:val="28"/>
              </w:rPr>
              <w:t>54</w:t>
            </w:r>
          </w:p>
        </w:tc>
        <w:tc>
          <w:tcPr>
            <w:tcW w:w="755" w:type="dxa"/>
            <w:tcBorders>
              <w:left w:val="single" w:sz="4" w:space="0" w:color="000000"/>
              <w:bottom w:val="single" w:sz="4" w:space="0" w:color="000000"/>
            </w:tcBorders>
            <w:shd w:val="clear" w:color="auto" w:fill="auto"/>
          </w:tcPr>
          <w:p w:rsidR="007E7108" w:rsidRPr="004056A5" w:rsidRDefault="007E7108" w:rsidP="007E7108">
            <w:pPr>
              <w:pStyle w:val="6"/>
              <w:snapToGrid w:val="0"/>
              <w:spacing w:before="0" w:after="0"/>
              <w:jc w:val="center"/>
              <w:rPr>
                <w:sz w:val="28"/>
                <w:szCs w:val="28"/>
              </w:rPr>
            </w:pPr>
            <w:r>
              <w:rPr>
                <w:sz w:val="28"/>
                <w:szCs w:val="28"/>
              </w:rPr>
              <w:t>18</w:t>
            </w:r>
          </w:p>
        </w:tc>
        <w:tc>
          <w:tcPr>
            <w:tcW w:w="946" w:type="dxa"/>
            <w:tcBorders>
              <w:left w:val="single" w:sz="4" w:space="0" w:color="000000"/>
              <w:bottom w:val="single" w:sz="4" w:space="0" w:color="000000"/>
            </w:tcBorders>
            <w:shd w:val="clear" w:color="auto" w:fill="auto"/>
          </w:tcPr>
          <w:p w:rsidR="007E7108" w:rsidRPr="004056A5" w:rsidRDefault="007E7108" w:rsidP="007E7108">
            <w:pPr>
              <w:pStyle w:val="6"/>
              <w:snapToGrid w:val="0"/>
              <w:spacing w:before="0" w:after="0"/>
              <w:jc w:val="center"/>
              <w:rPr>
                <w:sz w:val="28"/>
                <w:szCs w:val="28"/>
              </w:rPr>
            </w:pPr>
            <w:r>
              <w:rPr>
                <w:sz w:val="28"/>
                <w:szCs w:val="28"/>
              </w:rPr>
              <w:t>36</w:t>
            </w:r>
          </w:p>
        </w:tc>
        <w:tc>
          <w:tcPr>
            <w:tcW w:w="1372" w:type="dxa"/>
            <w:tcBorders>
              <w:left w:val="single" w:sz="4" w:space="0" w:color="000000"/>
              <w:bottom w:val="single" w:sz="4" w:space="0" w:color="000000"/>
              <w:right w:val="single" w:sz="4" w:space="0" w:color="000000"/>
            </w:tcBorders>
            <w:shd w:val="clear" w:color="auto" w:fill="auto"/>
          </w:tcPr>
          <w:p w:rsidR="007E7108" w:rsidRPr="004056A5" w:rsidRDefault="007E7108" w:rsidP="007E7108">
            <w:pPr>
              <w:snapToGrid w:val="0"/>
              <w:jc w:val="center"/>
              <w:rPr>
                <w:b/>
                <w:bCs/>
                <w:sz w:val="28"/>
                <w:szCs w:val="28"/>
              </w:rPr>
            </w:pPr>
            <w:r>
              <w:rPr>
                <w:b/>
                <w:bCs/>
                <w:sz w:val="28"/>
                <w:szCs w:val="28"/>
              </w:rPr>
              <w:t>54</w:t>
            </w:r>
          </w:p>
        </w:tc>
      </w:tr>
    </w:tbl>
    <w:p w:rsidR="000B08F7" w:rsidRDefault="000B08F7" w:rsidP="00B36413">
      <w:pPr>
        <w:jc w:val="center"/>
        <w:rPr>
          <w:b/>
          <w:bCs/>
          <w:sz w:val="28"/>
          <w:szCs w:val="28"/>
        </w:rPr>
      </w:pPr>
    </w:p>
    <w:p w:rsidR="00D178CC" w:rsidRDefault="00D178CC" w:rsidP="00B36413">
      <w:pPr>
        <w:jc w:val="center"/>
        <w:rPr>
          <w:b/>
          <w:bCs/>
          <w:sz w:val="28"/>
          <w:szCs w:val="28"/>
        </w:rPr>
      </w:pPr>
    </w:p>
    <w:p w:rsidR="00AE6AC2" w:rsidRDefault="00AE6AC2">
      <w:pPr>
        <w:suppressAutoHyphens w:val="0"/>
        <w:rPr>
          <w:b/>
          <w:sz w:val="28"/>
          <w:szCs w:val="28"/>
        </w:rPr>
      </w:pPr>
      <w:r>
        <w:rPr>
          <w:b/>
          <w:sz w:val="28"/>
          <w:szCs w:val="28"/>
        </w:rPr>
        <w:br w:type="page"/>
      </w:r>
    </w:p>
    <w:p w:rsidR="004E7E46" w:rsidRPr="004056A5" w:rsidRDefault="004E7E46" w:rsidP="00B36413">
      <w:pPr>
        <w:jc w:val="center"/>
        <w:rPr>
          <w:b/>
          <w:sz w:val="28"/>
          <w:szCs w:val="28"/>
        </w:rPr>
      </w:pPr>
      <w:r w:rsidRPr="004056A5">
        <w:rPr>
          <w:b/>
          <w:sz w:val="28"/>
          <w:szCs w:val="28"/>
        </w:rPr>
        <w:lastRenderedPageBreak/>
        <w:t>ТЕМАТИЧЕСКАЯ КАРТА ДИСЦИПЛИНЫ</w:t>
      </w:r>
    </w:p>
    <w:p w:rsidR="004E7E46" w:rsidRPr="0038277F" w:rsidRDefault="004E7E46" w:rsidP="0038277F">
      <w:pPr>
        <w:jc w:val="center"/>
        <w:rPr>
          <w:rFonts w:cs="Calibri"/>
        </w:rPr>
      </w:pPr>
      <w:r w:rsidRPr="004056A5">
        <w:rPr>
          <w:b/>
          <w:sz w:val="28"/>
          <w:szCs w:val="28"/>
        </w:rPr>
        <w:t>«</w:t>
      </w:r>
      <w:r w:rsidR="0038277F">
        <w:rPr>
          <w:b/>
          <w:sz w:val="28"/>
          <w:szCs w:val="28"/>
        </w:rPr>
        <w:t>Профилактика жестокого обращения с детьми</w:t>
      </w:r>
      <w:r w:rsidRPr="004056A5">
        <w:rPr>
          <w:b/>
          <w:sz w:val="28"/>
          <w:szCs w:val="28"/>
        </w:rPr>
        <w:t>»</w:t>
      </w:r>
    </w:p>
    <w:p w:rsidR="004E7E46" w:rsidRPr="004056A5" w:rsidRDefault="004E7E46" w:rsidP="00B36413">
      <w:pPr>
        <w:jc w:val="center"/>
        <w:rPr>
          <w:bCs/>
          <w:sz w:val="28"/>
          <w:szCs w:val="28"/>
        </w:rPr>
      </w:pPr>
      <w:r w:rsidRPr="004056A5">
        <w:rPr>
          <w:bCs/>
          <w:sz w:val="28"/>
          <w:szCs w:val="28"/>
        </w:rPr>
        <w:t>(наименование)</w:t>
      </w:r>
    </w:p>
    <w:p w:rsidR="004E7E46" w:rsidRPr="004056A5" w:rsidRDefault="004E7E46" w:rsidP="00B36413">
      <w:pPr>
        <w:pBdr>
          <w:bottom w:val="single" w:sz="8" w:space="1" w:color="000000"/>
        </w:pBdr>
        <w:jc w:val="center"/>
        <w:rPr>
          <w:b/>
          <w:sz w:val="28"/>
          <w:szCs w:val="28"/>
        </w:rPr>
      </w:pPr>
      <w:r w:rsidRPr="004056A5">
        <w:rPr>
          <w:b/>
          <w:sz w:val="28"/>
          <w:szCs w:val="28"/>
        </w:rPr>
        <w:t>студентов ООП</w:t>
      </w:r>
    </w:p>
    <w:p w:rsidR="004E7E46" w:rsidRPr="004056A5" w:rsidRDefault="004E7E46" w:rsidP="00B36413">
      <w:pPr>
        <w:jc w:val="center"/>
        <w:rPr>
          <w:i/>
          <w:sz w:val="28"/>
          <w:szCs w:val="28"/>
        </w:rPr>
      </w:pPr>
      <w:r w:rsidRPr="004056A5">
        <w:rPr>
          <w:i/>
          <w:sz w:val="28"/>
          <w:szCs w:val="28"/>
        </w:rPr>
        <w:t xml:space="preserve">040400.62Социальная работа </w:t>
      </w:r>
    </w:p>
    <w:p w:rsidR="004E7E46" w:rsidRPr="004056A5" w:rsidRDefault="004E7E46" w:rsidP="00B36413">
      <w:pPr>
        <w:jc w:val="center"/>
        <w:rPr>
          <w:i/>
          <w:sz w:val="28"/>
          <w:szCs w:val="28"/>
        </w:rPr>
      </w:pPr>
      <w:r w:rsidRPr="004056A5">
        <w:rPr>
          <w:i/>
          <w:sz w:val="28"/>
          <w:szCs w:val="28"/>
        </w:rPr>
        <w:t xml:space="preserve">профиль «Социальная работа в системе социальных служб» </w:t>
      </w:r>
    </w:p>
    <w:p w:rsidR="004E7E46" w:rsidRPr="004056A5" w:rsidRDefault="004E7E46" w:rsidP="00B36413">
      <w:pPr>
        <w:jc w:val="center"/>
        <w:rPr>
          <w:i/>
          <w:sz w:val="28"/>
          <w:szCs w:val="28"/>
        </w:rPr>
      </w:pPr>
      <w:r w:rsidRPr="004056A5">
        <w:rPr>
          <w:i/>
          <w:sz w:val="28"/>
          <w:szCs w:val="28"/>
        </w:rPr>
        <w:t xml:space="preserve">(бакалавриат) </w:t>
      </w:r>
    </w:p>
    <w:p w:rsidR="004E7E46" w:rsidRPr="004056A5" w:rsidRDefault="004E7E46" w:rsidP="00B36413">
      <w:pPr>
        <w:jc w:val="center"/>
        <w:rPr>
          <w:bCs/>
          <w:sz w:val="28"/>
          <w:szCs w:val="28"/>
        </w:rPr>
      </w:pPr>
      <w:r w:rsidRPr="004056A5">
        <w:rPr>
          <w:bCs/>
          <w:sz w:val="28"/>
          <w:szCs w:val="28"/>
        </w:rPr>
        <w:t>(направление и уровень подготовки, шифр, профиль)</w:t>
      </w:r>
    </w:p>
    <w:p w:rsidR="004E7E46" w:rsidRPr="004056A5" w:rsidRDefault="004E7E46" w:rsidP="00B36413">
      <w:pPr>
        <w:jc w:val="center"/>
        <w:rPr>
          <w:b/>
          <w:sz w:val="28"/>
          <w:szCs w:val="28"/>
        </w:rPr>
      </w:pPr>
      <w:r w:rsidRPr="004056A5">
        <w:rPr>
          <w:b/>
          <w:sz w:val="28"/>
          <w:szCs w:val="28"/>
        </w:rPr>
        <w:t xml:space="preserve">по </w:t>
      </w:r>
      <w:r>
        <w:rPr>
          <w:b/>
          <w:sz w:val="28"/>
          <w:szCs w:val="28"/>
        </w:rPr>
        <w:t>за</w:t>
      </w:r>
      <w:r w:rsidRPr="004056A5">
        <w:rPr>
          <w:b/>
          <w:sz w:val="28"/>
          <w:szCs w:val="28"/>
        </w:rPr>
        <w:t>очной форме обучения</w:t>
      </w:r>
    </w:p>
    <w:p w:rsidR="004E7E46" w:rsidRPr="004056A5" w:rsidRDefault="004E7E46" w:rsidP="00B36413">
      <w:pPr>
        <w:jc w:val="center"/>
        <w:rPr>
          <w:bCs/>
          <w:sz w:val="28"/>
          <w:szCs w:val="28"/>
        </w:rPr>
      </w:pPr>
      <w:r w:rsidRPr="004056A5">
        <w:rPr>
          <w:bCs/>
          <w:sz w:val="28"/>
          <w:szCs w:val="28"/>
        </w:rPr>
        <w:t>(укажите форму обучения)</w:t>
      </w:r>
    </w:p>
    <w:p w:rsidR="004E7E46" w:rsidRPr="00417301" w:rsidRDefault="004E7E46" w:rsidP="00B36413">
      <w:pPr>
        <w:jc w:val="center"/>
        <w:rPr>
          <w:bCs/>
          <w:sz w:val="28"/>
          <w:szCs w:val="28"/>
        </w:rPr>
      </w:pPr>
      <w:r w:rsidRPr="00417301">
        <w:rPr>
          <w:bCs/>
          <w:sz w:val="28"/>
          <w:szCs w:val="28"/>
        </w:rPr>
        <w:t>(общая трудоемкость _</w:t>
      </w:r>
      <w:r w:rsidR="0030084F">
        <w:rPr>
          <w:bCs/>
          <w:sz w:val="28"/>
          <w:szCs w:val="28"/>
        </w:rPr>
        <w:t>5</w:t>
      </w:r>
      <w:r w:rsidRPr="00417301">
        <w:rPr>
          <w:bCs/>
          <w:sz w:val="28"/>
          <w:szCs w:val="28"/>
        </w:rPr>
        <w:t>___ з.е.)</w:t>
      </w:r>
    </w:p>
    <w:p w:rsidR="004E7E46" w:rsidRDefault="004E7E46" w:rsidP="00B36413">
      <w:pPr>
        <w:jc w:val="center"/>
        <w:rPr>
          <w:sz w:val="28"/>
          <w:szCs w:val="28"/>
        </w:rPr>
      </w:pPr>
    </w:p>
    <w:tbl>
      <w:tblPr>
        <w:tblW w:w="10870" w:type="dxa"/>
        <w:tblInd w:w="-459" w:type="dxa"/>
        <w:tblLayout w:type="fixed"/>
        <w:tblLook w:val="0000"/>
      </w:tblPr>
      <w:tblGrid>
        <w:gridCol w:w="567"/>
        <w:gridCol w:w="6521"/>
        <w:gridCol w:w="709"/>
        <w:gridCol w:w="755"/>
        <w:gridCol w:w="946"/>
        <w:gridCol w:w="1372"/>
      </w:tblGrid>
      <w:tr w:rsidR="00AE6AC2" w:rsidRPr="004056A5" w:rsidTr="00AE6AC2">
        <w:trPr>
          <w:trHeight w:val="656"/>
        </w:trPr>
        <w:tc>
          <w:tcPr>
            <w:tcW w:w="567" w:type="dxa"/>
            <w:vMerge w:val="restart"/>
            <w:tcBorders>
              <w:top w:val="single" w:sz="4" w:space="0" w:color="000000"/>
              <w:left w:val="single" w:sz="4" w:space="0" w:color="000000"/>
              <w:bottom w:val="single" w:sz="4" w:space="0" w:color="000000"/>
            </w:tcBorders>
            <w:shd w:val="clear" w:color="auto" w:fill="auto"/>
          </w:tcPr>
          <w:p w:rsidR="00AE6AC2" w:rsidRPr="004056A5" w:rsidRDefault="00AE6AC2" w:rsidP="00AE6AC2">
            <w:pPr>
              <w:pStyle w:val="6"/>
              <w:snapToGrid w:val="0"/>
              <w:spacing w:before="0" w:after="0"/>
              <w:jc w:val="center"/>
              <w:rPr>
                <w:sz w:val="28"/>
                <w:szCs w:val="28"/>
              </w:rPr>
            </w:pPr>
          </w:p>
          <w:p w:rsidR="00AE6AC2" w:rsidRPr="004056A5" w:rsidRDefault="00AE6AC2" w:rsidP="00AE6AC2">
            <w:pPr>
              <w:pStyle w:val="6"/>
              <w:snapToGrid w:val="0"/>
              <w:spacing w:before="0" w:after="0"/>
              <w:jc w:val="center"/>
              <w:rPr>
                <w:sz w:val="28"/>
                <w:szCs w:val="28"/>
              </w:rPr>
            </w:pPr>
            <w:r w:rsidRPr="004056A5">
              <w:rPr>
                <w:sz w:val="28"/>
                <w:szCs w:val="28"/>
              </w:rPr>
              <w:t>№</w:t>
            </w:r>
          </w:p>
        </w:tc>
        <w:tc>
          <w:tcPr>
            <w:tcW w:w="6521" w:type="dxa"/>
            <w:vMerge w:val="restart"/>
            <w:tcBorders>
              <w:top w:val="single" w:sz="4" w:space="0" w:color="000000"/>
              <w:left w:val="single" w:sz="4" w:space="0" w:color="000000"/>
              <w:bottom w:val="single" w:sz="4" w:space="0" w:color="000000"/>
            </w:tcBorders>
            <w:shd w:val="clear" w:color="auto" w:fill="auto"/>
          </w:tcPr>
          <w:p w:rsidR="00AE6AC2" w:rsidRPr="004056A5" w:rsidRDefault="00AE6AC2" w:rsidP="00AE6AC2">
            <w:pPr>
              <w:pStyle w:val="6"/>
              <w:snapToGrid w:val="0"/>
              <w:spacing w:before="0" w:after="0"/>
              <w:jc w:val="center"/>
              <w:rPr>
                <w:sz w:val="28"/>
                <w:szCs w:val="28"/>
              </w:rPr>
            </w:pPr>
          </w:p>
          <w:p w:rsidR="00AE6AC2" w:rsidRPr="004056A5" w:rsidRDefault="00AE6AC2" w:rsidP="00AE6AC2">
            <w:pPr>
              <w:pStyle w:val="6"/>
              <w:snapToGrid w:val="0"/>
              <w:spacing w:before="0" w:after="0"/>
              <w:jc w:val="center"/>
              <w:rPr>
                <w:sz w:val="28"/>
                <w:szCs w:val="28"/>
              </w:rPr>
            </w:pPr>
            <w:r w:rsidRPr="004056A5">
              <w:rPr>
                <w:sz w:val="28"/>
                <w:szCs w:val="28"/>
              </w:rPr>
              <w:t>Наименование раздела</w:t>
            </w:r>
          </w:p>
        </w:tc>
        <w:tc>
          <w:tcPr>
            <w:tcW w:w="2410" w:type="dxa"/>
            <w:gridSpan w:val="3"/>
            <w:tcBorders>
              <w:top w:val="single" w:sz="4" w:space="0" w:color="000000"/>
              <w:left w:val="single" w:sz="4" w:space="0" w:color="000000"/>
              <w:bottom w:val="single" w:sz="4" w:space="0" w:color="000000"/>
            </w:tcBorders>
            <w:shd w:val="clear" w:color="auto" w:fill="auto"/>
          </w:tcPr>
          <w:p w:rsidR="00AE6AC2" w:rsidRPr="004056A5" w:rsidRDefault="00AE6AC2" w:rsidP="00AE6AC2">
            <w:pPr>
              <w:pStyle w:val="6"/>
              <w:snapToGrid w:val="0"/>
              <w:spacing w:before="0" w:after="0"/>
              <w:jc w:val="center"/>
              <w:rPr>
                <w:sz w:val="28"/>
                <w:szCs w:val="28"/>
              </w:rPr>
            </w:pPr>
            <w:r w:rsidRPr="004056A5">
              <w:rPr>
                <w:sz w:val="28"/>
                <w:szCs w:val="28"/>
              </w:rPr>
              <w:t xml:space="preserve">Аудиторная работа </w:t>
            </w:r>
          </w:p>
        </w:tc>
        <w:tc>
          <w:tcPr>
            <w:tcW w:w="1372" w:type="dxa"/>
            <w:vMerge w:val="restart"/>
            <w:tcBorders>
              <w:top w:val="single" w:sz="4" w:space="0" w:color="000000"/>
              <w:left w:val="single" w:sz="4" w:space="0" w:color="000000"/>
              <w:right w:val="single" w:sz="4" w:space="0" w:color="000000"/>
            </w:tcBorders>
            <w:shd w:val="clear" w:color="auto" w:fill="auto"/>
          </w:tcPr>
          <w:p w:rsidR="00AE6AC2" w:rsidRPr="004056A5" w:rsidRDefault="00AE6AC2" w:rsidP="00AE6AC2">
            <w:pPr>
              <w:pStyle w:val="6"/>
              <w:snapToGrid w:val="0"/>
              <w:spacing w:before="0" w:after="0"/>
              <w:rPr>
                <w:sz w:val="28"/>
                <w:szCs w:val="28"/>
              </w:rPr>
            </w:pPr>
            <w:r w:rsidRPr="004056A5">
              <w:rPr>
                <w:sz w:val="28"/>
                <w:szCs w:val="28"/>
              </w:rPr>
              <w:t xml:space="preserve">Самостоятельная работа </w:t>
            </w:r>
          </w:p>
        </w:tc>
      </w:tr>
      <w:tr w:rsidR="00AE6AC2" w:rsidRPr="004056A5" w:rsidTr="00AE6AC2">
        <w:trPr>
          <w:trHeight w:val="656"/>
        </w:trPr>
        <w:tc>
          <w:tcPr>
            <w:tcW w:w="567" w:type="dxa"/>
            <w:vMerge/>
            <w:tcBorders>
              <w:top w:val="single" w:sz="4" w:space="0" w:color="000000"/>
              <w:left w:val="single" w:sz="4" w:space="0" w:color="000000"/>
              <w:bottom w:val="single" w:sz="4" w:space="0" w:color="000000"/>
            </w:tcBorders>
            <w:shd w:val="clear" w:color="auto" w:fill="auto"/>
          </w:tcPr>
          <w:p w:rsidR="00AE6AC2" w:rsidRPr="004056A5" w:rsidRDefault="00AE6AC2" w:rsidP="00AE6AC2">
            <w:pPr>
              <w:pStyle w:val="6"/>
              <w:snapToGrid w:val="0"/>
              <w:spacing w:before="0" w:after="0"/>
              <w:jc w:val="center"/>
              <w:rPr>
                <w:sz w:val="28"/>
                <w:szCs w:val="28"/>
              </w:rPr>
            </w:pPr>
          </w:p>
        </w:tc>
        <w:tc>
          <w:tcPr>
            <w:tcW w:w="6521" w:type="dxa"/>
            <w:vMerge/>
            <w:tcBorders>
              <w:top w:val="single" w:sz="4" w:space="0" w:color="000000"/>
              <w:left w:val="single" w:sz="4" w:space="0" w:color="000000"/>
              <w:bottom w:val="single" w:sz="4" w:space="0" w:color="000000"/>
            </w:tcBorders>
            <w:shd w:val="clear" w:color="auto" w:fill="auto"/>
          </w:tcPr>
          <w:p w:rsidR="00AE6AC2" w:rsidRPr="004056A5" w:rsidRDefault="00AE6AC2" w:rsidP="00AE6AC2">
            <w:pPr>
              <w:pStyle w:val="6"/>
              <w:snapToGrid w:val="0"/>
              <w:spacing w:before="0" w:after="0"/>
              <w:jc w:val="center"/>
              <w:rPr>
                <w:sz w:val="28"/>
                <w:szCs w:val="28"/>
              </w:rPr>
            </w:pPr>
          </w:p>
        </w:tc>
        <w:tc>
          <w:tcPr>
            <w:tcW w:w="709" w:type="dxa"/>
            <w:tcBorders>
              <w:left w:val="single" w:sz="4" w:space="0" w:color="000000"/>
              <w:bottom w:val="single" w:sz="4" w:space="0" w:color="000000"/>
            </w:tcBorders>
            <w:shd w:val="clear" w:color="auto" w:fill="auto"/>
          </w:tcPr>
          <w:p w:rsidR="00AE6AC2" w:rsidRPr="004056A5" w:rsidRDefault="00AE6AC2" w:rsidP="00AE6AC2">
            <w:pPr>
              <w:pStyle w:val="6"/>
              <w:snapToGrid w:val="0"/>
              <w:spacing w:before="0" w:after="0"/>
              <w:jc w:val="center"/>
              <w:rPr>
                <w:sz w:val="28"/>
                <w:szCs w:val="28"/>
              </w:rPr>
            </w:pPr>
            <w:r w:rsidRPr="004056A5">
              <w:rPr>
                <w:sz w:val="28"/>
                <w:szCs w:val="28"/>
              </w:rPr>
              <w:t xml:space="preserve">Всего </w:t>
            </w:r>
          </w:p>
        </w:tc>
        <w:tc>
          <w:tcPr>
            <w:tcW w:w="755" w:type="dxa"/>
            <w:tcBorders>
              <w:left w:val="single" w:sz="4" w:space="0" w:color="000000"/>
              <w:bottom w:val="single" w:sz="4" w:space="0" w:color="000000"/>
            </w:tcBorders>
            <w:shd w:val="clear" w:color="auto" w:fill="auto"/>
          </w:tcPr>
          <w:p w:rsidR="00AE6AC2" w:rsidRDefault="00AE6AC2" w:rsidP="00AE6AC2">
            <w:pPr>
              <w:pStyle w:val="6"/>
              <w:snapToGrid w:val="0"/>
              <w:spacing w:before="0" w:after="0"/>
              <w:jc w:val="center"/>
              <w:rPr>
                <w:sz w:val="28"/>
                <w:szCs w:val="28"/>
              </w:rPr>
            </w:pPr>
            <w:r w:rsidRPr="004056A5">
              <w:rPr>
                <w:sz w:val="28"/>
                <w:szCs w:val="28"/>
              </w:rPr>
              <w:t>Лек</w:t>
            </w:r>
          </w:p>
          <w:p w:rsidR="00AE6AC2" w:rsidRPr="004056A5" w:rsidRDefault="00AE6AC2" w:rsidP="00AE6AC2">
            <w:pPr>
              <w:pStyle w:val="6"/>
              <w:snapToGrid w:val="0"/>
              <w:spacing w:before="0" w:after="0"/>
              <w:jc w:val="center"/>
              <w:rPr>
                <w:sz w:val="28"/>
                <w:szCs w:val="28"/>
              </w:rPr>
            </w:pPr>
            <w:r w:rsidRPr="004056A5">
              <w:rPr>
                <w:sz w:val="28"/>
                <w:szCs w:val="28"/>
              </w:rPr>
              <w:t>ции</w:t>
            </w:r>
          </w:p>
        </w:tc>
        <w:tc>
          <w:tcPr>
            <w:tcW w:w="946" w:type="dxa"/>
            <w:tcBorders>
              <w:left w:val="single" w:sz="4" w:space="0" w:color="000000"/>
              <w:bottom w:val="single" w:sz="4" w:space="0" w:color="000000"/>
            </w:tcBorders>
            <w:shd w:val="clear" w:color="auto" w:fill="auto"/>
          </w:tcPr>
          <w:p w:rsidR="00AE6AC2" w:rsidRPr="004056A5" w:rsidRDefault="00AE6AC2" w:rsidP="00AE6AC2">
            <w:pPr>
              <w:pStyle w:val="6"/>
              <w:snapToGrid w:val="0"/>
              <w:spacing w:before="0" w:after="0"/>
              <w:jc w:val="center"/>
              <w:rPr>
                <w:sz w:val="28"/>
                <w:szCs w:val="28"/>
              </w:rPr>
            </w:pPr>
            <w:r w:rsidRPr="004056A5">
              <w:rPr>
                <w:sz w:val="28"/>
                <w:szCs w:val="28"/>
              </w:rPr>
              <w:t>Семинары</w:t>
            </w:r>
          </w:p>
        </w:tc>
        <w:tc>
          <w:tcPr>
            <w:tcW w:w="1372" w:type="dxa"/>
            <w:vMerge/>
            <w:tcBorders>
              <w:left w:val="single" w:sz="4" w:space="0" w:color="000000"/>
              <w:bottom w:val="single" w:sz="4" w:space="0" w:color="000000"/>
              <w:right w:val="single" w:sz="4" w:space="0" w:color="000000"/>
            </w:tcBorders>
            <w:shd w:val="clear" w:color="auto" w:fill="auto"/>
          </w:tcPr>
          <w:p w:rsidR="00AE6AC2" w:rsidRPr="004056A5" w:rsidRDefault="00AE6AC2" w:rsidP="00AE6AC2">
            <w:pPr>
              <w:pStyle w:val="6"/>
              <w:snapToGrid w:val="0"/>
              <w:spacing w:before="0" w:after="0"/>
              <w:jc w:val="center"/>
              <w:rPr>
                <w:sz w:val="28"/>
                <w:szCs w:val="28"/>
              </w:rPr>
            </w:pPr>
          </w:p>
        </w:tc>
      </w:tr>
      <w:tr w:rsidR="00AE6AC2" w:rsidRPr="004056A5" w:rsidTr="00AE6AC2">
        <w:trPr>
          <w:trHeight w:val="376"/>
        </w:trPr>
        <w:tc>
          <w:tcPr>
            <w:tcW w:w="567" w:type="dxa"/>
            <w:tcBorders>
              <w:top w:val="single" w:sz="4" w:space="0" w:color="000000"/>
              <w:left w:val="single" w:sz="4" w:space="0" w:color="000000"/>
              <w:bottom w:val="single" w:sz="4" w:space="0" w:color="000000"/>
            </w:tcBorders>
            <w:shd w:val="clear" w:color="auto" w:fill="auto"/>
          </w:tcPr>
          <w:p w:rsidR="00AE6AC2" w:rsidRPr="004056A5" w:rsidRDefault="00AE6AC2" w:rsidP="00AE6AC2">
            <w:pPr>
              <w:pStyle w:val="6"/>
              <w:snapToGrid w:val="0"/>
              <w:spacing w:before="0" w:after="0"/>
              <w:jc w:val="center"/>
              <w:rPr>
                <w:b w:val="0"/>
                <w:bCs w:val="0"/>
                <w:sz w:val="28"/>
                <w:szCs w:val="28"/>
              </w:rPr>
            </w:pPr>
          </w:p>
        </w:tc>
        <w:tc>
          <w:tcPr>
            <w:tcW w:w="6521" w:type="dxa"/>
            <w:tcBorders>
              <w:top w:val="single" w:sz="4" w:space="0" w:color="000000"/>
              <w:left w:val="single" w:sz="4" w:space="0" w:color="000000"/>
              <w:bottom w:val="single" w:sz="4" w:space="0" w:color="000000"/>
            </w:tcBorders>
            <w:shd w:val="clear" w:color="auto" w:fill="auto"/>
          </w:tcPr>
          <w:p w:rsidR="00AE6AC2" w:rsidRPr="00207C71" w:rsidRDefault="00AE6AC2" w:rsidP="00AE6AC2">
            <w:pPr>
              <w:pStyle w:val="FR1"/>
              <w:spacing w:before="0" w:line="232" w:lineRule="auto"/>
              <w:ind w:left="0"/>
              <w:jc w:val="both"/>
              <w:rPr>
                <w:rFonts w:ascii="Times New Roman" w:hAnsi="Times New Roman"/>
                <w:b/>
                <w:i w:val="0"/>
                <w:spacing w:val="-4"/>
                <w:sz w:val="28"/>
                <w:lang w:val="ru-RU"/>
              </w:rPr>
            </w:pPr>
            <w:r w:rsidRPr="00207C71">
              <w:rPr>
                <w:rFonts w:ascii="Times New Roman" w:hAnsi="Times New Roman"/>
                <w:b/>
                <w:i w:val="0"/>
                <w:spacing w:val="-4"/>
                <w:sz w:val="28"/>
                <w:lang w:val="ru-RU"/>
              </w:rPr>
              <w:t>МОДУЛЬ 1. ТЕОРЕТИЧЕСКИЕ ОСНОВЫ ИЗ</w:t>
            </w:r>
            <w:r w:rsidRPr="00207C71">
              <w:rPr>
                <w:rFonts w:ascii="Times New Roman" w:hAnsi="Times New Roman"/>
                <w:b/>
                <w:i w:val="0"/>
                <w:spacing w:val="-4"/>
                <w:sz w:val="28"/>
                <w:lang w:val="ru-RU"/>
              </w:rPr>
              <w:t>У</w:t>
            </w:r>
            <w:r w:rsidRPr="00207C71">
              <w:rPr>
                <w:rFonts w:ascii="Times New Roman" w:hAnsi="Times New Roman"/>
                <w:b/>
                <w:i w:val="0"/>
                <w:spacing w:val="-4"/>
                <w:sz w:val="28"/>
                <w:lang w:val="ru-RU"/>
              </w:rPr>
              <w:t>ЧЕНИЯ ТЕХНОЛОГИИ СОЦИАЛЬНОЙ РАБ</w:t>
            </w:r>
            <w:r w:rsidRPr="00207C71">
              <w:rPr>
                <w:rFonts w:ascii="Times New Roman" w:hAnsi="Times New Roman"/>
                <w:b/>
                <w:i w:val="0"/>
                <w:spacing w:val="-4"/>
                <w:sz w:val="28"/>
                <w:lang w:val="ru-RU"/>
              </w:rPr>
              <w:t>О</w:t>
            </w:r>
            <w:r w:rsidRPr="00207C71">
              <w:rPr>
                <w:rFonts w:ascii="Times New Roman" w:hAnsi="Times New Roman"/>
                <w:b/>
                <w:i w:val="0"/>
                <w:spacing w:val="-4"/>
                <w:sz w:val="28"/>
                <w:lang w:val="ru-RU"/>
              </w:rPr>
              <w:t>ТЫ</w:t>
            </w:r>
          </w:p>
        </w:tc>
        <w:tc>
          <w:tcPr>
            <w:tcW w:w="709" w:type="dxa"/>
            <w:tcBorders>
              <w:top w:val="single" w:sz="4" w:space="0" w:color="000000"/>
              <w:left w:val="single" w:sz="4" w:space="0" w:color="000000"/>
              <w:bottom w:val="single" w:sz="4" w:space="0" w:color="000000"/>
            </w:tcBorders>
            <w:shd w:val="clear" w:color="auto" w:fill="auto"/>
            <w:vAlign w:val="center"/>
          </w:tcPr>
          <w:p w:rsidR="00AE6AC2" w:rsidRPr="007E7108" w:rsidRDefault="0024145C" w:rsidP="00AE6AC2">
            <w:pPr>
              <w:snapToGrid w:val="0"/>
              <w:jc w:val="center"/>
              <w:rPr>
                <w:b/>
                <w:bCs/>
                <w:sz w:val="28"/>
                <w:szCs w:val="28"/>
              </w:rPr>
            </w:pPr>
            <w:r>
              <w:rPr>
                <w:b/>
                <w:bCs/>
                <w:sz w:val="28"/>
                <w:szCs w:val="28"/>
              </w:rPr>
              <w:t>3</w:t>
            </w:r>
          </w:p>
        </w:tc>
        <w:tc>
          <w:tcPr>
            <w:tcW w:w="755" w:type="dxa"/>
            <w:tcBorders>
              <w:top w:val="single" w:sz="4" w:space="0" w:color="000000"/>
              <w:left w:val="single" w:sz="4" w:space="0" w:color="000000"/>
              <w:bottom w:val="single" w:sz="4" w:space="0" w:color="000000"/>
            </w:tcBorders>
            <w:shd w:val="clear" w:color="auto" w:fill="auto"/>
            <w:vAlign w:val="center"/>
          </w:tcPr>
          <w:p w:rsidR="00AE6AC2" w:rsidRPr="007E7108" w:rsidRDefault="0024145C" w:rsidP="00AE6AC2">
            <w:pPr>
              <w:pStyle w:val="6"/>
              <w:snapToGrid w:val="0"/>
              <w:spacing w:before="0" w:after="0"/>
              <w:jc w:val="center"/>
              <w:rPr>
                <w:sz w:val="28"/>
                <w:szCs w:val="28"/>
              </w:rPr>
            </w:pPr>
            <w:r>
              <w:rPr>
                <w:sz w:val="28"/>
                <w:szCs w:val="28"/>
              </w:rPr>
              <w:t>3</w:t>
            </w:r>
          </w:p>
        </w:tc>
        <w:tc>
          <w:tcPr>
            <w:tcW w:w="946" w:type="dxa"/>
            <w:tcBorders>
              <w:top w:val="single" w:sz="4" w:space="0" w:color="000000"/>
              <w:left w:val="single" w:sz="4" w:space="0" w:color="000000"/>
              <w:bottom w:val="single" w:sz="4" w:space="0" w:color="000000"/>
            </w:tcBorders>
            <w:shd w:val="clear" w:color="auto" w:fill="auto"/>
            <w:vAlign w:val="center"/>
          </w:tcPr>
          <w:p w:rsidR="00AE6AC2" w:rsidRPr="007E7108" w:rsidRDefault="0024145C" w:rsidP="00AE6AC2">
            <w:pPr>
              <w:jc w:val="center"/>
              <w:rPr>
                <w:b/>
                <w:bCs/>
                <w:sz w:val="28"/>
                <w:szCs w:val="28"/>
              </w:rPr>
            </w:pPr>
            <w:r>
              <w:rPr>
                <w:b/>
                <w:bCs/>
                <w:sz w:val="28"/>
                <w:szCs w:val="28"/>
              </w:rPr>
              <w:t>0</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AC2" w:rsidRPr="007E7108" w:rsidRDefault="0024145C" w:rsidP="00AE6AC2">
            <w:pPr>
              <w:pStyle w:val="6"/>
              <w:snapToGrid w:val="0"/>
              <w:spacing w:before="0" w:after="0"/>
              <w:jc w:val="center"/>
              <w:rPr>
                <w:sz w:val="28"/>
                <w:szCs w:val="28"/>
              </w:rPr>
            </w:pPr>
            <w:r>
              <w:rPr>
                <w:sz w:val="28"/>
                <w:szCs w:val="28"/>
              </w:rPr>
              <w:t>18</w:t>
            </w:r>
          </w:p>
        </w:tc>
      </w:tr>
      <w:tr w:rsidR="00AE6AC2" w:rsidRPr="004056A5" w:rsidTr="00AE6AC2">
        <w:trPr>
          <w:trHeight w:val="629"/>
        </w:trPr>
        <w:tc>
          <w:tcPr>
            <w:tcW w:w="567" w:type="dxa"/>
            <w:tcBorders>
              <w:left w:val="single" w:sz="4" w:space="0" w:color="000000"/>
              <w:bottom w:val="single" w:sz="4" w:space="0" w:color="000000"/>
            </w:tcBorders>
            <w:shd w:val="clear" w:color="auto" w:fill="auto"/>
          </w:tcPr>
          <w:p w:rsidR="00AE6AC2" w:rsidRPr="004056A5" w:rsidRDefault="00AE6AC2" w:rsidP="00AE6AC2">
            <w:pPr>
              <w:pStyle w:val="6"/>
              <w:snapToGrid w:val="0"/>
              <w:spacing w:before="0" w:after="0"/>
              <w:jc w:val="center"/>
              <w:rPr>
                <w:b w:val="0"/>
                <w:bCs w:val="0"/>
                <w:sz w:val="28"/>
                <w:szCs w:val="28"/>
              </w:rPr>
            </w:pPr>
            <w:r>
              <w:rPr>
                <w:b w:val="0"/>
                <w:bCs w:val="0"/>
                <w:sz w:val="28"/>
                <w:szCs w:val="28"/>
              </w:rPr>
              <w:t>1</w:t>
            </w:r>
          </w:p>
        </w:tc>
        <w:tc>
          <w:tcPr>
            <w:tcW w:w="6521" w:type="dxa"/>
            <w:tcBorders>
              <w:left w:val="single" w:sz="4" w:space="0" w:color="000000"/>
              <w:bottom w:val="single" w:sz="4" w:space="0" w:color="000000"/>
            </w:tcBorders>
            <w:shd w:val="clear" w:color="auto" w:fill="auto"/>
          </w:tcPr>
          <w:p w:rsidR="00AE6AC2" w:rsidRPr="00207C71" w:rsidRDefault="00AE6AC2" w:rsidP="00AE6AC2">
            <w:pPr>
              <w:pStyle w:val="FR1"/>
              <w:spacing w:before="0" w:line="232" w:lineRule="auto"/>
              <w:ind w:left="0"/>
              <w:jc w:val="both"/>
              <w:rPr>
                <w:rFonts w:ascii="Times New Roman" w:hAnsi="Times New Roman"/>
                <w:i w:val="0"/>
                <w:spacing w:val="-4"/>
                <w:sz w:val="28"/>
                <w:lang w:val="ru-RU"/>
              </w:rPr>
            </w:pPr>
            <w:r w:rsidRPr="00207C71">
              <w:rPr>
                <w:rFonts w:ascii="Times New Roman" w:hAnsi="Times New Roman"/>
                <w:i w:val="0"/>
                <w:spacing w:val="-4"/>
                <w:sz w:val="28"/>
                <w:lang w:val="ru-RU"/>
              </w:rPr>
              <w:t>Технология социальной работы как отрасль научного знания и учебная дисциплина</w:t>
            </w:r>
          </w:p>
        </w:tc>
        <w:tc>
          <w:tcPr>
            <w:tcW w:w="709" w:type="dxa"/>
            <w:tcBorders>
              <w:left w:val="single" w:sz="4" w:space="0" w:color="000000"/>
              <w:bottom w:val="single" w:sz="4" w:space="0" w:color="000000"/>
            </w:tcBorders>
            <w:shd w:val="clear" w:color="auto" w:fill="auto"/>
            <w:vAlign w:val="center"/>
          </w:tcPr>
          <w:p w:rsidR="00AE6AC2" w:rsidRPr="007E7108" w:rsidRDefault="00997C02" w:rsidP="00AE6AC2">
            <w:pPr>
              <w:pStyle w:val="6"/>
              <w:snapToGrid w:val="0"/>
              <w:spacing w:before="0" w:after="0"/>
              <w:jc w:val="center"/>
              <w:rPr>
                <w:b w:val="0"/>
                <w:bCs w:val="0"/>
                <w:sz w:val="28"/>
                <w:szCs w:val="28"/>
              </w:rPr>
            </w:pPr>
            <w:r>
              <w:rPr>
                <w:b w:val="0"/>
                <w:bCs w:val="0"/>
                <w:sz w:val="28"/>
                <w:szCs w:val="28"/>
              </w:rPr>
              <w:t>1</w:t>
            </w:r>
          </w:p>
        </w:tc>
        <w:tc>
          <w:tcPr>
            <w:tcW w:w="755" w:type="dxa"/>
            <w:tcBorders>
              <w:left w:val="single" w:sz="4" w:space="0" w:color="000000"/>
              <w:bottom w:val="single" w:sz="4" w:space="0" w:color="000000"/>
            </w:tcBorders>
            <w:shd w:val="clear" w:color="auto" w:fill="auto"/>
            <w:vAlign w:val="center"/>
          </w:tcPr>
          <w:p w:rsidR="00AE6AC2" w:rsidRPr="007E7108" w:rsidRDefault="0030084F" w:rsidP="00AE6AC2">
            <w:pPr>
              <w:pStyle w:val="6"/>
              <w:snapToGrid w:val="0"/>
              <w:spacing w:before="0" w:after="0"/>
              <w:jc w:val="center"/>
              <w:rPr>
                <w:b w:val="0"/>
                <w:bCs w:val="0"/>
                <w:sz w:val="28"/>
                <w:szCs w:val="28"/>
              </w:rPr>
            </w:pPr>
            <w:r>
              <w:rPr>
                <w:b w:val="0"/>
                <w:bCs w:val="0"/>
                <w:sz w:val="28"/>
                <w:szCs w:val="28"/>
              </w:rPr>
              <w:t>1</w:t>
            </w:r>
          </w:p>
        </w:tc>
        <w:tc>
          <w:tcPr>
            <w:tcW w:w="946" w:type="dxa"/>
            <w:tcBorders>
              <w:left w:val="single" w:sz="4" w:space="0" w:color="000000"/>
              <w:bottom w:val="single" w:sz="4" w:space="0" w:color="000000"/>
            </w:tcBorders>
            <w:shd w:val="clear" w:color="auto" w:fill="auto"/>
            <w:vAlign w:val="center"/>
          </w:tcPr>
          <w:p w:rsidR="00AE6AC2" w:rsidRPr="007E7108" w:rsidRDefault="00997C02" w:rsidP="00AE6AC2">
            <w:pPr>
              <w:pStyle w:val="6"/>
              <w:snapToGrid w:val="0"/>
              <w:spacing w:before="0" w:after="0"/>
              <w:jc w:val="center"/>
              <w:rPr>
                <w:b w:val="0"/>
                <w:bCs w:val="0"/>
                <w:sz w:val="28"/>
                <w:szCs w:val="28"/>
              </w:rPr>
            </w:pPr>
            <w:r>
              <w:rPr>
                <w:b w:val="0"/>
                <w:bCs w:val="0"/>
                <w:sz w:val="28"/>
                <w:szCs w:val="28"/>
              </w:rPr>
              <w:t>0</w:t>
            </w:r>
          </w:p>
        </w:tc>
        <w:tc>
          <w:tcPr>
            <w:tcW w:w="1372" w:type="dxa"/>
            <w:tcBorders>
              <w:left w:val="single" w:sz="4" w:space="0" w:color="000000"/>
              <w:bottom w:val="single" w:sz="4" w:space="0" w:color="000000"/>
              <w:right w:val="single" w:sz="4" w:space="0" w:color="000000"/>
            </w:tcBorders>
            <w:shd w:val="clear" w:color="auto" w:fill="auto"/>
            <w:vAlign w:val="center"/>
          </w:tcPr>
          <w:p w:rsidR="00AE6AC2" w:rsidRPr="007E7108" w:rsidRDefault="001925EE" w:rsidP="00AE6AC2">
            <w:pPr>
              <w:pStyle w:val="6"/>
              <w:snapToGrid w:val="0"/>
              <w:spacing w:before="0" w:after="0"/>
              <w:jc w:val="center"/>
              <w:rPr>
                <w:b w:val="0"/>
                <w:bCs w:val="0"/>
                <w:sz w:val="28"/>
                <w:szCs w:val="28"/>
              </w:rPr>
            </w:pPr>
            <w:r>
              <w:rPr>
                <w:b w:val="0"/>
                <w:bCs w:val="0"/>
                <w:sz w:val="28"/>
                <w:szCs w:val="28"/>
              </w:rPr>
              <w:t>6</w:t>
            </w:r>
          </w:p>
        </w:tc>
      </w:tr>
      <w:tr w:rsidR="00AE6AC2" w:rsidRPr="004056A5" w:rsidTr="00AE6AC2">
        <w:trPr>
          <w:trHeight w:val="359"/>
        </w:trPr>
        <w:tc>
          <w:tcPr>
            <w:tcW w:w="567" w:type="dxa"/>
            <w:tcBorders>
              <w:top w:val="single" w:sz="4" w:space="0" w:color="000000"/>
              <w:left w:val="single" w:sz="4" w:space="0" w:color="000000"/>
              <w:bottom w:val="single" w:sz="4" w:space="0" w:color="000000"/>
            </w:tcBorders>
            <w:shd w:val="clear" w:color="auto" w:fill="auto"/>
          </w:tcPr>
          <w:p w:rsidR="00AE6AC2" w:rsidRPr="004056A5" w:rsidRDefault="00AE6AC2" w:rsidP="00AE6AC2">
            <w:pPr>
              <w:snapToGrid w:val="0"/>
              <w:jc w:val="center"/>
              <w:rPr>
                <w:sz w:val="28"/>
                <w:szCs w:val="28"/>
              </w:rPr>
            </w:pPr>
            <w:r>
              <w:rPr>
                <w:sz w:val="28"/>
                <w:szCs w:val="28"/>
              </w:rPr>
              <w:t>2</w:t>
            </w:r>
          </w:p>
        </w:tc>
        <w:tc>
          <w:tcPr>
            <w:tcW w:w="6521" w:type="dxa"/>
            <w:tcBorders>
              <w:top w:val="single" w:sz="4" w:space="0" w:color="000000"/>
              <w:left w:val="single" w:sz="4" w:space="0" w:color="000000"/>
              <w:bottom w:val="single" w:sz="4" w:space="0" w:color="000000"/>
            </w:tcBorders>
            <w:shd w:val="clear" w:color="auto" w:fill="auto"/>
          </w:tcPr>
          <w:p w:rsidR="00AE6AC2" w:rsidRPr="00207C71" w:rsidRDefault="00AE6AC2" w:rsidP="00AE6AC2">
            <w:pPr>
              <w:pStyle w:val="FR1"/>
              <w:spacing w:before="0" w:line="232" w:lineRule="auto"/>
              <w:ind w:left="0"/>
              <w:jc w:val="both"/>
              <w:rPr>
                <w:rFonts w:ascii="Times New Roman" w:hAnsi="Times New Roman"/>
                <w:i w:val="0"/>
                <w:spacing w:val="-4"/>
                <w:sz w:val="28"/>
                <w:lang w:val="ru-RU"/>
              </w:rPr>
            </w:pPr>
            <w:r w:rsidRPr="00207C71">
              <w:rPr>
                <w:rFonts w:ascii="Times New Roman" w:hAnsi="Times New Roman"/>
                <w:i w:val="0"/>
                <w:spacing w:val="-4"/>
                <w:sz w:val="28"/>
                <w:lang w:val="ru-RU"/>
              </w:rPr>
              <w:t>Технологический процесс: сущность, содержание, особенности. Проблемы технологизации процессов в социальной работе</w:t>
            </w:r>
          </w:p>
        </w:tc>
        <w:tc>
          <w:tcPr>
            <w:tcW w:w="709" w:type="dxa"/>
            <w:tcBorders>
              <w:top w:val="single" w:sz="4" w:space="0" w:color="000000"/>
              <w:left w:val="single" w:sz="4" w:space="0" w:color="000000"/>
              <w:bottom w:val="single" w:sz="4" w:space="0" w:color="000000"/>
            </w:tcBorders>
            <w:shd w:val="clear" w:color="auto" w:fill="auto"/>
            <w:vAlign w:val="center"/>
          </w:tcPr>
          <w:p w:rsidR="00AE6AC2" w:rsidRPr="007E7108" w:rsidRDefault="00997C02" w:rsidP="00AE6AC2">
            <w:pPr>
              <w:pStyle w:val="6"/>
              <w:snapToGrid w:val="0"/>
              <w:spacing w:before="0" w:after="0"/>
              <w:jc w:val="center"/>
              <w:rPr>
                <w:b w:val="0"/>
                <w:bCs w:val="0"/>
                <w:sz w:val="28"/>
                <w:szCs w:val="28"/>
              </w:rPr>
            </w:pPr>
            <w:r>
              <w:rPr>
                <w:b w:val="0"/>
                <w:bCs w:val="0"/>
                <w:sz w:val="28"/>
                <w:szCs w:val="28"/>
              </w:rPr>
              <w:t>1</w:t>
            </w:r>
          </w:p>
        </w:tc>
        <w:tc>
          <w:tcPr>
            <w:tcW w:w="755" w:type="dxa"/>
            <w:tcBorders>
              <w:top w:val="single" w:sz="4" w:space="0" w:color="000000"/>
              <w:left w:val="single" w:sz="4" w:space="0" w:color="000000"/>
              <w:bottom w:val="single" w:sz="4" w:space="0" w:color="000000"/>
            </w:tcBorders>
            <w:shd w:val="clear" w:color="auto" w:fill="auto"/>
            <w:vAlign w:val="center"/>
          </w:tcPr>
          <w:p w:rsidR="00AE6AC2" w:rsidRPr="007E7108" w:rsidRDefault="0030084F" w:rsidP="00AE6AC2">
            <w:pPr>
              <w:pStyle w:val="6"/>
              <w:snapToGrid w:val="0"/>
              <w:spacing w:before="0" w:after="0"/>
              <w:jc w:val="center"/>
              <w:rPr>
                <w:b w:val="0"/>
                <w:bCs w:val="0"/>
                <w:sz w:val="28"/>
                <w:szCs w:val="28"/>
              </w:rPr>
            </w:pPr>
            <w:r>
              <w:rPr>
                <w:b w:val="0"/>
                <w:bCs w:val="0"/>
                <w:sz w:val="28"/>
                <w:szCs w:val="28"/>
              </w:rPr>
              <w:t>1</w:t>
            </w:r>
          </w:p>
        </w:tc>
        <w:tc>
          <w:tcPr>
            <w:tcW w:w="946" w:type="dxa"/>
            <w:tcBorders>
              <w:top w:val="single" w:sz="4" w:space="0" w:color="000000"/>
              <w:left w:val="single" w:sz="4" w:space="0" w:color="000000"/>
              <w:bottom w:val="single" w:sz="4" w:space="0" w:color="000000"/>
            </w:tcBorders>
            <w:shd w:val="clear" w:color="auto" w:fill="auto"/>
            <w:vAlign w:val="center"/>
          </w:tcPr>
          <w:p w:rsidR="00AE6AC2" w:rsidRPr="007E7108" w:rsidRDefault="00997C02" w:rsidP="00AE6AC2">
            <w:pPr>
              <w:pStyle w:val="6"/>
              <w:snapToGrid w:val="0"/>
              <w:spacing w:before="0" w:after="0"/>
              <w:jc w:val="center"/>
              <w:rPr>
                <w:b w:val="0"/>
                <w:bCs w:val="0"/>
                <w:sz w:val="28"/>
                <w:szCs w:val="28"/>
              </w:rPr>
            </w:pPr>
            <w:r>
              <w:rPr>
                <w:b w:val="0"/>
                <w:bCs w:val="0"/>
                <w:sz w:val="28"/>
                <w:szCs w:val="28"/>
              </w:rPr>
              <w:t>0</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AC2" w:rsidRPr="007E7108" w:rsidRDefault="001925EE" w:rsidP="00AE6AC2">
            <w:pPr>
              <w:pStyle w:val="6"/>
              <w:snapToGrid w:val="0"/>
              <w:spacing w:before="0" w:after="0"/>
              <w:jc w:val="center"/>
              <w:rPr>
                <w:b w:val="0"/>
                <w:bCs w:val="0"/>
                <w:sz w:val="28"/>
                <w:szCs w:val="28"/>
              </w:rPr>
            </w:pPr>
            <w:r>
              <w:rPr>
                <w:b w:val="0"/>
                <w:bCs w:val="0"/>
                <w:sz w:val="28"/>
                <w:szCs w:val="28"/>
              </w:rPr>
              <w:t>6</w:t>
            </w:r>
          </w:p>
        </w:tc>
      </w:tr>
      <w:tr w:rsidR="00AE6AC2" w:rsidRPr="004056A5" w:rsidTr="00AE6AC2">
        <w:trPr>
          <w:trHeight w:val="276"/>
        </w:trPr>
        <w:tc>
          <w:tcPr>
            <w:tcW w:w="567" w:type="dxa"/>
            <w:tcBorders>
              <w:left w:val="single" w:sz="4" w:space="0" w:color="000000"/>
              <w:bottom w:val="single" w:sz="4" w:space="0" w:color="000000"/>
            </w:tcBorders>
            <w:shd w:val="clear" w:color="auto" w:fill="auto"/>
          </w:tcPr>
          <w:p w:rsidR="00AE6AC2" w:rsidRPr="004056A5" w:rsidRDefault="00AE6AC2" w:rsidP="00AE6AC2">
            <w:pPr>
              <w:snapToGrid w:val="0"/>
              <w:jc w:val="center"/>
              <w:rPr>
                <w:sz w:val="28"/>
                <w:szCs w:val="28"/>
              </w:rPr>
            </w:pPr>
            <w:r>
              <w:rPr>
                <w:sz w:val="28"/>
                <w:szCs w:val="28"/>
              </w:rPr>
              <w:t>3</w:t>
            </w:r>
          </w:p>
        </w:tc>
        <w:tc>
          <w:tcPr>
            <w:tcW w:w="6521" w:type="dxa"/>
            <w:tcBorders>
              <w:left w:val="single" w:sz="4" w:space="0" w:color="000000"/>
              <w:bottom w:val="single" w:sz="4" w:space="0" w:color="000000"/>
            </w:tcBorders>
            <w:shd w:val="clear" w:color="auto" w:fill="auto"/>
          </w:tcPr>
          <w:p w:rsidR="00AE6AC2" w:rsidRPr="00207C71" w:rsidRDefault="00AE6AC2" w:rsidP="00AE6AC2">
            <w:pPr>
              <w:pStyle w:val="FR1"/>
              <w:spacing w:before="0" w:line="232" w:lineRule="auto"/>
              <w:ind w:left="0"/>
              <w:jc w:val="both"/>
              <w:rPr>
                <w:rFonts w:ascii="Times New Roman" w:hAnsi="Times New Roman"/>
                <w:i w:val="0"/>
                <w:spacing w:val="-4"/>
                <w:sz w:val="28"/>
                <w:lang w:val="ru-RU"/>
              </w:rPr>
            </w:pPr>
            <w:r w:rsidRPr="00207C71">
              <w:rPr>
                <w:rFonts w:ascii="Times New Roman" w:hAnsi="Times New Roman"/>
                <w:i w:val="0"/>
                <w:spacing w:val="-4"/>
                <w:sz w:val="28"/>
                <w:lang w:val="ru-RU"/>
              </w:rPr>
              <w:t>Типология технологий социальной работы</w:t>
            </w:r>
          </w:p>
        </w:tc>
        <w:tc>
          <w:tcPr>
            <w:tcW w:w="709" w:type="dxa"/>
            <w:tcBorders>
              <w:left w:val="single" w:sz="4" w:space="0" w:color="000000"/>
              <w:bottom w:val="single" w:sz="4" w:space="0" w:color="000000"/>
            </w:tcBorders>
            <w:shd w:val="clear" w:color="auto" w:fill="auto"/>
            <w:vAlign w:val="center"/>
          </w:tcPr>
          <w:p w:rsidR="00AE6AC2" w:rsidRPr="007E7108" w:rsidRDefault="00997C02" w:rsidP="00AE6AC2">
            <w:pPr>
              <w:pStyle w:val="6"/>
              <w:snapToGrid w:val="0"/>
              <w:spacing w:before="0" w:after="0"/>
              <w:jc w:val="center"/>
              <w:rPr>
                <w:b w:val="0"/>
                <w:sz w:val="28"/>
                <w:szCs w:val="28"/>
              </w:rPr>
            </w:pPr>
            <w:r>
              <w:rPr>
                <w:b w:val="0"/>
                <w:sz w:val="28"/>
                <w:szCs w:val="28"/>
              </w:rPr>
              <w:t>1</w:t>
            </w:r>
          </w:p>
        </w:tc>
        <w:tc>
          <w:tcPr>
            <w:tcW w:w="755" w:type="dxa"/>
            <w:tcBorders>
              <w:left w:val="single" w:sz="4" w:space="0" w:color="000000"/>
              <w:bottom w:val="single" w:sz="4" w:space="0" w:color="000000"/>
            </w:tcBorders>
            <w:shd w:val="clear" w:color="auto" w:fill="auto"/>
            <w:vAlign w:val="center"/>
          </w:tcPr>
          <w:p w:rsidR="00AE6AC2" w:rsidRPr="007E7108" w:rsidRDefault="0030084F" w:rsidP="00AE6AC2">
            <w:pPr>
              <w:pStyle w:val="6"/>
              <w:snapToGrid w:val="0"/>
              <w:spacing w:before="0" w:after="0"/>
              <w:jc w:val="center"/>
              <w:rPr>
                <w:b w:val="0"/>
                <w:sz w:val="28"/>
                <w:szCs w:val="28"/>
              </w:rPr>
            </w:pPr>
            <w:r>
              <w:rPr>
                <w:b w:val="0"/>
                <w:sz w:val="28"/>
                <w:szCs w:val="28"/>
              </w:rPr>
              <w:t>1</w:t>
            </w:r>
          </w:p>
        </w:tc>
        <w:tc>
          <w:tcPr>
            <w:tcW w:w="946" w:type="dxa"/>
            <w:tcBorders>
              <w:left w:val="single" w:sz="4" w:space="0" w:color="000000"/>
              <w:bottom w:val="single" w:sz="4" w:space="0" w:color="000000"/>
            </w:tcBorders>
            <w:shd w:val="clear" w:color="auto" w:fill="auto"/>
            <w:vAlign w:val="center"/>
          </w:tcPr>
          <w:p w:rsidR="00AE6AC2" w:rsidRPr="007E7108" w:rsidRDefault="00997C02" w:rsidP="00AE6AC2">
            <w:pPr>
              <w:pStyle w:val="6"/>
              <w:snapToGrid w:val="0"/>
              <w:spacing w:before="0" w:after="0"/>
              <w:jc w:val="center"/>
              <w:rPr>
                <w:b w:val="0"/>
                <w:sz w:val="28"/>
                <w:szCs w:val="28"/>
              </w:rPr>
            </w:pPr>
            <w:r>
              <w:rPr>
                <w:b w:val="0"/>
                <w:sz w:val="28"/>
                <w:szCs w:val="28"/>
              </w:rPr>
              <w:t>0</w:t>
            </w:r>
          </w:p>
        </w:tc>
        <w:tc>
          <w:tcPr>
            <w:tcW w:w="1372" w:type="dxa"/>
            <w:tcBorders>
              <w:left w:val="single" w:sz="4" w:space="0" w:color="000000"/>
              <w:bottom w:val="single" w:sz="4" w:space="0" w:color="000000"/>
              <w:right w:val="single" w:sz="4" w:space="0" w:color="000000"/>
            </w:tcBorders>
            <w:shd w:val="clear" w:color="auto" w:fill="auto"/>
            <w:vAlign w:val="center"/>
          </w:tcPr>
          <w:p w:rsidR="00AE6AC2" w:rsidRPr="007E7108" w:rsidRDefault="001925EE" w:rsidP="00AE6AC2">
            <w:pPr>
              <w:pStyle w:val="6"/>
              <w:snapToGrid w:val="0"/>
              <w:spacing w:before="0" w:after="0"/>
              <w:jc w:val="center"/>
              <w:rPr>
                <w:b w:val="0"/>
                <w:sz w:val="28"/>
                <w:szCs w:val="28"/>
              </w:rPr>
            </w:pPr>
            <w:r>
              <w:rPr>
                <w:b w:val="0"/>
                <w:sz w:val="28"/>
                <w:szCs w:val="28"/>
              </w:rPr>
              <w:t>6</w:t>
            </w:r>
          </w:p>
        </w:tc>
      </w:tr>
      <w:tr w:rsidR="00AE6AC2" w:rsidRPr="004056A5" w:rsidTr="00AE6AC2">
        <w:trPr>
          <w:trHeight w:val="276"/>
        </w:trPr>
        <w:tc>
          <w:tcPr>
            <w:tcW w:w="567" w:type="dxa"/>
            <w:tcBorders>
              <w:left w:val="single" w:sz="4" w:space="0" w:color="000000"/>
              <w:bottom w:val="single" w:sz="4" w:space="0" w:color="000000"/>
            </w:tcBorders>
            <w:shd w:val="clear" w:color="auto" w:fill="auto"/>
          </w:tcPr>
          <w:p w:rsidR="00AE6AC2" w:rsidRDefault="00AE6AC2" w:rsidP="00AE6AC2">
            <w:pPr>
              <w:snapToGrid w:val="0"/>
              <w:jc w:val="center"/>
              <w:rPr>
                <w:sz w:val="28"/>
                <w:szCs w:val="28"/>
              </w:rPr>
            </w:pPr>
          </w:p>
        </w:tc>
        <w:tc>
          <w:tcPr>
            <w:tcW w:w="6521" w:type="dxa"/>
            <w:tcBorders>
              <w:left w:val="single" w:sz="4" w:space="0" w:color="000000"/>
              <w:bottom w:val="single" w:sz="4" w:space="0" w:color="000000"/>
            </w:tcBorders>
            <w:shd w:val="clear" w:color="auto" w:fill="auto"/>
          </w:tcPr>
          <w:p w:rsidR="00AE6AC2" w:rsidRPr="00207C71" w:rsidRDefault="00AE6AC2" w:rsidP="00AE6AC2">
            <w:pPr>
              <w:pStyle w:val="FR1"/>
              <w:spacing w:before="0" w:line="232" w:lineRule="auto"/>
              <w:ind w:left="0"/>
              <w:jc w:val="both"/>
              <w:rPr>
                <w:rFonts w:ascii="Times New Roman" w:hAnsi="Times New Roman"/>
                <w:b/>
                <w:i w:val="0"/>
                <w:spacing w:val="-4"/>
                <w:sz w:val="28"/>
                <w:lang w:val="ru-RU"/>
              </w:rPr>
            </w:pPr>
            <w:r>
              <w:rPr>
                <w:rFonts w:ascii="Times New Roman" w:hAnsi="Times New Roman"/>
                <w:b/>
                <w:i w:val="0"/>
                <w:spacing w:val="-4"/>
                <w:sz w:val="28"/>
                <w:lang w:val="ru-RU"/>
              </w:rPr>
              <w:t xml:space="preserve">МОДУЛЬ 2. </w:t>
            </w:r>
            <w:r w:rsidRPr="00C95609">
              <w:rPr>
                <w:rFonts w:ascii="Times New Roman" w:hAnsi="Times New Roman"/>
                <w:b/>
                <w:i w:val="0"/>
                <w:spacing w:val="-4"/>
                <w:sz w:val="28"/>
                <w:lang w:val="ru-RU"/>
              </w:rPr>
              <w:t>ОБЩИЕ ТЕХНОЛОГИИ СОЦ</w:t>
            </w:r>
            <w:r w:rsidRPr="00C95609">
              <w:rPr>
                <w:rFonts w:ascii="Times New Roman" w:hAnsi="Times New Roman"/>
                <w:b/>
                <w:i w:val="0"/>
                <w:spacing w:val="-4"/>
                <w:sz w:val="28"/>
                <w:lang w:val="ru-RU"/>
              </w:rPr>
              <w:t>И</w:t>
            </w:r>
            <w:r w:rsidRPr="00C95609">
              <w:rPr>
                <w:rFonts w:ascii="Times New Roman" w:hAnsi="Times New Roman"/>
                <w:b/>
                <w:i w:val="0"/>
                <w:spacing w:val="-4"/>
                <w:sz w:val="28"/>
                <w:lang w:val="ru-RU"/>
              </w:rPr>
              <w:t>АЛЬНОЙ РАБОТЫ</w:t>
            </w:r>
          </w:p>
        </w:tc>
        <w:tc>
          <w:tcPr>
            <w:tcW w:w="709" w:type="dxa"/>
            <w:tcBorders>
              <w:left w:val="single" w:sz="4" w:space="0" w:color="000000"/>
              <w:bottom w:val="single" w:sz="4" w:space="0" w:color="000000"/>
            </w:tcBorders>
            <w:shd w:val="clear" w:color="auto" w:fill="auto"/>
            <w:vAlign w:val="center"/>
          </w:tcPr>
          <w:p w:rsidR="00AE6AC2" w:rsidRPr="007E7108" w:rsidRDefault="0024145C" w:rsidP="00AE6AC2">
            <w:pPr>
              <w:snapToGrid w:val="0"/>
              <w:jc w:val="center"/>
              <w:rPr>
                <w:b/>
                <w:bCs/>
                <w:sz w:val="28"/>
                <w:szCs w:val="28"/>
              </w:rPr>
            </w:pPr>
            <w:r>
              <w:rPr>
                <w:b/>
                <w:bCs/>
                <w:sz w:val="28"/>
                <w:szCs w:val="28"/>
              </w:rPr>
              <w:t>5</w:t>
            </w:r>
          </w:p>
        </w:tc>
        <w:tc>
          <w:tcPr>
            <w:tcW w:w="755" w:type="dxa"/>
            <w:tcBorders>
              <w:left w:val="single" w:sz="4" w:space="0" w:color="000000"/>
              <w:bottom w:val="single" w:sz="4" w:space="0" w:color="000000"/>
            </w:tcBorders>
            <w:shd w:val="clear" w:color="auto" w:fill="auto"/>
            <w:vAlign w:val="center"/>
          </w:tcPr>
          <w:p w:rsidR="00AE6AC2" w:rsidRPr="007E7108" w:rsidRDefault="0024145C" w:rsidP="00AE6AC2">
            <w:pPr>
              <w:snapToGrid w:val="0"/>
              <w:jc w:val="center"/>
              <w:rPr>
                <w:b/>
                <w:bCs/>
                <w:sz w:val="28"/>
                <w:szCs w:val="28"/>
              </w:rPr>
            </w:pPr>
            <w:r>
              <w:rPr>
                <w:b/>
                <w:bCs/>
                <w:sz w:val="28"/>
                <w:szCs w:val="28"/>
              </w:rPr>
              <w:t>5</w:t>
            </w:r>
          </w:p>
        </w:tc>
        <w:tc>
          <w:tcPr>
            <w:tcW w:w="946" w:type="dxa"/>
            <w:tcBorders>
              <w:left w:val="single" w:sz="4" w:space="0" w:color="000000"/>
              <w:bottom w:val="single" w:sz="4" w:space="0" w:color="000000"/>
            </w:tcBorders>
            <w:shd w:val="clear" w:color="auto" w:fill="auto"/>
            <w:vAlign w:val="center"/>
          </w:tcPr>
          <w:p w:rsidR="00AE6AC2" w:rsidRPr="007E7108" w:rsidRDefault="0024145C" w:rsidP="00AE6AC2">
            <w:pPr>
              <w:snapToGrid w:val="0"/>
              <w:jc w:val="center"/>
              <w:rPr>
                <w:b/>
                <w:bCs/>
                <w:sz w:val="28"/>
                <w:szCs w:val="28"/>
              </w:rPr>
            </w:pPr>
            <w:r>
              <w:rPr>
                <w:b/>
                <w:bCs/>
                <w:sz w:val="28"/>
                <w:szCs w:val="28"/>
              </w:rPr>
              <w:t>0</w:t>
            </w:r>
          </w:p>
        </w:tc>
        <w:tc>
          <w:tcPr>
            <w:tcW w:w="1372" w:type="dxa"/>
            <w:tcBorders>
              <w:left w:val="single" w:sz="4" w:space="0" w:color="000000"/>
              <w:bottom w:val="single" w:sz="4" w:space="0" w:color="000000"/>
              <w:right w:val="single" w:sz="4" w:space="0" w:color="000000"/>
            </w:tcBorders>
            <w:shd w:val="clear" w:color="auto" w:fill="auto"/>
            <w:vAlign w:val="center"/>
          </w:tcPr>
          <w:p w:rsidR="00AE6AC2" w:rsidRPr="007E7108" w:rsidRDefault="0024145C" w:rsidP="00AE6AC2">
            <w:pPr>
              <w:snapToGrid w:val="0"/>
              <w:jc w:val="center"/>
              <w:rPr>
                <w:b/>
                <w:bCs/>
                <w:sz w:val="28"/>
                <w:szCs w:val="28"/>
              </w:rPr>
            </w:pPr>
            <w:r>
              <w:rPr>
                <w:b/>
                <w:bCs/>
                <w:sz w:val="28"/>
                <w:szCs w:val="28"/>
              </w:rPr>
              <w:t>73</w:t>
            </w:r>
          </w:p>
        </w:tc>
      </w:tr>
      <w:tr w:rsidR="00AE6AC2" w:rsidRPr="004056A5" w:rsidTr="00AE6AC2">
        <w:trPr>
          <w:trHeight w:val="339"/>
        </w:trPr>
        <w:tc>
          <w:tcPr>
            <w:tcW w:w="567" w:type="dxa"/>
            <w:tcBorders>
              <w:top w:val="single" w:sz="4" w:space="0" w:color="000000"/>
              <w:left w:val="single" w:sz="4" w:space="0" w:color="000000"/>
              <w:bottom w:val="single" w:sz="4" w:space="0" w:color="000000"/>
            </w:tcBorders>
            <w:shd w:val="clear" w:color="auto" w:fill="auto"/>
          </w:tcPr>
          <w:p w:rsidR="00AE6AC2" w:rsidRPr="004056A5" w:rsidRDefault="00AE6AC2" w:rsidP="00AE6AC2">
            <w:pPr>
              <w:snapToGrid w:val="0"/>
              <w:jc w:val="center"/>
              <w:rPr>
                <w:sz w:val="28"/>
                <w:szCs w:val="28"/>
              </w:rPr>
            </w:pPr>
            <w:r>
              <w:rPr>
                <w:sz w:val="28"/>
                <w:szCs w:val="28"/>
              </w:rPr>
              <w:t>4</w:t>
            </w:r>
          </w:p>
        </w:tc>
        <w:tc>
          <w:tcPr>
            <w:tcW w:w="6521" w:type="dxa"/>
            <w:tcBorders>
              <w:top w:val="single" w:sz="4" w:space="0" w:color="000000"/>
              <w:left w:val="single" w:sz="4" w:space="0" w:color="000000"/>
              <w:bottom w:val="single" w:sz="4" w:space="0" w:color="000000"/>
            </w:tcBorders>
            <w:shd w:val="clear" w:color="auto" w:fill="auto"/>
          </w:tcPr>
          <w:p w:rsidR="00AE6AC2" w:rsidRPr="00207C71" w:rsidRDefault="00AE6AC2" w:rsidP="00AE6AC2">
            <w:pPr>
              <w:pStyle w:val="FR1"/>
              <w:spacing w:before="0" w:line="232" w:lineRule="auto"/>
              <w:ind w:left="0"/>
              <w:jc w:val="both"/>
              <w:rPr>
                <w:rFonts w:ascii="Times New Roman" w:hAnsi="Times New Roman"/>
                <w:i w:val="0"/>
                <w:spacing w:val="-4"/>
                <w:sz w:val="28"/>
                <w:lang w:val="ru-RU"/>
              </w:rPr>
            </w:pPr>
            <w:r w:rsidRPr="00207C71">
              <w:rPr>
                <w:rFonts w:ascii="Times New Roman" w:hAnsi="Times New Roman"/>
                <w:i w:val="0"/>
                <w:spacing w:val="-4"/>
                <w:sz w:val="28"/>
                <w:lang w:val="ru-RU"/>
              </w:rPr>
              <w:t>Технология социальной диагностики</w:t>
            </w:r>
          </w:p>
        </w:tc>
        <w:tc>
          <w:tcPr>
            <w:tcW w:w="709" w:type="dxa"/>
            <w:tcBorders>
              <w:top w:val="single" w:sz="4" w:space="0" w:color="000000"/>
              <w:left w:val="single" w:sz="4" w:space="0" w:color="000000"/>
              <w:bottom w:val="single" w:sz="4" w:space="0" w:color="000000"/>
            </w:tcBorders>
            <w:shd w:val="clear" w:color="auto" w:fill="auto"/>
            <w:vAlign w:val="center"/>
          </w:tcPr>
          <w:p w:rsidR="00AE6AC2" w:rsidRPr="007E7108" w:rsidRDefault="00997C02" w:rsidP="00AE6AC2">
            <w:pPr>
              <w:pStyle w:val="6"/>
              <w:snapToGrid w:val="0"/>
              <w:spacing w:before="0" w:after="0"/>
              <w:jc w:val="center"/>
              <w:rPr>
                <w:b w:val="0"/>
                <w:bCs w:val="0"/>
                <w:sz w:val="28"/>
                <w:szCs w:val="28"/>
              </w:rPr>
            </w:pPr>
            <w:r>
              <w:rPr>
                <w:b w:val="0"/>
                <w:bCs w:val="0"/>
                <w:sz w:val="28"/>
                <w:szCs w:val="28"/>
              </w:rPr>
              <w:t>1</w:t>
            </w:r>
          </w:p>
        </w:tc>
        <w:tc>
          <w:tcPr>
            <w:tcW w:w="755" w:type="dxa"/>
            <w:tcBorders>
              <w:top w:val="single" w:sz="4" w:space="0" w:color="000000"/>
              <w:left w:val="single" w:sz="4" w:space="0" w:color="000000"/>
              <w:bottom w:val="single" w:sz="4" w:space="0" w:color="000000"/>
            </w:tcBorders>
            <w:shd w:val="clear" w:color="auto" w:fill="auto"/>
            <w:vAlign w:val="center"/>
          </w:tcPr>
          <w:p w:rsidR="00AE6AC2" w:rsidRPr="007E7108" w:rsidRDefault="0030084F" w:rsidP="00AE6AC2">
            <w:pPr>
              <w:pStyle w:val="6"/>
              <w:snapToGrid w:val="0"/>
              <w:spacing w:before="0" w:after="0"/>
              <w:jc w:val="center"/>
              <w:rPr>
                <w:b w:val="0"/>
                <w:bCs w:val="0"/>
                <w:sz w:val="28"/>
                <w:szCs w:val="28"/>
              </w:rPr>
            </w:pPr>
            <w:r>
              <w:rPr>
                <w:b w:val="0"/>
                <w:bCs w:val="0"/>
                <w:sz w:val="28"/>
                <w:szCs w:val="28"/>
              </w:rPr>
              <w:t>1</w:t>
            </w:r>
          </w:p>
        </w:tc>
        <w:tc>
          <w:tcPr>
            <w:tcW w:w="946" w:type="dxa"/>
            <w:tcBorders>
              <w:top w:val="single" w:sz="4" w:space="0" w:color="000000"/>
              <w:left w:val="single" w:sz="4" w:space="0" w:color="000000"/>
              <w:bottom w:val="single" w:sz="4" w:space="0" w:color="000000"/>
            </w:tcBorders>
            <w:shd w:val="clear" w:color="auto" w:fill="auto"/>
            <w:vAlign w:val="center"/>
          </w:tcPr>
          <w:p w:rsidR="00AE6AC2" w:rsidRPr="007E7108" w:rsidRDefault="00997C02" w:rsidP="00AE6AC2">
            <w:pPr>
              <w:pStyle w:val="6"/>
              <w:snapToGrid w:val="0"/>
              <w:spacing w:before="0" w:after="0"/>
              <w:jc w:val="center"/>
              <w:rPr>
                <w:b w:val="0"/>
                <w:bCs w:val="0"/>
                <w:sz w:val="28"/>
                <w:szCs w:val="28"/>
              </w:rPr>
            </w:pPr>
            <w:r>
              <w:rPr>
                <w:b w:val="0"/>
                <w:bCs w:val="0"/>
                <w:sz w:val="28"/>
                <w:szCs w:val="28"/>
              </w:rPr>
              <w:t>0</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AC2" w:rsidRPr="007E7108" w:rsidRDefault="001925EE" w:rsidP="00AE6AC2">
            <w:pPr>
              <w:pStyle w:val="6"/>
              <w:snapToGrid w:val="0"/>
              <w:spacing w:before="0" w:after="0"/>
              <w:jc w:val="center"/>
              <w:rPr>
                <w:b w:val="0"/>
                <w:bCs w:val="0"/>
                <w:sz w:val="28"/>
                <w:szCs w:val="28"/>
              </w:rPr>
            </w:pPr>
            <w:r>
              <w:rPr>
                <w:b w:val="0"/>
                <w:bCs w:val="0"/>
                <w:sz w:val="28"/>
                <w:szCs w:val="28"/>
              </w:rPr>
              <w:t>9</w:t>
            </w:r>
          </w:p>
        </w:tc>
      </w:tr>
      <w:tr w:rsidR="00AE6AC2" w:rsidRPr="004056A5" w:rsidTr="00AE6AC2">
        <w:trPr>
          <w:trHeight w:val="307"/>
        </w:trPr>
        <w:tc>
          <w:tcPr>
            <w:tcW w:w="567" w:type="dxa"/>
            <w:tcBorders>
              <w:left w:val="single" w:sz="4" w:space="0" w:color="000000"/>
              <w:bottom w:val="single" w:sz="4" w:space="0" w:color="000000"/>
            </w:tcBorders>
            <w:shd w:val="clear" w:color="auto" w:fill="auto"/>
          </w:tcPr>
          <w:p w:rsidR="00AE6AC2" w:rsidRDefault="00AE6AC2" w:rsidP="00AE6AC2">
            <w:pPr>
              <w:snapToGrid w:val="0"/>
              <w:jc w:val="center"/>
              <w:rPr>
                <w:sz w:val="28"/>
                <w:szCs w:val="28"/>
              </w:rPr>
            </w:pPr>
            <w:r>
              <w:rPr>
                <w:sz w:val="28"/>
                <w:szCs w:val="28"/>
              </w:rPr>
              <w:t>5</w:t>
            </w:r>
          </w:p>
        </w:tc>
        <w:tc>
          <w:tcPr>
            <w:tcW w:w="6521" w:type="dxa"/>
            <w:tcBorders>
              <w:left w:val="single" w:sz="4" w:space="0" w:color="000000"/>
              <w:bottom w:val="single" w:sz="4" w:space="0" w:color="000000"/>
            </w:tcBorders>
            <w:shd w:val="clear" w:color="auto" w:fill="auto"/>
          </w:tcPr>
          <w:p w:rsidR="00AE6AC2" w:rsidRPr="00207C71" w:rsidRDefault="00AE6AC2" w:rsidP="00AE6AC2">
            <w:pPr>
              <w:pStyle w:val="FR1"/>
              <w:spacing w:before="0" w:line="232" w:lineRule="auto"/>
              <w:ind w:left="0"/>
              <w:jc w:val="both"/>
              <w:rPr>
                <w:rFonts w:ascii="Times New Roman" w:hAnsi="Times New Roman"/>
                <w:i w:val="0"/>
                <w:spacing w:val="-4"/>
                <w:sz w:val="28"/>
                <w:lang w:val="ru-RU"/>
              </w:rPr>
            </w:pPr>
            <w:r w:rsidRPr="00207C71">
              <w:rPr>
                <w:rFonts w:ascii="Times New Roman" w:hAnsi="Times New Roman"/>
                <w:i w:val="0"/>
                <w:spacing w:val="-4"/>
                <w:sz w:val="28"/>
                <w:lang w:val="ru-RU"/>
              </w:rPr>
              <w:t>Технология социального консультирования</w:t>
            </w:r>
          </w:p>
        </w:tc>
        <w:tc>
          <w:tcPr>
            <w:tcW w:w="709" w:type="dxa"/>
            <w:tcBorders>
              <w:left w:val="single" w:sz="4" w:space="0" w:color="000000"/>
              <w:bottom w:val="single" w:sz="4" w:space="0" w:color="000000"/>
            </w:tcBorders>
            <w:shd w:val="clear" w:color="auto" w:fill="auto"/>
            <w:vAlign w:val="center"/>
          </w:tcPr>
          <w:p w:rsidR="00AE6AC2" w:rsidRPr="007E7108" w:rsidRDefault="00997C02" w:rsidP="00AE6AC2">
            <w:pPr>
              <w:pStyle w:val="6"/>
              <w:snapToGrid w:val="0"/>
              <w:spacing w:before="0" w:after="0"/>
              <w:jc w:val="center"/>
              <w:rPr>
                <w:b w:val="0"/>
                <w:bCs w:val="0"/>
                <w:sz w:val="28"/>
                <w:szCs w:val="28"/>
              </w:rPr>
            </w:pPr>
            <w:r>
              <w:rPr>
                <w:b w:val="0"/>
                <w:bCs w:val="0"/>
                <w:sz w:val="28"/>
                <w:szCs w:val="28"/>
              </w:rPr>
              <w:t>0</w:t>
            </w:r>
          </w:p>
        </w:tc>
        <w:tc>
          <w:tcPr>
            <w:tcW w:w="755" w:type="dxa"/>
            <w:tcBorders>
              <w:left w:val="single" w:sz="4" w:space="0" w:color="000000"/>
              <w:bottom w:val="single" w:sz="4" w:space="0" w:color="000000"/>
            </w:tcBorders>
            <w:shd w:val="clear" w:color="auto" w:fill="auto"/>
            <w:vAlign w:val="center"/>
          </w:tcPr>
          <w:p w:rsidR="00AE6AC2" w:rsidRPr="007E7108" w:rsidRDefault="00997C02" w:rsidP="00AE6AC2">
            <w:pPr>
              <w:pStyle w:val="6"/>
              <w:snapToGrid w:val="0"/>
              <w:spacing w:before="0" w:after="0"/>
              <w:jc w:val="center"/>
              <w:rPr>
                <w:b w:val="0"/>
                <w:bCs w:val="0"/>
                <w:sz w:val="28"/>
                <w:szCs w:val="28"/>
              </w:rPr>
            </w:pPr>
            <w:r>
              <w:rPr>
                <w:b w:val="0"/>
                <w:bCs w:val="0"/>
                <w:sz w:val="28"/>
                <w:szCs w:val="28"/>
              </w:rPr>
              <w:t>0</w:t>
            </w:r>
          </w:p>
        </w:tc>
        <w:tc>
          <w:tcPr>
            <w:tcW w:w="946" w:type="dxa"/>
            <w:tcBorders>
              <w:left w:val="single" w:sz="4" w:space="0" w:color="000000"/>
              <w:bottom w:val="single" w:sz="4" w:space="0" w:color="000000"/>
            </w:tcBorders>
            <w:shd w:val="clear" w:color="auto" w:fill="auto"/>
            <w:vAlign w:val="center"/>
          </w:tcPr>
          <w:p w:rsidR="00AE6AC2" w:rsidRPr="007E7108" w:rsidRDefault="00997C02" w:rsidP="00AE6AC2">
            <w:pPr>
              <w:pStyle w:val="6"/>
              <w:snapToGrid w:val="0"/>
              <w:spacing w:before="0" w:after="0"/>
              <w:jc w:val="center"/>
              <w:rPr>
                <w:b w:val="0"/>
                <w:bCs w:val="0"/>
                <w:sz w:val="28"/>
                <w:szCs w:val="28"/>
              </w:rPr>
            </w:pPr>
            <w:r>
              <w:rPr>
                <w:b w:val="0"/>
                <w:bCs w:val="0"/>
                <w:sz w:val="28"/>
                <w:szCs w:val="28"/>
              </w:rPr>
              <w:t>0</w:t>
            </w:r>
          </w:p>
        </w:tc>
        <w:tc>
          <w:tcPr>
            <w:tcW w:w="1372" w:type="dxa"/>
            <w:tcBorders>
              <w:left w:val="single" w:sz="4" w:space="0" w:color="000000"/>
              <w:bottom w:val="single" w:sz="4" w:space="0" w:color="000000"/>
              <w:right w:val="single" w:sz="4" w:space="0" w:color="000000"/>
            </w:tcBorders>
            <w:shd w:val="clear" w:color="auto" w:fill="auto"/>
            <w:vAlign w:val="center"/>
          </w:tcPr>
          <w:p w:rsidR="00AE6AC2" w:rsidRPr="007E7108" w:rsidRDefault="001925EE" w:rsidP="00AE6AC2">
            <w:pPr>
              <w:pStyle w:val="6"/>
              <w:snapToGrid w:val="0"/>
              <w:spacing w:before="0" w:after="0"/>
              <w:jc w:val="center"/>
              <w:rPr>
                <w:b w:val="0"/>
                <w:bCs w:val="0"/>
                <w:sz w:val="28"/>
                <w:szCs w:val="28"/>
              </w:rPr>
            </w:pPr>
            <w:r>
              <w:rPr>
                <w:b w:val="0"/>
                <w:bCs w:val="0"/>
                <w:sz w:val="28"/>
                <w:szCs w:val="28"/>
              </w:rPr>
              <w:t>12</w:t>
            </w:r>
          </w:p>
        </w:tc>
      </w:tr>
      <w:tr w:rsidR="00AE6AC2" w:rsidRPr="004056A5" w:rsidTr="00AE6AC2">
        <w:trPr>
          <w:trHeight w:val="656"/>
        </w:trPr>
        <w:tc>
          <w:tcPr>
            <w:tcW w:w="567" w:type="dxa"/>
            <w:tcBorders>
              <w:left w:val="single" w:sz="4" w:space="0" w:color="000000"/>
              <w:bottom w:val="single" w:sz="4" w:space="0" w:color="000000"/>
            </w:tcBorders>
            <w:shd w:val="clear" w:color="auto" w:fill="auto"/>
          </w:tcPr>
          <w:p w:rsidR="00AE6AC2" w:rsidRDefault="00AE6AC2" w:rsidP="00AE6AC2">
            <w:pPr>
              <w:snapToGrid w:val="0"/>
              <w:jc w:val="center"/>
              <w:rPr>
                <w:sz w:val="28"/>
                <w:szCs w:val="28"/>
              </w:rPr>
            </w:pPr>
            <w:r>
              <w:rPr>
                <w:sz w:val="28"/>
                <w:szCs w:val="28"/>
              </w:rPr>
              <w:t>6</w:t>
            </w:r>
          </w:p>
        </w:tc>
        <w:tc>
          <w:tcPr>
            <w:tcW w:w="6521" w:type="dxa"/>
            <w:tcBorders>
              <w:left w:val="single" w:sz="4" w:space="0" w:color="000000"/>
              <w:bottom w:val="single" w:sz="4" w:space="0" w:color="000000"/>
            </w:tcBorders>
            <w:shd w:val="clear" w:color="auto" w:fill="auto"/>
          </w:tcPr>
          <w:p w:rsidR="00AE6AC2" w:rsidRPr="00207C71" w:rsidRDefault="00AE6AC2" w:rsidP="00AE6AC2">
            <w:pPr>
              <w:pStyle w:val="FR1"/>
              <w:spacing w:before="0" w:line="232" w:lineRule="auto"/>
              <w:ind w:left="0"/>
              <w:jc w:val="both"/>
              <w:rPr>
                <w:rFonts w:ascii="Times New Roman" w:hAnsi="Times New Roman"/>
                <w:i w:val="0"/>
                <w:spacing w:val="-4"/>
                <w:sz w:val="28"/>
                <w:lang w:val="ru-RU"/>
              </w:rPr>
            </w:pPr>
            <w:r w:rsidRPr="00207C71">
              <w:rPr>
                <w:rFonts w:ascii="Times New Roman" w:hAnsi="Times New Roman"/>
                <w:i w:val="0"/>
                <w:spacing w:val="-4"/>
                <w:sz w:val="28"/>
                <w:lang w:val="ru-RU"/>
              </w:rPr>
              <w:t>Технология</w:t>
            </w:r>
            <w:r w:rsidRPr="00446541">
              <w:rPr>
                <w:rFonts w:ascii="Times New Roman" w:hAnsi="Times New Roman"/>
                <w:i w:val="0"/>
                <w:spacing w:val="-4"/>
                <w:sz w:val="28"/>
                <w:lang w:val="ru-RU"/>
              </w:rPr>
              <w:t xml:space="preserve"> с</w:t>
            </w:r>
            <w:r w:rsidRPr="00207C71">
              <w:rPr>
                <w:rFonts w:ascii="Times New Roman" w:hAnsi="Times New Roman"/>
                <w:i w:val="0"/>
                <w:spacing w:val="-4"/>
                <w:sz w:val="28"/>
                <w:lang w:val="ru-RU"/>
              </w:rPr>
              <w:t>оциального моделирования и прогноз</w:t>
            </w:r>
            <w:r w:rsidRPr="00207C71">
              <w:rPr>
                <w:rFonts w:ascii="Times New Roman" w:hAnsi="Times New Roman"/>
                <w:i w:val="0"/>
                <w:spacing w:val="-4"/>
                <w:sz w:val="28"/>
                <w:lang w:val="ru-RU"/>
              </w:rPr>
              <w:t>и</w:t>
            </w:r>
            <w:r w:rsidRPr="00207C71">
              <w:rPr>
                <w:rFonts w:ascii="Times New Roman" w:hAnsi="Times New Roman"/>
                <w:i w:val="0"/>
                <w:spacing w:val="-4"/>
                <w:sz w:val="28"/>
                <w:lang w:val="ru-RU"/>
              </w:rPr>
              <w:t>рования в социальной работе</w:t>
            </w:r>
          </w:p>
        </w:tc>
        <w:tc>
          <w:tcPr>
            <w:tcW w:w="709" w:type="dxa"/>
            <w:tcBorders>
              <w:left w:val="single" w:sz="4" w:space="0" w:color="000000"/>
              <w:bottom w:val="single" w:sz="4" w:space="0" w:color="000000"/>
            </w:tcBorders>
            <w:shd w:val="clear" w:color="auto" w:fill="auto"/>
            <w:vAlign w:val="center"/>
          </w:tcPr>
          <w:p w:rsidR="00AE6AC2" w:rsidRPr="007E7108" w:rsidRDefault="00997C02" w:rsidP="00AE6AC2">
            <w:pPr>
              <w:pStyle w:val="6"/>
              <w:snapToGrid w:val="0"/>
              <w:spacing w:before="0" w:after="0"/>
              <w:jc w:val="center"/>
              <w:rPr>
                <w:b w:val="0"/>
                <w:bCs w:val="0"/>
                <w:sz w:val="28"/>
                <w:szCs w:val="28"/>
              </w:rPr>
            </w:pPr>
            <w:r>
              <w:rPr>
                <w:b w:val="0"/>
                <w:bCs w:val="0"/>
                <w:sz w:val="28"/>
                <w:szCs w:val="28"/>
              </w:rPr>
              <w:t>0</w:t>
            </w:r>
          </w:p>
        </w:tc>
        <w:tc>
          <w:tcPr>
            <w:tcW w:w="755" w:type="dxa"/>
            <w:tcBorders>
              <w:left w:val="single" w:sz="4" w:space="0" w:color="000000"/>
              <w:bottom w:val="single" w:sz="4" w:space="0" w:color="000000"/>
            </w:tcBorders>
            <w:shd w:val="clear" w:color="auto" w:fill="auto"/>
            <w:vAlign w:val="center"/>
          </w:tcPr>
          <w:p w:rsidR="00AE6AC2" w:rsidRPr="007E7108" w:rsidRDefault="00997C02" w:rsidP="00AE6AC2">
            <w:pPr>
              <w:pStyle w:val="6"/>
              <w:snapToGrid w:val="0"/>
              <w:spacing w:before="0" w:after="0"/>
              <w:jc w:val="center"/>
              <w:rPr>
                <w:b w:val="0"/>
                <w:bCs w:val="0"/>
                <w:sz w:val="28"/>
                <w:szCs w:val="28"/>
              </w:rPr>
            </w:pPr>
            <w:r>
              <w:rPr>
                <w:b w:val="0"/>
                <w:bCs w:val="0"/>
                <w:sz w:val="28"/>
                <w:szCs w:val="28"/>
              </w:rPr>
              <w:t>0</w:t>
            </w:r>
          </w:p>
        </w:tc>
        <w:tc>
          <w:tcPr>
            <w:tcW w:w="946" w:type="dxa"/>
            <w:tcBorders>
              <w:left w:val="single" w:sz="4" w:space="0" w:color="000000"/>
              <w:bottom w:val="single" w:sz="4" w:space="0" w:color="000000"/>
            </w:tcBorders>
            <w:shd w:val="clear" w:color="auto" w:fill="auto"/>
            <w:vAlign w:val="center"/>
          </w:tcPr>
          <w:p w:rsidR="00AE6AC2" w:rsidRPr="007E7108" w:rsidRDefault="00997C02" w:rsidP="00AE6AC2">
            <w:pPr>
              <w:pStyle w:val="6"/>
              <w:snapToGrid w:val="0"/>
              <w:spacing w:before="0" w:after="0"/>
              <w:jc w:val="center"/>
              <w:rPr>
                <w:b w:val="0"/>
                <w:bCs w:val="0"/>
                <w:sz w:val="28"/>
                <w:szCs w:val="28"/>
              </w:rPr>
            </w:pPr>
            <w:r>
              <w:rPr>
                <w:b w:val="0"/>
                <w:bCs w:val="0"/>
                <w:sz w:val="28"/>
                <w:szCs w:val="28"/>
              </w:rPr>
              <w:t>0</w:t>
            </w:r>
          </w:p>
        </w:tc>
        <w:tc>
          <w:tcPr>
            <w:tcW w:w="1372" w:type="dxa"/>
            <w:tcBorders>
              <w:left w:val="single" w:sz="4" w:space="0" w:color="000000"/>
              <w:bottom w:val="single" w:sz="4" w:space="0" w:color="000000"/>
              <w:right w:val="single" w:sz="4" w:space="0" w:color="000000"/>
            </w:tcBorders>
            <w:shd w:val="clear" w:color="auto" w:fill="auto"/>
            <w:vAlign w:val="center"/>
          </w:tcPr>
          <w:p w:rsidR="00AE6AC2" w:rsidRPr="007E7108" w:rsidRDefault="001925EE" w:rsidP="00AE6AC2">
            <w:pPr>
              <w:pStyle w:val="6"/>
              <w:snapToGrid w:val="0"/>
              <w:spacing w:before="0" w:after="0"/>
              <w:jc w:val="center"/>
              <w:rPr>
                <w:b w:val="0"/>
                <w:bCs w:val="0"/>
                <w:sz w:val="28"/>
                <w:szCs w:val="28"/>
              </w:rPr>
            </w:pPr>
            <w:r>
              <w:rPr>
                <w:b w:val="0"/>
                <w:bCs w:val="0"/>
                <w:sz w:val="28"/>
                <w:szCs w:val="28"/>
              </w:rPr>
              <w:t>12</w:t>
            </w:r>
          </w:p>
        </w:tc>
      </w:tr>
      <w:tr w:rsidR="00AE6AC2" w:rsidRPr="004056A5" w:rsidTr="00AE6AC2">
        <w:trPr>
          <w:trHeight w:val="347"/>
        </w:trPr>
        <w:tc>
          <w:tcPr>
            <w:tcW w:w="567" w:type="dxa"/>
            <w:tcBorders>
              <w:left w:val="single" w:sz="4" w:space="0" w:color="000000"/>
              <w:bottom w:val="single" w:sz="4" w:space="0" w:color="000000"/>
            </w:tcBorders>
            <w:shd w:val="clear" w:color="auto" w:fill="auto"/>
          </w:tcPr>
          <w:p w:rsidR="00AE6AC2" w:rsidRDefault="00AE6AC2" w:rsidP="00AE6AC2">
            <w:pPr>
              <w:snapToGrid w:val="0"/>
              <w:jc w:val="center"/>
              <w:rPr>
                <w:sz w:val="28"/>
                <w:szCs w:val="28"/>
              </w:rPr>
            </w:pPr>
            <w:r>
              <w:rPr>
                <w:sz w:val="28"/>
                <w:szCs w:val="28"/>
              </w:rPr>
              <w:t>7</w:t>
            </w:r>
          </w:p>
        </w:tc>
        <w:tc>
          <w:tcPr>
            <w:tcW w:w="6521" w:type="dxa"/>
            <w:tcBorders>
              <w:left w:val="single" w:sz="4" w:space="0" w:color="000000"/>
              <w:bottom w:val="single" w:sz="4" w:space="0" w:color="000000"/>
            </w:tcBorders>
            <w:shd w:val="clear" w:color="auto" w:fill="auto"/>
          </w:tcPr>
          <w:p w:rsidR="00AE6AC2" w:rsidRPr="00207C71" w:rsidRDefault="00AE6AC2" w:rsidP="00AE6AC2">
            <w:pPr>
              <w:pStyle w:val="FR1"/>
              <w:spacing w:before="0" w:line="232" w:lineRule="auto"/>
              <w:ind w:left="0"/>
              <w:jc w:val="both"/>
              <w:rPr>
                <w:rFonts w:ascii="Times New Roman" w:hAnsi="Times New Roman"/>
                <w:i w:val="0"/>
                <w:spacing w:val="-4"/>
                <w:sz w:val="28"/>
                <w:lang w:val="ru-RU"/>
              </w:rPr>
            </w:pPr>
            <w:r w:rsidRPr="00207C71">
              <w:rPr>
                <w:rFonts w:ascii="Times New Roman" w:hAnsi="Times New Roman"/>
                <w:i w:val="0"/>
                <w:spacing w:val="-4"/>
                <w:sz w:val="28"/>
                <w:lang w:val="ru-RU"/>
              </w:rPr>
              <w:t>Технология преобразования жизненных ситуаций ч</w:t>
            </w:r>
            <w:r w:rsidRPr="00207C71">
              <w:rPr>
                <w:rFonts w:ascii="Times New Roman" w:hAnsi="Times New Roman"/>
                <w:i w:val="0"/>
                <w:spacing w:val="-4"/>
                <w:sz w:val="28"/>
                <w:lang w:val="ru-RU"/>
              </w:rPr>
              <w:t>е</w:t>
            </w:r>
            <w:r w:rsidRPr="00207C71">
              <w:rPr>
                <w:rFonts w:ascii="Times New Roman" w:hAnsi="Times New Roman"/>
                <w:i w:val="0"/>
                <w:spacing w:val="-4"/>
                <w:sz w:val="28"/>
                <w:lang w:val="ru-RU"/>
              </w:rPr>
              <w:t>ловека</w:t>
            </w:r>
          </w:p>
        </w:tc>
        <w:tc>
          <w:tcPr>
            <w:tcW w:w="709" w:type="dxa"/>
            <w:tcBorders>
              <w:left w:val="single" w:sz="4" w:space="0" w:color="000000"/>
              <w:bottom w:val="single" w:sz="4" w:space="0" w:color="000000"/>
            </w:tcBorders>
            <w:shd w:val="clear" w:color="auto" w:fill="auto"/>
            <w:vAlign w:val="center"/>
          </w:tcPr>
          <w:p w:rsidR="00AE6AC2" w:rsidRPr="007E7108" w:rsidRDefault="00997C02" w:rsidP="00AE6AC2">
            <w:pPr>
              <w:pStyle w:val="6"/>
              <w:snapToGrid w:val="0"/>
              <w:spacing w:before="0" w:after="0"/>
              <w:jc w:val="center"/>
              <w:rPr>
                <w:b w:val="0"/>
                <w:bCs w:val="0"/>
                <w:sz w:val="28"/>
                <w:szCs w:val="28"/>
              </w:rPr>
            </w:pPr>
            <w:r>
              <w:rPr>
                <w:b w:val="0"/>
                <w:bCs w:val="0"/>
                <w:sz w:val="28"/>
                <w:szCs w:val="28"/>
              </w:rPr>
              <w:t>1</w:t>
            </w:r>
          </w:p>
        </w:tc>
        <w:tc>
          <w:tcPr>
            <w:tcW w:w="755" w:type="dxa"/>
            <w:tcBorders>
              <w:left w:val="single" w:sz="4" w:space="0" w:color="000000"/>
              <w:bottom w:val="single" w:sz="4" w:space="0" w:color="000000"/>
            </w:tcBorders>
            <w:shd w:val="clear" w:color="auto" w:fill="auto"/>
            <w:vAlign w:val="center"/>
          </w:tcPr>
          <w:p w:rsidR="00AE6AC2" w:rsidRPr="007E7108" w:rsidRDefault="001925EE" w:rsidP="00AE6AC2">
            <w:pPr>
              <w:pStyle w:val="6"/>
              <w:snapToGrid w:val="0"/>
              <w:spacing w:before="0" w:after="0"/>
              <w:jc w:val="center"/>
              <w:rPr>
                <w:b w:val="0"/>
                <w:bCs w:val="0"/>
                <w:sz w:val="28"/>
                <w:szCs w:val="28"/>
              </w:rPr>
            </w:pPr>
            <w:r>
              <w:rPr>
                <w:b w:val="0"/>
                <w:bCs w:val="0"/>
                <w:sz w:val="28"/>
                <w:szCs w:val="28"/>
              </w:rPr>
              <w:t>1</w:t>
            </w:r>
          </w:p>
        </w:tc>
        <w:tc>
          <w:tcPr>
            <w:tcW w:w="946" w:type="dxa"/>
            <w:tcBorders>
              <w:left w:val="single" w:sz="4" w:space="0" w:color="000000"/>
              <w:bottom w:val="single" w:sz="4" w:space="0" w:color="000000"/>
            </w:tcBorders>
            <w:shd w:val="clear" w:color="auto" w:fill="auto"/>
            <w:vAlign w:val="center"/>
          </w:tcPr>
          <w:p w:rsidR="00AE6AC2" w:rsidRPr="007E7108" w:rsidRDefault="00997C02" w:rsidP="00AE6AC2">
            <w:pPr>
              <w:pStyle w:val="6"/>
              <w:snapToGrid w:val="0"/>
              <w:spacing w:before="0" w:after="0"/>
              <w:jc w:val="center"/>
              <w:rPr>
                <w:b w:val="0"/>
                <w:bCs w:val="0"/>
                <w:sz w:val="28"/>
                <w:szCs w:val="28"/>
              </w:rPr>
            </w:pPr>
            <w:r>
              <w:rPr>
                <w:b w:val="0"/>
                <w:bCs w:val="0"/>
                <w:sz w:val="28"/>
                <w:szCs w:val="28"/>
              </w:rPr>
              <w:t>0</w:t>
            </w:r>
          </w:p>
        </w:tc>
        <w:tc>
          <w:tcPr>
            <w:tcW w:w="1372" w:type="dxa"/>
            <w:tcBorders>
              <w:left w:val="single" w:sz="4" w:space="0" w:color="000000"/>
              <w:bottom w:val="single" w:sz="4" w:space="0" w:color="000000"/>
              <w:right w:val="single" w:sz="4" w:space="0" w:color="000000"/>
            </w:tcBorders>
            <w:shd w:val="clear" w:color="auto" w:fill="auto"/>
            <w:vAlign w:val="center"/>
          </w:tcPr>
          <w:p w:rsidR="00AE6AC2" w:rsidRPr="007E7108" w:rsidRDefault="001925EE" w:rsidP="00AE6AC2">
            <w:pPr>
              <w:pStyle w:val="6"/>
              <w:snapToGrid w:val="0"/>
              <w:spacing w:before="0" w:after="0"/>
              <w:jc w:val="center"/>
              <w:rPr>
                <w:b w:val="0"/>
                <w:bCs w:val="0"/>
                <w:sz w:val="28"/>
                <w:szCs w:val="28"/>
              </w:rPr>
            </w:pPr>
            <w:r>
              <w:rPr>
                <w:b w:val="0"/>
                <w:bCs w:val="0"/>
                <w:sz w:val="28"/>
                <w:szCs w:val="28"/>
              </w:rPr>
              <w:t>7</w:t>
            </w:r>
          </w:p>
        </w:tc>
      </w:tr>
      <w:tr w:rsidR="00AE6AC2" w:rsidRPr="004056A5" w:rsidTr="00AE6AC2">
        <w:trPr>
          <w:trHeight w:val="281"/>
        </w:trPr>
        <w:tc>
          <w:tcPr>
            <w:tcW w:w="567" w:type="dxa"/>
            <w:tcBorders>
              <w:left w:val="single" w:sz="4" w:space="0" w:color="000000"/>
              <w:bottom w:val="single" w:sz="4" w:space="0" w:color="000000"/>
            </w:tcBorders>
            <w:shd w:val="clear" w:color="auto" w:fill="auto"/>
          </w:tcPr>
          <w:p w:rsidR="00AE6AC2" w:rsidRPr="004056A5" w:rsidRDefault="00AE6AC2" w:rsidP="00AE6AC2">
            <w:pPr>
              <w:pStyle w:val="6"/>
              <w:snapToGrid w:val="0"/>
              <w:spacing w:before="0" w:after="0"/>
              <w:jc w:val="center"/>
              <w:rPr>
                <w:b w:val="0"/>
                <w:bCs w:val="0"/>
                <w:sz w:val="28"/>
                <w:szCs w:val="28"/>
              </w:rPr>
            </w:pPr>
            <w:r>
              <w:rPr>
                <w:b w:val="0"/>
                <w:bCs w:val="0"/>
                <w:sz w:val="28"/>
                <w:szCs w:val="28"/>
              </w:rPr>
              <w:t>8</w:t>
            </w:r>
          </w:p>
        </w:tc>
        <w:tc>
          <w:tcPr>
            <w:tcW w:w="6521" w:type="dxa"/>
            <w:tcBorders>
              <w:left w:val="single" w:sz="4" w:space="0" w:color="000000"/>
              <w:bottom w:val="single" w:sz="4" w:space="0" w:color="000000"/>
            </w:tcBorders>
            <w:shd w:val="clear" w:color="auto" w:fill="auto"/>
          </w:tcPr>
          <w:p w:rsidR="00AE6AC2" w:rsidRPr="00207C71" w:rsidRDefault="00AE6AC2" w:rsidP="00AE6AC2">
            <w:pPr>
              <w:pStyle w:val="FR1"/>
              <w:spacing w:before="0" w:line="232" w:lineRule="auto"/>
              <w:ind w:left="0"/>
              <w:jc w:val="both"/>
              <w:rPr>
                <w:rFonts w:ascii="Times New Roman" w:hAnsi="Times New Roman"/>
                <w:i w:val="0"/>
                <w:spacing w:val="-4"/>
                <w:sz w:val="28"/>
                <w:lang w:val="ru-RU"/>
              </w:rPr>
            </w:pPr>
            <w:r w:rsidRPr="00207C71">
              <w:rPr>
                <w:rFonts w:ascii="Times New Roman" w:hAnsi="Times New Roman"/>
                <w:i w:val="0"/>
                <w:spacing w:val="-4"/>
                <w:sz w:val="28"/>
                <w:lang w:val="ru-RU"/>
              </w:rPr>
              <w:t>Технология социальной адаптации</w:t>
            </w:r>
          </w:p>
        </w:tc>
        <w:tc>
          <w:tcPr>
            <w:tcW w:w="709" w:type="dxa"/>
            <w:tcBorders>
              <w:left w:val="single" w:sz="4" w:space="0" w:color="000000"/>
              <w:bottom w:val="single" w:sz="4" w:space="0" w:color="000000"/>
            </w:tcBorders>
            <w:shd w:val="clear" w:color="auto" w:fill="auto"/>
            <w:vAlign w:val="center"/>
          </w:tcPr>
          <w:p w:rsidR="00AE6AC2" w:rsidRPr="007E7108" w:rsidRDefault="00997C02" w:rsidP="00AE6AC2">
            <w:pPr>
              <w:pStyle w:val="6"/>
              <w:snapToGrid w:val="0"/>
              <w:spacing w:before="0" w:after="0"/>
              <w:jc w:val="center"/>
              <w:rPr>
                <w:b w:val="0"/>
                <w:bCs w:val="0"/>
                <w:sz w:val="28"/>
                <w:szCs w:val="28"/>
              </w:rPr>
            </w:pPr>
            <w:r>
              <w:rPr>
                <w:b w:val="0"/>
                <w:bCs w:val="0"/>
                <w:sz w:val="28"/>
                <w:szCs w:val="28"/>
              </w:rPr>
              <w:t>1</w:t>
            </w:r>
          </w:p>
        </w:tc>
        <w:tc>
          <w:tcPr>
            <w:tcW w:w="755" w:type="dxa"/>
            <w:tcBorders>
              <w:left w:val="single" w:sz="4" w:space="0" w:color="000000"/>
              <w:bottom w:val="single" w:sz="4" w:space="0" w:color="000000"/>
            </w:tcBorders>
            <w:shd w:val="clear" w:color="auto" w:fill="auto"/>
            <w:vAlign w:val="center"/>
          </w:tcPr>
          <w:p w:rsidR="00AE6AC2" w:rsidRPr="007E7108" w:rsidRDefault="0030084F" w:rsidP="00AE6AC2">
            <w:pPr>
              <w:pStyle w:val="6"/>
              <w:snapToGrid w:val="0"/>
              <w:spacing w:before="0" w:after="0"/>
              <w:jc w:val="center"/>
              <w:rPr>
                <w:b w:val="0"/>
                <w:bCs w:val="0"/>
                <w:sz w:val="28"/>
                <w:szCs w:val="28"/>
              </w:rPr>
            </w:pPr>
            <w:r>
              <w:rPr>
                <w:b w:val="0"/>
                <w:bCs w:val="0"/>
                <w:sz w:val="28"/>
                <w:szCs w:val="28"/>
              </w:rPr>
              <w:t>1</w:t>
            </w:r>
          </w:p>
        </w:tc>
        <w:tc>
          <w:tcPr>
            <w:tcW w:w="946" w:type="dxa"/>
            <w:tcBorders>
              <w:left w:val="single" w:sz="4" w:space="0" w:color="000000"/>
              <w:bottom w:val="single" w:sz="4" w:space="0" w:color="000000"/>
            </w:tcBorders>
            <w:shd w:val="clear" w:color="auto" w:fill="auto"/>
            <w:vAlign w:val="center"/>
          </w:tcPr>
          <w:p w:rsidR="00AE6AC2" w:rsidRPr="007E7108" w:rsidRDefault="00997C02" w:rsidP="00AE6AC2">
            <w:pPr>
              <w:pStyle w:val="6"/>
              <w:snapToGrid w:val="0"/>
              <w:spacing w:before="0" w:after="0"/>
              <w:jc w:val="center"/>
              <w:rPr>
                <w:b w:val="0"/>
                <w:bCs w:val="0"/>
                <w:sz w:val="28"/>
                <w:szCs w:val="28"/>
              </w:rPr>
            </w:pPr>
            <w:r>
              <w:rPr>
                <w:b w:val="0"/>
                <w:bCs w:val="0"/>
                <w:sz w:val="28"/>
                <w:szCs w:val="28"/>
              </w:rPr>
              <w:t>0</w:t>
            </w:r>
          </w:p>
        </w:tc>
        <w:tc>
          <w:tcPr>
            <w:tcW w:w="1372" w:type="dxa"/>
            <w:tcBorders>
              <w:left w:val="single" w:sz="4" w:space="0" w:color="000000"/>
              <w:bottom w:val="single" w:sz="4" w:space="0" w:color="000000"/>
              <w:right w:val="single" w:sz="4" w:space="0" w:color="000000"/>
            </w:tcBorders>
            <w:shd w:val="clear" w:color="auto" w:fill="auto"/>
            <w:vAlign w:val="center"/>
          </w:tcPr>
          <w:p w:rsidR="00AE6AC2" w:rsidRPr="007E7108" w:rsidRDefault="001925EE" w:rsidP="00AE6AC2">
            <w:pPr>
              <w:pStyle w:val="6"/>
              <w:snapToGrid w:val="0"/>
              <w:spacing w:before="0" w:after="0"/>
              <w:jc w:val="center"/>
              <w:rPr>
                <w:b w:val="0"/>
                <w:bCs w:val="0"/>
                <w:sz w:val="28"/>
                <w:szCs w:val="28"/>
              </w:rPr>
            </w:pPr>
            <w:r>
              <w:rPr>
                <w:b w:val="0"/>
                <w:bCs w:val="0"/>
                <w:sz w:val="28"/>
                <w:szCs w:val="28"/>
              </w:rPr>
              <w:t>7</w:t>
            </w:r>
          </w:p>
        </w:tc>
      </w:tr>
      <w:tr w:rsidR="00AE6AC2" w:rsidRPr="004056A5" w:rsidTr="00AE6AC2">
        <w:trPr>
          <w:trHeight w:val="371"/>
        </w:trPr>
        <w:tc>
          <w:tcPr>
            <w:tcW w:w="567" w:type="dxa"/>
            <w:tcBorders>
              <w:top w:val="single" w:sz="4" w:space="0" w:color="000000"/>
              <w:left w:val="single" w:sz="4" w:space="0" w:color="000000"/>
              <w:bottom w:val="single" w:sz="4" w:space="0" w:color="000000"/>
            </w:tcBorders>
            <w:shd w:val="clear" w:color="auto" w:fill="auto"/>
          </w:tcPr>
          <w:p w:rsidR="00AE6AC2" w:rsidRPr="004056A5" w:rsidRDefault="00AE6AC2" w:rsidP="00AE6AC2">
            <w:pPr>
              <w:pStyle w:val="6"/>
              <w:snapToGrid w:val="0"/>
              <w:spacing w:before="0" w:after="0"/>
              <w:jc w:val="center"/>
              <w:rPr>
                <w:b w:val="0"/>
                <w:bCs w:val="0"/>
                <w:sz w:val="28"/>
                <w:szCs w:val="28"/>
              </w:rPr>
            </w:pPr>
            <w:r>
              <w:rPr>
                <w:b w:val="0"/>
                <w:bCs w:val="0"/>
                <w:sz w:val="28"/>
                <w:szCs w:val="28"/>
              </w:rPr>
              <w:t>9</w:t>
            </w:r>
          </w:p>
        </w:tc>
        <w:tc>
          <w:tcPr>
            <w:tcW w:w="6521" w:type="dxa"/>
            <w:tcBorders>
              <w:top w:val="single" w:sz="4" w:space="0" w:color="000000"/>
              <w:left w:val="single" w:sz="4" w:space="0" w:color="000000"/>
              <w:bottom w:val="single" w:sz="4" w:space="0" w:color="000000"/>
            </w:tcBorders>
            <w:shd w:val="clear" w:color="auto" w:fill="auto"/>
          </w:tcPr>
          <w:p w:rsidR="00AE6AC2" w:rsidRPr="00207C71" w:rsidRDefault="00AE6AC2" w:rsidP="00AE6AC2">
            <w:pPr>
              <w:pStyle w:val="FR1"/>
              <w:spacing w:before="0" w:line="232" w:lineRule="auto"/>
              <w:ind w:left="0"/>
              <w:jc w:val="both"/>
              <w:rPr>
                <w:rFonts w:ascii="Times New Roman" w:hAnsi="Times New Roman"/>
                <w:i w:val="0"/>
                <w:spacing w:val="-4"/>
                <w:sz w:val="28"/>
                <w:lang w:val="ru-RU"/>
              </w:rPr>
            </w:pPr>
            <w:r w:rsidRPr="00207C71">
              <w:rPr>
                <w:rFonts w:ascii="Times New Roman" w:hAnsi="Times New Roman"/>
                <w:i w:val="0"/>
                <w:spacing w:val="-4"/>
                <w:sz w:val="28"/>
                <w:lang w:val="ru-RU"/>
              </w:rPr>
              <w:t>Сущность и содержание технологии социальной ре</w:t>
            </w:r>
            <w:r w:rsidRPr="00207C71">
              <w:rPr>
                <w:rFonts w:ascii="Times New Roman" w:hAnsi="Times New Roman"/>
                <w:i w:val="0"/>
                <w:spacing w:val="-4"/>
                <w:sz w:val="28"/>
                <w:lang w:val="ru-RU"/>
              </w:rPr>
              <w:t>а</w:t>
            </w:r>
            <w:r w:rsidRPr="00207C71">
              <w:rPr>
                <w:rFonts w:ascii="Times New Roman" w:hAnsi="Times New Roman"/>
                <w:i w:val="0"/>
                <w:spacing w:val="-4"/>
                <w:sz w:val="28"/>
                <w:lang w:val="ru-RU"/>
              </w:rPr>
              <w:t>билитации</w:t>
            </w:r>
          </w:p>
        </w:tc>
        <w:tc>
          <w:tcPr>
            <w:tcW w:w="709" w:type="dxa"/>
            <w:tcBorders>
              <w:top w:val="single" w:sz="4" w:space="0" w:color="000000"/>
              <w:left w:val="single" w:sz="4" w:space="0" w:color="000000"/>
              <w:bottom w:val="single" w:sz="4" w:space="0" w:color="000000"/>
            </w:tcBorders>
            <w:shd w:val="clear" w:color="auto" w:fill="auto"/>
            <w:vAlign w:val="center"/>
          </w:tcPr>
          <w:p w:rsidR="00AE6AC2" w:rsidRPr="007E7108" w:rsidRDefault="00997C02" w:rsidP="00AE6AC2">
            <w:pPr>
              <w:snapToGrid w:val="0"/>
              <w:jc w:val="center"/>
              <w:rPr>
                <w:bCs/>
                <w:sz w:val="28"/>
                <w:szCs w:val="28"/>
              </w:rPr>
            </w:pPr>
            <w:r>
              <w:rPr>
                <w:bCs/>
                <w:sz w:val="28"/>
                <w:szCs w:val="28"/>
              </w:rPr>
              <w:t>1</w:t>
            </w:r>
          </w:p>
        </w:tc>
        <w:tc>
          <w:tcPr>
            <w:tcW w:w="755" w:type="dxa"/>
            <w:tcBorders>
              <w:top w:val="single" w:sz="4" w:space="0" w:color="000000"/>
              <w:left w:val="single" w:sz="4" w:space="0" w:color="000000"/>
              <w:bottom w:val="single" w:sz="4" w:space="0" w:color="000000"/>
            </w:tcBorders>
            <w:shd w:val="clear" w:color="auto" w:fill="auto"/>
            <w:vAlign w:val="center"/>
          </w:tcPr>
          <w:p w:rsidR="00AE6AC2" w:rsidRPr="007E7108" w:rsidRDefault="0030084F" w:rsidP="00AE6AC2">
            <w:pPr>
              <w:snapToGrid w:val="0"/>
              <w:jc w:val="center"/>
              <w:rPr>
                <w:bCs/>
                <w:sz w:val="28"/>
                <w:szCs w:val="28"/>
              </w:rPr>
            </w:pPr>
            <w:r>
              <w:rPr>
                <w:bCs/>
                <w:sz w:val="28"/>
                <w:szCs w:val="28"/>
              </w:rPr>
              <w:t>1</w:t>
            </w:r>
          </w:p>
        </w:tc>
        <w:tc>
          <w:tcPr>
            <w:tcW w:w="946" w:type="dxa"/>
            <w:tcBorders>
              <w:top w:val="single" w:sz="4" w:space="0" w:color="000000"/>
              <w:left w:val="single" w:sz="4" w:space="0" w:color="000000"/>
              <w:bottom w:val="single" w:sz="4" w:space="0" w:color="000000"/>
            </w:tcBorders>
            <w:shd w:val="clear" w:color="auto" w:fill="auto"/>
            <w:vAlign w:val="center"/>
          </w:tcPr>
          <w:p w:rsidR="00AE6AC2" w:rsidRPr="007E7108" w:rsidRDefault="00997C02" w:rsidP="00AE6AC2">
            <w:pPr>
              <w:jc w:val="center"/>
              <w:rPr>
                <w:bCs/>
                <w:sz w:val="28"/>
                <w:szCs w:val="28"/>
              </w:rPr>
            </w:pPr>
            <w:r>
              <w:rPr>
                <w:bCs/>
                <w:sz w:val="28"/>
                <w:szCs w:val="28"/>
              </w:rPr>
              <w:t>0</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AC2" w:rsidRPr="007E7108" w:rsidRDefault="001925EE" w:rsidP="00AE6AC2">
            <w:pPr>
              <w:snapToGrid w:val="0"/>
              <w:jc w:val="center"/>
              <w:rPr>
                <w:bCs/>
                <w:sz w:val="28"/>
                <w:szCs w:val="28"/>
              </w:rPr>
            </w:pPr>
            <w:r>
              <w:rPr>
                <w:bCs/>
                <w:sz w:val="28"/>
                <w:szCs w:val="28"/>
              </w:rPr>
              <w:t>7</w:t>
            </w:r>
          </w:p>
        </w:tc>
      </w:tr>
      <w:tr w:rsidR="00AE6AC2" w:rsidRPr="004056A5" w:rsidTr="00AE6AC2">
        <w:trPr>
          <w:trHeight w:val="364"/>
        </w:trPr>
        <w:tc>
          <w:tcPr>
            <w:tcW w:w="567" w:type="dxa"/>
            <w:tcBorders>
              <w:left w:val="single" w:sz="4" w:space="0" w:color="000000"/>
              <w:bottom w:val="single" w:sz="4" w:space="0" w:color="000000"/>
            </w:tcBorders>
            <w:shd w:val="clear" w:color="auto" w:fill="auto"/>
          </w:tcPr>
          <w:p w:rsidR="00AE6AC2" w:rsidRPr="004056A5" w:rsidRDefault="00AE6AC2" w:rsidP="00AE6AC2">
            <w:pPr>
              <w:pStyle w:val="6"/>
              <w:snapToGrid w:val="0"/>
              <w:spacing w:before="0" w:after="0"/>
              <w:jc w:val="center"/>
              <w:rPr>
                <w:b w:val="0"/>
                <w:bCs w:val="0"/>
                <w:sz w:val="28"/>
                <w:szCs w:val="28"/>
              </w:rPr>
            </w:pPr>
            <w:r>
              <w:rPr>
                <w:b w:val="0"/>
                <w:bCs w:val="0"/>
                <w:sz w:val="28"/>
                <w:szCs w:val="28"/>
              </w:rPr>
              <w:t>10</w:t>
            </w:r>
          </w:p>
        </w:tc>
        <w:tc>
          <w:tcPr>
            <w:tcW w:w="6521" w:type="dxa"/>
            <w:tcBorders>
              <w:left w:val="single" w:sz="4" w:space="0" w:color="000000"/>
              <w:bottom w:val="single" w:sz="4" w:space="0" w:color="000000"/>
            </w:tcBorders>
            <w:shd w:val="clear" w:color="auto" w:fill="auto"/>
          </w:tcPr>
          <w:p w:rsidR="00AE6AC2" w:rsidRPr="00207C71" w:rsidRDefault="00AE6AC2" w:rsidP="00AE6AC2">
            <w:pPr>
              <w:pStyle w:val="FR1"/>
              <w:spacing w:before="0" w:line="232" w:lineRule="auto"/>
              <w:ind w:left="0"/>
              <w:jc w:val="both"/>
              <w:rPr>
                <w:rFonts w:ascii="Times New Roman" w:hAnsi="Times New Roman"/>
                <w:i w:val="0"/>
                <w:spacing w:val="-4"/>
                <w:sz w:val="28"/>
                <w:lang w:val="ru-RU"/>
              </w:rPr>
            </w:pPr>
            <w:r w:rsidRPr="00207C71">
              <w:rPr>
                <w:rFonts w:ascii="Times New Roman" w:hAnsi="Times New Roman"/>
                <w:i w:val="0"/>
                <w:spacing w:val="-4"/>
                <w:sz w:val="28"/>
                <w:lang w:val="ru-RU"/>
              </w:rPr>
              <w:t xml:space="preserve">Технология социальной терапии </w:t>
            </w:r>
          </w:p>
        </w:tc>
        <w:tc>
          <w:tcPr>
            <w:tcW w:w="709" w:type="dxa"/>
            <w:tcBorders>
              <w:left w:val="single" w:sz="4" w:space="0" w:color="000000"/>
              <w:bottom w:val="single" w:sz="4" w:space="0" w:color="000000"/>
            </w:tcBorders>
            <w:shd w:val="clear" w:color="auto" w:fill="auto"/>
            <w:vAlign w:val="center"/>
          </w:tcPr>
          <w:p w:rsidR="00AE6AC2" w:rsidRPr="007E7108" w:rsidRDefault="00997C02" w:rsidP="00AE6AC2">
            <w:pPr>
              <w:pStyle w:val="6"/>
              <w:snapToGrid w:val="0"/>
              <w:spacing w:before="0" w:after="0"/>
              <w:jc w:val="center"/>
              <w:rPr>
                <w:b w:val="0"/>
                <w:bCs w:val="0"/>
                <w:sz w:val="28"/>
                <w:szCs w:val="28"/>
              </w:rPr>
            </w:pPr>
            <w:r>
              <w:rPr>
                <w:b w:val="0"/>
                <w:bCs w:val="0"/>
                <w:sz w:val="28"/>
                <w:szCs w:val="28"/>
              </w:rPr>
              <w:t>0</w:t>
            </w:r>
          </w:p>
        </w:tc>
        <w:tc>
          <w:tcPr>
            <w:tcW w:w="755" w:type="dxa"/>
            <w:tcBorders>
              <w:left w:val="single" w:sz="4" w:space="0" w:color="000000"/>
              <w:bottom w:val="single" w:sz="4" w:space="0" w:color="000000"/>
            </w:tcBorders>
            <w:shd w:val="clear" w:color="auto" w:fill="auto"/>
            <w:vAlign w:val="center"/>
          </w:tcPr>
          <w:p w:rsidR="00AE6AC2" w:rsidRPr="007E7108" w:rsidRDefault="00997C02" w:rsidP="00AE6AC2">
            <w:pPr>
              <w:pStyle w:val="6"/>
              <w:snapToGrid w:val="0"/>
              <w:spacing w:before="0" w:after="0"/>
              <w:jc w:val="center"/>
              <w:rPr>
                <w:b w:val="0"/>
                <w:bCs w:val="0"/>
                <w:sz w:val="28"/>
                <w:szCs w:val="28"/>
              </w:rPr>
            </w:pPr>
            <w:r>
              <w:rPr>
                <w:b w:val="0"/>
                <w:bCs w:val="0"/>
                <w:sz w:val="28"/>
                <w:szCs w:val="28"/>
              </w:rPr>
              <w:t>0</w:t>
            </w:r>
          </w:p>
        </w:tc>
        <w:tc>
          <w:tcPr>
            <w:tcW w:w="946" w:type="dxa"/>
            <w:tcBorders>
              <w:left w:val="single" w:sz="4" w:space="0" w:color="000000"/>
              <w:bottom w:val="single" w:sz="4" w:space="0" w:color="000000"/>
            </w:tcBorders>
            <w:shd w:val="clear" w:color="auto" w:fill="auto"/>
            <w:vAlign w:val="center"/>
          </w:tcPr>
          <w:p w:rsidR="00AE6AC2" w:rsidRPr="007E7108" w:rsidRDefault="00997C02" w:rsidP="00AE6AC2">
            <w:pPr>
              <w:pStyle w:val="6"/>
              <w:snapToGrid w:val="0"/>
              <w:spacing w:before="0" w:after="0"/>
              <w:jc w:val="center"/>
              <w:rPr>
                <w:b w:val="0"/>
                <w:bCs w:val="0"/>
                <w:sz w:val="28"/>
                <w:szCs w:val="28"/>
              </w:rPr>
            </w:pPr>
            <w:r>
              <w:rPr>
                <w:b w:val="0"/>
                <w:bCs w:val="0"/>
                <w:sz w:val="28"/>
                <w:szCs w:val="28"/>
              </w:rPr>
              <w:t>0</w:t>
            </w:r>
          </w:p>
        </w:tc>
        <w:tc>
          <w:tcPr>
            <w:tcW w:w="1372" w:type="dxa"/>
            <w:tcBorders>
              <w:left w:val="single" w:sz="4" w:space="0" w:color="000000"/>
              <w:bottom w:val="single" w:sz="4" w:space="0" w:color="000000"/>
              <w:right w:val="single" w:sz="4" w:space="0" w:color="000000"/>
            </w:tcBorders>
            <w:shd w:val="clear" w:color="auto" w:fill="auto"/>
            <w:vAlign w:val="center"/>
          </w:tcPr>
          <w:p w:rsidR="00AE6AC2" w:rsidRPr="007E7108" w:rsidRDefault="001925EE" w:rsidP="00AE6AC2">
            <w:pPr>
              <w:pStyle w:val="6"/>
              <w:snapToGrid w:val="0"/>
              <w:spacing w:before="0" w:after="0"/>
              <w:jc w:val="center"/>
              <w:rPr>
                <w:b w:val="0"/>
                <w:bCs w:val="0"/>
                <w:sz w:val="28"/>
                <w:szCs w:val="28"/>
              </w:rPr>
            </w:pPr>
            <w:r>
              <w:rPr>
                <w:b w:val="0"/>
                <w:bCs w:val="0"/>
                <w:sz w:val="28"/>
                <w:szCs w:val="28"/>
              </w:rPr>
              <w:t>12</w:t>
            </w:r>
          </w:p>
        </w:tc>
      </w:tr>
      <w:tr w:rsidR="00AE6AC2" w:rsidRPr="004056A5" w:rsidTr="00AE6AC2">
        <w:trPr>
          <w:trHeight w:val="411"/>
        </w:trPr>
        <w:tc>
          <w:tcPr>
            <w:tcW w:w="567" w:type="dxa"/>
            <w:tcBorders>
              <w:top w:val="single" w:sz="4" w:space="0" w:color="000000"/>
              <w:left w:val="single" w:sz="4" w:space="0" w:color="000000"/>
              <w:bottom w:val="single" w:sz="4" w:space="0" w:color="000000"/>
            </w:tcBorders>
            <w:shd w:val="clear" w:color="auto" w:fill="auto"/>
          </w:tcPr>
          <w:p w:rsidR="00AE6AC2" w:rsidRPr="004056A5" w:rsidRDefault="00AE6AC2" w:rsidP="00AE6AC2">
            <w:pPr>
              <w:snapToGrid w:val="0"/>
              <w:jc w:val="center"/>
              <w:rPr>
                <w:sz w:val="28"/>
                <w:szCs w:val="28"/>
              </w:rPr>
            </w:pPr>
            <w:r>
              <w:rPr>
                <w:sz w:val="28"/>
                <w:szCs w:val="28"/>
              </w:rPr>
              <w:t>11</w:t>
            </w:r>
          </w:p>
        </w:tc>
        <w:tc>
          <w:tcPr>
            <w:tcW w:w="6521" w:type="dxa"/>
            <w:tcBorders>
              <w:top w:val="single" w:sz="4" w:space="0" w:color="000000"/>
              <w:left w:val="single" w:sz="4" w:space="0" w:color="000000"/>
              <w:bottom w:val="single" w:sz="4" w:space="0" w:color="000000"/>
            </w:tcBorders>
            <w:shd w:val="clear" w:color="auto" w:fill="auto"/>
          </w:tcPr>
          <w:p w:rsidR="00AE6AC2" w:rsidRPr="00207C71" w:rsidRDefault="00AE6AC2" w:rsidP="00AE6AC2">
            <w:pPr>
              <w:pStyle w:val="FR1"/>
              <w:spacing w:before="0" w:line="232" w:lineRule="auto"/>
              <w:ind w:left="0"/>
              <w:jc w:val="both"/>
              <w:rPr>
                <w:rFonts w:ascii="Times New Roman" w:hAnsi="Times New Roman"/>
                <w:i w:val="0"/>
                <w:spacing w:val="-4"/>
                <w:sz w:val="28"/>
                <w:lang w:val="ru-RU"/>
              </w:rPr>
            </w:pPr>
            <w:r>
              <w:rPr>
                <w:rFonts w:ascii="Times New Roman" w:hAnsi="Times New Roman"/>
                <w:i w:val="0"/>
                <w:spacing w:val="-4"/>
                <w:sz w:val="28"/>
                <w:lang w:val="ru-RU"/>
              </w:rPr>
              <w:t>Технология социальной профилактики</w:t>
            </w:r>
          </w:p>
        </w:tc>
        <w:tc>
          <w:tcPr>
            <w:tcW w:w="709" w:type="dxa"/>
            <w:tcBorders>
              <w:top w:val="single" w:sz="4" w:space="0" w:color="000000"/>
              <w:left w:val="single" w:sz="4" w:space="0" w:color="000000"/>
              <w:bottom w:val="single" w:sz="4" w:space="0" w:color="000000"/>
            </w:tcBorders>
            <w:shd w:val="clear" w:color="auto" w:fill="auto"/>
            <w:vAlign w:val="center"/>
          </w:tcPr>
          <w:p w:rsidR="00AE6AC2" w:rsidRPr="007E7108" w:rsidRDefault="00997C02" w:rsidP="00AE6AC2">
            <w:pPr>
              <w:pStyle w:val="6"/>
              <w:snapToGrid w:val="0"/>
              <w:spacing w:before="0" w:after="0"/>
              <w:jc w:val="center"/>
              <w:rPr>
                <w:b w:val="0"/>
                <w:bCs w:val="0"/>
                <w:sz w:val="28"/>
                <w:szCs w:val="28"/>
              </w:rPr>
            </w:pPr>
            <w:r>
              <w:rPr>
                <w:b w:val="0"/>
                <w:bCs w:val="0"/>
                <w:sz w:val="28"/>
                <w:szCs w:val="28"/>
              </w:rPr>
              <w:t>1</w:t>
            </w:r>
          </w:p>
        </w:tc>
        <w:tc>
          <w:tcPr>
            <w:tcW w:w="755" w:type="dxa"/>
            <w:tcBorders>
              <w:top w:val="single" w:sz="4" w:space="0" w:color="000000"/>
              <w:left w:val="single" w:sz="4" w:space="0" w:color="000000"/>
              <w:bottom w:val="single" w:sz="4" w:space="0" w:color="000000"/>
            </w:tcBorders>
            <w:shd w:val="clear" w:color="auto" w:fill="auto"/>
            <w:vAlign w:val="center"/>
          </w:tcPr>
          <w:p w:rsidR="00AE6AC2" w:rsidRPr="007E7108" w:rsidRDefault="0030084F" w:rsidP="00AE6AC2">
            <w:pPr>
              <w:pStyle w:val="6"/>
              <w:snapToGrid w:val="0"/>
              <w:spacing w:before="0" w:after="0"/>
              <w:jc w:val="center"/>
              <w:rPr>
                <w:b w:val="0"/>
                <w:bCs w:val="0"/>
                <w:sz w:val="28"/>
                <w:szCs w:val="28"/>
              </w:rPr>
            </w:pPr>
            <w:r>
              <w:rPr>
                <w:b w:val="0"/>
                <w:bCs w:val="0"/>
                <w:sz w:val="28"/>
                <w:szCs w:val="28"/>
              </w:rPr>
              <w:t>1</w:t>
            </w:r>
          </w:p>
        </w:tc>
        <w:tc>
          <w:tcPr>
            <w:tcW w:w="946" w:type="dxa"/>
            <w:tcBorders>
              <w:top w:val="single" w:sz="4" w:space="0" w:color="000000"/>
              <w:left w:val="single" w:sz="4" w:space="0" w:color="000000"/>
              <w:bottom w:val="single" w:sz="4" w:space="0" w:color="000000"/>
            </w:tcBorders>
            <w:shd w:val="clear" w:color="auto" w:fill="auto"/>
            <w:vAlign w:val="center"/>
          </w:tcPr>
          <w:p w:rsidR="00AE6AC2" w:rsidRPr="007E7108" w:rsidRDefault="00997C02" w:rsidP="00AE6AC2">
            <w:pPr>
              <w:pStyle w:val="6"/>
              <w:snapToGrid w:val="0"/>
              <w:spacing w:before="0" w:after="0"/>
              <w:jc w:val="center"/>
              <w:rPr>
                <w:b w:val="0"/>
                <w:bCs w:val="0"/>
                <w:sz w:val="28"/>
                <w:szCs w:val="28"/>
              </w:rPr>
            </w:pPr>
            <w:r>
              <w:rPr>
                <w:b w:val="0"/>
                <w:bCs w:val="0"/>
                <w:sz w:val="28"/>
                <w:szCs w:val="28"/>
              </w:rPr>
              <w:t>0</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AC2" w:rsidRPr="007E7108" w:rsidRDefault="001925EE" w:rsidP="00AE6AC2">
            <w:pPr>
              <w:pStyle w:val="6"/>
              <w:snapToGrid w:val="0"/>
              <w:spacing w:before="0" w:after="0"/>
              <w:jc w:val="center"/>
              <w:rPr>
                <w:b w:val="0"/>
                <w:bCs w:val="0"/>
                <w:sz w:val="28"/>
                <w:szCs w:val="28"/>
              </w:rPr>
            </w:pPr>
            <w:r>
              <w:rPr>
                <w:b w:val="0"/>
                <w:bCs w:val="0"/>
                <w:sz w:val="28"/>
                <w:szCs w:val="28"/>
              </w:rPr>
              <w:t>7</w:t>
            </w:r>
          </w:p>
        </w:tc>
      </w:tr>
      <w:tr w:rsidR="00AE6AC2" w:rsidRPr="004056A5" w:rsidTr="00AE6AC2">
        <w:trPr>
          <w:trHeight w:val="359"/>
        </w:trPr>
        <w:tc>
          <w:tcPr>
            <w:tcW w:w="567" w:type="dxa"/>
            <w:tcBorders>
              <w:top w:val="single" w:sz="4" w:space="0" w:color="000000"/>
              <w:left w:val="single" w:sz="4" w:space="0" w:color="000000"/>
              <w:bottom w:val="single" w:sz="4" w:space="0" w:color="000000"/>
            </w:tcBorders>
            <w:shd w:val="clear" w:color="auto" w:fill="auto"/>
          </w:tcPr>
          <w:p w:rsidR="00AE6AC2" w:rsidRPr="004056A5" w:rsidRDefault="00AE6AC2" w:rsidP="00AE6AC2">
            <w:pPr>
              <w:snapToGrid w:val="0"/>
              <w:jc w:val="center"/>
              <w:rPr>
                <w:sz w:val="28"/>
                <w:szCs w:val="28"/>
              </w:rPr>
            </w:pPr>
          </w:p>
        </w:tc>
        <w:tc>
          <w:tcPr>
            <w:tcW w:w="6521" w:type="dxa"/>
            <w:tcBorders>
              <w:top w:val="single" w:sz="4" w:space="0" w:color="000000"/>
              <w:left w:val="single" w:sz="4" w:space="0" w:color="000000"/>
              <w:bottom w:val="single" w:sz="4" w:space="0" w:color="000000"/>
            </w:tcBorders>
            <w:shd w:val="clear" w:color="auto" w:fill="auto"/>
          </w:tcPr>
          <w:p w:rsidR="00AE6AC2" w:rsidRPr="00207C71" w:rsidRDefault="00AE6AC2" w:rsidP="00AE6AC2">
            <w:pPr>
              <w:pStyle w:val="FR1"/>
              <w:spacing w:before="0" w:line="232" w:lineRule="auto"/>
              <w:ind w:left="0"/>
              <w:jc w:val="both"/>
              <w:rPr>
                <w:rFonts w:ascii="Times New Roman" w:hAnsi="Times New Roman"/>
                <w:b/>
                <w:i w:val="0"/>
                <w:spacing w:val="-4"/>
                <w:sz w:val="28"/>
                <w:lang w:val="ru-RU"/>
              </w:rPr>
            </w:pPr>
            <w:r w:rsidRPr="00207C71">
              <w:rPr>
                <w:rFonts w:ascii="Times New Roman" w:hAnsi="Times New Roman"/>
                <w:b/>
                <w:i w:val="0"/>
                <w:spacing w:val="-4"/>
                <w:sz w:val="28"/>
                <w:lang w:val="ru-RU"/>
              </w:rPr>
              <w:t>МОДУЛЬ 3. ЧАСТНЫЕ СОЦИАЛЬНЫЕ ТЕ</w:t>
            </w:r>
            <w:r w:rsidRPr="00207C71">
              <w:rPr>
                <w:rFonts w:ascii="Times New Roman" w:hAnsi="Times New Roman"/>
                <w:b/>
                <w:i w:val="0"/>
                <w:spacing w:val="-4"/>
                <w:sz w:val="28"/>
                <w:lang w:val="ru-RU"/>
              </w:rPr>
              <w:t>Х</w:t>
            </w:r>
            <w:r w:rsidRPr="00207C71">
              <w:rPr>
                <w:rFonts w:ascii="Times New Roman" w:hAnsi="Times New Roman"/>
                <w:b/>
                <w:i w:val="0"/>
                <w:spacing w:val="-4"/>
                <w:sz w:val="28"/>
                <w:lang w:val="ru-RU"/>
              </w:rPr>
              <w:t>НОЛОГИИ СОЦИАЛЬНОЙ РАБОТЫ С РА</w:t>
            </w:r>
            <w:r w:rsidRPr="00207C71">
              <w:rPr>
                <w:rFonts w:ascii="Times New Roman" w:hAnsi="Times New Roman"/>
                <w:b/>
                <w:i w:val="0"/>
                <w:spacing w:val="-4"/>
                <w:sz w:val="28"/>
                <w:lang w:val="ru-RU"/>
              </w:rPr>
              <w:t>З</w:t>
            </w:r>
            <w:r w:rsidRPr="00207C71">
              <w:rPr>
                <w:rFonts w:ascii="Times New Roman" w:hAnsi="Times New Roman"/>
                <w:b/>
                <w:i w:val="0"/>
                <w:spacing w:val="-4"/>
                <w:sz w:val="28"/>
                <w:lang w:val="ru-RU"/>
              </w:rPr>
              <w:t>ЛИЧНЫМИ КАТЕГОРИЯМИ НАСЕЛЕНИЯ</w:t>
            </w:r>
          </w:p>
        </w:tc>
        <w:tc>
          <w:tcPr>
            <w:tcW w:w="709" w:type="dxa"/>
            <w:tcBorders>
              <w:top w:val="single" w:sz="4" w:space="0" w:color="000000"/>
              <w:left w:val="single" w:sz="4" w:space="0" w:color="000000"/>
              <w:bottom w:val="single" w:sz="4" w:space="0" w:color="000000"/>
            </w:tcBorders>
            <w:shd w:val="clear" w:color="auto" w:fill="auto"/>
            <w:vAlign w:val="center"/>
          </w:tcPr>
          <w:p w:rsidR="00AE6AC2" w:rsidRPr="007E7108" w:rsidRDefault="0024145C" w:rsidP="00AE6AC2">
            <w:pPr>
              <w:snapToGrid w:val="0"/>
              <w:jc w:val="center"/>
              <w:rPr>
                <w:b/>
                <w:bCs/>
                <w:sz w:val="28"/>
                <w:szCs w:val="28"/>
              </w:rPr>
            </w:pPr>
            <w:r>
              <w:rPr>
                <w:b/>
                <w:bCs/>
                <w:sz w:val="28"/>
                <w:szCs w:val="28"/>
              </w:rPr>
              <w:t>10</w:t>
            </w:r>
          </w:p>
        </w:tc>
        <w:tc>
          <w:tcPr>
            <w:tcW w:w="755" w:type="dxa"/>
            <w:tcBorders>
              <w:top w:val="single" w:sz="4" w:space="0" w:color="000000"/>
              <w:left w:val="single" w:sz="4" w:space="0" w:color="000000"/>
              <w:bottom w:val="single" w:sz="4" w:space="0" w:color="000000"/>
            </w:tcBorders>
            <w:shd w:val="clear" w:color="auto" w:fill="auto"/>
            <w:vAlign w:val="center"/>
          </w:tcPr>
          <w:p w:rsidR="00AE6AC2" w:rsidRPr="007E7108" w:rsidRDefault="0024145C" w:rsidP="00AE6AC2">
            <w:pPr>
              <w:snapToGrid w:val="0"/>
              <w:jc w:val="center"/>
              <w:rPr>
                <w:b/>
                <w:bCs/>
                <w:sz w:val="28"/>
                <w:szCs w:val="28"/>
              </w:rPr>
            </w:pPr>
            <w:r>
              <w:rPr>
                <w:b/>
                <w:bCs/>
                <w:sz w:val="28"/>
                <w:szCs w:val="28"/>
              </w:rPr>
              <w:t>0</w:t>
            </w:r>
          </w:p>
        </w:tc>
        <w:tc>
          <w:tcPr>
            <w:tcW w:w="946" w:type="dxa"/>
            <w:tcBorders>
              <w:top w:val="single" w:sz="4" w:space="0" w:color="000000"/>
              <w:left w:val="single" w:sz="4" w:space="0" w:color="000000"/>
              <w:bottom w:val="single" w:sz="4" w:space="0" w:color="000000"/>
            </w:tcBorders>
            <w:shd w:val="clear" w:color="auto" w:fill="auto"/>
            <w:vAlign w:val="center"/>
          </w:tcPr>
          <w:p w:rsidR="00AE6AC2" w:rsidRPr="007E7108" w:rsidRDefault="0024145C" w:rsidP="00AE6AC2">
            <w:pPr>
              <w:snapToGrid w:val="0"/>
              <w:jc w:val="center"/>
              <w:rPr>
                <w:b/>
                <w:bCs/>
                <w:sz w:val="28"/>
                <w:szCs w:val="28"/>
              </w:rPr>
            </w:pPr>
            <w:r>
              <w:rPr>
                <w:b/>
                <w:bCs/>
                <w:sz w:val="28"/>
                <w:szCs w:val="28"/>
              </w:rPr>
              <w:t>10</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AC2" w:rsidRPr="007E7108" w:rsidRDefault="0024145C" w:rsidP="00AE6AC2">
            <w:pPr>
              <w:snapToGrid w:val="0"/>
              <w:jc w:val="center"/>
              <w:rPr>
                <w:b/>
                <w:bCs/>
                <w:sz w:val="28"/>
                <w:szCs w:val="28"/>
              </w:rPr>
            </w:pPr>
            <w:r>
              <w:rPr>
                <w:b/>
                <w:bCs/>
                <w:sz w:val="28"/>
                <w:szCs w:val="28"/>
              </w:rPr>
              <w:t>30</w:t>
            </w:r>
          </w:p>
        </w:tc>
      </w:tr>
      <w:tr w:rsidR="00AE6AC2" w:rsidRPr="004056A5" w:rsidTr="00AE6AC2">
        <w:trPr>
          <w:trHeight w:val="359"/>
        </w:trPr>
        <w:tc>
          <w:tcPr>
            <w:tcW w:w="567" w:type="dxa"/>
            <w:tcBorders>
              <w:top w:val="single" w:sz="4" w:space="0" w:color="000000"/>
              <w:left w:val="single" w:sz="4" w:space="0" w:color="000000"/>
              <w:bottom w:val="single" w:sz="4" w:space="0" w:color="000000"/>
            </w:tcBorders>
            <w:shd w:val="clear" w:color="auto" w:fill="auto"/>
          </w:tcPr>
          <w:p w:rsidR="00AE6AC2" w:rsidRDefault="00AE6AC2" w:rsidP="00AE6AC2">
            <w:pPr>
              <w:snapToGrid w:val="0"/>
              <w:jc w:val="center"/>
              <w:rPr>
                <w:sz w:val="28"/>
                <w:szCs w:val="28"/>
              </w:rPr>
            </w:pPr>
            <w:r>
              <w:rPr>
                <w:sz w:val="28"/>
                <w:szCs w:val="28"/>
              </w:rPr>
              <w:t>12</w:t>
            </w:r>
          </w:p>
        </w:tc>
        <w:tc>
          <w:tcPr>
            <w:tcW w:w="6521" w:type="dxa"/>
            <w:tcBorders>
              <w:top w:val="single" w:sz="4" w:space="0" w:color="000000"/>
              <w:left w:val="single" w:sz="4" w:space="0" w:color="000000"/>
              <w:bottom w:val="single" w:sz="4" w:space="0" w:color="000000"/>
            </w:tcBorders>
            <w:shd w:val="clear" w:color="auto" w:fill="auto"/>
          </w:tcPr>
          <w:p w:rsidR="00AE6AC2" w:rsidRPr="00207C71" w:rsidRDefault="00AE6AC2" w:rsidP="00AE6AC2">
            <w:pPr>
              <w:pStyle w:val="FR1"/>
              <w:spacing w:before="0" w:line="232" w:lineRule="auto"/>
              <w:ind w:left="0"/>
              <w:jc w:val="both"/>
              <w:rPr>
                <w:rFonts w:ascii="Times New Roman" w:hAnsi="Times New Roman"/>
                <w:i w:val="0"/>
                <w:spacing w:val="-4"/>
                <w:sz w:val="28"/>
                <w:lang w:val="ru-RU"/>
              </w:rPr>
            </w:pPr>
            <w:r w:rsidRPr="00207C71">
              <w:rPr>
                <w:rFonts w:ascii="Times New Roman" w:hAnsi="Times New Roman"/>
                <w:i w:val="0"/>
                <w:spacing w:val="-4"/>
                <w:sz w:val="28"/>
                <w:lang w:val="ru-RU"/>
              </w:rPr>
              <w:t>Технологии социальной работы с инвалидами</w:t>
            </w:r>
          </w:p>
        </w:tc>
        <w:tc>
          <w:tcPr>
            <w:tcW w:w="709" w:type="dxa"/>
            <w:tcBorders>
              <w:top w:val="single" w:sz="4" w:space="0" w:color="000000"/>
              <w:left w:val="single" w:sz="4" w:space="0" w:color="000000"/>
              <w:bottom w:val="single" w:sz="4" w:space="0" w:color="000000"/>
            </w:tcBorders>
            <w:shd w:val="clear" w:color="auto" w:fill="auto"/>
            <w:vAlign w:val="center"/>
          </w:tcPr>
          <w:p w:rsidR="00AE6AC2" w:rsidRPr="007E7108" w:rsidRDefault="00997C02" w:rsidP="00AE6AC2">
            <w:pPr>
              <w:pStyle w:val="6"/>
              <w:snapToGrid w:val="0"/>
              <w:spacing w:before="0" w:after="0"/>
              <w:jc w:val="center"/>
              <w:rPr>
                <w:b w:val="0"/>
                <w:bCs w:val="0"/>
                <w:sz w:val="28"/>
                <w:szCs w:val="28"/>
              </w:rPr>
            </w:pPr>
            <w:r>
              <w:rPr>
                <w:b w:val="0"/>
                <w:bCs w:val="0"/>
                <w:sz w:val="28"/>
                <w:szCs w:val="28"/>
              </w:rPr>
              <w:t>2</w:t>
            </w:r>
          </w:p>
        </w:tc>
        <w:tc>
          <w:tcPr>
            <w:tcW w:w="755" w:type="dxa"/>
            <w:tcBorders>
              <w:top w:val="single" w:sz="4" w:space="0" w:color="000000"/>
              <w:left w:val="single" w:sz="4" w:space="0" w:color="000000"/>
              <w:bottom w:val="single" w:sz="4" w:space="0" w:color="000000"/>
            </w:tcBorders>
            <w:shd w:val="clear" w:color="auto" w:fill="auto"/>
            <w:vAlign w:val="center"/>
          </w:tcPr>
          <w:p w:rsidR="00AE6AC2" w:rsidRPr="007E7108" w:rsidRDefault="00997C02" w:rsidP="00AE6AC2">
            <w:pPr>
              <w:pStyle w:val="6"/>
              <w:snapToGrid w:val="0"/>
              <w:spacing w:before="0" w:after="0"/>
              <w:jc w:val="center"/>
              <w:rPr>
                <w:b w:val="0"/>
                <w:bCs w:val="0"/>
                <w:sz w:val="28"/>
                <w:szCs w:val="28"/>
              </w:rPr>
            </w:pPr>
            <w:r>
              <w:rPr>
                <w:b w:val="0"/>
                <w:bCs w:val="0"/>
                <w:sz w:val="28"/>
                <w:szCs w:val="28"/>
              </w:rPr>
              <w:t>0</w:t>
            </w:r>
          </w:p>
        </w:tc>
        <w:tc>
          <w:tcPr>
            <w:tcW w:w="946" w:type="dxa"/>
            <w:tcBorders>
              <w:top w:val="single" w:sz="4" w:space="0" w:color="000000"/>
              <w:left w:val="single" w:sz="4" w:space="0" w:color="000000"/>
              <w:bottom w:val="single" w:sz="4" w:space="0" w:color="000000"/>
            </w:tcBorders>
            <w:shd w:val="clear" w:color="auto" w:fill="auto"/>
            <w:vAlign w:val="center"/>
          </w:tcPr>
          <w:p w:rsidR="00AE6AC2" w:rsidRPr="007E7108" w:rsidRDefault="001925EE" w:rsidP="00AE6AC2">
            <w:pPr>
              <w:pStyle w:val="6"/>
              <w:snapToGrid w:val="0"/>
              <w:spacing w:before="0" w:after="0"/>
              <w:jc w:val="center"/>
              <w:rPr>
                <w:b w:val="0"/>
                <w:bCs w:val="0"/>
                <w:sz w:val="28"/>
                <w:szCs w:val="28"/>
              </w:rPr>
            </w:pPr>
            <w:r>
              <w:rPr>
                <w:b w:val="0"/>
                <w:bCs w:val="0"/>
                <w:sz w:val="28"/>
                <w:szCs w:val="28"/>
              </w:rPr>
              <w:t>2</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AC2" w:rsidRPr="007E7108" w:rsidRDefault="001925EE" w:rsidP="00AE6AC2">
            <w:pPr>
              <w:pStyle w:val="6"/>
              <w:snapToGrid w:val="0"/>
              <w:spacing w:before="0" w:after="0"/>
              <w:jc w:val="center"/>
              <w:rPr>
                <w:b w:val="0"/>
                <w:bCs w:val="0"/>
                <w:sz w:val="28"/>
                <w:szCs w:val="28"/>
              </w:rPr>
            </w:pPr>
            <w:r>
              <w:rPr>
                <w:b w:val="0"/>
                <w:bCs w:val="0"/>
                <w:sz w:val="28"/>
                <w:szCs w:val="28"/>
              </w:rPr>
              <w:t>6</w:t>
            </w:r>
          </w:p>
        </w:tc>
      </w:tr>
      <w:tr w:rsidR="00AE6AC2" w:rsidRPr="004056A5" w:rsidTr="00AE6AC2">
        <w:trPr>
          <w:trHeight w:val="359"/>
        </w:trPr>
        <w:tc>
          <w:tcPr>
            <w:tcW w:w="567" w:type="dxa"/>
            <w:tcBorders>
              <w:top w:val="single" w:sz="4" w:space="0" w:color="000000"/>
              <w:left w:val="single" w:sz="4" w:space="0" w:color="000000"/>
              <w:bottom w:val="single" w:sz="4" w:space="0" w:color="000000"/>
            </w:tcBorders>
            <w:shd w:val="clear" w:color="auto" w:fill="auto"/>
          </w:tcPr>
          <w:p w:rsidR="00AE6AC2" w:rsidRDefault="00AE6AC2" w:rsidP="00AE6AC2">
            <w:pPr>
              <w:snapToGrid w:val="0"/>
              <w:jc w:val="center"/>
              <w:rPr>
                <w:sz w:val="28"/>
                <w:szCs w:val="28"/>
              </w:rPr>
            </w:pPr>
            <w:r>
              <w:rPr>
                <w:sz w:val="28"/>
                <w:szCs w:val="28"/>
              </w:rPr>
              <w:t>13</w:t>
            </w:r>
          </w:p>
        </w:tc>
        <w:tc>
          <w:tcPr>
            <w:tcW w:w="6521" w:type="dxa"/>
            <w:tcBorders>
              <w:top w:val="single" w:sz="4" w:space="0" w:color="000000"/>
              <w:left w:val="single" w:sz="4" w:space="0" w:color="000000"/>
              <w:bottom w:val="single" w:sz="4" w:space="0" w:color="000000"/>
            </w:tcBorders>
            <w:shd w:val="clear" w:color="auto" w:fill="auto"/>
          </w:tcPr>
          <w:p w:rsidR="00AE6AC2" w:rsidRPr="00207C71" w:rsidRDefault="00AE6AC2" w:rsidP="00AE6AC2">
            <w:pPr>
              <w:pStyle w:val="FR1"/>
              <w:spacing w:before="0" w:line="232" w:lineRule="auto"/>
              <w:ind w:left="0"/>
              <w:jc w:val="both"/>
              <w:rPr>
                <w:rFonts w:ascii="Times New Roman" w:hAnsi="Times New Roman"/>
                <w:i w:val="0"/>
                <w:spacing w:val="-4"/>
                <w:sz w:val="28"/>
                <w:lang w:val="ru-RU"/>
              </w:rPr>
            </w:pPr>
            <w:r w:rsidRPr="00207C71">
              <w:rPr>
                <w:rFonts w:ascii="Times New Roman" w:hAnsi="Times New Roman"/>
                <w:i w:val="0"/>
                <w:spacing w:val="-4"/>
                <w:sz w:val="28"/>
                <w:lang w:val="ru-RU"/>
              </w:rPr>
              <w:t>Технологии соци</w:t>
            </w:r>
            <w:r>
              <w:rPr>
                <w:rFonts w:ascii="Times New Roman" w:hAnsi="Times New Roman"/>
                <w:i w:val="0"/>
                <w:spacing w:val="-4"/>
                <w:sz w:val="28"/>
                <w:lang w:val="ru-RU"/>
              </w:rPr>
              <w:t>альной работы с пожилыми людьми</w:t>
            </w:r>
          </w:p>
        </w:tc>
        <w:tc>
          <w:tcPr>
            <w:tcW w:w="709" w:type="dxa"/>
            <w:tcBorders>
              <w:top w:val="single" w:sz="4" w:space="0" w:color="000000"/>
              <w:left w:val="single" w:sz="4" w:space="0" w:color="000000"/>
              <w:bottom w:val="single" w:sz="4" w:space="0" w:color="000000"/>
            </w:tcBorders>
            <w:shd w:val="clear" w:color="auto" w:fill="auto"/>
            <w:vAlign w:val="center"/>
          </w:tcPr>
          <w:p w:rsidR="00AE6AC2" w:rsidRPr="007E7108" w:rsidRDefault="00997C02" w:rsidP="00AE6AC2">
            <w:pPr>
              <w:pStyle w:val="6"/>
              <w:snapToGrid w:val="0"/>
              <w:spacing w:before="0" w:after="0"/>
              <w:jc w:val="center"/>
              <w:rPr>
                <w:b w:val="0"/>
                <w:bCs w:val="0"/>
                <w:sz w:val="28"/>
                <w:szCs w:val="28"/>
              </w:rPr>
            </w:pPr>
            <w:r>
              <w:rPr>
                <w:b w:val="0"/>
                <w:bCs w:val="0"/>
                <w:sz w:val="28"/>
                <w:szCs w:val="28"/>
              </w:rPr>
              <w:t>2</w:t>
            </w:r>
          </w:p>
        </w:tc>
        <w:tc>
          <w:tcPr>
            <w:tcW w:w="755" w:type="dxa"/>
            <w:tcBorders>
              <w:top w:val="single" w:sz="4" w:space="0" w:color="000000"/>
              <w:left w:val="single" w:sz="4" w:space="0" w:color="000000"/>
              <w:bottom w:val="single" w:sz="4" w:space="0" w:color="000000"/>
            </w:tcBorders>
            <w:shd w:val="clear" w:color="auto" w:fill="auto"/>
            <w:vAlign w:val="center"/>
          </w:tcPr>
          <w:p w:rsidR="00AE6AC2" w:rsidRPr="007E7108" w:rsidRDefault="00997C02" w:rsidP="00AE6AC2">
            <w:pPr>
              <w:pStyle w:val="6"/>
              <w:snapToGrid w:val="0"/>
              <w:spacing w:before="0" w:after="0"/>
              <w:jc w:val="center"/>
              <w:rPr>
                <w:b w:val="0"/>
                <w:bCs w:val="0"/>
                <w:sz w:val="28"/>
                <w:szCs w:val="28"/>
              </w:rPr>
            </w:pPr>
            <w:r>
              <w:rPr>
                <w:b w:val="0"/>
                <w:bCs w:val="0"/>
                <w:sz w:val="28"/>
                <w:szCs w:val="28"/>
              </w:rPr>
              <w:t>0</w:t>
            </w:r>
          </w:p>
        </w:tc>
        <w:tc>
          <w:tcPr>
            <w:tcW w:w="946" w:type="dxa"/>
            <w:tcBorders>
              <w:top w:val="single" w:sz="4" w:space="0" w:color="000000"/>
              <w:left w:val="single" w:sz="4" w:space="0" w:color="000000"/>
              <w:bottom w:val="single" w:sz="4" w:space="0" w:color="000000"/>
            </w:tcBorders>
            <w:shd w:val="clear" w:color="auto" w:fill="auto"/>
            <w:vAlign w:val="center"/>
          </w:tcPr>
          <w:p w:rsidR="00AE6AC2" w:rsidRPr="007E7108" w:rsidRDefault="001925EE" w:rsidP="00AE6AC2">
            <w:pPr>
              <w:pStyle w:val="6"/>
              <w:snapToGrid w:val="0"/>
              <w:spacing w:before="0" w:after="0"/>
              <w:jc w:val="center"/>
              <w:rPr>
                <w:b w:val="0"/>
                <w:bCs w:val="0"/>
                <w:sz w:val="28"/>
                <w:szCs w:val="28"/>
              </w:rPr>
            </w:pPr>
            <w:r>
              <w:rPr>
                <w:b w:val="0"/>
                <w:bCs w:val="0"/>
                <w:sz w:val="28"/>
                <w:szCs w:val="28"/>
              </w:rPr>
              <w:t>2</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AC2" w:rsidRPr="007E7108" w:rsidRDefault="001925EE" w:rsidP="00AE6AC2">
            <w:pPr>
              <w:pStyle w:val="6"/>
              <w:snapToGrid w:val="0"/>
              <w:spacing w:before="0" w:after="0"/>
              <w:jc w:val="center"/>
              <w:rPr>
                <w:b w:val="0"/>
                <w:bCs w:val="0"/>
                <w:sz w:val="28"/>
                <w:szCs w:val="28"/>
              </w:rPr>
            </w:pPr>
            <w:r>
              <w:rPr>
                <w:b w:val="0"/>
                <w:bCs w:val="0"/>
                <w:sz w:val="28"/>
                <w:szCs w:val="28"/>
              </w:rPr>
              <w:t>6</w:t>
            </w:r>
          </w:p>
        </w:tc>
      </w:tr>
      <w:tr w:rsidR="00AE6AC2" w:rsidRPr="004056A5" w:rsidTr="00AE6AC2">
        <w:trPr>
          <w:trHeight w:val="359"/>
        </w:trPr>
        <w:tc>
          <w:tcPr>
            <w:tcW w:w="567" w:type="dxa"/>
            <w:tcBorders>
              <w:top w:val="single" w:sz="4" w:space="0" w:color="000000"/>
              <w:left w:val="single" w:sz="4" w:space="0" w:color="000000"/>
              <w:bottom w:val="single" w:sz="4" w:space="0" w:color="000000"/>
            </w:tcBorders>
            <w:shd w:val="clear" w:color="auto" w:fill="auto"/>
          </w:tcPr>
          <w:p w:rsidR="00AE6AC2" w:rsidRDefault="00AE6AC2" w:rsidP="00AE6AC2">
            <w:pPr>
              <w:snapToGrid w:val="0"/>
              <w:jc w:val="center"/>
              <w:rPr>
                <w:sz w:val="28"/>
                <w:szCs w:val="28"/>
              </w:rPr>
            </w:pPr>
            <w:r>
              <w:rPr>
                <w:sz w:val="28"/>
                <w:szCs w:val="28"/>
              </w:rPr>
              <w:t>14</w:t>
            </w:r>
          </w:p>
        </w:tc>
        <w:tc>
          <w:tcPr>
            <w:tcW w:w="6521" w:type="dxa"/>
            <w:tcBorders>
              <w:top w:val="single" w:sz="4" w:space="0" w:color="000000"/>
              <w:left w:val="single" w:sz="4" w:space="0" w:color="000000"/>
              <w:bottom w:val="single" w:sz="4" w:space="0" w:color="000000"/>
            </w:tcBorders>
            <w:shd w:val="clear" w:color="auto" w:fill="auto"/>
          </w:tcPr>
          <w:p w:rsidR="00AE6AC2" w:rsidRPr="00207C71" w:rsidRDefault="00AE6AC2" w:rsidP="00AE6AC2">
            <w:pPr>
              <w:pStyle w:val="FR1"/>
              <w:spacing w:before="0" w:line="232" w:lineRule="auto"/>
              <w:ind w:left="0"/>
              <w:jc w:val="both"/>
              <w:rPr>
                <w:rFonts w:ascii="Times New Roman" w:hAnsi="Times New Roman"/>
                <w:i w:val="0"/>
                <w:spacing w:val="-4"/>
                <w:sz w:val="28"/>
                <w:lang w:val="ru-RU"/>
              </w:rPr>
            </w:pPr>
            <w:r w:rsidRPr="00207C71">
              <w:rPr>
                <w:rFonts w:ascii="Times New Roman" w:hAnsi="Times New Roman"/>
                <w:i w:val="0"/>
                <w:spacing w:val="-4"/>
                <w:sz w:val="28"/>
                <w:lang w:val="ru-RU"/>
              </w:rPr>
              <w:t>Технол</w:t>
            </w:r>
            <w:r>
              <w:rPr>
                <w:rFonts w:ascii="Times New Roman" w:hAnsi="Times New Roman"/>
                <w:i w:val="0"/>
                <w:spacing w:val="-4"/>
                <w:sz w:val="28"/>
                <w:lang w:val="ru-RU"/>
              </w:rPr>
              <w:t>огия социальной работы с семьей</w:t>
            </w:r>
          </w:p>
        </w:tc>
        <w:tc>
          <w:tcPr>
            <w:tcW w:w="709" w:type="dxa"/>
            <w:tcBorders>
              <w:top w:val="single" w:sz="4" w:space="0" w:color="000000"/>
              <w:left w:val="single" w:sz="4" w:space="0" w:color="000000"/>
              <w:bottom w:val="single" w:sz="4" w:space="0" w:color="000000"/>
            </w:tcBorders>
            <w:shd w:val="clear" w:color="auto" w:fill="auto"/>
            <w:vAlign w:val="center"/>
          </w:tcPr>
          <w:p w:rsidR="00AE6AC2" w:rsidRPr="007E7108" w:rsidRDefault="00997C02" w:rsidP="00AE6AC2">
            <w:pPr>
              <w:pStyle w:val="6"/>
              <w:snapToGrid w:val="0"/>
              <w:spacing w:before="0" w:after="0"/>
              <w:jc w:val="center"/>
              <w:rPr>
                <w:b w:val="0"/>
                <w:bCs w:val="0"/>
                <w:sz w:val="28"/>
                <w:szCs w:val="28"/>
              </w:rPr>
            </w:pPr>
            <w:r>
              <w:rPr>
                <w:b w:val="0"/>
                <w:bCs w:val="0"/>
                <w:sz w:val="28"/>
                <w:szCs w:val="28"/>
              </w:rPr>
              <w:t>2</w:t>
            </w:r>
          </w:p>
        </w:tc>
        <w:tc>
          <w:tcPr>
            <w:tcW w:w="755" w:type="dxa"/>
            <w:tcBorders>
              <w:top w:val="single" w:sz="4" w:space="0" w:color="000000"/>
              <w:left w:val="single" w:sz="4" w:space="0" w:color="000000"/>
              <w:bottom w:val="single" w:sz="4" w:space="0" w:color="000000"/>
            </w:tcBorders>
            <w:shd w:val="clear" w:color="auto" w:fill="auto"/>
            <w:vAlign w:val="center"/>
          </w:tcPr>
          <w:p w:rsidR="00AE6AC2" w:rsidRPr="007E7108" w:rsidRDefault="00997C02" w:rsidP="00AE6AC2">
            <w:pPr>
              <w:pStyle w:val="6"/>
              <w:snapToGrid w:val="0"/>
              <w:spacing w:before="0" w:after="0"/>
              <w:jc w:val="center"/>
              <w:rPr>
                <w:b w:val="0"/>
                <w:bCs w:val="0"/>
                <w:sz w:val="28"/>
                <w:szCs w:val="28"/>
              </w:rPr>
            </w:pPr>
            <w:r>
              <w:rPr>
                <w:b w:val="0"/>
                <w:bCs w:val="0"/>
                <w:sz w:val="28"/>
                <w:szCs w:val="28"/>
              </w:rPr>
              <w:t>0</w:t>
            </w:r>
          </w:p>
        </w:tc>
        <w:tc>
          <w:tcPr>
            <w:tcW w:w="946" w:type="dxa"/>
            <w:tcBorders>
              <w:top w:val="single" w:sz="4" w:space="0" w:color="000000"/>
              <w:left w:val="single" w:sz="4" w:space="0" w:color="000000"/>
              <w:bottom w:val="single" w:sz="4" w:space="0" w:color="000000"/>
            </w:tcBorders>
            <w:shd w:val="clear" w:color="auto" w:fill="auto"/>
            <w:vAlign w:val="center"/>
          </w:tcPr>
          <w:p w:rsidR="00AE6AC2" w:rsidRPr="007E7108" w:rsidRDefault="001925EE" w:rsidP="00AE6AC2">
            <w:pPr>
              <w:pStyle w:val="6"/>
              <w:snapToGrid w:val="0"/>
              <w:spacing w:before="0" w:after="0"/>
              <w:jc w:val="center"/>
              <w:rPr>
                <w:b w:val="0"/>
                <w:bCs w:val="0"/>
                <w:sz w:val="28"/>
                <w:szCs w:val="28"/>
              </w:rPr>
            </w:pPr>
            <w:r>
              <w:rPr>
                <w:b w:val="0"/>
                <w:bCs w:val="0"/>
                <w:sz w:val="28"/>
                <w:szCs w:val="28"/>
              </w:rPr>
              <w:t>2</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AC2" w:rsidRPr="007E7108" w:rsidRDefault="001925EE" w:rsidP="00AE6AC2">
            <w:pPr>
              <w:pStyle w:val="6"/>
              <w:snapToGrid w:val="0"/>
              <w:spacing w:before="0" w:after="0"/>
              <w:jc w:val="center"/>
              <w:rPr>
                <w:b w:val="0"/>
                <w:bCs w:val="0"/>
                <w:sz w:val="28"/>
                <w:szCs w:val="28"/>
              </w:rPr>
            </w:pPr>
            <w:r>
              <w:rPr>
                <w:b w:val="0"/>
                <w:bCs w:val="0"/>
                <w:sz w:val="28"/>
                <w:szCs w:val="28"/>
              </w:rPr>
              <w:t>6</w:t>
            </w:r>
          </w:p>
        </w:tc>
      </w:tr>
      <w:tr w:rsidR="00AE6AC2" w:rsidRPr="004056A5" w:rsidTr="00AE6AC2">
        <w:trPr>
          <w:trHeight w:val="359"/>
        </w:trPr>
        <w:tc>
          <w:tcPr>
            <w:tcW w:w="567" w:type="dxa"/>
            <w:tcBorders>
              <w:top w:val="single" w:sz="4" w:space="0" w:color="000000"/>
              <w:left w:val="single" w:sz="4" w:space="0" w:color="000000"/>
              <w:bottom w:val="single" w:sz="4" w:space="0" w:color="000000"/>
            </w:tcBorders>
            <w:shd w:val="clear" w:color="auto" w:fill="auto"/>
          </w:tcPr>
          <w:p w:rsidR="00AE6AC2" w:rsidRDefault="00AE6AC2" w:rsidP="00AE6AC2">
            <w:pPr>
              <w:snapToGrid w:val="0"/>
              <w:jc w:val="center"/>
              <w:rPr>
                <w:sz w:val="28"/>
                <w:szCs w:val="28"/>
              </w:rPr>
            </w:pPr>
            <w:r>
              <w:rPr>
                <w:sz w:val="28"/>
                <w:szCs w:val="28"/>
              </w:rPr>
              <w:lastRenderedPageBreak/>
              <w:t>15</w:t>
            </w:r>
          </w:p>
        </w:tc>
        <w:tc>
          <w:tcPr>
            <w:tcW w:w="6521" w:type="dxa"/>
            <w:tcBorders>
              <w:top w:val="single" w:sz="4" w:space="0" w:color="000000"/>
              <w:left w:val="single" w:sz="4" w:space="0" w:color="000000"/>
              <w:bottom w:val="single" w:sz="4" w:space="0" w:color="000000"/>
            </w:tcBorders>
            <w:shd w:val="clear" w:color="auto" w:fill="auto"/>
          </w:tcPr>
          <w:p w:rsidR="00AE6AC2" w:rsidRPr="00207C71" w:rsidRDefault="00AE6AC2" w:rsidP="00AE6AC2">
            <w:pPr>
              <w:pStyle w:val="FR1"/>
              <w:spacing w:before="0" w:line="232" w:lineRule="auto"/>
              <w:ind w:left="0"/>
              <w:jc w:val="both"/>
              <w:rPr>
                <w:rFonts w:ascii="Times New Roman" w:hAnsi="Times New Roman"/>
                <w:i w:val="0"/>
                <w:spacing w:val="-4"/>
                <w:sz w:val="28"/>
                <w:lang w:val="ru-RU"/>
              </w:rPr>
            </w:pPr>
            <w:r w:rsidRPr="00207C71">
              <w:rPr>
                <w:rFonts w:ascii="Times New Roman" w:hAnsi="Times New Roman"/>
                <w:i w:val="0"/>
                <w:spacing w:val="-4"/>
                <w:sz w:val="28"/>
                <w:lang w:val="ru-RU"/>
              </w:rPr>
              <w:t>Технологии социальной работы с детьми и подрос</w:t>
            </w:r>
            <w:r w:rsidRPr="00207C71">
              <w:rPr>
                <w:rFonts w:ascii="Times New Roman" w:hAnsi="Times New Roman"/>
                <w:i w:val="0"/>
                <w:spacing w:val="-4"/>
                <w:sz w:val="28"/>
                <w:lang w:val="ru-RU"/>
              </w:rPr>
              <w:t>т</w:t>
            </w:r>
            <w:r w:rsidRPr="00207C71">
              <w:rPr>
                <w:rFonts w:ascii="Times New Roman" w:hAnsi="Times New Roman"/>
                <w:i w:val="0"/>
                <w:spacing w:val="-4"/>
                <w:sz w:val="28"/>
                <w:lang w:val="ru-RU"/>
              </w:rPr>
              <w:t>ками</w:t>
            </w:r>
          </w:p>
        </w:tc>
        <w:tc>
          <w:tcPr>
            <w:tcW w:w="709" w:type="dxa"/>
            <w:tcBorders>
              <w:top w:val="single" w:sz="4" w:space="0" w:color="000000"/>
              <w:left w:val="single" w:sz="4" w:space="0" w:color="000000"/>
              <w:bottom w:val="single" w:sz="4" w:space="0" w:color="000000"/>
            </w:tcBorders>
            <w:shd w:val="clear" w:color="auto" w:fill="auto"/>
            <w:vAlign w:val="center"/>
          </w:tcPr>
          <w:p w:rsidR="00AE6AC2" w:rsidRPr="007E7108" w:rsidRDefault="00997C02" w:rsidP="00AE6AC2">
            <w:pPr>
              <w:pStyle w:val="6"/>
              <w:snapToGrid w:val="0"/>
              <w:spacing w:before="0" w:after="0"/>
              <w:jc w:val="center"/>
              <w:rPr>
                <w:b w:val="0"/>
                <w:bCs w:val="0"/>
                <w:sz w:val="28"/>
                <w:szCs w:val="28"/>
              </w:rPr>
            </w:pPr>
            <w:r>
              <w:rPr>
                <w:b w:val="0"/>
                <w:bCs w:val="0"/>
                <w:sz w:val="28"/>
                <w:szCs w:val="28"/>
              </w:rPr>
              <w:t>2</w:t>
            </w:r>
          </w:p>
        </w:tc>
        <w:tc>
          <w:tcPr>
            <w:tcW w:w="755" w:type="dxa"/>
            <w:tcBorders>
              <w:top w:val="single" w:sz="4" w:space="0" w:color="000000"/>
              <w:left w:val="single" w:sz="4" w:space="0" w:color="000000"/>
              <w:bottom w:val="single" w:sz="4" w:space="0" w:color="000000"/>
            </w:tcBorders>
            <w:shd w:val="clear" w:color="auto" w:fill="auto"/>
            <w:vAlign w:val="center"/>
          </w:tcPr>
          <w:p w:rsidR="00AE6AC2" w:rsidRPr="007E7108" w:rsidRDefault="00997C02" w:rsidP="00AE6AC2">
            <w:pPr>
              <w:pStyle w:val="6"/>
              <w:snapToGrid w:val="0"/>
              <w:spacing w:before="0" w:after="0"/>
              <w:jc w:val="center"/>
              <w:rPr>
                <w:b w:val="0"/>
                <w:bCs w:val="0"/>
                <w:sz w:val="28"/>
                <w:szCs w:val="28"/>
              </w:rPr>
            </w:pPr>
            <w:r>
              <w:rPr>
                <w:b w:val="0"/>
                <w:bCs w:val="0"/>
                <w:sz w:val="28"/>
                <w:szCs w:val="28"/>
              </w:rPr>
              <w:t>0</w:t>
            </w:r>
          </w:p>
        </w:tc>
        <w:tc>
          <w:tcPr>
            <w:tcW w:w="946" w:type="dxa"/>
            <w:tcBorders>
              <w:top w:val="single" w:sz="4" w:space="0" w:color="000000"/>
              <w:left w:val="single" w:sz="4" w:space="0" w:color="000000"/>
              <w:bottom w:val="single" w:sz="4" w:space="0" w:color="000000"/>
            </w:tcBorders>
            <w:shd w:val="clear" w:color="auto" w:fill="auto"/>
            <w:vAlign w:val="center"/>
          </w:tcPr>
          <w:p w:rsidR="00AE6AC2" w:rsidRPr="007E7108" w:rsidRDefault="001925EE" w:rsidP="00AE6AC2">
            <w:pPr>
              <w:pStyle w:val="6"/>
              <w:snapToGrid w:val="0"/>
              <w:spacing w:before="0" w:after="0"/>
              <w:jc w:val="center"/>
              <w:rPr>
                <w:b w:val="0"/>
                <w:bCs w:val="0"/>
                <w:sz w:val="28"/>
                <w:szCs w:val="28"/>
              </w:rPr>
            </w:pPr>
            <w:r>
              <w:rPr>
                <w:b w:val="0"/>
                <w:bCs w:val="0"/>
                <w:sz w:val="28"/>
                <w:szCs w:val="28"/>
              </w:rPr>
              <w:t>2</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AC2" w:rsidRPr="007E7108" w:rsidRDefault="001925EE" w:rsidP="00AE6AC2">
            <w:pPr>
              <w:pStyle w:val="6"/>
              <w:snapToGrid w:val="0"/>
              <w:spacing w:before="0" w:after="0"/>
              <w:jc w:val="center"/>
              <w:rPr>
                <w:b w:val="0"/>
                <w:bCs w:val="0"/>
                <w:sz w:val="28"/>
                <w:szCs w:val="28"/>
              </w:rPr>
            </w:pPr>
            <w:r>
              <w:rPr>
                <w:b w:val="0"/>
                <w:bCs w:val="0"/>
                <w:sz w:val="28"/>
                <w:szCs w:val="28"/>
              </w:rPr>
              <w:t>6</w:t>
            </w:r>
          </w:p>
        </w:tc>
      </w:tr>
      <w:tr w:rsidR="00AE6AC2" w:rsidRPr="004056A5" w:rsidTr="00AE6AC2">
        <w:trPr>
          <w:trHeight w:val="359"/>
        </w:trPr>
        <w:tc>
          <w:tcPr>
            <w:tcW w:w="567" w:type="dxa"/>
            <w:tcBorders>
              <w:top w:val="single" w:sz="4" w:space="0" w:color="000000"/>
              <w:left w:val="single" w:sz="4" w:space="0" w:color="000000"/>
              <w:bottom w:val="single" w:sz="4" w:space="0" w:color="000000"/>
            </w:tcBorders>
            <w:shd w:val="clear" w:color="auto" w:fill="auto"/>
          </w:tcPr>
          <w:p w:rsidR="00AE6AC2" w:rsidRDefault="00AE6AC2" w:rsidP="00AE6AC2">
            <w:pPr>
              <w:snapToGrid w:val="0"/>
              <w:jc w:val="center"/>
              <w:rPr>
                <w:sz w:val="28"/>
                <w:szCs w:val="28"/>
              </w:rPr>
            </w:pPr>
            <w:r>
              <w:rPr>
                <w:sz w:val="28"/>
                <w:szCs w:val="28"/>
              </w:rPr>
              <w:t>16</w:t>
            </w:r>
          </w:p>
        </w:tc>
        <w:tc>
          <w:tcPr>
            <w:tcW w:w="6521" w:type="dxa"/>
            <w:tcBorders>
              <w:top w:val="single" w:sz="4" w:space="0" w:color="000000"/>
              <w:left w:val="single" w:sz="4" w:space="0" w:color="000000"/>
              <w:bottom w:val="single" w:sz="4" w:space="0" w:color="000000"/>
            </w:tcBorders>
            <w:shd w:val="clear" w:color="auto" w:fill="auto"/>
          </w:tcPr>
          <w:p w:rsidR="00AE6AC2" w:rsidRPr="00207C71" w:rsidRDefault="00AE6AC2" w:rsidP="00AE6AC2">
            <w:pPr>
              <w:pStyle w:val="FR1"/>
              <w:spacing w:before="0" w:line="232" w:lineRule="auto"/>
              <w:ind w:left="0"/>
              <w:jc w:val="both"/>
              <w:rPr>
                <w:rFonts w:ascii="Times New Roman" w:hAnsi="Times New Roman"/>
                <w:i w:val="0"/>
                <w:spacing w:val="-4"/>
                <w:sz w:val="28"/>
                <w:lang w:val="ru-RU"/>
              </w:rPr>
            </w:pPr>
            <w:r w:rsidRPr="00207C71">
              <w:rPr>
                <w:rFonts w:ascii="Times New Roman" w:hAnsi="Times New Roman"/>
                <w:i w:val="0"/>
                <w:spacing w:val="-4"/>
                <w:sz w:val="28"/>
                <w:lang w:val="ru-RU"/>
              </w:rPr>
              <w:t>Технология</w:t>
            </w:r>
            <w:r>
              <w:rPr>
                <w:rFonts w:ascii="Times New Roman" w:hAnsi="Times New Roman"/>
                <w:i w:val="0"/>
                <w:spacing w:val="-4"/>
                <w:sz w:val="28"/>
                <w:lang w:val="ru-RU"/>
              </w:rPr>
              <w:t xml:space="preserve"> социальной работы с бездомными</w:t>
            </w:r>
          </w:p>
        </w:tc>
        <w:tc>
          <w:tcPr>
            <w:tcW w:w="709" w:type="dxa"/>
            <w:tcBorders>
              <w:top w:val="single" w:sz="4" w:space="0" w:color="000000"/>
              <w:left w:val="single" w:sz="4" w:space="0" w:color="000000"/>
              <w:bottom w:val="single" w:sz="4" w:space="0" w:color="000000"/>
            </w:tcBorders>
            <w:shd w:val="clear" w:color="auto" w:fill="auto"/>
            <w:vAlign w:val="center"/>
          </w:tcPr>
          <w:p w:rsidR="00AE6AC2" w:rsidRPr="007E7108" w:rsidRDefault="00997C02" w:rsidP="00AE6AC2">
            <w:pPr>
              <w:pStyle w:val="6"/>
              <w:snapToGrid w:val="0"/>
              <w:spacing w:before="0" w:after="0"/>
              <w:jc w:val="center"/>
              <w:rPr>
                <w:b w:val="0"/>
                <w:bCs w:val="0"/>
                <w:sz w:val="28"/>
                <w:szCs w:val="28"/>
              </w:rPr>
            </w:pPr>
            <w:r>
              <w:rPr>
                <w:b w:val="0"/>
                <w:bCs w:val="0"/>
                <w:sz w:val="28"/>
                <w:szCs w:val="28"/>
              </w:rPr>
              <w:t>2</w:t>
            </w:r>
          </w:p>
        </w:tc>
        <w:tc>
          <w:tcPr>
            <w:tcW w:w="755" w:type="dxa"/>
            <w:tcBorders>
              <w:top w:val="single" w:sz="4" w:space="0" w:color="000000"/>
              <w:left w:val="single" w:sz="4" w:space="0" w:color="000000"/>
              <w:bottom w:val="single" w:sz="4" w:space="0" w:color="000000"/>
            </w:tcBorders>
            <w:shd w:val="clear" w:color="auto" w:fill="auto"/>
            <w:vAlign w:val="center"/>
          </w:tcPr>
          <w:p w:rsidR="00AE6AC2" w:rsidRPr="007E7108" w:rsidRDefault="00997C02" w:rsidP="00AE6AC2">
            <w:pPr>
              <w:pStyle w:val="6"/>
              <w:snapToGrid w:val="0"/>
              <w:spacing w:before="0" w:after="0"/>
              <w:jc w:val="center"/>
              <w:rPr>
                <w:b w:val="0"/>
                <w:bCs w:val="0"/>
                <w:sz w:val="28"/>
                <w:szCs w:val="28"/>
              </w:rPr>
            </w:pPr>
            <w:r>
              <w:rPr>
                <w:b w:val="0"/>
                <w:bCs w:val="0"/>
                <w:sz w:val="28"/>
                <w:szCs w:val="28"/>
              </w:rPr>
              <w:t>0</w:t>
            </w:r>
          </w:p>
        </w:tc>
        <w:tc>
          <w:tcPr>
            <w:tcW w:w="946" w:type="dxa"/>
            <w:tcBorders>
              <w:top w:val="single" w:sz="4" w:space="0" w:color="000000"/>
              <w:left w:val="single" w:sz="4" w:space="0" w:color="000000"/>
              <w:bottom w:val="single" w:sz="4" w:space="0" w:color="000000"/>
            </w:tcBorders>
            <w:shd w:val="clear" w:color="auto" w:fill="auto"/>
            <w:vAlign w:val="center"/>
          </w:tcPr>
          <w:p w:rsidR="00AE6AC2" w:rsidRPr="007E7108" w:rsidRDefault="001925EE" w:rsidP="00AE6AC2">
            <w:pPr>
              <w:pStyle w:val="6"/>
              <w:snapToGrid w:val="0"/>
              <w:spacing w:before="0" w:after="0"/>
              <w:jc w:val="center"/>
              <w:rPr>
                <w:b w:val="0"/>
                <w:bCs w:val="0"/>
                <w:sz w:val="28"/>
                <w:szCs w:val="28"/>
              </w:rPr>
            </w:pPr>
            <w:r>
              <w:rPr>
                <w:b w:val="0"/>
                <w:bCs w:val="0"/>
                <w:sz w:val="28"/>
                <w:szCs w:val="28"/>
              </w:rPr>
              <w:t>2</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AC2" w:rsidRPr="007E7108" w:rsidRDefault="001925EE" w:rsidP="00AE6AC2">
            <w:pPr>
              <w:pStyle w:val="6"/>
              <w:snapToGrid w:val="0"/>
              <w:spacing w:before="0" w:after="0"/>
              <w:jc w:val="center"/>
              <w:rPr>
                <w:b w:val="0"/>
                <w:bCs w:val="0"/>
                <w:sz w:val="28"/>
                <w:szCs w:val="28"/>
              </w:rPr>
            </w:pPr>
            <w:r>
              <w:rPr>
                <w:b w:val="0"/>
                <w:bCs w:val="0"/>
                <w:sz w:val="28"/>
                <w:szCs w:val="28"/>
              </w:rPr>
              <w:t>6</w:t>
            </w:r>
          </w:p>
        </w:tc>
      </w:tr>
      <w:tr w:rsidR="00AE6AC2" w:rsidRPr="004056A5" w:rsidTr="00AE6AC2">
        <w:trPr>
          <w:trHeight w:val="359"/>
        </w:trPr>
        <w:tc>
          <w:tcPr>
            <w:tcW w:w="567" w:type="dxa"/>
            <w:tcBorders>
              <w:top w:val="single" w:sz="4" w:space="0" w:color="000000"/>
              <w:left w:val="single" w:sz="4" w:space="0" w:color="000000"/>
              <w:bottom w:val="single" w:sz="4" w:space="0" w:color="000000"/>
            </w:tcBorders>
            <w:shd w:val="clear" w:color="auto" w:fill="auto"/>
          </w:tcPr>
          <w:p w:rsidR="00AE6AC2" w:rsidRDefault="00AE6AC2" w:rsidP="00AE6AC2">
            <w:pPr>
              <w:snapToGrid w:val="0"/>
              <w:jc w:val="center"/>
              <w:rPr>
                <w:sz w:val="28"/>
                <w:szCs w:val="28"/>
              </w:rPr>
            </w:pPr>
          </w:p>
        </w:tc>
        <w:tc>
          <w:tcPr>
            <w:tcW w:w="6521" w:type="dxa"/>
            <w:tcBorders>
              <w:top w:val="single" w:sz="4" w:space="0" w:color="000000"/>
              <w:left w:val="single" w:sz="4" w:space="0" w:color="000000"/>
              <w:bottom w:val="single" w:sz="4" w:space="0" w:color="000000"/>
            </w:tcBorders>
            <w:shd w:val="clear" w:color="auto" w:fill="auto"/>
          </w:tcPr>
          <w:p w:rsidR="00AE6AC2" w:rsidRPr="007C2640" w:rsidRDefault="00AE6AC2" w:rsidP="00AE6AC2">
            <w:pPr>
              <w:suppressAutoHyphens w:val="0"/>
              <w:rPr>
                <w:b/>
                <w:sz w:val="28"/>
                <w:szCs w:val="28"/>
                <w:lang w:eastAsia="ru-RU"/>
              </w:rPr>
            </w:pPr>
            <w:r w:rsidRPr="00C92A71">
              <w:rPr>
                <w:b/>
                <w:sz w:val="28"/>
                <w:szCs w:val="28"/>
                <w:lang w:eastAsia="ru-RU"/>
              </w:rPr>
              <w:t>МОДУЛЬ 4. ЧАСТНЫЕ СОЦИАЛЬНЫЕ ТЕ</w:t>
            </w:r>
            <w:r w:rsidRPr="00C92A71">
              <w:rPr>
                <w:b/>
                <w:sz w:val="28"/>
                <w:szCs w:val="28"/>
                <w:lang w:eastAsia="ru-RU"/>
              </w:rPr>
              <w:t>Х</w:t>
            </w:r>
            <w:r w:rsidRPr="00C92A71">
              <w:rPr>
                <w:b/>
                <w:sz w:val="28"/>
                <w:szCs w:val="28"/>
                <w:lang w:eastAsia="ru-RU"/>
              </w:rPr>
              <w:t>НОЛОГИИ СОЦИАЛЬНОЙ РАБОТЫ В РА</w:t>
            </w:r>
            <w:r w:rsidRPr="00C92A71">
              <w:rPr>
                <w:b/>
                <w:sz w:val="28"/>
                <w:szCs w:val="28"/>
                <w:lang w:eastAsia="ru-RU"/>
              </w:rPr>
              <w:t>З</w:t>
            </w:r>
            <w:r w:rsidRPr="00C92A71">
              <w:rPr>
                <w:b/>
                <w:sz w:val="28"/>
                <w:szCs w:val="28"/>
                <w:lang w:eastAsia="ru-RU"/>
              </w:rPr>
              <w:t>ЛИЧНЫХ СФЕРАХ ЖИЗНЕДЕЯТЕЛЬНОСТИ</w:t>
            </w:r>
          </w:p>
        </w:tc>
        <w:tc>
          <w:tcPr>
            <w:tcW w:w="709" w:type="dxa"/>
            <w:tcBorders>
              <w:top w:val="single" w:sz="4" w:space="0" w:color="000000"/>
              <w:left w:val="single" w:sz="4" w:space="0" w:color="000000"/>
              <w:bottom w:val="single" w:sz="4" w:space="0" w:color="000000"/>
            </w:tcBorders>
            <w:shd w:val="clear" w:color="auto" w:fill="auto"/>
            <w:vAlign w:val="center"/>
          </w:tcPr>
          <w:p w:rsidR="00AE6AC2" w:rsidRPr="007E7108" w:rsidRDefault="0024145C" w:rsidP="00AE6AC2">
            <w:pPr>
              <w:snapToGrid w:val="0"/>
              <w:jc w:val="center"/>
              <w:rPr>
                <w:b/>
                <w:bCs/>
                <w:sz w:val="28"/>
                <w:szCs w:val="28"/>
              </w:rPr>
            </w:pPr>
            <w:r>
              <w:rPr>
                <w:b/>
                <w:bCs/>
                <w:sz w:val="28"/>
                <w:szCs w:val="28"/>
              </w:rPr>
              <w:t>8</w:t>
            </w:r>
          </w:p>
        </w:tc>
        <w:tc>
          <w:tcPr>
            <w:tcW w:w="755" w:type="dxa"/>
            <w:tcBorders>
              <w:top w:val="single" w:sz="4" w:space="0" w:color="000000"/>
              <w:left w:val="single" w:sz="4" w:space="0" w:color="000000"/>
              <w:bottom w:val="single" w:sz="4" w:space="0" w:color="000000"/>
            </w:tcBorders>
            <w:shd w:val="clear" w:color="auto" w:fill="auto"/>
            <w:vAlign w:val="center"/>
          </w:tcPr>
          <w:p w:rsidR="00AE6AC2" w:rsidRPr="007E7108" w:rsidRDefault="0024145C" w:rsidP="00AE6AC2">
            <w:pPr>
              <w:snapToGrid w:val="0"/>
              <w:jc w:val="center"/>
              <w:rPr>
                <w:b/>
                <w:bCs/>
                <w:sz w:val="28"/>
                <w:szCs w:val="28"/>
              </w:rPr>
            </w:pPr>
            <w:r>
              <w:rPr>
                <w:b/>
                <w:bCs/>
                <w:sz w:val="28"/>
                <w:szCs w:val="28"/>
              </w:rPr>
              <w:t>0</w:t>
            </w:r>
          </w:p>
        </w:tc>
        <w:tc>
          <w:tcPr>
            <w:tcW w:w="946" w:type="dxa"/>
            <w:tcBorders>
              <w:top w:val="single" w:sz="4" w:space="0" w:color="000000"/>
              <w:left w:val="single" w:sz="4" w:space="0" w:color="000000"/>
              <w:bottom w:val="single" w:sz="4" w:space="0" w:color="000000"/>
            </w:tcBorders>
            <w:shd w:val="clear" w:color="auto" w:fill="auto"/>
            <w:vAlign w:val="center"/>
          </w:tcPr>
          <w:p w:rsidR="00AE6AC2" w:rsidRPr="007E7108" w:rsidRDefault="0024145C" w:rsidP="00AE6AC2">
            <w:pPr>
              <w:snapToGrid w:val="0"/>
              <w:jc w:val="center"/>
              <w:rPr>
                <w:b/>
                <w:bCs/>
                <w:sz w:val="28"/>
                <w:szCs w:val="28"/>
              </w:rPr>
            </w:pPr>
            <w:r>
              <w:rPr>
                <w:b/>
                <w:bCs/>
                <w:sz w:val="28"/>
                <w:szCs w:val="28"/>
              </w:rPr>
              <w:t>8</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AC2" w:rsidRPr="007E7108" w:rsidRDefault="0024145C" w:rsidP="00AE6AC2">
            <w:pPr>
              <w:snapToGrid w:val="0"/>
              <w:jc w:val="center"/>
              <w:rPr>
                <w:b/>
                <w:bCs/>
                <w:sz w:val="28"/>
                <w:szCs w:val="28"/>
              </w:rPr>
            </w:pPr>
            <w:r>
              <w:rPr>
                <w:b/>
                <w:bCs/>
                <w:sz w:val="28"/>
                <w:szCs w:val="28"/>
              </w:rPr>
              <w:t>24</w:t>
            </w:r>
          </w:p>
        </w:tc>
      </w:tr>
      <w:tr w:rsidR="00AE6AC2" w:rsidRPr="004056A5" w:rsidTr="00AE6AC2">
        <w:trPr>
          <w:trHeight w:val="359"/>
        </w:trPr>
        <w:tc>
          <w:tcPr>
            <w:tcW w:w="567" w:type="dxa"/>
            <w:tcBorders>
              <w:top w:val="single" w:sz="4" w:space="0" w:color="000000"/>
              <w:left w:val="single" w:sz="4" w:space="0" w:color="000000"/>
              <w:bottom w:val="single" w:sz="4" w:space="0" w:color="000000"/>
            </w:tcBorders>
            <w:shd w:val="clear" w:color="auto" w:fill="auto"/>
          </w:tcPr>
          <w:p w:rsidR="00AE6AC2" w:rsidRDefault="00AE6AC2" w:rsidP="00AE6AC2">
            <w:pPr>
              <w:snapToGrid w:val="0"/>
              <w:jc w:val="center"/>
              <w:rPr>
                <w:sz w:val="28"/>
                <w:szCs w:val="28"/>
              </w:rPr>
            </w:pPr>
            <w:r>
              <w:rPr>
                <w:sz w:val="28"/>
                <w:szCs w:val="28"/>
              </w:rPr>
              <w:t>17</w:t>
            </w:r>
          </w:p>
        </w:tc>
        <w:tc>
          <w:tcPr>
            <w:tcW w:w="6521" w:type="dxa"/>
            <w:tcBorders>
              <w:top w:val="single" w:sz="4" w:space="0" w:color="000000"/>
              <w:left w:val="single" w:sz="4" w:space="0" w:color="000000"/>
              <w:bottom w:val="single" w:sz="4" w:space="0" w:color="000000"/>
            </w:tcBorders>
            <w:shd w:val="clear" w:color="auto" w:fill="auto"/>
          </w:tcPr>
          <w:p w:rsidR="00AE6AC2" w:rsidRPr="007C2640" w:rsidRDefault="00AE6AC2" w:rsidP="00AE6AC2">
            <w:pPr>
              <w:pStyle w:val="FR1"/>
              <w:spacing w:before="0" w:line="232" w:lineRule="auto"/>
              <w:ind w:left="0"/>
              <w:jc w:val="both"/>
              <w:rPr>
                <w:rFonts w:ascii="Times New Roman" w:hAnsi="Times New Roman"/>
                <w:i w:val="0"/>
                <w:spacing w:val="-4"/>
                <w:sz w:val="28"/>
                <w:lang w:val="ru-RU"/>
              </w:rPr>
            </w:pPr>
            <w:r w:rsidRPr="007C2640">
              <w:rPr>
                <w:rFonts w:ascii="Times New Roman" w:hAnsi="Times New Roman"/>
                <w:i w:val="0"/>
                <w:spacing w:val="-4"/>
                <w:sz w:val="28"/>
                <w:lang w:val="ru-RU"/>
              </w:rPr>
              <w:t>Технологии социал</w:t>
            </w:r>
            <w:r>
              <w:rPr>
                <w:rFonts w:ascii="Times New Roman" w:hAnsi="Times New Roman"/>
                <w:i w:val="0"/>
                <w:spacing w:val="-4"/>
                <w:sz w:val="28"/>
                <w:lang w:val="ru-RU"/>
              </w:rPr>
              <w:t>ьной работы в сфере образования</w:t>
            </w:r>
          </w:p>
        </w:tc>
        <w:tc>
          <w:tcPr>
            <w:tcW w:w="709" w:type="dxa"/>
            <w:tcBorders>
              <w:top w:val="single" w:sz="4" w:space="0" w:color="000000"/>
              <w:left w:val="single" w:sz="4" w:space="0" w:color="000000"/>
              <w:bottom w:val="single" w:sz="4" w:space="0" w:color="000000"/>
            </w:tcBorders>
            <w:shd w:val="clear" w:color="auto" w:fill="auto"/>
            <w:vAlign w:val="center"/>
          </w:tcPr>
          <w:p w:rsidR="00AE6AC2" w:rsidRPr="007E7108" w:rsidRDefault="00997C02" w:rsidP="00AE6AC2">
            <w:pPr>
              <w:pStyle w:val="6"/>
              <w:snapToGrid w:val="0"/>
              <w:spacing w:before="0" w:after="0"/>
              <w:jc w:val="center"/>
              <w:rPr>
                <w:b w:val="0"/>
                <w:bCs w:val="0"/>
                <w:sz w:val="28"/>
                <w:szCs w:val="28"/>
              </w:rPr>
            </w:pPr>
            <w:r>
              <w:rPr>
                <w:b w:val="0"/>
                <w:bCs w:val="0"/>
                <w:sz w:val="28"/>
                <w:szCs w:val="28"/>
              </w:rPr>
              <w:t>2</w:t>
            </w:r>
          </w:p>
        </w:tc>
        <w:tc>
          <w:tcPr>
            <w:tcW w:w="755" w:type="dxa"/>
            <w:tcBorders>
              <w:top w:val="single" w:sz="4" w:space="0" w:color="000000"/>
              <w:left w:val="single" w:sz="4" w:space="0" w:color="000000"/>
              <w:bottom w:val="single" w:sz="4" w:space="0" w:color="000000"/>
            </w:tcBorders>
            <w:shd w:val="clear" w:color="auto" w:fill="auto"/>
            <w:vAlign w:val="center"/>
          </w:tcPr>
          <w:p w:rsidR="00AE6AC2" w:rsidRPr="007E7108" w:rsidRDefault="00997C02" w:rsidP="00AE6AC2">
            <w:pPr>
              <w:pStyle w:val="6"/>
              <w:snapToGrid w:val="0"/>
              <w:spacing w:before="0" w:after="0"/>
              <w:jc w:val="center"/>
              <w:rPr>
                <w:b w:val="0"/>
                <w:bCs w:val="0"/>
                <w:sz w:val="28"/>
                <w:szCs w:val="28"/>
              </w:rPr>
            </w:pPr>
            <w:r>
              <w:rPr>
                <w:b w:val="0"/>
                <w:bCs w:val="0"/>
                <w:sz w:val="28"/>
                <w:szCs w:val="28"/>
              </w:rPr>
              <w:t>0</w:t>
            </w:r>
          </w:p>
        </w:tc>
        <w:tc>
          <w:tcPr>
            <w:tcW w:w="946" w:type="dxa"/>
            <w:tcBorders>
              <w:top w:val="single" w:sz="4" w:space="0" w:color="000000"/>
              <w:left w:val="single" w:sz="4" w:space="0" w:color="000000"/>
              <w:bottom w:val="single" w:sz="4" w:space="0" w:color="000000"/>
            </w:tcBorders>
            <w:shd w:val="clear" w:color="auto" w:fill="auto"/>
            <w:vAlign w:val="center"/>
          </w:tcPr>
          <w:p w:rsidR="00AE6AC2" w:rsidRPr="007E7108" w:rsidRDefault="001925EE" w:rsidP="00AE6AC2">
            <w:pPr>
              <w:pStyle w:val="6"/>
              <w:snapToGrid w:val="0"/>
              <w:spacing w:before="0" w:after="0"/>
              <w:jc w:val="center"/>
              <w:rPr>
                <w:b w:val="0"/>
                <w:bCs w:val="0"/>
                <w:sz w:val="28"/>
                <w:szCs w:val="28"/>
              </w:rPr>
            </w:pPr>
            <w:r>
              <w:rPr>
                <w:b w:val="0"/>
                <w:bCs w:val="0"/>
                <w:sz w:val="28"/>
                <w:szCs w:val="28"/>
              </w:rPr>
              <w:t>2</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AC2" w:rsidRPr="007E7108" w:rsidRDefault="001925EE" w:rsidP="00AE6AC2">
            <w:pPr>
              <w:pStyle w:val="6"/>
              <w:snapToGrid w:val="0"/>
              <w:spacing w:before="0" w:after="0"/>
              <w:jc w:val="center"/>
              <w:rPr>
                <w:b w:val="0"/>
                <w:bCs w:val="0"/>
                <w:sz w:val="28"/>
                <w:szCs w:val="28"/>
              </w:rPr>
            </w:pPr>
            <w:r>
              <w:rPr>
                <w:b w:val="0"/>
                <w:bCs w:val="0"/>
                <w:sz w:val="28"/>
                <w:szCs w:val="28"/>
              </w:rPr>
              <w:t>6</w:t>
            </w:r>
          </w:p>
        </w:tc>
      </w:tr>
      <w:tr w:rsidR="00AE6AC2" w:rsidRPr="004056A5" w:rsidTr="00AE6AC2">
        <w:trPr>
          <w:trHeight w:val="359"/>
        </w:trPr>
        <w:tc>
          <w:tcPr>
            <w:tcW w:w="567" w:type="dxa"/>
            <w:tcBorders>
              <w:top w:val="single" w:sz="4" w:space="0" w:color="000000"/>
              <w:left w:val="single" w:sz="4" w:space="0" w:color="000000"/>
              <w:bottom w:val="single" w:sz="4" w:space="0" w:color="000000"/>
            </w:tcBorders>
            <w:shd w:val="clear" w:color="auto" w:fill="auto"/>
          </w:tcPr>
          <w:p w:rsidR="00AE6AC2" w:rsidRDefault="00AE6AC2" w:rsidP="00AE6AC2">
            <w:pPr>
              <w:snapToGrid w:val="0"/>
              <w:jc w:val="center"/>
              <w:rPr>
                <w:sz w:val="28"/>
                <w:szCs w:val="28"/>
              </w:rPr>
            </w:pPr>
            <w:r>
              <w:rPr>
                <w:sz w:val="28"/>
                <w:szCs w:val="28"/>
              </w:rPr>
              <w:t>18</w:t>
            </w:r>
          </w:p>
        </w:tc>
        <w:tc>
          <w:tcPr>
            <w:tcW w:w="6521" w:type="dxa"/>
            <w:tcBorders>
              <w:top w:val="single" w:sz="4" w:space="0" w:color="000000"/>
              <w:left w:val="single" w:sz="4" w:space="0" w:color="000000"/>
              <w:bottom w:val="single" w:sz="4" w:space="0" w:color="000000"/>
            </w:tcBorders>
            <w:shd w:val="clear" w:color="auto" w:fill="auto"/>
          </w:tcPr>
          <w:p w:rsidR="00AE6AC2" w:rsidRPr="007C2640" w:rsidRDefault="00AE6AC2" w:rsidP="00AE6AC2">
            <w:pPr>
              <w:pStyle w:val="FR1"/>
              <w:spacing w:before="0" w:line="232" w:lineRule="auto"/>
              <w:ind w:left="0"/>
              <w:jc w:val="both"/>
              <w:rPr>
                <w:rFonts w:ascii="Times New Roman" w:hAnsi="Times New Roman"/>
                <w:i w:val="0"/>
                <w:spacing w:val="-4"/>
                <w:sz w:val="28"/>
                <w:lang w:val="ru-RU"/>
              </w:rPr>
            </w:pPr>
            <w:r w:rsidRPr="007C2640">
              <w:rPr>
                <w:rFonts w:ascii="Times New Roman" w:hAnsi="Times New Roman"/>
                <w:i w:val="0"/>
                <w:spacing w:val="-4"/>
                <w:sz w:val="28"/>
                <w:lang w:val="ru-RU"/>
              </w:rPr>
              <w:t>Технологии социальной р</w:t>
            </w:r>
            <w:r>
              <w:rPr>
                <w:rFonts w:ascii="Times New Roman" w:hAnsi="Times New Roman"/>
                <w:i w:val="0"/>
                <w:spacing w:val="-4"/>
                <w:sz w:val="28"/>
                <w:lang w:val="ru-RU"/>
              </w:rPr>
              <w:t>аботы в системе здрав</w:t>
            </w:r>
            <w:r>
              <w:rPr>
                <w:rFonts w:ascii="Times New Roman" w:hAnsi="Times New Roman"/>
                <w:i w:val="0"/>
                <w:spacing w:val="-4"/>
                <w:sz w:val="28"/>
                <w:lang w:val="ru-RU"/>
              </w:rPr>
              <w:t>о</w:t>
            </w:r>
            <w:r>
              <w:rPr>
                <w:rFonts w:ascii="Times New Roman" w:hAnsi="Times New Roman"/>
                <w:i w:val="0"/>
                <w:spacing w:val="-4"/>
                <w:sz w:val="28"/>
                <w:lang w:val="ru-RU"/>
              </w:rPr>
              <w:t>охранения</w:t>
            </w:r>
          </w:p>
        </w:tc>
        <w:tc>
          <w:tcPr>
            <w:tcW w:w="709" w:type="dxa"/>
            <w:tcBorders>
              <w:top w:val="single" w:sz="4" w:space="0" w:color="000000"/>
              <w:left w:val="single" w:sz="4" w:space="0" w:color="000000"/>
              <w:bottom w:val="single" w:sz="4" w:space="0" w:color="000000"/>
            </w:tcBorders>
            <w:shd w:val="clear" w:color="auto" w:fill="auto"/>
            <w:vAlign w:val="center"/>
          </w:tcPr>
          <w:p w:rsidR="00AE6AC2" w:rsidRPr="007E7108" w:rsidRDefault="00997C02" w:rsidP="00AE6AC2">
            <w:pPr>
              <w:pStyle w:val="6"/>
              <w:snapToGrid w:val="0"/>
              <w:spacing w:before="0" w:after="0"/>
              <w:jc w:val="center"/>
              <w:rPr>
                <w:b w:val="0"/>
                <w:bCs w:val="0"/>
                <w:sz w:val="28"/>
                <w:szCs w:val="28"/>
              </w:rPr>
            </w:pPr>
            <w:r>
              <w:rPr>
                <w:b w:val="0"/>
                <w:bCs w:val="0"/>
                <w:sz w:val="28"/>
                <w:szCs w:val="28"/>
              </w:rPr>
              <w:t>2</w:t>
            </w:r>
          </w:p>
        </w:tc>
        <w:tc>
          <w:tcPr>
            <w:tcW w:w="755" w:type="dxa"/>
            <w:tcBorders>
              <w:top w:val="single" w:sz="4" w:space="0" w:color="000000"/>
              <w:left w:val="single" w:sz="4" w:space="0" w:color="000000"/>
              <w:bottom w:val="single" w:sz="4" w:space="0" w:color="000000"/>
            </w:tcBorders>
            <w:shd w:val="clear" w:color="auto" w:fill="auto"/>
            <w:vAlign w:val="center"/>
          </w:tcPr>
          <w:p w:rsidR="00AE6AC2" w:rsidRPr="007E7108" w:rsidRDefault="00997C02" w:rsidP="00AE6AC2">
            <w:pPr>
              <w:pStyle w:val="6"/>
              <w:snapToGrid w:val="0"/>
              <w:spacing w:before="0" w:after="0"/>
              <w:jc w:val="center"/>
              <w:rPr>
                <w:b w:val="0"/>
                <w:bCs w:val="0"/>
                <w:sz w:val="28"/>
                <w:szCs w:val="28"/>
              </w:rPr>
            </w:pPr>
            <w:r>
              <w:rPr>
                <w:b w:val="0"/>
                <w:bCs w:val="0"/>
                <w:sz w:val="28"/>
                <w:szCs w:val="28"/>
              </w:rPr>
              <w:t>0</w:t>
            </w:r>
          </w:p>
        </w:tc>
        <w:tc>
          <w:tcPr>
            <w:tcW w:w="946" w:type="dxa"/>
            <w:tcBorders>
              <w:top w:val="single" w:sz="4" w:space="0" w:color="000000"/>
              <w:left w:val="single" w:sz="4" w:space="0" w:color="000000"/>
              <w:bottom w:val="single" w:sz="4" w:space="0" w:color="000000"/>
            </w:tcBorders>
            <w:shd w:val="clear" w:color="auto" w:fill="auto"/>
            <w:vAlign w:val="center"/>
          </w:tcPr>
          <w:p w:rsidR="00AE6AC2" w:rsidRPr="007E7108" w:rsidRDefault="001925EE" w:rsidP="00AE6AC2">
            <w:pPr>
              <w:pStyle w:val="6"/>
              <w:snapToGrid w:val="0"/>
              <w:spacing w:before="0" w:after="0"/>
              <w:jc w:val="center"/>
              <w:rPr>
                <w:b w:val="0"/>
                <w:bCs w:val="0"/>
                <w:sz w:val="28"/>
                <w:szCs w:val="28"/>
              </w:rPr>
            </w:pPr>
            <w:r>
              <w:rPr>
                <w:b w:val="0"/>
                <w:bCs w:val="0"/>
                <w:sz w:val="28"/>
                <w:szCs w:val="28"/>
              </w:rPr>
              <w:t>2</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AC2" w:rsidRPr="007E7108" w:rsidRDefault="001925EE" w:rsidP="00AE6AC2">
            <w:pPr>
              <w:pStyle w:val="6"/>
              <w:snapToGrid w:val="0"/>
              <w:spacing w:before="0" w:after="0"/>
              <w:jc w:val="center"/>
              <w:rPr>
                <w:b w:val="0"/>
                <w:bCs w:val="0"/>
                <w:sz w:val="28"/>
                <w:szCs w:val="28"/>
              </w:rPr>
            </w:pPr>
            <w:r>
              <w:rPr>
                <w:b w:val="0"/>
                <w:bCs w:val="0"/>
                <w:sz w:val="28"/>
                <w:szCs w:val="28"/>
              </w:rPr>
              <w:t>6</w:t>
            </w:r>
          </w:p>
        </w:tc>
      </w:tr>
      <w:tr w:rsidR="00AE6AC2" w:rsidRPr="004056A5" w:rsidTr="00AE6AC2">
        <w:trPr>
          <w:trHeight w:val="359"/>
        </w:trPr>
        <w:tc>
          <w:tcPr>
            <w:tcW w:w="567" w:type="dxa"/>
            <w:tcBorders>
              <w:top w:val="single" w:sz="4" w:space="0" w:color="000000"/>
              <w:left w:val="single" w:sz="4" w:space="0" w:color="000000"/>
              <w:bottom w:val="single" w:sz="4" w:space="0" w:color="000000"/>
            </w:tcBorders>
            <w:shd w:val="clear" w:color="auto" w:fill="auto"/>
          </w:tcPr>
          <w:p w:rsidR="00AE6AC2" w:rsidRDefault="00AE6AC2" w:rsidP="00AE6AC2">
            <w:pPr>
              <w:snapToGrid w:val="0"/>
              <w:jc w:val="center"/>
              <w:rPr>
                <w:sz w:val="28"/>
                <w:szCs w:val="28"/>
              </w:rPr>
            </w:pPr>
            <w:r>
              <w:rPr>
                <w:sz w:val="28"/>
                <w:szCs w:val="28"/>
              </w:rPr>
              <w:t>19</w:t>
            </w:r>
          </w:p>
        </w:tc>
        <w:tc>
          <w:tcPr>
            <w:tcW w:w="6521" w:type="dxa"/>
            <w:tcBorders>
              <w:top w:val="single" w:sz="4" w:space="0" w:color="000000"/>
              <w:left w:val="single" w:sz="4" w:space="0" w:color="000000"/>
              <w:bottom w:val="single" w:sz="4" w:space="0" w:color="000000"/>
            </w:tcBorders>
            <w:shd w:val="clear" w:color="auto" w:fill="auto"/>
          </w:tcPr>
          <w:p w:rsidR="00AE6AC2" w:rsidRPr="007C2640" w:rsidRDefault="00AE6AC2" w:rsidP="00AE6AC2">
            <w:pPr>
              <w:pStyle w:val="FR1"/>
              <w:spacing w:before="0" w:line="232" w:lineRule="auto"/>
              <w:ind w:left="0"/>
              <w:jc w:val="both"/>
              <w:rPr>
                <w:rFonts w:ascii="Times New Roman" w:hAnsi="Times New Roman"/>
                <w:i w:val="0"/>
                <w:spacing w:val="-4"/>
                <w:sz w:val="28"/>
                <w:lang w:val="ru-RU"/>
              </w:rPr>
            </w:pPr>
            <w:r w:rsidRPr="007C2640">
              <w:rPr>
                <w:rFonts w:ascii="Times New Roman" w:hAnsi="Times New Roman"/>
                <w:i w:val="0"/>
                <w:spacing w:val="-4"/>
                <w:sz w:val="28"/>
                <w:lang w:val="ru-RU"/>
              </w:rPr>
              <w:t>Технологии социаль</w:t>
            </w:r>
            <w:r>
              <w:rPr>
                <w:rFonts w:ascii="Times New Roman" w:hAnsi="Times New Roman"/>
                <w:i w:val="0"/>
                <w:spacing w:val="-4"/>
                <w:sz w:val="28"/>
                <w:lang w:val="ru-RU"/>
              </w:rPr>
              <w:t>ной работы в сфере производства</w:t>
            </w:r>
          </w:p>
        </w:tc>
        <w:tc>
          <w:tcPr>
            <w:tcW w:w="709" w:type="dxa"/>
            <w:tcBorders>
              <w:top w:val="single" w:sz="4" w:space="0" w:color="000000"/>
              <w:left w:val="single" w:sz="4" w:space="0" w:color="000000"/>
              <w:bottom w:val="single" w:sz="4" w:space="0" w:color="000000"/>
            </w:tcBorders>
            <w:shd w:val="clear" w:color="auto" w:fill="auto"/>
            <w:vAlign w:val="center"/>
          </w:tcPr>
          <w:p w:rsidR="00AE6AC2" w:rsidRPr="007E7108" w:rsidRDefault="00997C02" w:rsidP="00AE6AC2">
            <w:pPr>
              <w:pStyle w:val="6"/>
              <w:snapToGrid w:val="0"/>
              <w:spacing w:before="0" w:after="0"/>
              <w:jc w:val="center"/>
              <w:rPr>
                <w:b w:val="0"/>
                <w:bCs w:val="0"/>
                <w:sz w:val="28"/>
                <w:szCs w:val="28"/>
              </w:rPr>
            </w:pPr>
            <w:r>
              <w:rPr>
                <w:b w:val="0"/>
                <w:bCs w:val="0"/>
                <w:sz w:val="28"/>
                <w:szCs w:val="28"/>
              </w:rPr>
              <w:t>2</w:t>
            </w:r>
          </w:p>
        </w:tc>
        <w:tc>
          <w:tcPr>
            <w:tcW w:w="755" w:type="dxa"/>
            <w:tcBorders>
              <w:top w:val="single" w:sz="4" w:space="0" w:color="000000"/>
              <w:left w:val="single" w:sz="4" w:space="0" w:color="000000"/>
              <w:bottom w:val="single" w:sz="4" w:space="0" w:color="000000"/>
            </w:tcBorders>
            <w:shd w:val="clear" w:color="auto" w:fill="auto"/>
            <w:vAlign w:val="center"/>
          </w:tcPr>
          <w:p w:rsidR="00AE6AC2" w:rsidRPr="007E7108" w:rsidRDefault="00997C02" w:rsidP="00AE6AC2">
            <w:pPr>
              <w:pStyle w:val="6"/>
              <w:snapToGrid w:val="0"/>
              <w:spacing w:before="0" w:after="0"/>
              <w:jc w:val="center"/>
              <w:rPr>
                <w:b w:val="0"/>
                <w:bCs w:val="0"/>
                <w:sz w:val="28"/>
                <w:szCs w:val="28"/>
              </w:rPr>
            </w:pPr>
            <w:r>
              <w:rPr>
                <w:b w:val="0"/>
                <w:bCs w:val="0"/>
                <w:sz w:val="28"/>
                <w:szCs w:val="28"/>
              </w:rPr>
              <w:t>0</w:t>
            </w:r>
          </w:p>
        </w:tc>
        <w:tc>
          <w:tcPr>
            <w:tcW w:w="946" w:type="dxa"/>
            <w:tcBorders>
              <w:top w:val="single" w:sz="4" w:space="0" w:color="000000"/>
              <w:left w:val="single" w:sz="4" w:space="0" w:color="000000"/>
              <w:bottom w:val="single" w:sz="4" w:space="0" w:color="000000"/>
            </w:tcBorders>
            <w:shd w:val="clear" w:color="auto" w:fill="auto"/>
            <w:vAlign w:val="center"/>
          </w:tcPr>
          <w:p w:rsidR="00AE6AC2" w:rsidRPr="007E7108" w:rsidRDefault="001925EE" w:rsidP="00AE6AC2">
            <w:pPr>
              <w:pStyle w:val="6"/>
              <w:snapToGrid w:val="0"/>
              <w:spacing w:before="0" w:after="0"/>
              <w:jc w:val="center"/>
              <w:rPr>
                <w:b w:val="0"/>
                <w:bCs w:val="0"/>
                <w:sz w:val="28"/>
                <w:szCs w:val="28"/>
              </w:rPr>
            </w:pPr>
            <w:r>
              <w:rPr>
                <w:b w:val="0"/>
                <w:bCs w:val="0"/>
                <w:sz w:val="28"/>
                <w:szCs w:val="28"/>
              </w:rPr>
              <w:t>2</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AC2" w:rsidRPr="007E7108" w:rsidRDefault="001925EE" w:rsidP="00AE6AC2">
            <w:pPr>
              <w:pStyle w:val="6"/>
              <w:snapToGrid w:val="0"/>
              <w:spacing w:before="0" w:after="0"/>
              <w:jc w:val="center"/>
              <w:rPr>
                <w:b w:val="0"/>
                <w:bCs w:val="0"/>
                <w:sz w:val="28"/>
                <w:szCs w:val="28"/>
              </w:rPr>
            </w:pPr>
            <w:r>
              <w:rPr>
                <w:b w:val="0"/>
                <w:bCs w:val="0"/>
                <w:sz w:val="28"/>
                <w:szCs w:val="28"/>
              </w:rPr>
              <w:t>6</w:t>
            </w:r>
          </w:p>
        </w:tc>
      </w:tr>
      <w:tr w:rsidR="00AE6AC2" w:rsidRPr="004056A5" w:rsidTr="00AE6AC2">
        <w:trPr>
          <w:trHeight w:val="359"/>
        </w:trPr>
        <w:tc>
          <w:tcPr>
            <w:tcW w:w="567" w:type="dxa"/>
            <w:tcBorders>
              <w:top w:val="single" w:sz="4" w:space="0" w:color="000000"/>
              <w:left w:val="single" w:sz="4" w:space="0" w:color="000000"/>
              <w:bottom w:val="single" w:sz="4" w:space="0" w:color="000000"/>
            </w:tcBorders>
            <w:shd w:val="clear" w:color="auto" w:fill="auto"/>
          </w:tcPr>
          <w:p w:rsidR="00AE6AC2" w:rsidRDefault="00AE6AC2" w:rsidP="00AE6AC2">
            <w:pPr>
              <w:snapToGrid w:val="0"/>
              <w:jc w:val="center"/>
              <w:rPr>
                <w:sz w:val="28"/>
                <w:szCs w:val="28"/>
              </w:rPr>
            </w:pPr>
            <w:r>
              <w:rPr>
                <w:sz w:val="28"/>
                <w:szCs w:val="28"/>
              </w:rPr>
              <w:t>20</w:t>
            </w:r>
          </w:p>
        </w:tc>
        <w:tc>
          <w:tcPr>
            <w:tcW w:w="6521" w:type="dxa"/>
            <w:tcBorders>
              <w:top w:val="single" w:sz="4" w:space="0" w:color="000000"/>
              <w:left w:val="single" w:sz="4" w:space="0" w:color="000000"/>
              <w:bottom w:val="single" w:sz="4" w:space="0" w:color="000000"/>
            </w:tcBorders>
            <w:shd w:val="clear" w:color="auto" w:fill="auto"/>
          </w:tcPr>
          <w:p w:rsidR="00AE6AC2" w:rsidRPr="007C2640" w:rsidRDefault="00AE6AC2" w:rsidP="00AE6AC2">
            <w:pPr>
              <w:pStyle w:val="FR1"/>
              <w:spacing w:before="0" w:line="232" w:lineRule="auto"/>
              <w:ind w:left="0"/>
              <w:jc w:val="both"/>
              <w:rPr>
                <w:rFonts w:ascii="Times New Roman" w:hAnsi="Times New Roman"/>
                <w:i w:val="0"/>
                <w:spacing w:val="-4"/>
                <w:sz w:val="28"/>
                <w:lang w:val="ru-RU"/>
              </w:rPr>
            </w:pPr>
            <w:r w:rsidRPr="007C2640">
              <w:rPr>
                <w:rFonts w:ascii="Times New Roman" w:hAnsi="Times New Roman"/>
                <w:i w:val="0"/>
                <w:spacing w:val="-4"/>
                <w:sz w:val="28"/>
                <w:lang w:val="ru-RU"/>
              </w:rPr>
              <w:t>Технологии социальной работы в системе пенитенц</w:t>
            </w:r>
            <w:r w:rsidRPr="007C2640">
              <w:rPr>
                <w:rFonts w:ascii="Times New Roman" w:hAnsi="Times New Roman"/>
                <w:i w:val="0"/>
                <w:spacing w:val="-4"/>
                <w:sz w:val="28"/>
                <w:lang w:val="ru-RU"/>
              </w:rPr>
              <w:t>и</w:t>
            </w:r>
            <w:r w:rsidRPr="007C2640">
              <w:rPr>
                <w:rFonts w:ascii="Times New Roman" w:hAnsi="Times New Roman"/>
                <w:i w:val="0"/>
                <w:spacing w:val="-4"/>
                <w:sz w:val="28"/>
                <w:lang w:val="ru-RU"/>
              </w:rPr>
              <w:t>арных учреж</w:t>
            </w:r>
            <w:r>
              <w:rPr>
                <w:rFonts w:ascii="Times New Roman" w:hAnsi="Times New Roman"/>
                <w:i w:val="0"/>
                <w:spacing w:val="-4"/>
                <w:sz w:val="28"/>
                <w:lang w:val="ru-RU"/>
              </w:rPr>
              <w:t>дений</w:t>
            </w:r>
          </w:p>
        </w:tc>
        <w:tc>
          <w:tcPr>
            <w:tcW w:w="709" w:type="dxa"/>
            <w:tcBorders>
              <w:top w:val="single" w:sz="4" w:space="0" w:color="000000"/>
              <w:left w:val="single" w:sz="4" w:space="0" w:color="000000"/>
              <w:bottom w:val="single" w:sz="4" w:space="0" w:color="000000"/>
            </w:tcBorders>
            <w:shd w:val="clear" w:color="auto" w:fill="auto"/>
            <w:vAlign w:val="center"/>
          </w:tcPr>
          <w:p w:rsidR="00AE6AC2" w:rsidRPr="007E7108" w:rsidRDefault="00997C02" w:rsidP="00AE6AC2">
            <w:pPr>
              <w:pStyle w:val="6"/>
              <w:snapToGrid w:val="0"/>
              <w:spacing w:before="0" w:after="0"/>
              <w:jc w:val="center"/>
              <w:rPr>
                <w:b w:val="0"/>
                <w:bCs w:val="0"/>
                <w:sz w:val="28"/>
                <w:szCs w:val="28"/>
              </w:rPr>
            </w:pPr>
            <w:r>
              <w:rPr>
                <w:b w:val="0"/>
                <w:bCs w:val="0"/>
                <w:sz w:val="28"/>
                <w:szCs w:val="28"/>
              </w:rPr>
              <w:t>2</w:t>
            </w:r>
          </w:p>
        </w:tc>
        <w:tc>
          <w:tcPr>
            <w:tcW w:w="755" w:type="dxa"/>
            <w:tcBorders>
              <w:top w:val="single" w:sz="4" w:space="0" w:color="000000"/>
              <w:left w:val="single" w:sz="4" w:space="0" w:color="000000"/>
              <w:bottom w:val="single" w:sz="4" w:space="0" w:color="000000"/>
            </w:tcBorders>
            <w:shd w:val="clear" w:color="auto" w:fill="auto"/>
            <w:vAlign w:val="center"/>
          </w:tcPr>
          <w:p w:rsidR="00AE6AC2" w:rsidRPr="007E7108" w:rsidRDefault="00997C02" w:rsidP="00AE6AC2">
            <w:pPr>
              <w:pStyle w:val="6"/>
              <w:snapToGrid w:val="0"/>
              <w:spacing w:before="0" w:after="0"/>
              <w:jc w:val="center"/>
              <w:rPr>
                <w:b w:val="0"/>
                <w:bCs w:val="0"/>
                <w:sz w:val="28"/>
                <w:szCs w:val="28"/>
              </w:rPr>
            </w:pPr>
            <w:r>
              <w:rPr>
                <w:b w:val="0"/>
                <w:bCs w:val="0"/>
                <w:sz w:val="28"/>
                <w:szCs w:val="28"/>
              </w:rPr>
              <w:t>0</w:t>
            </w:r>
          </w:p>
        </w:tc>
        <w:tc>
          <w:tcPr>
            <w:tcW w:w="946" w:type="dxa"/>
            <w:tcBorders>
              <w:top w:val="single" w:sz="4" w:space="0" w:color="000000"/>
              <w:left w:val="single" w:sz="4" w:space="0" w:color="000000"/>
              <w:bottom w:val="single" w:sz="4" w:space="0" w:color="000000"/>
            </w:tcBorders>
            <w:shd w:val="clear" w:color="auto" w:fill="auto"/>
            <w:vAlign w:val="center"/>
          </w:tcPr>
          <w:p w:rsidR="00AE6AC2" w:rsidRPr="007E7108" w:rsidRDefault="001925EE" w:rsidP="00AE6AC2">
            <w:pPr>
              <w:pStyle w:val="6"/>
              <w:snapToGrid w:val="0"/>
              <w:spacing w:before="0" w:after="0"/>
              <w:jc w:val="center"/>
              <w:rPr>
                <w:b w:val="0"/>
                <w:bCs w:val="0"/>
                <w:sz w:val="28"/>
                <w:szCs w:val="28"/>
              </w:rPr>
            </w:pPr>
            <w:r>
              <w:rPr>
                <w:b w:val="0"/>
                <w:bCs w:val="0"/>
                <w:sz w:val="28"/>
                <w:szCs w:val="28"/>
              </w:rPr>
              <w:t>2</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AC2" w:rsidRPr="007E7108" w:rsidRDefault="001925EE" w:rsidP="00AE6AC2">
            <w:pPr>
              <w:pStyle w:val="6"/>
              <w:snapToGrid w:val="0"/>
              <w:spacing w:before="0" w:after="0"/>
              <w:jc w:val="center"/>
              <w:rPr>
                <w:b w:val="0"/>
                <w:bCs w:val="0"/>
                <w:sz w:val="28"/>
                <w:szCs w:val="28"/>
              </w:rPr>
            </w:pPr>
            <w:r>
              <w:rPr>
                <w:b w:val="0"/>
                <w:bCs w:val="0"/>
                <w:sz w:val="28"/>
                <w:szCs w:val="28"/>
              </w:rPr>
              <w:t>6</w:t>
            </w:r>
          </w:p>
        </w:tc>
      </w:tr>
      <w:tr w:rsidR="0030084F" w:rsidRPr="004056A5" w:rsidTr="004327E5">
        <w:trPr>
          <w:trHeight w:val="359"/>
        </w:trPr>
        <w:tc>
          <w:tcPr>
            <w:tcW w:w="567" w:type="dxa"/>
            <w:tcBorders>
              <w:top w:val="single" w:sz="4" w:space="0" w:color="000000"/>
              <w:left w:val="single" w:sz="4" w:space="0" w:color="000000"/>
              <w:bottom w:val="single" w:sz="4" w:space="0" w:color="000000"/>
            </w:tcBorders>
            <w:shd w:val="clear" w:color="auto" w:fill="auto"/>
          </w:tcPr>
          <w:p w:rsidR="0030084F" w:rsidRDefault="0030084F" w:rsidP="00AE6AC2">
            <w:pPr>
              <w:snapToGrid w:val="0"/>
              <w:jc w:val="center"/>
              <w:rPr>
                <w:sz w:val="28"/>
                <w:szCs w:val="28"/>
              </w:rPr>
            </w:pPr>
          </w:p>
        </w:tc>
        <w:tc>
          <w:tcPr>
            <w:tcW w:w="6521" w:type="dxa"/>
            <w:tcBorders>
              <w:top w:val="single" w:sz="4" w:space="0" w:color="000000"/>
              <w:left w:val="single" w:sz="4" w:space="0" w:color="000000"/>
              <w:bottom w:val="single" w:sz="4" w:space="0" w:color="000000"/>
            </w:tcBorders>
            <w:shd w:val="clear" w:color="auto" w:fill="auto"/>
          </w:tcPr>
          <w:p w:rsidR="0030084F" w:rsidRPr="007C2640" w:rsidRDefault="0024145C" w:rsidP="00AE6AC2">
            <w:pPr>
              <w:pStyle w:val="FR1"/>
              <w:spacing w:before="0" w:line="232" w:lineRule="auto"/>
              <w:ind w:left="0"/>
              <w:jc w:val="both"/>
              <w:rPr>
                <w:rFonts w:ascii="Times New Roman" w:hAnsi="Times New Roman"/>
                <w:i w:val="0"/>
                <w:spacing w:val="-4"/>
                <w:sz w:val="28"/>
                <w:lang w:val="ru-RU"/>
              </w:rPr>
            </w:pPr>
            <w:r>
              <w:rPr>
                <w:rFonts w:ascii="Times New Roman" w:hAnsi="Times New Roman"/>
                <w:i w:val="0"/>
                <w:spacing w:val="-4"/>
                <w:sz w:val="28"/>
                <w:lang w:val="ru-RU"/>
              </w:rPr>
              <w:t>Контроль</w:t>
            </w:r>
          </w:p>
        </w:tc>
        <w:tc>
          <w:tcPr>
            <w:tcW w:w="378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0084F" w:rsidRDefault="0030084F" w:rsidP="00AE6AC2">
            <w:pPr>
              <w:pStyle w:val="6"/>
              <w:snapToGrid w:val="0"/>
              <w:spacing w:before="0" w:after="0"/>
              <w:jc w:val="center"/>
              <w:rPr>
                <w:b w:val="0"/>
                <w:bCs w:val="0"/>
                <w:sz w:val="28"/>
                <w:szCs w:val="28"/>
              </w:rPr>
            </w:pPr>
            <w:r>
              <w:rPr>
                <w:b w:val="0"/>
                <w:bCs w:val="0"/>
                <w:sz w:val="28"/>
                <w:szCs w:val="28"/>
              </w:rPr>
              <w:t>9</w:t>
            </w:r>
          </w:p>
        </w:tc>
      </w:tr>
      <w:tr w:rsidR="00AE6AC2" w:rsidRPr="004056A5" w:rsidTr="00AE6AC2">
        <w:trPr>
          <w:trHeight w:val="447"/>
        </w:trPr>
        <w:tc>
          <w:tcPr>
            <w:tcW w:w="567" w:type="dxa"/>
            <w:tcBorders>
              <w:left w:val="single" w:sz="4" w:space="0" w:color="000000"/>
              <w:bottom w:val="single" w:sz="4" w:space="0" w:color="000000"/>
            </w:tcBorders>
            <w:shd w:val="clear" w:color="auto" w:fill="auto"/>
          </w:tcPr>
          <w:p w:rsidR="00AE6AC2" w:rsidRPr="004056A5" w:rsidRDefault="00AE6AC2" w:rsidP="00AE6AC2">
            <w:pPr>
              <w:snapToGrid w:val="0"/>
              <w:jc w:val="center"/>
              <w:rPr>
                <w:sz w:val="28"/>
                <w:szCs w:val="28"/>
              </w:rPr>
            </w:pPr>
          </w:p>
        </w:tc>
        <w:tc>
          <w:tcPr>
            <w:tcW w:w="6521" w:type="dxa"/>
            <w:tcBorders>
              <w:left w:val="single" w:sz="4" w:space="0" w:color="000000"/>
              <w:bottom w:val="single" w:sz="4" w:space="0" w:color="000000"/>
            </w:tcBorders>
            <w:shd w:val="clear" w:color="auto" w:fill="auto"/>
          </w:tcPr>
          <w:p w:rsidR="00AE6AC2" w:rsidRPr="004056A5" w:rsidRDefault="00AE6AC2" w:rsidP="00AE6AC2">
            <w:pPr>
              <w:snapToGrid w:val="0"/>
              <w:jc w:val="both"/>
              <w:rPr>
                <w:b/>
                <w:bCs/>
                <w:sz w:val="28"/>
                <w:szCs w:val="28"/>
              </w:rPr>
            </w:pPr>
            <w:r w:rsidRPr="004056A5">
              <w:rPr>
                <w:b/>
                <w:bCs/>
                <w:sz w:val="28"/>
                <w:szCs w:val="28"/>
              </w:rPr>
              <w:t>ИТОГО:</w:t>
            </w:r>
            <w:r w:rsidR="0030084F">
              <w:rPr>
                <w:b/>
                <w:bCs/>
                <w:sz w:val="28"/>
                <w:szCs w:val="28"/>
              </w:rPr>
              <w:t xml:space="preserve">                                                                180</w:t>
            </w:r>
          </w:p>
        </w:tc>
        <w:tc>
          <w:tcPr>
            <w:tcW w:w="709" w:type="dxa"/>
            <w:tcBorders>
              <w:left w:val="single" w:sz="4" w:space="0" w:color="000000"/>
              <w:bottom w:val="single" w:sz="4" w:space="0" w:color="000000"/>
            </w:tcBorders>
            <w:shd w:val="clear" w:color="auto" w:fill="auto"/>
          </w:tcPr>
          <w:p w:rsidR="00AE6AC2" w:rsidRPr="004056A5" w:rsidRDefault="0030084F" w:rsidP="00AE6AC2">
            <w:pPr>
              <w:pStyle w:val="6"/>
              <w:snapToGrid w:val="0"/>
              <w:spacing w:before="0" w:after="0"/>
              <w:jc w:val="center"/>
              <w:rPr>
                <w:sz w:val="28"/>
                <w:szCs w:val="28"/>
              </w:rPr>
            </w:pPr>
            <w:r>
              <w:rPr>
                <w:sz w:val="28"/>
                <w:szCs w:val="28"/>
              </w:rPr>
              <w:t>26</w:t>
            </w:r>
          </w:p>
        </w:tc>
        <w:tc>
          <w:tcPr>
            <w:tcW w:w="755" w:type="dxa"/>
            <w:tcBorders>
              <w:left w:val="single" w:sz="4" w:space="0" w:color="000000"/>
              <w:bottom w:val="single" w:sz="4" w:space="0" w:color="000000"/>
            </w:tcBorders>
            <w:shd w:val="clear" w:color="auto" w:fill="auto"/>
          </w:tcPr>
          <w:p w:rsidR="00AE6AC2" w:rsidRPr="004056A5" w:rsidRDefault="0030084F" w:rsidP="00AE6AC2">
            <w:pPr>
              <w:pStyle w:val="6"/>
              <w:snapToGrid w:val="0"/>
              <w:spacing w:before="0" w:after="0"/>
              <w:jc w:val="center"/>
              <w:rPr>
                <w:sz w:val="28"/>
                <w:szCs w:val="28"/>
              </w:rPr>
            </w:pPr>
            <w:r>
              <w:rPr>
                <w:sz w:val="28"/>
                <w:szCs w:val="28"/>
              </w:rPr>
              <w:t>8</w:t>
            </w:r>
          </w:p>
        </w:tc>
        <w:tc>
          <w:tcPr>
            <w:tcW w:w="946" w:type="dxa"/>
            <w:tcBorders>
              <w:left w:val="single" w:sz="4" w:space="0" w:color="000000"/>
              <w:bottom w:val="single" w:sz="4" w:space="0" w:color="000000"/>
            </w:tcBorders>
            <w:shd w:val="clear" w:color="auto" w:fill="auto"/>
          </w:tcPr>
          <w:p w:rsidR="00AE6AC2" w:rsidRPr="004056A5" w:rsidRDefault="0030084F" w:rsidP="00AE6AC2">
            <w:pPr>
              <w:pStyle w:val="6"/>
              <w:snapToGrid w:val="0"/>
              <w:spacing w:before="0" w:after="0"/>
              <w:jc w:val="center"/>
              <w:rPr>
                <w:sz w:val="28"/>
                <w:szCs w:val="28"/>
              </w:rPr>
            </w:pPr>
            <w:r>
              <w:rPr>
                <w:sz w:val="28"/>
                <w:szCs w:val="28"/>
              </w:rPr>
              <w:t>18</w:t>
            </w:r>
          </w:p>
        </w:tc>
        <w:tc>
          <w:tcPr>
            <w:tcW w:w="1372" w:type="dxa"/>
            <w:tcBorders>
              <w:left w:val="single" w:sz="4" w:space="0" w:color="000000"/>
              <w:bottom w:val="single" w:sz="4" w:space="0" w:color="000000"/>
              <w:right w:val="single" w:sz="4" w:space="0" w:color="000000"/>
            </w:tcBorders>
            <w:shd w:val="clear" w:color="auto" w:fill="auto"/>
          </w:tcPr>
          <w:p w:rsidR="00AE6AC2" w:rsidRPr="004056A5" w:rsidRDefault="0030084F" w:rsidP="00AE6AC2">
            <w:pPr>
              <w:snapToGrid w:val="0"/>
              <w:jc w:val="center"/>
              <w:rPr>
                <w:b/>
                <w:bCs/>
                <w:sz w:val="28"/>
                <w:szCs w:val="28"/>
              </w:rPr>
            </w:pPr>
            <w:r>
              <w:rPr>
                <w:b/>
                <w:bCs/>
                <w:sz w:val="28"/>
                <w:szCs w:val="28"/>
              </w:rPr>
              <w:t>145</w:t>
            </w:r>
          </w:p>
        </w:tc>
      </w:tr>
    </w:tbl>
    <w:p w:rsidR="00AE6AC2" w:rsidRDefault="00AE6AC2" w:rsidP="00B36413">
      <w:pPr>
        <w:jc w:val="center"/>
        <w:rPr>
          <w:sz w:val="28"/>
          <w:szCs w:val="28"/>
        </w:rPr>
      </w:pPr>
    </w:p>
    <w:p w:rsidR="00AE6AC2" w:rsidRPr="004056A5" w:rsidRDefault="00AE6AC2" w:rsidP="00B36413">
      <w:pPr>
        <w:jc w:val="center"/>
        <w:rPr>
          <w:sz w:val="28"/>
          <w:szCs w:val="28"/>
        </w:rPr>
      </w:pPr>
    </w:p>
    <w:p w:rsidR="00D178CC" w:rsidRDefault="00D178CC" w:rsidP="00B36413">
      <w:pPr>
        <w:jc w:val="center"/>
        <w:rPr>
          <w:b/>
          <w:bCs/>
          <w:sz w:val="28"/>
          <w:szCs w:val="28"/>
        </w:rPr>
      </w:pPr>
    </w:p>
    <w:p w:rsidR="004E7E46" w:rsidRDefault="004E7E46" w:rsidP="00B36413">
      <w:pPr>
        <w:jc w:val="center"/>
        <w:rPr>
          <w:b/>
          <w:bCs/>
          <w:sz w:val="28"/>
          <w:szCs w:val="28"/>
        </w:rPr>
      </w:pPr>
    </w:p>
    <w:p w:rsidR="001E4E28" w:rsidRPr="004056A5" w:rsidRDefault="00D733E0" w:rsidP="00B36413">
      <w:pPr>
        <w:jc w:val="center"/>
        <w:rPr>
          <w:b/>
          <w:bCs/>
          <w:sz w:val="28"/>
          <w:szCs w:val="28"/>
        </w:rPr>
      </w:pPr>
      <w:r w:rsidRPr="004056A5">
        <w:rPr>
          <w:b/>
          <w:bCs/>
          <w:sz w:val="28"/>
          <w:szCs w:val="28"/>
        </w:rPr>
        <w:t>СОДЕРЖАНИЕ ТЕОРЕТИЧЕСКОГО КУРСА</w:t>
      </w:r>
    </w:p>
    <w:p w:rsidR="009F525B" w:rsidRDefault="009F525B" w:rsidP="00B36413">
      <w:pPr>
        <w:jc w:val="center"/>
        <w:rPr>
          <w:b/>
          <w:bCs/>
          <w:sz w:val="28"/>
          <w:szCs w:val="28"/>
        </w:rPr>
      </w:pPr>
    </w:p>
    <w:p w:rsidR="00522DC6" w:rsidRDefault="00522DC6" w:rsidP="00B36413">
      <w:pPr>
        <w:suppressAutoHyphens w:val="0"/>
        <w:ind w:firstLine="709"/>
        <w:jc w:val="center"/>
        <w:rPr>
          <w:b/>
          <w:sz w:val="28"/>
          <w:szCs w:val="28"/>
          <w:lang w:eastAsia="ru-RU"/>
        </w:rPr>
      </w:pPr>
    </w:p>
    <w:p w:rsidR="00522DC6" w:rsidRPr="00522DC6" w:rsidRDefault="00522DC6" w:rsidP="00522DC6">
      <w:pPr>
        <w:pStyle w:val="FR1"/>
        <w:spacing w:before="0" w:line="232" w:lineRule="auto"/>
        <w:ind w:left="0" w:firstLine="709"/>
        <w:jc w:val="both"/>
        <w:rPr>
          <w:rFonts w:ascii="Times New Roman" w:hAnsi="Times New Roman"/>
          <w:b/>
          <w:spacing w:val="-4"/>
          <w:sz w:val="28"/>
          <w:lang w:val="ru-RU"/>
        </w:rPr>
      </w:pPr>
      <w:r w:rsidRPr="00522DC6">
        <w:rPr>
          <w:rFonts w:ascii="Times New Roman" w:hAnsi="Times New Roman"/>
          <w:b/>
          <w:spacing w:val="-4"/>
          <w:sz w:val="28"/>
          <w:lang w:val="ru-RU"/>
        </w:rPr>
        <w:t xml:space="preserve">Модуль 1. Теоретические </w:t>
      </w:r>
      <w:r w:rsidR="002B1D41">
        <w:rPr>
          <w:rFonts w:ascii="Times New Roman" w:hAnsi="Times New Roman"/>
          <w:b/>
          <w:spacing w:val="-4"/>
          <w:sz w:val="28"/>
          <w:lang w:val="ru-RU"/>
        </w:rPr>
        <w:t xml:space="preserve">и практические </w:t>
      </w:r>
      <w:r w:rsidRPr="00522DC6">
        <w:rPr>
          <w:rFonts w:ascii="Times New Roman" w:hAnsi="Times New Roman"/>
          <w:b/>
          <w:spacing w:val="-4"/>
          <w:sz w:val="28"/>
          <w:lang w:val="ru-RU"/>
        </w:rPr>
        <w:t xml:space="preserve">основы изучения </w:t>
      </w:r>
      <w:r w:rsidR="002B1D41">
        <w:rPr>
          <w:rFonts w:ascii="Times New Roman" w:hAnsi="Times New Roman"/>
          <w:b/>
          <w:spacing w:val="-4"/>
          <w:sz w:val="28"/>
          <w:lang w:val="ru-RU"/>
        </w:rPr>
        <w:t>проблемы жестокого обращения с детьми</w:t>
      </w:r>
    </w:p>
    <w:p w:rsidR="00522DC6" w:rsidRPr="00522DC6" w:rsidRDefault="00522DC6" w:rsidP="00522DC6">
      <w:pPr>
        <w:pStyle w:val="FR1"/>
        <w:spacing w:before="0" w:line="232" w:lineRule="auto"/>
        <w:ind w:left="0" w:firstLine="709"/>
        <w:jc w:val="both"/>
        <w:rPr>
          <w:rFonts w:ascii="Times New Roman" w:hAnsi="Times New Roman"/>
          <w:b/>
          <w:spacing w:val="-4"/>
          <w:sz w:val="28"/>
          <w:lang w:val="ru-RU"/>
        </w:rPr>
      </w:pPr>
    </w:p>
    <w:p w:rsidR="00522DC6" w:rsidRPr="000126FD" w:rsidRDefault="00522DC6" w:rsidP="00522DC6">
      <w:pPr>
        <w:pStyle w:val="FR1"/>
        <w:spacing w:before="0" w:line="232" w:lineRule="auto"/>
        <w:ind w:left="0" w:firstLine="709"/>
        <w:jc w:val="both"/>
        <w:rPr>
          <w:rFonts w:ascii="Times New Roman" w:hAnsi="Times New Roman"/>
          <w:b/>
          <w:i w:val="0"/>
          <w:spacing w:val="-4"/>
          <w:sz w:val="28"/>
          <w:lang w:val="ru-RU"/>
        </w:rPr>
      </w:pPr>
      <w:r w:rsidRPr="007952A4">
        <w:rPr>
          <w:rFonts w:ascii="Times New Roman" w:hAnsi="Times New Roman"/>
          <w:b/>
          <w:i w:val="0"/>
          <w:spacing w:val="-4"/>
          <w:sz w:val="28"/>
          <w:lang w:val="ru-RU"/>
        </w:rPr>
        <w:t>Тема 1.</w:t>
      </w:r>
      <w:r w:rsidR="002B1D41">
        <w:rPr>
          <w:rFonts w:ascii="Times New Roman" w:hAnsi="Times New Roman"/>
          <w:b/>
          <w:i w:val="0"/>
          <w:spacing w:val="-4"/>
          <w:sz w:val="28"/>
          <w:lang w:val="ru-RU"/>
        </w:rPr>
        <w:t>Нормативно-правовая база профилактики жестокого обращ</w:t>
      </w:r>
      <w:r w:rsidR="002B1D41">
        <w:rPr>
          <w:rFonts w:ascii="Times New Roman" w:hAnsi="Times New Roman"/>
          <w:b/>
          <w:i w:val="0"/>
          <w:spacing w:val="-4"/>
          <w:sz w:val="28"/>
          <w:lang w:val="ru-RU"/>
        </w:rPr>
        <w:t>е</w:t>
      </w:r>
      <w:r w:rsidR="002B1D41">
        <w:rPr>
          <w:rFonts w:ascii="Times New Roman" w:hAnsi="Times New Roman"/>
          <w:b/>
          <w:i w:val="0"/>
          <w:spacing w:val="-4"/>
          <w:sz w:val="28"/>
          <w:lang w:val="ru-RU"/>
        </w:rPr>
        <w:t>ния</w:t>
      </w:r>
      <w:r w:rsidR="00F96F2C">
        <w:rPr>
          <w:rFonts w:ascii="Times New Roman" w:hAnsi="Times New Roman"/>
          <w:b/>
          <w:i w:val="0"/>
          <w:spacing w:val="-4"/>
          <w:sz w:val="28"/>
          <w:lang w:val="ru-RU"/>
        </w:rPr>
        <w:t xml:space="preserve"> в отношении детей</w:t>
      </w:r>
    </w:p>
    <w:p w:rsidR="00F96F2C" w:rsidRDefault="00F96F2C" w:rsidP="00522DC6">
      <w:pPr>
        <w:pStyle w:val="FR1"/>
        <w:spacing w:before="0" w:line="232" w:lineRule="auto"/>
        <w:ind w:left="0" w:firstLine="709"/>
        <w:jc w:val="both"/>
        <w:rPr>
          <w:rFonts w:ascii="Times New Roman" w:hAnsi="Times New Roman"/>
          <w:i w:val="0"/>
          <w:sz w:val="28"/>
          <w:szCs w:val="28"/>
          <w:shd w:val="clear" w:color="auto" w:fill="FFFFFF"/>
          <w:lang w:val="ru-RU"/>
        </w:rPr>
      </w:pPr>
      <w:r w:rsidRPr="00F96F2C">
        <w:rPr>
          <w:rFonts w:ascii="Tahoma" w:hAnsi="Tahoma" w:cs="Tahoma"/>
          <w:color w:val="000000"/>
          <w:szCs w:val="18"/>
          <w:shd w:val="clear" w:color="auto" w:fill="FFFFFF"/>
          <w:lang w:val="ru-RU"/>
        </w:rPr>
        <w:t>Организация Объединенных Наций во Всеобщей декларации прав человека и в Декларации прав ребенка провозгласила, что дети вследствие своей физической и умственной незрелости имеют право на особую заботу и помощь, включая надлежащую правовую защиту. В развитие этих положений</w:t>
      </w:r>
      <w:r>
        <w:rPr>
          <w:rStyle w:val="apple-converted-space"/>
          <w:rFonts w:ascii="Tahoma" w:hAnsi="Tahoma" w:cs="Tahoma"/>
          <w:color w:val="000000"/>
          <w:szCs w:val="18"/>
          <w:shd w:val="clear" w:color="auto" w:fill="FFFFFF"/>
        </w:rPr>
        <w:t> </w:t>
      </w:r>
      <w:hyperlink r:id="rId8" w:history="1">
        <w:r w:rsidRPr="00F96F2C">
          <w:rPr>
            <w:rStyle w:val="a6"/>
            <w:rFonts w:ascii="Tahoma" w:hAnsi="Tahoma" w:cs="Tahoma"/>
            <w:color w:val="01668B"/>
            <w:szCs w:val="18"/>
            <w:shd w:val="clear" w:color="auto" w:fill="FFFFFF"/>
            <w:lang w:val="ru-RU"/>
          </w:rPr>
          <w:t>ст. 19</w:t>
        </w:r>
      </w:hyperlink>
      <w:r>
        <w:rPr>
          <w:rStyle w:val="apple-converted-space"/>
          <w:rFonts w:ascii="Tahoma" w:hAnsi="Tahoma" w:cs="Tahoma"/>
          <w:color w:val="000000"/>
          <w:szCs w:val="18"/>
          <w:shd w:val="clear" w:color="auto" w:fill="FFFFFF"/>
        </w:rPr>
        <w:t> </w:t>
      </w:r>
      <w:r w:rsidRPr="00F96F2C">
        <w:rPr>
          <w:rFonts w:ascii="Tahoma" w:hAnsi="Tahoma" w:cs="Tahoma"/>
          <w:color w:val="000000"/>
          <w:szCs w:val="18"/>
          <w:shd w:val="clear" w:color="auto" w:fill="FFFFFF"/>
          <w:lang w:val="ru-RU"/>
        </w:rPr>
        <w:t>Конвенции ООН о правах ребенка требует принимать все необходимые меры для защиты ребенка от любых форм физического или псих</w:t>
      </w:r>
      <w:r w:rsidRPr="00F96F2C">
        <w:rPr>
          <w:rFonts w:ascii="Tahoma" w:hAnsi="Tahoma" w:cs="Tahoma"/>
          <w:color w:val="000000"/>
          <w:szCs w:val="18"/>
          <w:shd w:val="clear" w:color="auto" w:fill="FFFFFF"/>
          <w:lang w:val="ru-RU"/>
        </w:rPr>
        <w:t>о</w:t>
      </w:r>
      <w:r w:rsidRPr="00F96F2C">
        <w:rPr>
          <w:rFonts w:ascii="Tahoma" w:hAnsi="Tahoma" w:cs="Tahoma"/>
          <w:color w:val="000000"/>
          <w:szCs w:val="18"/>
          <w:shd w:val="clear" w:color="auto" w:fill="FFFFFF"/>
          <w:lang w:val="ru-RU"/>
        </w:rPr>
        <w:t>логического насилия, оскорбления или злоупотребления, отсутствия заботы или эксплуатации, включая секс</w:t>
      </w:r>
      <w:r w:rsidRPr="00F96F2C">
        <w:rPr>
          <w:rFonts w:ascii="Tahoma" w:hAnsi="Tahoma" w:cs="Tahoma"/>
          <w:color w:val="000000"/>
          <w:szCs w:val="18"/>
          <w:shd w:val="clear" w:color="auto" w:fill="FFFFFF"/>
          <w:lang w:val="ru-RU"/>
        </w:rPr>
        <w:t>у</w:t>
      </w:r>
      <w:r w:rsidRPr="00F96F2C">
        <w:rPr>
          <w:rFonts w:ascii="Tahoma" w:hAnsi="Tahoma" w:cs="Tahoma"/>
          <w:color w:val="000000"/>
          <w:szCs w:val="18"/>
          <w:shd w:val="clear" w:color="auto" w:fill="FFFFFF"/>
          <w:lang w:val="ru-RU"/>
        </w:rPr>
        <w:t>альное злоупотребление, со стороны родителей, законных опекунов или любого другого лица, заботящегося о ребенке. Такие меры должны включать поддержку ребенка и лиц, которые о нем заботятся, предупреждение, выявление, информирование, передачу на рассмотрение, расследование, лечение в связи со случаями жестокого обращения с ребенком, а в случае необходимости возбуждение судебной процедуры.</w:t>
      </w:r>
      <w:r>
        <w:rPr>
          <w:rFonts w:ascii="Times New Roman" w:hAnsi="Times New Roman"/>
          <w:i w:val="0"/>
          <w:sz w:val="28"/>
          <w:szCs w:val="28"/>
          <w:shd w:val="clear" w:color="auto" w:fill="FFFFFF"/>
          <w:lang w:val="ru-RU"/>
        </w:rPr>
        <w:t xml:space="preserve"> </w:t>
      </w:r>
    </w:p>
    <w:p w:rsidR="00522DC6" w:rsidRPr="00AA7953" w:rsidRDefault="00F53E33" w:rsidP="00522DC6">
      <w:pPr>
        <w:pStyle w:val="FR1"/>
        <w:spacing w:before="0" w:line="232" w:lineRule="auto"/>
        <w:ind w:left="0" w:firstLine="709"/>
        <w:jc w:val="both"/>
        <w:rPr>
          <w:rFonts w:ascii="Times New Roman" w:hAnsi="Times New Roman"/>
          <w:i w:val="0"/>
          <w:spacing w:val="-4"/>
          <w:sz w:val="28"/>
          <w:szCs w:val="28"/>
          <w:lang w:val="ru-RU"/>
        </w:rPr>
      </w:pPr>
      <w:r w:rsidRPr="00AA7953">
        <w:rPr>
          <w:rFonts w:ascii="Times New Roman" w:hAnsi="Times New Roman"/>
          <w:i w:val="0"/>
          <w:sz w:val="28"/>
          <w:szCs w:val="28"/>
          <w:shd w:val="clear" w:color="auto" w:fill="FFFFFF"/>
          <w:lang w:val="ru-RU"/>
        </w:rPr>
        <w:t xml:space="preserve">Конституции РФ, Конвенции ООН о правах ребенка, Семейного Кодекса РФ, Закона об образовании и др.), </w:t>
      </w:r>
      <w:r w:rsidR="00AA7953">
        <w:rPr>
          <w:rFonts w:ascii="Times New Roman" w:hAnsi="Times New Roman"/>
          <w:i w:val="0"/>
          <w:sz w:val="28"/>
          <w:szCs w:val="28"/>
          <w:shd w:val="clear" w:color="auto" w:fill="FFFFFF"/>
          <w:lang w:val="ru-RU"/>
        </w:rPr>
        <w:t>Уголовный кодекс. Т</w:t>
      </w:r>
      <w:r w:rsidRPr="00AA7953">
        <w:rPr>
          <w:rFonts w:ascii="Times New Roman" w:hAnsi="Times New Roman"/>
          <w:i w:val="0"/>
          <w:sz w:val="28"/>
          <w:szCs w:val="28"/>
          <w:shd w:val="clear" w:color="auto" w:fill="FFFFFF"/>
          <w:lang w:val="ru-RU"/>
        </w:rPr>
        <w:t>елефоны служб по з</w:t>
      </w:r>
      <w:r w:rsidRPr="00AA7953">
        <w:rPr>
          <w:rFonts w:ascii="Times New Roman" w:hAnsi="Times New Roman"/>
          <w:i w:val="0"/>
          <w:sz w:val="28"/>
          <w:szCs w:val="28"/>
          <w:shd w:val="clear" w:color="auto" w:fill="FFFFFF"/>
          <w:lang w:val="ru-RU"/>
        </w:rPr>
        <w:t>а</w:t>
      </w:r>
      <w:r w:rsidRPr="00AA7953">
        <w:rPr>
          <w:rFonts w:ascii="Times New Roman" w:hAnsi="Times New Roman"/>
          <w:i w:val="0"/>
          <w:sz w:val="28"/>
          <w:szCs w:val="28"/>
          <w:shd w:val="clear" w:color="auto" w:fill="FFFFFF"/>
          <w:lang w:val="ru-RU"/>
        </w:rPr>
        <w:t>щите прав несовершеннолетних</w:t>
      </w:r>
      <w:r w:rsidR="00AA7953">
        <w:rPr>
          <w:rFonts w:ascii="Times New Roman" w:hAnsi="Times New Roman"/>
          <w:i w:val="0"/>
          <w:sz w:val="28"/>
          <w:szCs w:val="28"/>
          <w:shd w:val="clear" w:color="auto" w:fill="FFFFFF"/>
          <w:lang w:val="ru-RU"/>
        </w:rPr>
        <w:t>. ФЗ</w:t>
      </w:r>
      <w:r w:rsidR="00AA7953" w:rsidRPr="00AA7953">
        <w:rPr>
          <w:rFonts w:ascii="Times New Roman" w:hAnsi="Times New Roman"/>
          <w:i w:val="0"/>
          <w:color w:val="000000"/>
          <w:sz w:val="28"/>
          <w:szCs w:val="28"/>
          <w:shd w:val="clear" w:color="auto" w:fill="FFFFFF"/>
          <w:lang w:val="ru-RU"/>
        </w:rPr>
        <w:t xml:space="preserve"> «Об основах системы профилактики бе</w:t>
      </w:r>
      <w:r w:rsidR="00AA7953" w:rsidRPr="00AA7953">
        <w:rPr>
          <w:rFonts w:ascii="Times New Roman" w:hAnsi="Times New Roman"/>
          <w:i w:val="0"/>
          <w:color w:val="000000"/>
          <w:sz w:val="28"/>
          <w:szCs w:val="28"/>
          <w:shd w:val="clear" w:color="auto" w:fill="FFFFFF"/>
          <w:lang w:val="ru-RU"/>
        </w:rPr>
        <w:t>з</w:t>
      </w:r>
      <w:r w:rsidR="00AA7953" w:rsidRPr="00AA7953">
        <w:rPr>
          <w:rFonts w:ascii="Times New Roman" w:hAnsi="Times New Roman"/>
          <w:i w:val="0"/>
          <w:color w:val="000000"/>
          <w:sz w:val="28"/>
          <w:szCs w:val="28"/>
          <w:shd w:val="clear" w:color="auto" w:fill="FFFFFF"/>
          <w:lang w:val="ru-RU"/>
        </w:rPr>
        <w:t>надзорности и правонарушений несовершеннолетних», ФЗ «Об опеке и попеч</w:t>
      </w:r>
      <w:r w:rsidR="00AA7953" w:rsidRPr="00AA7953">
        <w:rPr>
          <w:rFonts w:ascii="Times New Roman" w:hAnsi="Times New Roman"/>
          <w:i w:val="0"/>
          <w:color w:val="000000"/>
          <w:sz w:val="28"/>
          <w:szCs w:val="28"/>
          <w:shd w:val="clear" w:color="auto" w:fill="FFFFFF"/>
          <w:lang w:val="ru-RU"/>
        </w:rPr>
        <w:t>и</w:t>
      </w:r>
      <w:r w:rsidR="00AA7953" w:rsidRPr="00AA7953">
        <w:rPr>
          <w:rFonts w:ascii="Times New Roman" w:hAnsi="Times New Roman"/>
          <w:i w:val="0"/>
          <w:color w:val="000000"/>
          <w:sz w:val="28"/>
          <w:szCs w:val="28"/>
          <w:shd w:val="clear" w:color="auto" w:fill="FFFFFF"/>
          <w:lang w:val="ru-RU"/>
        </w:rPr>
        <w:t>тельстве»,</w:t>
      </w:r>
      <w:r w:rsidR="00AA7953" w:rsidRPr="00AA7953">
        <w:rPr>
          <w:rStyle w:val="apple-converted-space"/>
          <w:rFonts w:ascii="Times New Roman" w:hAnsi="Times New Roman"/>
          <w:i w:val="0"/>
          <w:color w:val="000000"/>
          <w:sz w:val="28"/>
          <w:szCs w:val="28"/>
          <w:shd w:val="clear" w:color="auto" w:fill="FFFFFF"/>
        </w:rPr>
        <w:t> </w:t>
      </w:r>
    </w:p>
    <w:p w:rsidR="00522DC6" w:rsidRDefault="00522DC6" w:rsidP="00522DC6">
      <w:pPr>
        <w:pStyle w:val="FR1"/>
        <w:spacing w:before="0" w:line="232" w:lineRule="auto"/>
        <w:ind w:left="0" w:firstLine="709"/>
        <w:jc w:val="both"/>
        <w:rPr>
          <w:rFonts w:ascii="Times New Roman" w:hAnsi="Times New Roman"/>
          <w:b/>
          <w:i w:val="0"/>
          <w:spacing w:val="-4"/>
          <w:sz w:val="28"/>
          <w:lang w:val="ru-RU"/>
        </w:rPr>
      </w:pPr>
    </w:p>
    <w:p w:rsidR="002B1D41" w:rsidRDefault="00522DC6" w:rsidP="002B1D41">
      <w:pPr>
        <w:pStyle w:val="Style14"/>
        <w:widowControl/>
        <w:ind w:firstLine="709"/>
        <w:jc w:val="center"/>
        <w:rPr>
          <w:rStyle w:val="FontStyle48"/>
          <w:rFonts w:ascii="Times New Roman" w:hAnsi="Times New Roman" w:cs="Times New Roman"/>
          <w:b/>
          <w:sz w:val="32"/>
          <w:szCs w:val="32"/>
        </w:rPr>
      </w:pPr>
      <w:r w:rsidRPr="000126FD">
        <w:rPr>
          <w:rFonts w:ascii="Times New Roman" w:hAnsi="Times New Roman"/>
          <w:b/>
          <w:i/>
          <w:spacing w:val="-4"/>
          <w:sz w:val="28"/>
        </w:rPr>
        <w:t xml:space="preserve">Тема 2. </w:t>
      </w:r>
      <w:r w:rsidR="00F96F2C">
        <w:rPr>
          <w:rStyle w:val="FontStyle48"/>
          <w:rFonts w:ascii="Times New Roman" w:hAnsi="Times New Roman" w:cs="Times New Roman"/>
          <w:b/>
          <w:sz w:val="32"/>
          <w:szCs w:val="32"/>
        </w:rPr>
        <w:t>Виды и признаки жестокого обращения с детьми</w:t>
      </w:r>
    </w:p>
    <w:p w:rsidR="00F96F2C" w:rsidRDefault="00F96F2C" w:rsidP="00F96F2C">
      <w:pPr>
        <w:pStyle w:val="FR1"/>
        <w:spacing w:before="0" w:line="232" w:lineRule="auto"/>
        <w:ind w:left="0" w:firstLine="709"/>
        <w:jc w:val="both"/>
        <w:rPr>
          <w:rFonts w:ascii="Times New Roman" w:hAnsi="Times New Roman"/>
          <w:i w:val="0"/>
          <w:sz w:val="28"/>
          <w:szCs w:val="28"/>
          <w:shd w:val="clear" w:color="auto" w:fill="FFFFFF"/>
          <w:lang w:val="ru-RU"/>
        </w:rPr>
      </w:pPr>
      <w:r>
        <w:rPr>
          <w:rFonts w:ascii="Times New Roman" w:hAnsi="Times New Roman"/>
          <w:i w:val="0"/>
          <w:sz w:val="28"/>
          <w:szCs w:val="28"/>
          <w:shd w:val="clear" w:color="auto" w:fill="FFFFFF"/>
          <w:lang w:val="ru-RU"/>
        </w:rPr>
        <w:t>Жестокое обращение с детьми как комплексная проблема. Виды насилия. Признаки насилия. Характеристика семьи группы риска.</w:t>
      </w:r>
    </w:p>
    <w:p w:rsidR="00F96F2C" w:rsidRDefault="00F96F2C" w:rsidP="00F96F2C">
      <w:pPr>
        <w:pStyle w:val="FR1"/>
        <w:spacing w:before="0" w:line="232" w:lineRule="auto"/>
        <w:ind w:left="0" w:firstLine="709"/>
        <w:jc w:val="both"/>
        <w:rPr>
          <w:rFonts w:ascii="Times New Roman" w:hAnsi="Times New Roman"/>
          <w:i w:val="0"/>
          <w:sz w:val="28"/>
          <w:szCs w:val="28"/>
          <w:shd w:val="clear" w:color="auto" w:fill="FFFFFF"/>
          <w:lang w:val="ru-RU"/>
        </w:rPr>
      </w:pPr>
      <w:r>
        <w:rPr>
          <w:rFonts w:ascii="Times New Roman" w:hAnsi="Times New Roman"/>
          <w:i w:val="0"/>
          <w:sz w:val="28"/>
          <w:szCs w:val="28"/>
          <w:shd w:val="clear" w:color="auto" w:fill="FFFFFF"/>
          <w:lang w:val="ru-RU"/>
        </w:rPr>
        <w:t>Проблемы диагностики жестокого обращения с детьми. Прямыеи косве</w:t>
      </w:r>
      <w:r>
        <w:rPr>
          <w:rFonts w:ascii="Times New Roman" w:hAnsi="Times New Roman"/>
          <w:i w:val="0"/>
          <w:sz w:val="28"/>
          <w:szCs w:val="28"/>
          <w:shd w:val="clear" w:color="auto" w:fill="FFFFFF"/>
          <w:lang w:val="ru-RU"/>
        </w:rPr>
        <w:t>н</w:t>
      </w:r>
      <w:r>
        <w:rPr>
          <w:rFonts w:ascii="Times New Roman" w:hAnsi="Times New Roman"/>
          <w:i w:val="0"/>
          <w:sz w:val="28"/>
          <w:szCs w:val="28"/>
          <w:shd w:val="clear" w:color="auto" w:fill="FFFFFF"/>
          <w:lang w:val="ru-RU"/>
        </w:rPr>
        <w:t>ные показатели</w:t>
      </w:r>
    </w:p>
    <w:p w:rsidR="002B1D41" w:rsidRDefault="002B1D41" w:rsidP="002B1D41">
      <w:pPr>
        <w:pStyle w:val="Style14"/>
        <w:widowControl/>
        <w:ind w:firstLine="709"/>
        <w:jc w:val="center"/>
        <w:rPr>
          <w:rStyle w:val="FontStyle48"/>
          <w:rFonts w:ascii="Times New Roman" w:hAnsi="Times New Roman" w:cs="Times New Roman"/>
          <w:b/>
          <w:sz w:val="32"/>
          <w:szCs w:val="32"/>
        </w:rPr>
      </w:pPr>
    </w:p>
    <w:p w:rsidR="002B1D41" w:rsidRDefault="002B1D41" w:rsidP="002B1D41">
      <w:pPr>
        <w:pStyle w:val="Style14"/>
        <w:widowControl/>
        <w:ind w:firstLine="709"/>
        <w:jc w:val="center"/>
        <w:rPr>
          <w:rStyle w:val="FontStyle48"/>
          <w:rFonts w:ascii="Times New Roman" w:hAnsi="Times New Roman" w:cs="Times New Roman"/>
          <w:b/>
          <w:sz w:val="32"/>
          <w:szCs w:val="32"/>
        </w:rPr>
      </w:pPr>
      <w:r>
        <w:rPr>
          <w:rStyle w:val="FontStyle48"/>
          <w:rFonts w:ascii="Times New Roman" w:hAnsi="Times New Roman" w:cs="Times New Roman"/>
          <w:b/>
          <w:sz w:val="32"/>
          <w:szCs w:val="32"/>
        </w:rPr>
        <w:lastRenderedPageBreak/>
        <w:t>Модуль 2. Основные направления реализации профилакт</w:t>
      </w:r>
      <w:r>
        <w:rPr>
          <w:rStyle w:val="FontStyle48"/>
          <w:rFonts w:ascii="Times New Roman" w:hAnsi="Times New Roman" w:cs="Times New Roman"/>
          <w:b/>
          <w:sz w:val="32"/>
          <w:szCs w:val="32"/>
        </w:rPr>
        <w:t>и</w:t>
      </w:r>
      <w:r>
        <w:rPr>
          <w:rStyle w:val="FontStyle48"/>
          <w:rFonts w:ascii="Times New Roman" w:hAnsi="Times New Roman" w:cs="Times New Roman"/>
          <w:b/>
          <w:sz w:val="32"/>
          <w:szCs w:val="32"/>
        </w:rPr>
        <w:t>ки жестокого обращения с детьми.</w:t>
      </w:r>
    </w:p>
    <w:p w:rsidR="002B1D41" w:rsidRPr="00641716" w:rsidRDefault="002B1D41" w:rsidP="002B1D41">
      <w:pPr>
        <w:pStyle w:val="Style14"/>
        <w:widowControl/>
        <w:ind w:firstLine="709"/>
        <w:jc w:val="center"/>
        <w:rPr>
          <w:rStyle w:val="FontStyle48"/>
          <w:rFonts w:ascii="Times New Roman" w:hAnsi="Times New Roman" w:cs="Times New Roman"/>
          <w:b/>
          <w:sz w:val="32"/>
          <w:szCs w:val="32"/>
        </w:rPr>
      </w:pPr>
    </w:p>
    <w:p w:rsidR="00522DC6" w:rsidRPr="007952A4" w:rsidRDefault="00522DC6" w:rsidP="00522DC6">
      <w:pPr>
        <w:pStyle w:val="FR1"/>
        <w:spacing w:before="0" w:line="232" w:lineRule="auto"/>
        <w:ind w:left="0" w:firstLine="709"/>
        <w:jc w:val="both"/>
        <w:rPr>
          <w:rFonts w:ascii="Times New Roman" w:hAnsi="Times New Roman"/>
          <w:i w:val="0"/>
          <w:spacing w:val="-4"/>
          <w:sz w:val="28"/>
          <w:lang w:val="ru-RU"/>
        </w:rPr>
      </w:pPr>
    </w:p>
    <w:p w:rsidR="00522DC6" w:rsidRDefault="00522DC6" w:rsidP="00522DC6">
      <w:pPr>
        <w:pStyle w:val="FR1"/>
        <w:spacing w:before="0" w:line="232" w:lineRule="auto"/>
        <w:ind w:left="0" w:firstLine="709"/>
        <w:jc w:val="both"/>
        <w:rPr>
          <w:rFonts w:ascii="Times New Roman" w:hAnsi="Times New Roman"/>
          <w:b/>
          <w:i w:val="0"/>
          <w:spacing w:val="-4"/>
          <w:sz w:val="28"/>
          <w:lang w:val="ru-RU"/>
        </w:rPr>
      </w:pPr>
      <w:r w:rsidRPr="008E18FB">
        <w:rPr>
          <w:rFonts w:ascii="Times New Roman" w:hAnsi="Times New Roman"/>
          <w:b/>
          <w:i w:val="0"/>
          <w:spacing w:val="-4"/>
          <w:sz w:val="28"/>
          <w:lang w:val="ru-RU"/>
        </w:rPr>
        <w:t xml:space="preserve">Тема </w:t>
      </w:r>
      <w:r>
        <w:rPr>
          <w:rFonts w:ascii="Times New Roman" w:hAnsi="Times New Roman"/>
          <w:b/>
          <w:i w:val="0"/>
          <w:spacing w:val="-4"/>
          <w:sz w:val="28"/>
          <w:lang w:val="ru-RU"/>
        </w:rPr>
        <w:t>3</w:t>
      </w:r>
      <w:r w:rsidRPr="008E18FB">
        <w:rPr>
          <w:rFonts w:ascii="Times New Roman" w:hAnsi="Times New Roman"/>
          <w:b/>
          <w:i w:val="0"/>
          <w:spacing w:val="-4"/>
          <w:sz w:val="28"/>
          <w:lang w:val="ru-RU"/>
        </w:rPr>
        <w:t>.</w:t>
      </w:r>
      <w:r w:rsidR="002B1D41">
        <w:rPr>
          <w:rFonts w:ascii="Times New Roman" w:hAnsi="Times New Roman"/>
          <w:b/>
          <w:i w:val="0"/>
          <w:spacing w:val="-4"/>
          <w:sz w:val="28"/>
          <w:lang w:val="ru-RU"/>
        </w:rPr>
        <w:t>Первичная профилактика жестокого обращения с детьми</w:t>
      </w:r>
    </w:p>
    <w:p w:rsidR="002B1D41" w:rsidRPr="00641716" w:rsidRDefault="002B1D41" w:rsidP="002B1D41">
      <w:pPr>
        <w:pStyle w:val="Style1"/>
        <w:widowControl/>
        <w:spacing w:line="240" w:lineRule="auto"/>
        <w:ind w:firstLine="709"/>
        <w:jc w:val="both"/>
        <w:rPr>
          <w:rStyle w:val="FontStyle57"/>
          <w:sz w:val="28"/>
          <w:szCs w:val="28"/>
        </w:rPr>
      </w:pPr>
      <w:r w:rsidRPr="00641716">
        <w:rPr>
          <w:rStyle w:val="FontStyle57"/>
          <w:sz w:val="28"/>
          <w:szCs w:val="28"/>
        </w:rPr>
        <w:t>Первичная профилактика</w:t>
      </w:r>
    </w:p>
    <w:p w:rsidR="002B1D41" w:rsidRPr="00641716" w:rsidRDefault="002B1D41" w:rsidP="002B1D41">
      <w:pPr>
        <w:pStyle w:val="Style8"/>
        <w:widowControl/>
        <w:ind w:firstLine="709"/>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Концепция системы профилактики жестокого обращения в отно</w:t>
      </w:r>
      <w:r w:rsidRPr="00641716">
        <w:rPr>
          <w:rStyle w:val="FontStyle58"/>
          <w:rFonts w:ascii="Times New Roman" w:hAnsi="Times New Roman" w:cs="Times New Roman"/>
          <w:sz w:val="28"/>
          <w:szCs w:val="28"/>
        </w:rPr>
        <w:softHyphen/>
        <w:t>шении детей основывается на семейно-центрированном подходе, предполагающем ориентацию на внутренние ресурсы семьи и направ</w:t>
      </w:r>
      <w:r w:rsidRPr="00641716">
        <w:rPr>
          <w:rStyle w:val="FontStyle58"/>
          <w:rFonts w:ascii="Times New Roman" w:hAnsi="Times New Roman" w:cs="Times New Roman"/>
          <w:sz w:val="28"/>
          <w:szCs w:val="28"/>
        </w:rPr>
        <w:softHyphen/>
        <w:t>лена на формирование у н</w:t>
      </w:r>
      <w:r w:rsidRPr="00641716">
        <w:rPr>
          <w:rStyle w:val="FontStyle58"/>
          <w:rFonts w:ascii="Times New Roman" w:hAnsi="Times New Roman" w:cs="Times New Roman"/>
          <w:sz w:val="28"/>
          <w:szCs w:val="28"/>
        </w:rPr>
        <w:t>а</w:t>
      </w:r>
      <w:r w:rsidRPr="00641716">
        <w:rPr>
          <w:rStyle w:val="FontStyle58"/>
          <w:rFonts w:ascii="Times New Roman" w:hAnsi="Times New Roman" w:cs="Times New Roman"/>
          <w:sz w:val="28"/>
          <w:szCs w:val="28"/>
        </w:rPr>
        <w:t>селения семейных ценностей и социальной активности в отношении поддерж</w:t>
      </w:r>
      <w:r w:rsidRPr="00641716">
        <w:rPr>
          <w:rStyle w:val="FontStyle58"/>
          <w:rFonts w:ascii="Times New Roman" w:hAnsi="Times New Roman" w:cs="Times New Roman"/>
          <w:sz w:val="28"/>
          <w:szCs w:val="28"/>
        </w:rPr>
        <w:t>а</w:t>
      </w:r>
      <w:r w:rsidRPr="00641716">
        <w:rPr>
          <w:rStyle w:val="FontStyle58"/>
          <w:rFonts w:ascii="Times New Roman" w:hAnsi="Times New Roman" w:cs="Times New Roman"/>
          <w:sz w:val="28"/>
          <w:szCs w:val="28"/>
        </w:rPr>
        <w:t>ния психосоциального благополучия семьи и в первую очередь детей. В этой связи, ключевым элементом планирования действий по преодолению жестокого обращения дол</w:t>
      </w:r>
      <w:r w:rsidRPr="00641716">
        <w:rPr>
          <w:rStyle w:val="FontStyle58"/>
          <w:rFonts w:ascii="Times New Roman" w:hAnsi="Times New Roman" w:cs="Times New Roman"/>
          <w:sz w:val="28"/>
          <w:szCs w:val="28"/>
        </w:rPr>
        <w:softHyphen/>
        <w:t>жен стать комплекс эффективных и всесторонних первичных, вторич</w:t>
      </w:r>
      <w:r w:rsidRPr="00641716">
        <w:rPr>
          <w:rStyle w:val="FontStyle58"/>
          <w:rFonts w:ascii="Times New Roman" w:hAnsi="Times New Roman" w:cs="Times New Roman"/>
          <w:sz w:val="28"/>
          <w:szCs w:val="28"/>
        </w:rPr>
        <w:softHyphen/>
        <w:t>ных и третичных профилактических мер, центрированных на ребенке и ориентированных на семью, который основывается на межведом</w:t>
      </w:r>
      <w:r w:rsidRPr="00641716">
        <w:rPr>
          <w:rStyle w:val="FontStyle58"/>
          <w:rFonts w:ascii="Times New Roman" w:hAnsi="Times New Roman" w:cs="Times New Roman"/>
          <w:sz w:val="28"/>
          <w:szCs w:val="28"/>
        </w:rPr>
        <w:softHyphen/>
        <w:t>ственном с</w:t>
      </w:r>
      <w:r w:rsidRPr="00641716">
        <w:rPr>
          <w:rStyle w:val="FontStyle58"/>
          <w:rFonts w:ascii="Times New Roman" w:hAnsi="Times New Roman" w:cs="Times New Roman"/>
          <w:sz w:val="28"/>
          <w:szCs w:val="28"/>
        </w:rPr>
        <w:t>о</w:t>
      </w:r>
      <w:r w:rsidRPr="00641716">
        <w:rPr>
          <w:rStyle w:val="FontStyle58"/>
          <w:rFonts w:ascii="Times New Roman" w:hAnsi="Times New Roman" w:cs="Times New Roman"/>
          <w:sz w:val="28"/>
          <w:szCs w:val="28"/>
        </w:rPr>
        <w:t>трудничестве и координации с обязательным участием органов управления и учреждений здравоохранения, образования, социальной защиты, правоохран</w:t>
      </w:r>
      <w:r w:rsidRPr="00641716">
        <w:rPr>
          <w:rStyle w:val="FontStyle58"/>
          <w:rFonts w:ascii="Times New Roman" w:hAnsi="Times New Roman" w:cs="Times New Roman"/>
          <w:sz w:val="28"/>
          <w:szCs w:val="28"/>
        </w:rPr>
        <w:t>и</w:t>
      </w:r>
      <w:r w:rsidRPr="00641716">
        <w:rPr>
          <w:rStyle w:val="FontStyle58"/>
          <w:rFonts w:ascii="Times New Roman" w:hAnsi="Times New Roman" w:cs="Times New Roman"/>
          <w:sz w:val="28"/>
          <w:szCs w:val="28"/>
        </w:rPr>
        <w:t>тельных органов и органов правосу</w:t>
      </w:r>
      <w:r w:rsidRPr="00641716">
        <w:rPr>
          <w:rStyle w:val="FontStyle58"/>
          <w:rFonts w:ascii="Times New Roman" w:hAnsi="Times New Roman" w:cs="Times New Roman"/>
          <w:sz w:val="28"/>
          <w:szCs w:val="28"/>
        </w:rPr>
        <w:softHyphen/>
        <w:t>дия, а также органов, отвечающих за бю</w:t>
      </w:r>
      <w:r w:rsidRPr="00641716">
        <w:rPr>
          <w:rStyle w:val="FontStyle58"/>
          <w:rFonts w:ascii="Times New Roman" w:hAnsi="Times New Roman" w:cs="Times New Roman"/>
          <w:sz w:val="28"/>
          <w:szCs w:val="28"/>
        </w:rPr>
        <w:t>д</w:t>
      </w:r>
      <w:r w:rsidRPr="00641716">
        <w:rPr>
          <w:rStyle w:val="FontStyle58"/>
          <w:rFonts w:ascii="Times New Roman" w:hAnsi="Times New Roman" w:cs="Times New Roman"/>
          <w:sz w:val="28"/>
          <w:szCs w:val="28"/>
        </w:rPr>
        <w:t>жетирование и финансиро</w:t>
      </w:r>
      <w:r w:rsidRPr="00641716">
        <w:rPr>
          <w:rStyle w:val="FontStyle58"/>
          <w:rFonts w:ascii="Times New Roman" w:hAnsi="Times New Roman" w:cs="Times New Roman"/>
          <w:sz w:val="28"/>
          <w:szCs w:val="28"/>
        </w:rPr>
        <w:softHyphen/>
        <w:t>вание этой деятельности.</w:t>
      </w:r>
    </w:p>
    <w:p w:rsidR="002B1D41" w:rsidRPr="00641716" w:rsidRDefault="002B1D41" w:rsidP="002B1D41">
      <w:pPr>
        <w:pStyle w:val="Style8"/>
        <w:widowControl/>
        <w:ind w:firstLine="709"/>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Приоритетным направлением деятельности по защите детей от жесто</w:t>
      </w:r>
      <w:r w:rsidRPr="00641716">
        <w:rPr>
          <w:rStyle w:val="FontStyle58"/>
          <w:rFonts w:ascii="Times New Roman" w:hAnsi="Times New Roman" w:cs="Times New Roman"/>
          <w:sz w:val="28"/>
          <w:szCs w:val="28"/>
        </w:rPr>
        <w:softHyphen/>
        <w:t>кого обращения является первичная профилактика - предупреждение воз</w:t>
      </w:r>
      <w:r w:rsidRPr="00641716">
        <w:rPr>
          <w:rStyle w:val="FontStyle58"/>
          <w:rFonts w:ascii="Times New Roman" w:hAnsi="Times New Roman" w:cs="Times New Roman"/>
          <w:sz w:val="28"/>
          <w:szCs w:val="28"/>
        </w:rPr>
        <w:softHyphen/>
        <w:t>никновения факторов риска проявления жестокого обращения, выявление и коррекция пр</w:t>
      </w:r>
      <w:r w:rsidRPr="00641716">
        <w:rPr>
          <w:rStyle w:val="FontStyle58"/>
          <w:rFonts w:ascii="Times New Roman" w:hAnsi="Times New Roman" w:cs="Times New Roman"/>
          <w:sz w:val="28"/>
          <w:szCs w:val="28"/>
        </w:rPr>
        <w:t>о</w:t>
      </w:r>
      <w:r w:rsidRPr="00641716">
        <w:rPr>
          <w:rStyle w:val="FontStyle58"/>
          <w:rFonts w:ascii="Times New Roman" w:hAnsi="Times New Roman" w:cs="Times New Roman"/>
          <w:sz w:val="28"/>
          <w:szCs w:val="28"/>
        </w:rPr>
        <w:t>блем в семейных отношениях на ранней стадии, обеспе</w:t>
      </w:r>
      <w:r w:rsidRPr="00641716">
        <w:rPr>
          <w:rStyle w:val="FontStyle58"/>
          <w:rFonts w:ascii="Times New Roman" w:hAnsi="Times New Roman" w:cs="Times New Roman"/>
          <w:sz w:val="28"/>
          <w:szCs w:val="28"/>
        </w:rPr>
        <w:softHyphen/>
        <w:t>чение условий для э</w:t>
      </w:r>
      <w:r w:rsidRPr="00641716">
        <w:rPr>
          <w:rStyle w:val="FontStyle58"/>
          <w:rFonts w:ascii="Times New Roman" w:hAnsi="Times New Roman" w:cs="Times New Roman"/>
          <w:sz w:val="28"/>
          <w:szCs w:val="28"/>
        </w:rPr>
        <w:t>ф</w:t>
      </w:r>
      <w:r w:rsidRPr="00641716">
        <w:rPr>
          <w:rStyle w:val="FontStyle58"/>
          <w:rFonts w:ascii="Times New Roman" w:hAnsi="Times New Roman" w:cs="Times New Roman"/>
          <w:sz w:val="28"/>
          <w:szCs w:val="28"/>
        </w:rPr>
        <w:t>фективного выполнения функций семьей (репродук</w:t>
      </w:r>
      <w:r w:rsidRPr="00641716">
        <w:rPr>
          <w:rStyle w:val="FontStyle58"/>
          <w:rFonts w:ascii="Times New Roman" w:hAnsi="Times New Roman" w:cs="Times New Roman"/>
          <w:sz w:val="28"/>
          <w:szCs w:val="28"/>
        </w:rPr>
        <w:softHyphen/>
        <w:t xml:space="preserve">тивной, педагогической, функции социализации и т.д.). Уровень первичной профилактики условно предполагает </w:t>
      </w:r>
      <w:r w:rsidRPr="00641716">
        <w:rPr>
          <w:rStyle w:val="FontStyle47"/>
          <w:sz w:val="28"/>
          <w:szCs w:val="28"/>
        </w:rPr>
        <w:t xml:space="preserve">два основных направления работы: организационно-управленческое </w:t>
      </w:r>
      <w:r w:rsidRPr="00641716">
        <w:rPr>
          <w:rStyle w:val="FontStyle58"/>
          <w:rFonts w:ascii="Times New Roman" w:hAnsi="Times New Roman" w:cs="Times New Roman"/>
          <w:sz w:val="28"/>
          <w:szCs w:val="28"/>
        </w:rPr>
        <w:t>- разработка и принятие нормативных правовых документов, создание ответственных структур, деятельность института уполномоченного по правам ребенка, осуществление процессов планирования и контроля деятельн</w:t>
      </w:r>
      <w:r w:rsidRPr="00641716">
        <w:rPr>
          <w:rStyle w:val="FontStyle58"/>
          <w:rFonts w:ascii="Times New Roman" w:hAnsi="Times New Roman" w:cs="Times New Roman"/>
          <w:sz w:val="28"/>
          <w:szCs w:val="28"/>
        </w:rPr>
        <w:t>о</w:t>
      </w:r>
      <w:r w:rsidRPr="00641716">
        <w:rPr>
          <w:rStyle w:val="FontStyle58"/>
          <w:rFonts w:ascii="Times New Roman" w:hAnsi="Times New Roman" w:cs="Times New Roman"/>
          <w:sz w:val="28"/>
          <w:szCs w:val="28"/>
        </w:rPr>
        <w:t xml:space="preserve">сти; и </w:t>
      </w:r>
      <w:r w:rsidRPr="00641716">
        <w:rPr>
          <w:rStyle w:val="FontStyle47"/>
          <w:sz w:val="28"/>
          <w:szCs w:val="28"/>
        </w:rPr>
        <w:t>информационно-просветитель</w:t>
      </w:r>
      <w:r w:rsidRPr="00641716">
        <w:rPr>
          <w:rStyle w:val="FontStyle47"/>
          <w:sz w:val="28"/>
          <w:szCs w:val="28"/>
        </w:rPr>
        <w:softHyphen/>
        <w:t xml:space="preserve">ское </w:t>
      </w:r>
      <w:r w:rsidRPr="00641716">
        <w:rPr>
          <w:rStyle w:val="FontStyle58"/>
          <w:rFonts w:ascii="Times New Roman" w:hAnsi="Times New Roman" w:cs="Times New Roman"/>
          <w:sz w:val="28"/>
          <w:szCs w:val="28"/>
        </w:rPr>
        <w:t>- работа с общественным мнением, информационно-разъяснительные кампании по защите прав детей, проведение различных акций, меропри</w:t>
      </w:r>
      <w:r w:rsidRPr="00641716">
        <w:rPr>
          <w:rStyle w:val="FontStyle58"/>
          <w:rFonts w:ascii="Times New Roman" w:hAnsi="Times New Roman" w:cs="Times New Roman"/>
          <w:sz w:val="28"/>
          <w:szCs w:val="28"/>
        </w:rPr>
        <w:softHyphen/>
        <w:t>ятий и праздников, развитие волонтерства, образов</w:t>
      </w:r>
      <w:r w:rsidRPr="00641716">
        <w:rPr>
          <w:rStyle w:val="FontStyle58"/>
          <w:rFonts w:ascii="Times New Roman" w:hAnsi="Times New Roman" w:cs="Times New Roman"/>
          <w:sz w:val="28"/>
          <w:szCs w:val="28"/>
        </w:rPr>
        <w:t>а</w:t>
      </w:r>
      <w:r w:rsidRPr="00641716">
        <w:rPr>
          <w:rStyle w:val="FontStyle58"/>
          <w:rFonts w:ascii="Times New Roman" w:hAnsi="Times New Roman" w:cs="Times New Roman"/>
          <w:sz w:val="28"/>
          <w:szCs w:val="28"/>
        </w:rPr>
        <w:t>тельные курсы для детей, родителей и специалистов о вреде жестокого обращ</w:t>
      </w:r>
      <w:r w:rsidRPr="00641716">
        <w:rPr>
          <w:rStyle w:val="FontStyle58"/>
          <w:rFonts w:ascii="Times New Roman" w:hAnsi="Times New Roman" w:cs="Times New Roman"/>
          <w:sz w:val="28"/>
          <w:szCs w:val="28"/>
        </w:rPr>
        <w:t>е</w:t>
      </w:r>
      <w:r w:rsidRPr="00641716">
        <w:rPr>
          <w:rStyle w:val="FontStyle58"/>
          <w:rFonts w:ascii="Times New Roman" w:hAnsi="Times New Roman" w:cs="Times New Roman"/>
          <w:sz w:val="28"/>
          <w:szCs w:val="28"/>
        </w:rPr>
        <w:t>ния, тренинги ненасильственных отношений, развитие ответственного (поз</w:t>
      </w:r>
      <w:r w:rsidRPr="00641716">
        <w:rPr>
          <w:rStyle w:val="FontStyle58"/>
          <w:rFonts w:ascii="Times New Roman" w:hAnsi="Times New Roman" w:cs="Times New Roman"/>
          <w:sz w:val="28"/>
          <w:szCs w:val="28"/>
        </w:rPr>
        <w:t>и</w:t>
      </w:r>
      <w:r w:rsidRPr="00641716">
        <w:rPr>
          <w:rStyle w:val="FontStyle58"/>
          <w:rFonts w:ascii="Times New Roman" w:hAnsi="Times New Roman" w:cs="Times New Roman"/>
          <w:sz w:val="28"/>
          <w:szCs w:val="28"/>
        </w:rPr>
        <w:t>тивного) родительства.</w:t>
      </w:r>
    </w:p>
    <w:p w:rsidR="002B1D41" w:rsidRPr="00641716" w:rsidRDefault="002B1D41" w:rsidP="002B1D41">
      <w:pPr>
        <w:pStyle w:val="Style8"/>
        <w:widowControl/>
        <w:ind w:firstLine="709"/>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Для достижения эффективности в работе по преодолению жестокого о</w:t>
      </w:r>
      <w:r w:rsidRPr="00641716">
        <w:rPr>
          <w:rStyle w:val="FontStyle58"/>
          <w:rFonts w:ascii="Times New Roman" w:hAnsi="Times New Roman" w:cs="Times New Roman"/>
          <w:sz w:val="28"/>
          <w:szCs w:val="28"/>
        </w:rPr>
        <w:t>б</w:t>
      </w:r>
      <w:r w:rsidRPr="00641716">
        <w:rPr>
          <w:rStyle w:val="FontStyle58"/>
          <w:rFonts w:ascii="Times New Roman" w:hAnsi="Times New Roman" w:cs="Times New Roman"/>
          <w:sz w:val="28"/>
          <w:szCs w:val="28"/>
        </w:rPr>
        <w:t>ращения в отношении детей необходимо на уровне региона/муниципа</w:t>
      </w:r>
      <w:r w:rsidRPr="00641716">
        <w:rPr>
          <w:rStyle w:val="FontStyle58"/>
          <w:rFonts w:ascii="Times New Roman" w:hAnsi="Times New Roman" w:cs="Times New Roman"/>
          <w:sz w:val="28"/>
          <w:szCs w:val="28"/>
        </w:rPr>
        <w:softHyphen/>
        <w:t>литета создавать систему деятельности, включающую в себя:</w:t>
      </w:r>
    </w:p>
    <w:p w:rsidR="002B1D41" w:rsidRPr="00641716" w:rsidRDefault="002B1D41" w:rsidP="002B1D41">
      <w:pPr>
        <w:pStyle w:val="Style8"/>
        <w:widowControl/>
        <w:ind w:firstLine="709"/>
        <w:rPr>
          <w:rStyle w:val="FontStyle58"/>
          <w:rFonts w:ascii="Times New Roman" w:hAnsi="Times New Roman" w:cs="Times New Roman"/>
          <w:sz w:val="28"/>
          <w:szCs w:val="28"/>
        </w:rPr>
      </w:pPr>
      <w:r w:rsidRPr="00641716">
        <w:rPr>
          <w:rStyle w:val="FontStyle47"/>
          <w:sz w:val="28"/>
          <w:szCs w:val="28"/>
        </w:rPr>
        <w:t xml:space="preserve">А. Разработанную и утвержденную нормативно-правовую базу, </w:t>
      </w:r>
      <w:r w:rsidRPr="00641716">
        <w:rPr>
          <w:rStyle w:val="FontStyle58"/>
          <w:rFonts w:ascii="Times New Roman" w:hAnsi="Times New Roman" w:cs="Times New Roman"/>
          <w:sz w:val="28"/>
          <w:szCs w:val="28"/>
        </w:rPr>
        <w:t>кото</w:t>
      </w:r>
      <w:r w:rsidRPr="00641716">
        <w:rPr>
          <w:rStyle w:val="FontStyle58"/>
          <w:rFonts w:ascii="Times New Roman" w:hAnsi="Times New Roman" w:cs="Times New Roman"/>
          <w:sz w:val="28"/>
          <w:szCs w:val="28"/>
        </w:rPr>
        <w:softHyphen/>
        <w:t>рая является важнейшим фактором институционализации инициатив по борьбе с жестоким обращением с детьми, запрещению и осуждению всех видов жест</w:t>
      </w:r>
      <w:r w:rsidRPr="00641716">
        <w:rPr>
          <w:rStyle w:val="FontStyle58"/>
          <w:rFonts w:ascii="Times New Roman" w:hAnsi="Times New Roman" w:cs="Times New Roman"/>
          <w:sz w:val="28"/>
          <w:szCs w:val="28"/>
        </w:rPr>
        <w:t>о</w:t>
      </w:r>
      <w:r w:rsidRPr="00641716">
        <w:rPr>
          <w:rStyle w:val="FontStyle58"/>
          <w:rFonts w:ascii="Times New Roman" w:hAnsi="Times New Roman" w:cs="Times New Roman"/>
          <w:sz w:val="28"/>
          <w:szCs w:val="28"/>
        </w:rPr>
        <w:t>кого обращения с детьми. Входящие в нормативно-правовую базу законы, п</w:t>
      </w:r>
      <w:r w:rsidRPr="00641716">
        <w:rPr>
          <w:rStyle w:val="FontStyle58"/>
          <w:rFonts w:ascii="Times New Roman" w:hAnsi="Times New Roman" w:cs="Times New Roman"/>
          <w:sz w:val="28"/>
          <w:szCs w:val="28"/>
        </w:rPr>
        <w:t>о</w:t>
      </w:r>
      <w:r w:rsidRPr="00641716">
        <w:rPr>
          <w:rStyle w:val="FontStyle58"/>
          <w:rFonts w:ascii="Times New Roman" w:hAnsi="Times New Roman" w:cs="Times New Roman"/>
          <w:sz w:val="28"/>
          <w:szCs w:val="28"/>
        </w:rPr>
        <w:t>становления, планы действий, сбор/учет/анализ статистиче</w:t>
      </w:r>
      <w:r w:rsidRPr="00641716">
        <w:rPr>
          <w:rStyle w:val="FontStyle58"/>
          <w:rFonts w:ascii="Times New Roman" w:hAnsi="Times New Roman" w:cs="Times New Roman"/>
          <w:sz w:val="28"/>
          <w:szCs w:val="28"/>
        </w:rPr>
        <w:softHyphen/>
        <w:t>ских данных, ста</w:t>
      </w:r>
      <w:r w:rsidRPr="00641716">
        <w:rPr>
          <w:rStyle w:val="FontStyle58"/>
          <w:rFonts w:ascii="Times New Roman" w:hAnsi="Times New Roman" w:cs="Times New Roman"/>
          <w:sz w:val="28"/>
          <w:szCs w:val="28"/>
        </w:rPr>
        <w:t>н</w:t>
      </w:r>
      <w:r w:rsidRPr="00641716">
        <w:rPr>
          <w:rStyle w:val="FontStyle58"/>
          <w:rFonts w:ascii="Times New Roman" w:hAnsi="Times New Roman" w:cs="Times New Roman"/>
          <w:sz w:val="28"/>
          <w:szCs w:val="28"/>
        </w:rPr>
        <w:t>дартизация услуг по жестокому обращению и т.д. должны отражать меры (а</w:t>
      </w:r>
      <w:r w:rsidRPr="00641716">
        <w:rPr>
          <w:rStyle w:val="FontStyle58"/>
          <w:rFonts w:ascii="Times New Roman" w:hAnsi="Times New Roman" w:cs="Times New Roman"/>
          <w:sz w:val="28"/>
          <w:szCs w:val="28"/>
        </w:rPr>
        <w:t>л</w:t>
      </w:r>
      <w:r w:rsidRPr="00641716">
        <w:rPr>
          <w:rStyle w:val="FontStyle58"/>
          <w:rFonts w:ascii="Times New Roman" w:hAnsi="Times New Roman" w:cs="Times New Roman"/>
          <w:sz w:val="28"/>
          <w:szCs w:val="28"/>
        </w:rPr>
        <w:lastRenderedPageBreak/>
        <w:t>горитм мер) выявления, реагирования и помощи в случае жестокого обращ</w:t>
      </w:r>
      <w:r w:rsidRPr="00641716">
        <w:rPr>
          <w:rStyle w:val="FontStyle58"/>
          <w:rFonts w:ascii="Times New Roman" w:hAnsi="Times New Roman" w:cs="Times New Roman"/>
          <w:sz w:val="28"/>
          <w:szCs w:val="28"/>
        </w:rPr>
        <w:t>е</w:t>
      </w:r>
      <w:r w:rsidRPr="00641716">
        <w:rPr>
          <w:rStyle w:val="FontStyle58"/>
          <w:rFonts w:ascii="Times New Roman" w:hAnsi="Times New Roman" w:cs="Times New Roman"/>
          <w:sz w:val="28"/>
          <w:szCs w:val="28"/>
        </w:rPr>
        <w:t>ния, регламентировать порядок взаимодействия между ведомствами и орган</w:t>
      </w:r>
      <w:r w:rsidRPr="00641716">
        <w:rPr>
          <w:rStyle w:val="FontStyle58"/>
          <w:rFonts w:ascii="Times New Roman" w:hAnsi="Times New Roman" w:cs="Times New Roman"/>
          <w:sz w:val="28"/>
          <w:szCs w:val="28"/>
        </w:rPr>
        <w:t>и</w:t>
      </w:r>
      <w:r w:rsidRPr="00641716">
        <w:rPr>
          <w:rStyle w:val="FontStyle58"/>
          <w:rFonts w:ascii="Times New Roman" w:hAnsi="Times New Roman" w:cs="Times New Roman"/>
          <w:sz w:val="28"/>
          <w:szCs w:val="28"/>
        </w:rPr>
        <w:t>зациями. Необходимым является разработка и утвер</w:t>
      </w:r>
      <w:r w:rsidRPr="00641716">
        <w:rPr>
          <w:rStyle w:val="FontStyle58"/>
          <w:rFonts w:ascii="Times New Roman" w:hAnsi="Times New Roman" w:cs="Times New Roman"/>
          <w:sz w:val="28"/>
          <w:szCs w:val="28"/>
        </w:rPr>
        <w:softHyphen/>
        <w:t>ждение региональной (м</w:t>
      </w:r>
      <w:r w:rsidRPr="00641716">
        <w:rPr>
          <w:rStyle w:val="FontStyle58"/>
          <w:rFonts w:ascii="Times New Roman" w:hAnsi="Times New Roman" w:cs="Times New Roman"/>
          <w:sz w:val="28"/>
          <w:szCs w:val="28"/>
        </w:rPr>
        <w:t>у</w:t>
      </w:r>
      <w:r w:rsidRPr="00641716">
        <w:rPr>
          <w:rStyle w:val="FontStyle58"/>
          <w:rFonts w:ascii="Times New Roman" w:hAnsi="Times New Roman" w:cs="Times New Roman"/>
          <w:sz w:val="28"/>
          <w:szCs w:val="28"/>
        </w:rPr>
        <w:t>ниципальной) программы или плана действий борьбы с жестоким обращением в отношении детей, который бы предус</w:t>
      </w:r>
      <w:r w:rsidRPr="00641716">
        <w:rPr>
          <w:rStyle w:val="FontStyle58"/>
          <w:rFonts w:ascii="Times New Roman" w:hAnsi="Times New Roman" w:cs="Times New Roman"/>
          <w:sz w:val="28"/>
          <w:szCs w:val="28"/>
        </w:rPr>
        <w:softHyphen/>
        <w:t>матривал реалистичные и ограниченные по срокам целевые показатели и координировался конкретным учрежден</w:t>
      </w:r>
      <w:r w:rsidRPr="00641716">
        <w:rPr>
          <w:rStyle w:val="FontStyle58"/>
          <w:rFonts w:ascii="Times New Roman" w:hAnsi="Times New Roman" w:cs="Times New Roman"/>
          <w:sz w:val="28"/>
          <w:szCs w:val="28"/>
        </w:rPr>
        <w:t>и</w:t>
      </w:r>
      <w:r w:rsidRPr="00641716">
        <w:rPr>
          <w:rStyle w:val="FontStyle58"/>
          <w:rFonts w:ascii="Times New Roman" w:hAnsi="Times New Roman" w:cs="Times New Roman"/>
          <w:sz w:val="28"/>
          <w:szCs w:val="28"/>
        </w:rPr>
        <w:t>ем/ведомством с достаточными финансовыми и кадровыми ресурсами. В его основе должны лежать меры, направленные на предотвращение причин жест</w:t>
      </w:r>
      <w:r w:rsidRPr="00641716">
        <w:rPr>
          <w:rStyle w:val="FontStyle58"/>
          <w:rFonts w:ascii="Times New Roman" w:hAnsi="Times New Roman" w:cs="Times New Roman"/>
          <w:sz w:val="28"/>
          <w:szCs w:val="28"/>
        </w:rPr>
        <w:t>о</w:t>
      </w:r>
      <w:r w:rsidRPr="00641716">
        <w:rPr>
          <w:rStyle w:val="FontStyle58"/>
          <w:rFonts w:ascii="Times New Roman" w:hAnsi="Times New Roman" w:cs="Times New Roman"/>
          <w:sz w:val="28"/>
          <w:szCs w:val="28"/>
        </w:rPr>
        <w:t>кого обращения: отсутст</w:t>
      </w:r>
      <w:r w:rsidRPr="00641716">
        <w:rPr>
          <w:rStyle w:val="FontStyle58"/>
          <w:rFonts w:ascii="Times New Roman" w:hAnsi="Times New Roman" w:cs="Times New Roman"/>
          <w:sz w:val="28"/>
          <w:szCs w:val="28"/>
        </w:rPr>
        <w:softHyphen/>
        <w:t>вие привязанности между родителями и детьми, ни</w:t>
      </w:r>
      <w:r w:rsidRPr="00641716">
        <w:rPr>
          <w:rStyle w:val="FontStyle58"/>
          <w:rFonts w:ascii="Times New Roman" w:hAnsi="Times New Roman" w:cs="Times New Roman"/>
          <w:sz w:val="28"/>
          <w:szCs w:val="28"/>
        </w:rPr>
        <w:t>з</w:t>
      </w:r>
      <w:r w:rsidRPr="00641716">
        <w:rPr>
          <w:rStyle w:val="FontStyle58"/>
          <w:rFonts w:ascii="Times New Roman" w:hAnsi="Times New Roman" w:cs="Times New Roman"/>
          <w:sz w:val="28"/>
          <w:szCs w:val="28"/>
        </w:rPr>
        <w:t>кий уровень культуры воспитания, распад семей, злоупотребление алкоголем и/или наркотиками, вывод семей из крайней бедности, перенаселенность ж</w:t>
      </w:r>
      <w:r w:rsidRPr="00641716">
        <w:rPr>
          <w:rStyle w:val="FontStyle58"/>
          <w:rFonts w:ascii="Times New Roman" w:hAnsi="Times New Roman" w:cs="Times New Roman"/>
          <w:sz w:val="28"/>
          <w:szCs w:val="28"/>
        </w:rPr>
        <w:t>и</w:t>
      </w:r>
      <w:r w:rsidRPr="00641716">
        <w:rPr>
          <w:rStyle w:val="FontStyle58"/>
          <w:rFonts w:ascii="Times New Roman" w:hAnsi="Times New Roman" w:cs="Times New Roman"/>
          <w:sz w:val="28"/>
          <w:szCs w:val="28"/>
        </w:rPr>
        <w:t>лищных фондов, легкая доступность алкоголя и/или наркотиков и др.</w:t>
      </w:r>
    </w:p>
    <w:p w:rsidR="002B1D41" w:rsidRPr="00641716" w:rsidRDefault="002B1D41" w:rsidP="002B1D41">
      <w:pPr>
        <w:pStyle w:val="Style12"/>
        <w:widowControl/>
        <w:ind w:firstLine="709"/>
        <w:jc w:val="both"/>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Содержание нормативно-правовой документации должно включать:</w:t>
      </w:r>
    </w:p>
    <w:p w:rsidR="002B1D41" w:rsidRPr="00641716" w:rsidRDefault="002B1D41" w:rsidP="002B1D41">
      <w:pPr>
        <w:pStyle w:val="Style16"/>
        <w:widowControl/>
        <w:numPr>
          <w:ilvl w:val="0"/>
          <w:numId w:val="42"/>
        </w:numPr>
        <w:tabs>
          <w:tab w:val="left" w:pos="504"/>
        </w:tabs>
        <w:spacing w:line="240" w:lineRule="auto"/>
        <w:ind w:firstLine="709"/>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регламентацию сбора информации для межведомственного банка да</w:t>
      </w:r>
      <w:r w:rsidRPr="00641716">
        <w:rPr>
          <w:rStyle w:val="FontStyle58"/>
          <w:rFonts w:ascii="Times New Roman" w:hAnsi="Times New Roman" w:cs="Times New Roman"/>
          <w:sz w:val="28"/>
          <w:szCs w:val="28"/>
        </w:rPr>
        <w:t>н</w:t>
      </w:r>
      <w:r w:rsidRPr="00641716">
        <w:rPr>
          <w:rStyle w:val="FontStyle58"/>
          <w:rFonts w:ascii="Times New Roman" w:hAnsi="Times New Roman" w:cs="Times New Roman"/>
          <w:sz w:val="28"/>
          <w:szCs w:val="28"/>
        </w:rPr>
        <w:t>ных о семьях с высоким риском жестокого обращения;</w:t>
      </w:r>
    </w:p>
    <w:p w:rsidR="002B1D41" w:rsidRPr="00641716" w:rsidRDefault="002B1D41" w:rsidP="002B1D41">
      <w:pPr>
        <w:pStyle w:val="Style16"/>
        <w:widowControl/>
        <w:numPr>
          <w:ilvl w:val="0"/>
          <w:numId w:val="42"/>
        </w:numPr>
        <w:tabs>
          <w:tab w:val="left" w:pos="504"/>
        </w:tabs>
        <w:spacing w:line="240" w:lineRule="auto"/>
        <w:ind w:firstLine="709"/>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процедуры выявления случаев жестокого обращения;</w:t>
      </w:r>
    </w:p>
    <w:p w:rsidR="002B1D41" w:rsidRPr="00641716" w:rsidRDefault="002B1D41" w:rsidP="002B1D41">
      <w:pPr>
        <w:pStyle w:val="Style16"/>
        <w:widowControl/>
        <w:numPr>
          <w:ilvl w:val="0"/>
          <w:numId w:val="42"/>
        </w:numPr>
        <w:tabs>
          <w:tab w:val="left" w:pos="504"/>
        </w:tabs>
        <w:spacing w:line="240" w:lineRule="auto"/>
        <w:ind w:firstLine="709"/>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правила, сроки и маршрут передачи информации о возможном или с</w:t>
      </w:r>
      <w:r w:rsidRPr="00641716">
        <w:rPr>
          <w:rStyle w:val="FontStyle58"/>
          <w:rFonts w:ascii="Times New Roman" w:hAnsi="Times New Roman" w:cs="Times New Roman"/>
          <w:sz w:val="28"/>
          <w:szCs w:val="28"/>
        </w:rPr>
        <w:t>о</w:t>
      </w:r>
      <w:r w:rsidRPr="00641716">
        <w:rPr>
          <w:rStyle w:val="FontStyle58"/>
          <w:rFonts w:ascii="Times New Roman" w:hAnsi="Times New Roman" w:cs="Times New Roman"/>
          <w:sz w:val="28"/>
          <w:szCs w:val="28"/>
        </w:rPr>
        <w:t>стоявшемся случае жестокого обращения из одного учреждения в дру</w:t>
      </w:r>
      <w:r w:rsidRPr="00641716">
        <w:rPr>
          <w:rStyle w:val="FontStyle58"/>
          <w:rFonts w:ascii="Times New Roman" w:hAnsi="Times New Roman" w:cs="Times New Roman"/>
          <w:sz w:val="28"/>
          <w:szCs w:val="28"/>
        </w:rPr>
        <w:softHyphen/>
        <w:t>гое, вне зависимости от их ведомственной принадлежности;</w:t>
      </w:r>
    </w:p>
    <w:p w:rsidR="002B1D41" w:rsidRPr="00641716" w:rsidRDefault="002B1D41" w:rsidP="002B1D41">
      <w:pPr>
        <w:pStyle w:val="Style16"/>
        <w:widowControl/>
        <w:numPr>
          <w:ilvl w:val="0"/>
          <w:numId w:val="42"/>
        </w:numPr>
        <w:tabs>
          <w:tab w:val="left" w:pos="504"/>
        </w:tabs>
        <w:spacing w:line="240" w:lineRule="auto"/>
        <w:ind w:firstLine="709"/>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единый перечень документов для всех возможных случаев жесто</w:t>
      </w:r>
      <w:r w:rsidRPr="00641716">
        <w:rPr>
          <w:rStyle w:val="FontStyle58"/>
          <w:rFonts w:ascii="Times New Roman" w:hAnsi="Times New Roman" w:cs="Times New Roman"/>
          <w:sz w:val="28"/>
          <w:szCs w:val="28"/>
        </w:rPr>
        <w:softHyphen/>
        <w:t>кого обращения;</w:t>
      </w:r>
    </w:p>
    <w:p w:rsidR="002B1D41" w:rsidRPr="00641716" w:rsidRDefault="002B1D41" w:rsidP="002B1D41">
      <w:pPr>
        <w:pStyle w:val="Style16"/>
        <w:widowControl/>
        <w:numPr>
          <w:ilvl w:val="0"/>
          <w:numId w:val="42"/>
        </w:numPr>
        <w:tabs>
          <w:tab w:val="left" w:pos="504"/>
        </w:tabs>
        <w:spacing w:line="240" w:lineRule="auto"/>
        <w:ind w:firstLine="709"/>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основное содержание трех уровневой профилактической работы в ра</w:t>
      </w:r>
      <w:r w:rsidRPr="00641716">
        <w:rPr>
          <w:rStyle w:val="FontStyle58"/>
          <w:rFonts w:ascii="Times New Roman" w:hAnsi="Times New Roman" w:cs="Times New Roman"/>
          <w:sz w:val="28"/>
          <w:szCs w:val="28"/>
        </w:rPr>
        <w:t>м</w:t>
      </w:r>
      <w:r w:rsidRPr="00641716">
        <w:rPr>
          <w:rStyle w:val="FontStyle58"/>
          <w:rFonts w:ascii="Times New Roman" w:hAnsi="Times New Roman" w:cs="Times New Roman"/>
          <w:sz w:val="28"/>
          <w:szCs w:val="28"/>
        </w:rPr>
        <w:t>ках межведомственной модели по предотвращению жестокого обра</w:t>
      </w:r>
      <w:r w:rsidRPr="00641716">
        <w:rPr>
          <w:rStyle w:val="FontStyle58"/>
          <w:rFonts w:ascii="Times New Roman" w:hAnsi="Times New Roman" w:cs="Times New Roman"/>
          <w:sz w:val="28"/>
          <w:szCs w:val="28"/>
        </w:rPr>
        <w:softHyphen/>
        <w:t>щения в о</w:t>
      </w:r>
      <w:r w:rsidRPr="00641716">
        <w:rPr>
          <w:rStyle w:val="FontStyle58"/>
          <w:rFonts w:ascii="Times New Roman" w:hAnsi="Times New Roman" w:cs="Times New Roman"/>
          <w:sz w:val="28"/>
          <w:szCs w:val="28"/>
        </w:rPr>
        <w:t>т</w:t>
      </w:r>
      <w:r w:rsidRPr="00641716">
        <w:rPr>
          <w:rStyle w:val="FontStyle58"/>
          <w:rFonts w:ascii="Times New Roman" w:hAnsi="Times New Roman" w:cs="Times New Roman"/>
          <w:sz w:val="28"/>
          <w:szCs w:val="28"/>
        </w:rPr>
        <w:t>ношении детей и помощи пострадавшим;</w:t>
      </w:r>
    </w:p>
    <w:p w:rsidR="002B1D41" w:rsidRPr="00641716" w:rsidRDefault="002B1D41" w:rsidP="002B1D41">
      <w:pPr>
        <w:pStyle w:val="Style16"/>
        <w:widowControl/>
        <w:numPr>
          <w:ilvl w:val="0"/>
          <w:numId w:val="42"/>
        </w:numPr>
        <w:tabs>
          <w:tab w:val="left" w:pos="504"/>
        </w:tabs>
        <w:spacing w:line="240" w:lineRule="auto"/>
        <w:ind w:firstLine="709"/>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механизмы взаимодействия ведомств, указание непосредственных и</w:t>
      </w:r>
      <w:r w:rsidRPr="00641716">
        <w:rPr>
          <w:rStyle w:val="FontStyle58"/>
          <w:rFonts w:ascii="Times New Roman" w:hAnsi="Times New Roman" w:cs="Times New Roman"/>
          <w:sz w:val="28"/>
          <w:szCs w:val="28"/>
        </w:rPr>
        <w:t>с</w:t>
      </w:r>
      <w:r w:rsidRPr="00641716">
        <w:rPr>
          <w:rStyle w:val="FontStyle58"/>
          <w:rFonts w:ascii="Times New Roman" w:hAnsi="Times New Roman" w:cs="Times New Roman"/>
          <w:sz w:val="28"/>
          <w:szCs w:val="28"/>
        </w:rPr>
        <w:t>полнителей в каждом конкретном случае, схему документооборота;</w:t>
      </w:r>
    </w:p>
    <w:p w:rsidR="002B1D41" w:rsidRPr="00641716" w:rsidRDefault="002B1D41" w:rsidP="002B1D41">
      <w:pPr>
        <w:pStyle w:val="Style16"/>
        <w:widowControl/>
        <w:numPr>
          <w:ilvl w:val="0"/>
          <w:numId w:val="42"/>
        </w:numPr>
        <w:tabs>
          <w:tab w:val="left" w:pos="504"/>
        </w:tabs>
        <w:spacing w:line="240" w:lineRule="auto"/>
        <w:ind w:firstLine="709"/>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правила выделения куратора каждого случая, координирующего и/ или контролирующего деятельность различных ведомственных учрежде</w:t>
      </w:r>
      <w:r w:rsidRPr="00641716">
        <w:rPr>
          <w:rStyle w:val="FontStyle58"/>
          <w:rFonts w:ascii="Times New Roman" w:hAnsi="Times New Roman" w:cs="Times New Roman"/>
          <w:sz w:val="28"/>
          <w:szCs w:val="28"/>
        </w:rPr>
        <w:softHyphen/>
        <w:t>ний для решения проблем клиента;</w:t>
      </w:r>
    </w:p>
    <w:p w:rsidR="002B1D41" w:rsidRPr="00641716" w:rsidRDefault="002B1D41" w:rsidP="002B1D41">
      <w:pPr>
        <w:pStyle w:val="Style16"/>
        <w:widowControl/>
        <w:numPr>
          <w:ilvl w:val="0"/>
          <w:numId w:val="42"/>
        </w:numPr>
        <w:tabs>
          <w:tab w:val="left" w:pos="504"/>
        </w:tabs>
        <w:spacing w:line="240" w:lineRule="auto"/>
        <w:ind w:firstLine="709"/>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условия и порядок формирования, размещения и исполнения на дог</w:t>
      </w:r>
      <w:r w:rsidRPr="00641716">
        <w:rPr>
          <w:rStyle w:val="FontStyle58"/>
          <w:rFonts w:ascii="Times New Roman" w:hAnsi="Times New Roman" w:cs="Times New Roman"/>
          <w:sz w:val="28"/>
          <w:szCs w:val="28"/>
        </w:rPr>
        <w:t>о</w:t>
      </w:r>
      <w:r w:rsidRPr="00641716">
        <w:rPr>
          <w:rStyle w:val="FontStyle58"/>
          <w:rFonts w:ascii="Times New Roman" w:hAnsi="Times New Roman" w:cs="Times New Roman"/>
          <w:sz w:val="28"/>
          <w:szCs w:val="28"/>
        </w:rPr>
        <w:t>ворной основе государственных заказов на реализацию социальных программ и проектов;</w:t>
      </w:r>
    </w:p>
    <w:p w:rsidR="002B1D41" w:rsidRPr="00641716" w:rsidRDefault="002B1D41" w:rsidP="002B1D41">
      <w:pPr>
        <w:pStyle w:val="Style16"/>
        <w:widowControl/>
        <w:numPr>
          <w:ilvl w:val="0"/>
          <w:numId w:val="42"/>
        </w:numPr>
        <w:tabs>
          <w:tab w:val="left" w:pos="504"/>
        </w:tabs>
        <w:spacing w:line="240" w:lineRule="auto"/>
        <w:ind w:firstLine="709"/>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определение «единого заказчика» услуг, разграничение функций зака</w:t>
      </w:r>
      <w:r w:rsidRPr="00641716">
        <w:rPr>
          <w:rStyle w:val="FontStyle58"/>
          <w:rFonts w:ascii="Times New Roman" w:hAnsi="Times New Roman" w:cs="Times New Roman"/>
          <w:sz w:val="28"/>
          <w:szCs w:val="28"/>
        </w:rPr>
        <w:t>з</w:t>
      </w:r>
      <w:r w:rsidRPr="00641716">
        <w:rPr>
          <w:rStyle w:val="FontStyle58"/>
          <w:rFonts w:ascii="Times New Roman" w:hAnsi="Times New Roman" w:cs="Times New Roman"/>
          <w:sz w:val="28"/>
          <w:szCs w:val="28"/>
        </w:rPr>
        <w:t>чика и подрядчика/исполнителя программ/услуг, описание стандар</w:t>
      </w:r>
      <w:r w:rsidRPr="00641716">
        <w:rPr>
          <w:rStyle w:val="FontStyle58"/>
          <w:rFonts w:ascii="Times New Roman" w:hAnsi="Times New Roman" w:cs="Times New Roman"/>
          <w:sz w:val="28"/>
          <w:szCs w:val="28"/>
        </w:rPr>
        <w:softHyphen/>
        <w:t>тов услуг и административных процедур системы предотвращения жесто</w:t>
      </w:r>
      <w:r w:rsidRPr="00641716">
        <w:rPr>
          <w:rStyle w:val="FontStyle58"/>
          <w:rFonts w:ascii="Times New Roman" w:hAnsi="Times New Roman" w:cs="Times New Roman"/>
          <w:sz w:val="28"/>
          <w:szCs w:val="28"/>
        </w:rPr>
        <w:softHyphen/>
        <w:t>кого обращения;</w:t>
      </w:r>
    </w:p>
    <w:p w:rsidR="002B1D41" w:rsidRPr="00641716" w:rsidRDefault="002B1D41" w:rsidP="002B1D41">
      <w:pPr>
        <w:pStyle w:val="Style16"/>
        <w:widowControl/>
        <w:numPr>
          <w:ilvl w:val="0"/>
          <w:numId w:val="42"/>
        </w:numPr>
        <w:tabs>
          <w:tab w:val="left" w:pos="504"/>
        </w:tabs>
        <w:spacing w:line="240" w:lineRule="auto"/>
        <w:ind w:firstLine="709"/>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критерии эффективности, схему мониторинга и оценки по каждому сл</w:t>
      </w:r>
      <w:r w:rsidRPr="00641716">
        <w:rPr>
          <w:rStyle w:val="FontStyle58"/>
          <w:rFonts w:ascii="Times New Roman" w:hAnsi="Times New Roman" w:cs="Times New Roman"/>
          <w:sz w:val="28"/>
          <w:szCs w:val="28"/>
        </w:rPr>
        <w:t>у</w:t>
      </w:r>
      <w:r w:rsidRPr="00641716">
        <w:rPr>
          <w:rStyle w:val="FontStyle58"/>
          <w:rFonts w:ascii="Times New Roman" w:hAnsi="Times New Roman" w:cs="Times New Roman"/>
          <w:sz w:val="28"/>
          <w:szCs w:val="28"/>
        </w:rPr>
        <w:t>чаю.</w:t>
      </w:r>
    </w:p>
    <w:p w:rsidR="002B1D41" w:rsidRPr="00641716" w:rsidRDefault="002B1D41" w:rsidP="002B1D41">
      <w:pPr>
        <w:pStyle w:val="Style8"/>
        <w:widowControl/>
        <w:ind w:firstLine="709"/>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Особенное значение приобретают организационно-управленческие де</w:t>
      </w:r>
      <w:r w:rsidRPr="00641716">
        <w:rPr>
          <w:rStyle w:val="FontStyle58"/>
          <w:rFonts w:ascii="Times New Roman" w:hAnsi="Times New Roman" w:cs="Times New Roman"/>
          <w:sz w:val="28"/>
          <w:szCs w:val="28"/>
        </w:rPr>
        <w:t>й</w:t>
      </w:r>
      <w:r w:rsidRPr="00641716">
        <w:rPr>
          <w:rStyle w:val="FontStyle58"/>
          <w:rFonts w:ascii="Times New Roman" w:hAnsi="Times New Roman" w:cs="Times New Roman"/>
          <w:sz w:val="28"/>
          <w:szCs w:val="28"/>
        </w:rPr>
        <w:t>ствия, осуществляемые на муниципальном уровне с целью предотвра</w:t>
      </w:r>
      <w:r w:rsidRPr="00641716">
        <w:rPr>
          <w:rStyle w:val="FontStyle58"/>
          <w:rFonts w:ascii="Times New Roman" w:hAnsi="Times New Roman" w:cs="Times New Roman"/>
          <w:sz w:val="28"/>
          <w:szCs w:val="28"/>
        </w:rPr>
        <w:softHyphen/>
        <w:t>щения жестокого обращения, в связи с непосредственной близостью услуг профила</w:t>
      </w:r>
      <w:r w:rsidRPr="00641716">
        <w:rPr>
          <w:rStyle w:val="FontStyle58"/>
          <w:rFonts w:ascii="Times New Roman" w:hAnsi="Times New Roman" w:cs="Times New Roman"/>
          <w:sz w:val="28"/>
          <w:szCs w:val="28"/>
        </w:rPr>
        <w:t>к</w:t>
      </w:r>
      <w:r w:rsidRPr="00641716">
        <w:rPr>
          <w:rStyle w:val="FontStyle58"/>
          <w:rFonts w:ascii="Times New Roman" w:hAnsi="Times New Roman" w:cs="Times New Roman"/>
          <w:sz w:val="28"/>
          <w:szCs w:val="28"/>
        </w:rPr>
        <w:t>тики и помощи к детям и семьям. Именно на этом уровне заин</w:t>
      </w:r>
      <w:r w:rsidRPr="00641716">
        <w:rPr>
          <w:rStyle w:val="FontStyle58"/>
          <w:rFonts w:ascii="Times New Roman" w:hAnsi="Times New Roman" w:cs="Times New Roman"/>
          <w:sz w:val="28"/>
          <w:szCs w:val="28"/>
        </w:rPr>
        <w:softHyphen/>
        <w:t>тересованные лица получают помощь согласно их потребностям и харак</w:t>
      </w:r>
      <w:r w:rsidRPr="00641716">
        <w:rPr>
          <w:rStyle w:val="FontStyle58"/>
          <w:rFonts w:ascii="Times New Roman" w:hAnsi="Times New Roman" w:cs="Times New Roman"/>
          <w:sz w:val="28"/>
          <w:szCs w:val="28"/>
        </w:rPr>
        <w:softHyphen/>
        <w:t>теристикам. Вместе с тем, целесообразнее разрабатывать и утверждать единые подходы к решению проблем жестокого обращения на региональ</w:t>
      </w:r>
      <w:r w:rsidRPr="00641716">
        <w:rPr>
          <w:rStyle w:val="FontStyle58"/>
          <w:rFonts w:ascii="Times New Roman" w:hAnsi="Times New Roman" w:cs="Times New Roman"/>
          <w:sz w:val="28"/>
          <w:szCs w:val="28"/>
        </w:rPr>
        <w:softHyphen/>
        <w:t>ном уровне: общие стандарты ок</w:t>
      </w:r>
      <w:r w:rsidRPr="00641716">
        <w:rPr>
          <w:rStyle w:val="FontStyle58"/>
          <w:rFonts w:ascii="Times New Roman" w:hAnsi="Times New Roman" w:cs="Times New Roman"/>
          <w:sz w:val="28"/>
          <w:szCs w:val="28"/>
        </w:rPr>
        <w:t>а</w:t>
      </w:r>
      <w:r w:rsidRPr="00641716">
        <w:rPr>
          <w:rStyle w:val="FontStyle58"/>
          <w:rFonts w:ascii="Times New Roman" w:hAnsi="Times New Roman" w:cs="Times New Roman"/>
          <w:sz w:val="28"/>
          <w:szCs w:val="28"/>
        </w:rPr>
        <w:t xml:space="preserve">зания услуг, контроль их соблюдения, обучение и методическая поддержка </w:t>
      </w:r>
      <w:r w:rsidRPr="00641716">
        <w:rPr>
          <w:rStyle w:val="FontStyle58"/>
          <w:rFonts w:ascii="Times New Roman" w:hAnsi="Times New Roman" w:cs="Times New Roman"/>
          <w:sz w:val="28"/>
          <w:szCs w:val="28"/>
        </w:rPr>
        <w:lastRenderedPageBreak/>
        <w:t>специалистов, обмен опытом и пере</w:t>
      </w:r>
      <w:r w:rsidRPr="00641716">
        <w:rPr>
          <w:rStyle w:val="FontStyle58"/>
          <w:rFonts w:ascii="Times New Roman" w:hAnsi="Times New Roman" w:cs="Times New Roman"/>
          <w:sz w:val="28"/>
          <w:szCs w:val="28"/>
        </w:rPr>
        <w:softHyphen/>
        <w:t>довыми практиками, сбор и анализ данных о случаях жестокого обраще</w:t>
      </w:r>
      <w:r w:rsidRPr="00641716">
        <w:rPr>
          <w:rStyle w:val="FontStyle58"/>
          <w:rFonts w:ascii="Times New Roman" w:hAnsi="Times New Roman" w:cs="Times New Roman"/>
          <w:sz w:val="28"/>
          <w:szCs w:val="28"/>
        </w:rPr>
        <w:softHyphen/>
        <w:t>ния, разработка, осуществление и мониторинг профилактических мер, финансирование (софинансирование) реализации ко</w:t>
      </w:r>
      <w:r w:rsidRPr="00641716">
        <w:rPr>
          <w:rStyle w:val="FontStyle58"/>
          <w:rFonts w:ascii="Times New Roman" w:hAnsi="Times New Roman" w:cs="Times New Roman"/>
          <w:sz w:val="28"/>
          <w:szCs w:val="28"/>
        </w:rPr>
        <w:t>м</w:t>
      </w:r>
      <w:r w:rsidRPr="00641716">
        <w:rPr>
          <w:rStyle w:val="FontStyle58"/>
          <w:rFonts w:ascii="Times New Roman" w:hAnsi="Times New Roman" w:cs="Times New Roman"/>
          <w:sz w:val="28"/>
          <w:szCs w:val="28"/>
        </w:rPr>
        <w:t>плекса мер по пре</w:t>
      </w:r>
      <w:r w:rsidRPr="00641716">
        <w:rPr>
          <w:rStyle w:val="FontStyle58"/>
          <w:rFonts w:ascii="Times New Roman" w:hAnsi="Times New Roman" w:cs="Times New Roman"/>
          <w:sz w:val="28"/>
          <w:szCs w:val="28"/>
        </w:rPr>
        <w:softHyphen/>
        <w:t>дотвращению жестокого обращения и т.д.</w:t>
      </w:r>
    </w:p>
    <w:p w:rsidR="002B1D41" w:rsidRPr="00641716" w:rsidRDefault="002B1D41" w:rsidP="002B1D41">
      <w:pPr>
        <w:pStyle w:val="Style8"/>
        <w:widowControl/>
        <w:ind w:firstLine="709"/>
        <w:rPr>
          <w:rStyle w:val="FontStyle58"/>
          <w:rFonts w:ascii="Times New Roman" w:hAnsi="Times New Roman" w:cs="Times New Roman"/>
          <w:sz w:val="28"/>
          <w:szCs w:val="28"/>
        </w:rPr>
      </w:pPr>
      <w:r w:rsidRPr="00641716">
        <w:rPr>
          <w:rStyle w:val="FontStyle47"/>
          <w:sz w:val="28"/>
          <w:szCs w:val="28"/>
        </w:rPr>
        <w:t>Б. Определение (создание) органа управления, учреждения/органи</w:t>
      </w:r>
      <w:r w:rsidRPr="00641716">
        <w:rPr>
          <w:rStyle w:val="FontStyle47"/>
          <w:sz w:val="28"/>
          <w:szCs w:val="28"/>
        </w:rPr>
        <w:softHyphen/>
        <w:t xml:space="preserve">зации, </w:t>
      </w:r>
      <w:r w:rsidRPr="00641716">
        <w:rPr>
          <w:rStyle w:val="FontStyle58"/>
          <w:rFonts w:ascii="Times New Roman" w:hAnsi="Times New Roman" w:cs="Times New Roman"/>
          <w:sz w:val="28"/>
          <w:szCs w:val="28"/>
        </w:rPr>
        <w:t>в основные обязанности которого входит координация процессов защиты детей от жестокого обращения и помощи им. Этот полномоч</w:t>
      </w:r>
      <w:r w:rsidRPr="00641716">
        <w:rPr>
          <w:rStyle w:val="FontStyle58"/>
          <w:rFonts w:ascii="Times New Roman" w:hAnsi="Times New Roman" w:cs="Times New Roman"/>
          <w:sz w:val="28"/>
          <w:szCs w:val="28"/>
        </w:rPr>
        <w:softHyphen/>
        <w:t>ный орган (организация) должен исполнять ключевые координирующие и контрольные функции с точки зрения реализации стратегии и принимать на себя всю полноту ответственности за случаи жестокого обращения в отношении детей и их последствия.</w:t>
      </w:r>
    </w:p>
    <w:p w:rsidR="002B1D41" w:rsidRPr="00641716" w:rsidRDefault="002B1D41" w:rsidP="002B1D41">
      <w:pPr>
        <w:pStyle w:val="Style8"/>
        <w:widowControl/>
        <w:ind w:firstLine="709"/>
        <w:rPr>
          <w:rStyle w:val="FontStyle58"/>
          <w:rFonts w:ascii="Times New Roman" w:hAnsi="Times New Roman" w:cs="Times New Roman"/>
          <w:sz w:val="28"/>
          <w:szCs w:val="28"/>
        </w:rPr>
      </w:pPr>
      <w:r w:rsidRPr="00641716">
        <w:rPr>
          <w:rStyle w:val="FontStyle47"/>
          <w:sz w:val="28"/>
          <w:szCs w:val="28"/>
        </w:rPr>
        <w:t xml:space="preserve">В. Обучение специалистов </w:t>
      </w:r>
      <w:r w:rsidRPr="00641716">
        <w:rPr>
          <w:rStyle w:val="FontStyle58"/>
          <w:rFonts w:ascii="Times New Roman" w:hAnsi="Times New Roman" w:cs="Times New Roman"/>
          <w:sz w:val="28"/>
          <w:szCs w:val="28"/>
        </w:rPr>
        <w:t>(специалисты социальных служб, педа</w:t>
      </w:r>
      <w:r w:rsidRPr="00641716">
        <w:rPr>
          <w:rStyle w:val="FontStyle58"/>
          <w:rFonts w:ascii="Times New Roman" w:hAnsi="Times New Roman" w:cs="Times New Roman"/>
          <w:sz w:val="28"/>
          <w:szCs w:val="28"/>
        </w:rPr>
        <w:softHyphen/>
        <w:t>гоги, воспитатели детских дошкольных учреждений, приемные родители, сотрудн</w:t>
      </w:r>
      <w:r w:rsidRPr="00641716">
        <w:rPr>
          <w:rStyle w:val="FontStyle58"/>
          <w:rFonts w:ascii="Times New Roman" w:hAnsi="Times New Roman" w:cs="Times New Roman"/>
          <w:sz w:val="28"/>
          <w:szCs w:val="28"/>
        </w:rPr>
        <w:t>и</w:t>
      </w:r>
      <w:r w:rsidRPr="00641716">
        <w:rPr>
          <w:rStyle w:val="FontStyle58"/>
          <w:rFonts w:ascii="Times New Roman" w:hAnsi="Times New Roman" w:cs="Times New Roman"/>
          <w:sz w:val="28"/>
          <w:szCs w:val="28"/>
        </w:rPr>
        <w:t>ки органов внутренних дел, судьи, специалисты по работе с моло</w:t>
      </w:r>
      <w:r w:rsidRPr="00641716">
        <w:rPr>
          <w:rStyle w:val="FontStyle58"/>
          <w:rFonts w:ascii="Times New Roman" w:hAnsi="Times New Roman" w:cs="Times New Roman"/>
          <w:sz w:val="28"/>
          <w:szCs w:val="28"/>
        </w:rPr>
        <w:softHyphen/>
        <w:t>дежью, рук</w:t>
      </w:r>
      <w:r w:rsidRPr="00641716">
        <w:rPr>
          <w:rStyle w:val="FontStyle58"/>
          <w:rFonts w:ascii="Times New Roman" w:hAnsi="Times New Roman" w:cs="Times New Roman"/>
          <w:sz w:val="28"/>
          <w:szCs w:val="28"/>
        </w:rPr>
        <w:t>о</w:t>
      </w:r>
      <w:r w:rsidRPr="00641716">
        <w:rPr>
          <w:rStyle w:val="FontStyle58"/>
          <w:rFonts w:ascii="Times New Roman" w:hAnsi="Times New Roman" w:cs="Times New Roman"/>
          <w:sz w:val="28"/>
          <w:szCs w:val="28"/>
        </w:rPr>
        <w:t>водители образовательных учреждений, тренеры спортивных секций, специ</w:t>
      </w:r>
      <w:r w:rsidRPr="00641716">
        <w:rPr>
          <w:rStyle w:val="FontStyle58"/>
          <w:rFonts w:ascii="Times New Roman" w:hAnsi="Times New Roman" w:cs="Times New Roman"/>
          <w:sz w:val="28"/>
          <w:szCs w:val="28"/>
        </w:rPr>
        <w:t>а</w:t>
      </w:r>
      <w:r w:rsidRPr="00641716">
        <w:rPr>
          <w:rStyle w:val="FontStyle58"/>
          <w:rFonts w:ascii="Times New Roman" w:hAnsi="Times New Roman" w:cs="Times New Roman"/>
          <w:sz w:val="28"/>
          <w:szCs w:val="28"/>
        </w:rPr>
        <w:t>листы учреждений дополнительного образования, спе</w:t>
      </w:r>
      <w:r w:rsidRPr="00641716">
        <w:rPr>
          <w:rStyle w:val="FontStyle58"/>
          <w:rFonts w:ascii="Times New Roman" w:hAnsi="Times New Roman" w:cs="Times New Roman"/>
          <w:sz w:val="28"/>
          <w:szCs w:val="28"/>
        </w:rPr>
        <w:softHyphen/>
        <w:t>циалисты всех уровней системы здравоохранения (особенно педиатрии, травматологии и т.д.) вопросам предупреждения, раннего выявления потенциальных рисков жестокого обр</w:t>
      </w:r>
      <w:r w:rsidRPr="00641716">
        <w:rPr>
          <w:rStyle w:val="FontStyle58"/>
          <w:rFonts w:ascii="Times New Roman" w:hAnsi="Times New Roman" w:cs="Times New Roman"/>
          <w:sz w:val="28"/>
          <w:szCs w:val="28"/>
        </w:rPr>
        <w:t>а</w:t>
      </w:r>
      <w:r w:rsidRPr="00641716">
        <w:rPr>
          <w:rStyle w:val="FontStyle58"/>
          <w:rFonts w:ascii="Times New Roman" w:hAnsi="Times New Roman" w:cs="Times New Roman"/>
          <w:sz w:val="28"/>
          <w:szCs w:val="28"/>
        </w:rPr>
        <w:t>щения для детей, оценки и уве</w:t>
      </w:r>
      <w:r w:rsidRPr="00641716">
        <w:rPr>
          <w:rStyle w:val="FontStyle58"/>
          <w:rFonts w:ascii="Times New Roman" w:hAnsi="Times New Roman" w:cs="Times New Roman"/>
          <w:sz w:val="28"/>
          <w:szCs w:val="28"/>
        </w:rPr>
        <w:softHyphen/>
        <w:t>домления о случаях жестокого обращения в о</w:t>
      </w:r>
      <w:r w:rsidRPr="00641716">
        <w:rPr>
          <w:rStyle w:val="FontStyle58"/>
          <w:rFonts w:ascii="Times New Roman" w:hAnsi="Times New Roman" w:cs="Times New Roman"/>
          <w:sz w:val="28"/>
          <w:szCs w:val="28"/>
        </w:rPr>
        <w:t>т</w:t>
      </w:r>
      <w:r w:rsidRPr="00641716">
        <w:rPr>
          <w:rStyle w:val="FontStyle58"/>
          <w:rFonts w:ascii="Times New Roman" w:hAnsi="Times New Roman" w:cs="Times New Roman"/>
          <w:sz w:val="28"/>
          <w:szCs w:val="28"/>
        </w:rPr>
        <w:t>ношении детей, а также их защиты и попечения. Это позволит расширить функционал специалистов, их должностные инструкции за счет включения об</w:t>
      </w:r>
      <w:r w:rsidRPr="00641716">
        <w:rPr>
          <w:rStyle w:val="FontStyle58"/>
          <w:rFonts w:ascii="Times New Roman" w:hAnsi="Times New Roman" w:cs="Times New Roman"/>
          <w:sz w:val="28"/>
          <w:szCs w:val="28"/>
        </w:rPr>
        <w:t>я</w:t>
      </w:r>
      <w:r w:rsidRPr="00641716">
        <w:rPr>
          <w:rStyle w:val="FontStyle58"/>
          <w:rFonts w:ascii="Times New Roman" w:hAnsi="Times New Roman" w:cs="Times New Roman"/>
          <w:sz w:val="28"/>
          <w:szCs w:val="28"/>
        </w:rPr>
        <w:t>зательств по выявле</w:t>
      </w:r>
      <w:r w:rsidRPr="00641716">
        <w:rPr>
          <w:rStyle w:val="FontStyle58"/>
          <w:rFonts w:ascii="Times New Roman" w:hAnsi="Times New Roman" w:cs="Times New Roman"/>
          <w:sz w:val="28"/>
          <w:szCs w:val="28"/>
        </w:rPr>
        <w:softHyphen/>
        <w:t>нию жестокого обращения, т.к. все специалисты, вступа</w:t>
      </w:r>
      <w:r w:rsidRPr="00641716">
        <w:rPr>
          <w:rStyle w:val="FontStyle58"/>
          <w:rFonts w:ascii="Times New Roman" w:hAnsi="Times New Roman" w:cs="Times New Roman"/>
          <w:sz w:val="28"/>
          <w:szCs w:val="28"/>
        </w:rPr>
        <w:t>ю</w:t>
      </w:r>
      <w:r w:rsidRPr="00641716">
        <w:rPr>
          <w:rStyle w:val="FontStyle58"/>
          <w:rFonts w:ascii="Times New Roman" w:hAnsi="Times New Roman" w:cs="Times New Roman"/>
          <w:sz w:val="28"/>
          <w:szCs w:val="28"/>
        </w:rPr>
        <w:t>щие в контакт с детьми в процессе своей работы, должны быть знакомы с мет</w:t>
      </w:r>
      <w:r w:rsidRPr="00641716">
        <w:rPr>
          <w:rStyle w:val="FontStyle58"/>
          <w:rFonts w:ascii="Times New Roman" w:hAnsi="Times New Roman" w:cs="Times New Roman"/>
          <w:sz w:val="28"/>
          <w:szCs w:val="28"/>
        </w:rPr>
        <w:t>о</w:t>
      </w:r>
      <w:r w:rsidRPr="00641716">
        <w:rPr>
          <w:rStyle w:val="FontStyle58"/>
          <w:rFonts w:ascii="Times New Roman" w:hAnsi="Times New Roman" w:cs="Times New Roman"/>
          <w:sz w:val="28"/>
          <w:szCs w:val="28"/>
        </w:rPr>
        <w:t>диками работы и подходами по защите детей от жестокого обращения и пом</w:t>
      </w:r>
      <w:r w:rsidRPr="00641716">
        <w:rPr>
          <w:rStyle w:val="FontStyle58"/>
          <w:rFonts w:ascii="Times New Roman" w:hAnsi="Times New Roman" w:cs="Times New Roman"/>
          <w:sz w:val="28"/>
          <w:szCs w:val="28"/>
        </w:rPr>
        <w:t>о</w:t>
      </w:r>
      <w:r w:rsidRPr="00641716">
        <w:rPr>
          <w:rStyle w:val="FontStyle58"/>
          <w:rFonts w:ascii="Times New Roman" w:hAnsi="Times New Roman" w:cs="Times New Roman"/>
          <w:sz w:val="28"/>
          <w:szCs w:val="28"/>
        </w:rPr>
        <w:t>щи им, включая умение внимательно и активно выслушивать ребенка. Кроме того, должны обладать навыками по предупреждению, выявлению и эффекти</w:t>
      </w:r>
      <w:r w:rsidRPr="00641716">
        <w:rPr>
          <w:rStyle w:val="FontStyle58"/>
          <w:rFonts w:ascii="Times New Roman" w:hAnsi="Times New Roman" w:cs="Times New Roman"/>
          <w:sz w:val="28"/>
          <w:szCs w:val="28"/>
        </w:rPr>
        <w:t>в</w:t>
      </w:r>
      <w:r w:rsidRPr="00641716">
        <w:rPr>
          <w:rStyle w:val="FontStyle58"/>
          <w:rFonts w:ascii="Times New Roman" w:hAnsi="Times New Roman" w:cs="Times New Roman"/>
          <w:sz w:val="28"/>
          <w:szCs w:val="28"/>
        </w:rPr>
        <w:t>ному реагированию на случаи жестокого обращения в отноше</w:t>
      </w:r>
      <w:r w:rsidRPr="00641716">
        <w:rPr>
          <w:rStyle w:val="FontStyle58"/>
          <w:rFonts w:ascii="Times New Roman" w:hAnsi="Times New Roman" w:cs="Times New Roman"/>
          <w:sz w:val="28"/>
          <w:szCs w:val="28"/>
        </w:rPr>
        <w:softHyphen/>
        <w:t>нии детей. Нео</w:t>
      </w:r>
      <w:r w:rsidRPr="00641716">
        <w:rPr>
          <w:rStyle w:val="FontStyle58"/>
          <w:rFonts w:ascii="Times New Roman" w:hAnsi="Times New Roman" w:cs="Times New Roman"/>
          <w:sz w:val="28"/>
          <w:szCs w:val="28"/>
        </w:rPr>
        <w:t>б</w:t>
      </w:r>
      <w:r w:rsidRPr="00641716">
        <w:rPr>
          <w:rStyle w:val="FontStyle58"/>
          <w:rFonts w:ascii="Times New Roman" w:hAnsi="Times New Roman" w:cs="Times New Roman"/>
          <w:sz w:val="28"/>
          <w:szCs w:val="28"/>
        </w:rPr>
        <w:t>ходимо предусмотреть создание системы работы с пер</w:t>
      </w:r>
      <w:r w:rsidRPr="00641716">
        <w:rPr>
          <w:rStyle w:val="FontStyle58"/>
          <w:rFonts w:ascii="Times New Roman" w:hAnsi="Times New Roman" w:cs="Times New Roman"/>
          <w:sz w:val="28"/>
          <w:szCs w:val="28"/>
        </w:rPr>
        <w:softHyphen/>
        <w:t>соналом учреждений и организаций, работающих с детьми: не только обучение и/или инструктаж, но и обязательные супервизии, стажировки, конференции, семинары по обмену опытом, признание важности труда и заслуг, материальное стимулирование и т.д.</w:t>
      </w:r>
    </w:p>
    <w:p w:rsidR="002B1D41" w:rsidRPr="00641716" w:rsidRDefault="002B1D41" w:rsidP="002B1D41">
      <w:pPr>
        <w:pStyle w:val="Style8"/>
        <w:widowControl/>
        <w:ind w:firstLine="709"/>
        <w:rPr>
          <w:rStyle w:val="FontStyle58"/>
          <w:rFonts w:ascii="Times New Roman" w:hAnsi="Times New Roman" w:cs="Times New Roman"/>
          <w:sz w:val="28"/>
          <w:szCs w:val="28"/>
        </w:rPr>
      </w:pPr>
      <w:r w:rsidRPr="00641716">
        <w:rPr>
          <w:rStyle w:val="FontStyle47"/>
          <w:sz w:val="28"/>
          <w:szCs w:val="28"/>
        </w:rPr>
        <w:t xml:space="preserve">Г. Просветительские и образовательные программы для детей </w:t>
      </w:r>
      <w:r w:rsidRPr="00641716">
        <w:rPr>
          <w:rStyle w:val="FontStyle58"/>
          <w:rFonts w:ascii="Times New Roman" w:hAnsi="Times New Roman" w:cs="Times New Roman"/>
          <w:sz w:val="28"/>
          <w:szCs w:val="28"/>
        </w:rPr>
        <w:t>(и вместе с детьми), для родителей, а также широких слоев населения с информацией о способах ненасильственных коммуникаций, вреде и недо</w:t>
      </w:r>
      <w:r w:rsidRPr="00641716">
        <w:rPr>
          <w:rStyle w:val="FontStyle58"/>
          <w:rFonts w:ascii="Times New Roman" w:hAnsi="Times New Roman" w:cs="Times New Roman"/>
          <w:sz w:val="28"/>
          <w:szCs w:val="28"/>
        </w:rPr>
        <w:softHyphen/>
        <w:t>пустимости проявл</w:t>
      </w:r>
      <w:r w:rsidRPr="00641716">
        <w:rPr>
          <w:rStyle w:val="FontStyle58"/>
          <w:rFonts w:ascii="Times New Roman" w:hAnsi="Times New Roman" w:cs="Times New Roman"/>
          <w:sz w:val="28"/>
          <w:szCs w:val="28"/>
        </w:rPr>
        <w:t>е</w:t>
      </w:r>
      <w:r w:rsidRPr="00641716">
        <w:rPr>
          <w:rStyle w:val="FontStyle58"/>
          <w:rFonts w:ascii="Times New Roman" w:hAnsi="Times New Roman" w:cs="Times New Roman"/>
          <w:sz w:val="28"/>
          <w:szCs w:val="28"/>
        </w:rPr>
        <w:t>ния жестокого обращения, способах выявления и реагирования в случаях же</w:t>
      </w:r>
      <w:r w:rsidRPr="00641716">
        <w:rPr>
          <w:rStyle w:val="FontStyle58"/>
          <w:rFonts w:ascii="Times New Roman" w:hAnsi="Times New Roman" w:cs="Times New Roman"/>
          <w:sz w:val="28"/>
          <w:szCs w:val="28"/>
        </w:rPr>
        <w:t>с</w:t>
      </w:r>
      <w:r w:rsidRPr="00641716">
        <w:rPr>
          <w:rStyle w:val="FontStyle58"/>
          <w:rFonts w:ascii="Times New Roman" w:hAnsi="Times New Roman" w:cs="Times New Roman"/>
          <w:sz w:val="28"/>
          <w:szCs w:val="28"/>
        </w:rPr>
        <w:t>токого обращения. Дети и взрослые должны иметь одинаковый (адекватный возрасту и другим особенностям) доступ к информации, рассказывающей, к</w:t>
      </w:r>
      <w:r w:rsidRPr="00641716">
        <w:rPr>
          <w:rStyle w:val="FontStyle58"/>
          <w:rFonts w:ascii="Times New Roman" w:hAnsi="Times New Roman" w:cs="Times New Roman"/>
          <w:sz w:val="28"/>
          <w:szCs w:val="28"/>
        </w:rPr>
        <w:t>а</w:t>
      </w:r>
      <w:r w:rsidRPr="00641716">
        <w:rPr>
          <w:rStyle w:val="FontStyle58"/>
          <w:rFonts w:ascii="Times New Roman" w:hAnsi="Times New Roman" w:cs="Times New Roman"/>
          <w:sz w:val="28"/>
          <w:szCs w:val="28"/>
        </w:rPr>
        <w:t>кое поведение является жестоким обращением и каким образом, кого и как нужно уведомлять в подобных случаях.</w:t>
      </w:r>
    </w:p>
    <w:p w:rsidR="002B1D41" w:rsidRPr="00641716" w:rsidRDefault="002B1D41" w:rsidP="002B1D41">
      <w:pPr>
        <w:pStyle w:val="Style8"/>
        <w:widowControl/>
        <w:ind w:firstLine="709"/>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Основными задачами просветительских программ являются:</w:t>
      </w:r>
    </w:p>
    <w:p w:rsidR="002B1D41" w:rsidRPr="00641716" w:rsidRDefault="002B1D41" w:rsidP="002B1D41">
      <w:pPr>
        <w:pStyle w:val="Style16"/>
        <w:widowControl/>
        <w:numPr>
          <w:ilvl w:val="0"/>
          <w:numId w:val="39"/>
        </w:numPr>
        <w:tabs>
          <w:tab w:val="left" w:pos="509"/>
        </w:tabs>
        <w:spacing w:line="240" w:lineRule="auto"/>
        <w:ind w:firstLine="709"/>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отработать механизм информирования населения по вопросам про</w:t>
      </w:r>
      <w:r w:rsidRPr="00641716">
        <w:rPr>
          <w:rStyle w:val="FontStyle58"/>
          <w:rFonts w:ascii="Times New Roman" w:hAnsi="Times New Roman" w:cs="Times New Roman"/>
          <w:sz w:val="28"/>
          <w:szCs w:val="28"/>
        </w:rPr>
        <w:softHyphen/>
        <w:t>тиводействия жестокому обращению с детьми;</w:t>
      </w:r>
    </w:p>
    <w:p w:rsidR="002B1D41" w:rsidRPr="00641716" w:rsidRDefault="002B1D41" w:rsidP="002B1D41">
      <w:pPr>
        <w:pStyle w:val="Style16"/>
        <w:widowControl/>
        <w:numPr>
          <w:ilvl w:val="0"/>
          <w:numId w:val="39"/>
        </w:numPr>
        <w:tabs>
          <w:tab w:val="left" w:pos="509"/>
        </w:tabs>
        <w:spacing w:line="240" w:lineRule="auto"/>
        <w:ind w:firstLine="709"/>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разработать и внедрить формы просвещения и информированности, привлечения внимания общества к вопросам предотвращения жестокого обр</w:t>
      </w:r>
      <w:r w:rsidRPr="00641716">
        <w:rPr>
          <w:rStyle w:val="FontStyle58"/>
          <w:rFonts w:ascii="Times New Roman" w:hAnsi="Times New Roman" w:cs="Times New Roman"/>
          <w:sz w:val="28"/>
          <w:szCs w:val="28"/>
        </w:rPr>
        <w:t>а</w:t>
      </w:r>
      <w:r w:rsidRPr="00641716">
        <w:rPr>
          <w:rStyle w:val="FontStyle58"/>
          <w:rFonts w:ascii="Times New Roman" w:hAnsi="Times New Roman" w:cs="Times New Roman"/>
          <w:sz w:val="28"/>
          <w:szCs w:val="28"/>
        </w:rPr>
        <w:t>щения с детьми;</w:t>
      </w:r>
    </w:p>
    <w:p w:rsidR="002B1D41" w:rsidRPr="00641716" w:rsidRDefault="002B1D41" w:rsidP="002B1D41">
      <w:pPr>
        <w:pStyle w:val="Style16"/>
        <w:widowControl/>
        <w:numPr>
          <w:ilvl w:val="0"/>
          <w:numId w:val="39"/>
        </w:numPr>
        <w:tabs>
          <w:tab w:val="left" w:pos="509"/>
        </w:tabs>
        <w:spacing w:line="240" w:lineRule="auto"/>
        <w:ind w:firstLine="709"/>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lastRenderedPageBreak/>
        <w:t>создать формат постоянного взаимодействия служб системы профи</w:t>
      </w:r>
      <w:r w:rsidRPr="00641716">
        <w:rPr>
          <w:rStyle w:val="FontStyle58"/>
          <w:rFonts w:ascii="Times New Roman" w:hAnsi="Times New Roman" w:cs="Times New Roman"/>
          <w:sz w:val="28"/>
          <w:szCs w:val="28"/>
        </w:rPr>
        <w:softHyphen/>
        <w:t>лактики с прокуратурой, общественными организациями, инспекциями по д</w:t>
      </w:r>
      <w:r w:rsidRPr="00641716">
        <w:rPr>
          <w:rStyle w:val="FontStyle58"/>
          <w:rFonts w:ascii="Times New Roman" w:hAnsi="Times New Roman" w:cs="Times New Roman"/>
          <w:sz w:val="28"/>
          <w:szCs w:val="28"/>
        </w:rPr>
        <w:t>е</w:t>
      </w:r>
      <w:r w:rsidRPr="00641716">
        <w:rPr>
          <w:rStyle w:val="FontStyle58"/>
          <w:rFonts w:ascii="Times New Roman" w:hAnsi="Times New Roman" w:cs="Times New Roman"/>
          <w:sz w:val="28"/>
          <w:szCs w:val="28"/>
        </w:rPr>
        <w:t>лам несовершеннолетних и т.д. в вопросах противодействия жестокому обр</w:t>
      </w:r>
      <w:r w:rsidRPr="00641716">
        <w:rPr>
          <w:rStyle w:val="FontStyle58"/>
          <w:rFonts w:ascii="Times New Roman" w:hAnsi="Times New Roman" w:cs="Times New Roman"/>
          <w:sz w:val="28"/>
          <w:szCs w:val="28"/>
        </w:rPr>
        <w:t>а</w:t>
      </w:r>
      <w:r w:rsidRPr="00641716">
        <w:rPr>
          <w:rStyle w:val="FontStyle58"/>
          <w:rFonts w:ascii="Times New Roman" w:hAnsi="Times New Roman" w:cs="Times New Roman"/>
          <w:sz w:val="28"/>
          <w:szCs w:val="28"/>
        </w:rPr>
        <w:t>щению с детьми;</w:t>
      </w:r>
    </w:p>
    <w:p w:rsidR="002B1D41" w:rsidRPr="00641716" w:rsidRDefault="002B1D41" w:rsidP="002B1D41">
      <w:pPr>
        <w:pStyle w:val="Style16"/>
        <w:widowControl/>
        <w:numPr>
          <w:ilvl w:val="0"/>
          <w:numId w:val="39"/>
        </w:numPr>
        <w:tabs>
          <w:tab w:val="left" w:pos="509"/>
        </w:tabs>
        <w:spacing w:line="240" w:lineRule="auto"/>
        <w:ind w:firstLine="709"/>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повысить правовую грамотность несовершеннолетних в вопросах защ</w:t>
      </w:r>
      <w:r w:rsidRPr="00641716">
        <w:rPr>
          <w:rStyle w:val="FontStyle58"/>
          <w:rFonts w:ascii="Times New Roman" w:hAnsi="Times New Roman" w:cs="Times New Roman"/>
          <w:sz w:val="28"/>
          <w:szCs w:val="28"/>
        </w:rPr>
        <w:t>и</w:t>
      </w:r>
      <w:r w:rsidRPr="00641716">
        <w:rPr>
          <w:rStyle w:val="FontStyle58"/>
          <w:rFonts w:ascii="Times New Roman" w:hAnsi="Times New Roman" w:cs="Times New Roman"/>
          <w:sz w:val="28"/>
          <w:szCs w:val="28"/>
        </w:rPr>
        <w:t>ты своих прав;</w:t>
      </w:r>
    </w:p>
    <w:p w:rsidR="002B1D41" w:rsidRPr="00641716" w:rsidRDefault="002B1D41" w:rsidP="002B1D41">
      <w:pPr>
        <w:pStyle w:val="Style16"/>
        <w:widowControl/>
        <w:numPr>
          <w:ilvl w:val="0"/>
          <w:numId w:val="39"/>
        </w:numPr>
        <w:tabs>
          <w:tab w:val="left" w:pos="509"/>
        </w:tabs>
        <w:spacing w:line="240" w:lineRule="auto"/>
        <w:ind w:firstLine="709"/>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организовать систематическую работу с родителями по обучению нав</w:t>
      </w:r>
      <w:r w:rsidRPr="00641716">
        <w:rPr>
          <w:rStyle w:val="FontStyle58"/>
          <w:rFonts w:ascii="Times New Roman" w:hAnsi="Times New Roman" w:cs="Times New Roman"/>
          <w:sz w:val="28"/>
          <w:szCs w:val="28"/>
        </w:rPr>
        <w:t>ы</w:t>
      </w:r>
      <w:r w:rsidRPr="00641716">
        <w:rPr>
          <w:rStyle w:val="FontStyle58"/>
          <w:rFonts w:ascii="Times New Roman" w:hAnsi="Times New Roman" w:cs="Times New Roman"/>
          <w:sz w:val="28"/>
          <w:szCs w:val="28"/>
        </w:rPr>
        <w:t>кам ответственного родительства с отказом от насильственных мето</w:t>
      </w:r>
      <w:r w:rsidRPr="00641716">
        <w:rPr>
          <w:rStyle w:val="FontStyle58"/>
          <w:rFonts w:ascii="Times New Roman" w:hAnsi="Times New Roman" w:cs="Times New Roman"/>
          <w:sz w:val="28"/>
          <w:szCs w:val="28"/>
        </w:rPr>
        <w:softHyphen/>
        <w:t>дов восп</w:t>
      </w:r>
      <w:r w:rsidRPr="00641716">
        <w:rPr>
          <w:rStyle w:val="FontStyle58"/>
          <w:rFonts w:ascii="Times New Roman" w:hAnsi="Times New Roman" w:cs="Times New Roman"/>
          <w:sz w:val="28"/>
          <w:szCs w:val="28"/>
        </w:rPr>
        <w:t>и</w:t>
      </w:r>
      <w:r w:rsidRPr="00641716">
        <w:rPr>
          <w:rStyle w:val="FontStyle58"/>
          <w:rFonts w:ascii="Times New Roman" w:hAnsi="Times New Roman" w:cs="Times New Roman"/>
          <w:sz w:val="28"/>
          <w:szCs w:val="28"/>
        </w:rPr>
        <w:t>тания;</w:t>
      </w:r>
    </w:p>
    <w:p w:rsidR="002B1D41" w:rsidRPr="00641716" w:rsidRDefault="002B1D41" w:rsidP="002B1D41">
      <w:pPr>
        <w:pStyle w:val="Style16"/>
        <w:widowControl/>
        <w:numPr>
          <w:ilvl w:val="0"/>
          <w:numId w:val="39"/>
        </w:numPr>
        <w:tabs>
          <w:tab w:val="left" w:pos="509"/>
        </w:tabs>
        <w:spacing w:line="240" w:lineRule="auto"/>
        <w:ind w:firstLine="709"/>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вовлекать детей в просветительские и образовательные про</w:t>
      </w:r>
      <w:r w:rsidRPr="00641716">
        <w:rPr>
          <w:rStyle w:val="FontStyle58"/>
          <w:rFonts w:ascii="Times New Roman" w:hAnsi="Times New Roman" w:cs="Times New Roman"/>
          <w:sz w:val="28"/>
          <w:szCs w:val="28"/>
        </w:rPr>
        <w:softHyphen/>
        <w:t>граммы в к</w:t>
      </w:r>
      <w:r w:rsidRPr="00641716">
        <w:rPr>
          <w:rStyle w:val="FontStyle58"/>
          <w:rFonts w:ascii="Times New Roman" w:hAnsi="Times New Roman" w:cs="Times New Roman"/>
          <w:sz w:val="28"/>
          <w:szCs w:val="28"/>
        </w:rPr>
        <w:t>а</w:t>
      </w:r>
      <w:r w:rsidRPr="00641716">
        <w:rPr>
          <w:rStyle w:val="FontStyle58"/>
          <w:rFonts w:ascii="Times New Roman" w:hAnsi="Times New Roman" w:cs="Times New Roman"/>
          <w:sz w:val="28"/>
          <w:szCs w:val="28"/>
        </w:rPr>
        <w:t>честве волонтеров, например, инициировать в регионе (муниципалитете) де</w:t>
      </w:r>
      <w:r w:rsidRPr="00641716">
        <w:rPr>
          <w:rStyle w:val="FontStyle58"/>
          <w:rFonts w:ascii="Times New Roman" w:hAnsi="Times New Roman" w:cs="Times New Roman"/>
          <w:sz w:val="28"/>
          <w:szCs w:val="28"/>
        </w:rPr>
        <w:t>я</w:t>
      </w:r>
      <w:r w:rsidRPr="00641716">
        <w:rPr>
          <w:rStyle w:val="FontStyle58"/>
          <w:rFonts w:ascii="Times New Roman" w:hAnsi="Times New Roman" w:cs="Times New Roman"/>
          <w:sz w:val="28"/>
          <w:szCs w:val="28"/>
        </w:rPr>
        <w:t>тельность волонтерского движения, направлен</w:t>
      </w:r>
      <w:r w:rsidRPr="00641716">
        <w:rPr>
          <w:rStyle w:val="FontStyle58"/>
          <w:rFonts w:ascii="Times New Roman" w:hAnsi="Times New Roman" w:cs="Times New Roman"/>
          <w:sz w:val="28"/>
          <w:szCs w:val="28"/>
        </w:rPr>
        <w:softHyphen/>
        <w:t>ного на предотвращение жест</w:t>
      </w:r>
      <w:r w:rsidRPr="00641716">
        <w:rPr>
          <w:rStyle w:val="FontStyle58"/>
          <w:rFonts w:ascii="Times New Roman" w:hAnsi="Times New Roman" w:cs="Times New Roman"/>
          <w:sz w:val="28"/>
          <w:szCs w:val="28"/>
        </w:rPr>
        <w:t>о</w:t>
      </w:r>
      <w:r w:rsidRPr="00641716">
        <w:rPr>
          <w:rStyle w:val="FontStyle58"/>
          <w:rFonts w:ascii="Times New Roman" w:hAnsi="Times New Roman" w:cs="Times New Roman"/>
          <w:sz w:val="28"/>
          <w:szCs w:val="28"/>
        </w:rPr>
        <w:t>кости в отношении детей, под названием «Дети-детям».</w:t>
      </w:r>
    </w:p>
    <w:p w:rsidR="002B1D41" w:rsidRPr="00641716" w:rsidRDefault="002B1D41" w:rsidP="002B1D41">
      <w:pPr>
        <w:pStyle w:val="Style8"/>
        <w:widowControl/>
        <w:ind w:firstLine="709"/>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Для достижения поставленных задач в план действий по предотвра</w:t>
      </w:r>
      <w:r w:rsidRPr="00641716">
        <w:rPr>
          <w:rStyle w:val="FontStyle58"/>
          <w:rFonts w:ascii="Times New Roman" w:hAnsi="Times New Roman" w:cs="Times New Roman"/>
          <w:sz w:val="28"/>
          <w:szCs w:val="28"/>
        </w:rPr>
        <w:softHyphen/>
        <w:t>щению жестокого обращения в отношении детей необходимо включать мероприятия по повышению уровня общественной информированности о действиях, пре</w:t>
      </w:r>
      <w:r w:rsidRPr="00641716">
        <w:rPr>
          <w:rStyle w:val="FontStyle58"/>
          <w:rFonts w:ascii="Times New Roman" w:hAnsi="Times New Roman" w:cs="Times New Roman"/>
          <w:sz w:val="28"/>
          <w:szCs w:val="28"/>
        </w:rPr>
        <w:t>д</w:t>
      </w:r>
      <w:r w:rsidRPr="00641716">
        <w:rPr>
          <w:rStyle w:val="FontStyle58"/>
          <w:rFonts w:ascii="Times New Roman" w:hAnsi="Times New Roman" w:cs="Times New Roman"/>
          <w:sz w:val="28"/>
          <w:szCs w:val="28"/>
        </w:rPr>
        <w:t>принимаемых с целью предупреждения жестокого обра</w:t>
      </w:r>
      <w:r w:rsidRPr="00641716">
        <w:rPr>
          <w:rStyle w:val="FontStyle58"/>
          <w:rFonts w:ascii="Times New Roman" w:hAnsi="Times New Roman" w:cs="Times New Roman"/>
          <w:sz w:val="28"/>
          <w:szCs w:val="28"/>
        </w:rPr>
        <w:softHyphen/>
        <w:t>щения. В том числе при помощи информационных кампаний о правах ребенка, включая право на защ</w:t>
      </w:r>
      <w:r w:rsidRPr="00641716">
        <w:rPr>
          <w:rStyle w:val="FontStyle58"/>
          <w:rFonts w:ascii="Times New Roman" w:hAnsi="Times New Roman" w:cs="Times New Roman"/>
          <w:sz w:val="28"/>
          <w:szCs w:val="28"/>
        </w:rPr>
        <w:t>и</w:t>
      </w:r>
      <w:r w:rsidRPr="00641716">
        <w:rPr>
          <w:rStyle w:val="FontStyle58"/>
          <w:rFonts w:ascii="Times New Roman" w:hAnsi="Times New Roman" w:cs="Times New Roman"/>
          <w:sz w:val="28"/>
          <w:szCs w:val="28"/>
        </w:rPr>
        <w:t>ту от всех форм жестокого обращения, на уважение человеческого достоинства и на физическую неприкосновен</w:t>
      </w:r>
      <w:r w:rsidRPr="00641716">
        <w:rPr>
          <w:rStyle w:val="FontStyle58"/>
          <w:rFonts w:ascii="Times New Roman" w:hAnsi="Times New Roman" w:cs="Times New Roman"/>
          <w:sz w:val="28"/>
          <w:szCs w:val="28"/>
        </w:rPr>
        <w:softHyphen/>
        <w:t>ность, а также на право выражения своих взглядов и должное к ним уваже</w:t>
      </w:r>
      <w:r w:rsidRPr="00641716">
        <w:rPr>
          <w:rStyle w:val="FontStyle58"/>
          <w:rFonts w:ascii="Times New Roman" w:hAnsi="Times New Roman" w:cs="Times New Roman"/>
          <w:sz w:val="28"/>
          <w:szCs w:val="28"/>
        </w:rPr>
        <w:softHyphen/>
        <w:t>ние. Услуги должны быть ориентированы на оказание поддержки семьям в выполнении ими своих обязанностей по воспит</w:t>
      </w:r>
      <w:r w:rsidRPr="00641716">
        <w:rPr>
          <w:rStyle w:val="FontStyle58"/>
          <w:rFonts w:ascii="Times New Roman" w:hAnsi="Times New Roman" w:cs="Times New Roman"/>
          <w:sz w:val="28"/>
          <w:szCs w:val="28"/>
        </w:rPr>
        <w:t>а</w:t>
      </w:r>
      <w:r w:rsidRPr="00641716">
        <w:rPr>
          <w:rStyle w:val="FontStyle58"/>
          <w:rFonts w:ascii="Times New Roman" w:hAnsi="Times New Roman" w:cs="Times New Roman"/>
          <w:sz w:val="28"/>
          <w:szCs w:val="28"/>
        </w:rPr>
        <w:t>нию детей; принятие (по возможности) превентивных мер в целях недопущения разлучения детей с их семейным окружением; содействие формированию поз</w:t>
      </w:r>
      <w:r w:rsidRPr="00641716">
        <w:rPr>
          <w:rStyle w:val="FontStyle58"/>
          <w:rFonts w:ascii="Times New Roman" w:hAnsi="Times New Roman" w:cs="Times New Roman"/>
          <w:sz w:val="28"/>
          <w:szCs w:val="28"/>
        </w:rPr>
        <w:t>и</w:t>
      </w:r>
      <w:r w:rsidRPr="00641716">
        <w:rPr>
          <w:rStyle w:val="FontStyle58"/>
          <w:rFonts w:ascii="Times New Roman" w:hAnsi="Times New Roman" w:cs="Times New Roman"/>
          <w:sz w:val="28"/>
          <w:szCs w:val="28"/>
        </w:rPr>
        <w:t>тивным и нена</w:t>
      </w:r>
      <w:r w:rsidRPr="00641716">
        <w:rPr>
          <w:rStyle w:val="FontStyle58"/>
          <w:rFonts w:ascii="Times New Roman" w:hAnsi="Times New Roman" w:cs="Times New Roman"/>
          <w:sz w:val="28"/>
          <w:szCs w:val="28"/>
        </w:rPr>
        <w:softHyphen/>
        <w:t>сильственным методам воспитания детей;</w:t>
      </w:r>
    </w:p>
    <w:p w:rsidR="002B1D41" w:rsidRPr="00641716" w:rsidRDefault="002B1D41" w:rsidP="002B1D41">
      <w:pPr>
        <w:pStyle w:val="Style8"/>
        <w:widowControl/>
        <w:ind w:firstLine="709"/>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Следует повышать знания родителей и воспитателей о правах детей и о</w:t>
      </w:r>
      <w:r w:rsidRPr="00641716">
        <w:rPr>
          <w:rStyle w:val="FontStyle58"/>
          <w:rFonts w:ascii="Times New Roman" w:hAnsi="Times New Roman" w:cs="Times New Roman"/>
          <w:sz w:val="28"/>
          <w:szCs w:val="28"/>
        </w:rPr>
        <w:t>т</w:t>
      </w:r>
      <w:r w:rsidRPr="00641716">
        <w:rPr>
          <w:rStyle w:val="FontStyle58"/>
          <w:rFonts w:ascii="Times New Roman" w:hAnsi="Times New Roman" w:cs="Times New Roman"/>
          <w:sz w:val="28"/>
          <w:szCs w:val="28"/>
        </w:rPr>
        <w:t>ветственном родительстве, в т.ч. путем привлечения их к участию в програ</w:t>
      </w:r>
      <w:r w:rsidRPr="00641716">
        <w:rPr>
          <w:rStyle w:val="FontStyle58"/>
          <w:rFonts w:ascii="Times New Roman" w:hAnsi="Times New Roman" w:cs="Times New Roman"/>
          <w:sz w:val="28"/>
          <w:szCs w:val="28"/>
        </w:rPr>
        <w:t>м</w:t>
      </w:r>
      <w:r w:rsidRPr="00641716">
        <w:rPr>
          <w:rStyle w:val="FontStyle58"/>
          <w:rFonts w:ascii="Times New Roman" w:hAnsi="Times New Roman" w:cs="Times New Roman"/>
          <w:sz w:val="28"/>
          <w:szCs w:val="28"/>
        </w:rPr>
        <w:t>мах, способствующих добросовестному выполне</w:t>
      </w:r>
      <w:r w:rsidRPr="00641716">
        <w:rPr>
          <w:rStyle w:val="FontStyle58"/>
          <w:rFonts w:ascii="Times New Roman" w:hAnsi="Times New Roman" w:cs="Times New Roman"/>
          <w:sz w:val="28"/>
          <w:szCs w:val="28"/>
        </w:rPr>
        <w:softHyphen/>
        <w:t>нию родительских обязанн</w:t>
      </w:r>
      <w:r w:rsidRPr="00641716">
        <w:rPr>
          <w:rStyle w:val="FontStyle58"/>
          <w:rFonts w:ascii="Times New Roman" w:hAnsi="Times New Roman" w:cs="Times New Roman"/>
          <w:sz w:val="28"/>
          <w:szCs w:val="28"/>
        </w:rPr>
        <w:t>о</w:t>
      </w:r>
      <w:r w:rsidRPr="00641716">
        <w:rPr>
          <w:rStyle w:val="FontStyle58"/>
          <w:rFonts w:ascii="Times New Roman" w:hAnsi="Times New Roman" w:cs="Times New Roman"/>
          <w:sz w:val="28"/>
          <w:szCs w:val="28"/>
        </w:rPr>
        <w:t>стей. Ответственное родительство предпо</w:t>
      </w:r>
      <w:r w:rsidRPr="00641716">
        <w:rPr>
          <w:rStyle w:val="FontStyle58"/>
          <w:rFonts w:ascii="Times New Roman" w:hAnsi="Times New Roman" w:cs="Times New Roman"/>
          <w:sz w:val="28"/>
          <w:szCs w:val="28"/>
        </w:rPr>
        <w:softHyphen/>
        <w:t>лагает проявление уважения со ст</w:t>
      </w:r>
      <w:r w:rsidRPr="00641716">
        <w:rPr>
          <w:rStyle w:val="FontStyle58"/>
          <w:rFonts w:ascii="Times New Roman" w:hAnsi="Times New Roman" w:cs="Times New Roman"/>
          <w:sz w:val="28"/>
          <w:szCs w:val="28"/>
        </w:rPr>
        <w:t>о</w:t>
      </w:r>
      <w:r w:rsidRPr="00641716">
        <w:rPr>
          <w:rStyle w:val="FontStyle58"/>
          <w:rFonts w:ascii="Times New Roman" w:hAnsi="Times New Roman" w:cs="Times New Roman"/>
          <w:sz w:val="28"/>
          <w:szCs w:val="28"/>
        </w:rPr>
        <w:t>роны родителей к правам ребенка и его наилучшим интересам, содействие ра</w:t>
      </w:r>
      <w:r w:rsidRPr="00641716">
        <w:rPr>
          <w:rStyle w:val="FontStyle58"/>
          <w:rFonts w:ascii="Times New Roman" w:hAnsi="Times New Roman" w:cs="Times New Roman"/>
          <w:sz w:val="28"/>
          <w:szCs w:val="28"/>
        </w:rPr>
        <w:t>с</w:t>
      </w:r>
      <w:r w:rsidRPr="00641716">
        <w:rPr>
          <w:rStyle w:val="FontStyle58"/>
          <w:rFonts w:ascii="Times New Roman" w:hAnsi="Times New Roman" w:cs="Times New Roman"/>
          <w:sz w:val="28"/>
          <w:szCs w:val="28"/>
        </w:rPr>
        <w:t>ширению возможностей детей, руководство детьми в их действиях и поступках и признание детей в качестве полноправных индивидов. Позитивные методы вос</w:t>
      </w:r>
      <w:r w:rsidRPr="00641716">
        <w:rPr>
          <w:rStyle w:val="FontStyle58"/>
          <w:rFonts w:ascii="Times New Roman" w:hAnsi="Times New Roman" w:cs="Times New Roman"/>
          <w:sz w:val="28"/>
          <w:szCs w:val="28"/>
        </w:rPr>
        <w:softHyphen/>
        <w:t>питания не носят характер вседозволенности, но они устанавливают гран</w:t>
      </w:r>
      <w:r w:rsidRPr="00641716">
        <w:rPr>
          <w:rStyle w:val="FontStyle58"/>
          <w:rFonts w:ascii="Times New Roman" w:hAnsi="Times New Roman" w:cs="Times New Roman"/>
          <w:sz w:val="28"/>
          <w:szCs w:val="28"/>
        </w:rPr>
        <w:t>и</w:t>
      </w:r>
      <w:r w:rsidRPr="00641716">
        <w:rPr>
          <w:rStyle w:val="FontStyle58"/>
          <w:rFonts w:ascii="Times New Roman" w:hAnsi="Times New Roman" w:cs="Times New Roman"/>
          <w:sz w:val="28"/>
          <w:szCs w:val="28"/>
        </w:rPr>
        <w:t>цы, позволяющие в максимальной степени раскрыть потенциал детей. Часто жестокое обращение со стороны родителей порождается элементарной негр</w:t>
      </w:r>
      <w:r w:rsidRPr="00641716">
        <w:rPr>
          <w:rStyle w:val="FontStyle58"/>
          <w:rFonts w:ascii="Times New Roman" w:hAnsi="Times New Roman" w:cs="Times New Roman"/>
          <w:sz w:val="28"/>
          <w:szCs w:val="28"/>
        </w:rPr>
        <w:t>а</w:t>
      </w:r>
      <w:r w:rsidRPr="00641716">
        <w:rPr>
          <w:rStyle w:val="FontStyle58"/>
          <w:rFonts w:ascii="Times New Roman" w:hAnsi="Times New Roman" w:cs="Times New Roman"/>
          <w:sz w:val="28"/>
          <w:szCs w:val="28"/>
        </w:rPr>
        <w:t>мотностью в вопросах воспитания. Всегда сущест</w:t>
      </w:r>
      <w:r w:rsidRPr="00641716">
        <w:rPr>
          <w:rStyle w:val="FontStyle58"/>
          <w:rFonts w:ascii="Times New Roman" w:hAnsi="Times New Roman" w:cs="Times New Roman"/>
          <w:sz w:val="28"/>
          <w:szCs w:val="28"/>
        </w:rPr>
        <w:softHyphen/>
        <w:t>вует противоречие между, с одной стороны, потребностью родителей иметь близкие, теплые отношения со своими детьми, осознаваемой обязанностью (необходимостью) вырастить р</w:t>
      </w:r>
      <w:r w:rsidRPr="00641716">
        <w:rPr>
          <w:rStyle w:val="FontStyle58"/>
          <w:rFonts w:ascii="Times New Roman" w:hAnsi="Times New Roman" w:cs="Times New Roman"/>
          <w:sz w:val="28"/>
          <w:szCs w:val="28"/>
        </w:rPr>
        <w:t>е</w:t>
      </w:r>
      <w:r w:rsidRPr="00641716">
        <w:rPr>
          <w:rStyle w:val="FontStyle58"/>
          <w:rFonts w:ascii="Times New Roman" w:hAnsi="Times New Roman" w:cs="Times New Roman"/>
          <w:sz w:val="28"/>
          <w:szCs w:val="28"/>
        </w:rPr>
        <w:t>бенка способным само</w:t>
      </w:r>
      <w:r w:rsidRPr="00641716">
        <w:rPr>
          <w:rStyle w:val="FontStyle58"/>
          <w:rFonts w:ascii="Times New Roman" w:hAnsi="Times New Roman" w:cs="Times New Roman"/>
          <w:sz w:val="28"/>
          <w:szCs w:val="28"/>
        </w:rPr>
        <w:softHyphen/>
        <w:t>стоятельно заботиться о себе, справляться с актуальными трудно</w:t>
      </w:r>
      <w:r w:rsidRPr="00641716">
        <w:rPr>
          <w:rStyle w:val="FontStyle58"/>
          <w:rFonts w:ascii="Times New Roman" w:hAnsi="Times New Roman" w:cs="Times New Roman"/>
          <w:sz w:val="28"/>
          <w:szCs w:val="28"/>
        </w:rPr>
        <w:softHyphen/>
        <w:t>стями, удовлетворять свои желания и амбиции; и, с другой стороны, н</w:t>
      </w:r>
      <w:r w:rsidRPr="00641716">
        <w:rPr>
          <w:rStyle w:val="FontStyle58"/>
          <w:rFonts w:ascii="Times New Roman" w:hAnsi="Times New Roman" w:cs="Times New Roman"/>
          <w:sz w:val="28"/>
          <w:szCs w:val="28"/>
        </w:rPr>
        <w:t>е</w:t>
      </w:r>
      <w:r w:rsidRPr="00641716">
        <w:rPr>
          <w:rStyle w:val="FontStyle58"/>
          <w:rFonts w:ascii="Times New Roman" w:hAnsi="Times New Roman" w:cs="Times New Roman"/>
          <w:sz w:val="28"/>
          <w:szCs w:val="28"/>
        </w:rPr>
        <w:t>желанием и неумением родителей отделить от себя ребенка, собст</w:t>
      </w:r>
      <w:r w:rsidRPr="00641716">
        <w:rPr>
          <w:rStyle w:val="FontStyle58"/>
          <w:rFonts w:ascii="Times New Roman" w:hAnsi="Times New Roman" w:cs="Times New Roman"/>
          <w:sz w:val="28"/>
          <w:szCs w:val="28"/>
        </w:rPr>
        <w:softHyphen/>
        <w:t>венной н</w:t>
      </w:r>
      <w:r w:rsidRPr="00641716">
        <w:rPr>
          <w:rStyle w:val="FontStyle58"/>
          <w:rFonts w:ascii="Times New Roman" w:hAnsi="Times New Roman" w:cs="Times New Roman"/>
          <w:sz w:val="28"/>
          <w:szCs w:val="28"/>
        </w:rPr>
        <w:t>е</w:t>
      </w:r>
      <w:r w:rsidRPr="00641716">
        <w:rPr>
          <w:rStyle w:val="FontStyle58"/>
          <w:rFonts w:ascii="Times New Roman" w:hAnsi="Times New Roman" w:cs="Times New Roman"/>
          <w:sz w:val="28"/>
          <w:szCs w:val="28"/>
        </w:rPr>
        <w:t>уверенностью, неудовлетворенностью жизнью (стремление прожить жизнь р</w:t>
      </w:r>
      <w:r w:rsidRPr="00641716">
        <w:rPr>
          <w:rStyle w:val="FontStyle58"/>
          <w:rFonts w:ascii="Times New Roman" w:hAnsi="Times New Roman" w:cs="Times New Roman"/>
          <w:sz w:val="28"/>
          <w:szCs w:val="28"/>
        </w:rPr>
        <w:t>е</w:t>
      </w:r>
      <w:r w:rsidRPr="00641716">
        <w:rPr>
          <w:rStyle w:val="FontStyle58"/>
          <w:rFonts w:ascii="Times New Roman" w:hAnsi="Times New Roman" w:cs="Times New Roman"/>
          <w:sz w:val="28"/>
          <w:szCs w:val="28"/>
        </w:rPr>
        <w:t>бенка); беспомощностью, страхами за ребенка; неу</w:t>
      </w:r>
      <w:r w:rsidRPr="00641716">
        <w:rPr>
          <w:rStyle w:val="FontStyle58"/>
          <w:rFonts w:ascii="Times New Roman" w:hAnsi="Times New Roman" w:cs="Times New Roman"/>
          <w:sz w:val="28"/>
          <w:szCs w:val="28"/>
        </w:rPr>
        <w:softHyphen/>
        <w:t>мением строить партнерские отношения в семье и уважать права свои и ребенка. Часто эти переживания в</w:t>
      </w:r>
      <w:r w:rsidRPr="00641716">
        <w:rPr>
          <w:rStyle w:val="FontStyle58"/>
          <w:rFonts w:ascii="Times New Roman" w:hAnsi="Times New Roman" w:cs="Times New Roman"/>
          <w:sz w:val="28"/>
          <w:szCs w:val="28"/>
        </w:rPr>
        <w:t>ы</w:t>
      </w:r>
      <w:r w:rsidRPr="00641716">
        <w:rPr>
          <w:rStyle w:val="FontStyle58"/>
          <w:rFonts w:ascii="Times New Roman" w:hAnsi="Times New Roman" w:cs="Times New Roman"/>
          <w:sz w:val="28"/>
          <w:szCs w:val="28"/>
        </w:rPr>
        <w:t>ливаются в жестокость к собст</w:t>
      </w:r>
      <w:r w:rsidRPr="00641716">
        <w:rPr>
          <w:rStyle w:val="FontStyle58"/>
          <w:rFonts w:ascii="Times New Roman" w:hAnsi="Times New Roman" w:cs="Times New Roman"/>
          <w:sz w:val="28"/>
          <w:szCs w:val="28"/>
        </w:rPr>
        <w:softHyphen/>
        <w:t>венному ребенку.</w:t>
      </w:r>
    </w:p>
    <w:p w:rsidR="002B1D41" w:rsidRPr="00641716" w:rsidRDefault="002B1D41" w:rsidP="002B1D41">
      <w:pPr>
        <w:pStyle w:val="Style8"/>
        <w:widowControl/>
        <w:ind w:firstLine="709"/>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lastRenderedPageBreak/>
        <w:t>Как правило, работа с родителями заключается в организации образо</w:t>
      </w:r>
      <w:r w:rsidRPr="00641716">
        <w:rPr>
          <w:rStyle w:val="FontStyle58"/>
          <w:rFonts w:ascii="Times New Roman" w:hAnsi="Times New Roman" w:cs="Times New Roman"/>
          <w:sz w:val="28"/>
          <w:szCs w:val="28"/>
        </w:rPr>
        <w:softHyphen/>
        <w:t>вательных групп для молодых семей (самая ранняя стадия семейной дина</w:t>
      </w:r>
      <w:r w:rsidRPr="00641716">
        <w:rPr>
          <w:rStyle w:val="FontStyle58"/>
          <w:rFonts w:ascii="Times New Roman" w:hAnsi="Times New Roman" w:cs="Times New Roman"/>
          <w:sz w:val="28"/>
          <w:szCs w:val="28"/>
        </w:rPr>
        <w:softHyphen/>
        <w:t>мики) - это родительские клубы («родительская академия»), открытые детско-родительские группы, где в игровой форме происходит научение ненасильс</w:t>
      </w:r>
      <w:r w:rsidRPr="00641716">
        <w:rPr>
          <w:rStyle w:val="FontStyle58"/>
          <w:rFonts w:ascii="Times New Roman" w:hAnsi="Times New Roman" w:cs="Times New Roman"/>
          <w:sz w:val="28"/>
          <w:szCs w:val="28"/>
        </w:rPr>
        <w:t>т</w:t>
      </w:r>
      <w:r w:rsidRPr="00641716">
        <w:rPr>
          <w:rStyle w:val="FontStyle58"/>
          <w:rFonts w:ascii="Times New Roman" w:hAnsi="Times New Roman" w:cs="Times New Roman"/>
          <w:sz w:val="28"/>
          <w:szCs w:val="28"/>
        </w:rPr>
        <w:t>венным навыкам взаимодействия. Также программы поддер</w:t>
      </w:r>
      <w:r w:rsidRPr="00641716">
        <w:rPr>
          <w:rStyle w:val="FontStyle58"/>
          <w:rFonts w:ascii="Times New Roman" w:hAnsi="Times New Roman" w:cs="Times New Roman"/>
          <w:sz w:val="28"/>
          <w:szCs w:val="28"/>
        </w:rPr>
        <w:softHyphen/>
        <w:t>жки родителей должны включать обучение способам вовлечения детей в различные виды с</w:t>
      </w:r>
      <w:r w:rsidRPr="00641716">
        <w:rPr>
          <w:rStyle w:val="FontStyle58"/>
          <w:rFonts w:ascii="Times New Roman" w:hAnsi="Times New Roman" w:cs="Times New Roman"/>
          <w:sz w:val="28"/>
          <w:szCs w:val="28"/>
        </w:rPr>
        <w:t>о</w:t>
      </w:r>
      <w:r w:rsidRPr="00641716">
        <w:rPr>
          <w:rStyle w:val="FontStyle58"/>
          <w:rFonts w:ascii="Times New Roman" w:hAnsi="Times New Roman" w:cs="Times New Roman"/>
          <w:sz w:val="28"/>
          <w:szCs w:val="28"/>
        </w:rPr>
        <w:t>вместной деятельности (в т.ч. игровую), формирования эмоциональной близ</w:t>
      </w:r>
      <w:r w:rsidRPr="00641716">
        <w:rPr>
          <w:rStyle w:val="FontStyle58"/>
          <w:rFonts w:ascii="Times New Roman" w:hAnsi="Times New Roman" w:cs="Times New Roman"/>
          <w:sz w:val="28"/>
          <w:szCs w:val="28"/>
        </w:rPr>
        <w:t>о</w:t>
      </w:r>
      <w:r w:rsidRPr="00641716">
        <w:rPr>
          <w:rStyle w:val="FontStyle58"/>
          <w:rFonts w:ascii="Times New Roman" w:hAnsi="Times New Roman" w:cs="Times New Roman"/>
          <w:sz w:val="28"/>
          <w:szCs w:val="28"/>
        </w:rPr>
        <w:t>сти и привязанности между детьми и родителями; обучение навыкам ухода за ребенком; развитие семейного и супружеского консультирования и др.</w:t>
      </w:r>
    </w:p>
    <w:p w:rsidR="002B1D41" w:rsidRPr="00641716" w:rsidRDefault="002B1D41" w:rsidP="002B1D41">
      <w:pPr>
        <w:pStyle w:val="Style8"/>
        <w:widowControl/>
        <w:ind w:firstLine="709"/>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Сми могут играть большую роль как в решении этих вопросов в отдел</w:t>
      </w:r>
      <w:r w:rsidRPr="00641716">
        <w:rPr>
          <w:rStyle w:val="FontStyle58"/>
          <w:rFonts w:ascii="Times New Roman" w:hAnsi="Times New Roman" w:cs="Times New Roman"/>
          <w:sz w:val="28"/>
          <w:szCs w:val="28"/>
        </w:rPr>
        <w:t>ь</w:t>
      </w:r>
      <w:r w:rsidRPr="00641716">
        <w:rPr>
          <w:rStyle w:val="FontStyle58"/>
          <w:rFonts w:ascii="Times New Roman" w:hAnsi="Times New Roman" w:cs="Times New Roman"/>
          <w:sz w:val="28"/>
          <w:szCs w:val="28"/>
        </w:rPr>
        <w:t>ности, так и в формировании культуры уважения к правам ребенка в целом. Нужно, чтобы СМИ привлекались к образованию как детей, так и взрослых, с</w:t>
      </w:r>
      <w:r w:rsidRPr="00641716">
        <w:rPr>
          <w:rStyle w:val="FontStyle58"/>
          <w:rFonts w:ascii="Times New Roman" w:hAnsi="Times New Roman" w:cs="Times New Roman"/>
          <w:sz w:val="28"/>
          <w:szCs w:val="28"/>
        </w:rPr>
        <w:t>о</w:t>
      </w:r>
      <w:r w:rsidRPr="00641716">
        <w:rPr>
          <w:rStyle w:val="FontStyle58"/>
          <w:rFonts w:ascii="Times New Roman" w:hAnsi="Times New Roman" w:cs="Times New Roman"/>
          <w:sz w:val="28"/>
          <w:szCs w:val="28"/>
        </w:rPr>
        <w:t>действовали участию детей и распространению положи</w:t>
      </w:r>
      <w:r w:rsidRPr="00641716">
        <w:rPr>
          <w:rStyle w:val="FontStyle58"/>
          <w:rFonts w:ascii="Times New Roman" w:hAnsi="Times New Roman" w:cs="Times New Roman"/>
          <w:sz w:val="28"/>
          <w:szCs w:val="28"/>
        </w:rPr>
        <w:softHyphen/>
        <w:t>тельного родительского опыта, пропаганде ненасильственных отношений в семье и обществе. СМИ должны брать ответственность за распростра</w:t>
      </w:r>
      <w:r w:rsidRPr="00641716">
        <w:rPr>
          <w:rStyle w:val="FontStyle58"/>
          <w:rFonts w:ascii="Times New Roman" w:hAnsi="Times New Roman" w:cs="Times New Roman"/>
          <w:sz w:val="28"/>
          <w:szCs w:val="28"/>
        </w:rPr>
        <w:softHyphen/>
        <w:t>нение изображений насилия и ко</w:t>
      </w:r>
      <w:r w:rsidRPr="00641716">
        <w:rPr>
          <w:rStyle w:val="FontStyle58"/>
          <w:rFonts w:ascii="Times New Roman" w:hAnsi="Times New Roman" w:cs="Times New Roman"/>
          <w:sz w:val="28"/>
          <w:szCs w:val="28"/>
        </w:rPr>
        <w:t>н</w:t>
      </w:r>
      <w:r w:rsidRPr="00641716">
        <w:rPr>
          <w:rStyle w:val="FontStyle58"/>
          <w:rFonts w:ascii="Times New Roman" w:hAnsi="Times New Roman" w:cs="Times New Roman"/>
          <w:sz w:val="28"/>
          <w:szCs w:val="28"/>
        </w:rPr>
        <w:t>тента, потенциально оказывающего пагубное влияние на детей (этот процесс может быть также урегулирован нормативными актами).</w:t>
      </w:r>
    </w:p>
    <w:p w:rsidR="002B1D41" w:rsidRPr="007952A4" w:rsidRDefault="002B1D41" w:rsidP="00522DC6">
      <w:pPr>
        <w:pStyle w:val="FR1"/>
        <w:spacing w:before="0" w:line="232" w:lineRule="auto"/>
        <w:ind w:left="0" w:firstLine="709"/>
        <w:jc w:val="both"/>
        <w:rPr>
          <w:rFonts w:ascii="Times New Roman" w:hAnsi="Times New Roman"/>
          <w:i w:val="0"/>
          <w:spacing w:val="-4"/>
          <w:sz w:val="28"/>
          <w:lang w:val="ru-RU"/>
        </w:rPr>
      </w:pPr>
    </w:p>
    <w:p w:rsidR="00522DC6" w:rsidRPr="00522DC6" w:rsidRDefault="00522DC6" w:rsidP="00522DC6">
      <w:pPr>
        <w:pStyle w:val="FR1"/>
        <w:spacing w:before="0" w:line="232" w:lineRule="auto"/>
        <w:ind w:left="0" w:firstLine="709"/>
        <w:jc w:val="both"/>
        <w:rPr>
          <w:rFonts w:ascii="Times New Roman" w:hAnsi="Times New Roman"/>
          <w:b/>
          <w:i w:val="0"/>
          <w:spacing w:val="-4"/>
          <w:sz w:val="28"/>
          <w:lang w:val="ru-RU"/>
        </w:rPr>
      </w:pPr>
    </w:p>
    <w:p w:rsidR="002B1D41" w:rsidRPr="007952A4" w:rsidRDefault="00522DC6" w:rsidP="002B1D41">
      <w:pPr>
        <w:pStyle w:val="FR1"/>
        <w:spacing w:before="0" w:line="232" w:lineRule="auto"/>
        <w:ind w:left="0" w:firstLine="709"/>
        <w:jc w:val="both"/>
        <w:rPr>
          <w:rFonts w:ascii="Times New Roman" w:hAnsi="Times New Roman"/>
          <w:i w:val="0"/>
          <w:spacing w:val="-4"/>
          <w:sz w:val="28"/>
          <w:lang w:val="ru-RU"/>
        </w:rPr>
      </w:pPr>
      <w:r w:rsidRPr="00522DC6">
        <w:rPr>
          <w:rFonts w:ascii="Times New Roman" w:hAnsi="Times New Roman"/>
          <w:b/>
          <w:i w:val="0"/>
          <w:spacing w:val="-4"/>
          <w:sz w:val="28"/>
          <w:lang w:val="ru-RU"/>
        </w:rPr>
        <w:t xml:space="preserve">Тема </w:t>
      </w:r>
      <w:r>
        <w:rPr>
          <w:rFonts w:ascii="Times New Roman" w:hAnsi="Times New Roman"/>
          <w:b/>
          <w:i w:val="0"/>
          <w:spacing w:val="-4"/>
          <w:sz w:val="28"/>
          <w:lang w:val="ru-RU"/>
        </w:rPr>
        <w:t>4</w:t>
      </w:r>
      <w:r w:rsidRPr="00522DC6">
        <w:rPr>
          <w:rFonts w:ascii="Times New Roman" w:hAnsi="Times New Roman"/>
          <w:b/>
          <w:i w:val="0"/>
          <w:spacing w:val="-4"/>
          <w:sz w:val="28"/>
          <w:lang w:val="ru-RU"/>
        </w:rPr>
        <w:t xml:space="preserve">. </w:t>
      </w:r>
      <w:r w:rsidR="002B1D41">
        <w:rPr>
          <w:rFonts w:ascii="Times New Roman" w:hAnsi="Times New Roman"/>
          <w:b/>
          <w:i w:val="0"/>
          <w:spacing w:val="-4"/>
          <w:sz w:val="28"/>
          <w:lang w:val="ru-RU"/>
        </w:rPr>
        <w:t>Вторичная и третичная  профилактика жестокого обращения с детьми</w:t>
      </w:r>
    </w:p>
    <w:p w:rsidR="002B1D41" w:rsidRPr="00522DC6" w:rsidRDefault="002B1D41" w:rsidP="002B1D41">
      <w:pPr>
        <w:pStyle w:val="FR1"/>
        <w:spacing w:before="0" w:line="232" w:lineRule="auto"/>
        <w:ind w:left="0" w:firstLine="709"/>
        <w:jc w:val="both"/>
        <w:rPr>
          <w:rFonts w:ascii="Times New Roman" w:hAnsi="Times New Roman"/>
          <w:b/>
          <w:i w:val="0"/>
          <w:spacing w:val="-4"/>
          <w:sz w:val="28"/>
          <w:lang w:val="ru-RU"/>
        </w:rPr>
      </w:pPr>
    </w:p>
    <w:p w:rsidR="00F53E33" w:rsidRPr="00641716" w:rsidRDefault="00F53E33" w:rsidP="00F53E33">
      <w:pPr>
        <w:pStyle w:val="Style1"/>
        <w:widowControl/>
        <w:spacing w:line="240" w:lineRule="auto"/>
        <w:ind w:firstLine="709"/>
        <w:jc w:val="both"/>
        <w:rPr>
          <w:rStyle w:val="FontStyle57"/>
          <w:sz w:val="28"/>
          <w:szCs w:val="28"/>
        </w:rPr>
      </w:pPr>
      <w:r>
        <w:rPr>
          <w:rStyle w:val="FontStyle57"/>
          <w:sz w:val="28"/>
          <w:szCs w:val="28"/>
        </w:rPr>
        <w:t xml:space="preserve"> </w:t>
      </w:r>
      <w:r w:rsidRPr="00641716">
        <w:rPr>
          <w:rStyle w:val="FontStyle57"/>
          <w:sz w:val="28"/>
          <w:szCs w:val="28"/>
        </w:rPr>
        <w:t xml:space="preserve"> Вторичная профилактика</w:t>
      </w:r>
    </w:p>
    <w:p w:rsidR="00F53E33" w:rsidRPr="00641716" w:rsidRDefault="00F53E33" w:rsidP="00F53E33">
      <w:pPr>
        <w:pStyle w:val="Style32"/>
        <w:widowControl/>
        <w:spacing w:line="240" w:lineRule="auto"/>
        <w:ind w:firstLine="709"/>
        <w:rPr>
          <w:rStyle w:val="FontStyle47"/>
          <w:sz w:val="28"/>
          <w:szCs w:val="28"/>
        </w:rPr>
      </w:pPr>
      <w:r w:rsidRPr="00641716">
        <w:rPr>
          <w:rStyle w:val="FontStyle47"/>
          <w:sz w:val="28"/>
          <w:szCs w:val="28"/>
        </w:rPr>
        <w:t>Создание инструмента выявления и передачи сигнала о случае жесто</w:t>
      </w:r>
      <w:r w:rsidRPr="00641716">
        <w:rPr>
          <w:rStyle w:val="FontStyle47"/>
          <w:sz w:val="28"/>
          <w:szCs w:val="28"/>
        </w:rPr>
        <w:softHyphen/>
        <w:t>кого обращения для реагирования на случай</w:t>
      </w:r>
    </w:p>
    <w:p w:rsidR="00F53E33" w:rsidRPr="00641716" w:rsidRDefault="00F53E33" w:rsidP="00F53E33">
      <w:pPr>
        <w:pStyle w:val="Style8"/>
        <w:widowControl/>
        <w:ind w:firstLine="709"/>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Для достижения наибольшего эффекта защиты детей механизм выяв</w:t>
      </w:r>
      <w:r w:rsidRPr="00641716">
        <w:rPr>
          <w:rStyle w:val="FontStyle58"/>
          <w:rFonts w:ascii="Times New Roman" w:hAnsi="Times New Roman" w:cs="Times New Roman"/>
          <w:sz w:val="28"/>
          <w:szCs w:val="28"/>
        </w:rPr>
        <w:softHyphen/>
        <w:t>ления и заявления (уведомления) о факте жестокого обращения должен быть ориентирован на интересы и потребности ребенка и являться частью более ш</w:t>
      </w:r>
      <w:r w:rsidRPr="00641716">
        <w:rPr>
          <w:rStyle w:val="FontStyle58"/>
          <w:rFonts w:ascii="Times New Roman" w:hAnsi="Times New Roman" w:cs="Times New Roman"/>
          <w:sz w:val="28"/>
          <w:szCs w:val="28"/>
        </w:rPr>
        <w:t>и</w:t>
      </w:r>
      <w:r w:rsidRPr="00641716">
        <w:rPr>
          <w:rStyle w:val="FontStyle58"/>
          <w:rFonts w:ascii="Times New Roman" w:hAnsi="Times New Roman" w:cs="Times New Roman"/>
          <w:sz w:val="28"/>
          <w:szCs w:val="28"/>
        </w:rPr>
        <w:t>рокой системы, включающей службы выявления, реагирования и оказания п</w:t>
      </w:r>
      <w:r w:rsidRPr="00641716">
        <w:rPr>
          <w:rStyle w:val="FontStyle58"/>
          <w:rFonts w:ascii="Times New Roman" w:hAnsi="Times New Roman" w:cs="Times New Roman"/>
          <w:sz w:val="28"/>
          <w:szCs w:val="28"/>
        </w:rPr>
        <w:t>о</w:t>
      </w:r>
      <w:r w:rsidRPr="00641716">
        <w:rPr>
          <w:rStyle w:val="FontStyle58"/>
          <w:rFonts w:ascii="Times New Roman" w:hAnsi="Times New Roman" w:cs="Times New Roman"/>
          <w:sz w:val="28"/>
          <w:szCs w:val="28"/>
        </w:rPr>
        <w:t>мощи. Основным принципом такой системы должно быть ува</w:t>
      </w:r>
      <w:r w:rsidRPr="00641716">
        <w:rPr>
          <w:rStyle w:val="FontStyle58"/>
          <w:rFonts w:ascii="Times New Roman" w:hAnsi="Times New Roman" w:cs="Times New Roman"/>
          <w:sz w:val="28"/>
          <w:szCs w:val="28"/>
        </w:rPr>
        <w:softHyphen/>
        <w:t>жение к правам ребенка и возможность обеспечения для ребенка (для его семьи) необходимой защиты без лишнего промедления.</w:t>
      </w:r>
    </w:p>
    <w:p w:rsidR="00F53E33" w:rsidRPr="00641716" w:rsidRDefault="00F53E33" w:rsidP="00F53E33">
      <w:pPr>
        <w:pStyle w:val="Style8"/>
        <w:widowControl/>
        <w:ind w:firstLine="709"/>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В общем плане можно выделить несколько основных этапов органи</w:t>
      </w:r>
      <w:r w:rsidRPr="00641716">
        <w:rPr>
          <w:rStyle w:val="FontStyle58"/>
          <w:rFonts w:ascii="Times New Roman" w:hAnsi="Times New Roman" w:cs="Times New Roman"/>
          <w:sz w:val="28"/>
          <w:szCs w:val="28"/>
        </w:rPr>
        <w:softHyphen/>
        <w:t>зации выявления случая жестокого обращения и планирования помощи пострадавш</w:t>
      </w:r>
      <w:r w:rsidRPr="00641716">
        <w:rPr>
          <w:rStyle w:val="FontStyle58"/>
          <w:rFonts w:ascii="Times New Roman" w:hAnsi="Times New Roman" w:cs="Times New Roman"/>
          <w:sz w:val="28"/>
          <w:szCs w:val="28"/>
        </w:rPr>
        <w:t>е</w:t>
      </w:r>
      <w:r w:rsidRPr="00641716">
        <w:rPr>
          <w:rStyle w:val="FontStyle58"/>
          <w:rFonts w:ascii="Times New Roman" w:hAnsi="Times New Roman" w:cs="Times New Roman"/>
          <w:sz w:val="28"/>
          <w:szCs w:val="28"/>
        </w:rPr>
        <w:t>му ребенку.</w:t>
      </w:r>
    </w:p>
    <w:p w:rsidR="00F53E33" w:rsidRPr="00641716" w:rsidRDefault="00F53E33" w:rsidP="00F53E33">
      <w:pPr>
        <w:pStyle w:val="Style1"/>
        <w:widowControl/>
        <w:spacing w:line="240" w:lineRule="auto"/>
        <w:ind w:firstLine="709"/>
        <w:jc w:val="both"/>
        <w:rPr>
          <w:rStyle w:val="FontStyle57"/>
          <w:sz w:val="28"/>
          <w:szCs w:val="28"/>
        </w:rPr>
      </w:pPr>
      <w:r w:rsidRPr="00641716">
        <w:rPr>
          <w:rStyle w:val="FontStyle57"/>
          <w:sz w:val="28"/>
          <w:szCs w:val="28"/>
        </w:rPr>
        <w:t>Первый этап: прием информации</w:t>
      </w:r>
    </w:p>
    <w:p w:rsidR="00F53E33" w:rsidRPr="00641716" w:rsidRDefault="00F53E33" w:rsidP="00F53E33">
      <w:pPr>
        <w:pStyle w:val="Style8"/>
        <w:widowControl/>
        <w:ind w:firstLine="709"/>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Информация о жестоком обращении с ребенком поступает из самых ра</w:t>
      </w:r>
      <w:r w:rsidRPr="00641716">
        <w:rPr>
          <w:rStyle w:val="FontStyle58"/>
          <w:rFonts w:ascii="Times New Roman" w:hAnsi="Times New Roman" w:cs="Times New Roman"/>
          <w:sz w:val="28"/>
          <w:szCs w:val="28"/>
        </w:rPr>
        <w:t>з</w:t>
      </w:r>
      <w:r w:rsidRPr="00641716">
        <w:rPr>
          <w:rStyle w:val="FontStyle58"/>
          <w:rFonts w:ascii="Times New Roman" w:hAnsi="Times New Roman" w:cs="Times New Roman"/>
          <w:sz w:val="28"/>
          <w:szCs w:val="28"/>
        </w:rPr>
        <w:t>ных источников - детских садов, школ и досуговых учре</w:t>
      </w:r>
      <w:r w:rsidRPr="00641716">
        <w:rPr>
          <w:rStyle w:val="FontStyle58"/>
          <w:rFonts w:ascii="Times New Roman" w:hAnsi="Times New Roman" w:cs="Times New Roman"/>
          <w:sz w:val="28"/>
          <w:szCs w:val="28"/>
        </w:rPr>
        <w:softHyphen/>
        <w:t>ждений, поликлиник, милиции, органов социальной защиты, граждан и т.д. С целью организации раннего выявления случаев жестокого обращения необходимо проведение и</w:t>
      </w:r>
      <w:r w:rsidRPr="00641716">
        <w:rPr>
          <w:rStyle w:val="FontStyle58"/>
          <w:rFonts w:ascii="Times New Roman" w:hAnsi="Times New Roman" w:cs="Times New Roman"/>
          <w:sz w:val="28"/>
          <w:szCs w:val="28"/>
        </w:rPr>
        <w:t>н</w:t>
      </w:r>
      <w:r w:rsidRPr="00641716">
        <w:rPr>
          <w:rStyle w:val="FontStyle58"/>
          <w:rFonts w:ascii="Times New Roman" w:hAnsi="Times New Roman" w:cs="Times New Roman"/>
          <w:sz w:val="28"/>
          <w:szCs w:val="28"/>
        </w:rPr>
        <w:t>формационной и образователь</w:t>
      </w:r>
      <w:r w:rsidRPr="00641716">
        <w:rPr>
          <w:rStyle w:val="FontStyle58"/>
          <w:rFonts w:ascii="Times New Roman" w:hAnsi="Times New Roman" w:cs="Times New Roman"/>
          <w:sz w:val="28"/>
          <w:szCs w:val="28"/>
        </w:rPr>
        <w:softHyphen/>
        <w:t>ной работы с гражданами и специалистами, раз</w:t>
      </w:r>
      <w:r w:rsidRPr="00641716">
        <w:rPr>
          <w:rStyle w:val="FontStyle58"/>
          <w:rFonts w:ascii="Times New Roman" w:hAnsi="Times New Roman" w:cs="Times New Roman"/>
          <w:sz w:val="28"/>
          <w:szCs w:val="28"/>
        </w:rPr>
        <w:t>ъ</w:t>
      </w:r>
      <w:r w:rsidRPr="00641716">
        <w:rPr>
          <w:rStyle w:val="FontStyle58"/>
          <w:rFonts w:ascii="Times New Roman" w:hAnsi="Times New Roman" w:cs="Times New Roman"/>
          <w:sz w:val="28"/>
          <w:szCs w:val="28"/>
        </w:rPr>
        <w:t>яснение им призна</w:t>
      </w:r>
      <w:r w:rsidRPr="00641716">
        <w:rPr>
          <w:rStyle w:val="FontStyle58"/>
          <w:rFonts w:ascii="Times New Roman" w:hAnsi="Times New Roman" w:cs="Times New Roman"/>
          <w:sz w:val="28"/>
          <w:szCs w:val="28"/>
        </w:rPr>
        <w:softHyphen/>
        <w:t>ков жестокого обращения с детьми или пренебрежения их нуждами, порядка действий в случае обнаружения таких признаков. В соответ</w:t>
      </w:r>
      <w:r w:rsidRPr="00641716">
        <w:rPr>
          <w:rStyle w:val="FontStyle58"/>
          <w:rFonts w:ascii="Times New Roman" w:hAnsi="Times New Roman" w:cs="Times New Roman"/>
          <w:sz w:val="28"/>
          <w:szCs w:val="28"/>
        </w:rPr>
        <w:softHyphen/>
        <w:t xml:space="preserve">ствии с пунктом 3 статьи 56 Семейного кодекса </w:t>
      </w:r>
      <w:r w:rsidRPr="00641716">
        <w:rPr>
          <w:rStyle w:val="FontStyle45"/>
          <w:rFonts w:ascii="Times New Roman" w:hAnsi="Times New Roman" w:cs="Times New Roman"/>
          <w:sz w:val="28"/>
          <w:szCs w:val="28"/>
        </w:rPr>
        <w:t xml:space="preserve">рф </w:t>
      </w:r>
      <w:r w:rsidRPr="00641716">
        <w:rPr>
          <w:rStyle w:val="FontStyle58"/>
          <w:rFonts w:ascii="Times New Roman" w:hAnsi="Times New Roman" w:cs="Times New Roman"/>
          <w:sz w:val="28"/>
          <w:szCs w:val="28"/>
        </w:rPr>
        <w:t>должностные лица орган</w:t>
      </w:r>
      <w:r w:rsidRPr="00641716">
        <w:rPr>
          <w:rStyle w:val="FontStyle58"/>
          <w:rFonts w:ascii="Times New Roman" w:hAnsi="Times New Roman" w:cs="Times New Roman"/>
          <w:sz w:val="28"/>
          <w:szCs w:val="28"/>
        </w:rPr>
        <w:t>и</w:t>
      </w:r>
      <w:r w:rsidRPr="00641716">
        <w:rPr>
          <w:rStyle w:val="FontStyle58"/>
          <w:rFonts w:ascii="Times New Roman" w:hAnsi="Times New Roman" w:cs="Times New Roman"/>
          <w:sz w:val="28"/>
          <w:szCs w:val="28"/>
        </w:rPr>
        <w:t>заций и иные граждане, которым станет известно об угрозе жизни или здор</w:t>
      </w:r>
      <w:r w:rsidRPr="00641716">
        <w:rPr>
          <w:rStyle w:val="FontStyle58"/>
          <w:rFonts w:ascii="Times New Roman" w:hAnsi="Times New Roman" w:cs="Times New Roman"/>
          <w:sz w:val="28"/>
          <w:szCs w:val="28"/>
        </w:rPr>
        <w:t>о</w:t>
      </w:r>
      <w:r w:rsidRPr="00641716">
        <w:rPr>
          <w:rStyle w:val="FontStyle58"/>
          <w:rFonts w:ascii="Times New Roman" w:hAnsi="Times New Roman" w:cs="Times New Roman"/>
          <w:sz w:val="28"/>
          <w:szCs w:val="28"/>
        </w:rPr>
        <w:lastRenderedPageBreak/>
        <w:t>вью ребенка, о нарушении его прав и законных инте</w:t>
      </w:r>
      <w:r w:rsidRPr="00641716">
        <w:rPr>
          <w:rStyle w:val="FontStyle58"/>
          <w:rFonts w:ascii="Times New Roman" w:hAnsi="Times New Roman" w:cs="Times New Roman"/>
          <w:sz w:val="28"/>
          <w:szCs w:val="28"/>
        </w:rPr>
        <w:softHyphen/>
        <w:t>ресов, обязаны сообщить об этом в орган опеки и попечительства по месту фактического нахождения р</w:t>
      </w:r>
      <w:r w:rsidRPr="00641716">
        <w:rPr>
          <w:rStyle w:val="FontStyle58"/>
          <w:rFonts w:ascii="Times New Roman" w:hAnsi="Times New Roman" w:cs="Times New Roman"/>
          <w:sz w:val="28"/>
          <w:szCs w:val="28"/>
        </w:rPr>
        <w:t>е</w:t>
      </w:r>
      <w:r w:rsidRPr="00641716">
        <w:rPr>
          <w:rStyle w:val="FontStyle58"/>
          <w:rFonts w:ascii="Times New Roman" w:hAnsi="Times New Roman" w:cs="Times New Roman"/>
          <w:sz w:val="28"/>
          <w:szCs w:val="28"/>
        </w:rPr>
        <w:t>бенка. При получении таких сведе</w:t>
      </w:r>
      <w:r w:rsidRPr="00641716">
        <w:rPr>
          <w:rStyle w:val="FontStyle58"/>
          <w:rFonts w:ascii="Times New Roman" w:hAnsi="Times New Roman" w:cs="Times New Roman"/>
          <w:sz w:val="28"/>
          <w:szCs w:val="28"/>
        </w:rPr>
        <w:softHyphen/>
        <w:t>ний орган опеки и попечительства обязан принять необходимые меры по защите прав и законных интересов ребенка. Уведомление (пере</w:t>
      </w:r>
      <w:r w:rsidRPr="00641716">
        <w:rPr>
          <w:rStyle w:val="FontStyle58"/>
          <w:rFonts w:ascii="Times New Roman" w:hAnsi="Times New Roman" w:cs="Times New Roman"/>
          <w:sz w:val="28"/>
          <w:szCs w:val="28"/>
        </w:rPr>
        <w:softHyphen/>
        <w:t>дача сигнала) о фактах жестокого обращения должно быть обязатель</w:t>
      </w:r>
      <w:r w:rsidRPr="00641716">
        <w:rPr>
          <w:rStyle w:val="FontStyle58"/>
          <w:rFonts w:ascii="Times New Roman" w:hAnsi="Times New Roman" w:cs="Times New Roman"/>
          <w:sz w:val="28"/>
          <w:szCs w:val="28"/>
        </w:rPr>
        <w:softHyphen/>
        <w:t>ным для всех специалистов, работающих с детьми, и в их интересах. Специалисты должны нести ответственность как за сообщение, так и за нес</w:t>
      </w:r>
      <w:r w:rsidRPr="00641716">
        <w:rPr>
          <w:rStyle w:val="FontStyle58"/>
          <w:rFonts w:ascii="Times New Roman" w:hAnsi="Times New Roman" w:cs="Times New Roman"/>
          <w:sz w:val="28"/>
          <w:szCs w:val="28"/>
        </w:rPr>
        <w:t>о</w:t>
      </w:r>
      <w:r w:rsidRPr="00641716">
        <w:rPr>
          <w:rStyle w:val="FontStyle58"/>
          <w:rFonts w:ascii="Times New Roman" w:hAnsi="Times New Roman" w:cs="Times New Roman"/>
          <w:sz w:val="28"/>
          <w:szCs w:val="28"/>
        </w:rPr>
        <w:t>общение. Необходимо контролировать, насколько разные учреждения выпо</w:t>
      </w:r>
      <w:r w:rsidRPr="00641716">
        <w:rPr>
          <w:rStyle w:val="FontStyle58"/>
          <w:rFonts w:ascii="Times New Roman" w:hAnsi="Times New Roman" w:cs="Times New Roman"/>
          <w:sz w:val="28"/>
          <w:szCs w:val="28"/>
        </w:rPr>
        <w:t>л</w:t>
      </w:r>
      <w:r w:rsidRPr="00641716">
        <w:rPr>
          <w:rStyle w:val="FontStyle58"/>
          <w:rFonts w:ascii="Times New Roman" w:hAnsi="Times New Roman" w:cs="Times New Roman"/>
          <w:sz w:val="28"/>
          <w:szCs w:val="28"/>
        </w:rPr>
        <w:t>няют свои обязательства относительно уведомле</w:t>
      </w:r>
      <w:r w:rsidRPr="00641716">
        <w:rPr>
          <w:rStyle w:val="FontStyle58"/>
          <w:rFonts w:ascii="Times New Roman" w:hAnsi="Times New Roman" w:cs="Times New Roman"/>
          <w:sz w:val="28"/>
          <w:szCs w:val="28"/>
        </w:rPr>
        <w:softHyphen/>
        <w:t>ния о случаях жестокого обр</w:t>
      </w:r>
      <w:r w:rsidRPr="00641716">
        <w:rPr>
          <w:rStyle w:val="FontStyle58"/>
          <w:rFonts w:ascii="Times New Roman" w:hAnsi="Times New Roman" w:cs="Times New Roman"/>
          <w:sz w:val="28"/>
          <w:szCs w:val="28"/>
        </w:rPr>
        <w:t>а</w:t>
      </w:r>
      <w:r w:rsidRPr="00641716">
        <w:rPr>
          <w:rStyle w:val="FontStyle58"/>
          <w:rFonts w:ascii="Times New Roman" w:hAnsi="Times New Roman" w:cs="Times New Roman"/>
          <w:sz w:val="28"/>
          <w:szCs w:val="28"/>
        </w:rPr>
        <w:t>щения, регулярно контролировать их выполнение.</w:t>
      </w:r>
    </w:p>
    <w:p w:rsidR="00F53E33" w:rsidRPr="00641716" w:rsidRDefault="00F53E33" w:rsidP="00F53E33">
      <w:pPr>
        <w:pStyle w:val="Style8"/>
        <w:widowControl/>
        <w:ind w:firstLine="709"/>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Информация такого рода должна доводиться в письменном виде с сохр</w:t>
      </w:r>
      <w:r w:rsidRPr="00641716">
        <w:rPr>
          <w:rStyle w:val="FontStyle58"/>
          <w:rFonts w:ascii="Times New Roman" w:hAnsi="Times New Roman" w:cs="Times New Roman"/>
          <w:sz w:val="28"/>
          <w:szCs w:val="28"/>
        </w:rPr>
        <w:t>а</w:t>
      </w:r>
      <w:r w:rsidRPr="00641716">
        <w:rPr>
          <w:rStyle w:val="FontStyle58"/>
          <w:rFonts w:ascii="Times New Roman" w:hAnsi="Times New Roman" w:cs="Times New Roman"/>
          <w:sz w:val="28"/>
          <w:szCs w:val="28"/>
        </w:rPr>
        <w:t>нением копий и номеров исходящих документов, поскольку в даль</w:t>
      </w:r>
      <w:r w:rsidRPr="00641716">
        <w:rPr>
          <w:rStyle w:val="FontStyle58"/>
          <w:rFonts w:ascii="Times New Roman" w:hAnsi="Times New Roman" w:cs="Times New Roman"/>
          <w:sz w:val="28"/>
          <w:szCs w:val="28"/>
        </w:rPr>
        <w:softHyphen/>
        <w:t>нейшем не исключены конфликтные ситуации, например, в случае если в силу невыполн</w:t>
      </w:r>
      <w:r w:rsidRPr="00641716">
        <w:rPr>
          <w:rStyle w:val="FontStyle58"/>
          <w:rFonts w:ascii="Times New Roman" w:hAnsi="Times New Roman" w:cs="Times New Roman"/>
          <w:sz w:val="28"/>
          <w:szCs w:val="28"/>
        </w:rPr>
        <w:t>е</w:t>
      </w:r>
      <w:r w:rsidRPr="00641716">
        <w:rPr>
          <w:rStyle w:val="FontStyle58"/>
          <w:rFonts w:ascii="Times New Roman" w:hAnsi="Times New Roman" w:cs="Times New Roman"/>
          <w:sz w:val="28"/>
          <w:szCs w:val="28"/>
        </w:rPr>
        <w:t>ния кем-либо своих обязанностей с ребенком произойдет несчастье. Не менее важно сохранение конфиденциальности такого рода информации, поскольку ее разглашение может неблагоприятно сказаться не только на родителях, но и на ребенке. Прием сигналов должен осуществ</w:t>
      </w:r>
      <w:r w:rsidRPr="00641716">
        <w:rPr>
          <w:rStyle w:val="FontStyle58"/>
          <w:rFonts w:ascii="Times New Roman" w:hAnsi="Times New Roman" w:cs="Times New Roman"/>
          <w:sz w:val="28"/>
          <w:szCs w:val="28"/>
        </w:rPr>
        <w:softHyphen/>
        <w:t>ляться централизованно уполном</w:t>
      </w:r>
      <w:r w:rsidRPr="00641716">
        <w:rPr>
          <w:rStyle w:val="FontStyle58"/>
          <w:rFonts w:ascii="Times New Roman" w:hAnsi="Times New Roman" w:cs="Times New Roman"/>
          <w:sz w:val="28"/>
          <w:szCs w:val="28"/>
        </w:rPr>
        <w:t>о</w:t>
      </w:r>
      <w:r w:rsidRPr="00641716">
        <w:rPr>
          <w:rStyle w:val="FontStyle58"/>
          <w:rFonts w:ascii="Times New Roman" w:hAnsi="Times New Roman" w:cs="Times New Roman"/>
          <w:sz w:val="28"/>
          <w:szCs w:val="28"/>
        </w:rPr>
        <w:t>ченным на это органом (организацией).</w:t>
      </w:r>
    </w:p>
    <w:p w:rsidR="00F53E33" w:rsidRPr="00641716" w:rsidRDefault="00F53E33" w:rsidP="00F53E33">
      <w:pPr>
        <w:pStyle w:val="Style8"/>
        <w:widowControl/>
        <w:ind w:firstLine="709"/>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Существуют различные механизмы получения первичной информации о случаях жестокого обращения.</w:t>
      </w:r>
    </w:p>
    <w:p w:rsidR="00F53E33" w:rsidRPr="00641716" w:rsidRDefault="00F53E33" w:rsidP="00F53E33">
      <w:pPr>
        <w:pStyle w:val="Style32"/>
        <w:widowControl/>
        <w:spacing w:line="240" w:lineRule="auto"/>
        <w:ind w:firstLine="709"/>
        <w:rPr>
          <w:rStyle w:val="FontStyle47"/>
          <w:sz w:val="28"/>
          <w:szCs w:val="28"/>
        </w:rPr>
      </w:pPr>
      <w:r w:rsidRPr="00641716">
        <w:rPr>
          <w:rStyle w:val="FontStyle47"/>
          <w:sz w:val="28"/>
          <w:szCs w:val="28"/>
        </w:rPr>
        <w:t>А. Создание сети служб (многоканальной) экстренной психологической помощи по телефону для детей и подростков (детский телефон доверия).</w:t>
      </w:r>
    </w:p>
    <w:p w:rsidR="00F53E33" w:rsidRPr="00641716" w:rsidRDefault="00F53E33" w:rsidP="00F53E33">
      <w:pPr>
        <w:pStyle w:val="Style8"/>
        <w:widowControl/>
        <w:ind w:firstLine="709"/>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Детский телефон доверия (с 2010 года в россии действует единый общ</w:t>
      </w:r>
      <w:r w:rsidRPr="00641716">
        <w:rPr>
          <w:rStyle w:val="FontStyle58"/>
          <w:rFonts w:ascii="Times New Roman" w:hAnsi="Times New Roman" w:cs="Times New Roman"/>
          <w:sz w:val="28"/>
          <w:szCs w:val="28"/>
        </w:rPr>
        <w:t>е</w:t>
      </w:r>
      <w:r w:rsidRPr="00641716">
        <w:rPr>
          <w:rStyle w:val="FontStyle58"/>
          <w:rFonts w:ascii="Times New Roman" w:hAnsi="Times New Roman" w:cs="Times New Roman"/>
          <w:sz w:val="28"/>
          <w:szCs w:val="28"/>
        </w:rPr>
        <w:t>федеральный номер - 8-800-2000-122) является одним из первых и важных звеньев в системе предотвращения жестокого обращения в отно</w:t>
      </w:r>
      <w:r w:rsidRPr="00641716">
        <w:rPr>
          <w:rStyle w:val="FontStyle58"/>
          <w:rFonts w:ascii="Times New Roman" w:hAnsi="Times New Roman" w:cs="Times New Roman"/>
          <w:sz w:val="28"/>
          <w:szCs w:val="28"/>
        </w:rPr>
        <w:softHyphen/>
        <w:t>шении детей, так как в силу своей доступности и анонимности дает воз</w:t>
      </w:r>
      <w:r w:rsidRPr="00641716">
        <w:rPr>
          <w:rStyle w:val="FontStyle58"/>
          <w:rFonts w:ascii="Times New Roman" w:hAnsi="Times New Roman" w:cs="Times New Roman"/>
          <w:sz w:val="28"/>
          <w:szCs w:val="28"/>
        </w:rPr>
        <w:softHyphen/>
        <w:t>можность получения экстренной психологической и ресурсной помощи любой категории населения. Особенно в ней нуждаются дети и подростки, которые порой не знают, куда и к кому обратиться за помощью в сложной для них ситуации. Сигналы о случаях жестокого обращения, принятые на телефоне доверия, могут быть переданы в органы опеки и попечительства или в Комиссию по делам несовершеннолетних и защите их прав (КДН и ЗП) местного уровня. Именно эти органы в дальне</w:t>
      </w:r>
      <w:r w:rsidRPr="00641716">
        <w:rPr>
          <w:rStyle w:val="FontStyle58"/>
          <w:rFonts w:ascii="Times New Roman" w:hAnsi="Times New Roman" w:cs="Times New Roman"/>
          <w:sz w:val="28"/>
          <w:szCs w:val="28"/>
        </w:rPr>
        <w:t>й</w:t>
      </w:r>
      <w:r w:rsidRPr="00641716">
        <w:rPr>
          <w:rStyle w:val="FontStyle58"/>
          <w:rFonts w:ascii="Times New Roman" w:hAnsi="Times New Roman" w:cs="Times New Roman"/>
          <w:sz w:val="28"/>
          <w:szCs w:val="28"/>
        </w:rPr>
        <w:t>шем планируют меры по защите ребенка, например, по их решению по указа</w:t>
      </w:r>
      <w:r w:rsidRPr="00641716">
        <w:rPr>
          <w:rStyle w:val="FontStyle58"/>
          <w:rFonts w:ascii="Times New Roman" w:hAnsi="Times New Roman" w:cs="Times New Roman"/>
          <w:sz w:val="28"/>
          <w:szCs w:val="28"/>
        </w:rPr>
        <w:t>н</w:t>
      </w:r>
      <w:r w:rsidRPr="00641716">
        <w:rPr>
          <w:rStyle w:val="FontStyle58"/>
          <w:rFonts w:ascii="Times New Roman" w:hAnsi="Times New Roman" w:cs="Times New Roman"/>
          <w:sz w:val="28"/>
          <w:szCs w:val="28"/>
        </w:rPr>
        <w:t>ному адресу воз</w:t>
      </w:r>
      <w:r w:rsidRPr="00641716">
        <w:rPr>
          <w:rStyle w:val="FontStyle58"/>
          <w:rFonts w:ascii="Times New Roman" w:hAnsi="Times New Roman" w:cs="Times New Roman"/>
          <w:sz w:val="28"/>
          <w:szCs w:val="28"/>
        </w:rPr>
        <w:softHyphen/>
        <w:t>можно направить мобильную рабочую группу (бригаду специ</w:t>
      </w:r>
      <w:r w:rsidRPr="00641716">
        <w:rPr>
          <w:rStyle w:val="FontStyle58"/>
          <w:rFonts w:ascii="Times New Roman" w:hAnsi="Times New Roman" w:cs="Times New Roman"/>
          <w:sz w:val="28"/>
          <w:szCs w:val="28"/>
        </w:rPr>
        <w:t>а</w:t>
      </w:r>
      <w:r w:rsidRPr="00641716">
        <w:rPr>
          <w:rStyle w:val="FontStyle58"/>
          <w:rFonts w:ascii="Times New Roman" w:hAnsi="Times New Roman" w:cs="Times New Roman"/>
          <w:sz w:val="28"/>
          <w:szCs w:val="28"/>
        </w:rPr>
        <w:t>листов) для проверки сигнала и определения степени риска пребывания ребенка в семье. В случае подтверждения информации это станет началом серьез</w:t>
      </w:r>
      <w:r w:rsidRPr="00641716">
        <w:rPr>
          <w:rStyle w:val="FontStyle58"/>
          <w:rFonts w:ascii="Times New Roman" w:hAnsi="Times New Roman" w:cs="Times New Roman"/>
          <w:sz w:val="28"/>
          <w:szCs w:val="28"/>
        </w:rPr>
        <w:softHyphen/>
        <w:t>ной индивидуальной, продолжительной по времени работы по восстанов</w:t>
      </w:r>
      <w:r w:rsidRPr="00641716">
        <w:rPr>
          <w:rStyle w:val="FontStyle58"/>
          <w:rFonts w:ascii="Times New Roman" w:hAnsi="Times New Roman" w:cs="Times New Roman"/>
          <w:sz w:val="28"/>
          <w:szCs w:val="28"/>
        </w:rPr>
        <w:softHyphen/>
        <w:t>лению с</w:t>
      </w:r>
      <w:r w:rsidRPr="00641716">
        <w:rPr>
          <w:rStyle w:val="FontStyle58"/>
          <w:rFonts w:ascii="Times New Roman" w:hAnsi="Times New Roman" w:cs="Times New Roman"/>
          <w:sz w:val="28"/>
          <w:szCs w:val="28"/>
        </w:rPr>
        <w:t>е</w:t>
      </w:r>
      <w:r w:rsidRPr="00641716">
        <w:rPr>
          <w:rStyle w:val="FontStyle58"/>
          <w:rFonts w:ascii="Times New Roman" w:hAnsi="Times New Roman" w:cs="Times New Roman"/>
          <w:sz w:val="28"/>
          <w:szCs w:val="28"/>
        </w:rPr>
        <w:t>мейных функций и защиты ребенка от жестокого обращения.</w:t>
      </w:r>
    </w:p>
    <w:p w:rsidR="00F53E33" w:rsidRPr="00641716" w:rsidRDefault="00F53E33" w:rsidP="00F53E33">
      <w:pPr>
        <w:pStyle w:val="Style8"/>
        <w:widowControl/>
        <w:ind w:firstLine="709"/>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Информация о работе детского телефона доверия должна быть мак</w:t>
      </w:r>
      <w:r w:rsidRPr="00641716">
        <w:rPr>
          <w:rStyle w:val="FontStyle58"/>
          <w:rFonts w:ascii="Times New Roman" w:hAnsi="Times New Roman" w:cs="Times New Roman"/>
          <w:sz w:val="28"/>
          <w:szCs w:val="28"/>
        </w:rPr>
        <w:softHyphen/>
        <w:t>симально доступна и интенсивна для детей и взрослых. Безусловно, пра</w:t>
      </w:r>
      <w:r w:rsidRPr="00641716">
        <w:rPr>
          <w:rStyle w:val="FontStyle58"/>
          <w:rFonts w:ascii="Times New Roman" w:hAnsi="Times New Roman" w:cs="Times New Roman"/>
          <w:sz w:val="28"/>
          <w:szCs w:val="28"/>
        </w:rPr>
        <w:softHyphen/>
        <w:t>вильно спланированная и реализованная информационная кампания может решить эту задачу. Также существуют и экономичные способы рас</w:t>
      </w:r>
      <w:r w:rsidRPr="00641716">
        <w:rPr>
          <w:rStyle w:val="FontStyle58"/>
          <w:rFonts w:ascii="Times New Roman" w:hAnsi="Times New Roman" w:cs="Times New Roman"/>
          <w:sz w:val="28"/>
          <w:szCs w:val="28"/>
        </w:rPr>
        <w:softHyphen/>
        <w:t>пространения информ</w:t>
      </w:r>
      <w:r w:rsidRPr="00641716">
        <w:rPr>
          <w:rStyle w:val="FontStyle58"/>
          <w:rFonts w:ascii="Times New Roman" w:hAnsi="Times New Roman" w:cs="Times New Roman"/>
          <w:sz w:val="28"/>
          <w:szCs w:val="28"/>
        </w:rPr>
        <w:t>а</w:t>
      </w:r>
      <w:r w:rsidRPr="00641716">
        <w:rPr>
          <w:rStyle w:val="FontStyle58"/>
          <w:rFonts w:ascii="Times New Roman" w:hAnsi="Times New Roman" w:cs="Times New Roman"/>
          <w:sz w:val="28"/>
          <w:szCs w:val="28"/>
        </w:rPr>
        <w:t>ции, например, информационные листки о работе телефона доверия могут быть размещены в торговых точках, лечебных учреждениях, аптеках, почтовых о</w:t>
      </w:r>
      <w:r w:rsidRPr="00641716">
        <w:rPr>
          <w:rStyle w:val="FontStyle58"/>
          <w:rFonts w:ascii="Times New Roman" w:hAnsi="Times New Roman" w:cs="Times New Roman"/>
          <w:sz w:val="28"/>
          <w:szCs w:val="28"/>
        </w:rPr>
        <w:t>т</w:t>
      </w:r>
      <w:r w:rsidRPr="00641716">
        <w:rPr>
          <w:rStyle w:val="FontStyle58"/>
          <w:rFonts w:ascii="Times New Roman" w:hAnsi="Times New Roman" w:cs="Times New Roman"/>
          <w:sz w:val="28"/>
          <w:szCs w:val="28"/>
        </w:rPr>
        <w:t>делениях, паспортных столах, на оста</w:t>
      </w:r>
      <w:r w:rsidRPr="00641716">
        <w:rPr>
          <w:rStyle w:val="FontStyle58"/>
          <w:rFonts w:ascii="Times New Roman" w:hAnsi="Times New Roman" w:cs="Times New Roman"/>
          <w:sz w:val="28"/>
          <w:szCs w:val="28"/>
        </w:rPr>
        <w:softHyphen/>
        <w:t xml:space="preserve">новках общественного автотранспорта, в </w:t>
      </w:r>
      <w:r w:rsidRPr="00641716">
        <w:rPr>
          <w:rStyle w:val="FontStyle58"/>
          <w:rFonts w:ascii="Times New Roman" w:hAnsi="Times New Roman" w:cs="Times New Roman"/>
          <w:sz w:val="28"/>
          <w:szCs w:val="28"/>
        </w:rPr>
        <w:lastRenderedPageBreak/>
        <w:t>салонах маршрутных такси, распространены визитные карточки с номером ТД среди водителей мар</w:t>
      </w:r>
      <w:r w:rsidRPr="00641716">
        <w:rPr>
          <w:rStyle w:val="FontStyle58"/>
          <w:rFonts w:ascii="Times New Roman" w:hAnsi="Times New Roman" w:cs="Times New Roman"/>
          <w:sz w:val="28"/>
          <w:szCs w:val="28"/>
        </w:rPr>
        <w:softHyphen/>
        <w:t>шрутных такси; даны рекламные объявления в СМИ, об</w:t>
      </w:r>
      <w:r w:rsidRPr="00641716">
        <w:rPr>
          <w:rStyle w:val="FontStyle58"/>
          <w:rFonts w:ascii="Times New Roman" w:hAnsi="Times New Roman" w:cs="Times New Roman"/>
          <w:sz w:val="28"/>
          <w:szCs w:val="28"/>
        </w:rPr>
        <w:t>ъ</w:t>
      </w:r>
      <w:r w:rsidRPr="00641716">
        <w:rPr>
          <w:rStyle w:val="FontStyle58"/>
          <w:rFonts w:ascii="Times New Roman" w:hAnsi="Times New Roman" w:cs="Times New Roman"/>
          <w:sz w:val="28"/>
          <w:szCs w:val="28"/>
        </w:rPr>
        <w:t>явление бегущей строкой по телевидению; через почтовые ящики жителей г</w:t>
      </w:r>
      <w:r w:rsidRPr="00641716">
        <w:rPr>
          <w:rStyle w:val="FontStyle58"/>
          <w:rFonts w:ascii="Times New Roman" w:hAnsi="Times New Roman" w:cs="Times New Roman"/>
          <w:sz w:val="28"/>
          <w:szCs w:val="28"/>
        </w:rPr>
        <w:t>о</w:t>
      </w:r>
      <w:r w:rsidRPr="00641716">
        <w:rPr>
          <w:rStyle w:val="FontStyle58"/>
          <w:rFonts w:ascii="Times New Roman" w:hAnsi="Times New Roman" w:cs="Times New Roman"/>
          <w:sz w:val="28"/>
          <w:szCs w:val="28"/>
        </w:rPr>
        <w:t>рода и киоски «Союзпечать» и т.д.</w:t>
      </w:r>
    </w:p>
    <w:p w:rsidR="00F53E33" w:rsidRPr="00641716" w:rsidRDefault="00F53E33" w:rsidP="00F53E33">
      <w:pPr>
        <w:pStyle w:val="Style32"/>
        <w:widowControl/>
        <w:spacing w:line="240" w:lineRule="auto"/>
        <w:ind w:firstLine="709"/>
        <w:rPr>
          <w:rStyle w:val="FontStyle47"/>
          <w:sz w:val="28"/>
          <w:szCs w:val="28"/>
        </w:rPr>
      </w:pPr>
      <w:r w:rsidRPr="00641716">
        <w:rPr>
          <w:rStyle w:val="FontStyle47"/>
          <w:sz w:val="28"/>
          <w:szCs w:val="28"/>
        </w:rPr>
        <w:t>Б. Создание на местном уровне социальных участковых служб</w:t>
      </w:r>
    </w:p>
    <w:p w:rsidR="00F53E33" w:rsidRPr="00641716" w:rsidRDefault="00F53E33" w:rsidP="00F53E33">
      <w:pPr>
        <w:pStyle w:val="Style8"/>
        <w:widowControl/>
        <w:ind w:firstLine="709"/>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Основная цель деятельности социальных участковых служб - опера</w:t>
      </w:r>
      <w:r w:rsidRPr="00641716">
        <w:rPr>
          <w:rStyle w:val="FontStyle58"/>
          <w:rFonts w:ascii="Times New Roman" w:hAnsi="Times New Roman" w:cs="Times New Roman"/>
          <w:sz w:val="28"/>
          <w:szCs w:val="28"/>
        </w:rPr>
        <w:softHyphen/>
        <w:t>тивное выявление несовершеннолетних, находящихся в социально опа</w:t>
      </w:r>
      <w:r w:rsidRPr="00641716">
        <w:rPr>
          <w:rStyle w:val="FontStyle58"/>
          <w:rFonts w:ascii="Times New Roman" w:hAnsi="Times New Roman" w:cs="Times New Roman"/>
          <w:sz w:val="28"/>
          <w:szCs w:val="28"/>
        </w:rPr>
        <w:softHyphen/>
        <w:t>сном п</w:t>
      </w:r>
      <w:r w:rsidRPr="00641716">
        <w:rPr>
          <w:rStyle w:val="FontStyle58"/>
          <w:rFonts w:ascii="Times New Roman" w:hAnsi="Times New Roman" w:cs="Times New Roman"/>
          <w:sz w:val="28"/>
          <w:szCs w:val="28"/>
        </w:rPr>
        <w:t>о</w:t>
      </w:r>
      <w:r w:rsidRPr="00641716">
        <w:rPr>
          <w:rStyle w:val="FontStyle58"/>
          <w:rFonts w:ascii="Times New Roman" w:hAnsi="Times New Roman" w:cs="Times New Roman"/>
          <w:sz w:val="28"/>
          <w:szCs w:val="28"/>
        </w:rPr>
        <w:t>ложении и нуждающихся в помощи, а также информирование о выявленном случае жестокого обращения всех звеньев выявления, в которое включены сп</w:t>
      </w:r>
      <w:r w:rsidRPr="00641716">
        <w:rPr>
          <w:rStyle w:val="FontStyle58"/>
          <w:rFonts w:ascii="Times New Roman" w:hAnsi="Times New Roman" w:cs="Times New Roman"/>
          <w:sz w:val="28"/>
          <w:szCs w:val="28"/>
        </w:rPr>
        <w:t>е</w:t>
      </w:r>
      <w:r w:rsidRPr="00641716">
        <w:rPr>
          <w:rStyle w:val="FontStyle58"/>
          <w:rFonts w:ascii="Times New Roman" w:hAnsi="Times New Roman" w:cs="Times New Roman"/>
          <w:sz w:val="28"/>
          <w:szCs w:val="28"/>
        </w:rPr>
        <w:t>циалисты учреждений здравоохранения, образо</w:t>
      </w:r>
      <w:r w:rsidRPr="00641716">
        <w:rPr>
          <w:rStyle w:val="FontStyle58"/>
          <w:rFonts w:ascii="Times New Roman" w:hAnsi="Times New Roman" w:cs="Times New Roman"/>
          <w:sz w:val="28"/>
          <w:szCs w:val="28"/>
        </w:rPr>
        <w:softHyphen/>
        <w:t>вания, социальной защиты, о</w:t>
      </w:r>
      <w:r w:rsidRPr="00641716">
        <w:rPr>
          <w:rStyle w:val="FontStyle58"/>
          <w:rFonts w:ascii="Times New Roman" w:hAnsi="Times New Roman" w:cs="Times New Roman"/>
          <w:sz w:val="28"/>
          <w:szCs w:val="28"/>
        </w:rPr>
        <w:t>б</w:t>
      </w:r>
      <w:r w:rsidRPr="00641716">
        <w:rPr>
          <w:rStyle w:val="FontStyle58"/>
          <w:rFonts w:ascii="Times New Roman" w:hAnsi="Times New Roman" w:cs="Times New Roman"/>
          <w:sz w:val="28"/>
          <w:szCs w:val="28"/>
        </w:rPr>
        <w:t>щественные организации и население кон</w:t>
      </w:r>
      <w:r w:rsidRPr="00641716">
        <w:rPr>
          <w:rStyle w:val="FontStyle58"/>
          <w:rFonts w:ascii="Times New Roman" w:hAnsi="Times New Roman" w:cs="Times New Roman"/>
          <w:sz w:val="28"/>
          <w:szCs w:val="28"/>
        </w:rPr>
        <w:softHyphen/>
        <w:t>кретной территории. Таким образом, создание социальных участковых служб позволяет усилить деятельность по выявлению случаев жесто</w:t>
      </w:r>
      <w:r w:rsidRPr="00641716">
        <w:rPr>
          <w:rStyle w:val="FontStyle58"/>
          <w:rFonts w:ascii="Times New Roman" w:hAnsi="Times New Roman" w:cs="Times New Roman"/>
          <w:sz w:val="28"/>
          <w:szCs w:val="28"/>
        </w:rPr>
        <w:softHyphen/>
        <w:t>кого обращения в отношении детей (а стало быть - в целом семейного неблагополучия):</w:t>
      </w:r>
    </w:p>
    <w:p w:rsidR="00F53E33" w:rsidRPr="00641716" w:rsidRDefault="00F53E33" w:rsidP="00F53E33">
      <w:pPr>
        <w:pStyle w:val="Style16"/>
        <w:widowControl/>
        <w:numPr>
          <w:ilvl w:val="0"/>
          <w:numId w:val="42"/>
        </w:numPr>
        <w:tabs>
          <w:tab w:val="left" w:pos="504"/>
        </w:tabs>
        <w:spacing w:line="240" w:lineRule="auto"/>
        <w:ind w:firstLine="709"/>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раннему выявлению семей и детей, имеющих признаки высокого риска жестокого обращения и нуждающихся в социальной защите и поддержке;</w:t>
      </w:r>
    </w:p>
    <w:p w:rsidR="00F53E33" w:rsidRPr="00641716" w:rsidRDefault="00F53E33" w:rsidP="00F53E33">
      <w:pPr>
        <w:pStyle w:val="Style16"/>
        <w:widowControl/>
        <w:numPr>
          <w:ilvl w:val="0"/>
          <w:numId w:val="42"/>
        </w:numPr>
        <w:tabs>
          <w:tab w:val="left" w:pos="504"/>
        </w:tabs>
        <w:spacing w:line="240" w:lineRule="auto"/>
        <w:ind w:firstLine="709"/>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своевременному, адресному и комплексному оказанию помощи семьям с детьми, направленной на преодоление трудной жизненной ситуации, форм</w:t>
      </w:r>
      <w:r w:rsidRPr="00641716">
        <w:rPr>
          <w:rStyle w:val="FontStyle58"/>
          <w:rFonts w:ascii="Times New Roman" w:hAnsi="Times New Roman" w:cs="Times New Roman"/>
          <w:sz w:val="28"/>
          <w:szCs w:val="28"/>
        </w:rPr>
        <w:t>и</w:t>
      </w:r>
      <w:r w:rsidRPr="00641716">
        <w:rPr>
          <w:rStyle w:val="FontStyle58"/>
          <w:rFonts w:ascii="Times New Roman" w:hAnsi="Times New Roman" w:cs="Times New Roman"/>
          <w:sz w:val="28"/>
          <w:szCs w:val="28"/>
        </w:rPr>
        <w:t>рование ответственных ненасильственных детско-родительских отношений, создание условий для развития здоровой личности;</w:t>
      </w:r>
    </w:p>
    <w:p w:rsidR="00F53E33" w:rsidRPr="00641716" w:rsidRDefault="00F53E33" w:rsidP="00F53E33">
      <w:pPr>
        <w:pStyle w:val="Style16"/>
        <w:widowControl/>
        <w:numPr>
          <w:ilvl w:val="0"/>
          <w:numId w:val="42"/>
        </w:numPr>
        <w:tabs>
          <w:tab w:val="left" w:pos="504"/>
        </w:tabs>
        <w:spacing w:line="240" w:lineRule="auto"/>
        <w:ind w:firstLine="709"/>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снижению психологической напряженности в семьях;</w:t>
      </w:r>
    </w:p>
    <w:p w:rsidR="00F53E33" w:rsidRPr="00641716" w:rsidRDefault="00F53E33" w:rsidP="00F53E33">
      <w:pPr>
        <w:pStyle w:val="Style16"/>
        <w:widowControl/>
        <w:numPr>
          <w:ilvl w:val="0"/>
          <w:numId w:val="42"/>
        </w:numPr>
        <w:tabs>
          <w:tab w:val="left" w:pos="504"/>
        </w:tabs>
        <w:spacing w:line="240" w:lineRule="auto"/>
        <w:ind w:firstLine="709"/>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увеличению охвата социальным патронажем семей с детьми;</w:t>
      </w:r>
    </w:p>
    <w:p w:rsidR="00F53E33" w:rsidRPr="00641716" w:rsidRDefault="00F53E33" w:rsidP="00F53E33">
      <w:pPr>
        <w:pStyle w:val="Style8"/>
        <w:widowControl/>
        <w:ind w:firstLine="709"/>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работа специалистов участковой службы построена по территориаль</w:t>
      </w:r>
      <w:r w:rsidRPr="00641716">
        <w:rPr>
          <w:rStyle w:val="FontStyle58"/>
          <w:rFonts w:ascii="Times New Roman" w:hAnsi="Times New Roman" w:cs="Times New Roman"/>
          <w:sz w:val="28"/>
          <w:szCs w:val="28"/>
        </w:rPr>
        <w:softHyphen/>
        <w:t>ному принципу, максимально приближена к месту проживания жителей. В целях изучения социальной ситуации специалистами участковых служб проводится социальная паспортизация семей и социальное картирование ресурсов террит</w:t>
      </w:r>
      <w:r w:rsidRPr="00641716">
        <w:rPr>
          <w:rStyle w:val="FontStyle58"/>
          <w:rFonts w:ascii="Times New Roman" w:hAnsi="Times New Roman" w:cs="Times New Roman"/>
          <w:sz w:val="28"/>
          <w:szCs w:val="28"/>
        </w:rPr>
        <w:t>о</w:t>
      </w:r>
      <w:r w:rsidRPr="00641716">
        <w:rPr>
          <w:rStyle w:val="FontStyle58"/>
          <w:rFonts w:ascii="Times New Roman" w:hAnsi="Times New Roman" w:cs="Times New Roman"/>
          <w:sz w:val="28"/>
          <w:szCs w:val="28"/>
        </w:rPr>
        <w:t>рии.</w:t>
      </w:r>
    </w:p>
    <w:p w:rsidR="00F53E33" w:rsidRPr="00641716" w:rsidRDefault="00F53E33" w:rsidP="00F53E33">
      <w:pPr>
        <w:pStyle w:val="Style8"/>
        <w:widowControl/>
        <w:ind w:firstLine="709"/>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Как правило, социальный паспорт семей включает в себя коли</w:t>
      </w:r>
      <w:r w:rsidRPr="00641716">
        <w:rPr>
          <w:rStyle w:val="FontStyle58"/>
          <w:rFonts w:ascii="Times New Roman" w:hAnsi="Times New Roman" w:cs="Times New Roman"/>
          <w:sz w:val="28"/>
          <w:szCs w:val="28"/>
        </w:rPr>
        <w:softHyphen/>
        <w:t>чественные (число семей проживающих на территории, количество различных категорий семей в зависимости от состава семьи, матери</w:t>
      </w:r>
      <w:r w:rsidRPr="00641716">
        <w:rPr>
          <w:rStyle w:val="FontStyle58"/>
          <w:rFonts w:ascii="Times New Roman" w:hAnsi="Times New Roman" w:cs="Times New Roman"/>
          <w:sz w:val="28"/>
          <w:szCs w:val="28"/>
        </w:rPr>
        <w:softHyphen/>
        <w:t>ального и социального положения семьи, уровня семейного благополу</w:t>
      </w:r>
      <w:r w:rsidRPr="00641716">
        <w:rPr>
          <w:rStyle w:val="FontStyle58"/>
          <w:rFonts w:ascii="Times New Roman" w:hAnsi="Times New Roman" w:cs="Times New Roman"/>
          <w:sz w:val="28"/>
          <w:szCs w:val="28"/>
        </w:rPr>
        <w:softHyphen/>
        <w:t>чия и т.д.) и качественные (типы проблем семей, частота упоминания проблем, особенности территориального распред</w:t>
      </w:r>
      <w:r w:rsidRPr="00641716">
        <w:rPr>
          <w:rStyle w:val="FontStyle58"/>
          <w:rFonts w:ascii="Times New Roman" w:hAnsi="Times New Roman" w:cs="Times New Roman"/>
          <w:sz w:val="28"/>
          <w:szCs w:val="28"/>
        </w:rPr>
        <w:t>е</w:t>
      </w:r>
      <w:r w:rsidRPr="00641716">
        <w:rPr>
          <w:rStyle w:val="FontStyle58"/>
          <w:rFonts w:ascii="Times New Roman" w:hAnsi="Times New Roman" w:cs="Times New Roman"/>
          <w:sz w:val="28"/>
          <w:szCs w:val="28"/>
        </w:rPr>
        <w:t>ления семей и т.п.) характеристики.</w:t>
      </w:r>
    </w:p>
    <w:p w:rsidR="00F53E33" w:rsidRPr="00641716" w:rsidRDefault="00F53E33" w:rsidP="00F53E33">
      <w:pPr>
        <w:pStyle w:val="Style8"/>
        <w:widowControl/>
        <w:ind w:firstLine="709"/>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Социальное картирование ресурсов местного сообщества на терри</w:t>
      </w:r>
      <w:r w:rsidRPr="00641716">
        <w:rPr>
          <w:rStyle w:val="FontStyle58"/>
          <w:rFonts w:ascii="Times New Roman" w:hAnsi="Times New Roman" w:cs="Times New Roman"/>
          <w:sz w:val="28"/>
          <w:szCs w:val="28"/>
        </w:rPr>
        <w:softHyphen/>
        <w:t>тории позволяет выявить имеющиеся ресурсы помощи, необходимые для проведения работы с семьями, воспитывающими детей.</w:t>
      </w:r>
    </w:p>
    <w:p w:rsidR="00F53E33" w:rsidRPr="00641716" w:rsidRDefault="00F53E33" w:rsidP="00F53E33">
      <w:pPr>
        <w:pStyle w:val="Style8"/>
        <w:widowControl/>
        <w:ind w:firstLine="709"/>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работа на территориях строится с привлечением местного сообщества. Специалисты участковых социальных служб осуществляют свою деятель</w:t>
      </w:r>
      <w:r w:rsidRPr="00641716">
        <w:rPr>
          <w:rStyle w:val="FontStyle58"/>
          <w:rFonts w:ascii="Times New Roman" w:hAnsi="Times New Roman" w:cs="Times New Roman"/>
          <w:sz w:val="28"/>
          <w:szCs w:val="28"/>
        </w:rPr>
        <w:softHyphen/>
        <w:t>ность в тесном взаимодействии со специалистами выездной мобильной бригады (с</w:t>
      </w:r>
      <w:r w:rsidRPr="00641716">
        <w:rPr>
          <w:rStyle w:val="FontStyle58"/>
          <w:rFonts w:ascii="Times New Roman" w:hAnsi="Times New Roman" w:cs="Times New Roman"/>
          <w:sz w:val="28"/>
          <w:szCs w:val="28"/>
        </w:rPr>
        <w:t>о</w:t>
      </w:r>
      <w:r w:rsidRPr="00641716">
        <w:rPr>
          <w:rStyle w:val="FontStyle58"/>
          <w:rFonts w:ascii="Times New Roman" w:hAnsi="Times New Roman" w:cs="Times New Roman"/>
          <w:sz w:val="28"/>
          <w:szCs w:val="28"/>
        </w:rPr>
        <w:t>ставление карт реабилитации семьи, привлечение узких спе</w:t>
      </w:r>
      <w:r w:rsidRPr="00641716">
        <w:rPr>
          <w:rStyle w:val="FontStyle58"/>
          <w:rFonts w:ascii="Times New Roman" w:hAnsi="Times New Roman" w:cs="Times New Roman"/>
          <w:sz w:val="28"/>
          <w:szCs w:val="28"/>
        </w:rPr>
        <w:softHyphen/>
        <w:t>циалистов по оказ</w:t>
      </w:r>
      <w:r w:rsidRPr="00641716">
        <w:rPr>
          <w:rStyle w:val="FontStyle58"/>
          <w:rFonts w:ascii="Times New Roman" w:hAnsi="Times New Roman" w:cs="Times New Roman"/>
          <w:sz w:val="28"/>
          <w:szCs w:val="28"/>
        </w:rPr>
        <w:t>а</w:t>
      </w:r>
      <w:r w:rsidRPr="00641716">
        <w:rPr>
          <w:rStyle w:val="FontStyle58"/>
          <w:rFonts w:ascii="Times New Roman" w:hAnsi="Times New Roman" w:cs="Times New Roman"/>
          <w:sz w:val="28"/>
          <w:szCs w:val="28"/>
        </w:rPr>
        <w:t>нию услуг семьям).</w:t>
      </w:r>
    </w:p>
    <w:p w:rsidR="00F53E33" w:rsidRPr="00641716" w:rsidRDefault="00F53E33" w:rsidP="00F53E33">
      <w:pPr>
        <w:pStyle w:val="Style8"/>
        <w:widowControl/>
        <w:ind w:firstLine="709"/>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С целью снижения риска жестокого обращения в отношении несовер</w:t>
      </w:r>
      <w:r w:rsidRPr="00641716">
        <w:rPr>
          <w:rStyle w:val="FontStyle58"/>
          <w:rFonts w:ascii="Times New Roman" w:hAnsi="Times New Roman" w:cs="Times New Roman"/>
          <w:sz w:val="28"/>
          <w:szCs w:val="28"/>
        </w:rPr>
        <w:softHyphen/>
        <w:t>шеннолетних разрабатывается индивидуальная программа реабилита</w:t>
      </w:r>
      <w:r w:rsidRPr="00641716">
        <w:rPr>
          <w:rStyle w:val="FontStyle58"/>
          <w:rFonts w:ascii="Times New Roman" w:hAnsi="Times New Roman" w:cs="Times New Roman"/>
          <w:sz w:val="28"/>
          <w:szCs w:val="28"/>
        </w:rPr>
        <w:softHyphen/>
        <w:t>ции, включающая комплекс мероприятий, направленных на вывод семьи из созда</w:t>
      </w:r>
      <w:r w:rsidRPr="00641716">
        <w:rPr>
          <w:rStyle w:val="FontStyle58"/>
          <w:rFonts w:ascii="Times New Roman" w:hAnsi="Times New Roman" w:cs="Times New Roman"/>
          <w:sz w:val="28"/>
          <w:szCs w:val="28"/>
        </w:rPr>
        <w:t>в</w:t>
      </w:r>
      <w:r w:rsidRPr="00641716">
        <w:rPr>
          <w:rStyle w:val="FontStyle58"/>
          <w:rFonts w:ascii="Times New Roman" w:hAnsi="Times New Roman" w:cs="Times New Roman"/>
          <w:sz w:val="28"/>
          <w:szCs w:val="28"/>
        </w:rPr>
        <w:t>шейся ситуации. разработка индивидуальных программ заклю</w:t>
      </w:r>
      <w:r w:rsidRPr="00641716">
        <w:rPr>
          <w:rStyle w:val="FontStyle58"/>
          <w:rFonts w:ascii="Times New Roman" w:hAnsi="Times New Roman" w:cs="Times New Roman"/>
          <w:sz w:val="28"/>
          <w:szCs w:val="28"/>
        </w:rPr>
        <w:softHyphen/>
        <w:t xml:space="preserve">чается в анализе </w:t>
      </w:r>
      <w:r w:rsidRPr="00641716">
        <w:rPr>
          <w:rStyle w:val="FontStyle58"/>
          <w:rFonts w:ascii="Times New Roman" w:hAnsi="Times New Roman" w:cs="Times New Roman"/>
          <w:sz w:val="28"/>
          <w:szCs w:val="28"/>
        </w:rPr>
        <w:lastRenderedPageBreak/>
        <w:t>всех ресурсов, имеющихся на территории проживания семьи, в оценивании внутреннего потенциала семьи. Программа реаби</w:t>
      </w:r>
      <w:r w:rsidRPr="00641716">
        <w:rPr>
          <w:rStyle w:val="FontStyle58"/>
          <w:rFonts w:ascii="Times New Roman" w:hAnsi="Times New Roman" w:cs="Times New Roman"/>
          <w:sz w:val="28"/>
          <w:szCs w:val="28"/>
        </w:rPr>
        <w:softHyphen/>
        <w:t>литации составляется учас</w:t>
      </w:r>
      <w:r w:rsidRPr="00641716">
        <w:rPr>
          <w:rStyle w:val="FontStyle58"/>
          <w:rFonts w:ascii="Times New Roman" w:hAnsi="Times New Roman" w:cs="Times New Roman"/>
          <w:sz w:val="28"/>
          <w:szCs w:val="28"/>
        </w:rPr>
        <w:t>т</w:t>
      </w:r>
      <w:r w:rsidRPr="00641716">
        <w:rPr>
          <w:rStyle w:val="FontStyle58"/>
          <w:rFonts w:ascii="Times New Roman" w:hAnsi="Times New Roman" w:cs="Times New Roman"/>
          <w:sz w:val="28"/>
          <w:szCs w:val="28"/>
        </w:rPr>
        <w:t>ковым специалистом совместно с членами семьи (в необходимых случаях к разработке привлекаются специалисты учреждений социального обслуживания населения, образования, здраво</w:t>
      </w:r>
      <w:r w:rsidRPr="00641716">
        <w:rPr>
          <w:rStyle w:val="FontStyle58"/>
          <w:rFonts w:ascii="Times New Roman" w:hAnsi="Times New Roman" w:cs="Times New Roman"/>
          <w:sz w:val="28"/>
          <w:szCs w:val="28"/>
        </w:rPr>
        <w:softHyphen/>
        <w:t>охранения и т.д.).</w:t>
      </w:r>
    </w:p>
    <w:p w:rsidR="00F53E33" w:rsidRPr="00641716" w:rsidRDefault="00F53E33" w:rsidP="00F53E33">
      <w:pPr>
        <w:pStyle w:val="Style8"/>
        <w:widowControl/>
        <w:ind w:firstLine="709"/>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Участковые специалисты могут использовать в своей практике хорошо зарекомендовавшие методы работы с семьей - сеть социальных контак</w:t>
      </w:r>
      <w:r w:rsidRPr="00641716">
        <w:rPr>
          <w:rStyle w:val="FontStyle58"/>
          <w:rFonts w:ascii="Times New Roman" w:hAnsi="Times New Roman" w:cs="Times New Roman"/>
          <w:sz w:val="28"/>
          <w:szCs w:val="28"/>
        </w:rPr>
        <w:softHyphen/>
        <w:t>тов, и</w:t>
      </w:r>
      <w:r w:rsidRPr="00641716">
        <w:rPr>
          <w:rStyle w:val="FontStyle58"/>
          <w:rFonts w:ascii="Times New Roman" w:hAnsi="Times New Roman" w:cs="Times New Roman"/>
          <w:sz w:val="28"/>
          <w:szCs w:val="28"/>
        </w:rPr>
        <w:t>н</w:t>
      </w:r>
      <w:r w:rsidRPr="00641716">
        <w:rPr>
          <w:rStyle w:val="FontStyle58"/>
          <w:rFonts w:ascii="Times New Roman" w:hAnsi="Times New Roman" w:cs="Times New Roman"/>
          <w:sz w:val="28"/>
          <w:szCs w:val="28"/>
        </w:rPr>
        <w:t>тенсивная семейная терапия и работа со случаем.</w:t>
      </w:r>
    </w:p>
    <w:p w:rsidR="00F53E33" w:rsidRPr="00641716" w:rsidRDefault="00F53E33" w:rsidP="00F53E33">
      <w:pPr>
        <w:pStyle w:val="Style8"/>
        <w:widowControl/>
        <w:ind w:firstLine="709"/>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Необходимо осуществлять информирование населения о деятельности участковой службы, ее функциях и формах помощи во всех учреждениях, ра</w:t>
      </w:r>
      <w:r w:rsidRPr="00641716">
        <w:rPr>
          <w:rStyle w:val="FontStyle58"/>
          <w:rFonts w:ascii="Times New Roman" w:hAnsi="Times New Roman" w:cs="Times New Roman"/>
          <w:sz w:val="28"/>
          <w:szCs w:val="28"/>
        </w:rPr>
        <w:t>с</w:t>
      </w:r>
      <w:r w:rsidRPr="00641716">
        <w:rPr>
          <w:rStyle w:val="FontStyle58"/>
          <w:rFonts w:ascii="Times New Roman" w:hAnsi="Times New Roman" w:cs="Times New Roman"/>
          <w:sz w:val="28"/>
          <w:szCs w:val="28"/>
        </w:rPr>
        <w:t>полагающихся на данной территории: при обращениях граждан в учре</w:t>
      </w:r>
      <w:r w:rsidRPr="00641716">
        <w:rPr>
          <w:rStyle w:val="FontStyle58"/>
          <w:rFonts w:ascii="Times New Roman" w:hAnsi="Times New Roman" w:cs="Times New Roman"/>
          <w:sz w:val="28"/>
          <w:szCs w:val="28"/>
        </w:rPr>
        <w:softHyphen/>
        <w:t>ждения социального обслуживания, на родительских собраниях, в меди</w:t>
      </w:r>
      <w:r w:rsidRPr="00641716">
        <w:rPr>
          <w:rStyle w:val="FontStyle58"/>
          <w:rFonts w:ascii="Times New Roman" w:hAnsi="Times New Roman" w:cs="Times New Roman"/>
          <w:sz w:val="28"/>
          <w:szCs w:val="28"/>
        </w:rPr>
        <w:softHyphen/>
        <w:t>цинских учре</w:t>
      </w:r>
      <w:r w:rsidRPr="00641716">
        <w:rPr>
          <w:rStyle w:val="FontStyle58"/>
          <w:rFonts w:ascii="Times New Roman" w:hAnsi="Times New Roman" w:cs="Times New Roman"/>
          <w:sz w:val="28"/>
          <w:szCs w:val="28"/>
        </w:rPr>
        <w:t>ж</w:t>
      </w:r>
      <w:r w:rsidRPr="00641716">
        <w:rPr>
          <w:rStyle w:val="FontStyle58"/>
          <w:rFonts w:ascii="Times New Roman" w:hAnsi="Times New Roman" w:cs="Times New Roman"/>
          <w:sz w:val="28"/>
          <w:szCs w:val="28"/>
        </w:rPr>
        <w:t>дениях и т.д.</w:t>
      </w:r>
    </w:p>
    <w:p w:rsidR="00F53E33" w:rsidRPr="00641716" w:rsidRDefault="00F53E33" w:rsidP="00F53E33">
      <w:pPr>
        <w:pStyle w:val="Style8"/>
        <w:widowControl/>
        <w:ind w:firstLine="709"/>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Еженедельный скрининг, проводимый мобильными группами, позво</w:t>
      </w:r>
      <w:r w:rsidRPr="00641716">
        <w:rPr>
          <w:rStyle w:val="FontStyle58"/>
          <w:rFonts w:ascii="Times New Roman" w:hAnsi="Times New Roman" w:cs="Times New Roman"/>
          <w:sz w:val="28"/>
          <w:szCs w:val="28"/>
        </w:rPr>
        <w:softHyphen/>
        <w:t>ляет выявлять неблагополучие в семьях на самых ранних стадиях раз</w:t>
      </w:r>
      <w:r w:rsidRPr="00641716">
        <w:rPr>
          <w:rStyle w:val="FontStyle58"/>
          <w:rFonts w:ascii="Times New Roman" w:hAnsi="Times New Roman" w:cs="Times New Roman"/>
          <w:sz w:val="28"/>
          <w:szCs w:val="28"/>
        </w:rPr>
        <w:softHyphen/>
        <w:t>вития, оказ</w:t>
      </w:r>
      <w:r w:rsidRPr="00641716">
        <w:rPr>
          <w:rStyle w:val="FontStyle58"/>
          <w:rFonts w:ascii="Times New Roman" w:hAnsi="Times New Roman" w:cs="Times New Roman"/>
          <w:sz w:val="28"/>
          <w:szCs w:val="28"/>
        </w:rPr>
        <w:t>ы</w:t>
      </w:r>
      <w:r w:rsidRPr="00641716">
        <w:rPr>
          <w:rStyle w:val="FontStyle58"/>
          <w:rFonts w:ascii="Times New Roman" w:hAnsi="Times New Roman" w:cs="Times New Roman"/>
          <w:sz w:val="28"/>
          <w:szCs w:val="28"/>
        </w:rPr>
        <w:t>вать им своевременную помощь, предотвращая появление более тяжелых п</w:t>
      </w:r>
      <w:r w:rsidRPr="00641716">
        <w:rPr>
          <w:rStyle w:val="FontStyle58"/>
          <w:rFonts w:ascii="Times New Roman" w:hAnsi="Times New Roman" w:cs="Times New Roman"/>
          <w:sz w:val="28"/>
          <w:szCs w:val="28"/>
        </w:rPr>
        <w:t>о</w:t>
      </w:r>
      <w:r w:rsidRPr="00641716">
        <w:rPr>
          <w:rStyle w:val="FontStyle58"/>
          <w:rFonts w:ascii="Times New Roman" w:hAnsi="Times New Roman" w:cs="Times New Roman"/>
          <w:sz w:val="28"/>
          <w:szCs w:val="28"/>
        </w:rPr>
        <w:t>следствий, таких как повторное помещение детей в Центры и лишение родит</w:t>
      </w:r>
      <w:r w:rsidRPr="00641716">
        <w:rPr>
          <w:rStyle w:val="FontStyle58"/>
          <w:rFonts w:ascii="Times New Roman" w:hAnsi="Times New Roman" w:cs="Times New Roman"/>
          <w:sz w:val="28"/>
          <w:szCs w:val="28"/>
        </w:rPr>
        <w:t>е</w:t>
      </w:r>
      <w:r w:rsidRPr="00641716">
        <w:rPr>
          <w:rStyle w:val="FontStyle58"/>
          <w:rFonts w:ascii="Times New Roman" w:hAnsi="Times New Roman" w:cs="Times New Roman"/>
          <w:sz w:val="28"/>
          <w:szCs w:val="28"/>
        </w:rPr>
        <w:t>лей родительских прав.</w:t>
      </w:r>
    </w:p>
    <w:p w:rsidR="00F53E33" w:rsidRPr="00641716" w:rsidRDefault="00F53E33" w:rsidP="00F53E33">
      <w:pPr>
        <w:pStyle w:val="Style32"/>
        <w:widowControl/>
        <w:spacing w:line="240" w:lineRule="auto"/>
        <w:ind w:firstLine="709"/>
        <w:rPr>
          <w:rStyle w:val="FontStyle47"/>
          <w:sz w:val="28"/>
          <w:szCs w:val="28"/>
        </w:rPr>
      </w:pPr>
      <w:r w:rsidRPr="00641716">
        <w:rPr>
          <w:rStyle w:val="FontStyle47"/>
          <w:sz w:val="28"/>
          <w:szCs w:val="28"/>
        </w:rPr>
        <w:t>В. Создание открытых приемных (общественных) для беспрепятствен</w:t>
      </w:r>
      <w:r w:rsidRPr="00641716">
        <w:rPr>
          <w:rStyle w:val="FontStyle47"/>
          <w:sz w:val="28"/>
          <w:szCs w:val="28"/>
        </w:rPr>
        <w:softHyphen/>
        <w:t>ного обращения детей</w:t>
      </w:r>
    </w:p>
    <w:p w:rsidR="00F53E33" w:rsidRPr="00641716" w:rsidRDefault="00F53E33" w:rsidP="00F53E33">
      <w:pPr>
        <w:pStyle w:val="Style8"/>
        <w:widowControl/>
        <w:ind w:firstLine="709"/>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Такие общественные приемные целесообразнее всего открывать в местах максимально доступных для детей, например, в школах и других образовател</w:t>
      </w:r>
      <w:r w:rsidRPr="00641716">
        <w:rPr>
          <w:rStyle w:val="FontStyle58"/>
          <w:rFonts w:ascii="Times New Roman" w:hAnsi="Times New Roman" w:cs="Times New Roman"/>
          <w:sz w:val="28"/>
          <w:szCs w:val="28"/>
        </w:rPr>
        <w:t>ь</w:t>
      </w:r>
      <w:r w:rsidRPr="00641716">
        <w:rPr>
          <w:rStyle w:val="FontStyle58"/>
          <w:rFonts w:ascii="Times New Roman" w:hAnsi="Times New Roman" w:cs="Times New Roman"/>
          <w:sz w:val="28"/>
          <w:szCs w:val="28"/>
        </w:rPr>
        <w:t>ных учреждениях. Кроме того, для обеспечения безопасно</w:t>
      </w:r>
      <w:r w:rsidRPr="00641716">
        <w:rPr>
          <w:rStyle w:val="FontStyle58"/>
          <w:rFonts w:ascii="Times New Roman" w:hAnsi="Times New Roman" w:cs="Times New Roman"/>
          <w:sz w:val="28"/>
          <w:szCs w:val="28"/>
        </w:rPr>
        <w:softHyphen/>
        <w:t>сти заявившего р</w:t>
      </w:r>
      <w:r w:rsidRPr="00641716">
        <w:rPr>
          <w:rStyle w:val="FontStyle58"/>
          <w:rFonts w:ascii="Times New Roman" w:hAnsi="Times New Roman" w:cs="Times New Roman"/>
          <w:sz w:val="28"/>
          <w:szCs w:val="28"/>
        </w:rPr>
        <w:t>е</w:t>
      </w:r>
      <w:r w:rsidRPr="00641716">
        <w:rPr>
          <w:rStyle w:val="FontStyle58"/>
          <w:rFonts w:ascii="Times New Roman" w:hAnsi="Times New Roman" w:cs="Times New Roman"/>
          <w:sz w:val="28"/>
          <w:szCs w:val="28"/>
        </w:rPr>
        <w:t>бенка важно соблюдать конфиденциальность и ано</w:t>
      </w:r>
      <w:r w:rsidRPr="00641716">
        <w:rPr>
          <w:rStyle w:val="FontStyle58"/>
          <w:rFonts w:ascii="Times New Roman" w:hAnsi="Times New Roman" w:cs="Times New Roman"/>
          <w:sz w:val="28"/>
          <w:szCs w:val="28"/>
        </w:rPr>
        <w:softHyphen/>
        <w:t>нимность информации, п</w:t>
      </w:r>
      <w:r w:rsidRPr="00641716">
        <w:rPr>
          <w:rStyle w:val="FontStyle58"/>
          <w:rFonts w:ascii="Times New Roman" w:hAnsi="Times New Roman" w:cs="Times New Roman"/>
          <w:sz w:val="28"/>
          <w:szCs w:val="28"/>
        </w:rPr>
        <w:t>о</w:t>
      </w:r>
      <w:r w:rsidRPr="00641716">
        <w:rPr>
          <w:rStyle w:val="FontStyle58"/>
          <w:rFonts w:ascii="Times New Roman" w:hAnsi="Times New Roman" w:cs="Times New Roman"/>
          <w:sz w:val="28"/>
          <w:szCs w:val="28"/>
        </w:rPr>
        <w:t>этому можно сделать веб-страницу приемной на сайте школы (или каком-нибудь молодежном сайте), организовать ано</w:t>
      </w:r>
      <w:r w:rsidRPr="00641716">
        <w:rPr>
          <w:rStyle w:val="FontStyle58"/>
          <w:rFonts w:ascii="Times New Roman" w:hAnsi="Times New Roman" w:cs="Times New Roman"/>
          <w:sz w:val="28"/>
          <w:szCs w:val="28"/>
        </w:rPr>
        <w:softHyphen/>
        <w:t>нимную почту доверия в учебном заведении. Практика показывает, что подобный механизм выявления помогает решить многие вопросы, связан</w:t>
      </w:r>
      <w:r w:rsidRPr="00641716">
        <w:rPr>
          <w:rStyle w:val="FontStyle58"/>
          <w:rFonts w:ascii="Times New Roman" w:hAnsi="Times New Roman" w:cs="Times New Roman"/>
          <w:sz w:val="28"/>
          <w:szCs w:val="28"/>
        </w:rPr>
        <w:softHyphen/>
        <w:t>ные с жестоким обращением, не только в с</w:t>
      </w:r>
      <w:r w:rsidRPr="00641716">
        <w:rPr>
          <w:rStyle w:val="FontStyle58"/>
          <w:rFonts w:ascii="Times New Roman" w:hAnsi="Times New Roman" w:cs="Times New Roman"/>
          <w:sz w:val="28"/>
          <w:szCs w:val="28"/>
        </w:rPr>
        <w:t>е</w:t>
      </w:r>
      <w:r w:rsidRPr="00641716">
        <w:rPr>
          <w:rStyle w:val="FontStyle58"/>
          <w:rFonts w:ascii="Times New Roman" w:hAnsi="Times New Roman" w:cs="Times New Roman"/>
          <w:sz w:val="28"/>
          <w:szCs w:val="28"/>
        </w:rPr>
        <w:t>мейной, но и школьной жизни, среди сверстников.</w:t>
      </w:r>
    </w:p>
    <w:p w:rsidR="00F53E33" w:rsidRPr="00641716" w:rsidRDefault="00F53E33" w:rsidP="00F53E33">
      <w:pPr>
        <w:pStyle w:val="Style32"/>
        <w:widowControl/>
        <w:spacing w:line="240" w:lineRule="auto"/>
        <w:ind w:firstLine="709"/>
        <w:rPr>
          <w:rStyle w:val="FontStyle47"/>
          <w:sz w:val="28"/>
          <w:szCs w:val="28"/>
        </w:rPr>
      </w:pPr>
      <w:r w:rsidRPr="00641716">
        <w:rPr>
          <w:rStyle w:val="FontStyle47"/>
          <w:sz w:val="28"/>
          <w:szCs w:val="28"/>
        </w:rPr>
        <w:t>Г. Проведение анкетирования, скрининга, тестирования школьников.</w:t>
      </w:r>
    </w:p>
    <w:p w:rsidR="00F53E33" w:rsidRPr="00641716" w:rsidRDefault="00F53E33" w:rsidP="00F53E33">
      <w:pPr>
        <w:pStyle w:val="Style8"/>
        <w:widowControl/>
        <w:ind w:firstLine="709"/>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Подобные мероприятия, направленные на изучение динамики семей</w:t>
      </w:r>
      <w:r w:rsidRPr="00641716">
        <w:rPr>
          <w:rStyle w:val="FontStyle58"/>
          <w:rFonts w:ascii="Times New Roman" w:hAnsi="Times New Roman" w:cs="Times New Roman"/>
          <w:sz w:val="28"/>
          <w:szCs w:val="28"/>
        </w:rPr>
        <w:softHyphen/>
        <w:t>ной ситуации учащихся, касающейся их безопасности целесообразнее проводить в коллективах образовательных учреждений письменно, в дошкольных учрежд</w:t>
      </w:r>
      <w:r w:rsidRPr="00641716">
        <w:rPr>
          <w:rStyle w:val="FontStyle58"/>
          <w:rFonts w:ascii="Times New Roman" w:hAnsi="Times New Roman" w:cs="Times New Roman"/>
          <w:sz w:val="28"/>
          <w:szCs w:val="28"/>
        </w:rPr>
        <w:t>е</w:t>
      </w:r>
      <w:r w:rsidRPr="00641716">
        <w:rPr>
          <w:rStyle w:val="FontStyle58"/>
          <w:rFonts w:ascii="Times New Roman" w:hAnsi="Times New Roman" w:cs="Times New Roman"/>
          <w:sz w:val="28"/>
          <w:szCs w:val="28"/>
        </w:rPr>
        <w:t>ниях (и младших классах школы) - в игровой форме. При проведении такой р</w:t>
      </w:r>
      <w:r w:rsidRPr="00641716">
        <w:rPr>
          <w:rStyle w:val="FontStyle58"/>
          <w:rFonts w:ascii="Times New Roman" w:hAnsi="Times New Roman" w:cs="Times New Roman"/>
          <w:sz w:val="28"/>
          <w:szCs w:val="28"/>
        </w:rPr>
        <w:t>а</w:t>
      </w:r>
      <w:r w:rsidRPr="00641716">
        <w:rPr>
          <w:rStyle w:val="FontStyle58"/>
          <w:rFonts w:ascii="Times New Roman" w:hAnsi="Times New Roman" w:cs="Times New Roman"/>
          <w:sz w:val="28"/>
          <w:szCs w:val="28"/>
        </w:rPr>
        <w:t>боты важно предварительно проводить образо</w:t>
      </w:r>
      <w:r w:rsidRPr="00641716">
        <w:rPr>
          <w:rStyle w:val="FontStyle58"/>
          <w:rFonts w:ascii="Times New Roman" w:hAnsi="Times New Roman" w:cs="Times New Roman"/>
          <w:sz w:val="28"/>
          <w:szCs w:val="28"/>
        </w:rPr>
        <w:softHyphen/>
        <w:t>вательные курсы о недопустим</w:t>
      </w:r>
      <w:r w:rsidRPr="00641716">
        <w:rPr>
          <w:rStyle w:val="FontStyle58"/>
          <w:rFonts w:ascii="Times New Roman" w:hAnsi="Times New Roman" w:cs="Times New Roman"/>
          <w:sz w:val="28"/>
          <w:szCs w:val="28"/>
        </w:rPr>
        <w:t>о</w:t>
      </w:r>
      <w:r w:rsidRPr="00641716">
        <w:rPr>
          <w:rStyle w:val="FontStyle58"/>
          <w:rFonts w:ascii="Times New Roman" w:hAnsi="Times New Roman" w:cs="Times New Roman"/>
          <w:sz w:val="28"/>
          <w:szCs w:val="28"/>
        </w:rPr>
        <w:t>сти любых форм и проявлений жестокого обращения в отношении детей, сп</w:t>
      </w:r>
      <w:r w:rsidRPr="00641716">
        <w:rPr>
          <w:rStyle w:val="FontStyle58"/>
          <w:rFonts w:ascii="Times New Roman" w:hAnsi="Times New Roman" w:cs="Times New Roman"/>
          <w:sz w:val="28"/>
          <w:szCs w:val="28"/>
        </w:rPr>
        <w:t>о</w:t>
      </w:r>
      <w:r w:rsidRPr="00641716">
        <w:rPr>
          <w:rStyle w:val="FontStyle58"/>
          <w:rFonts w:ascii="Times New Roman" w:hAnsi="Times New Roman" w:cs="Times New Roman"/>
          <w:sz w:val="28"/>
          <w:szCs w:val="28"/>
        </w:rPr>
        <w:t>собах защиты от жестокого обраще</w:t>
      </w:r>
      <w:r w:rsidRPr="00641716">
        <w:rPr>
          <w:rStyle w:val="FontStyle58"/>
          <w:rFonts w:ascii="Times New Roman" w:hAnsi="Times New Roman" w:cs="Times New Roman"/>
          <w:sz w:val="28"/>
          <w:szCs w:val="28"/>
        </w:rPr>
        <w:softHyphen/>
        <w:t>ния со стороны близких и чужих взрослых, сверстников с обязательным инструктажем о местных ресурсах помощи.</w:t>
      </w:r>
    </w:p>
    <w:p w:rsidR="00F53E33" w:rsidRPr="00641716" w:rsidRDefault="00F53E33" w:rsidP="00F53E33">
      <w:pPr>
        <w:pStyle w:val="Style32"/>
        <w:widowControl/>
        <w:spacing w:line="240" w:lineRule="auto"/>
        <w:ind w:firstLine="709"/>
        <w:rPr>
          <w:rStyle w:val="FontStyle47"/>
          <w:sz w:val="28"/>
          <w:szCs w:val="28"/>
        </w:rPr>
      </w:pPr>
      <w:r w:rsidRPr="00641716">
        <w:rPr>
          <w:rStyle w:val="FontStyle47"/>
          <w:sz w:val="28"/>
          <w:szCs w:val="28"/>
        </w:rPr>
        <w:t>Д. Поддержка и развитие на региональном и местном уровне деятель</w:t>
      </w:r>
      <w:r w:rsidRPr="00641716">
        <w:rPr>
          <w:rStyle w:val="FontStyle47"/>
          <w:sz w:val="28"/>
          <w:szCs w:val="28"/>
        </w:rPr>
        <w:softHyphen/>
        <w:t>ности института уполномоченного по правам ребенка.</w:t>
      </w:r>
    </w:p>
    <w:p w:rsidR="00F53E33" w:rsidRPr="00641716" w:rsidRDefault="00F53E33" w:rsidP="00F53E33">
      <w:pPr>
        <w:pStyle w:val="Style1"/>
        <w:widowControl/>
        <w:spacing w:line="240" w:lineRule="auto"/>
        <w:ind w:firstLine="709"/>
        <w:jc w:val="both"/>
        <w:rPr>
          <w:rStyle w:val="FontStyle57"/>
          <w:sz w:val="28"/>
          <w:szCs w:val="28"/>
        </w:rPr>
      </w:pPr>
      <w:r w:rsidRPr="00641716">
        <w:rPr>
          <w:rStyle w:val="FontStyle57"/>
          <w:sz w:val="28"/>
          <w:szCs w:val="28"/>
        </w:rPr>
        <w:t>Второй этап: расследование сигнала о случае жестого обращения</w:t>
      </w:r>
    </w:p>
    <w:p w:rsidR="00F53E33" w:rsidRPr="00641716" w:rsidRDefault="00F53E33" w:rsidP="00F53E33">
      <w:pPr>
        <w:pStyle w:val="Style8"/>
        <w:widowControl/>
        <w:ind w:firstLine="709"/>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На этом этапе необходимо проведение предварительной оценки выяв</w:t>
      </w:r>
      <w:r w:rsidRPr="00641716">
        <w:rPr>
          <w:rStyle w:val="FontStyle58"/>
          <w:rFonts w:ascii="Times New Roman" w:hAnsi="Times New Roman" w:cs="Times New Roman"/>
          <w:sz w:val="28"/>
          <w:szCs w:val="28"/>
        </w:rPr>
        <w:softHyphen/>
        <w:t>ленного случая жестокого обращения, социально-психологическая диаг</w:t>
      </w:r>
      <w:r w:rsidRPr="00641716">
        <w:rPr>
          <w:rStyle w:val="FontStyle58"/>
          <w:rFonts w:ascii="Times New Roman" w:hAnsi="Times New Roman" w:cs="Times New Roman"/>
          <w:sz w:val="28"/>
          <w:szCs w:val="28"/>
        </w:rPr>
        <w:softHyphen/>
        <w:t>ностика ситуации семьи, проведение первичного интервью с детьми и родителями.</w:t>
      </w:r>
    </w:p>
    <w:p w:rsidR="00F53E33" w:rsidRPr="00641716" w:rsidRDefault="00F53E33" w:rsidP="00F53E33">
      <w:pPr>
        <w:pStyle w:val="Style8"/>
        <w:widowControl/>
        <w:ind w:firstLine="709"/>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lastRenderedPageBreak/>
        <w:t>После получения информации (сигнала) необходимо проведение прове</w:t>
      </w:r>
      <w:r w:rsidRPr="00641716">
        <w:rPr>
          <w:rStyle w:val="FontStyle58"/>
          <w:rFonts w:ascii="Times New Roman" w:hAnsi="Times New Roman" w:cs="Times New Roman"/>
          <w:sz w:val="28"/>
          <w:szCs w:val="28"/>
        </w:rPr>
        <w:t>р</w:t>
      </w:r>
      <w:r w:rsidRPr="00641716">
        <w:rPr>
          <w:rStyle w:val="FontStyle58"/>
          <w:rFonts w:ascii="Times New Roman" w:hAnsi="Times New Roman" w:cs="Times New Roman"/>
          <w:sz w:val="28"/>
          <w:szCs w:val="28"/>
        </w:rPr>
        <w:t>ки, целью которой является определить: а) имел ли место случай жестокого о</w:t>
      </w:r>
      <w:r w:rsidRPr="00641716">
        <w:rPr>
          <w:rStyle w:val="FontStyle58"/>
          <w:rFonts w:ascii="Times New Roman" w:hAnsi="Times New Roman" w:cs="Times New Roman"/>
          <w:sz w:val="28"/>
          <w:szCs w:val="28"/>
        </w:rPr>
        <w:t>б</w:t>
      </w:r>
      <w:r w:rsidRPr="00641716">
        <w:rPr>
          <w:rStyle w:val="FontStyle58"/>
          <w:rFonts w:ascii="Times New Roman" w:hAnsi="Times New Roman" w:cs="Times New Roman"/>
          <w:sz w:val="28"/>
          <w:szCs w:val="28"/>
        </w:rPr>
        <w:t>ращения, и б) безопасно ли ребенку оставаться в семье. Такую проверку могут проводить специалисты уполномоченных социаль</w:t>
      </w:r>
      <w:r w:rsidRPr="00641716">
        <w:rPr>
          <w:rStyle w:val="FontStyle58"/>
          <w:rFonts w:ascii="Times New Roman" w:hAnsi="Times New Roman" w:cs="Times New Roman"/>
          <w:sz w:val="28"/>
          <w:szCs w:val="28"/>
        </w:rPr>
        <w:softHyphen/>
        <w:t>ных учреждений, с предста</w:t>
      </w:r>
      <w:r w:rsidRPr="00641716">
        <w:rPr>
          <w:rStyle w:val="FontStyle58"/>
          <w:rFonts w:ascii="Times New Roman" w:hAnsi="Times New Roman" w:cs="Times New Roman"/>
          <w:sz w:val="28"/>
          <w:szCs w:val="28"/>
        </w:rPr>
        <w:t>в</w:t>
      </w:r>
      <w:r w:rsidRPr="00641716">
        <w:rPr>
          <w:rStyle w:val="FontStyle58"/>
          <w:rFonts w:ascii="Times New Roman" w:hAnsi="Times New Roman" w:cs="Times New Roman"/>
          <w:sz w:val="28"/>
          <w:szCs w:val="28"/>
        </w:rPr>
        <w:t>лением информации по результатам проверки в орган опеки и попечительства (или в Комиссию по делам несовершенно</w:t>
      </w:r>
      <w:r w:rsidRPr="00641716">
        <w:rPr>
          <w:rStyle w:val="FontStyle58"/>
          <w:rFonts w:ascii="Times New Roman" w:hAnsi="Times New Roman" w:cs="Times New Roman"/>
          <w:sz w:val="28"/>
          <w:szCs w:val="28"/>
        </w:rPr>
        <w:softHyphen/>
        <w:t>летних и защите их прав). Для этого необходимо разработать и утвердить процедуру (форму) оценки состояния д</w:t>
      </w:r>
      <w:r w:rsidRPr="00641716">
        <w:rPr>
          <w:rStyle w:val="FontStyle58"/>
          <w:rFonts w:ascii="Times New Roman" w:hAnsi="Times New Roman" w:cs="Times New Roman"/>
          <w:sz w:val="28"/>
          <w:szCs w:val="28"/>
        </w:rPr>
        <w:t>е</w:t>
      </w:r>
      <w:r w:rsidRPr="00641716">
        <w:rPr>
          <w:rStyle w:val="FontStyle58"/>
          <w:rFonts w:ascii="Times New Roman" w:hAnsi="Times New Roman" w:cs="Times New Roman"/>
          <w:sz w:val="28"/>
          <w:szCs w:val="28"/>
        </w:rPr>
        <w:t>тей, пострадавших от жестокого обращения, которая в том числе может вкл</w:t>
      </w:r>
      <w:r w:rsidRPr="00641716">
        <w:rPr>
          <w:rStyle w:val="FontStyle58"/>
          <w:rFonts w:ascii="Times New Roman" w:hAnsi="Times New Roman" w:cs="Times New Roman"/>
          <w:sz w:val="28"/>
          <w:szCs w:val="28"/>
        </w:rPr>
        <w:t>ю</w:t>
      </w:r>
      <w:r w:rsidRPr="00641716">
        <w:rPr>
          <w:rStyle w:val="FontStyle58"/>
          <w:rFonts w:ascii="Times New Roman" w:hAnsi="Times New Roman" w:cs="Times New Roman"/>
          <w:sz w:val="28"/>
          <w:szCs w:val="28"/>
        </w:rPr>
        <w:t>чать оценку способности дру</w:t>
      </w:r>
      <w:r w:rsidRPr="00641716">
        <w:rPr>
          <w:rStyle w:val="FontStyle58"/>
          <w:rFonts w:ascii="Times New Roman" w:hAnsi="Times New Roman" w:cs="Times New Roman"/>
          <w:sz w:val="28"/>
          <w:szCs w:val="28"/>
        </w:rPr>
        <w:softHyphen/>
        <w:t>гого родителя (лица его заменяющего), не сове</w:t>
      </w:r>
      <w:r w:rsidRPr="00641716">
        <w:rPr>
          <w:rStyle w:val="FontStyle58"/>
          <w:rFonts w:ascii="Times New Roman" w:hAnsi="Times New Roman" w:cs="Times New Roman"/>
          <w:sz w:val="28"/>
          <w:szCs w:val="28"/>
        </w:rPr>
        <w:t>р</w:t>
      </w:r>
      <w:r w:rsidRPr="00641716">
        <w:rPr>
          <w:rStyle w:val="FontStyle58"/>
          <w:rFonts w:ascii="Times New Roman" w:hAnsi="Times New Roman" w:cs="Times New Roman"/>
          <w:sz w:val="28"/>
          <w:szCs w:val="28"/>
        </w:rPr>
        <w:t>шавшего жестокое обра</w:t>
      </w:r>
      <w:r w:rsidRPr="00641716">
        <w:rPr>
          <w:rStyle w:val="FontStyle58"/>
          <w:rFonts w:ascii="Times New Roman" w:hAnsi="Times New Roman" w:cs="Times New Roman"/>
          <w:sz w:val="28"/>
          <w:szCs w:val="28"/>
        </w:rPr>
        <w:softHyphen/>
        <w:t>щение, обеспечить безопасность и защиту ребенка в н</w:t>
      </w:r>
      <w:r w:rsidRPr="00641716">
        <w:rPr>
          <w:rStyle w:val="FontStyle58"/>
          <w:rFonts w:ascii="Times New Roman" w:hAnsi="Times New Roman" w:cs="Times New Roman"/>
          <w:sz w:val="28"/>
          <w:szCs w:val="28"/>
        </w:rPr>
        <w:t>а</w:t>
      </w:r>
      <w:r w:rsidRPr="00641716">
        <w:rPr>
          <w:rStyle w:val="FontStyle58"/>
          <w:rFonts w:ascii="Times New Roman" w:hAnsi="Times New Roman" w:cs="Times New Roman"/>
          <w:sz w:val="28"/>
          <w:szCs w:val="28"/>
        </w:rPr>
        <w:t>стоящее время и в дальнейшем.</w:t>
      </w:r>
    </w:p>
    <w:p w:rsidR="00F53E33" w:rsidRPr="00641716" w:rsidRDefault="00F53E33" w:rsidP="00F53E33">
      <w:pPr>
        <w:pStyle w:val="Style8"/>
        <w:widowControl/>
        <w:ind w:firstLine="709"/>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В последнее время все большее признание получает создание на местном уровне межведомственной службы экстренного реагирования (мобильная бр</w:t>
      </w:r>
      <w:r w:rsidRPr="00641716">
        <w:rPr>
          <w:rStyle w:val="FontStyle58"/>
          <w:rFonts w:ascii="Times New Roman" w:hAnsi="Times New Roman" w:cs="Times New Roman"/>
          <w:sz w:val="28"/>
          <w:szCs w:val="28"/>
        </w:rPr>
        <w:t>и</w:t>
      </w:r>
      <w:r w:rsidRPr="00641716">
        <w:rPr>
          <w:rStyle w:val="FontStyle58"/>
          <w:rFonts w:ascii="Times New Roman" w:hAnsi="Times New Roman" w:cs="Times New Roman"/>
          <w:sz w:val="28"/>
          <w:szCs w:val="28"/>
        </w:rPr>
        <w:t>гада, мобильная рабочая группа и т.п.) совместно с отде</w:t>
      </w:r>
      <w:r w:rsidRPr="00641716">
        <w:rPr>
          <w:rStyle w:val="FontStyle58"/>
          <w:rFonts w:ascii="Times New Roman" w:hAnsi="Times New Roman" w:cs="Times New Roman"/>
          <w:sz w:val="28"/>
          <w:szCs w:val="28"/>
        </w:rPr>
        <w:softHyphen/>
        <w:t>лами внутренних дел, органами здравоохранения и социальной защиты населения.</w:t>
      </w:r>
    </w:p>
    <w:p w:rsidR="00F53E33" w:rsidRPr="00641716" w:rsidRDefault="00F53E33" w:rsidP="00F53E33">
      <w:pPr>
        <w:pStyle w:val="Style8"/>
        <w:widowControl/>
        <w:ind w:firstLine="709"/>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Целью деятельности мобильной бригады является ранняя про</w:t>
      </w:r>
      <w:r w:rsidRPr="00641716">
        <w:rPr>
          <w:rStyle w:val="FontStyle58"/>
          <w:rFonts w:ascii="Times New Roman" w:hAnsi="Times New Roman" w:cs="Times New Roman"/>
          <w:sz w:val="28"/>
          <w:szCs w:val="28"/>
        </w:rPr>
        <w:softHyphen/>
        <w:t>филактика социального сиротства посредством оказания экстрен</w:t>
      </w:r>
      <w:r w:rsidRPr="00641716">
        <w:rPr>
          <w:rStyle w:val="FontStyle58"/>
          <w:rFonts w:ascii="Times New Roman" w:hAnsi="Times New Roman" w:cs="Times New Roman"/>
          <w:sz w:val="28"/>
          <w:szCs w:val="28"/>
        </w:rPr>
        <w:softHyphen/>
        <w:t>ной и плановой социал</w:t>
      </w:r>
      <w:r w:rsidRPr="00641716">
        <w:rPr>
          <w:rStyle w:val="FontStyle58"/>
          <w:rFonts w:ascii="Times New Roman" w:hAnsi="Times New Roman" w:cs="Times New Roman"/>
          <w:sz w:val="28"/>
          <w:szCs w:val="28"/>
        </w:rPr>
        <w:t>ь</w:t>
      </w:r>
      <w:r w:rsidRPr="00641716">
        <w:rPr>
          <w:rStyle w:val="FontStyle58"/>
          <w:rFonts w:ascii="Times New Roman" w:hAnsi="Times New Roman" w:cs="Times New Roman"/>
          <w:sz w:val="28"/>
          <w:szCs w:val="28"/>
        </w:rPr>
        <w:t>ной помощи семьям с детьми, находящимся в социально опасном положении и остро нуждающимся в социальной поддержке.</w:t>
      </w:r>
    </w:p>
    <w:p w:rsidR="00F53E33" w:rsidRPr="00641716" w:rsidRDefault="00F53E33" w:rsidP="00F53E33">
      <w:pPr>
        <w:pStyle w:val="Style8"/>
        <w:widowControl/>
        <w:ind w:firstLine="709"/>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Задачами службы являются проверка сигналов о случаях жесто</w:t>
      </w:r>
      <w:r w:rsidRPr="00641716">
        <w:rPr>
          <w:rStyle w:val="FontStyle58"/>
          <w:rFonts w:ascii="Times New Roman" w:hAnsi="Times New Roman" w:cs="Times New Roman"/>
          <w:sz w:val="28"/>
          <w:szCs w:val="28"/>
        </w:rPr>
        <w:softHyphen/>
        <w:t>кого о</w:t>
      </w:r>
      <w:r w:rsidRPr="00641716">
        <w:rPr>
          <w:rStyle w:val="FontStyle58"/>
          <w:rFonts w:ascii="Times New Roman" w:hAnsi="Times New Roman" w:cs="Times New Roman"/>
          <w:sz w:val="28"/>
          <w:szCs w:val="28"/>
        </w:rPr>
        <w:t>б</w:t>
      </w:r>
      <w:r w:rsidRPr="00641716">
        <w:rPr>
          <w:rStyle w:val="FontStyle58"/>
          <w:rFonts w:ascii="Times New Roman" w:hAnsi="Times New Roman" w:cs="Times New Roman"/>
          <w:sz w:val="28"/>
          <w:szCs w:val="28"/>
        </w:rPr>
        <w:t>ращения, оказание экстренной социально-психологической и правовой помощи несовершеннолетним, подвергшимся жесто</w:t>
      </w:r>
      <w:r w:rsidRPr="00641716">
        <w:rPr>
          <w:rStyle w:val="FontStyle58"/>
          <w:rFonts w:ascii="Times New Roman" w:hAnsi="Times New Roman" w:cs="Times New Roman"/>
          <w:sz w:val="28"/>
          <w:szCs w:val="28"/>
        </w:rPr>
        <w:softHyphen/>
        <w:t>кому обращению. Оказание эк</w:t>
      </w:r>
      <w:r w:rsidRPr="00641716">
        <w:rPr>
          <w:rStyle w:val="FontStyle58"/>
          <w:rFonts w:ascii="Times New Roman" w:hAnsi="Times New Roman" w:cs="Times New Roman"/>
          <w:sz w:val="28"/>
          <w:szCs w:val="28"/>
        </w:rPr>
        <w:t>с</w:t>
      </w:r>
      <w:r w:rsidRPr="00641716">
        <w:rPr>
          <w:rStyle w:val="FontStyle58"/>
          <w:rFonts w:ascii="Times New Roman" w:hAnsi="Times New Roman" w:cs="Times New Roman"/>
          <w:sz w:val="28"/>
          <w:szCs w:val="28"/>
        </w:rPr>
        <w:t>тренной помощи детям и подросткам, попавшим в трудную жизненную ситу</w:t>
      </w:r>
      <w:r w:rsidRPr="00641716">
        <w:rPr>
          <w:rStyle w:val="FontStyle58"/>
          <w:rFonts w:ascii="Times New Roman" w:hAnsi="Times New Roman" w:cs="Times New Roman"/>
          <w:sz w:val="28"/>
          <w:szCs w:val="28"/>
        </w:rPr>
        <w:t>а</w:t>
      </w:r>
      <w:r w:rsidRPr="00641716">
        <w:rPr>
          <w:rStyle w:val="FontStyle58"/>
          <w:rFonts w:ascii="Times New Roman" w:hAnsi="Times New Roman" w:cs="Times New Roman"/>
          <w:sz w:val="28"/>
          <w:szCs w:val="28"/>
        </w:rPr>
        <w:t>цию, позволяет специалистам не только своевременно отреагировать на ситу</w:t>
      </w:r>
      <w:r w:rsidRPr="00641716">
        <w:rPr>
          <w:rStyle w:val="FontStyle58"/>
          <w:rFonts w:ascii="Times New Roman" w:hAnsi="Times New Roman" w:cs="Times New Roman"/>
          <w:sz w:val="28"/>
          <w:szCs w:val="28"/>
        </w:rPr>
        <w:t>а</w:t>
      </w:r>
      <w:r w:rsidRPr="00641716">
        <w:rPr>
          <w:rStyle w:val="FontStyle58"/>
          <w:rFonts w:ascii="Times New Roman" w:hAnsi="Times New Roman" w:cs="Times New Roman"/>
          <w:sz w:val="28"/>
          <w:szCs w:val="28"/>
        </w:rPr>
        <w:t>цию, в которой ока</w:t>
      </w:r>
      <w:r w:rsidRPr="00641716">
        <w:rPr>
          <w:rStyle w:val="FontStyle58"/>
          <w:rFonts w:ascii="Times New Roman" w:hAnsi="Times New Roman" w:cs="Times New Roman"/>
          <w:sz w:val="28"/>
          <w:szCs w:val="28"/>
        </w:rPr>
        <w:softHyphen/>
        <w:t>зался ребенок, но и провести первичные мероприятия пом</w:t>
      </w:r>
      <w:r w:rsidRPr="00641716">
        <w:rPr>
          <w:rStyle w:val="FontStyle58"/>
          <w:rFonts w:ascii="Times New Roman" w:hAnsi="Times New Roman" w:cs="Times New Roman"/>
          <w:sz w:val="28"/>
          <w:szCs w:val="28"/>
        </w:rPr>
        <w:t>о</w:t>
      </w:r>
      <w:r w:rsidRPr="00641716">
        <w:rPr>
          <w:rStyle w:val="FontStyle58"/>
          <w:rFonts w:ascii="Times New Roman" w:hAnsi="Times New Roman" w:cs="Times New Roman"/>
          <w:sz w:val="28"/>
          <w:szCs w:val="28"/>
        </w:rPr>
        <w:t>щи. К работе в мобильной бригаде могут привлекаться как представители орг</w:t>
      </w:r>
      <w:r w:rsidRPr="00641716">
        <w:rPr>
          <w:rStyle w:val="FontStyle58"/>
          <w:rFonts w:ascii="Times New Roman" w:hAnsi="Times New Roman" w:cs="Times New Roman"/>
          <w:sz w:val="28"/>
          <w:szCs w:val="28"/>
        </w:rPr>
        <w:t>а</w:t>
      </w:r>
      <w:r w:rsidRPr="00641716">
        <w:rPr>
          <w:rStyle w:val="FontStyle58"/>
          <w:rFonts w:ascii="Times New Roman" w:hAnsi="Times New Roman" w:cs="Times New Roman"/>
          <w:sz w:val="28"/>
          <w:szCs w:val="28"/>
        </w:rPr>
        <w:t>нов внутренних дел, опеки и попечительства, КДН и ЗП, так и специалисты (психолог, нарколог, специалист по социальной работе и др.). Состав мобил</w:t>
      </w:r>
      <w:r w:rsidRPr="00641716">
        <w:rPr>
          <w:rStyle w:val="FontStyle58"/>
          <w:rFonts w:ascii="Times New Roman" w:hAnsi="Times New Roman" w:cs="Times New Roman"/>
          <w:sz w:val="28"/>
          <w:szCs w:val="28"/>
        </w:rPr>
        <w:t>ь</w:t>
      </w:r>
      <w:r w:rsidRPr="00641716">
        <w:rPr>
          <w:rStyle w:val="FontStyle58"/>
          <w:rFonts w:ascii="Times New Roman" w:hAnsi="Times New Roman" w:cs="Times New Roman"/>
          <w:sz w:val="28"/>
          <w:szCs w:val="28"/>
        </w:rPr>
        <w:t>ной бригады при выезде формируется с учетом потребностей ситуации.</w:t>
      </w:r>
    </w:p>
    <w:p w:rsidR="00F53E33" w:rsidRPr="00641716" w:rsidRDefault="00F53E33" w:rsidP="00F53E33">
      <w:pPr>
        <w:pStyle w:val="Style8"/>
        <w:widowControl/>
        <w:ind w:firstLine="709"/>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работа специалистов выездной мобильной бригады способствует:</w:t>
      </w:r>
    </w:p>
    <w:p w:rsidR="00F53E33" w:rsidRPr="00641716" w:rsidRDefault="00F53E33" w:rsidP="00F53E33">
      <w:pPr>
        <w:pStyle w:val="Style16"/>
        <w:widowControl/>
        <w:numPr>
          <w:ilvl w:val="0"/>
          <w:numId w:val="39"/>
        </w:numPr>
        <w:tabs>
          <w:tab w:val="left" w:pos="504"/>
        </w:tabs>
        <w:spacing w:line="240" w:lineRule="auto"/>
        <w:ind w:firstLine="709"/>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оперативному решению проблем семей, находящихся в социально опа</w:t>
      </w:r>
      <w:r w:rsidRPr="00641716">
        <w:rPr>
          <w:rStyle w:val="FontStyle58"/>
          <w:rFonts w:ascii="Times New Roman" w:hAnsi="Times New Roman" w:cs="Times New Roman"/>
          <w:sz w:val="28"/>
          <w:szCs w:val="28"/>
        </w:rPr>
        <w:t>с</w:t>
      </w:r>
      <w:r w:rsidRPr="00641716">
        <w:rPr>
          <w:rStyle w:val="FontStyle58"/>
          <w:rFonts w:ascii="Times New Roman" w:hAnsi="Times New Roman" w:cs="Times New Roman"/>
          <w:sz w:val="28"/>
          <w:szCs w:val="28"/>
        </w:rPr>
        <w:t>ном положении;</w:t>
      </w:r>
    </w:p>
    <w:p w:rsidR="00F53E33" w:rsidRPr="00641716" w:rsidRDefault="00F53E33" w:rsidP="00F53E33">
      <w:pPr>
        <w:pStyle w:val="Style16"/>
        <w:widowControl/>
        <w:numPr>
          <w:ilvl w:val="0"/>
          <w:numId w:val="39"/>
        </w:numPr>
        <w:tabs>
          <w:tab w:val="left" w:pos="504"/>
        </w:tabs>
        <w:spacing w:line="240" w:lineRule="auto"/>
        <w:ind w:firstLine="709"/>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оказанию экстренной помощи семьям с детьми, находящимся в трудной жизненной ситуации и остро нуждающимся в социальной поддержке;</w:t>
      </w:r>
    </w:p>
    <w:p w:rsidR="00F53E33" w:rsidRPr="00641716" w:rsidRDefault="00F53E33" w:rsidP="00F53E33">
      <w:pPr>
        <w:pStyle w:val="Style8"/>
        <w:widowControl/>
        <w:ind w:firstLine="709"/>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 обеспечению доступности социальных услуг для семей с детьми, пр</w:t>
      </w:r>
      <w:r w:rsidRPr="00641716">
        <w:rPr>
          <w:rStyle w:val="FontStyle58"/>
          <w:rFonts w:ascii="Times New Roman" w:hAnsi="Times New Roman" w:cs="Times New Roman"/>
          <w:sz w:val="28"/>
          <w:szCs w:val="28"/>
        </w:rPr>
        <w:t>о</w:t>
      </w:r>
      <w:r w:rsidRPr="00641716">
        <w:rPr>
          <w:rStyle w:val="FontStyle58"/>
          <w:rFonts w:ascii="Times New Roman" w:hAnsi="Times New Roman" w:cs="Times New Roman"/>
          <w:sz w:val="28"/>
          <w:szCs w:val="28"/>
        </w:rPr>
        <w:t>живающими в отдаленных населенных пунктах.</w:t>
      </w:r>
    </w:p>
    <w:p w:rsidR="00F53E33" w:rsidRPr="00641716" w:rsidRDefault="00F53E33" w:rsidP="00F53E33">
      <w:pPr>
        <w:pStyle w:val="Style8"/>
        <w:widowControl/>
        <w:ind w:firstLine="709"/>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Специалистами выездной мобильной бригады в рамках плановых выездов проводятся профилактические мероприятия, родителям даются рекомендации по самостоятельному выходу из кризисной ситуации, ока</w:t>
      </w:r>
      <w:r w:rsidRPr="00641716">
        <w:rPr>
          <w:rStyle w:val="FontStyle58"/>
          <w:rFonts w:ascii="Times New Roman" w:hAnsi="Times New Roman" w:cs="Times New Roman"/>
          <w:sz w:val="28"/>
          <w:szCs w:val="28"/>
        </w:rPr>
        <w:softHyphen/>
        <w:t>зывается содействие в укреплении социального статуса, материального положения, взаимоотношений в семье.</w:t>
      </w:r>
    </w:p>
    <w:p w:rsidR="00F53E33" w:rsidRPr="00641716" w:rsidRDefault="00F53E33" w:rsidP="00F53E33">
      <w:pPr>
        <w:pStyle w:val="Style1"/>
        <w:widowControl/>
        <w:spacing w:line="240" w:lineRule="auto"/>
        <w:ind w:firstLine="709"/>
        <w:jc w:val="both"/>
        <w:rPr>
          <w:rStyle w:val="FontStyle57"/>
          <w:sz w:val="28"/>
          <w:szCs w:val="28"/>
        </w:rPr>
      </w:pPr>
      <w:r w:rsidRPr="00641716">
        <w:rPr>
          <w:rStyle w:val="FontStyle57"/>
          <w:sz w:val="28"/>
          <w:szCs w:val="28"/>
        </w:rPr>
        <w:t>Третий этап: оценка безопасности ребенка</w:t>
      </w:r>
    </w:p>
    <w:p w:rsidR="00F53E33" w:rsidRPr="00641716" w:rsidRDefault="00F53E33" w:rsidP="00F53E33">
      <w:pPr>
        <w:pStyle w:val="Style8"/>
        <w:widowControl/>
        <w:ind w:firstLine="709"/>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Своевременная и адекватная оценка безопасности и риска при</w:t>
      </w:r>
      <w:r w:rsidRPr="00641716">
        <w:rPr>
          <w:rStyle w:val="FontStyle58"/>
          <w:rFonts w:ascii="Times New Roman" w:hAnsi="Times New Roman" w:cs="Times New Roman"/>
          <w:sz w:val="28"/>
          <w:szCs w:val="28"/>
        </w:rPr>
        <w:softHyphen/>
        <w:t>обретает особое значение в ситуациях, когда ребенок подвергается физическому (секс</w:t>
      </w:r>
      <w:r w:rsidRPr="00641716">
        <w:rPr>
          <w:rStyle w:val="FontStyle58"/>
          <w:rFonts w:ascii="Times New Roman" w:hAnsi="Times New Roman" w:cs="Times New Roman"/>
          <w:sz w:val="28"/>
          <w:szCs w:val="28"/>
        </w:rPr>
        <w:t>у</w:t>
      </w:r>
      <w:r w:rsidRPr="00641716">
        <w:rPr>
          <w:rStyle w:val="FontStyle58"/>
          <w:rFonts w:ascii="Times New Roman" w:hAnsi="Times New Roman" w:cs="Times New Roman"/>
          <w:sz w:val="28"/>
          <w:szCs w:val="28"/>
        </w:rPr>
        <w:t>альному) насилию или находится в условиях отсутствия заботы и пренебреж</w:t>
      </w:r>
      <w:r w:rsidRPr="00641716">
        <w:rPr>
          <w:rStyle w:val="FontStyle58"/>
          <w:rFonts w:ascii="Times New Roman" w:hAnsi="Times New Roman" w:cs="Times New Roman"/>
          <w:sz w:val="28"/>
          <w:szCs w:val="28"/>
        </w:rPr>
        <w:t>е</w:t>
      </w:r>
      <w:r w:rsidRPr="00641716">
        <w:rPr>
          <w:rStyle w:val="FontStyle58"/>
          <w:rFonts w:ascii="Times New Roman" w:hAnsi="Times New Roman" w:cs="Times New Roman"/>
          <w:sz w:val="28"/>
          <w:szCs w:val="28"/>
        </w:rPr>
        <w:lastRenderedPageBreak/>
        <w:t>ния нуждами, так как при этих видах жестокого обращения ребенок может серьезно пострадать или погибнуть.</w:t>
      </w:r>
    </w:p>
    <w:p w:rsidR="00F53E33" w:rsidRPr="00641716" w:rsidRDefault="00F53E33" w:rsidP="00F53E33">
      <w:pPr>
        <w:pStyle w:val="Style8"/>
        <w:widowControl/>
        <w:ind w:firstLine="709"/>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Актуальное состояние ребенка оценивается по состоянию его физи</w:t>
      </w:r>
      <w:r w:rsidRPr="00641716">
        <w:rPr>
          <w:rStyle w:val="FontStyle58"/>
          <w:rFonts w:ascii="Times New Roman" w:hAnsi="Times New Roman" w:cs="Times New Roman"/>
          <w:sz w:val="28"/>
          <w:szCs w:val="28"/>
        </w:rPr>
        <w:softHyphen/>
        <w:t>ческого здоровья, эмоциональному состоянию, опасности ближайшего соц</w:t>
      </w:r>
      <w:r w:rsidRPr="00641716">
        <w:rPr>
          <w:rStyle w:val="FontStyle58"/>
          <w:rFonts w:ascii="Times New Roman" w:hAnsi="Times New Roman" w:cs="Times New Roman"/>
          <w:sz w:val="28"/>
          <w:szCs w:val="28"/>
        </w:rPr>
        <w:t>и</w:t>
      </w:r>
      <w:r w:rsidRPr="00641716">
        <w:rPr>
          <w:rStyle w:val="FontStyle58"/>
          <w:rFonts w:ascii="Times New Roman" w:hAnsi="Times New Roman" w:cs="Times New Roman"/>
          <w:sz w:val="28"/>
          <w:szCs w:val="28"/>
        </w:rPr>
        <w:t>ального окружения и наличию высокого риска для его безопасности, жизни и здоровья в случае оставления без помощи.</w:t>
      </w:r>
    </w:p>
    <w:p w:rsidR="00F53E33" w:rsidRPr="00641716" w:rsidRDefault="00F53E33" w:rsidP="00F53E33">
      <w:pPr>
        <w:pStyle w:val="Style8"/>
        <w:widowControl/>
        <w:ind w:firstLine="709"/>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Оценка физического состояния включает в себя оценку нане</w:t>
      </w:r>
      <w:r w:rsidRPr="00641716">
        <w:rPr>
          <w:rStyle w:val="FontStyle58"/>
          <w:rFonts w:ascii="Times New Roman" w:hAnsi="Times New Roman" w:cs="Times New Roman"/>
          <w:sz w:val="28"/>
          <w:szCs w:val="28"/>
        </w:rPr>
        <w:softHyphen/>
        <w:t>сенных п</w:t>
      </w:r>
      <w:r w:rsidRPr="00641716">
        <w:rPr>
          <w:rStyle w:val="FontStyle58"/>
          <w:rFonts w:ascii="Times New Roman" w:hAnsi="Times New Roman" w:cs="Times New Roman"/>
          <w:sz w:val="28"/>
          <w:szCs w:val="28"/>
        </w:rPr>
        <w:t>о</w:t>
      </w:r>
      <w:r w:rsidRPr="00641716">
        <w:rPr>
          <w:rStyle w:val="FontStyle58"/>
          <w:rFonts w:ascii="Times New Roman" w:hAnsi="Times New Roman" w:cs="Times New Roman"/>
          <w:sz w:val="28"/>
          <w:szCs w:val="28"/>
        </w:rPr>
        <w:t>вреждений и травм, степень истощения или длитель</w:t>
      </w:r>
      <w:r w:rsidRPr="00641716">
        <w:rPr>
          <w:rStyle w:val="FontStyle58"/>
          <w:rFonts w:ascii="Times New Roman" w:hAnsi="Times New Roman" w:cs="Times New Roman"/>
          <w:sz w:val="28"/>
          <w:szCs w:val="28"/>
        </w:rPr>
        <w:softHyphen/>
        <w:t>ное оставление без еды и питья (для маленьких детей), неоказание медицинской помощи, а также серье</w:t>
      </w:r>
      <w:r w:rsidRPr="00641716">
        <w:rPr>
          <w:rStyle w:val="FontStyle58"/>
          <w:rFonts w:ascii="Times New Roman" w:hAnsi="Times New Roman" w:cs="Times New Roman"/>
          <w:sz w:val="28"/>
          <w:szCs w:val="28"/>
        </w:rPr>
        <w:t>з</w:t>
      </w:r>
      <w:r w:rsidRPr="00641716">
        <w:rPr>
          <w:rStyle w:val="FontStyle58"/>
          <w:rFonts w:ascii="Times New Roman" w:hAnsi="Times New Roman" w:cs="Times New Roman"/>
          <w:sz w:val="28"/>
          <w:szCs w:val="28"/>
        </w:rPr>
        <w:t>ные заболевания. Оценка эмо</w:t>
      </w:r>
      <w:r w:rsidRPr="00641716">
        <w:rPr>
          <w:rStyle w:val="FontStyle58"/>
          <w:rFonts w:ascii="Times New Roman" w:hAnsi="Times New Roman" w:cs="Times New Roman"/>
          <w:sz w:val="28"/>
          <w:szCs w:val="28"/>
        </w:rPr>
        <w:softHyphen/>
        <w:t>ционального состояния включает в себя острые эмоциональные реакции: страх, гнев, панику и т.п. Оценка опасности среды вклю</w:t>
      </w:r>
      <w:r w:rsidRPr="00641716">
        <w:rPr>
          <w:rStyle w:val="FontStyle58"/>
          <w:rFonts w:ascii="Times New Roman" w:hAnsi="Times New Roman" w:cs="Times New Roman"/>
          <w:sz w:val="28"/>
          <w:szCs w:val="28"/>
        </w:rPr>
        <w:softHyphen/>
        <w:t>чает в себя рассмотрение внешних условий, представляющих угрозу для ребенка (оставление без контроля или в опасном месте, нахо</w:t>
      </w:r>
      <w:r w:rsidRPr="00641716">
        <w:rPr>
          <w:rStyle w:val="FontStyle58"/>
          <w:rFonts w:ascii="Times New Roman" w:hAnsi="Times New Roman" w:cs="Times New Roman"/>
          <w:sz w:val="28"/>
          <w:szCs w:val="28"/>
        </w:rPr>
        <w:softHyphen/>
        <w:t>ждение с людьми, могущими нанести вред или неспособными обес</w:t>
      </w:r>
      <w:r w:rsidRPr="00641716">
        <w:rPr>
          <w:rStyle w:val="FontStyle58"/>
          <w:rFonts w:ascii="Times New Roman" w:hAnsi="Times New Roman" w:cs="Times New Roman"/>
          <w:sz w:val="28"/>
          <w:szCs w:val="28"/>
        </w:rPr>
        <w:softHyphen/>
        <w:t>печить защиту).</w:t>
      </w:r>
    </w:p>
    <w:p w:rsidR="00F53E33" w:rsidRPr="00641716" w:rsidRDefault="00F53E33" w:rsidP="00F53E33">
      <w:pPr>
        <w:pStyle w:val="Style8"/>
        <w:widowControl/>
        <w:ind w:firstLine="709"/>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Помимо угрожающих жизни и здоровью ребенка обстоятельств учиты</w:t>
      </w:r>
      <w:r w:rsidRPr="00641716">
        <w:rPr>
          <w:rStyle w:val="FontStyle58"/>
          <w:rFonts w:ascii="Times New Roman" w:hAnsi="Times New Roman" w:cs="Times New Roman"/>
          <w:sz w:val="28"/>
          <w:szCs w:val="28"/>
        </w:rPr>
        <w:softHyphen/>
        <w:t>ваются наличие защитных факторов или ресурсов семьи. Изъятие ребенка из семьи - мера крайняя и не является необходимой, если в семье есть люди, кот</w:t>
      </w:r>
      <w:r w:rsidRPr="00641716">
        <w:rPr>
          <w:rStyle w:val="FontStyle58"/>
          <w:rFonts w:ascii="Times New Roman" w:hAnsi="Times New Roman" w:cs="Times New Roman"/>
          <w:sz w:val="28"/>
          <w:szCs w:val="28"/>
        </w:rPr>
        <w:t>о</w:t>
      </w:r>
      <w:r w:rsidRPr="00641716">
        <w:rPr>
          <w:rStyle w:val="FontStyle58"/>
          <w:rFonts w:ascii="Times New Roman" w:hAnsi="Times New Roman" w:cs="Times New Roman"/>
          <w:sz w:val="28"/>
          <w:szCs w:val="28"/>
        </w:rPr>
        <w:t>рые могут обеспечить безопасность ребенка и постоянную заботу о нем, н</w:t>
      </w:r>
      <w:r w:rsidRPr="00641716">
        <w:rPr>
          <w:rStyle w:val="FontStyle58"/>
          <w:rFonts w:ascii="Times New Roman" w:hAnsi="Times New Roman" w:cs="Times New Roman"/>
          <w:sz w:val="28"/>
          <w:szCs w:val="28"/>
        </w:rPr>
        <w:t>а</w:t>
      </w:r>
      <w:r w:rsidRPr="00641716">
        <w:rPr>
          <w:rStyle w:val="FontStyle58"/>
          <w:rFonts w:ascii="Times New Roman" w:hAnsi="Times New Roman" w:cs="Times New Roman"/>
          <w:sz w:val="28"/>
          <w:szCs w:val="28"/>
        </w:rPr>
        <w:t>пример, бабушки, разведенные родители, проживающие отдельно от ребенка и готовые взять на себя ответственность за его жизнь и воспитание и т.д.</w:t>
      </w:r>
    </w:p>
    <w:p w:rsidR="00F53E33" w:rsidRPr="00641716" w:rsidRDefault="00F53E33" w:rsidP="00F53E33">
      <w:pPr>
        <w:pStyle w:val="Style8"/>
        <w:widowControl/>
        <w:ind w:firstLine="709"/>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Примеры ряда угрожающих факторов при оценке безопасности в слу</w:t>
      </w:r>
      <w:r w:rsidRPr="00641716">
        <w:rPr>
          <w:rStyle w:val="FontStyle58"/>
          <w:rFonts w:ascii="Times New Roman" w:hAnsi="Times New Roman" w:cs="Times New Roman"/>
          <w:sz w:val="28"/>
          <w:szCs w:val="28"/>
        </w:rPr>
        <w:softHyphen/>
        <w:t>чаях пренебрежения нуждами:</w:t>
      </w:r>
    </w:p>
    <w:p w:rsidR="00F53E33" w:rsidRPr="00641716" w:rsidRDefault="00F53E33" w:rsidP="00F53E33">
      <w:pPr>
        <w:pStyle w:val="Style27"/>
        <w:widowControl/>
        <w:numPr>
          <w:ilvl w:val="0"/>
          <w:numId w:val="40"/>
        </w:numPr>
        <w:tabs>
          <w:tab w:val="left" w:pos="686"/>
        </w:tabs>
        <w:ind w:firstLine="709"/>
        <w:jc w:val="both"/>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ребенок нуждается в неотложной медицинской помощи (имеет повр</w:t>
      </w:r>
      <w:r w:rsidRPr="00641716">
        <w:rPr>
          <w:rStyle w:val="FontStyle58"/>
          <w:rFonts w:ascii="Times New Roman" w:hAnsi="Times New Roman" w:cs="Times New Roman"/>
          <w:sz w:val="28"/>
          <w:szCs w:val="28"/>
        </w:rPr>
        <w:t>е</w:t>
      </w:r>
      <w:r w:rsidRPr="00641716">
        <w:rPr>
          <w:rStyle w:val="FontStyle58"/>
          <w:rFonts w:ascii="Times New Roman" w:hAnsi="Times New Roman" w:cs="Times New Roman"/>
          <w:sz w:val="28"/>
          <w:szCs w:val="28"/>
        </w:rPr>
        <w:t>ждения или обострения заболевания или находится в состо</w:t>
      </w:r>
      <w:r w:rsidRPr="00641716">
        <w:rPr>
          <w:rStyle w:val="FontStyle58"/>
          <w:rFonts w:ascii="Times New Roman" w:hAnsi="Times New Roman" w:cs="Times New Roman"/>
          <w:sz w:val="28"/>
          <w:szCs w:val="28"/>
        </w:rPr>
        <w:softHyphen/>
        <w:t>янии истощения и т.п.).</w:t>
      </w:r>
    </w:p>
    <w:p w:rsidR="00F53E33" w:rsidRPr="00641716" w:rsidRDefault="00F53E33" w:rsidP="00F53E33">
      <w:pPr>
        <w:pStyle w:val="Style27"/>
        <w:widowControl/>
        <w:numPr>
          <w:ilvl w:val="0"/>
          <w:numId w:val="40"/>
        </w:numPr>
        <w:tabs>
          <w:tab w:val="left" w:pos="686"/>
        </w:tabs>
        <w:ind w:firstLine="709"/>
        <w:jc w:val="both"/>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ребенок до 3 лет находится без надлежащего ухода, что угрожает его физическому здоровью.</w:t>
      </w:r>
    </w:p>
    <w:p w:rsidR="00F53E33" w:rsidRPr="00641716" w:rsidRDefault="00F53E33" w:rsidP="00F53E33">
      <w:pPr>
        <w:pStyle w:val="Style27"/>
        <w:widowControl/>
        <w:tabs>
          <w:tab w:val="left" w:pos="682"/>
        </w:tabs>
        <w:ind w:firstLine="709"/>
        <w:jc w:val="both"/>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w:t>
      </w:r>
      <w:r w:rsidRPr="00641716">
        <w:rPr>
          <w:rStyle w:val="FontStyle58"/>
          <w:rFonts w:ascii="Times New Roman" w:hAnsi="Times New Roman" w:cs="Times New Roman"/>
          <w:sz w:val="28"/>
          <w:szCs w:val="28"/>
        </w:rPr>
        <w:tab/>
        <w:t>ребенок остается голодным непрерывно в течение длительного вр</w:t>
      </w:r>
      <w:r w:rsidRPr="00641716">
        <w:rPr>
          <w:rStyle w:val="FontStyle58"/>
          <w:rFonts w:ascii="Times New Roman" w:hAnsi="Times New Roman" w:cs="Times New Roman"/>
          <w:sz w:val="28"/>
          <w:szCs w:val="28"/>
        </w:rPr>
        <w:t>е</w:t>
      </w:r>
      <w:r w:rsidRPr="00641716">
        <w:rPr>
          <w:rStyle w:val="FontStyle58"/>
          <w:rFonts w:ascii="Times New Roman" w:hAnsi="Times New Roman" w:cs="Times New Roman"/>
          <w:sz w:val="28"/>
          <w:szCs w:val="28"/>
        </w:rPr>
        <w:t>мени, например:</w:t>
      </w:r>
    </w:p>
    <w:p w:rsidR="00F53E33" w:rsidRPr="00641716" w:rsidRDefault="00F53E33" w:rsidP="00F53E33">
      <w:pPr>
        <w:pStyle w:val="Style12"/>
        <w:widowControl/>
        <w:ind w:firstLine="709"/>
        <w:jc w:val="both"/>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до 3 лет - несколько часов, до 6 лет - 24 часа и более, до 12 лет - более 3 суток.</w:t>
      </w:r>
    </w:p>
    <w:p w:rsidR="00F53E33" w:rsidRPr="00641716" w:rsidRDefault="00F53E33" w:rsidP="00F53E33">
      <w:pPr>
        <w:pStyle w:val="Style27"/>
        <w:widowControl/>
        <w:tabs>
          <w:tab w:val="left" w:pos="682"/>
        </w:tabs>
        <w:ind w:firstLine="709"/>
        <w:jc w:val="both"/>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w:t>
      </w:r>
      <w:r w:rsidRPr="00641716">
        <w:rPr>
          <w:rStyle w:val="FontStyle58"/>
          <w:rFonts w:ascii="Times New Roman" w:hAnsi="Times New Roman" w:cs="Times New Roman"/>
          <w:sz w:val="28"/>
          <w:szCs w:val="28"/>
        </w:rPr>
        <w:tab/>
        <w:t>ребенок маленького возраста в течение длительного времени нах</w:t>
      </w:r>
      <w:r w:rsidRPr="00641716">
        <w:rPr>
          <w:rStyle w:val="FontStyle58"/>
          <w:rFonts w:ascii="Times New Roman" w:hAnsi="Times New Roman" w:cs="Times New Roman"/>
          <w:sz w:val="28"/>
          <w:szCs w:val="28"/>
        </w:rPr>
        <w:t>о</w:t>
      </w:r>
      <w:r w:rsidRPr="00641716">
        <w:rPr>
          <w:rStyle w:val="FontStyle58"/>
          <w:rFonts w:ascii="Times New Roman" w:hAnsi="Times New Roman" w:cs="Times New Roman"/>
          <w:sz w:val="28"/>
          <w:szCs w:val="28"/>
        </w:rPr>
        <w:t>дится дома без надзора взрослых, например:</w:t>
      </w:r>
    </w:p>
    <w:p w:rsidR="00F53E33" w:rsidRPr="00641716" w:rsidRDefault="00F53E33" w:rsidP="00F53E33">
      <w:pPr>
        <w:pStyle w:val="Style12"/>
        <w:widowControl/>
        <w:ind w:firstLine="709"/>
        <w:jc w:val="both"/>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до 3 лет - несколько часов, до 6 лет - 24 часа и более, до 12 лет - более 3 суток.</w:t>
      </w:r>
    </w:p>
    <w:p w:rsidR="00F53E33" w:rsidRPr="00641716" w:rsidRDefault="00F53E33" w:rsidP="00F53E33">
      <w:pPr>
        <w:pStyle w:val="Style27"/>
        <w:widowControl/>
        <w:numPr>
          <w:ilvl w:val="0"/>
          <w:numId w:val="41"/>
        </w:numPr>
        <w:tabs>
          <w:tab w:val="left" w:pos="682"/>
        </w:tabs>
        <w:ind w:firstLine="709"/>
        <w:jc w:val="both"/>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ребенок младшего возраста находится на улице без взрослых в услов</w:t>
      </w:r>
      <w:r w:rsidRPr="00641716">
        <w:rPr>
          <w:rStyle w:val="FontStyle58"/>
          <w:rFonts w:ascii="Times New Roman" w:hAnsi="Times New Roman" w:cs="Times New Roman"/>
          <w:sz w:val="28"/>
          <w:szCs w:val="28"/>
        </w:rPr>
        <w:t>и</w:t>
      </w:r>
      <w:r w:rsidRPr="00641716">
        <w:rPr>
          <w:rStyle w:val="FontStyle58"/>
          <w:rFonts w:ascii="Times New Roman" w:hAnsi="Times New Roman" w:cs="Times New Roman"/>
          <w:sz w:val="28"/>
          <w:szCs w:val="28"/>
        </w:rPr>
        <w:t>ях, опасных для его жизни и здоровья или с угрозой высо</w:t>
      </w:r>
      <w:r w:rsidRPr="00641716">
        <w:rPr>
          <w:rStyle w:val="FontStyle58"/>
          <w:rFonts w:ascii="Times New Roman" w:hAnsi="Times New Roman" w:cs="Times New Roman"/>
          <w:sz w:val="28"/>
          <w:szCs w:val="28"/>
        </w:rPr>
        <w:softHyphen/>
        <w:t>кого риска несчастн</w:t>
      </w:r>
      <w:r w:rsidRPr="00641716">
        <w:rPr>
          <w:rStyle w:val="FontStyle58"/>
          <w:rFonts w:ascii="Times New Roman" w:hAnsi="Times New Roman" w:cs="Times New Roman"/>
          <w:sz w:val="28"/>
          <w:szCs w:val="28"/>
        </w:rPr>
        <w:t>о</w:t>
      </w:r>
      <w:r w:rsidRPr="00641716">
        <w:rPr>
          <w:rStyle w:val="FontStyle58"/>
          <w:rFonts w:ascii="Times New Roman" w:hAnsi="Times New Roman" w:cs="Times New Roman"/>
          <w:sz w:val="28"/>
          <w:szCs w:val="28"/>
        </w:rPr>
        <w:t>го случая (например, в холодное время; рядом с водоемами; городским тран</w:t>
      </w:r>
      <w:r w:rsidRPr="00641716">
        <w:rPr>
          <w:rStyle w:val="FontStyle58"/>
          <w:rFonts w:ascii="Times New Roman" w:hAnsi="Times New Roman" w:cs="Times New Roman"/>
          <w:sz w:val="28"/>
          <w:szCs w:val="28"/>
        </w:rPr>
        <w:t>с</w:t>
      </w:r>
      <w:r w:rsidRPr="00641716">
        <w:rPr>
          <w:rStyle w:val="FontStyle58"/>
          <w:rFonts w:ascii="Times New Roman" w:hAnsi="Times New Roman" w:cs="Times New Roman"/>
          <w:sz w:val="28"/>
          <w:szCs w:val="28"/>
        </w:rPr>
        <w:t>портом и т.п.).</w:t>
      </w:r>
    </w:p>
    <w:p w:rsidR="00F53E33" w:rsidRPr="00641716" w:rsidRDefault="00F53E33" w:rsidP="00F53E33">
      <w:pPr>
        <w:pStyle w:val="Style27"/>
        <w:widowControl/>
        <w:numPr>
          <w:ilvl w:val="0"/>
          <w:numId w:val="41"/>
        </w:numPr>
        <w:tabs>
          <w:tab w:val="left" w:pos="682"/>
        </w:tabs>
        <w:ind w:firstLine="709"/>
        <w:jc w:val="both"/>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ребенок, имеющий серьезные соматические или психические рас</w:t>
      </w:r>
      <w:r w:rsidRPr="00641716">
        <w:rPr>
          <w:rStyle w:val="FontStyle58"/>
          <w:rFonts w:ascii="Times New Roman" w:hAnsi="Times New Roman" w:cs="Times New Roman"/>
          <w:sz w:val="28"/>
          <w:szCs w:val="28"/>
        </w:rPr>
        <w:softHyphen/>
        <w:t>стройства и нуждающийся в получении медицинской помощи, не получает ее, что может в ближайшее время привести к нарушению физического или псих</w:t>
      </w:r>
      <w:r w:rsidRPr="00641716">
        <w:rPr>
          <w:rStyle w:val="FontStyle58"/>
          <w:rFonts w:ascii="Times New Roman" w:hAnsi="Times New Roman" w:cs="Times New Roman"/>
          <w:sz w:val="28"/>
          <w:szCs w:val="28"/>
        </w:rPr>
        <w:t>и</w:t>
      </w:r>
      <w:r w:rsidRPr="00641716">
        <w:rPr>
          <w:rStyle w:val="FontStyle58"/>
          <w:rFonts w:ascii="Times New Roman" w:hAnsi="Times New Roman" w:cs="Times New Roman"/>
          <w:sz w:val="28"/>
          <w:szCs w:val="28"/>
        </w:rPr>
        <w:t>ческого здоровья.</w:t>
      </w:r>
    </w:p>
    <w:p w:rsidR="00F53E33" w:rsidRPr="00641716" w:rsidRDefault="00F53E33" w:rsidP="00F53E33">
      <w:pPr>
        <w:pStyle w:val="Style27"/>
        <w:widowControl/>
        <w:numPr>
          <w:ilvl w:val="0"/>
          <w:numId w:val="41"/>
        </w:numPr>
        <w:tabs>
          <w:tab w:val="left" w:pos="682"/>
        </w:tabs>
        <w:ind w:firstLine="709"/>
        <w:jc w:val="both"/>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lastRenderedPageBreak/>
        <w:t>ребенок до 3 лет остается с родителями, находящимися в состоя</w:t>
      </w:r>
      <w:r w:rsidRPr="00641716">
        <w:rPr>
          <w:rStyle w:val="FontStyle58"/>
          <w:rFonts w:ascii="Times New Roman" w:hAnsi="Times New Roman" w:cs="Times New Roman"/>
          <w:sz w:val="28"/>
          <w:szCs w:val="28"/>
        </w:rPr>
        <w:softHyphen/>
        <w:t>нии выраженного алкогольного опьянения, при отсутствии в доме других взрослых, обеспечивающих адекватный присмотр и уход за ребенком.</w:t>
      </w:r>
    </w:p>
    <w:p w:rsidR="00F53E33" w:rsidRPr="00641716" w:rsidRDefault="00F53E33" w:rsidP="00F53E33">
      <w:pPr>
        <w:pStyle w:val="Style8"/>
        <w:widowControl/>
        <w:ind w:firstLine="709"/>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При оценке безопасности ребенка необходимо прийти к одному из реш</w:t>
      </w:r>
      <w:r w:rsidRPr="00641716">
        <w:rPr>
          <w:rStyle w:val="FontStyle58"/>
          <w:rFonts w:ascii="Times New Roman" w:hAnsi="Times New Roman" w:cs="Times New Roman"/>
          <w:sz w:val="28"/>
          <w:szCs w:val="28"/>
        </w:rPr>
        <w:t>е</w:t>
      </w:r>
      <w:r w:rsidRPr="00641716">
        <w:rPr>
          <w:rStyle w:val="FontStyle58"/>
          <w:rFonts w:ascii="Times New Roman" w:hAnsi="Times New Roman" w:cs="Times New Roman"/>
          <w:sz w:val="28"/>
          <w:szCs w:val="28"/>
        </w:rPr>
        <w:t>ний:</w:t>
      </w:r>
    </w:p>
    <w:p w:rsidR="00F53E33" w:rsidRPr="00641716" w:rsidRDefault="00F53E33" w:rsidP="00F53E33">
      <w:pPr>
        <w:pStyle w:val="Style16"/>
        <w:widowControl/>
        <w:tabs>
          <w:tab w:val="left" w:pos="509"/>
        </w:tabs>
        <w:spacing w:line="240" w:lineRule="auto"/>
        <w:ind w:firstLine="709"/>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w:t>
      </w:r>
      <w:r w:rsidRPr="00641716">
        <w:rPr>
          <w:rStyle w:val="FontStyle58"/>
          <w:rFonts w:ascii="Times New Roman" w:hAnsi="Times New Roman" w:cs="Times New Roman"/>
          <w:sz w:val="28"/>
          <w:szCs w:val="28"/>
        </w:rPr>
        <w:tab/>
        <w:t>семья способна самостоятельно справиться с проблемами, не ну</w:t>
      </w:r>
      <w:r w:rsidRPr="00641716">
        <w:rPr>
          <w:rStyle w:val="FontStyle58"/>
          <w:rFonts w:ascii="Times New Roman" w:hAnsi="Times New Roman" w:cs="Times New Roman"/>
          <w:sz w:val="28"/>
          <w:szCs w:val="28"/>
        </w:rPr>
        <w:t>ж</w:t>
      </w:r>
      <w:r w:rsidRPr="00641716">
        <w:rPr>
          <w:rStyle w:val="FontStyle58"/>
          <w:rFonts w:ascii="Times New Roman" w:hAnsi="Times New Roman" w:cs="Times New Roman"/>
          <w:sz w:val="28"/>
          <w:szCs w:val="28"/>
        </w:rPr>
        <w:t>да</w:t>
      </w:r>
      <w:r w:rsidRPr="00641716">
        <w:rPr>
          <w:rStyle w:val="FontStyle58"/>
          <w:rFonts w:ascii="Times New Roman" w:hAnsi="Times New Roman" w:cs="Times New Roman"/>
          <w:sz w:val="28"/>
          <w:szCs w:val="28"/>
        </w:rPr>
        <w:softHyphen/>
        <w:t>ется во вмешательстве;</w:t>
      </w:r>
    </w:p>
    <w:p w:rsidR="00F53E33" w:rsidRPr="00641716" w:rsidRDefault="00F53E33" w:rsidP="00F53E33">
      <w:pPr>
        <w:pStyle w:val="Style12"/>
        <w:widowControl/>
        <w:ind w:firstLine="709"/>
        <w:jc w:val="both"/>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или</w:t>
      </w:r>
    </w:p>
    <w:p w:rsidR="00F53E33" w:rsidRPr="00641716" w:rsidRDefault="00F53E33" w:rsidP="00F53E33">
      <w:pPr>
        <w:pStyle w:val="Style16"/>
        <w:widowControl/>
        <w:tabs>
          <w:tab w:val="left" w:pos="509"/>
        </w:tabs>
        <w:spacing w:line="240" w:lineRule="auto"/>
        <w:ind w:firstLine="709"/>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w:t>
      </w:r>
      <w:r w:rsidRPr="00641716">
        <w:rPr>
          <w:rStyle w:val="FontStyle58"/>
          <w:rFonts w:ascii="Times New Roman" w:hAnsi="Times New Roman" w:cs="Times New Roman"/>
          <w:sz w:val="28"/>
          <w:szCs w:val="28"/>
        </w:rPr>
        <w:tab/>
        <w:t>положение ребенка признается небезопасным, тогда приходится принимать меры по обеспечению его безопасности. Изъятие из семьи всегда травматичный процесс для ребенка, поэтому применяется только в тех случаях, когда нет других возможностей защитить ребенка.</w:t>
      </w:r>
    </w:p>
    <w:p w:rsidR="00F53E33" w:rsidRPr="00641716" w:rsidRDefault="00F53E33" w:rsidP="00F53E33">
      <w:pPr>
        <w:pStyle w:val="Style8"/>
        <w:widowControl/>
        <w:ind w:firstLine="709"/>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Оценка риска жестокого обращения включает в себя следующие параме</w:t>
      </w:r>
      <w:r w:rsidRPr="00641716">
        <w:rPr>
          <w:rStyle w:val="FontStyle58"/>
          <w:rFonts w:ascii="Times New Roman" w:hAnsi="Times New Roman" w:cs="Times New Roman"/>
          <w:sz w:val="28"/>
          <w:szCs w:val="28"/>
        </w:rPr>
        <w:t>т</w:t>
      </w:r>
      <w:r w:rsidRPr="00641716">
        <w:rPr>
          <w:rStyle w:val="FontStyle58"/>
          <w:rFonts w:ascii="Times New Roman" w:hAnsi="Times New Roman" w:cs="Times New Roman"/>
          <w:sz w:val="28"/>
          <w:szCs w:val="28"/>
        </w:rPr>
        <w:t>ры:</w:t>
      </w:r>
    </w:p>
    <w:p w:rsidR="00F53E33" w:rsidRPr="00641716" w:rsidRDefault="00F53E33" w:rsidP="00F53E33">
      <w:pPr>
        <w:pStyle w:val="Style27"/>
        <w:widowControl/>
        <w:numPr>
          <w:ilvl w:val="0"/>
          <w:numId w:val="41"/>
        </w:numPr>
        <w:tabs>
          <w:tab w:val="left" w:pos="682"/>
        </w:tabs>
        <w:ind w:firstLine="709"/>
        <w:jc w:val="both"/>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Возраст и уровень развития ребенка (чем младше возраст, уровень ра</w:t>
      </w:r>
      <w:r w:rsidRPr="00641716">
        <w:rPr>
          <w:rStyle w:val="FontStyle58"/>
          <w:rFonts w:ascii="Times New Roman" w:hAnsi="Times New Roman" w:cs="Times New Roman"/>
          <w:sz w:val="28"/>
          <w:szCs w:val="28"/>
        </w:rPr>
        <w:t>з</w:t>
      </w:r>
      <w:r w:rsidRPr="00641716">
        <w:rPr>
          <w:rStyle w:val="FontStyle58"/>
          <w:rFonts w:ascii="Times New Roman" w:hAnsi="Times New Roman" w:cs="Times New Roman"/>
          <w:sz w:val="28"/>
          <w:szCs w:val="28"/>
        </w:rPr>
        <w:t>вития ниже, тем больше вероятность жестокого обращения).</w:t>
      </w:r>
    </w:p>
    <w:p w:rsidR="00F53E33" w:rsidRPr="00641716" w:rsidRDefault="00F53E33" w:rsidP="00F53E33">
      <w:pPr>
        <w:pStyle w:val="Style27"/>
        <w:widowControl/>
        <w:numPr>
          <w:ilvl w:val="0"/>
          <w:numId w:val="41"/>
        </w:numPr>
        <w:tabs>
          <w:tab w:val="left" w:pos="682"/>
        </w:tabs>
        <w:ind w:firstLine="709"/>
        <w:jc w:val="both"/>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Частота и длительность воздействия, выраженность последствий и длительность пребывания в условиях плохого обращения, созда</w:t>
      </w:r>
      <w:r w:rsidRPr="00641716">
        <w:rPr>
          <w:rStyle w:val="FontStyle58"/>
          <w:rFonts w:ascii="Times New Roman" w:hAnsi="Times New Roman" w:cs="Times New Roman"/>
          <w:sz w:val="28"/>
          <w:szCs w:val="28"/>
        </w:rPr>
        <w:softHyphen/>
        <w:t>ющих очеви</w:t>
      </w:r>
      <w:r w:rsidRPr="00641716">
        <w:rPr>
          <w:rStyle w:val="FontStyle58"/>
          <w:rFonts w:ascii="Times New Roman" w:hAnsi="Times New Roman" w:cs="Times New Roman"/>
          <w:sz w:val="28"/>
          <w:szCs w:val="28"/>
        </w:rPr>
        <w:t>д</w:t>
      </w:r>
      <w:r w:rsidRPr="00641716">
        <w:rPr>
          <w:rStyle w:val="FontStyle58"/>
          <w:rFonts w:ascii="Times New Roman" w:hAnsi="Times New Roman" w:cs="Times New Roman"/>
          <w:sz w:val="28"/>
          <w:szCs w:val="28"/>
        </w:rPr>
        <w:t>ную угрозу физическому и психическому здоровью (длительность применения жестокости способствует интенсифика</w:t>
      </w:r>
      <w:r w:rsidRPr="00641716">
        <w:rPr>
          <w:rStyle w:val="FontStyle58"/>
          <w:rFonts w:ascii="Times New Roman" w:hAnsi="Times New Roman" w:cs="Times New Roman"/>
          <w:sz w:val="28"/>
          <w:szCs w:val="28"/>
        </w:rPr>
        <w:softHyphen/>
        <w:t>ции ее тяжести и частоты проявления).</w:t>
      </w:r>
    </w:p>
    <w:p w:rsidR="00F53E33" w:rsidRPr="00641716" w:rsidRDefault="00F53E33" w:rsidP="00F53E33">
      <w:pPr>
        <w:pStyle w:val="Style27"/>
        <w:widowControl/>
        <w:numPr>
          <w:ilvl w:val="0"/>
          <w:numId w:val="41"/>
        </w:numPr>
        <w:tabs>
          <w:tab w:val="left" w:pos="682"/>
        </w:tabs>
        <w:ind w:firstLine="709"/>
        <w:jc w:val="both"/>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Наличие в семье других взрослых, которые могут защищать и заб</w:t>
      </w:r>
      <w:r w:rsidRPr="00641716">
        <w:rPr>
          <w:rStyle w:val="FontStyle58"/>
          <w:rFonts w:ascii="Times New Roman" w:hAnsi="Times New Roman" w:cs="Times New Roman"/>
          <w:sz w:val="28"/>
          <w:szCs w:val="28"/>
        </w:rPr>
        <w:t>о</w:t>
      </w:r>
      <w:r w:rsidRPr="00641716">
        <w:rPr>
          <w:rStyle w:val="FontStyle58"/>
          <w:rFonts w:ascii="Times New Roman" w:hAnsi="Times New Roman" w:cs="Times New Roman"/>
          <w:sz w:val="28"/>
          <w:szCs w:val="28"/>
        </w:rPr>
        <w:t>титься о ребенке.</w:t>
      </w:r>
    </w:p>
    <w:p w:rsidR="00F53E33" w:rsidRPr="00641716" w:rsidRDefault="00F53E33" w:rsidP="00F53E33">
      <w:pPr>
        <w:pStyle w:val="Style27"/>
        <w:widowControl/>
        <w:tabs>
          <w:tab w:val="left" w:pos="691"/>
        </w:tabs>
        <w:ind w:firstLine="709"/>
        <w:jc w:val="both"/>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w:t>
      </w:r>
      <w:r w:rsidRPr="00641716">
        <w:rPr>
          <w:rStyle w:val="FontStyle58"/>
          <w:rFonts w:ascii="Times New Roman" w:hAnsi="Times New Roman" w:cs="Times New Roman"/>
          <w:sz w:val="28"/>
          <w:szCs w:val="28"/>
        </w:rPr>
        <w:tab/>
        <w:t>Осознание родителями (опекунами) ребенка опасности и готов</w:t>
      </w:r>
      <w:r w:rsidRPr="00641716">
        <w:rPr>
          <w:rStyle w:val="FontStyle58"/>
          <w:rFonts w:ascii="Times New Roman" w:hAnsi="Times New Roman" w:cs="Times New Roman"/>
          <w:sz w:val="28"/>
          <w:szCs w:val="28"/>
        </w:rPr>
        <w:softHyphen/>
        <w:t>ность не допустить повторение опасной ситуации.</w:t>
      </w:r>
    </w:p>
    <w:p w:rsidR="00F53E33" w:rsidRPr="00641716" w:rsidRDefault="00F53E33" w:rsidP="00F53E33">
      <w:pPr>
        <w:pStyle w:val="Style18"/>
        <w:widowControl/>
        <w:tabs>
          <w:tab w:val="left" w:pos="696"/>
        </w:tabs>
        <w:spacing w:line="240" w:lineRule="auto"/>
        <w:ind w:firstLine="709"/>
        <w:rPr>
          <w:rStyle w:val="FontStyle58"/>
          <w:sz w:val="28"/>
          <w:szCs w:val="28"/>
        </w:rPr>
      </w:pPr>
      <w:r w:rsidRPr="00641716">
        <w:rPr>
          <w:rStyle w:val="FontStyle58"/>
          <w:sz w:val="28"/>
          <w:szCs w:val="28"/>
        </w:rPr>
        <w:t>•</w:t>
      </w:r>
      <w:r w:rsidRPr="00641716">
        <w:rPr>
          <w:rStyle w:val="FontStyle58"/>
          <w:sz w:val="28"/>
          <w:szCs w:val="28"/>
        </w:rPr>
        <w:tab/>
        <w:t>Возможности социальных служб контролировать ситуацию. Условно при оценке риска нужно иметь в виду четыре основных уровня</w:t>
      </w:r>
      <w:r>
        <w:rPr>
          <w:rStyle w:val="FontStyle58"/>
          <w:sz w:val="28"/>
          <w:szCs w:val="28"/>
        </w:rPr>
        <w:t xml:space="preserve"> </w:t>
      </w:r>
      <w:r w:rsidRPr="00641716">
        <w:rPr>
          <w:rStyle w:val="FontStyle58"/>
          <w:sz w:val="28"/>
          <w:szCs w:val="28"/>
        </w:rPr>
        <w:t>опасности для ребенка:</w:t>
      </w:r>
    </w:p>
    <w:p w:rsidR="00F53E33" w:rsidRPr="00641716" w:rsidRDefault="00F53E33" w:rsidP="00F53E33">
      <w:pPr>
        <w:pStyle w:val="Style16"/>
        <w:widowControl/>
        <w:numPr>
          <w:ilvl w:val="0"/>
          <w:numId w:val="43"/>
        </w:numPr>
        <w:tabs>
          <w:tab w:val="left" w:pos="595"/>
        </w:tabs>
        <w:spacing w:line="240" w:lineRule="auto"/>
        <w:ind w:firstLine="709"/>
        <w:rPr>
          <w:rStyle w:val="FontStyle47"/>
          <w:sz w:val="28"/>
          <w:szCs w:val="28"/>
        </w:rPr>
      </w:pPr>
      <w:r w:rsidRPr="00641716">
        <w:rPr>
          <w:rStyle w:val="FontStyle47"/>
          <w:sz w:val="28"/>
          <w:szCs w:val="28"/>
        </w:rPr>
        <w:t xml:space="preserve">Низкий уровень риска </w:t>
      </w:r>
      <w:r w:rsidRPr="00641716">
        <w:rPr>
          <w:rStyle w:val="FontStyle58"/>
          <w:rFonts w:ascii="Times New Roman" w:hAnsi="Times New Roman" w:cs="Times New Roman"/>
          <w:sz w:val="28"/>
          <w:szCs w:val="28"/>
        </w:rPr>
        <w:t>- опасность трагических последствий для жизни и здоровья ребенка минимальная или отсутствует. Факты пло</w:t>
      </w:r>
      <w:r w:rsidRPr="00641716">
        <w:rPr>
          <w:rStyle w:val="FontStyle58"/>
          <w:rFonts w:ascii="Times New Roman" w:hAnsi="Times New Roman" w:cs="Times New Roman"/>
          <w:sz w:val="28"/>
          <w:szCs w:val="28"/>
        </w:rPr>
        <w:softHyphen/>
        <w:t>хого обращения с ребенком не подтверждаются либо носят единичный характер, не влекут за с</w:t>
      </w:r>
      <w:r w:rsidRPr="00641716">
        <w:rPr>
          <w:rStyle w:val="FontStyle58"/>
          <w:rFonts w:ascii="Times New Roman" w:hAnsi="Times New Roman" w:cs="Times New Roman"/>
          <w:sz w:val="28"/>
          <w:szCs w:val="28"/>
        </w:rPr>
        <w:t>о</w:t>
      </w:r>
      <w:r w:rsidRPr="00641716">
        <w:rPr>
          <w:rStyle w:val="FontStyle58"/>
          <w:rFonts w:ascii="Times New Roman" w:hAnsi="Times New Roman" w:cs="Times New Roman"/>
          <w:sz w:val="28"/>
          <w:szCs w:val="28"/>
        </w:rPr>
        <w:t>бой явных последствий для ребенка, родители серьезно относятся к случивш</w:t>
      </w:r>
      <w:r w:rsidRPr="00641716">
        <w:rPr>
          <w:rStyle w:val="FontStyle58"/>
          <w:rFonts w:ascii="Times New Roman" w:hAnsi="Times New Roman" w:cs="Times New Roman"/>
          <w:sz w:val="28"/>
          <w:szCs w:val="28"/>
        </w:rPr>
        <w:t>е</w:t>
      </w:r>
      <w:r w:rsidRPr="00641716">
        <w:rPr>
          <w:rStyle w:val="FontStyle58"/>
          <w:rFonts w:ascii="Times New Roman" w:hAnsi="Times New Roman" w:cs="Times New Roman"/>
          <w:sz w:val="28"/>
          <w:szCs w:val="28"/>
        </w:rPr>
        <w:t>муся и могут влиять на ситуацию с тем, чтобы она не повторилась.</w:t>
      </w:r>
    </w:p>
    <w:p w:rsidR="00F53E33" w:rsidRPr="00641716" w:rsidRDefault="00F53E33" w:rsidP="00F53E33">
      <w:pPr>
        <w:pStyle w:val="Style16"/>
        <w:widowControl/>
        <w:numPr>
          <w:ilvl w:val="0"/>
          <w:numId w:val="43"/>
        </w:numPr>
        <w:tabs>
          <w:tab w:val="left" w:pos="595"/>
        </w:tabs>
        <w:spacing w:line="240" w:lineRule="auto"/>
        <w:ind w:firstLine="709"/>
        <w:rPr>
          <w:rStyle w:val="FontStyle47"/>
          <w:sz w:val="28"/>
          <w:szCs w:val="28"/>
        </w:rPr>
      </w:pPr>
      <w:r w:rsidRPr="00641716">
        <w:rPr>
          <w:rStyle w:val="FontStyle47"/>
          <w:sz w:val="28"/>
          <w:szCs w:val="28"/>
        </w:rPr>
        <w:t xml:space="preserve">Средний уровень риска </w:t>
      </w:r>
      <w:r w:rsidRPr="00641716">
        <w:rPr>
          <w:rStyle w:val="FontStyle58"/>
          <w:rFonts w:ascii="Times New Roman" w:hAnsi="Times New Roman" w:cs="Times New Roman"/>
          <w:sz w:val="28"/>
          <w:szCs w:val="28"/>
        </w:rPr>
        <w:t>- факты жестокого обращения с ребен</w:t>
      </w:r>
      <w:r w:rsidRPr="00641716">
        <w:rPr>
          <w:rStyle w:val="FontStyle58"/>
          <w:rFonts w:ascii="Times New Roman" w:hAnsi="Times New Roman" w:cs="Times New Roman"/>
          <w:sz w:val="28"/>
          <w:szCs w:val="28"/>
        </w:rPr>
        <w:softHyphen/>
        <w:t>ком по</w:t>
      </w:r>
      <w:r w:rsidRPr="00641716">
        <w:rPr>
          <w:rStyle w:val="FontStyle58"/>
          <w:rFonts w:ascii="Times New Roman" w:hAnsi="Times New Roman" w:cs="Times New Roman"/>
          <w:sz w:val="28"/>
          <w:szCs w:val="28"/>
        </w:rPr>
        <w:t>д</w:t>
      </w:r>
      <w:r w:rsidRPr="00641716">
        <w:rPr>
          <w:rStyle w:val="FontStyle58"/>
          <w:rFonts w:ascii="Times New Roman" w:hAnsi="Times New Roman" w:cs="Times New Roman"/>
          <w:sz w:val="28"/>
          <w:szCs w:val="28"/>
        </w:rPr>
        <w:t>тверждаются. Серьезные последствия для жизни и здоровья ребенка могут и не наступить в ближайшем будущем, однако, если этой семье не помогать, она н</w:t>
      </w:r>
      <w:r w:rsidRPr="00641716">
        <w:rPr>
          <w:rStyle w:val="FontStyle58"/>
          <w:rFonts w:ascii="Times New Roman" w:hAnsi="Times New Roman" w:cs="Times New Roman"/>
          <w:sz w:val="28"/>
          <w:szCs w:val="28"/>
        </w:rPr>
        <w:t>е</w:t>
      </w:r>
      <w:r w:rsidRPr="00641716">
        <w:rPr>
          <w:rStyle w:val="FontStyle58"/>
          <w:rFonts w:ascii="Times New Roman" w:hAnsi="Times New Roman" w:cs="Times New Roman"/>
          <w:sz w:val="28"/>
          <w:szCs w:val="28"/>
        </w:rPr>
        <w:t>избежно перейдет на более высокую степень риска и встанет вопрос об изъятии ребенка. Семья нуждается в поста</w:t>
      </w:r>
      <w:r w:rsidRPr="00641716">
        <w:rPr>
          <w:rStyle w:val="FontStyle58"/>
          <w:rFonts w:ascii="Times New Roman" w:hAnsi="Times New Roman" w:cs="Times New Roman"/>
          <w:sz w:val="28"/>
          <w:szCs w:val="28"/>
        </w:rPr>
        <w:softHyphen/>
        <w:t>новке на учет в социальной службе и включ</w:t>
      </w:r>
      <w:r w:rsidRPr="00641716">
        <w:rPr>
          <w:rStyle w:val="FontStyle58"/>
          <w:rFonts w:ascii="Times New Roman" w:hAnsi="Times New Roman" w:cs="Times New Roman"/>
          <w:sz w:val="28"/>
          <w:szCs w:val="28"/>
        </w:rPr>
        <w:t>е</w:t>
      </w:r>
      <w:r w:rsidRPr="00641716">
        <w:rPr>
          <w:rStyle w:val="FontStyle58"/>
          <w:rFonts w:ascii="Times New Roman" w:hAnsi="Times New Roman" w:cs="Times New Roman"/>
          <w:sz w:val="28"/>
          <w:szCs w:val="28"/>
        </w:rPr>
        <w:t>нии в реабилитационные программы.</w:t>
      </w:r>
    </w:p>
    <w:p w:rsidR="00F53E33" w:rsidRPr="00641716" w:rsidRDefault="00F53E33" w:rsidP="00F53E33">
      <w:pPr>
        <w:pStyle w:val="Style16"/>
        <w:widowControl/>
        <w:numPr>
          <w:ilvl w:val="0"/>
          <w:numId w:val="43"/>
        </w:numPr>
        <w:tabs>
          <w:tab w:val="left" w:pos="595"/>
        </w:tabs>
        <w:spacing w:line="240" w:lineRule="auto"/>
        <w:ind w:firstLine="709"/>
        <w:rPr>
          <w:rStyle w:val="FontStyle47"/>
          <w:sz w:val="28"/>
          <w:szCs w:val="28"/>
        </w:rPr>
      </w:pPr>
      <w:r w:rsidRPr="00641716">
        <w:rPr>
          <w:rStyle w:val="FontStyle47"/>
          <w:sz w:val="28"/>
          <w:szCs w:val="28"/>
        </w:rPr>
        <w:t xml:space="preserve">Высокий уровень риска </w:t>
      </w:r>
      <w:r w:rsidRPr="00641716">
        <w:rPr>
          <w:rStyle w:val="FontStyle58"/>
          <w:rFonts w:ascii="Times New Roman" w:hAnsi="Times New Roman" w:cs="Times New Roman"/>
          <w:sz w:val="28"/>
          <w:szCs w:val="28"/>
        </w:rPr>
        <w:t>- оставление ребенка без немедленной помощи обязательно (с очень высокой степенью вероятности) приведет к смерти, заб</w:t>
      </w:r>
      <w:r w:rsidRPr="00641716">
        <w:rPr>
          <w:rStyle w:val="FontStyle58"/>
          <w:rFonts w:ascii="Times New Roman" w:hAnsi="Times New Roman" w:cs="Times New Roman"/>
          <w:sz w:val="28"/>
          <w:szCs w:val="28"/>
        </w:rPr>
        <w:t>о</w:t>
      </w:r>
      <w:r w:rsidRPr="00641716">
        <w:rPr>
          <w:rStyle w:val="FontStyle58"/>
          <w:rFonts w:ascii="Times New Roman" w:hAnsi="Times New Roman" w:cs="Times New Roman"/>
          <w:sz w:val="28"/>
          <w:szCs w:val="28"/>
        </w:rPr>
        <w:t>леванию, физическим и психическим нарушениям, грубой дезадаптации ребе</w:t>
      </w:r>
      <w:r w:rsidRPr="00641716">
        <w:rPr>
          <w:rStyle w:val="FontStyle58"/>
          <w:rFonts w:ascii="Times New Roman" w:hAnsi="Times New Roman" w:cs="Times New Roman"/>
          <w:sz w:val="28"/>
          <w:szCs w:val="28"/>
        </w:rPr>
        <w:t>н</w:t>
      </w:r>
      <w:r w:rsidRPr="00641716">
        <w:rPr>
          <w:rStyle w:val="FontStyle58"/>
          <w:rFonts w:ascii="Times New Roman" w:hAnsi="Times New Roman" w:cs="Times New Roman"/>
          <w:sz w:val="28"/>
          <w:szCs w:val="28"/>
        </w:rPr>
        <w:t>ка.</w:t>
      </w:r>
    </w:p>
    <w:p w:rsidR="00F53E33" w:rsidRPr="00641716" w:rsidRDefault="00F53E33" w:rsidP="00F53E33">
      <w:pPr>
        <w:pStyle w:val="Style16"/>
        <w:widowControl/>
        <w:tabs>
          <w:tab w:val="left" w:pos="672"/>
        </w:tabs>
        <w:spacing w:line="240" w:lineRule="auto"/>
        <w:ind w:firstLine="709"/>
        <w:rPr>
          <w:rStyle w:val="FontStyle58"/>
          <w:rFonts w:ascii="Times New Roman" w:hAnsi="Times New Roman" w:cs="Times New Roman"/>
          <w:sz w:val="28"/>
          <w:szCs w:val="28"/>
        </w:rPr>
      </w:pPr>
      <w:r w:rsidRPr="00020DF1">
        <w:rPr>
          <w:rStyle w:val="FontStyle47"/>
          <w:i/>
          <w:sz w:val="28"/>
          <w:szCs w:val="28"/>
        </w:rPr>
        <w:t>4</w:t>
      </w:r>
      <w:r w:rsidRPr="00641716">
        <w:rPr>
          <w:rStyle w:val="FontStyle47"/>
          <w:sz w:val="28"/>
          <w:szCs w:val="28"/>
        </w:rPr>
        <w:t>.</w:t>
      </w:r>
      <w:r w:rsidRPr="00641716">
        <w:rPr>
          <w:rStyle w:val="FontStyle47"/>
          <w:sz w:val="28"/>
          <w:szCs w:val="28"/>
        </w:rPr>
        <w:tab/>
        <w:t xml:space="preserve">Критический уровень </w:t>
      </w:r>
      <w:r w:rsidRPr="00641716">
        <w:rPr>
          <w:rStyle w:val="FontStyle58"/>
          <w:rFonts w:ascii="Times New Roman" w:hAnsi="Times New Roman" w:cs="Times New Roman"/>
          <w:sz w:val="28"/>
          <w:szCs w:val="28"/>
        </w:rPr>
        <w:t xml:space="preserve">- предполагает немедленное изъятиеребенка из семьи ввиду непосредственной угрозы его жизни и здоро-вью. Практически, </w:t>
      </w:r>
      <w:r w:rsidRPr="00641716">
        <w:rPr>
          <w:rStyle w:val="FontStyle58"/>
          <w:rFonts w:ascii="Times New Roman" w:hAnsi="Times New Roman" w:cs="Times New Roman"/>
          <w:sz w:val="28"/>
          <w:szCs w:val="28"/>
        </w:rPr>
        <w:lastRenderedPageBreak/>
        <w:t>когда речь идет о критическом уровне риска жесто-кого обращения, это означ</w:t>
      </w:r>
      <w:r w:rsidRPr="00641716">
        <w:rPr>
          <w:rStyle w:val="FontStyle58"/>
          <w:rFonts w:ascii="Times New Roman" w:hAnsi="Times New Roman" w:cs="Times New Roman"/>
          <w:sz w:val="28"/>
          <w:szCs w:val="28"/>
        </w:rPr>
        <w:t>а</w:t>
      </w:r>
      <w:r w:rsidRPr="00641716">
        <w:rPr>
          <w:rStyle w:val="FontStyle58"/>
          <w:rFonts w:ascii="Times New Roman" w:hAnsi="Times New Roman" w:cs="Times New Roman"/>
          <w:sz w:val="28"/>
          <w:szCs w:val="28"/>
        </w:rPr>
        <w:t>ет, что оценка безопасности и оценка рискасовпадают.</w:t>
      </w:r>
    </w:p>
    <w:p w:rsidR="00F53E33" w:rsidRPr="00641716" w:rsidRDefault="00F53E33" w:rsidP="00F53E33">
      <w:pPr>
        <w:pStyle w:val="Style8"/>
        <w:widowControl/>
        <w:ind w:firstLine="709"/>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В случаях высокого риска необходимо прилагать безотлагательные ус</w:t>
      </w:r>
      <w:r w:rsidRPr="00641716">
        <w:rPr>
          <w:rStyle w:val="FontStyle58"/>
          <w:rFonts w:ascii="Times New Roman" w:hAnsi="Times New Roman" w:cs="Times New Roman"/>
          <w:sz w:val="28"/>
          <w:szCs w:val="28"/>
        </w:rPr>
        <w:t>и</w:t>
      </w:r>
      <w:r w:rsidRPr="00641716">
        <w:rPr>
          <w:rStyle w:val="FontStyle58"/>
          <w:rFonts w:ascii="Times New Roman" w:hAnsi="Times New Roman" w:cs="Times New Roman"/>
          <w:sz w:val="28"/>
          <w:szCs w:val="28"/>
        </w:rPr>
        <w:t>лия, направленные на его снижение. Это может быть либо изъятие ребенка, л</w:t>
      </w:r>
      <w:r w:rsidRPr="00641716">
        <w:rPr>
          <w:rStyle w:val="FontStyle58"/>
          <w:rFonts w:ascii="Times New Roman" w:hAnsi="Times New Roman" w:cs="Times New Roman"/>
          <w:sz w:val="28"/>
          <w:szCs w:val="28"/>
        </w:rPr>
        <w:t>и</w:t>
      </w:r>
      <w:r w:rsidRPr="00641716">
        <w:rPr>
          <w:rStyle w:val="FontStyle58"/>
          <w:rFonts w:ascii="Times New Roman" w:hAnsi="Times New Roman" w:cs="Times New Roman"/>
          <w:sz w:val="28"/>
          <w:szCs w:val="28"/>
        </w:rPr>
        <w:t>бо составление плана безопасности для ребенка.</w:t>
      </w:r>
    </w:p>
    <w:p w:rsidR="00F53E33" w:rsidRPr="00641716" w:rsidRDefault="00F53E33" w:rsidP="00F53E33">
      <w:pPr>
        <w:pStyle w:val="Style8"/>
        <w:widowControl/>
        <w:ind w:firstLine="709"/>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План безопасности представляет собой перечень конкретных дейст</w:t>
      </w:r>
      <w:r w:rsidRPr="00641716">
        <w:rPr>
          <w:rStyle w:val="FontStyle58"/>
          <w:rFonts w:ascii="Times New Roman" w:hAnsi="Times New Roman" w:cs="Times New Roman"/>
          <w:sz w:val="28"/>
          <w:szCs w:val="28"/>
        </w:rPr>
        <w:softHyphen/>
        <w:t>вий, обеспечивающих безопасность ребенка, с указанием сроков, ответст</w:t>
      </w:r>
      <w:r w:rsidRPr="00641716">
        <w:rPr>
          <w:rStyle w:val="FontStyle58"/>
          <w:rFonts w:ascii="Times New Roman" w:hAnsi="Times New Roman" w:cs="Times New Roman"/>
          <w:sz w:val="28"/>
          <w:szCs w:val="28"/>
        </w:rPr>
        <w:softHyphen/>
        <w:t>венных лиц (как со стороны родителей и родственников ребенка, так и со стороны госуда</w:t>
      </w:r>
      <w:r w:rsidRPr="00641716">
        <w:rPr>
          <w:rStyle w:val="FontStyle58"/>
          <w:rFonts w:ascii="Times New Roman" w:hAnsi="Times New Roman" w:cs="Times New Roman"/>
          <w:sz w:val="28"/>
          <w:szCs w:val="28"/>
        </w:rPr>
        <w:t>р</w:t>
      </w:r>
      <w:r w:rsidRPr="00641716">
        <w:rPr>
          <w:rStyle w:val="FontStyle58"/>
          <w:rFonts w:ascii="Times New Roman" w:hAnsi="Times New Roman" w:cs="Times New Roman"/>
          <w:sz w:val="28"/>
          <w:szCs w:val="28"/>
        </w:rPr>
        <w:t>ственных органов и социальных служб) и способов контр</w:t>
      </w:r>
      <w:r w:rsidRPr="00641716">
        <w:rPr>
          <w:rStyle w:val="FontStyle58"/>
          <w:rFonts w:ascii="Times New Roman" w:hAnsi="Times New Roman" w:cs="Times New Roman"/>
          <w:sz w:val="28"/>
          <w:szCs w:val="28"/>
        </w:rPr>
        <w:softHyphen/>
        <w:t>оля за исполнением, подписанный всеми упомянутыми в нем лицами. План составляется на огран</w:t>
      </w:r>
      <w:r w:rsidRPr="00641716">
        <w:rPr>
          <w:rStyle w:val="FontStyle58"/>
          <w:rFonts w:ascii="Times New Roman" w:hAnsi="Times New Roman" w:cs="Times New Roman"/>
          <w:sz w:val="28"/>
          <w:szCs w:val="28"/>
        </w:rPr>
        <w:t>и</w:t>
      </w:r>
      <w:r w:rsidRPr="00641716">
        <w:rPr>
          <w:rStyle w:val="FontStyle58"/>
          <w:rFonts w:ascii="Times New Roman" w:hAnsi="Times New Roman" w:cs="Times New Roman"/>
          <w:sz w:val="28"/>
          <w:szCs w:val="28"/>
        </w:rPr>
        <w:t>ченный период времени, и ребенок должен как можно меньше времени нах</w:t>
      </w:r>
      <w:r w:rsidRPr="00641716">
        <w:rPr>
          <w:rStyle w:val="FontStyle58"/>
          <w:rFonts w:ascii="Times New Roman" w:hAnsi="Times New Roman" w:cs="Times New Roman"/>
          <w:sz w:val="28"/>
          <w:szCs w:val="28"/>
        </w:rPr>
        <w:t>о</w:t>
      </w:r>
      <w:r w:rsidRPr="00641716">
        <w:rPr>
          <w:rStyle w:val="FontStyle58"/>
          <w:rFonts w:ascii="Times New Roman" w:hAnsi="Times New Roman" w:cs="Times New Roman"/>
          <w:sz w:val="28"/>
          <w:szCs w:val="28"/>
        </w:rPr>
        <w:t>диться в ситуации высокого риска. Если план безопасности не выполняется, и риск для жизни и здоровья ребенка не уменьшается, ребенок должен быть изъят из семьи и помещен в без</w:t>
      </w:r>
      <w:r w:rsidRPr="00641716">
        <w:rPr>
          <w:rStyle w:val="FontStyle58"/>
          <w:rFonts w:ascii="Times New Roman" w:hAnsi="Times New Roman" w:cs="Times New Roman"/>
          <w:sz w:val="28"/>
          <w:szCs w:val="28"/>
        </w:rPr>
        <w:softHyphen/>
        <w:t>опасные условия.</w:t>
      </w:r>
    </w:p>
    <w:p w:rsidR="00F53E33" w:rsidRPr="00641716" w:rsidRDefault="00F53E33" w:rsidP="00F53E33">
      <w:pPr>
        <w:pStyle w:val="Style8"/>
        <w:widowControl/>
        <w:ind w:firstLine="709"/>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План безопасности не заменяет собой реабилитационный план (план ок</w:t>
      </w:r>
      <w:r w:rsidRPr="00641716">
        <w:rPr>
          <w:rStyle w:val="FontStyle58"/>
          <w:rFonts w:ascii="Times New Roman" w:hAnsi="Times New Roman" w:cs="Times New Roman"/>
          <w:sz w:val="28"/>
          <w:szCs w:val="28"/>
        </w:rPr>
        <w:t>а</w:t>
      </w:r>
      <w:r w:rsidRPr="00641716">
        <w:rPr>
          <w:rStyle w:val="FontStyle58"/>
          <w:rFonts w:ascii="Times New Roman" w:hAnsi="Times New Roman" w:cs="Times New Roman"/>
          <w:sz w:val="28"/>
          <w:szCs w:val="28"/>
        </w:rPr>
        <w:t>зания помощи семье), направленный на разрешение проблем, которые обусла</w:t>
      </w:r>
      <w:r w:rsidRPr="00641716">
        <w:rPr>
          <w:rStyle w:val="FontStyle58"/>
          <w:rFonts w:ascii="Times New Roman" w:hAnsi="Times New Roman" w:cs="Times New Roman"/>
          <w:sz w:val="28"/>
          <w:szCs w:val="28"/>
        </w:rPr>
        <w:t>в</w:t>
      </w:r>
      <w:r w:rsidRPr="00641716">
        <w:rPr>
          <w:rStyle w:val="FontStyle58"/>
          <w:rFonts w:ascii="Times New Roman" w:hAnsi="Times New Roman" w:cs="Times New Roman"/>
          <w:sz w:val="28"/>
          <w:szCs w:val="28"/>
        </w:rPr>
        <w:t>ливают жестокое обращение. Его цель - обеспечить безопасность ребенку на время, необходимое для изучения проблем семьи и организа</w:t>
      </w:r>
      <w:r w:rsidRPr="00641716">
        <w:rPr>
          <w:rStyle w:val="FontStyle58"/>
          <w:rFonts w:ascii="Times New Roman" w:hAnsi="Times New Roman" w:cs="Times New Roman"/>
          <w:sz w:val="28"/>
          <w:szCs w:val="28"/>
        </w:rPr>
        <w:softHyphen/>
        <w:t>ции помощи.</w:t>
      </w:r>
    </w:p>
    <w:p w:rsidR="00F53E33" w:rsidRPr="00641716" w:rsidRDefault="00F53E33" w:rsidP="00F53E33">
      <w:pPr>
        <w:pStyle w:val="Style20"/>
        <w:widowControl/>
        <w:ind w:firstLine="709"/>
        <w:rPr>
          <w:rStyle w:val="FontStyle57"/>
          <w:rFonts w:ascii="Times New Roman" w:hAnsi="Times New Roman" w:cs="Times New Roman"/>
          <w:sz w:val="28"/>
          <w:szCs w:val="28"/>
        </w:rPr>
      </w:pPr>
      <w:r w:rsidRPr="00641716">
        <w:rPr>
          <w:rStyle w:val="FontStyle57"/>
          <w:rFonts w:ascii="Times New Roman" w:hAnsi="Times New Roman" w:cs="Times New Roman"/>
          <w:sz w:val="28"/>
          <w:szCs w:val="28"/>
        </w:rPr>
        <w:t>Четвертый этап: организация защиты ребенка, пострадавшего от жестокого обращения</w:t>
      </w:r>
    </w:p>
    <w:p w:rsidR="00F53E33" w:rsidRPr="00641716" w:rsidRDefault="00F53E33" w:rsidP="00F53E33">
      <w:pPr>
        <w:pStyle w:val="Style8"/>
        <w:widowControl/>
        <w:ind w:firstLine="709"/>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Каждая информация о случае жестокого обращения должна быть оценена на предмет риска и безопасности для ребенка, а факт жесто</w:t>
      </w:r>
      <w:r w:rsidRPr="00641716">
        <w:rPr>
          <w:rStyle w:val="FontStyle58"/>
          <w:rFonts w:ascii="Times New Roman" w:hAnsi="Times New Roman" w:cs="Times New Roman"/>
          <w:sz w:val="28"/>
          <w:szCs w:val="28"/>
        </w:rPr>
        <w:softHyphen/>
        <w:t>кого обращения должен расследоваться. В случае если предполагается непосредственная угроза жизни или здоровью ребенка (то есть риск высокий или критический) оценка и расследование факта ложится в первую очередь на представителей уполном</w:t>
      </w:r>
      <w:r w:rsidRPr="00641716">
        <w:rPr>
          <w:rStyle w:val="FontStyle58"/>
          <w:rFonts w:ascii="Times New Roman" w:hAnsi="Times New Roman" w:cs="Times New Roman"/>
          <w:sz w:val="28"/>
          <w:szCs w:val="28"/>
        </w:rPr>
        <w:t>о</w:t>
      </w:r>
      <w:r w:rsidRPr="00641716">
        <w:rPr>
          <w:rStyle w:val="FontStyle58"/>
          <w:rFonts w:ascii="Times New Roman" w:hAnsi="Times New Roman" w:cs="Times New Roman"/>
          <w:sz w:val="28"/>
          <w:szCs w:val="28"/>
        </w:rPr>
        <w:t>ченных законом структур, которые могут организовать безопасность ребенку. Если предполагае</w:t>
      </w:r>
      <w:r w:rsidRPr="00641716">
        <w:rPr>
          <w:rStyle w:val="FontStyle58"/>
          <w:rFonts w:ascii="Times New Roman" w:hAnsi="Times New Roman" w:cs="Times New Roman"/>
          <w:sz w:val="28"/>
          <w:szCs w:val="28"/>
        </w:rPr>
        <w:softHyphen/>
        <w:t>мый риск низкого или среднего уровня, то оценкой и рассл</w:t>
      </w:r>
      <w:r w:rsidRPr="00641716">
        <w:rPr>
          <w:rStyle w:val="FontStyle58"/>
          <w:rFonts w:ascii="Times New Roman" w:hAnsi="Times New Roman" w:cs="Times New Roman"/>
          <w:sz w:val="28"/>
          <w:szCs w:val="28"/>
        </w:rPr>
        <w:t>е</w:t>
      </w:r>
      <w:r w:rsidRPr="00641716">
        <w:rPr>
          <w:rStyle w:val="FontStyle58"/>
          <w:rFonts w:ascii="Times New Roman" w:hAnsi="Times New Roman" w:cs="Times New Roman"/>
          <w:sz w:val="28"/>
          <w:szCs w:val="28"/>
        </w:rPr>
        <w:t>дованием могут заниматься представители уполномоченных социальных служб или иных учреждений, которые могут оказать помощь семье в разре</w:t>
      </w:r>
      <w:r w:rsidRPr="00641716">
        <w:rPr>
          <w:rStyle w:val="FontStyle58"/>
          <w:rFonts w:ascii="Times New Roman" w:hAnsi="Times New Roman" w:cs="Times New Roman"/>
          <w:sz w:val="28"/>
          <w:szCs w:val="28"/>
        </w:rPr>
        <w:softHyphen/>
        <w:t>шении ее проблем.</w:t>
      </w:r>
    </w:p>
    <w:p w:rsidR="00F53E33" w:rsidRPr="00641716" w:rsidRDefault="00F53E33" w:rsidP="00F53E33">
      <w:pPr>
        <w:pStyle w:val="Style8"/>
        <w:widowControl/>
        <w:ind w:firstLine="709"/>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После оценки риска необходимо принять решение, остается ли ребе</w:t>
      </w:r>
      <w:r w:rsidRPr="00641716">
        <w:rPr>
          <w:rStyle w:val="FontStyle58"/>
          <w:rFonts w:ascii="Times New Roman" w:hAnsi="Times New Roman" w:cs="Times New Roman"/>
          <w:sz w:val="28"/>
          <w:szCs w:val="28"/>
        </w:rPr>
        <w:softHyphen/>
        <w:t>нок дома; необходима ли выработка срочного плана безопасности для снижения риска, если он оценивается как высокий, или ребенка необхо</w:t>
      </w:r>
      <w:r w:rsidRPr="00641716">
        <w:rPr>
          <w:rStyle w:val="FontStyle58"/>
          <w:rFonts w:ascii="Times New Roman" w:hAnsi="Times New Roman" w:cs="Times New Roman"/>
          <w:sz w:val="28"/>
          <w:szCs w:val="28"/>
        </w:rPr>
        <w:softHyphen/>
        <w:t>димо изъять из с</w:t>
      </w:r>
      <w:r w:rsidRPr="00641716">
        <w:rPr>
          <w:rStyle w:val="FontStyle58"/>
          <w:rFonts w:ascii="Times New Roman" w:hAnsi="Times New Roman" w:cs="Times New Roman"/>
          <w:sz w:val="28"/>
          <w:szCs w:val="28"/>
        </w:rPr>
        <w:t>е</w:t>
      </w:r>
      <w:r w:rsidRPr="00641716">
        <w:rPr>
          <w:rStyle w:val="FontStyle58"/>
          <w:rFonts w:ascii="Times New Roman" w:hAnsi="Times New Roman" w:cs="Times New Roman"/>
          <w:sz w:val="28"/>
          <w:szCs w:val="28"/>
        </w:rPr>
        <w:t>мьи и поместить в соответствующее учреждение, во временную семью или к родственникам, способным обеспечить безопа</w:t>
      </w:r>
      <w:r w:rsidRPr="00641716">
        <w:rPr>
          <w:rStyle w:val="FontStyle58"/>
          <w:rFonts w:ascii="Times New Roman" w:hAnsi="Times New Roman" w:cs="Times New Roman"/>
          <w:sz w:val="28"/>
          <w:szCs w:val="28"/>
        </w:rPr>
        <w:softHyphen/>
        <w:t>сность и заботиться о ребенке. Даже если принимается решение об изъ</w:t>
      </w:r>
      <w:r w:rsidRPr="00641716">
        <w:rPr>
          <w:rStyle w:val="FontStyle58"/>
          <w:rFonts w:ascii="Times New Roman" w:hAnsi="Times New Roman" w:cs="Times New Roman"/>
          <w:sz w:val="28"/>
          <w:szCs w:val="28"/>
        </w:rPr>
        <w:softHyphen/>
        <w:t>ятии ребенка, необходимо с самого н</w:t>
      </w:r>
      <w:r w:rsidRPr="00641716">
        <w:rPr>
          <w:rStyle w:val="FontStyle58"/>
          <w:rFonts w:ascii="Times New Roman" w:hAnsi="Times New Roman" w:cs="Times New Roman"/>
          <w:sz w:val="28"/>
          <w:szCs w:val="28"/>
        </w:rPr>
        <w:t>а</w:t>
      </w:r>
      <w:r w:rsidRPr="00641716">
        <w:rPr>
          <w:rStyle w:val="FontStyle58"/>
          <w:rFonts w:ascii="Times New Roman" w:hAnsi="Times New Roman" w:cs="Times New Roman"/>
          <w:sz w:val="28"/>
          <w:szCs w:val="28"/>
        </w:rPr>
        <w:t>чала формировать конструктивные отношения с его родителями, чтобы сохр</w:t>
      </w:r>
      <w:r w:rsidRPr="00641716">
        <w:rPr>
          <w:rStyle w:val="FontStyle58"/>
          <w:rFonts w:ascii="Times New Roman" w:hAnsi="Times New Roman" w:cs="Times New Roman"/>
          <w:sz w:val="28"/>
          <w:szCs w:val="28"/>
        </w:rPr>
        <w:t>а</w:t>
      </w:r>
      <w:r w:rsidRPr="00641716">
        <w:rPr>
          <w:rStyle w:val="FontStyle58"/>
          <w:rFonts w:ascii="Times New Roman" w:hAnsi="Times New Roman" w:cs="Times New Roman"/>
          <w:sz w:val="28"/>
          <w:szCs w:val="28"/>
        </w:rPr>
        <w:t>нить возможность взаимодейст</w:t>
      </w:r>
      <w:r w:rsidRPr="00641716">
        <w:rPr>
          <w:rStyle w:val="FontStyle58"/>
          <w:rFonts w:ascii="Times New Roman" w:hAnsi="Times New Roman" w:cs="Times New Roman"/>
          <w:sz w:val="28"/>
          <w:szCs w:val="28"/>
        </w:rPr>
        <w:softHyphen/>
        <w:t>вия с ними при решении проблем ребенка в дальнейшем. Если расследо</w:t>
      </w:r>
      <w:r w:rsidRPr="00641716">
        <w:rPr>
          <w:rStyle w:val="FontStyle58"/>
          <w:rFonts w:ascii="Times New Roman" w:hAnsi="Times New Roman" w:cs="Times New Roman"/>
          <w:sz w:val="28"/>
          <w:szCs w:val="28"/>
        </w:rPr>
        <w:softHyphen/>
        <w:t>вание подтвердило наличие фактов жестокого о</w:t>
      </w:r>
      <w:r w:rsidRPr="00641716">
        <w:rPr>
          <w:rStyle w:val="FontStyle58"/>
          <w:rFonts w:ascii="Times New Roman" w:hAnsi="Times New Roman" w:cs="Times New Roman"/>
          <w:sz w:val="28"/>
          <w:szCs w:val="28"/>
        </w:rPr>
        <w:t>б</w:t>
      </w:r>
      <w:r w:rsidRPr="00641716">
        <w:rPr>
          <w:rStyle w:val="FontStyle58"/>
          <w:rFonts w:ascii="Times New Roman" w:hAnsi="Times New Roman" w:cs="Times New Roman"/>
          <w:sz w:val="28"/>
          <w:szCs w:val="28"/>
        </w:rPr>
        <w:t>ращения с ребенком и уровень риска повторения такого обращения расценен как средний, высо</w:t>
      </w:r>
      <w:r w:rsidRPr="00641716">
        <w:rPr>
          <w:rStyle w:val="FontStyle58"/>
          <w:rFonts w:ascii="Times New Roman" w:hAnsi="Times New Roman" w:cs="Times New Roman"/>
          <w:sz w:val="28"/>
          <w:szCs w:val="28"/>
        </w:rPr>
        <w:softHyphen/>
        <w:t>кий или критический, то ребенок и семья становятся клие</w:t>
      </w:r>
      <w:r w:rsidRPr="00641716">
        <w:rPr>
          <w:rStyle w:val="FontStyle58"/>
          <w:rFonts w:ascii="Times New Roman" w:hAnsi="Times New Roman" w:cs="Times New Roman"/>
          <w:sz w:val="28"/>
          <w:szCs w:val="28"/>
        </w:rPr>
        <w:t>н</w:t>
      </w:r>
      <w:r w:rsidRPr="00641716">
        <w:rPr>
          <w:rStyle w:val="FontStyle58"/>
          <w:rFonts w:ascii="Times New Roman" w:hAnsi="Times New Roman" w:cs="Times New Roman"/>
          <w:sz w:val="28"/>
          <w:szCs w:val="28"/>
        </w:rPr>
        <w:t>тами социаль</w:t>
      </w:r>
      <w:r w:rsidRPr="00641716">
        <w:rPr>
          <w:rStyle w:val="FontStyle58"/>
          <w:rFonts w:ascii="Times New Roman" w:hAnsi="Times New Roman" w:cs="Times New Roman"/>
          <w:sz w:val="28"/>
          <w:szCs w:val="28"/>
        </w:rPr>
        <w:softHyphen/>
        <w:t>ной службы.</w:t>
      </w:r>
    </w:p>
    <w:p w:rsidR="00F53E33" w:rsidRPr="00641716" w:rsidRDefault="00F53E33" w:rsidP="00F53E33">
      <w:pPr>
        <w:pStyle w:val="Style8"/>
        <w:widowControl/>
        <w:ind w:firstLine="709"/>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Диагностика проблем семьи и ребенка должна быть предваряющим эт</w:t>
      </w:r>
      <w:r w:rsidRPr="00641716">
        <w:rPr>
          <w:rStyle w:val="FontStyle58"/>
          <w:rFonts w:ascii="Times New Roman" w:hAnsi="Times New Roman" w:cs="Times New Roman"/>
          <w:sz w:val="28"/>
          <w:szCs w:val="28"/>
        </w:rPr>
        <w:t>а</w:t>
      </w:r>
      <w:r w:rsidRPr="00641716">
        <w:rPr>
          <w:rStyle w:val="FontStyle58"/>
          <w:rFonts w:ascii="Times New Roman" w:hAnsi="Times New Roman" w:cs="Times New Roman"/>
          <w:sz w:val="28"/>
          <w:szCs w:val="28"/>
        </w:rPr>
        <w:t xml:space="preserve">пом перед какими-либо действиями по отношению к ним. Диагностика проблем семьи подразумевает целенаправленное исследование не только социальных, но </w:t>
      </w:r>
      <w:r w:rsidRPr="00641716">
        <w:rPr>
          <w:rStyle w:val="FontStyle58"/>
          <w:rFonts w:ascii="Times New Roman" w:hAnsi="Times New Roman" w:cs="Times New Roman"/>
          <w:sz w:val="28"/>
          <w:szCs w:val="28"/>
        </w:rPr>
        <w:lastRenderedPageBreak/>
        <w:t>и психологических проблем, семейных отношений, дина</w:t>
      </w:r>
      <w:r w:rsidRPr="00641716">
        <w:rPr>
          <w:rStyle w:val="FontStyle58"/>
          <w:rFonts w:ascii="Times New Roman" w:hAnsi="Times New Roman" w:cs="Times New Roman"/>
          <w:sz w:val="28"/>
          <w:szCs w:val="28"/>
        </w:rPr>
        <w:softHyphen/>
        <w:t>мики развития небл</w:t>
      </w:r>
      <w:r w:rsidRPr="00641716">
        <w:rPr>
          <w:rStyle w:val="FontStyle58"/>
          <w:rFonts w:ascii="Times New Roman" w:hAnsi="Times New Roman" w:cs="Times New Roman"/>
          <w:sz w:val="28"/>
          <w:szCs w:val="28"/>
        </w:rPr>
        <w:t>а</w:t>
      </w:r>
      <w:r w:rsidRPr="00641716">
        <w:rPr>
          <w:rStyle w:val="FontStyle58"/>
          <w:rFonts w:ascii="Times New Roman" w:hAnsi="Times New Roman" w:cs="Times New Roman"/>
          <w:sz w:val="28"/>
          <w:szCs w:val="28"/>
        </w:rPr>
        <w:t>гополучия и т.д. Ее результаты позволят понять, с чем не справляется семья и в каком направлении ей нужно помогать, какие вопросы нужно решать, чтобы ситуация изменилась, какие у нее есть ресурсы.</w:t>
      </w:r>
    </w:p>
    <w:p w:rsidR="00F53E33" w:rsidRPr="00641716" w:rsidRDefault="00F53E33" w:rsidP="00F53E33">
      <w:pPr>
        <w:pStyle w:val="Style8"/>
        <w:widowControl/>
        <w:ind w:firstLine="709"/>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Все меры по защите ребенка в рамках открытого случая жестокого обр</w:t>
      </w:r>
      <w:r w:rsidRPr="00641716">
        <w:rPr>
          <w:rStyle w:val="FontStyle58"/>
          <w:rFonts w:ascii="Times New Roman" w:hAnsi="Times New Roman" w:cs="Times New Roman"/>
          <w:sz w:val="28"/>
          <w:szCs w:val="28"/>
        </w:rPr>
        <w:t>а</w:t>
      </w:r>
      <w:r w:rsidRPr="00641716">
        <w:rPr>
          <w:rStyle w:val="FontStyle58"/>
          <w:rFonts w:ascii="Times New Roman" w:hAnsi="Times New Roman" w:cs="Times New Roman"/>
          <w:sz w:val="28"/>
          <w:szCs w:val="28"/>
        </w:rPr>
        <w:t>щения осуществляются на основе единого реабилитационного плана, который предусматривает назначение из числа специалистов куратора случая, которому поручается проведение диагностики семейной ситуации и разработка компле</w:t>
      </w:r>
      <w:r w:rsidRPr="00641716">
        <w:rPr>
          <w:rStyle w:val="FontStyle58"/>
          <w:rFonts w:ascii="Times New Roman" w:hAnsi="Times New Roman" w:cs="Times New Roman"/>
          <w:sz w:val="28"/>
          <w:szCs w:val="28"/>
        </w:rPr>
        <w:t>к</w:t>
      </w:r>
      <w:r w:rsidRPr="00641716">
        <w:rPr>
          <w:rStyle w:val="FontStyle58"/>
          <w:rFonts w:ascii="Times New Roman" w:hAnsi="Times New Roman" w:cs="Times New Roman"/>
          <w:sz w:val="28"/>
          <w:szCs w:val="28"/>
        </w:rPr>
        <w:t>са мер помощи. Если в соответствии с семейным законодательством будет в</w:t>
      </w:r>
      <w:r w:rsidRPr="00641716">
        <w:rPr>
          <w:rStyle w:val="FontStyle58"/>
          <w:rFonts w:ascii="Times New Roman" w:hAnsi="Times New Roman" w:cs="Times New Roman"/>
          <w:sz w:val="28"/>
          <w:szCs w:val="28"/>
        </w:rPr>
        <w:t>ы</w:t>
      </w:r>
      <w:r w:rsidRPr="00641716">
        <w:rPr>
          <w:rStyle w:val="FontStyle58"/>
          <w:rFonts w:ascii="Times New Roman" w:hAnsi="Times New Roman" w:cs="Times New Roman"/>
          <w:sz w:val="28"/>
          <w:szCs w:val="28"/>
        </w:rPr>
        <w:t>явлено, что ребенок остался без попечения родителей, план по защите прав р</w:t>
      </w:r>
      <w:r w:rsidRPr="00641716">
        <w:rPr>
          <w:rStyle w:val="FontStyle58"/>
          <w:rFonts w:ascii="Times New Roman" w:hAnsi="Times New Roman" w:cs="Times New Roman"/>
          <w:sz w:val="28"/>
          <w:szCs w:val="28"/>
        </w:rPr>
        <w:t>е</w:t>
      </w:r>
      <w:r w:rsidRPr="00641716">
        <w:rPr>
          <w:rStyle w:val="FontStyle58"/>
          <w:rFonts w:ascii="Times New Roman" w:hAnsi="Times New Roman" w:cs="Times New Roman"/>
          <w:sz w:val="28"/>
          <w:szCs w:val="28"/>
        </w:rPr>
        <w:t>бенка будет включать в себя меры по его устройству, во всех остальных случ</w:t>
      </w:r>
      <w:r w:rsidRPr="00641716">
        <w:rPr>
          <w:rStyle w:val="FontStyle58"/>
          <w:rFonts w:ascii="Times New Roman" w:hAnsi="Times New Roman" w:cs="Times New Roman"/>
          <w:sz w:val="28"/>
          <w:szCs w:val="28"/>
        </w:rPr>
        <w:t>а</w:t>
      </w:r>
      <w:r w:rsidRPr="00641716">
        <w:rPr>
          <w:rStyle w:val="FontStyle58"/>
          <w:rFonts w:ascii="Times New Roman" w:hAnsi="Times New Roman" w:cs="Times New Roman"/>
          <w:sz w:val="28"/>
          <w:szCs w:val="28"/>
        </w:rPr>
        <w:t>ях план включает в себя меры по реабилитации семьи и ребенка.</w:t>
      </w:r>
    </w:p>
    <w:p w:rsidR="00F53E33" w:rsidRPr="00641716" w:rsidRDefault="00F53E33" w:rsidP="00F53E33">
      <w:pPr>
        <w:pStyle w:val="Style8"/>
        <w:widowControl/>
        <w:ind w:firstLine="709"/>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План включает в себя цели, задачи, действия, сроки и ответствен</w:t>
      </w:r>
      <w:r w:rsidRPr="00641716">
        <w:rPr>
          <w:rStyle w:val="FontStyle58"/>
          <w:rFonts w:ascii="Times New Roman" w:hAnsi="Times New Roman" w:cs="Times New Roman"/>
          <w:sz w:val="28"/>
          <w:szCs w:val="28"/>
        </w:rPr>
        <w:softHyphen/>
        <w:t>ных лиц. Цели работы с семьей в реабилитационном плане формиру</w:t>
      </w:r>
      <w:r w:rsidRPr="00641716">
        <w:rPr>
          <w:rStyle w:val="FontStyle58"/>
          <w:rFonts w:ascii="Times New Roman" w:hAnsi="Times New Roman" w:cs="Times New Roman"/>
          <w:sz w:val="28"/>
          <w:szCs w:val="28"/>
        </w:rPr>
        <w:softHyphen/>
        <w:t>ются исходя из п</w:t>
      </w:r>
      <w:r w:rsidRPr="00641716">
        <w:rPr>
          <w:rStyle w:val="FontStyle58"/>
          <w:rFonts w:ascii="Times New Roman" w:hAnsi="Times New Roman" w:cs="Times New Roman"/>
          <w:sz w:val="28"/>
          <w:szCs w:val="28"/>
        </w:rPr>
        <w:t>о</w:t>
      </w:r>
      <w:r w:rsidRPr="00641716">
        <w:rPr>
          <w:rStyle w:val="FontStyle58"/>
          <w:rFonts w:ascii="Times New Roman" w:hAnsi="Times New Roman" w:cs="Times New Roman"/>
          <w:sz w:val="28"/>
          <w:szCs w:val="28"/>
        </w:rPr>
        <w:t>требностей ребенка (например, жизнеустройство, прекращение насилия, ада</w:t>
      </w:r>
      <w:r w:rsidRPr="00641716">
        <w:rPr>
          <w:rStyle w:val="FontStyle58"/>
          <w:rFonts w:ascii="Times New Roman" w:hAnsi="Times New Roman" w:cs="Times New Roman"/>
          <w:sz w:val="28"/>
          <w:szCs w:val="28"/>
        </w:rPr>
        <w:t>п</w:t>
      </w:r>
      <w:r w:rsidRPr="00641716">
        <w:rPr>
          <w:rStyle w:val="FontStyle58"/>
          <w:rFonts w:ascii="Times New Roman" w:hAnsi="Times New Roman" w:cs="Times New Roman"/>
          <w:sz w:val="28"/>
          <w:szCs w:val="28"/>
        </w:rPr>
        <w:t>тация ребенка к школе и т.п.). Задачи отра</w:t>
      </w:r>
      <w:r w:rsidRPr="00641716">
        <w:rPr>
          <w:rStyle w:val="FontStyle58"/>
          <w:rFonts w:ascii="Times New Roman" w:hAnsi="Times New Roman" w:cs="Times New Roman"/>
          <w:sz w:val="28"/>
          <w:szCs w:val="28"/>
        </w:rPr>
        <w:softHyphen/>
        <w:t>жают те проблемы, которые необх</w:t>
      </w:r>
      <w:r w:rsidRPr="00641716">
        <w:rPr>
          <w:rStyle w:val="FontStyle58"/>
          <w:rFonts w:ascii="Times New Roman" w:hAnsi="Times New Roman" w:cs="Times New Roman"/>
          <w:sz w:val="28"/>
          <w:szCs w:val="28"/>
        </w:rPr>
        <w:t>о</w:t>
      </w:r>
      <w:r w:rsidRPr="00641716">
        <w:rPr>
          <w:rStyle w:val="FontStyle58"/>
          <w:rFonts w:ascii="Times New Roman" w:hAnsi="Times New Roman" w:cs="Times New Roman"/>
          <w:sz w:val="28"/>
          <w:szCs w:val="28"/>
        </w:rPr>
        <w:t>димо разрешить для достижения поставленных в плане целей (например, с</w:t>
      </w:r>
      <w:r w:rsidRPr="00641716">
        <w:rPr>
          <w:rStyle w:val="FontStyle58"/>
          <w:rFonts w:ascii="Times New Roman" w:hAnsi="Times New Roman" w:cs="Times New Roman"/>
          <w:sz w:val="28"/>
          <w:szCs w:val="28"/>
        </w:rPr>
        <w:t>о</w:t>
      </w:r>
      <w:r w:rsidRPr="00641716">
        <w:rPr>
          <w:rStyle w:val="FontStyle58"/>
          <w:rFonts w:ascii="Times New Roman" w:hAnsi="Times New Roman" w:cs="Times New Roman"/>
          <w:sz w:val="28"/>
          <w:szCs w:val="28"/>
        </w:rPr>
        <w:t>действие родителям в полу</w:t>
      </w:r>
      <w:r w:rsidRPr="00641716">
        <w:rPr>
          <w:rStyle w:val="FontStyle58"/>
          <w:rFonts w:ascii="Times New Roman" w:hAnsi="Times New Roman" w:cs="Times New Roman"/>
          <w:sz w:val="28"/>
          <w:szCs w:val="28"/>
        </w:rPr>
        <w:softHyphen/>
        <w:t>чении наркологической помощи, устройство ребенка в детский сад и т.п.). Обычно проблемы, имеющиеся в неблагополучной семье, взаимо</w:t>
      </w:r>
      <w:r w:rsidRPr="00641716">
        <w:rPr>
          <w:rStyle w:val="FontStyle58"/>
          <w:rFonts w:ascii="Times New Roman" w:hAnsi="Times New Roman" w:cs="Times New Roman"/>
          <w:sz w:val="28"/>
          <w:szCs w:val="28"/>
        </w:rPr>
        <w:softHyphen/>
        <w:t>зависимы, поэтому выделяется ряд целей и вытекающих из них задач и разрабатывается последовательность конкретных действий для их достижения (например, договориться с завучем о помощи в разреше</w:t>
      </w:r>
      <w:r w:rsidRPr="00641716">
        <w:rPr>
          <w:rStyle w:val="FontStyle58"/>
          <w:rFonts w:ascii="Times New Roman" w:hAnsi="Times New Roman" w:cs="Times New Roman"/>
          <w:sz w:val="28"/>
          <w:szCs w:val="28"/>
        </w:rPr>
        <w:softHyphen/>
        <w:t>нии конфликта ребенка и учителя, сходить вместе с матерью оформить пособие и т.п.). План должен указывать конкретные сроки исполнения действий и ответственное лицо. План реабилитации составляется не только для социального работника, но и для с</w:t>
      </w:r>
      <w:r w:rsidRPr="00641716">
        <w:rPr>
          <w:rStyle w:val="FontStyle58"/>
          <w:rFonts w:ascii="Times New Roman" w:hAnsi="Times New Roman" w:cs="Times New Roman"/>
          <w:sz w:val="28"/>
          <w:szCs w:val="28"/>
        </w:rPr>
        <w:t>е</w:t>
      </w:r>
      <w:r w:rsidRPr="00641716">
        <w:rPr>
          <w:rStyle w:val="FontStyle58"/>
          <w:rFonts w:ascii="Times New Roman" w:hAnsi="Times New Roman" w:cs="Times New Roman"/>
          <w:sz w:val="28"/>
          <w:szCs w:val="28"/>
        </w:rPr>
        <w:t>мьи. родители должны понимать, на что направлены усилия соцслужбы, что нужно делать для того, чтобы в семье произошли изменения и какие, почему это необ</w:t>
      </w:r>
      <w:r w:rsidRPr="00641716">
        <w:rPr>
          <w:rStyle w:val="FontStyle58"/>
          <w:rFonts w:ascii="Times New Roman" w:hAnsi="Times New Roman" w:cs="Times New Roman"/>
          <w:sz w:val="28"/>
          <w:szCs w:val="28"/>
        </w:rPr>
        <w:softHyphen/>
        <w:t>ходимо для ребенка, какая у них роль в этом процессе. Оптимальный вариант, когда уже на первых этапах удается привлекать к составлению плана родителей, с тем чтобы действия социальной службы не воспри</w:t>
      </w:r>
      <w:r w:rsidRPr="00641716">
        <w:rPr>
          <w:rStyle w:val="FontStyle58"/>
          <w:rFonts w:ascii="Times New Roman" w:hAnsi="Times New Roman" w:cs="Times New Roman"/>
          <w:sz w:val="28"/>
          <w:szCs w:val="28"/>
        </w:rPr>
        <w:softHyphen/>
        <w:t>нимались как навязанные извне.</w:t>
      </w:r>
    </w:p>
    <w:p w:rsidR="00F53E33" w:rsidRPr="00641716" w:rsidRDefault="00F53E33" w:rsidP="00F53E33">
      <w:pPr>
        <w:pStyle w:val="Style8"/>
        <w:widowControl/>
        <w:ind w:firstLine="709"/>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С целью повышения эффективности профилактической работы, учета различных факторов семейной ситуации, разработанный план целесоо</w:t>
      </w:r>
      <w:r w:rsidRPr="00641716">
        <w:rPr>
          <w:rStyle w:val="FontStyle58"/>
          <w:rFonts w:ascii="Times New Roman" w:hAnsi="Times New Roman" w:cs="Times New Roman"/>
          <w:sz w:val="28"/>
          <w:szCs w:val="28"/>
        </w:rPr>
        <w:softHyphen/>
        <w:t>бразно рассмотреть на профессиональном консилиуме междисциплинар</w:t>
      </w:r>
      <w:r w:rsidRPr="00641716">
        <w:rPr>
          <w:rStyle w:val="FontStyle58"/>
          <w:rFonts w:ascii="Times New Roman" w:hAnsi="Times New Roman" w:cs="Times New Roman"/>
          <w:sz w:val="28"/>
          <w:szCs w:val="28"/>
        </w:rPr>
        <w:softHyphen/>
        <w:t>ной команды специалистов.</w:t>
      </w:r>
    </w:p>
    <w:p w:rsidR="00F53E33" w:rsidRPr="00641716" w:rsidRDefault="00F53E33" w:rsidP="00F53E33">
      <w:pPr>
        <w:pStyle w:val="Style8"/>
        <w:widowControl/>
        <w:ind w:firstLine="709"/>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При составлении Плана реабилитации члены семьи ребенка при</w:t>
      </w:r>
      <w:r w:rsidRPr="00641716">
        <w:rPr>
          <w:rStyle w:val="FontStyle58"/>
          <w:rFonts w:ascii="Times New Roman" w:hAnsi="Times New Roman" w:cs="Times New Roman"/>
          <w:sz w:val="28"/>
          <w:szCs w:val="28"/>
        </w:rPr>
        <w:softHyphen/>
        <w:t>влекаются не только к обсуждению проблем, но и к его составлению. Привл</w:t>
      </w:r>
      <w:r w:rsidRPr="00641716">
        <w:rPr>
          <w:rStyle w:val="FontStyle58"/>
          <w:rFonts w:ascii="Times New Roman" w:hAnsi="Times New Roman" w:cs="Times New Roman"/>
          <w:sz w:val="28"/>
          <w:szCs w:val="28"/>
        </w:rPr>
        <w:t>е</w:t>
      </w:r>
      <w:r w:rsidRPr="00641716">
        <w:rPr>
          <w:rStyle w:val="FontStyle58"/>
          <w:rFonts w:ascii="Times New Roman" w:hAnsi="Times New Roman" w:cs="Times New Roman"/>
          <w:sz w:val="28"/>
          <w:szCs w:val="28"/>
        </w:rPr>
        <w:t>кается к решению проблем семьи ее ближайшее окружение, поскольку важно мотивировать на позитивные изменения ситуации не только саму семью, но и окружение, среду. При составлении Программы реабилитации специалисты продумывают, какую помощь семье могут оказать органы и учреждения сист</w:t>
      </w:r>
      <w:r w:rsidRPr="00641716">
        <w:rPr>
          <w:rStyle w:val="FontStyle58"/>
          <w:rFonts w:ascii="Times New Roman" w:hAnsi="Times New Roman" w:cs="Times New Roman"/>
          <w:sz w:val="28"/>
          <w:szCs w:val="28"/>
        </w:rPr>
        <w:t>е</w:t>
      </w:r>
      <w:r w:rsidRPr="00641716">
        <w:rPr>
          <w:rStyle w:val="FontStyle58"/>
          <w:rFonts w:ascii="Times New Roman" w:hAnsi="Times New Roman" w:cs="Times New Roman"/>
          <w:sz w:val="28"/>
          <w:szCs w:val="28"/>
        </w:rPr>
        <w:t>мы профилактики данной территории, ведут работу по вовлечению этих сп</w:t>
      </w:r>
      <w:r w:rsidRPr="00641716">
        <w:rPr>
          <w:rStyle w:val="FontStyle58"/>
          <w:rFonts w:ascii="Times New Roman" w:hAnsi="Times New Roman" w:cs="Times New Roman"/>
          <w:sz w:val="28"/>
          <w:szCs w:val="28"/>
        </w:rPr>
        <w:t>е</w:t>
      </w:r>
      <w:r w:rsidRPr="00641716">
        <w:rPr>
          <w:rStyle w:val="FontStyle58"/>
          <w:rFonts w:ascii="Times New Roman" w:hAnsi="Times New Roman" w:cs="Times New Roman"/>
          <w:sz w:val="28"/>
          <w:szCs w:val="28"/>
        </w:rPr>
        <w:t>циалистов в реализацию Программы. План после согласования консилиумом утверждается органом опеки и попечительства или Комиссией по делам нес</w:t>
      </w:r>
      <w:r w:rsidRPr="00641716">
        <w:rPr>
          <w:rStyle w:val="FontStyle58"/>
          <w:rFonts w:ascii="Times New Roman" w:hAnsi="Times New Roman" w:cs="Times New Roman"/>
          <w:sz w:val="28"/>
          <w:szCs w:val="28"/>
        </w:rPr>
        <w:t>о</w:t>
      </w:r>
      <w:r w:rsidRPr="00641716">
        <w:rPr>
          <w:rStyle w:val="FontStyle58"/>
          <w:rFonts w:ascii="Times New Roman" w:hAnsi="Times New Roman" w:cs="Times New Roman"/>
          <w:sz w:val="28"/>
          <w:szCs w:val="28"/>
        </w:rPr>
        <w:t>вершеннолетних и защите их прав.</w:t>
      </w:r>
    </w:p>
    <w:p w:rsidR="00F53E33" w:rsidRPr="00641716" w:rsidRDefault="00F53E33" w:rsidP="00F53E33">
      <w:pPr>
        <w:pStyle w:val="Style8"/>
        <w:widowControl/>
        <w:ind w:firstLine="709"/>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lastRenderedPageBreak/>
        <w:t>Одним из мотивов отказа от сотрудничества является боязнь семьи ра</w:t>
      </w:r>
      <w:r w:rsidRPr="00641716">
        <w:rPr>
          <w:rStyle w:val="FontStyle58"/>
          <w:rFonts w:ascii="Times New Roman" w:hAnsi="Times New Roman" w:cs="Times New Roman"/>
          <w:sz w:val="28"/>
          <w:szCs w:val="28"/>
        </w:rPr>
        <w:t>з</w:t>
      </w:r>
      <w:r w:rsidRPr="00641716">
        <w:rPr>
          <w:rStyle w:val="FontStyle58"/>
          <w:rFonts w:ascii="Times New Roman" w:hAnsi="Times New Roman" w:cs="Times New Roman"/>
          <w:sz w:val="28"/>
          <w:szCs w:val="28"/>
        </w:rPr>
        <w:t>глашения информации. В связи с этим, конфиденциальность инфор</w:t>
      </w:r>
      <w:r w:rsidRPr="00641716">
        <w:rPr>
          <w:rStyle w:val="FontStyle58"/>
          <w:rFonts w:ascii="Times New Roman" w:hAnsi="Times New Roman" w:cs="Times New Roman"/>
          <w:sz w:val="28"/>
          <w:szCs w:val="28"/>
        </w:rPr>
        <w:softHyphen/>
        <w:t>мации - н</w:t>
      </w:r>
      <w:r w:rsidRPr="00641716">
        <w:rPr>
          <w:rStyle w:val="FontStyle58"/>
          <w:rFonts w:ascii="Times New Roman" w:hAnsi="Times New Roman" w:cs="Times New Roman"/>
          <w:sz w:val="28"/>
          <w:szCs w:val="28"/>
        </w:rPr>
        <w:t>е</w:t>
      </w:r>
      <w:r w:rsidRPr="00641716">
        <w:rPr>
          <w:rStyle w:val="FontStyle58"/>
          <w:rFonts w:ascii="Times New Roman" w:hAnsi="Times New Roman" w:cs="Times New Roman"/>
          <w:sz w:val="28"/>
          <w:szCs w:val="28"/>
        </w:rPr>
        <w:t>разглашение специалистами органов и учреждений системы профилактики бе</w:t>
      </w:r>
      <w:r w:rsidRPr="00641716">
        <w:rPr>
          <w:rStyle w:val="FontStyle58"/>
          <w:rFonts w:ascii="Times New Roman" w:hAnsi="Times New Roman" w:cs="Times New Roman"/>
          <w:sz w:val="28"/>
          <w:szCs w:val="28"/>
        </w:rPr>
        <w:t>з</w:t>
      </w:r>
      <w:r w:rsidRPr="00641716">
        <w:rPr>
          <w:rStyle w:val="FontStyle58"/>
          <w:rFonts w:ascii="Times New Roman" w:hAnsi="Times New Roman" w:cs="Times New Roman"/>
          <w:sz w:val="28"/>
          <w:szCs w:val="28"/>
        </w:rPr>
        <w:t>надзорности и правонарушений несовершеннолетних сведений, ставших им и</w:t>
      </w:r>
      <w:r w:rsidRPr="00641716">
        <w:rPr>
          <w:rStyle w:val="FontStyle58"/>
          <w:rFonts w:ascii="Times New Roman" w:hAnsi="Times New Roman" w:cs="Times New Roman"/>
          <w:sz w:val="28"/>
          <w:szCs w:val="28"/>
        </w:rPr>
        <w:t>з</w:t>
      </w:r>
      <w:r w:rsidRPr="00641716">
        <w:rPr>
          <w:rStyle w:val="FontStyle58"/>
          <w:rFonts w:ascii="Times New Roman" w:hAnsi="Times New Roman" w:cs="Times New Roman"/>
          <w:sz w:val="28"/>
          <w:szCs w:val="28"/>
        </w:rPr>
        <w:t>вестными в ходе осуществления деятельности по раннему выявлению детей, нуждающихся в помощи государства, и оказанию помощи семьям в вопросах защиты прав и законных интере</w:t>
      </w:r>
      <w:r w:rsidRPr="00641716">
        <w:rPr>
          <w:rStyle w:val="FontStyle58"/>
          <w:rFonts w:ascii="Times New Roman" w:hAnsi="Times New Roman" w:cs="Times New Roman"/>
          <w:sz w:val="28"/>
          <w:szCs w:val="28"/>
        </w:rPr>
        <w:softHyphen/>
        <w:t>сов детей, за исключением случаев, предусмо</w:t>
      </w:r>
      <w:r w:rsidRPr="00641716">
        <w:rPr>
          <w:rStyle w:val="FontStyle58"/>
          <w:rFonts w:ascii="Times New Roman" w:hAnsi="Times New Roman" w:cs="Times New Roman"/>
          <w:sz w:val="28"/>
          <w:szCs w:val="28"/>
        </w:rPr>
        <w:t>т</w:t>
      </w:r>
      <w:r w:rsidRPr="00641716">
        <w:rPr>
          <w:rStyle w:val="FontStyle58"/>
          <w:rFonts w:ascii="Times New Roman" w:hAnsi="Times New Roman" w:cs="Times New Roman"/>
          <w:sz w:val="28"/>
          <w:szCs w:val="28"/>
        </w:rPr>
        <w:t>ренных действующим законодательством, является обязательным условием осуществления деятельности.</w:t>
      </w:r>
    </w:p>
    <w:p w:rsidR="00F53E33" w:rsidRPr="00641716" w:rsidRDefault="00F53E33" w:rsidP="00F53E33">
      <w:pPr>
        <w:pStyle w:val="Style1"/>
        <w:widowControl/>
        <w:spacing w:line="240" w:lineRule="auto"/>
        <w:ind w:firstLine="709"/>
        <w:jc w:val="both"/>
        <w:rPr>
          <w:rStyle w:val="FontStyle57"/>
          <w:sz w:val="28"/>
          <w:szCs w:val="28"/>
        </w:rPr>
      </w:pPr>
      <w:r w:rsidRPr="00641716">
        <w:rPr>
          <w:rStyle w:val="FontStyle57"/>
          <w:sz w:val="28"/>
          <w:szCs w:val="28"/>
        </w:rPr>
        <w:t>Пятый этап: мониторинг динамики семейной ситуации</w:t>
      </w:r>
    </w:p>
    <w:p w:rsidR="00F53E33" w:rsidRPr="00641716" w:rsidRDefault="00F53E33" w:rsidP="00F53E33">
      <w:pPr>
        <w:pStyle w:val="Style8"/>
        <w:widowControl/>
        <w:ind w:firstLine="709"/>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План всегда имеет конкретный ограниченный срок, в течение которого должна быть проделана зафиксированная работа. Отслеживание дина</w:t>
      </w:r>
      <w:r w:rsidRPr="00641716">
        <w:rPr>
          <w:rStyle w:val="FontStyle58"/>
          <w:rFonts w:ascii="Times New Roman" w:hAnsi="Times New Roman" w:cs="Times New Roman"/>
          <w:sz w:val="28"/>
          <w:szCs w:val="28"/>
        </w:rPr>
        <w:softHyphen/>
        <w:t>мики р</w:t>
      </w:r>
      <w:r w:rsidRPr="00641716">
        <w:rPr>
          <w:rStyle w:val="FontStyle58"/>
          <w:rFonts w:ascii="Times New Roman" w:hAnsi="Times New Roman" w:cs="Times New Roman"/>
          <w:sz w:val="28"/>
          <w:szCs w:val="28"/>
        </w:rPr>
        <w:t>а</w:t>
      </w:r>
      <w:r w:rsidRPr="00641716">
        <w:rPr>
          <w:rStyle w:val="FontStyle58"/>
          <w:rFonts w:ascii="Times New Roman" w:hAnsi="Times New Roman" w:cs="Times New Roman"/>
          <w:sz w:val="28"/>
          <w:szCs w:val="28"/>
        </w:rPr>
        <w:t>боты с семьей позволяет не работать впустую, когда принятые меры не дост</w:t>
      </w:r>
      <w:r w:rsidRPr="00641716">
        <w:rPr>
          <w:rStyle w:val="FontStyle58"/>
          <w:rFonts w:ascii="Times New Roman" w:hAnsi="Times New Roman" w:cs="Times New Roman"/>
          <w:sz w:val="28"/>
          <w:szCs w:val="28"/>
        </w:rPr>
        <w:t>и</w:t>
      </w:r>
      <w:r w:rsidRPr="00641716">
        <w:rPr>
          <w:rStyle w:val="FontStyle58"/>
          <w:rFonts w:ascii="Times New Roman" w:hAnsi="Times New Roman" w:cs="Times New Roman"/>
          <w:sz w:val="28"/>
          <w:szCs w:val="28"/>
        </w:rPr>
        <w:t>гают намеченной цели, и вовремя корректировать план. При работе с неблаг</w:t>
      </w:r>
      <w:r w:rsidRPr="00641716">
        <w:rPr>
          <w:rStyle w:val="FontStyle58"/>
          <w:rFonts w:ascii="Times New Roman" w:hAnsi="Times New Roman" w:cs="Times New Roman"/>
          <w:sz w:val="28"/>
          <w:szCs w:val="28"/>
        </w:rPr>
        <w:t>о</w:t>
      </w:r>
      <w:r w:rsidRPr="00641716">
        <w:rPr>
          <w:rStyle w:val="FontStyle58"/>
          <w:rFonts w:ascii="Times New Roman" w:hAnsi="Times New Roman" w:cs="Times New Roman"/>
          <w:sz w:val="28"/>
          <w:szCs w:val="28"/>
        </w:rPr>
        <w:t>получными семьями нередко случается, что состояние семьи ухудшается (н</w:t>
      </w:r>
      <w:r w:rsidRPr="00641716">
        <w:rPr>
          <w:rStyle w:val="FontStyle58"/>
          <w:rFonts w:ascii="Times New Roman" w:hAnsi="Times New Roman" w:cs="Times New Roman"/>
          <w:sz w:val="28"/>
          <w:szCs w:val="28"/>
        </w:rPr>
        <w:t>а</w:t>
      </w:r>
      <w:r w:rsidRPr="00641716">
        <w:rPr>
          <w:rStyle w:val="FontStyle58"/>
          <w:rFonts w:ascii="Times New Roman" w:hAnsi="Times New Roman" w:cs="Times New Roman"/>
          <w:sz w:val="28"/>
          <w:szCs w:val="28"/>
        </w:rPr>
        <w:t>пример, родители срываются в продолжительный запой) - тогда вновь необх</w:t>
      </w:r>
      <w:r w:rsidRPr="00641716">
        <w:rPr>
          <w:rStyle w:val="FontStyle58"/>
          <w:rFonts w:ascii="Times New Roman" w:hAnsi="Times New Roman" w:cs="Times New Roman"/>
          <w:sz w:val="28"/>
          <w:szCs w:val="28"/>
        </w:rPr>
        <w:t>о</w:t>
      </w:r>
      <w:r w:rsidRPr="00641716">
        <w:rPr>
          <w:rStyle w:val="FontStyle58"/>
          <w:rFonts w:ascii="Times New Roman" w:hAnsi="Times New Roman" w:cs="Times New Roman"/>
          <w:sz w:val="28"/>
          <w:szCs w:val="28"/>
        </w:rPr>
        <w:t>димо произвести оценку риска для ребенка и возможности пребывания его в семье. Необходимо осуществлять регуляр</w:t>
      </w:r>
      <w:r w:rsidRPr="00641716">
        <w:rPr>
          <w:rStyle w:val="FontStyle58"/>
          <w:rFonts w:ascii="Times New Roman" w:hAnsi="Times New Roman" w:cs="Times New Roman"/>
          <w:sz w:val="28"/>
          <w:szCs w:val="28"/>
        </w:rPr>
        <w:softHyphen/>
        <w:t>ные обзоры достигнутых результатов работы с семьей и пересмотр целей, если они не достигаются. Полезной являе</w:t>
      </w:r>
      <w:r w:rsidRPr="00641716">
        <w:rPr>
          <w:rStyle w:val="FontStyle58"/>
          <w:rFonts w:ascii="Times New Roman" w:hAnsi="Times New Roman" w:cs="Times New Roman"/>
          <w:sz w:val="28"/>
          <w:szCs w:val="28"/>
        </w:rPr>
        <w:t>т</w:t>
      </w:r>
      <w:r w:rsidRPr="00641716">
        <w:rPr>
          <w:rStyle w:val="FontStyle58"/>
          <w:rFonts w:ascii="Times New Roman" w:hAnsi="Times New Roman" w:cs="Times New Roman"/>
          <w:sz w:val="28"/>
          <w:szCs w:val="28"/>
        </w:rPr>
        <w:t>ся разработка одновременно нескольких альтернативных планов работы, кот</w:t>
      </w:r>
      <w:r w:rsidRPr="00641716">
        <w:rPr>
          <w:rStyle w:val="FontStyle58"/>
          <w:rFonts w:ascii="Times New Roman" w:hAnsi="Times New Roman" w:cs="Times New Roman"/>
          <w:sz w:val="28"/>
          <w:szCs w:val="28"/>
        </w:rPr>
        <w:t>о</w:t>
      </w:r>
      <w:r w:rsidRPr="00641716">
        <w:rPr>
          <w:rStyle w:val="FontStyle58"/>
          <w:rFonts w:ascii="Times New Roman" w:hAnsi="Times New Roman" w:cs="Times New Roman"/>
          <w:sz w:val="28"/>
          <w:szCs w:val="28"/>
        </w:rPr>
        <w:t>рые могут реализовы-ваться в зависимости от динамики семейной ситуации. Например, если работа с родителями по отказу от злоупотребления алкоголем в течение длительного времени оказывается безуспешной, то с некоторого вр</w:t>
      </w:r>
      <w:r w:rsidRPr="00641716">
        <w:rPr>
          <w:rStyle w:val="FontStyle58"/>
          <w:rFonts w:ascii="Times New Roman" w:hAnsi="Times New Roman" w:cs="Times New Roman"/>
          <w:sz w:val="28"/>
          <w:szCs w:val="28"/>
        </w:rPr>
        <w:t>е</w:t>
      </w:r>
      <w:r w:rsidRPr="00641716">
        <w:rPr>
          <w:rStyle w:val="FontStyle58"/>
          <w:rFonts w:ascii="Times New Roman" w:hAnsi="Times New Roman" w:cs="Times New Roman"/>
          <w:sz w:val="28"/>
          <w:szCs w:val="28"/>
        </w:rPr>
        <w:t>мени, не прекращая работу с родителями, приходится начинать работу по под</w:t>
      </w:r>
      <w:r w:rsidRPr="00641716">
        <w:rPr>
          <w:rStyle w:val="FontStyle58"/>
          <w:rFonts w:ascii="Times New Roman" w:hAnsi="Times New Roman" w:cs="Times New Roman"/>
          <w:sz w:val="28"/>
          <w:szCs w:val="28"/>
        </w:rPr>
        <w:softHyphen/>
        <w:t>бору альтернативного жизнеустройства - поиск родственников и потенци</w:t>
      </w:r>
      <w:r w:rsidRPr="00641716">
        <w:rPr>
          <w:rStyle w:val="FontStyle58"/>
          <w:rFonts w:ascii="Times New Roman" w:hAnsi="Times New Roman" w:cs="Times New Roman"/>
          <w:sz w:val="28"/>
          <w:szCs w:val="28"/>
        </w:rPr>
        <w:softHyphen/>
        <w:t>альных опекунов, подбор замещающей семьи и т.д.</w:t>
      </w:r>
    </w:p>
    <w:p w:rsidR="00F53E33" w:rsidRPr="00641716" w:rsidRDefault="00F53E33" w:rsidP="00F53E33">
      <w:pPr>
        <w:pStyle w:val="Style1"/>
        <w:widowControl/>
        <w:spacing w:line="240" w:lineRule="auto"/>
        <w:ind w:firstLine="709"/>
        <w:jc w:val="both"/>
        <w:rPr>
          <w:rStyle w:val="FontStyle57"/>
          <w:sz w:val="28"/>
          <w:szCs w:val="28"/>
        </w:rPr>
      </w:pPr>
      <w:r w:rsidRPr="00641716">
        <w:rPr>
          <w:rStyle w:val="FontStyle57"/>
          <w:sz w:val="28"/>
          <w:szCs w:val="28"/>
        </w:rPr>
        <w:t>Шестой этап: завершение помощи</w:t>
      </w:r>
    </w:p>
    <w:p w:rsidR="00F53E33" w:rsidRPr="00641716" w:rsidRDefault="00F53E33" w:rsidP="00F53E33">
      <w:pPr>
        <w:pStyle w:val="Style8"/>
        <w:widowControl/>
        <w:ind w:firstLine="709"/>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По итогам проведенных реабилитационных мероприятий необхо</w:t>
      </w:r>
      <w:r w:rsidRPr="00641716">
        <w:rPr>
          <w:rStyle w:val="FontStyle58"/>
          <w:rFonts w:ascii="Times New Roman" w:hAnsi="Times New Roman" w:cs="Times New Roman"/>
          <w:sz w:val="28"/>
          <w:szCs w:val="28"/>
        </w:rPr>
        <w:softHyphen/>
        <w:t>димо осуществление профессионального мониторинга состояния семьи и ребенка. Задачей мониторинга является получение информации о реше</w:t>
      </w:r>
      <w:r w:rsidRPr="00641716">
        <w:rPr>
          <w:rStyle w:val="FontStyle58"/>
          <w:rFonts w:ascii="Times New Roman" w:hAnsi="Times New Roman" w:cs="Times New Roman"/>
          <w:sz w:val="28"/>
          <w:szCs w:val="28"/>
        </w:rPr>
        <w:softHyphen/>
        <w:t>нии поставле</w:t>
      </w:r>
      <w:r w:rsidRPr="00641716">
        <w:rPr>
          <w:rStyle w:val="FontStyle58"/>
          <w:rFonts w:ascii="Times New Roman" w:hAnsi="Times New Roman" w:cs="Times New Roman"/>
          <w:sz w:val="28"/>
          <w:szCs w:val="28"/>
        </w:rPr>
        <w:t>н</w:t>
      </w:r>
      <w:r w:rsidRPr="00641716">
        <w:rPr>
          <w:rStyle w:val="FontStyle58"/>
          <w:rFonts w:ascii="Times New Roman" w:hAnsi="Times New Roman" w:cs="Times New Roman"/>
          <w:sz w:val="28"/>
          <w:szCs w:val="28"/>
        </w:rPr>
        <w:t>ных реабилитационных задач, необходимости корректи</w:t>
      </w:r>
      <w:r w:rsidRPr="00641716">
        <w:rPr>
          <w:rStyle w:val="FontStyle58"/>
          <w:rFonts w:ascii="Times New Roman" w:hAnsi="Times New Roman" w:cs="Times New Roman"/>
          <w:sz w:val="28"/>
          <w:szCs w:val="28"/>
        </w:rPr>
        <w:softHyphen/>
        <w:t>ровки плана реабилит</w:t>
      </w:r>
      <w:r w:rsidRPr="00641716">
        <w:rPr>
          <w:rStyle w:val="FontStyle58"/>
          <w:rFonts w:ascii="Times New Roman" w:hAnsi="Times New Roman" w:cs="Times New Roman"/>
          <w:sz w:val="28"/>
          <w:szCs w:val="28"/>
        </w:rPr>
        <w:t>а</w:t>
      </w:r>
      <w:r w:rsidRPr="00641716">
        <w:rPr>
          <w:rStyle w:val="FontStyle58"/>
          <w:rFonts w:ascii="Times New Roman" w:hAnsi="Times New Roman" w:cs="Times New Roman"/>
          <w:sz w:val="28"/>
          <w:szCs w:val="28"/>
        </w:rPr>
        <w:t>ции семьи и ребенка, продолжении и перспективах реабилитационной работы с семьей.</w:t>
      </w:r>
    </w:p>
    <w:p w:rsidR="00F53E33" w:rsidRPr="00641716" w:rsidRDefault="00F53E33" w:rsidP="00F53E33">
      <w:pPr>
        <w:pStyle w:val="Style8"/>
        <w:widowControl/>
        <w:ind w:firstLine="709"/>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Опыт показывает, что работа с неблагополучной семьей редко длится м</w:t>
      </w:r>
      <w:r w:rsidRPr="00641716">
        <w:rPr>
          <w:rStyle w:val="FontStyle58"/>
          <w:rFonts w:ascii="Times New Roman" w:hAnsi="Times New Roman" w:cs="Times New Roman"/>
          <w:sz w:val="28"/>
          <w:szCs w:val="28"/>
        </w:rPr>
        <w:t>е</w:t>
      </w:r>
      <w:r w:rsidRPr="00641716">
        <w:rPr>
          <w:rStyle w:val="FontStyle58"/>
          <w:rFonts w:ascii="Times New Roman" w:hAnsi="Times New Roman" w:cs="Times New Roman"/>
          <w:sz w:val="28"/>
          <w:szCs w:val="28"/>
        </w:rPr>
        <w:t>нее двух-трех лет. В связи с такой длительностью критерии того, когда работа может быть завершена, как правило, размываются. Необходимость отслеживать момент возможного прекращения работы диктуется двумя обстоятельствами: экономией ресурсов и значимостью для семьи понима</w:t>
      </w:r>
      <w:r w:rsidRPr="00641716">
        <w:rPr>
          <w:rStyle w:val="FontStyle58"/>
          <w:rFonts w:ascii="Times New Roman" w:hAnsi="Times New Roman" w:cs="Times New Roman"/>
          <w:sz w:val="28"/>
          <w:szCs w:val="28"/>
        </w:rPr>
        <w:softHyphen/>
        <w:t>ния того, что она сама способна справляться со своими проблемами и не требует помощи социальных служб, т.к. часто семьи, которые очень долго получают социальную помощь, привыкают к ней и не реализуют все свои возможности для самостоятельной жизни.</w:t>
      </w:r>
    </w:p>
    <w:p w:rsidR="00F53E33" w:rsidRPr="00641716" w:rsidRDefault="00F53E33" w:rsidP="00F53E33">
      <w:pPr>
        <w:pStyle w:val="Style1"/>
        <w:widowControl/>
        <w:spacing w:line="240" w:lineRule="auto"/>
        <w:ind w:firstLine="709"/>
        <w:jc w:val="both"/>
        <w:rPr>
          <w:rStyle w:val="FontStyle57"/>
          <w:sz w:val="28"/>
          <w:szCs w:val="28"/>
        </w:rPr>
      </w:pPr>
      <w:r w:rsidRPr="00641716">
        <w:rPr>
          <w:rStyle w:val="FontStyle57"/>
          <w:sz w:val="28"/>
          <w:szCs w:val="28"/>
        </w:rPr>
        <w:t>Третичная профилактика</w:t>
      </w:r>
    </w:p>
    <w:p w:rsidR="00F53E33" w:rsidRPr="00641716" w:rsidRDefault="00F53E33" w:rsidP="00F53E33">
      <w:pPr>
        <w:pStyle w:val="Style8"/>
        <w:widowControl/>
        <w:ind w:firstLine="709"/>
        <w:rPr>
          <w:rStyle w:val="FontStyle58"/>
          <w:rFonts w:ascii="Times New Roman" w:hAnsi="Times New Roman" w:cs="Times New Roman"/>
          <w:sz w:val="28"/>
          <w:szCs w:val="28"/>
        </w:rPr>
      </w:pPr>
      <w:r w:rsidRPr="00641716">
        <w:rPr>
          <w:rStyle w:val="FontStyle47"/>
          <w:sz w:val="28"/>
          <w:szCs w:val="28"/>
        </w:rPr>
        <w:t xml:space="preserve">Инфраструктура услуг по реабилитации </w:t>
      </w:r>
      <w:r w:rsidRPr="00641716">
        <w:rPr>
          <w:rStyle w:val="FontStyle58"/>
          <w:rFonts w:ascii="Times New Roman" w:hAnsi="Times New Roman" w:cs="Times New Roman"/>
          <w:sz w:val="28"/>
          <w:szCs w:val="28"/>
        </w:rPr>
        <w:t>пострадавших, а также сове</w:t>
      </w:r>
      <w:r w:rsidRPr="00641716">
        <w:rPr>
          <w:rStyle w:val="FontStyle58"/>
          <w:rFonts w:ascii="Times New Roman" w:hAnsi="Times New Roman" w:cs="Times New Roman"/>
          <w:sz w:val="28"/>
          <w:szCs w:val="28"/>
        </w:rPr>
        <w:t>р</w:t>
      </w:r>
      <w:r w:rsidRPr="00641716">
        <w:rPr>
          <w:rStyle w:val="FontStyle58"/>
          <w:rFonts w:ascii="Times New Roman" w:hAnsi="Times New Roman" w:cs="Times New Roman"/>
          <w:sz w:val="28"/>
          <w:szCs w:val="28"/>
        </w:rPr>
        <w:t xml:space="preserve">шивших жестокое обращение, предполагает создание условий для проведения </w:t>
      </w:r>
      <w:r w:rsidRPr="00641716">
        <w:rPr>
          <w:rStyle w:val="FontStyle58"/>
          <w:rFonts w:ascii="Times New Roman" w:hAnsi="Times New Roman" w:cs="Times New Roman"/>
          <w:sz w:val="28"/>
          <w:szCs w:val="28"/>
        </w:rPr>
        <w:lastRenderedPageBreak/>
        <w:t>социально-психологической реабилитации детей, пострадав</w:t>
      </w:r>
      <w:r w:rsidRPr="00641716">
        <w:rPr>
          <w:rStyle w:val="FontStyle58"/>
          <w:rFonts w:ascii="Times New Roman" w:hAnsi="Times New Roman" w:cs="Times New Roman"/>
          <w:sz w:val="28"/>
          <w:szCs w:val="28"/>
        </w:rPr>
        <w:softHyphen/>
        <w:t>ших от жестокого обращения и преступных посягательств, а также рас</w:t>
      </w:r>
      <w:r w:rsidRPr="00641716">
        <w:rPr>
          <w:rStyle w:val="FontStyle58"/>
          <w:rFonts w:ascii="Times New Roman" w:hAnsi="Times New Roman" w:cs="Times New Roman"/>
          <w:sz w:val="28"/>
          <w:szCs w:val="28"/>
        </w:rPr>
        <w:softHyphen/>
        <w:t>ширение сети служб по оказанию социальных услуг по предоставлению временного приюта женщинам с детьми, пострадавшим от жестокого обращения.</w:t>
      </w:r>
    </w:p>
    <w:p w:rsidR="00F53E33" w:rsidRPr="00641716" w:rsidRDefault="00F53E33" w:rsidP="00F53E33">
      <w:pPr>
        <w:pStyle w:val="Style8"/>
        <w:widowControl/>
        <w:ind w:firstLine="709"/>
        <w:rPr>
          <w:rStyle w:val="FontStyle58"/>
          <w:rFonts w:ascii="Times New Roman" w:hAnsi="Times New Roman" w:cs="Times New Roman"/>
          <w:sz w:val="28"/>
          <w:szCs w:val="28"/>
        </w:rPr>
      </w:pPr>
      <w:r>
        <w:rPr>
          <w:rStyle w:val="FontStyle58"/>
          <w:rFonts w:ascii="Times New Roman" w:hAnsi="Times New Roman" w:cs="Times New Roman"/>
          <w:sz w:val="28"/>
          <w:szCs w:val="28"/>
        </w:rPr>
        <w:t>-</w:t>
      </w:r>
      <w:r w:rsidRPr="00641716">
        <w:rPr>
          <w:rStyle w:val="FontStyle58"/>
          <w:rFonts w:ascii="Times New Roman" w:hAnsi="Times New Roman" w:cs="Times New Roman"/>
          <w:sz w:val="28"/>
          <w:szCs w:val="28"/>
        </w:rPr>
        <w:t>реализация комплекса услуг по помощи пострадавшим от жестокого о</w:t>
      </w:r>
      <w:r w:rsidRPr="00641716">
        <w:rPr>
          <w:rStyle w:val="FontStyle58"/>
          <w:rFonts w:ascii="Times New Roman" w:hAnsi="Times New Roman" w:cs="Times New Roman"/>
          <w:sz w:val="28"/>
          <w:szCs w:val="28"/>
        </w:rPr>
        <w:t>б</w:t>
      </w:r>
      <w:r w:rsidRPr="00641716">
        <w:rPr>
          <w:rStyle w:val="FontStyle58"/>
          <w:rFonts w:ascii="Times New Roman" w:hAnsi="Times New Roman" w:cs="Times New Roman"/>
          <w:sz w:val="28"/>
          <w:szCs w:val="28"/>
        </w:rPr>
        <w:t>ращения детям возможна при четкой координации деятельности меж</w:t>
      </w:r>
      <w:r w:rsidRPr="00641716">
        <w:rPr>
          <w:rStyle w:val="FontStyle58"/>
          <w:rFonts w:ascii="Times New Roman" w:hAnsi="Times New Roman" w:cs="Times New Roman"/>
          <w:sz w:val="28"/>
          <w:szCs w:val="28"/>
        </w:rPr>
        <w:softHyphen/>
        <w:t>ведомственных структур, что порой затруднительно. Успешность реа</w:t>
      </w:r>
      <w:r w:rsidRPr="00641716">
        <w:rPr>
          <w:rStyle w:val="FontStyle58"/>
          <w:rFonts w:ascii="Times New Roman" w:hAnsi="Times New Roman" w:cs="Times New Roman"/>
          <w:sz w:val="28"/>
          <w:szCs w:val="28"/>
        </w:rPr>
        <w:softHyphen/>
        <w:t>лизации такой модели зависит от личностного фактора специалистов и руководителя. Предпочтительным является создание структурной еди</w:t>
      </w:r>
      <w:r w:rsidRPr="00641716">
        <w:rPr>
          <w:rStyle w:val="FontStyle58"/>
          <w:rFonts w:ascii="Times New Roman" w:hAnsi="Times New Roman" w:cs="Times New Roman"/>
          <w:sz w:val="28"/>
          <w:szCs w:val="28"/>
        </w:rPr>
        <w:softHyphen/>
        <w:t>ницы оказания такой помощи на уровне муниципалитета - кризисной службы для детей и подрос</w:t>
      </w:r>
      <w:r w:rsidRPr="00641716">
        <w:rPr>
          <w:rStyle w:val="FontStyle58"/>
          <w:rFonts w:ascii="Times New Roman" w:hAnsi="Times New Roman" w:cs="Times New Roman"/>
          <w:sz w:val="28"/>
          <w:szCs w:val="28"/>
        </w:rPr>
        <w:t>т</w:t>
      </w:r>
      <w:r w:rsidRPr="00641716">
        <w:rPr>
          <w:rStyle w:val="FontStyle58"/>
          <w:rFonts w:ascii="Times New Roman" w:hAnsi="Times New Roman" w:cs="Times New Roman"/>
          <w:sz w:val="28"/>
          <w:szCs w:val="28"/>
        </w:rPr>
        <w:t>ков, являющейся системообразующей еди</w:t>
      </w:r>
      <w:r w:rsidRPr="00641716">
        <w:rPr>
          <w:rStyle w:val="FontStyle58"/>
          <w:rFonts w:ascii="Times New Roman" w:hAnsi="Times New Roman" w:cs="Times New Roman"/>
          <w:sz w:val="28"/>
          <w:szCs w:val="28"/>
        </w:rPr>
        <w:softHyphen/>
        <w:t>ницей всей реабилитационной работы пострадавших от жестокого обра</w:t>
      </w:r>
      <w:r w:rsidRPr="00641716">
        <w:rPr>
          <w:rStyle w:val="FontStyle58"/>
          <w:rFonts w:ascii="Times New Roman" w:hAnsi="Times New Roman" w:cs="Times New Roman"/>
          <w:sz w:val="28"/>
          <w:szCs w:val="28"/>
        </w:rPr>
        <w:softHyphen/>
        <w:t>щения детей на конкретной территории. О</w:t>
      </w:r>
      <w:r w:rsidRPr="00641716">
        <w:rPr>
          <w:rStyle w:val="FontStyle58"/>
          <w:rFonts w:ascii="Times New Roman" w:hAnsi="Times New Roman" w:cs="Times New Roman"/>
          <w:sz w:val="28"/>
          <w:szCs w:val="28"/>
        </w:rPr>
        <w:t>с</w:t>
      </w:r>
      <w:r w:rsidRPr="00641716">
        <w:rPr>
          <w:rStyle w:val="FontStyle58"/>
          <w:rFonts w:ascii="Times New Roman" w:hAnsi="Times New Roman" w:cs="Times New Roman"/>
          <w:sz w:val="28"/>
          <w:szCs w:val="28"/>
        </w:rPr>
        <w:t>новными задачами кризисной службы являются:</w:t>
      </w:r>
    </w:p>
    <w:p w:rsidR="00F53E33" w:rsidRPr="00641716" w:rsidRDefault="00F53E33" w:rsidP="00F53E33">
      <w:pPr>
        <w:pStyle w:val="Style16"/>
        <w:widowControl/>
        <w:tabs>
          <w:tab w:val="left" w:pos="494"/>
        </w:tabs>
        <w:spacing w:line="240" w:lineRule="auto"/>
        <w:ind w:firstLine="709"/>
        <w:rPr>
          <w:rStyle w:val="FontStyle58"/>
          <w:rFonts w:ascii="Times New Roman" w:hAnsi="Times New Roman" w:cs="Times New Roman"/>
          <w:sz w:val="28"/>
          <w:szCs w:val="28"/>
        </w:rPr>
      </w:pPr>
      <w:r>
        <w:rPr>
          <w:rStyle w:val="FontStyle58"/>
          <w:rFonts w:ascii="Times New Roman" w:hAnsi="Times New Roman" w:cs="Times New Roman"/>
          <w:sz w:val="28"/>
          <w:szCs w:val="28"/>
        </w:rPr>
        <w:t>-</w:t>
      </w:r>
      <w:r w:rsidRPr="00641716">
        <w:rPr>
          <w:rStyle w:val="FontStyle58"/>
          <w:rFonts w:ascii="Times New Roman" w:hAnsi="Times New Roman" w:cs="Times New Roman"/>
          <w:sz w:val="28"/>
          <w:szCs w:val="28"/>
        </w:rPr>
        <w:t>предоставление условий для временного проживания несовершен</w:t>
      </w:r>
      <w:r w:rsidRPr="00641716">
        <w:rPr>
          <w:rStyle w:val="FontStyle58"/>
          <w:rFonts w:ascii="Times New Roman" w:hAnsi="Times New Roman" w:cs="Times New Roman"/>
          <w:sz w:val="28"/>
          <w:szCs w:val="28"/>
        </w:rPr>
        <w:softHyphen/>
        <w:t>нолетних, попавших в экстренную, опасную жизненную ситуацию, угрожа</w:t>
      </w:r>
      <w:r w:rsidRPr="00641716">
        <w:rPr>
          <w:rStyle w:val="FontStyle58"/>
          <w:rFonts w:ascii="Times New Roman" w:hAnsi="Times New Roman" w:cs="Times New Roman"/>
          <w:sz w:val="28"/>
          <w:szCs w:val="28"/>
        </w:rPr>
        <w:softHyphen/>
        <w:t>ющую их физическому и психическому здоровью;</w:t>
      </w:r>
    </w:p>
    <w:p w:rsidR="00F53E33" w:rsidRPr="00641716" w:rsidRDefault="00F53E33" w:rsidP="00F53E33">
      <w:pPr>
        <w:pStyle w:val="Style16"/>
        <w:widowControl/>
        <w:tabs>
          <w:tab w:val="left" w:pos="494"/>
        </w:tabs>
        <w:spacing w:line="240" w:lineRule="auto"/>
        <w:ind w:firstLine="709"/>
        <w:rPr>
          <w:rStyle w:val="FontStyle58"/>
          <w:rFonts w:ascii="Times New Roman" w:hAnsi="Times New Roman" w:cs="Times New Roman"/>
          <w:sz w:val="28"/>
          <w:szCs w:val="28"/>
        </w:rPr>
      </w:pPr>
      <w:r>
        <w:rPr>
          <w:rStyle w:val="FontStyle58"/>
          <w:rFonts w:ascii="Times New Roman" w:hAnsi="Times New Roman" w:cs="Times New Roman"/>
          <w:sz w:val="28"/>
          <w:szCs w:val="28"/>
        </w:rPr>
        <w:t>-</w:t>
      </w:r>
      <w:r w:rsidRPr="00641716">
        <w:rPr>
          <w:rStyle w:val="FontStyle58"/>
          <w:rFonts w:ascii="Times New Roman" w:hAnsi="Times New Roman" w:cs="Times New Roman"/>
          <w:sz w:val="28"/>
          <w:szCs w:val="28"/>
        </w:rPr>
        <w:t>оказание экстренной социально-психологической помощи детям и по</w:t>
      </w:r>
      <w:r w:rsidRPr="00641716">
        <w:rPr>
          <w:rStyle w:val="FontStyle58"/>
          <w:rFonts w:ascii="Times New Roman" w:hAnsi="Times New Roman" w:cs="Times New Roman"/>
          <w:sz w:val="28"/>
          <w:szCs w:val="28"/>
        </w:rPr>
        <w:t>д</w:t>
      </w:r>
      <w:r w:rsidRPr="00641716">
        <w:rPr>
          <w:rStyle w:val="FontStyle58"/>
          <w:rFonts w:ascii="Times New Roman" w:hAnsi="Times New Roman" w:cs="Times New Roman"/>
          <w:sz w:val="28"/>
          <w:szCs w:val="28"/>
        </w:rPr>
        <w:t>росткам, пострадавшим от различных форм жестокого обращения и насилия.</w:t>
      </w:r>
    </w:p>
    <w:p w:rsidR="00F53E33" w:rsidRPr="00641716" w:rsidRDefault="00F53E33" w:rsidP="00F53E33">
      <w:pPr>
        <w:pStyle w:val="Style8"/>
        <w:widowControl/>
        <w:ind w:firstLine="709"/>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Данная структурная единица может быть создана как государствен</w:t>
      </w:r>
      <w:r w:rsidRPr="00641716">
        <w:rPr>
          <w:rStyle w:val="FontStyle58"/>
          <w:rFonts w:ascii="Times New Roman" w:hAnsi="Times New Roman" w:cs="Times New Roman"/>
          <w:sz w:val="28"/>
          <w:szCs w:val="28"/>
        </w:rPr>
        <w:softHyphen/>
        <w:t>ное/муниципальное учреждение (социальное обслуживание населения, образ</w:t>
      </w:r>
      <w:r w:rsidRPr="00641716">
        <w:rPr>
          <w:rStyle w:val="FontStyle58"/>
          <w:rFonts w:ascii="Times New Roman" w:hAnsi="Times New Roman" w:cs="Times New Roman"/>
          <w:sz w:val="28"/>
          <w:szCs w:val="28"/>
        </w:rPr>
        <w:t>о</w:t>
      </w:r>
      <w:r w:rsidRPr="00641716">
        <w:rPr>
          <w:rStyle w:val="FontStyle58"/>
          <w:rFonts w:ascii="Times New Roman" w:hAnsi="Times New Roman" w:cs="Times New Roman"/>
          <w:sz w:val="28"/>
          <w:szCs w:val="28"/>
        </w:rPr>
        <w:t>вание, здравоохранение), как структурное подразделение (отделе</w:t>
      </w:r>
      <w:r w:rsidRPr="00641716">
        <w:rPr>
          <w:rStyle w:val="FontStyle58"/>
          <w:rFonts w:ascii="Times New Roman" w:hAnsi="Times New Roman" w:cs="Times New Roman"/>
          <w:sz w:val="28"/>
          <w:szCs w:val="28"/>
        </w:rPr>
        <w:softHyphen/>
        <w:t>ние) учрежд</w:t>
      </w:r>
      <w:r w:rsidRPr="00641716">
        <w:rPr>
          <w:rStyle w:val="FontStyle58"/>
          <w:rFonts w:ascii="Times New Roman" w:hAnsi="Times New Roman" w:cs="Times New Roman"/>
          <w:sz w:val="28"/>
          <w:szCs w:val="28"/>
        </w:rPr>
        <w:t>е</w:t>
      </w:r>
      <w:r w:rsidRPr="00641716">
        <w:rPr>
          <w:rStyle w:val="FontStyle58"/>
          <w:rFonts w:ascii="Times New Roman" w:hAnsi="Times New Roman" w:cs="Times New Roman"/>
          <w:sz w:val="28"/>
          <w:szCs w:val="28"/>
        </w:rPr>
        <w:t>ния, негосударственное учреждение, выполняющее работу по реабилитации д</w:t>
      </w:r>
      <w:r w:rsidRPr="00641716">
        <w:rPr>
          <w:rStyle w:val="FontStyle58"/>
          <w:rFonts w:ascii="Times New Roman" w:hAnsi="Times New Roman" w:cs="Times New Roman"/>
          <w:sz w:val="28"/>
          <w:szCs w:val="28"/>
        </w:rPr>
        <w:t>е</w:t>
      </w:r>
      <w:r w:rsidRPr="00641716">
        <w:rPr>
          <w:rStyle w:val="FontStyle58"/>
          <w:rFonts w:ascii="Times New Roman" w:hAnsi="Times New Roman" w:cs="Times New Roman"/>
          <w:sz w:val="28"/>
          <w:szCs w:val="28"/>
        </w:rPr>
        <w:t>тей на основании государственного/муниципального заказа. Помимо непосре</w:t>
      </w:r>
      <w:r w:rsidRPr="00641716">
        <w:rPr>
          <w:rStyle w:val="FontStyle58"/>
          <w:rFonts w:ascii="Times New Roman" w:hAnsi="Times New Roman" w:cs="Times New Roman"/>
          <w:sz w:val="28"/>
          <w:szCs w:val="28"/>
        </w:rPr>
        <w:t>д</w:t>
      </w:r>
      <w:r w:rsidRPr="00641716">
        <w:rPr>
          <w:rStyle w:val="FontStyle58"/>
          <w:rFonts w:ascii="Times New Roman" w:hAnsi="Times New Roman" w:cs="Times New Roman"/>
          <w:sz w:val="28"/>
          <w:szCs w:val="28"/>
        </w:rPr>
        <w:t>ственной работы с детьми и семьями, служба также может осуществлять пр</w:t>
      </w:r>
      <w:r w:rsidRPr="00641716">
        <w:rPr>
          <w:rStyle w:val="FontStyle58"/>
          <w:rFonts w:ascii="Times New Roman" w:hAnsi="Times New Roman" w:cs="Times New Roman"/>
          <w:sz w:val="28"/>
          <w:szCs w:val="28"/>
        </w:rPr>
        <w:t>о</w:t>
      </w:r>
      <w:r w:rsidRPr="00641716">
        <w:rPr>
          <w:rStyle w:val="FontStyle58"/>
          <w:rFonts w:ascii="Times New Roman" w:hAnsi="Times New Roman" w:cs="Times New Roman"/>
          <w:sz w:val="28"/>
          <w:szCs w:val="28"/>
        </w:rPr>
        <w:t>светительскую и психопрофилактическую работу с населением, участвовать в работе комиссий по делам несовер</w:t>
      </w:r>
      <w:r w:rsidRPr="00641716">
        <w:rPr>
          <w:rStyle w:val="FontStyle58"/>
          <w:rFonts w:ascii="Times New Roman" w:hAnsi="Times New Roman" w:cs="Times New Roman"/>
          <w:sz w:val="28"/>
          <w:szCs w:val="28"/>
        </w:rPr>
        <w:softHyphen/>
        <w:t>шеннолетних и защите их прав и других ко</w:t>
      </w:r>
      <w:r w:rsidRPr="00641716">
        <w:rPr>
          <w:rStyle w:val="FontStyle58"/>
          <w:rFonts w:ascii="Times New Roman" w:hAnsi="Times New Roman" w:cs="Times New Roman"/>
          <w:sz w:val="28"/>
          <w:szCs w:val="28"/>
        </w:rPr>
        <w:t>л</w:t>
      </w:r>
      <w:r w:rsidRPr="00641716">
        <w:rPr>
          <w:rStyle w:val="FontStyle58"/>
          <w:rFonts w:ascii="Times New Roman" w:hAnsi="Times New Roman" w:cs="Times New Roman"/>
          <w:sz w:val="28"/>
          <w:szCs w:val="28"/>
        </w:rPr>
        <w:t>легиальных органов, органи</w:t>
      </w:r>
      <w:r w:rsidRPr="00641716">
        <w:rPr>
          <w:rStyle w:val="FontStyle58"/>
          <w:rFonts w:ascii="Times New Roman" w:hAnsi="Times New Roman" w:cs="Times New Roman"/>
          <w:sz w:val="28"/>
          <w:szCs w:val="28"/>
        </w:rPr>
        <w:softHyphen/>
        <w:t>зовывать повышение квалификации специалистов, работающих с детьми в конкретном муниципалитете, по вопросам выявления случаев жестокого обращения и помощи пострадавшим детям.</w:t>
      </w:r>
    </w:p>
    <w:p w:rsidR="00F53E33" w:rsidRPr="00641716" w:rsidRDefault="00F53E33" w:rsidP="00F53E33">
      <w:pPr>
        <w:pStyle w:val="Style8"/>
        <w:widowControl/>
        <w:ind w:firstLine="709"/>
        <w:rPr>
          <w:rStyle w:val="FontStyle58"/>
          <w:rFonts w:ascii="Times New Roman" w:hAnsi="Times New Roman" w:cs="Times New Roman"/>
          <w:sz w:val="28"/>
          <w:szCs w:val="28"/>
        </w:rPr>
      </w:pPr>
      <w:r w:rsidRPr="00641716">
        <w:rPr>
          <w:rStyle w:val="FontStyle47"/>
          <w:sz w:val="28"/>
          <w:szCs w:val="28"/>
        </w:rPr>
        <w:t xml:space="preserve">Структура кризисной службы </w:t>
      </w:r>
      <w:r w:rsidRPr="00641716">
        <w:rPr>
          <w:rStyle w:val="FontStyle58"/>
          <w:rFonts w:ascii="Times New Roman" w:hAnsi="Times New Roman" w:cs="Times New Roman"/>
          <w:sz w:val="28"/>
          <w:szCs w:val="28"/>
        </w:rPr>
        <w:t>для детей может быть различной, наибо</w:t>
      </w:r>
      <w:r w:rsidRPr="00641716">
        <w:rPr>
          <w:rStyle w:val="FontStyle58"/>
          <w:rFonts w:ascii="Times New Roman" w:hAnsi="Times New Roman" w:cs="Times New Roman"/>
          <w:sz w:val="28"/>
          <w:szCs w:val="28"/>
        </w:rPr>
        <w:softHyphen/>
        <w:t>лее полный ее вариант включает в себя:</w:t>
      </w:r>
    </w:p>
    <w:p w:rsidR="00F53E33" w:rsidRPr="00641716" w:rsidRDefault="00F53E33" w:rsidP="00F53E33">
      <w:pPr>
        <w:pStyle w:val="Style27"/>
        <w:widowControl/>
        <w:numPr>
          <w:ilvl w:val="0"/>
          <w:numId w:val="41"/>
        </w:numPr>
        <w:tabs>
          <w:tab w:val="left" w:pos="682"/>
        </w:tabs>
        <w:ind w:firstLine="709"/>
        <w:jc w:val="both"/>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кризисный телефон экстренной психологической помощи (детский т</w:t>
      </w:r>
      <w:r w:rsidRPr="00641716">
        <w:rPr>
          <w:rStyle w:val="FontStyle58"/>
          <w:rFonts w:ascii="Times New Roman" w:hAnsi="Times New Roman" w:cs="Times New Roman"/>
          <w:sz w:val="28"/>
          <w:szCs w:val="28"/>
        </w:rPr>
        <w:t>е</w:t>
      </w:r>
      <w:r w:rsidRPr="00641716">
        <w:rPr>
          <w:rStyle w:val="FontStyle58"/>
          <w:rFonts w:ascii="Times New Roman" w:hAnsi="Times New Roman" w:cs="Times New Roman"/>
          <w:sz w:val="28"/>
          <w:szCs w:val="28"/>
        </w:rPr>
        <w:t>лефон доверия);</w:t>
      </w:r>
    </w:p>
    <w:p w:rsidR="00F53E33" w:rsidRPr="00641716" w:rsidRDefault="00F53E33" w:rsidP="00F53E33">
      <w:pPr>
        <w:pStyle w:val="Style27"/>
        <w:widowControl/>
        <w:numPr>
          <w:ilvl w:val="0"/>
          <w:numId w:val="41"/>
        </w:numPr>
        <w:tabs>
          <w:tab w:val="left" w:pos="682"/>
        </w:tabs>
        <w:ind w:firstLine="709"/>
        <w:jc w:val="both"/>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подразделение   консультативной   психолого-медико-социальной п</w:t>
      </w:r>
      <w:r w:rsidRPr="00641716">
        <w:rPr>
          <w:rStyle w:val="FontStyle58"/>
          <w:rFonts w:ascii="Times New Roman" w:hAnsi="Times New Roman" w:cs="Times New Roman"/>
          <w:sz w:val="28"/>
          <w:szCs w:val="28"/>
        </w:rPr>
        <w:t>о</w:t>
      </w:r>
      <w:r w:rsidRPr="00641716">
        <w:rPr>
          <w:rStyle w:val="FontStyle58"/>
          <w:rFonts w:ascii="Times New Roman" w:hAnsi="Times New Roman" w:cs="Times New Roman"/>
          <w:sz w:val="28"/>
          <w:szCs w:val="28"/>
        </w:rPr>
        <w:t>мощи;</w:t>
      </w:r>
    </w:p>
    <w:p w:rsidR="00F53E33" w:rsidRPr="00641716" w:rsidRDefault="00F53E33" w:rsidP="00F53E33">
      <w:pPr>
        <w:pStyle w:val="Style27"/>
        <w:widowControl/>
        <w:numPr>
          <w:ilvl w:val="0"/>
          <w:numId w:val="41"/>
        </w:numPr>
        <w:tabs>
          <w:tab w:val="left" w:pos="672"/>
        </w:tabs>
        <w:ind w:firstLine="709"/>
        <w:jc w:val="both"/>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подразделение психолого-педагогической помощи;</w:t>
      </w:r>
    </w:p>
    <w:p w:rsidR="00F53E33" w:rsidRPr="00641716" w:rsidRDefault="00F53E33" w:rsidP="00F53E33">
      <w:pPr>
        <w:pStyle w:val="Style27"/>
        <w:widowControl/>
        <w:numPr>
          <w:ilvl w:val="0"/>
          <w:numId w:val="41"/>
        </w:numPr>
        <w:tabs>
          <w:tab w:val="left" w:pos="672"/>
        </w:tabs>
        <w:ind w:firstLine="709"/>
        <w:jc w:val="both"/>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подразделение социально-правовой помощи;</w:t>
      </w:r>
    </w:p>
    <w:p w:rsidR="00F53E33" w:rsidRPr="00641716" w:rsidRDefault="00F53E33" w:rsidP="00F53E33">
      <w:pPr>
        <w:pStyle w:val="Style27"/>
        <w:widowControl/>
        <w:numPr>
          <w:ilvl w:val="0"/>
          <w:numId w:val="41"/>
        </w:numPr>
        <w:tabs>
          <w:tab w:val="left" w:pos="672"/>
        </w:tabs>
        <w:ind w:firstLine="709"/>
        <w:jc w:val="both"/>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подразделение временного пребывания (с временным проживанием).</w:t>
      </w:r>
    </w:p>
    <w:p w:rsidR="00F53E33" w:rsidRDefault="00F53E33" w:rsidP="00F53E33">
      <w:pPr>
        <w:pStyle w:val="Style12"/>
        <w:widowControl/>
        <w:ind w:firstLine="709"/>
        <w:jc w:val="both"/>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 xml:space="preserve">основные задачи работы этих подразделений. </w:t>
      </w:r>
    </w:p>
    <w:p w:rsidR="00F53E33" w:rsidRPr="00641716" w:rsidRDefault="00F53E33" w:rsidP="00F53E33">
      <w:pPr>
        <w:pStyle w:val="Style12"/>
        <w:widowControl/>
        <w:ind w:firstLine="709"/>
        <w:jc w:val="both"/>
        <w:rPr>
          <w:rStyle w:val="FontStyle57"/>
          <w:rFonts w:ascii="Times New Roman" w:hAnsi="Times New Roman" w:cs="Times New Roman"/>
          <w:sz w:val="28"/>
          <w:szCs w:val="28"/>
        </w:rPr>
      </w:pPr>
      <w:r w:rsidRPr="00641716">
        <w:rPr>
          <w:rStyle w:val="FontStyle57"/>
          <w:rFonts w:ascii="Times New Roman" w:hAnsi="Times New Roman" w:cs="Times New Roman"/>
          <w:sz w:val="28"/>
          <w:szCs w:val="28"/>
        </w:rPr>
        <w:t>Кризисный телефон экстренной помощи:</w:t>
      </w:r>
    </w:p>
    <w:p w:rsidR="00F53E33" w:rsidRPr="00641716" w:rsidRDefault="00F53E33" w:rsidP="00F53E33">
      <w:pPr>
        <w:pStyle w:val="Style27"/>
        <w:widowControl/>
        <w:numPr>
          <w:ilvl w:val="0"/>
          <w:numId w:val="41"/>
        </w:numPr>
        <w:tabs>
          <w:tab w:val="left" w:pos="672"/>
        </w:tabs>
        <w:ind w:firstLine="709"/>
        <w:jc w:val="both"/>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оказание непосредственной экстренной психологической помощи д</w:t>
      </w:r>
      <w:r w:rsidRPr="00641716">
        <w:rPr>
          <w:rStyle w:val="FontStyle58"/>
          <w:rFonts w:ascii="Times New Roman" w:hAnsi="Times New Roman" w:cs="Times New Roman"/>
          <w:sz w:val="28"/>
          <w:szCs w:val="28"/>
        </w:rPr>
        <w:t>е</w:t>
      </w:r>
      <w:r w:rsidRPr="00641716">
        <w:rPr>
          <w:rStyle w:val="FontStyle58"/>
          <w:rFonts w:ascii="Times New Roman" w:hAnsi="Times New Roman" w:cs="Times New Roman"/>
          <w:sz w:val="28"/>
          <w:szCs w:val="28"/>
        </w:rPr>
        <w:t>тям и подросткам, а также их родителям в кризисных ситуациях, в том числе при угрозе суицида;</w:t>
      </w:r>
    </w:p>
    <w:p w:rsidR="00F53E33" w:rsidRPr="00641716" w:rsidRDefault="00F53E33" w:rsidP="00F53E33">
      <w:pPr>
        <w:pStyle w:val="Style27"/>
        <w:widowControl/>
        <w:numPr>
          <w:ilvl w:val="0"/>
          <w:numId w:val="41"/>
        </w:numPr>
        <w:tabs>
          <w:tab w:val="left" w:pos="672"/>
        </w:tabs>
        <w:ind w:firstLine="709"/>
        <w:jc w:val="both"/>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оказание консультативной помощи родителям по вопросам, свя</w:t>
      </w:r>
      <w:r w:rsidRPr="00641716">
        <w:rPr>
          <w:rStyle w:val="FontStyle58"/>
          <w:rFonts w:ascii="Times New Roman" w:hAnsi="Times New Roman" w:cs="Times New Roman"/>
          <w:sz w:val="28"/>
          <w:szCs w:val="28"/>
        </w:rPr>
        <w:softHyphen/>
        <w:t>занным с проблемами детского и подросткового возраста;</w:t>
      </w:r>
    </w:p>
    <w:p w:rsidR="00F53E33" w:rsidRPr="00641716" w:rsidRDefault="00F53E33" w:rsidP="00F53E33">
      <w:pPr>
        <w:pStyle w:val="Style27"/>
        <w:widowControl/>
        <w:numPr>
          <w:ilvl w:val="0"/>
          <w:numId w:val="41"/>
        </w:numPr>
        <w:tabs>
          <w:tab w:val="left" w:pos="672"/>
        </w:tabs>
        <w:ind w:firstLine="709"/>
        <w:jc w:val="both"/>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lastRenderedPageBreak/>
        <w:t>приглашение на прием детей и подростков, находящихся в кризи</w:t>
      </w:r>
      <w:r w:rsidRPr="00641716">
        <w:rPr>
          <w:rStyle w:val="FontStyle58"/>
          <w:rFonts w:ascii="Times New Roman" w:hAnsi="Times New Roman" w:cs="Times New Roman"/>
          <w:sz w:val="28"/>
          <w:szCs w:val="28"/>
        </w:rPr>
        <w:softHyphen/>
        <w:t>сной ситуации и нуждающихся в оказании медико-психологиче</w:t>
      </w:r>
      <w:r w:rsidRPr="00641716">
        <w:rPr>
          <w:rStyle w:val="FontStyle58"/>
          <w:rFonts w:ascii="Times New Roman" w:hAnsi="Times New Roman" w:cs="Times New Roman"/>
          <w:sz w:val="28"/>
          <w:szCs w:val="28"/>
        </w:rPr>
        <w:softHyphen/>
        <w:t>ской, педагогической и социальной помощи;</w:t>
      </w:r>
    </w:p>
    <w:p w:rsidR="00F53E33" w:rsidRPr="00641716" w:rsidRDefault="00F53E33" w:rsidP="00F53E33">
      <w:pPr>
        <w:pStyle w:val="Style27"/>
        <w:widowControl/>
        <w:numPr>
          <w:ilvl w:val="0"/>
          <w:numId w:val="41"/>
        </w:numPr>
        <w:tabs>
          <w:tab w:val="left" w:pos="672"/>
        </w:tabs>
        <w:ind w:firstLine="709"/>
        <w:jc w:val="both"/>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информирование обратившихся о наличии и возможностях других у</w:t>
      </w:r>
      <w:r w:rsidRPr="00641716">
        <w:rPr>
          <w:rStyle w:val="FontStyle58"/>
          <w:rFonts w:ascii="Times New Roman" w:hAnsi="Times New Roman" w:cs="Times New Roman"/>
          <w:sz w:val="28"/>
          <w:szCs w:val="28"/>
        </w:rPr>
        <w:t>ч</w:t>
      </w:r>
      <w:r w:rsidRPr="00641716">
        <w:rPr>
          <w:rStyle w:val="FontStyle58"/>
          <w:rFonts w:ascii="Times New Roman" w:hAnsi="Times New Roman" w:cs="Times New Roman"/>
          <w:sz w:val="28"/>
          <w:szCs w:val="28"/>
        </w:rPr>
        <w:t>реждений, оказывающих очную консультативную медицинскую, социальную и другую помощь детям и подросткам;</w:t>
      </w:r>
    </w:p>
    <w:p w:rsidR="00F53E33" w:rsidRPr="00641716" w:rsidRDefault="00F53E33" w:rsidP="00F53E33">
      <w:pPr>
        <w:pStyle w:val="Style27"/>
        <w:widowControl/>
        <w:numPr>
          <w:ilvl w:val="0"/>
          <w:numId w:val="41"/>
        </w:numPr>
        <w:tabs>
          <w:tab w:val="left" w:pos="672"/>
        </w:tabs>
        <w:ind w:firstLine="709"/>
        <w:jc w:val="both"/>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направление обратившихся в соответствующие организации для пол</w:t>
      </w:r>
      <w:r w:rsidRPr="00641716">
        <w:rPr>
          <w:rStyle w:val="FontStyle58"/>
          <w:rFonts w:ascii="Times New Roman" w:hAnsi="Times New Roman" w:cs="Times New Roman"/>
          <w:sz w:val="28"/>
          <w:szCs w:val="28"/>
        </w:rPr>
        <w:t>у</w:t>
      </w:r>
      <w:r w:rsidRPr="00641716">
        <w:rPr>
          <w:rStyle w:val="FontStyle58"/>
          <w:rFonts w:ascii="Times New Roman" w:hAnsi="Times New Roman" w:cs="Times New Roman"/>
          <w:sz w:val="28"/>
          <w:szCs w:val="28"/>
        </w:rPr>
        <w:t>чения помощи, в том числе наркологической, психиатри</w:t>
      </w:r>
      <w:r w:rsidRPr="00641716">
        <w:rPr>
          <w:rStyle w:val="FontStyle58"/>
          <w:rFonts w:ascii="Times New Roman" w:hAnsi="Times New Roman" w:cs="Times New Roman"/>
          <w:sz w:val="28"/>
          <w:szCs w:val="28"/>
        </w:rPr>
        <w:softHyphen/>
        <w:t>ческой, социальной, а также помещение детей и подростков в приюты.</w:t>
      </w:r>
    </w:p>
    <w:p w:rsidR="00F53E33" w:rsidRPr="00641716" w:rsidRDefault="00F53E33" w:rsidP="00F53E33">
      <w:pPr>
        <w:pStyle w:val="Style20"/>
        <w:widowControl/>
        <w:ind w:firstLine="709"/>
        <w:rPr>
          <w:rStyle w:val="FontStyle57"/>
          <w:rFonts w:ascii="Times New Roman" w:hAnsi="Times New Roman" w:cs="Times New Roman"/>
          <w:sz w:val="28"/>
          <w:szCs w:val="28"/>
        </w:rPr>
      </w:pPr>
      <w:r w:rsidRPr="00641716">
        <w:rPr>
          <w:rStyle w:val="FontStyle57"/>
          <w:rFonts w:ascii="Times New Roman" w:hAnsi="Times New Roman" w:cs="Times New Roman"/>
          <w:sz w:val="28"/>
          <w:szCs w:val="28"/>
        </w:rPr>
        <w:t>Подразделение консультативной психолого-медико-социальной п</w:t>
      </w:r>
      <w:r w:rsidRPr="00641716">
        <w:rPr>
          <w:rStyle w:val="FontStyle57"/>
          <w:rFonts w:ascii="Times New Roman" w:hAnsi="Times New Roman" w:cs="Times New Roman"/>
          <w:sz w:val="28"/>
          <w:szCs w:val="28"/>
        </w:rPr>
        <w:t>о</w:t>
      </w:r>
      <w:r w:rsidRPr="00641716">
        <w:rPr>
          <w:rStyle w:val="FontStyle57"/>
          <w:rFonts w:ascii="Times New Roman" w:hAnsi="Times New Roman" w:cs="Times New Roman"/>
          <w:sz w:val="28"/>
          <w:szCs w:val="28"/>
        </w:rPr>
        <w:t>мощи:</w:t>
      </w:r>
    </w:p>
    <w:p w:rsidR="00F53E33" w:rsidRPr="00641716" w:rsidRDefault="00F53E33" w:rsidP="00F53E33">
      <w:pPr>
        <w:pStyle w:val="Style27"/>
        <w:widowControl/>
        <w:numPr>
          <w:ilvl w:val="0"/>
          <w:numId w:val="41"/>
        </w:numPr>
        <w:tabs>
          <w:tab w:val="left" w:pos="672"/>
        </w:tabs>
        <w:ind w:firstLine="709"/>
        <w:jc w:val="both"/>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оказание непосредственной индивидуальной медико-психологи</w:t>
      </w:r>
      <w:r w:rsidRPr="00641716">
        <w:rPr>
          <w:rStyle w:val="FontStyle58"/>
          <w:rFonts w:ascii="Times New Roman" w:hAnsi="Times New Roman" w:cs="Times New Roman"/>
          <w:sz w:val="28"/>
          <w:szCs w:val="28"/>
        </w:rPr>
        <w:softHyphen/>
        <w:t>ческой помощи при кризисных проблемах детям, подросткам и их семьям, включая решение диагностических и психотерапевтиче</w:t>
      </w:r>
      <w:r w:rsidRPr="00641716">
        <w:rPr>
          <w:rStyle w:val="FontStyle58"/>
          <w:rFonts w:ascii="Times New Roman" w:hAnsi="Times New Roman" w:cs="Times New Roman"/>
          <w:sz w:val="28"/>
          <w:szCs w:val="28"/>
        </w:rPr>
        <w:softHyphen/>
        <w:t>ских задач;</w:t>
      </w:r>
    </w:p>
    <w:p w:rsidR="00F53E33" w:rsidRPr="00641716" w:rsidRDefault="00F53E33" w:rsidP="00F53E33">
      <w:pPr>
        <w:pStyle w:val="Style27"/>
        <w:widowControl/>
        <w:numPr>
          <w:ilvl w:val="0"/>
          <w:numId w:val="41"/>
        </w:numPr>
        <w:tabs>
          <w:tab w:val="left" w:pos="672"/>
        </w:tabs>
        <w:ind w:firstLine="709"/>
        <w:jc w:val="both"/>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оказание экстренной помощи детям и подросткам, пострадавшим от различных форм жестокого обращения (включая при необходи</w:t>
      </w:r>
      <w:r w:rsidRPr="00641716">
        <w:rPr>
          <w:rStyle w:val="FontStyle58"/>
          <w:rFonts w:ascii="Times New Roman" w:hAnsi="Times New Roman" w:cs="Times New Roman"/>
          <w:sz w:val="28"/>
          <w:szCs w:val="28"/>
        </w:rPr>
        <w:softHyphen/>
        <w:t>мости организ</w:t>
      </w:r>
      <w:r w:rsidRPr="00641716">
        <w:rPr>
          <w:rStyle w:val="FontStyle58"/>
          <w:rFonts w:ascii="Times New Roman" w:hAnsi="Times New Roman" w:cs="Times New Roman"/>
          <w:sz w:val="28"/>
          <w:szCs w:val="28"/>
        </w:rPr>
        <w:t>а</w:t>
      </w:r>
      <w:r w:rsidRPr="00641716">
        <w:rPr>
          <w:rStyle w:val="FontStyle58"/>
          <w:rFonts w:ascii="Times New Roman" w:hAnsi="Times New Roman" w:cs="Times New Roman"/>
          <w:sz w:val="28"/>
          <w:szCs w:val="28"/>
        </w:rPr>
        <w:t>цию правовой (юридической), медицинской помощи в других учреждениях);</w:t>
      </w:r>
    </w:p>
    <w:p w:rsidR="00F53E33" w:rsidRPr="00641716" w:rsidRDefault="00F53E33" w:rsidP="00F53E33">
      <w:pPr>
        <w:pStyle w:val="Style27"/>
        <w:widowControl/>
        <w:numPr>
          <w:ilvl w:val="0"/>
          <w:numId w:val="41"/>
        </w:numPr>
        <w:tabs>
          <w:tab w:val="left" w:pos="672"/>
        </w:tabs>
        <w:ind w:firstLine="709"/>
        <w:jc w:val="both"/>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оказание помощи подросткам на начальных этапах употребления на</w:t>
      </w:r>
      <w:r w:rsidRPr="00641716">
        <w:rPr>
          <w:rStyle w:val="FontStyle58"/>
          <w:rFonts w:ascii="Times New Roman" w:hAnsi="Times New Roman" w:cs="Times New Roman"/>
          <w:sz w:val="28"/>
          <w:szCs w:val="28"/>
        </w:rPr>
        <w:t>р</w:t>
      </w:r>
      <w:r w:rsidRPr="00641716">
        <w:rPr>
          <w:rStyle w:val="FontStyle58"/>
          <w:rFonts w:ascii="Times New Roman" w:hAnsi="Times New Roman" w:cs="Times New Roman"/>
          <w:sz w:val="28"/>
          <w:szCs w:val="28"/>
        </w:rPr>
        <w:t>котиков; консультирование родителей, обнаруживших, что их дети употребл</w:t>
      </w:r>
      <w:r w:rsidRPr="00641716">
        <w:rPr>
          <w:rStyle w:val="FontStyle58"/>
          <w:rFonts w:ascii="Times New Roman" w:hAnsi="Times New Roman" w:cs="Times New Roman"/>
          <w:sz w:val="28"/>
          <w:szCs w:val="28"/>
        </w:rPr>
        <w:t>я</w:t>
      </w:r>
      <w:r w:rsidRPr="00641716">
        <w:rPr>
          <w:rStyle w:val="FontStyle58"/>
          <w:rFonts w:ascii="Times New Roman" w:hAnsi="Times New Roman" w:cs="Times New Roman"/>
          <w:sz w:val="28"/>
          <w:szCs w:val="28"/>
        </w:rPr>
        <w:t>ют наркотики;</w:t>
      </w:r>
    </w:p>
    <w:p w:rsidR="00F53E33" w:rsidRPr="00641716" w:rsidRDefault="00F53E33" w:rsidP="00F53E33">
      <w:pPr>
        <w:pStyle w:val="Style27"/>
        <w:widowControl/>
        <w:numPr>
          <w:ilvl w:val="0"/>
          <w:numId w:val="41"/>
        </w:numPr>
        <w:tabs>
          <w:tab w:val="left" w:pos="672"/>
        </w:tabs>
        <w:ind w:firstLine="709"/>
        <w:jc w:val="both"/>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психологическое консультирование детей и подростков, имеющих проблемы в социальной, семейной и школьной адаптации;</w:t>
      </w:r>
    </w:p>
    <w:p w:rsidR="00F53E33" w:rsidRPr="00641716" w:rsidRDefault="00F53E33" w:rsidP="00F53E33">
      <w:pPr>
        <w:pStyle w:val="Style27"/>
        <w:widowControl/>
        <w:numPr>
          <w:ilvl w:val="0"/>
          <w:numId w:val="41"/>
        </w:numPr>
        <w:tabs>
          <w:tab w:val="left" w:pos="672"/>
        </w:tabs>
        <w:ind w:firstLine="709"/>
        <w:jc w:val="both"/>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проведение индивидуальной, семейной и групповой психотерапии;</w:t>
      </w:r>
    </w:p>
    <w:p w:rsidR="00F53E33" w:rsidRPr="00641716" w:rsidRDefault="00F53E33" w:rsidP="00F53E33">
      <w:pPr>
        <w:pStyle w:val="Style27"/>
        <w:widowControl/>
        <w:numPr>
          <w:ilvl w:val="0"/>
          <w:numId w:val="41"/>
        </w:numPr>
        <w:tabs>
          <w:tab w:val="left" w:pos="672"/>
        </w:tabs>
        <w:ind w:firstLine="709"/>
        <w:jc w:val="both"/>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групповые формы работы (групповая психотерапия, коммуника</w:t>
      </w:r>
      <w:r w:rsidRPr="00641716">
        <w:rPr>
          <w:rStyle w:val="FontStyle58"/>
          <w:rFonts w:ascii="Times New Roman" w:hAnsi="Times New Roman" w:cs="Times New Roman"/>
          <w:sz w:val="28"/>
          <w:szCs w:val="28"/>
        </w:rPr>
        <w:softHyphen/>
        <w:t>тивные тренинги, арттерапия и т.д.);</w:t>
      </w:r>
    </w:p>
    <w:p w:rsidR="00F53E33" w:rsidRPr="00641716" w:rsidRDefault="00F53E33" w:rsidP="00F53E33">
      <w:pPr>
        <w:pStyle w:val="Style27"/>
        <w:widowControl/>
        <w:numPr>
          <w:ilvl w:val="0"/>
          <w:numId w:val="41"/>
        </w:numPr>
        <w:tabs>
          <w:tab w:val="left" w:pos="672"/>
        </w:tabs>
        <w:ind w:firstLine="709"/>
        <w:jc w:val="both"/>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при необходимости направление в соответствующие организации др</w:t>
      </w:r>
      <w:r w:rsidRPr="00641716">
        <w:rPr>
          <w:rStyle w:val="FontStyle58"/>
          <w:rFonts w:ascii="Times New Roman" w:hAnsi="Times New Roman" w:cs="Times New Roman"/>
          <w:sz w:val="28"/>
          <w:szCs w:val="28"/>
        </w:rPr>
        <w:t>у</w:t>
      </w:r>
      <w:r w:rsidRPr="00641716">
        <w:rPr>
          <w:rStyle w:val="FontStyle58"/>
          <w:rFonts w:ascii="Times New Roman" w:hAnsi="Times New Roman" w:cs="Times New Roman"/>
          <w:sz w:val="28"/>
          <w:szCs w:val="28"/>
        </w:rPr>
        <w:t>гого профиля.</w:t>
      </w:r>
    </w:p>
    <w:p w:rsidR="00F53E33" w:rsidRPr="00641716" w:rsidRDefault="00F53E33" w:rsidP="00F53E33">
      <w:pPr>
        <w:pStyle w:val="Style1"/>
        <w:widowControl/>
        <w:spacing w:line="240" w:lineRule="auto"/>
        <w:ind w:firstLine="709"/>
        <w:jc w:val="both"/>
        <w:rPr>
          <w:rStyle w:val="FontStyle57"/>
          <w:sz w:val="28"/>
          <w:szCs w:val="28"/>
        </w:rPr>
      </w:pPr>
      <w:r w:rsidRPr="00641716">
        <w:rPr>
          <w:rStyle w:val="FontStyle57"/>
          <w:sz w:val="28"/>
          <w:szCs w:val="28"/>
        </w:rPr>
        <w:t>Подразделение психолого-педагогической помощи:</w:t>
      </w:r>
    </w:p>
    <w:p w:rsidR="00F53E33" w:rsidRPr="00641716" w:rsidRDefault="00F53E33" w:rsidP="00F53E33">
      <w:pPr>
        <w:pStyle w:val="Style27"/>
        <w:widowControl/>
        <w:numPr>
          <w:ilvl w:val="0"/>
          <w:numId w:val="44"/>
        </w:numPr>
        <w:tabs>
          <w:tab w:val="left" w:pos="682"/>
        </w:tabs>
        <w:ind w:firstLine="709"/>
        <w:jc w:val="both"/>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проведение диагностики уровня развития ребенка, соответствия во</w:t>
      </w:r>
      <w:r w:rsidRPr="00641716">
        <w:rPr>
          <w:rStyle w:val="FontStyle58"/>
          <w:rFonts w:ascii="Times New Roman" w:hAnsi="Times New Roman" w:cs="Times New Roman"/>
          <w:sz w:val="28"/>
          <w:szCs w:val="28"/>
        </w:rPr>
        <w:t>з</w:t>
      </w:r>
      <w:r w:rsidRPr="00641716">
        <w:rPr>
          <w:rStyle w:val="FontStyle58"/>
          <w:rFonts w:ascii="Times New Roman" w:hAnsi="Times New Roman" w:cs="Times New Roman"/>
          <w:sz w:val="28"/>
          <w:szCs w:val="28"/>
        </w:rPr>
        <w:t>растным нормам, особенностей усвоения учебной программы, социально-педагогической запущенности, диагностика нарушений мотивации к учебной деятельности;</w:t>
      </w:r>
    </w:p>
    <w:p w:rsidR="00F53E33" w:rsidRPr="00641716" w:rsidRDefault="00F53E33" w:rsidP="00F53E33">
      <w:pPr>
        <w:pStyle w:val="Style27"/>
        <w:widowControl/>
        <w:numPr>
          <w:ilvl w:val="0"/>
          <w:numId w:val="45"/>
        </w:numPr>
        <w:tabs>
          <w:tab w:val="left" w:pos="682"/>
        </w:tabs>
        <w:ind w:firstLine="709"/>
        <w:jc w:val="both"/>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коррекция социально-педагогической запущенности;</w:t>
      </w:r>
    </w:p>
    <w:p w:rsidR="00F53E33" w:rsidRPr="00641716" w:rsidRDefault="00F53E33" w:rsidP="00F53E33">
      <w:pPr>
        <w:pStyle w:val="Style27"/>
        <w:widowControl/>
        <w:numPr>
          <w:ilvl w:val="0"/>
          <w:numId w:val="44"/>
        </w:numPr>
        <w:tabs>
          <w:tab w:val="left" w:pos="682"/>
        </w:tabs>
        <w:ind w:firstLine="709"/>
        <w:jc w:val="both"/>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проведение мероприятий, направленных на формирование пози</w:t>
      </w:r>
      <w:r w:rsidRPr="00641716">
        <w:rPr>
          <w:rStyle w:val="FontStyle58"/>
          <w:rFonts w:ascii="Times New Roman" w:hAnsi="Times New Roman" w:cs="Times New Roman"/>
          <w:sz w:val="28"/>
          <w:szCs w:val="28"/>
        </w:rPr>
        <w:softHyphen/>
        <w:t>тивной мотивации к учебной деятельности;</w:t>
      </w:r>
    </w:p>
    <w:p w:rsidR="00F53E33" w:rsidRPr="00641716" w:rsidRDefault="00F53E33" w:rsidP="00F53E33">
      <w:pPr>
        <w:pStyle w:val="Style27"/>
        <w:widowControl/>
        <w:numPr>
          <w:ilvl w:val="0"/>
          <w:numId w:val="44"/>
        </w:numPr>
        <w:tabs>
          <w:tab w:val="left" w:pos="682"/>
        </w:tabs>
        <w:ind w:firstLine="709"/>
        <w:jc w:val="both"/>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формирование успешности и адекватной самооценки в процессе уче</w:t>
      </w:r>
      <w:r w:rsidRPr="00641716">
        <w:rPr>
          <w:rStyle w:val="FontStyle58"/>
          <w:rFonts w:ascii="Times New Roman" w:hAnsi="Times New Roman" w:cs="Times New Roman"/>
          <w:sz w:val="28"/>
          <w:szCs w:val="28"/>
        </w:rPr>
        <w:t>б</w:t>
      </w:r>
      <w:r w:rsidRPr="00641716">
        <w:rPr>
          <w:rStyle w:val="FontStyle58"/>
          <w:rFonts w:ascii="Times New Roman" w:hAnsi="Times New Roman" w:cs="Times New Roman"/>
          <w:sz w:val="28"/>
          <w:szCs w:val="28"/>
        </w:rPr>
        <w:t>ной деятельности;</w:t>
      </w:r>
    </w:p>
    <w:p w:rsidR="00F53E33" w:rsidRPr="00641716" w:rsidRDefault="00F53E33" w:rsidP="00F53E33">
      <w:pPr>
        <w:pStyle w:val="Style27"/>
        <w:widowControl/>
        <w:numPr>
          <w:ilvl w:val="0"/>
          <w:numId w:val="45"/>
        </w:numPr>
        <w:tabs>
          <w:tab w:val="left" w:pos="682"/>
        </w:tabs>
        <w:ind w:firstLine="709"/>
        <w:jc w:val="both"/>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адаптация ребенка к школе;</w:t>
      </w:r>
    </w:p>
    <w:p w:rsidR="00F53E33" w:rsidRPr="00641716" w:rsidRDefault="00F53E33" w:rsidP="00F53E33">
      <w:pPr>
        <w:pStyle w:val="Style27"/>
        <w:widowControl/>
        <w:numPr>
          <w:ilvl w:val="0"/>
          <w:numId w:val="44"/>
        </w:numPr>
        <w:tabs>
          <w:tab w:val="left" w:pos="682"/>
        </w:tabs>
        <w:ind w:firstLine="709"/>
        <w:jc w:val="both"/>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налаживание взаимодействия с учреждением, в котором учится реб</w:t>
      </w:r>
      <w:r w:rsidRPr="00641716">
        <w:rPr>
          <w:rStyle w:val="FontStyle58"/>
          <w:rFonts w:ascii="Times New Roman" w:hAnsi="Times New Roman" w:cs="Times New Roman"/>
          <w:sz w:val="28"/>
          <w:szCs w:val="28"/>
        </w:rPr>
        <w:t>е</w:t>
      </w:r>
      <w:r w:rsidRPr="00641716">
        <w:rPr>
          <w:rStyle w:val="FontStyle58"/>
          <w:rFonts w:ascii="Times New Roman" w:hAnsi="Times New Roman" w:cs="Times New Roman"/>
          <w:sz w:val="28"/>
          <w:szCs w:val="28"/>
        </w:rPr>
        <w:t>нок;</w:t>
      </w:r>
    </w:p>
    <w:p w:rsidR="00F53E33" w:rsidRPr="00641716" w:rsidRDefault="00F53E33" w:rsidP="00F53E33">
      <w:pPr>
        <w:pStyle w:val="Style27"/>
        <w:widowControl/>
        <w:numPr>
          <w:ilvl w:val="0"/>
          <w:numId w:val="44"/>
        </w:numPr>
        <w:tabs>
          <w:tab w:val="left" w:pos="682"/>
        </w:tabs>
        <w:ind w:firstLine="709"/>
        <w:jc w:val="both"/>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организация социально-терапевтической среды (группы самопо</w:t>
      </w:r>
      <w:r w:rsidRPr="00641716">
        <w:rPr>
          <w:rStyle w:val="FontStyle58"/>
          <w:rFonts w:ascii="Times New Roman" w:hAnsi="Times New Roman" w:cs="Times New Roman"/>
          <w:sz w:val="28"/>
          <w:szCs w:val="28"/>
        </w:rPr>
        <w:softHyphen/>
        <w:t>мощи и т.п.)</w:t>
      </w:r>
    </w:p>
    <w:p w:rsidR="00F53E33" w:rsidRPr="00641716" w:rsidRDefault="00F53E33" w:rsidP="00F53E33">
      <w:pPr>
        <w:pStyle w:val="Style1"/>
        <w:widowControl/>
        <w:spacing w:line="240" w:lineRule="auto"/>
        <w:ind w:firstLine="709"/>
        <w:jc w:val="both"/>
        <w:rPr>
          <w:rStyle w:val="FontStyle57"/>
          <w:sz w:val="28"/>
          <w:szCs w:val="28"/>
        </w:rPr>
      </w:pPr>
      <w:r w:rsidRPr="00641716">
        <w:rPr>
          <w:rStyle w:val="FontStyle57"/>
          <w:sz w:val="28"/>
          <w:szCs w:val="28"/>
        </w:rPr>
        <w:t>Подразделение социально-правовой помощи:</w:t>
      </w:r>
    </w:p>
    <w:p w:rsidR="00F53E33" w:rsidRPr="00641716" w:rsidRDefault="00F53E33" w:rsidP="00F53E33">
      <w:pPr>
        <w:pStyle w:val="Style27"/>
        <w:widowControl/>
        <w:numPr>
          <w:ilvl w:val="0"/>
          <w:numId w:val="44"/>
        </w:numPr>
        <w:tabs>
          <w:tab w:val="left" w:pos="682"/>
        </w:tabs>
        <w:ind w:firstLine="709"/>
        <w:jc w:val="both"/>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юридическая консультация по защите прав ребенка и семьи, обес</w:t>
      </w:r>
      <w:r w:rsidRPr="00641716">
        <w:rPr>
          <w:rStyle w:val="FontStyle58"/>
          <w:rFonts w:ascii="Times New Roman" w:hAnsi="Times New Roman" w:cs="Times New Roman"/>
          <w:sz w:val="28"/>
          <w:szCs w:val="28"/>
        </w:rPr>
        <w:softHyphen/>
        <w:t>печению безопасности ребенка;</w:t>
      </w:r>
    </w:p>
    <w:p w:rsidR="00F53E33" w:rsidRPr="00641716" w:rsidRDefault="00F53E33" w:rsidP="00F53E33">
      <w:pPr>
        <w:pStyle w:val="Style27"/>
        <w:widowControl/>
        <w:numPr>
          <w:ilvl w:val="0"/>
          <w:numId w:val="45"/>
        </w:numPr>
        <w:tabs>
          <w:tab w:val="left" w:pos="682"/>
        </w:tabs>
        <w:ind w:firstLine="709"/>
        <w:jc w:val="both"/>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lastRenderedPageBreak/>
        <w:t>защита интересов ребенка в суде;</w:t>
      </w:r>
    </w:p>
    <w:p w:rsidR="00F53E33" w:rsidRPr="00641716" w:rsidRDefault="00F53E33" w:rsidP="00F53E33">
      <w:pPr>
        <w:pStyle w:val="Style27"/>
        <w:widowControl/>
        <w:numPr>
          <w:ilvl w:val="0"/>
          <w:numId w:val="44"/>
        </w:numPr>
        <w:tabs>
          <w:tab w:val="left" w:pos="682"/>
        </w:tabs>
        <w:ind w:firstLine="709"/>
        <w:jc w:val="both"/>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взаимодействие с различными государственными и обществен</w:t>
      </w:r>
      <w:r w:rsidRPr="00641716">
        <w:rPr>
          <w:rStyle w:val="FontStyle58"/>
          <w:rFonts w:ascii="Times New Roman" w:hAnsi="Times New Roman" w:cs="Times New Roman"/>
          <w:sz w:val="28"/>
          <w:szCs w:val="28"/>
        </w:rPr>
        <w:softHyphen/>
        <w:t>ными организациями, оказывающими конкретную материальную, правовую и другую помощь;</w:t>
      </w:r>
    </w:p>
    <w:p w:rsidR="00F53E33" w:rsidRPr="00641716" w:rsidRDefault="00F53E33" w:rsidP="00F53E33">
      <w:pPr>
        <w:pStyle w:val="Style27"/>
        <w:widowControl/>
        <w:numPr>
          <w:ilvl w:val="0"/>
          <w:numId w:val="44"/>
        </w:numPr>
        <w:tabs>
          <w:tab w:val="left" w:pos="682"/>
        </w:tabs>
        <w:ind w:firstLine="709"/>
        <w:jc w:val="both"/>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организация сопровождения ребенка в различные учреждения (напр</w:t>
      </w:r>
      <w:r w:rsidRPr="00641716">
        <w:rPr>
          <w:rStyle w:val="FontStyle58"/>
          <w:rFonts w:ascii="Times New Roman" w:hAnsi="Times New Roman" w:cs="Times New Roman"/>
          <w:sz w:val="28"/>
          <w:szCs w:val="28"/>
        </w:rPr>
        <w:t>и</w:t>
      </w:r>
      <w:r w:rsidRPr="00641716">
        <w:rPr>
          <w:rStyle w:val="FontStyle58"/>
          <w:rFonts w:ascii="Times New Roman" w:hAnsi="Times New Roman" w:cs="Times New Roman"/>
          <w:sz w:val="28"/>
          <w:szCs w:val="28"/>
        </w:rPr>
        <w:t>мер, в ситуации ранней беременности организуется прием девушки в организ</w:t>
      </w:r>
      <w:r w:rsidRPr="00641716">
        <w:rPr>
          <w:rStyle w:val="FontStyle58"/>
          <w:rFonts w:ascii="Times New Roman" w:hAnsi="Times New Roman" w:cs="Times New Roman"/>
          <w:sz w:val="28"/>
          <w:szCs w:val="28"/>
        </w:rPr>
        <w:t>а</w:t>
      </w:r>
      <w:r w:rsidRPr="00641716">
        <w:rPr>
          <w:rStyle w:val="FontStyle58"/>
          <w:rFonts w:ascii="Times New Roman" w:hAnsi="Times New Roman" w:cs="Times New Roman"/>
          <w:sz w:val="28"/>
          <w:szCs w:val="28"/>
        </w:rPr>
        <w:t>цию, оказывающую медицинскую помощь, сопровождение; в учреждение, пр</w:t>
      </w:r>
      <w:r w:rsidRPr="00641716">
        <w:rPr>
          <w:rStyle w:val="FontStyle58"/>
          <w:rFonts w:ascii="Times New Roman" w:hAnsi="Times New Roman" w:cs="Times New Roman"/>
          <w:sz w:val="28"/>
          <w:szCs w:val="28"/>
        </w:rPr>
        <w:t>е</w:t>
      </w:r>
      <w:r w:rsidRPr="00641716">
        <w:rPr>
          <w:rStyle w:val="FontStyle58"/>
          <w:rFonts w:ascii="Times New Roman" w:hAnsi="Times New Roman" w:cs="Times New Roman"/>
          <w:sz w:val="28"/>
          <w:szCs w:val="28"/>
        </w:rPr>
        <w:t>доставляющее возможность временного проживания и т.п.);</w:t>
      </w:r>
    </w:p>
    <w:p w:rsidR="00F53E33" w:rsidRPr="00641716" w:rsidRDefault="00F53E33" w:rsidP="00F53E33">
      <w:pPr>
        <w:pStyle w:val="Style27"/>
        <w:widowControl/>
        <w:numPr>
          <w:ilvl w:val="0"/>
          <w:numId w:val="45"/>
        </w:numPr>
        <w:tabs>
          <w:tab w:val="left" w:pos="682"/>
        </w:tabs>
        <w:ind w:firstLine="709"/>
        <w:jc w:val="both"/>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направление и сопровождение детей в приюты.</w:t>
      </w:r>
    </w:p>
    <w:p w:rsidR="00F53E33" w:rsidRPr="00641716" w:rsidRDefault="00F53E33" w:rsidP="00F53E33">
      <w:pPr>
        <w:pStyle w:val="Style8"/>
        <w:widowControl/>
        <w:ind w:firstLine="709"/>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для организации эффективной деятельности кризисной службы необ</w:t>
      </w:r>
      <w:r w:rsidRPr="00641716">
        <w:rPr>
          <w:rStyle w:val="FontStyle58"/>
          <w:rFonts w:ascii="Times New Roman" w:hAnsi="Times New Roman" w:cs="Times New Roman"/>
          <w:sz w:val="28"/>
          <w:szCs w:val="28"/>
        </w:rPr>
        <w:softHyphen/>
        <w:t>ходимо обеспечить следующие условия:</w:t>
      </w:r>
    </w:p>
    <w:p w:rsidR="00F53E33" w:rsidRPr="00641716" w:rsidRDefault="00F53E33" w:rsidP="00F53E33">
      <w:pPr>
        <w:pStyle w:val="Style16"/>
        <w:widowControl/>
        <w:numPr>
          <w:ilvl w:val="0"/>
          <w:numId w:val="46"/>
        </w:numPr>
        <w:tabs>
          <w:tab w:val="left" w:pos="552"/>
        </w:tabs>
        <w:spacing w:line="240" w:lineRule="auto"/>
        <w:ind w:firstLine="709"/>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доступность помощи: режим работы службы должен быть оптималь</w:t>
      </w:r>
      <w:r w:rsidRPr="00641716">
        <w:rPr>
          <w:rStyle w:val="FontStyle58"/>
          <w:rFonts w:ascii="Times New Roman" w:hAnsi="Times New Roman" w:cs="Times New Roman"/>
          <w:sz w:val="28"/>
          <w:szCs w:val="28"/>
        </w:rPr>
        <w:softHyphen/>
        <w:t>ным и предусматривать максимальную доступность для желающих обра</w:t>
      </w:r>
      <w:r w:rsidRPr="00641716">
        <w:rPr>
          <w:rStyle w:val="FontStyle58"/>
          <w:rFonts w:ascii="Times New Roman" w:hAnsi="Times New Roman" w:cs="Times New Roman"/>
          <w:sz w:val="28"/>
          <w:szCs w:val="28"/>
        </w:rPr>
        <w:softHyphen/>
        <w:t>титься за помощью в удобное время.</w:t>
      </w:r>
    </w:p>
    <w:p w:rsidR="00F53E33" w:rsidRPr="00641716" w:rsidRDefault="00F53E33" w:rsidP="00F53E33">
      <w:pPr>
        <w:pStyle w:val="Style16"/>
        <w:widowControl/>
        <w:numPr>
          <w:ilvl w:val="0"/>
          <w:numId w:val="46"/>
        </w:numPr>
        <w:tabs>
          <w:tab w:val="left" w:pos="552"/>
        </w:tabs>
        <w:spacing w:line="240" w:lineRule="auto"/>
        <w:ind w:firstLine="709"/>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командный подход в работе специалистов: каждый случай жесто</w:t>
      </w:r>
      <w:r w:rsidRPr="00641716">
        <w:rPr>
          <w:rStyle w:val="FontStyle58"/>
          <w:rFonts w:ascii="Times New Roman" w:hAnsi="Times New Roman" w:cs="Times New Roman"/>
          <w:sz w:val="28"/>
          <w:szCs w:val="28"/>
        </w:rPr>
        <w:softHyphen/>
        <w:t>кого обращения должен быть исследован с позиций различных специали</w:t>
      </w:r>
      <w:r w:rsidRPr="00641716">
        <w:rPr>
          <w:rStyle w:val="FontStyle58"/>
          <w:rFonts w:ascii="Times New Roman" w:hAnsi="Times New Roman" w:cs="Times New Roman"/>
          <w:sz w:val="28"/>
          <w:szCs w:val="28"/>
        </w:rPr>
        <w:softHyphen/>
        <w:t>стов (пс</w:t>
      </w:r>
      <w:r w:rsidRPr="00641716">
        <w:rPr>
          <w:rStyle w:val="FontStyle58"/>
          <w:rFonts w:ascii="Times New Roman" w:hAnsi="Times New Roman" w:cs="Times New Roman"/>
          <w:sz w:val="28"/>
          <w:szCs w:val="28"/>
        </w:rPr>
        <w:t>и</w:t>
      </w:r>
      <w:r w:rsidRPr="00641716">
        <w:rPr>
          <w:rStyle w:val="FontStyle58"/>
          <w:rFonts w:ascii="Times New Roman" w:hAnsi="Times New Roman" w:cs="Times New Roman"/>
          <w:sz w:val="28"/>
          <w:szCs w:val="28"/>
        </w:rPr>
        <w:t>холог, врач, специалист по социальной работе, педагог, юрист). работа команды невозможна без регулярной супервизии случаев, посто</w:t>
      </w:r>
      <w:r w:rsidRPr="00641716">
        <w:rPr>
          <w:rStyle w:val="FontStyle58"/>
          <w:rFonts w:ascii="Times New Roman" w:hAnsi="Times New Roman" w:cs="Times New Roman"/>
          <w:sz w:val="28"/>
          <w:szCs w:val="28"/>
        </w:rPr>
        <w:softHyphen/>
        <w:t>янного получения нео</w:t>
      </w:r>
      <w:r w:rsidRPr="00641716">
        <w:rPr>
          <w:rStyle w:val="FontStyle58"/>
          <w:rFonts w:ascii="Times New Roman" w:hAnsi="Times New Roman" w:cs="Times New Roman"/>
          <w:sz w:val="28"/>
          <w:szCs w:val="28"/>
        </w:rPr>
        <w:t>б</w:t>
      </w:r>
      <w:r w:rsidRPr="00641716">
        <w:rPr>
          <w:rStyle w:val="FontStyle58"/>
          <w:rFonts w:ascii="Times New Roman" w:hAnsi="Times New Roman" w:cs="Times New Roman"/>
          <w:sz w:val="28"/>
          <w:szCs w:val="28"/>
        </w:rPr>
        <w:t>ходимой информации, обмена опытом с поиском вариантов оказания помощи.</w:t>
      </w:r>
    </w:p>
    <w:p w:rsidR="00F53E33" w:rsidRPr="00641716" w:rsidRDefault="00F53E33" w:rsidP="00F53E33">
      <w:pPr>
        <w:pStyle w:val="Style8"/>
        <w:widowControl/>
        <w:ind w:firstLine="709"/>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4. соблюдение конфиденциальности очень важно для детей, которые б</w:t>
      </w:r>
      <w:r w:rsidRPr="00641716">
        <w:rPr>
          <w:rStyle w:val="FontStyle58"/>
          <w:rFonts w:ascii="Times New Roman" w:hAnsi="Times New Roman" w:cs="Times New Roman"/>
          <w:sz w:val="28"/>
          <w:szCs w:val="28"/>
        </w:rPr>
        <w:t>о</w:t>
      </w:r>
      <w:r w:rsidRPr="00641716">
        <w:rPr>
          <w:rStyle w:val="FontStyle58"/>
          <w:rFonts w:ascii="Times New Roman" w:hAnsi="Times New Roman" w:cs="Times New Roman"/>
          <w:sz w:val="28"/>
          <w:szCs w:val="28"/>
        </w:rPr>
        <w:t>лезненно относятся к необходимости обращаться за помощью после слу</w:t>
      </w:r>
      <w:r w:rsidRPr="00641716">
        <w:rPr>
          <w:rStyle w:val="FontStyle58"/>
          <w:rFonts w:ascii="Times New Roman" w:hAnsi="Times New Roman" w:cs="Times New Roman"/>
          <w:sz w:val="28"/>
          <w:szCs w:val="28"/>
        </w:rPr>
        <w:softHyphen/>
        <w:t>чаев жестокого обращения (особенно, если речь идет о сексуальном насилии).</w:t>
      </w:r>
    </w:p>
    <w:p w:rsidR="00F53E33" w:rsidRPr="00641716" w:rsidRDefault="00F53E33" w:rsidP="00F53E33">
      <w:pPr>
        <w:pStyle w:val="Style8"/>
        <w:widowControl/>
        <w:ind w:firstLine="709"/>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5. сочетание разных форм и методов оказания помощи. В зависимо</w:t>
      </w:r>
      <w:r w:rsidRPr="00641716">
        <w:rPr>
          <w:rStyle w:val="FontStyle58"/>
          <w:rFonts w:ascii="Times New Roman" w:hAnsi="Times New Roman" w:cs="Times New Roman"/>
          <w:sz w:val="28"/>
          <w:szCs w:val="28"/>
        </w:rPr>
        <w:softHyphen/>
        <w:t>сти от конкретного случая и ситуации ребенка, особенностей его психиче</w:t>
      </w:r>
      <w:r w:rsidRPr="00641716">
        <w:rPr>
          <w:rStyle w:val="FontStyle58"/>
          <w:rFonts w:ascii="Times New Roman" w:hAnsi="Times New Roman" w:cs="Times New Roman"/>
          <w:sz w:val="28"/>
          <w:szCs w:val="28"/>
        </w:rPr>
        <w:softHyphen/>
        <w:t>ского с</w:t>
      </w:r>
      <w:r w:rsidRPr="00641716">
        <w:rPr>
          <w:rStyle w:val="FontStyle58"/>
          <w:rFonts w:ascii="Times New Roman" w:hAnsi="Times New Roman" w:cs="Times New Roman"/>
          <w:sz w:val="28"/>
          <w:szCs w:val="28"/>
        </w:rPr>
        <w:t>о</w:t>
      </w:r>
      <w:r w:rsidRPr="00641716">
        <w:rPr>
          <w:rStyle w:val="FontStyle58"/>
          <w:rFonts w:ascii="Times New Roman" w:hAnsi="Times New Roman" w:cs="Times New Roman"/>
          <w:sz w:val="28"/>
          <w:szCs w:val="28"/>
        </w:rPr>
        <w:t>стояния:</w:t>
      </w:r>
    </w:p>
    <w:p w:rsidR="00F53E33" w:rsidRPr="00641716" w:rsidRDefault="00F53E33" w:rsidP="00F53E33">
      <w:pPr>
        <w:pStyle w:val="Style16"/>
        <w:widowControl/>
        <w:numPr>
          <w:ilvl w:val="0"/>
          <w:numId w:val="39"/>
        </w:numPr>
        <w:tabs>
          <w:tab w:val="left" w:pos="509"/>
        </w:tabs>
        <w:spacing w:line="240" w:lineRule="auto"/>
        <w:ind w:firstLine="709"/>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выявление и диагностика перенесенного жестокого обращения;</w:t>
      </w:r>
    </w:p>
    <w:p w:rsidR="00F53E33" w:rsidRPr="00641716" w:rsidRDefault="00F53E33" w:rsidP="00F53E33">
      <w:pPr>
        <w:pStyle w:val="Style16"/>
        <w:widowControl/>
        <w:numPr>
          <w:ilvl w:val="0"/>
          <w:numId w:val="39"/>
        </w:numPr>
        <w:tabs>
          <w:tab w:val="left" w:pos="509"/>
        </w:tabs>
        <w:spacing w:line="240" w:lineRule="auto"/>
        <w:ind w:firstLine="709"/>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восстановление психоэмоционального равновесия несовершенно</w:t>
      </w:r>
      <w:r w:rsidRPr="00641716">
        <w:rPr>
          <w:rStyle w:val="FontStyle58"/>
          <w:rFonts w:ascii="Times New Roman" w:hAnsi="Times New Roman" w:cs="Times New Roman"/>
          <w:sz w:val="28"/>
          <w:szCs w:val="28"/>
        </w:rPr>
        <w:softHyphen/>
        <w:t>летних, переживших жестокое обращение, возвращение доверия к миру, к окружа</w:t>
      </w:r>
      <w:r w:rsidRPr="00641716">
        <w:rPr>
          <w:rStyle w:val="FontStyle58"/>
          <w:rFonts w:ascii="Times New Roman" w:hAnsi="Times New Roman" w:cs="Times New Roman"/>
          <w:sz w:val="28"/>
          <w:szCs w:val="28"/>
        </w:rPr>
        <w:t>ю</w:t>
      </w:r>
      <w:r w:rsidRPr="00641716">
        <w:rPr>
          <w:rStyle w:val="FontStyle58"/>
          <w:rFonts w:ascii="Times New Roman" w:hAnsi="Times New Roman" w:cs="Times New Roman"/>
          <w:sz w:val="28"/>
          <w:szCs w:val="28"/>
        </w:rPr>
        <w:t>щим;</w:t>
      </w:r>
    </w:p>
    <w:p w:rsidR="00F53E33" w:rsidRPr="00641716" w:rsidRDefault="00F53E33" w:rsidP="00F53E33">
      <w:pPr>
        <w:pStyle w:val="Style16"/>
        <w:widowControl/>
        <w:numPr>
          <w:ilvl w:val="0"/>
          <w:numId w:val="39"/>
        </w:numPr>
        <w:tabs>
          <w:tab w:val="left" w:pos="509"/>
        </w:tabs>
        <w:spacing w:line="240" w:lineRule="auto"/>
        <w:ind w:firstLine="709"/>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психокоррекция, психопрофилактика, психологическое кон</w:t>
      </w:r>
      <w:r w:rsidRPr="00641716">
        <w:rPr>
          <w:rStyle w:val="FontStyle58"/>
          <w:rFonts w:ascii="Times New Roman" w:hAnsi="Times New Roman" w:cs="Times New Roman"/>
          <w:sz w:val="28"/>
          <w:szCs w:val="28"/>
        </w:rPr>
        <w:softHyphen/>
        <w:t>сультирование и сопровождение перехода к новому образу жизни несоверше</w:t>
      </w:r>
      <w:r w:rsidRPr="00641716">
        <w:rPr>
          <w:rStyle w:val="FontStyle58"/>
          <w:rFonts w:ascii="Times New Roman" w:hAnsi="Times New Roman" w:cs="Times New Roman"/>
          <w:sz w:val="28"/>
          <w:szCs w:val="28"/>
        </w:rPr>
        <w:t>н</w:t>
      </w:r>
      <w:r w:rsidRPr="00641716">
        <w:rPr>
          <w:rStyle w:val="FontStyle58"/>
          <w:rFonts w:ascii="Times New Roman" w:hAnsi="Times New Roman" w:cs="Times New Roman"/>
          <w:sz w:val="28"/>
          <w:szCs w:val="28"/>
        </w:rPr>
        <w:t>нолетних;</w:t>
      </w:r>
    </w:p>
    <w:p w:rsidR="00F53E33" w:rsidRPr="00641716" w:rsidRDefault="00F53E33" w:rsidP="00F53E33">
      <w:pPr>
        <w:pStyle w:val="Style16"/>
        <w:widowControl/>
        <w:numPr>
          <w:ilvl w:val="0"/>
          <w:numId w:val="39"/>
        </w:numPr>
        <w:tabs>
          <w:tab w:val="left" w:pos="509"/>
        </w:tabs>
        <w:spacing w:line="240" w:lineRule="auto"/>
        <w:ind w:firstLine="709"/>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восстановление семейных и других социальных систем, умения испол</w:t>
      </w:r>
      <w:r w:rsidRPr="00641716">
        <w:rPr>
          <w:rStyle w:val="FontStyle58"/>
          <w:rFonts w:ascii="Times New Roman" w:hAnsi="Times New Roman" w:cs="Times New Roman"/>
          <w:sz w:val="28"/>
          <w:szCs w:val="28"/>
        </w:rPr>
        <w:t>ь</w:t>
      </w:r>
      <w:r w:rsidRPr="00641716">
        <w:rPr>
          <w:rStyle w:val="FontStyle58"/>
          <w:rFonts w:ascii="Times New Roman" w:hAnsi="Times New Roman" w:cs="Times New Roman"/>
          <w:sz w:val="28"/>
          <w:szCs w:val="28"/>
        </w:rPr>
        <w:t>зовать собственные внутренние ресурсы для противостояния наси</w:t>
      </w:r>
      <w:r w:rsidRPr="00641716">
        <w:rPr>
          <w:rStyle w:val="FontStyle58"/>
          <w:rFonts w:ascii="Times New Roman" w:hAnsi="Times New Roman" w:cs="Times New Roman"/>
          <w:sz w:val="28"/>
          <w:szCs w:val="28"/>
        </w:rPr>
        <w:softHyphen/>
        <w:t>лию или пр</w:t>
      </w:r>
      <w:r w:rsidRPr="00641716">
        <w:rPr>
          <w:rStyle w:val="FontStyle58"/>
          <w:rFonts w:ascii="Times New Roman" w:hAnsi="Times New Roman" w:cs="Times New Roman"/>
          <w:sz w:val="28"/>
          <w:szCs w:val="28"/>
        </w:rPr>
        <w:t>е</w:t>
      </w:r>
      <w:r w:rsidRPr="00641716">
        <w:rPr>
          <w:rStyle w:val="FontStyle58"/>
          <w:rFonts w:ascii="Times New Roman" w:hAnsi="Times New Roman" w:cs="Times New Roman"/>
          <w:sz w:val="28"/>
          <w:szCs w:val="28"/>
        </w:rPr>
        <w:t>одоления негативных последствий;</w:t>
      </w:r>
    </w:p>
    <w:p w:rsidR="00F53E33" w:rsidRPr="00641716" w:rsidRDefault="00F53E33" w:rsidP="00F53E33">
      <w:pPr>
        <w:pStyle w:val="Style16"/>
        <w:widowControl/>
        <w:numPr>
          <w:ilvl w:val="0"/>
          <w:numId w:val="39"/>
        </w:numPr>
        <w:tabs>
          <w:tab w:val="left" w:pos="509"/>
        </w:tabs>
        <w:spacing w:line="240" w:lineRule="auto"/>
        <w:ind w:firstLine="709"/>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обеспечение защиты прав и законных интересов несовершеннолетних.</w:t>
      </w:r>
    </w:p>
    <w:p w:rsidR="00F53E33" w:rsidRPr="00641716" w:rsidRDefault="00F53E33" w:rsidP="00F53E33">
      <w:pPr>
        <w:pStyle w:val="Style8"/>
        <w:widowControl/>
        <w:ind w:firstLine="709"/>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дети, пострадавшие от насилия, как правило, нуждаются в раз</w:t>
      </w:r>
      <w:r w:rsidRPr="00641716">
        <w:rPr>
          <w:rStyle w:val="FontStyle58"/>
          <w:rFonts w:ascii="Times New Roman" w:hAnsi="Times New Roman" w:cs="Times New Roman"/>
          <w:sz w:val="28"/>
          <w:szCs w:val="28"/>
        </w:rPr>
        <w:softHyphen/>
        <w:t>личных в</w:t>
      </w:r>
      <w:r w:rsidRPr="00641716">
        <w:rPr>
          <w:rStyle w:val="FontStyle58"/>
          <w:rFonts w:ascii="Times New Roman" w:hAnsi="Times New Roman" w:cs="Times New Roman"/>
          <w:sz w:val="28"/>
          <w:szCs w:val="28"/>
        </w:rPr>
        <w:t>и</w:t>
      </w:r>
      <w:r w:rsidRPr="00641716">
        <w:rPr>
          <w:rStyle w:val="FontStyle58"/>
          <w:rFonts w:ascii="Times New Roman" w:hAnsi="Times New Roman" w:cs="Times New Roman"/>
          <w:sz w:val="28"/>
          <w:szCs w:val="28"/>
        </w:rPr>
        <w:t>дах помощи: медицинской, правовой, психологической, социальной.</w:t>
      </w:r>
    </w:p>
    <w:p w:rsidR="00F53E33" w:rsidRPr="00641716" w:rsidRDefault="00F53E33" w:rsidP="00F53E33">
      <w:pPr>
        <w:pStyle w:val="Style1"/>
        <w:widowControl/>
        <w:spacing w:line="240" w:lineRule="auto"/>
        <w:ind w:firstLine="709"/>
        <w:jc w:val="both"/>
        <w:rPr>
          <w:rStyle w:val="FontStyle57"/>
          <w:sz w:val="28"/>
          <w:szCs w:val="28"/>
        </w:rPr>
      </w:pPr>
      <w:r w:rsidRPr="00641716">
        <w:rPr>
          <w:rStyle w:val="FontStyle57"/>
          <w:sz w:val="28"/>
          <w:szCs w:val="28"/>
        </w:rPr>
        <w:t>Оказание медицинской помощи</w:t>
      </w:r>
    </w:p>
    <w:p w:rsidR="00F53E33" w:rsidRPr="00641716" w:rsidRDefault="00F53E33" w:rsidP="00F53E33">
      <w:pPr>
        <w:pStyle w:val="Style8"/>
        <w:widowControl/>
        <w:ind w:firstLine="709"/>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Медицинское обследование является важной частью помощи ребенку и проводится в следующих целях:</w:t>
      </w:r>
    </w:p>
    <w:p w:rsidR="00F53E33" w:rsidRPr="00641716" w:rsidRDefault="00F53E33" w:rsidP="00F53E33">
      <w:pPr>
        <w:pStyle w:val="Style16"/>
        <w:widowControl/>
        <w:numPr>
          <w:ilvl w:val="0"/>
          <w:numId w:val="39"/>
        </w:numPr>
        <w:tabs>
          <w:tab w:val="left" w:pos="509"/>
        </w:tabs>
        <w:spacing w:line="240" w:lineRule="auto"/>
        <w:ind w:firstLine="709"/>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выявление физических повреждений, которые требуют медицинской помощи;</w:t>
      </w:r>
    </w:p>
    <w:p w:rsidR="00F53E33" w:rsidRPr="00641716" w:rsidRDefault="00F53E33" w:rsidP="00F53E33">
      <w:pPr>
        <w:pStyle w:val="Style16"/>
        <w:widowControl/>
        <w:numPr>
          <w:ilvl w:val="0"/>
          <w:numId w:val="39"/>
        </w:numPr>
        <w:tabs>
          <w:tab w:val="left" w:pos="509"/>
        </w:tabs>
        <w:spacing w:line="240" w:lineRule="auto"/>
        <w:ind w:firstLine="709"/>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выявление последствий изнасилования: беременность, заболева</w:t>
      </w:r>
      <w:r w:rsidRPr="00641716">
        <w:rPr>
          <w:rStyle w:val="FontStyle58"/>
          <w:rFonts w:ascii="Times New Roman" w:hAnsi="Times New Roman" w:cs="Times New Roman"/>
          <w:sz w:val="28"/>
          <w:szCs w:val="28"/>
        </w:rPr>
        <w:softHyphen/>
        <w:t>ния, п</w:t>
      </w:r>
      <w:r w:rsidRPr="00641716">
        <w:rPr>
          <w:rStyle w:val="FontStyle58"/>
          <w:rFonts w:ascii="Times New Roman" w:hAnsi="Times New Roman" w:cs="Times New Roman"/>
          <w:sz w:val="28"/>
          <w:szCs w:val="28"/>
        </w:rPr>
        <w:t>е</w:t>
      </w:r>
      <w:r w:rsidRPr="00641716">
        <w:rPr>
          <w:rStyle w:val="FontStyle58"/>
          <w:rFonts w:ascii="Times New Roman" w:hAnsi="Times New Roman" w:cs="Times New Roman"/>
          <w:sz w:val="28"/>
          <w:szCs w:val="28"/>
        </w:rPr>
        <w:t>редающиеся половым путем;</w:t>
      </w:r>
    </w:p>
    <w:p w:rsidR="00F53E33" w:rsidRPr="00641716" w:rsidRDefault="00F53E33" w:rsidP="00F53E33">
      <w:pPr>
        <w:pStyle w:val="Style16"/>
        <w:widowControl/>
        <w:numPr>
          <w:ilvl w:val="0"/>
          <w:numId w:val="39"/>
        </w:numPr>
        <w:tabs>
          <w:tab w:val="left" w:pos="509"/>
        </w:tabs>
        <w:spacing w:line="240" w:lineRule="auto"/>
        <w:ind w:firstLine="709"/>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lastRenderedPageBreak/>
        <w:t>сбор доказательств, если таковые имеются, для возможного возбу</w:t>
      </w:r>
      <w:r w:rsidRPr="00641716">
        <w:rPr>
          <w:rStyle w:val="FontStyle58"/>
          <w:rFonts w:ascii="Times New Roman" w:hAnsi="Times New Roman" w:cs="Times New Roman"/>
          <w:sz w:val="28"/>
          <w:szCs w:val="28"/>
        </w:rPr>
        <w:softHyphen/>
        <w:t>ждения уголовного дела.</w:t>
      </w:r>
    </w:p>
    <w:p w:rsidR="00F53E33" w:rsidRPr="00641716" w:rsidRDefault="00F53E33" w:rsidP="00F53E33">
      <w:pPr>
        <w:pStyle w:val="Style8"/>
        <w:widowControl/>
        <w:ind w:firstLine="709"/>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Часто для его проведения требуется получение согласия родителей (оп</w:t>
      </w:r>
      <w:r w:rsidRPr="00641716">
        <w:rPr>
          <w:rStyle w:val="FontStyle58"/>
          <w:rFonts w:ascii="Times New Roman" w:hAnsi="Times New Roman" w:cs="Times New Roman"/>
          <w:sz w:val="28"/>
          <w:szCs w:val="28"/>
        </w:rPr>
        <w:t>е</w:t>
      </w:r>
      <w:r w:rsidRPr="00641716">
        <w:rPr>
          <w:rStyle w:val="FontStyle58"/>
          <w:rFonts w:ascii="Times New Roman" w:hAnsi="Times New Roman" w:cs="Times New Roman"/>
          <w:sz w:val="28"/>
          <w:szCs w:val="28"/>
        </w:rPr>
        <w:t>кунов).</w:t>
      </w:r>
    </w:p>
    <w:p w:rsidR="00F53E33" w:rsidRPr="00641716" w:rsidRDefault="00F53E33" w:rsidP="00F53E33">
      <w:pPr>
        <w:pStyle w:val="Style8"/>
        <w:widowControl/>
        <w:ind w:firstLine="709"/>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Проведение медицинского обследования должно быть организовано с учетом возможной вторичной травматизации пострадавшего ребенка. для этого необходимо организовывать сопровождение и эмоциональ</w:t>
      </w:r>
      <w:r w:rsidRPr="00641716">
        <w:rPr>
          <w:rStyle w:val="FontStyle58"/>
          <w:rFonts w:ascii="Times New Roman" w:hAnsi="Times New Roman" w:cs="Times New Roman"/>
          <w:sz w:val="28"/>
          <w:szCs w:val="28"/>
        </w:rPr>
        <w:softHyphen/>
        <w:t>ную поддержку п</w:t>
      </w:r>
      <w:r w:rsidRPr="00641716">
        <w:rPr>
          <w:rStyle w:val="FontStyle58"/>
          <w:rFonts w:ascii="Times New Roman" w:hAnsi="Times New Roman" w:cs="Times New Roman"/>
          <w:sz w:val="28"/>
          <w:szCs w:val="28"/>
        </w:rPr>
        <w:t>о</w:t>
      </w:r>
      <w:r w:rsidRPr="00641716">
        <w:rPr>
          <w:rStyle w:val="FontStyle58"/>
          <w:rFonts w:ascii="Times New Roman" w:hAnsi="Times New Roman" w:cs="Times New Roman"/>
          <w:sz w:val="28"/>
          <w:szCs w:val="28"/>
        </w:rPr>
        <w:t>страдавшего ребенка (это могут делать специалисты-кураторы, участковые с</w:t>
      </w:r>
      <w:r w:rsidRPr="00641716">
        <w:rPr>
          <w:rStyle w:val="FontStyle58"/>
          <w:rFonts w:ascii="Times New Roman" w:hAnsi="Times New Roman" w:cs="Times New Roman"/>
          <w:sz w:val="28"/>
          <w:szCs w:val="28"/>
        </w:rPr>
        <w:t>о</w:t>
      </w:r>
      <w:r w:rsidRPr="00641716">
        <w:rPr>
          <w:rStyle w:val="FontStyle58"/>
          <w:rFonts w:ascii="Times New Roman" w:hAnsi="Times New Roman" w:cs="Times New Roman"/>
          <w:sz w:val="28"/>
          <w:szCs w:val="28"/>
        </w:rPr>
        <w:t>циальные специалисты, психолог, медсестры или студенты-волонтеры, которые будут психологически подготовлены к оказанию медицинской помощи детям, пострадавшим от жестокого обращения). В неблагополучных семьях родители часто небрежно отно</w:t>
      </w:r>
      <w:r w:rsidRPr="00641716">
        <w:rPr>
          <w:rStyle w:val="FontStyle58"/>
          <w:rFonts w:ascii="Times New Roman" w:hAnsi="Times New Roman" w:cs="Times New Roman"/>
          <w:sz w:val="28"/>
          <w:szCs w:val="28"/>
        </w:rPr>
        <w:softHyphen/>
        <w:t>сятся как к собственному здоровью, так и здоровью детей, поэтому необходимо целенаправленно планировать решение вопросов органи</w:t>
      </w:r>
      <w:r w:rsidRPr="00641716">
        <w:rPr>
          <w:rStyle w:val="FontStyle58"/>
          <w:rFonts w:ascii="Times New Roman" w:hAnsi="Times New Roman" w:cs="Times New Roman"/>
          <w:sz w:val="28"/>
          <w:szCs w:val="28"/>
        </w:rPr>
        <w:softHyphen/>
        <w:t>зации медицинской помощи силами специалистов социальной службы: догов</w:t>
      </w:r>
      <w:r w:rsidRPr="00641716">
        <w:rPr>
          <w:rStyle w:val="FontStyle58"/>
          <w:rFonts w:ascii="Times New Roman" w:hAnsi="Times New Roman" w:cs="Times New Roman"/>
          <w:sz w:val="28"/>
          <w:szCs w:val="28"/>
        </w:rPr>
        <w:t>о</w:t>
      </w:r>
      <w:r w:rsidRPr="00641716">
        <w:rPr>
          <w:rStyle w:val="FontStyle58"/>
          <w:rFonts w:ascii="Times New Roman" w:hAnsi="Times New Roman" w:cs="Times New Roman"/>
          <w:sz w:val="28"/>
          <w:szCs w:val="28"/>
        </w:rPr>
        <w:t>ренность о приеме ребенка конкретным специалистом, налажи</w:t>
      </w:r>
      <w:r w:rsidRPr="00641716">
        <w:rPr>
          <w:rStyle w:val="FontStyle58"/>
          <w:rFonts w:ascii="Times New Roman" w:hAnsi="Times New Roman" w:cs="Times New Roman"/>
          <w:sz w:val="28"/>
          <w:szCs w:val="28"/>
        </w:rPr>
        <w:softHyphen/>
        <w:t>вание связей с поликлиникой, сопровождение ребенка в медицинское учреждение и сбор м</w:t>
      </w:r>
      <w:r w:rsidRPr="00641716">
        <w:rPr>
          <w:rStyle w:val="FontStyle58"/>
          <w:rFonts w:ascii="Times New Roman" w:hAnsi="Times New Roman" w:cs="Times New Roman"/>
          <w:sz w:val="28"/>
          <w:szCs w:val="28"/>
        </w:rPr>
        <w:t>е</w:t>
      </w:r>
      <w:r w:rsidRPr="00641716">
        <w:rPr>
          <w:rStyle w:val="FontStyle58"/>
          <w:rFonts w:ascii="Times New Roman" w:hAnsi="Times New Roman" w:cs="Times New Roman"/>
          <w:sz w:val="28"/>
          <w:szCs w:val="28"/>
        </w:rPr>
        <w:t>дицинских справок или, что более важно, моти</w:t>
      </w:r>
      <w:r w:rsidRPr="00641716">
        <w:rPr>
          <w:rStyle w:val="FontStyle58"/>
          <w:rFonts w:ascii="Times New Roman" w:hAnsi="Times New Roman" w:cs="Times New Roman"/>
          <w:sz w:val="28"/>
          <w:szCs w:val="28"/>
        </w:rPr>
        <w:softHyphen/>
        <w:t>вирование родителей на оказ</w:t>
      </w:r>
      <w:r w:rsidRPr="00641716">
        <w:rPr>
          <w:rStyle w:val="FontStyle58"/>
          <w:rFonts w:ascii="Times New Roman" w:hAnsi="Times New Roman" w:cs="Times New Roman"/>
          <w:sz w:val="28"/>
          <w:szCs w:val="28"/>
        </w:rPr>
        <w:t>а</w:t>
      </w:r>
      <w:r w:rsidRPr="00641716">
        <w:rPr>
          <w:rStyle w:val="FontStyle58"/>
          <w:rFonts w:ascii="Times New Roman" w:hAnsi="Times New Roman" w:cs="Times New Roman"/>
          <w:sz w:val="28"/>
          <w:szCs w:val="28"/>
        </w:rPr>
        <w:t>ние ребенку необходимой помощи. один из распространенных способов вр</w:t>
      </w:r>
      <w:r w:rsidRPr="00641716">
        <w:rPr>
          <w:rStyle w:val="FontStyle58"/>
          <w:rFonts w:ascii="Times New Roman" w:hAnsi="Times New Roman" w:cs="Times New Roman"/>
          <w:sz w:val="28"/>
          <w:szCs w:val="28"/>
        </w:rPr>
        <w:t>е</w:t>
      </w:r>
      <w:r w:rsidRPr="00641716">
        <w:rPr>
          <w:rStyle w:val="FontStyle58"/>
          <w:rFonts w:ascii="Times New Roman" w:hAnsi="Times New Roman" w:cs="Times New Roman"/>
          <w:sz w:val="28"/>
          <w:szCs w:val="28"/>
        </w:rPr>
        <w:t>менного решения многих проблем детей из таких семей - направление ребенка в санаторий на обследо</w:t>
      </w:r>
      <w:r w:rsidRPr="00641716">
        <w:rPr>
          <w:rStyle w:val="FontStyle58"/>
          <w:rFonts w:ascii="Times New Roman" w:hAnsi="Times New Roman" w:cs="Times New Roman"/>
          <w:sz w:val="28"/>
          <w:szCs w:val="28"/>
        </w:rPr>
        <w:softHyphen/>
        <w:t>вание или реабилитацию, поскольку на определенное время ребенок оказывается в безопасной обстановке, получает регулярное п</w:t>
      </w:r>
      <w:r w:rsidRPr="00641716">
        <w:rPr>
          <w:rStyle w:val="FontStyle58"/>
          <w:rFonts w:ascii="Times New Roman" w:hAnsi="Times New Roman" w:cs="Times New Roman"/>
          <w:sz w:val="28"/>
          <w:szCs w:val="28"/>
        </w:rPr>
        <w:t>и</w:t>
      </w:r>
      <w:r w:rsidRPr="00641716">
        <w:rPr>
          <w:rStyle w:val="FontStyle58"/>
          <w:rFonts w:ascii="Times New Roman" w:hAnsi="Times New Roman" w:cs="Times New Roman"/>
          <w:sz w:val="28"/>
          <w:szCs w:val="28"/>
        </w:rPr>
        <w:t>тание, медицинскую помощь. Вместе с тем, санаторий - это также учрежде</w:t>
      </w:r>
      <w:r w:rsidRPr="00641716">
        <w:rPr>
          <w:rStyle w:val="FontStyle58"/>
          <w:rFonts w:ascii="Times New Roman" w:hAnsi="Times New Roman" w:cs="Times New Roman"/>
          <w:sz w:val="28"/>
          <w:szCs w:val="28"/>
        </w:rPr>
        <w:softHyphen/>
        <w:t>ние временного пребывания, что имеет свои минусы, связанные с ослаблением де</w:t>
      </w:r>
      <w:r w:rsidRPr="00641716">
        <w:rPr>
          <w:rStyle w:val="FontStyle58"/>
          <w:rFonts w:ascii="Times New Roman" w:hAnsi="Times New Roman" w:cs="Times New Roman"/>
          <w:sz w:val="28"/>
          <w:szCs w:val="28"/>
        </w:rPr>
        <w:t>т</w:t>
      </w:r>
      <w:r w:rsidRPr="00641716">
        <w:rPr>
          <w:rStyle w:val="FontStyle58"/>
          <w:rFonts w:ascii="Times New Roman" w:hAnsi="Times New Roman" w:cs="Times New Roman"/>
          <w:sz w:val="28"/>
          <w:szCs w:val="28"/>
        </w:rPr>
        <w:t>ско-родительских отношений, отвыканием родите</w:t>
      </w:r>
      <w:r w:rsidRPr="00641716">
        <w:rPr>
          <w:rStyle w:val="FontStyle58"/>
          <w:rFonts w:ascii="Times New Roman" w:hAnsi="Times New Roman" w:cs="Times New Roman"/>
          <w:sz w:val="28"/>
          <w:szCs w:val="28"/>
        </w:rPr>
        <w:softHyphen/>
        <w:t>лей от ребенка, которые ин</w:t>
      </w:r>
      <w:r w:rsidRPr="00641716">
        <w:rPr>
          <w:rStyle w:val="FontStyle58"/>
          <w:rFonts w:ascii="Times New Roman" w:hAnsi="Times New Roman" w:cs="Times New Roman"/>
          <w:sz w:val="28"/>
          <w:szCs w:val="28"/>
        </w:rPr>
        <w:t>о</w:t>
      </w:r>
      <w:r w:rsidRPr="00641716">
        <w:rPr>
          <w:rStyle w:val="FontStyle58"/>
          <w:rFonts w:ascii="Times New Roman" w:hAnsi="Times New Roman" w:cs="Times New Roman"/>
          <w:sz w:val="28"/>
          <w:szCs w:val="28"/>
        </w:rPr>
        <w:t>гда начинают злоупотреблять алкоголем особенно активно. В случае помещ</w:t>
      </w:r>
      <w:r w:rsidRPr="00641716">
        <w:rPr>
          <w:rStyle w:val="FontStyle58"/>
          <w:rFonts w:ascii="Times New Roman" w:hAnsi="Times New Roman" w:cs="Times New Roman"/>
          <w:sz w:val="28"/>
          <w:szCs w:val="28"/>
        </w:rPr>
        <w:t>е</w:t>
      </w:r>
      <w:r w:rsidRPr="00641716">
        <w:rPr>
          <w:rStyle w:val="FontStyle58"/>
          <w:rFonts w:ascii="Times New Roman" w:hAnsi="Times New Roman" w:cs="Times New Roman"/>
          <w:sz w:val="28"/>
          <w:szCs w:val="28"/>
        </w:rPr>
        <w:t>ния ребенка в санаторий важно не оставлять без внимания его семью: стимул</w:t>
      </w:r>
      <w:r w:rsidRPr="00641716">
        <w:rPr>
          <w:rStyle w:val="FontStyle58"/>
          <w:rFonts w:ascii="Times New Roman" w:hAnsi="Times New Roman" w:cs="Times New Roman"/>
          <w:sz w:val="28"/>
          <w:szCs w:val="28"/>
        </w:rPr>
        <w:t>и</w:t>
      </w:r>
      <w:r w:rsidRPr="00641716">
        <w:rPr>
          <w:rStyle w:val="FontStyle58"/>
          <w:rFonts w:ascii="Times New Roman" w:hAnsi="Times New Roman" w:cs="Times New Roman"/>
          <w:sz w:val="28"/>
          <w:szCs w:val="28"/>
        </w:rPr>
        <w:t>ровать родителей на регу</w:t>
      </w:r>
      <w:r w:rsidRPr="00641716">
        <w:rPr>
          <w:rStyle w:val="FontStyle58"/>
          <w:rFonts w:ascii="Times New Roman" w:hAnsi="Times New Roman" w:cs="Times New Roman"/>
          <w:sz w:val="28"/>
          <w:szCs w:val="28"/>
        </w:rPr>
        <w:softHyphen/>
        <w:t>лярное посещение санатория; организовать бытовую помощь, которую трудно осуществить, когда ребенок находится дома, напр</w:t>
      </w:r>
      <w:r w:rsidRPr="00641716">
        <w:rPr>
          <w:rStyle w:val="FontStyle58"/>
          <w:rFonts w:ascii="Times New Roman" w:hAnsi="Times New Roman" w:cs="Times New Roman"/>
          <w:sz w:val="28"/>
          <w:szCs w:val="28"/>
        </w:rPr>
        <w:t>и</w:t>
      </w:r>
      <w:r w:rsidRPr="00641716">
        <w:rPr>
          <w:rStyle w:val="FontStyle58"/>
          <w:rFonts w:ascii="Times New Roman" w:hAnsi="Times New Roman" w:cs="Times New Roman"/>
          <w:sz w:val="28"/>
          <w:szCs w:val="28"/>
        </w:rPr>
        <w:t>мер, ремонт; настраивать родителей на то, чтобы они готовились к встрече р</w:t>
      </w:r>
      <w:r w:rsidRPr="00641716">
        <w:rPr>
          <w:rStyle w:val="FontStyle58"/>
          <w:rFonts w:ascii="Times New Roman" w:hAnsi="Times New Roman" w:cs="Times New Roman"/>
          <w:sz w:val="28"/>
          <w:szCs w:val="28"/>
        </w:rPr>
        <w:t>е</w:t>
      </w:r>
      <w:r w:rsidRPr="00641716">
        <w:rPr>
          <w:rStyle w:val="FontStyle58"/>
          <w:rFonts w:ascii="Times New Roman" w:hAnsi="Times New Roman" w:cs="Times New Roman"/>
          <w:sz w:val="28"/>
          <w:szCs w:val="28"/>
        </w:rPr>
        <w:t>бенка из санатория и т.д.</w:t>
      </w:r>
    </w:p>
    <w:p w:rsidR="00F53E33" w:rsidRPr="00641716" w:rsidRDefault="00F53E33" w:rsidP="00F53E33">
      <w:pPr>
        <w:pStyle w:val="Style1"/>
        <w:widowControl/>
        <w:spacing w:line="240" w:lineRule="auto"/>
        <w:ind w:firstLine="709"/>
        <w:jc w:val="both"/>
        <w:rPr>
          <w:rStyle w:val="FontStyle57"/>
          <w:sz w:val="28"/>
          <w:szCs w:val="28"/>
        </w:rPr>
      </w:pPr>
      <w:r w:rsidRPr="00641716">
        <w:rPr>
          <w:rStyle w:val="FontStyle57"/>
          <w:sz w:val="28"/>
          <w:szCs w:val="28"/>
        </w:rPr>
        <w:t>Правовая помощь</w:t>
      </w:r>
    </w:p>
    <w:p w:rsidR="00F53E33" w:rsidRPr="00641716" w:rsidRDefault="00F53E33" w:rsidP="00F53E33">
      <w:pPr>
        <w:pStyle w:val="Style8"/>
        <w:widowControl/>
        <w:ind w:firstLine="709"/>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организация правовой помощи пострадавшим при современном зако</w:t>
      </w:r>
      <w:r w:rsidRPr="00641716">
        <w:rPr>
          <w:rStyle w:val="FontStyle58"/>
          <w:rFonts w:ascii="Times New Roman" w:hAnsi="Times New Roman" w:cs="Times New Roman"/>
          <w:sz w:val="28"/>
          <w:szCs w:val="28"/>
        </w:rPr>
        <w:softHyphen/>
        <w:t>нодательстве и судебно-следственной практике представляет значитель</w:t>
      </w:r>
      <w:r w:rsidRPr="00641716">
        <w:rPr>
          <w:rStyle w:val="FontStyle58"/>
          <w:rFonts w:ascii="Times New Roman" w:hAnsi="Times New Roman" w:cs="Times New Roman"/>
          <w:sz w:val="28"/>
          <w:szCs w:val="28"/>
        </w:rPr>
        <w:softHyphen/>
        <w:t>ные сложности:</w:t>
      </w:r>
    </w:p>
    <w:p w:rsidR="00F53E33" w:rsidRPr="00641716" w:rsidRDefault="00F53E33" w:rsidP="00F53E33">
      <w:pPr>
        <w:pStyle w:val="Style27"/>
        <w:widowControl/>
        <w:numPr>
          <w:ilvl w:val="0"/>
          <w:numId w:val="44"/>
        </w:numPr>
        <w:tabs>
          <w:tab w:val="left" w:pos="682"/>
        </w:tabs>
        <w:ind w:firstLine="709"/>
        <w:jc w:val="both"/>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многие пострадавшие от жестокого обращения дети (иногда и окр</w:t>
      </w:r>
      <w:r w:rsidRPr="00641716">
        <w:rPr>
          <w:rStyle w:val="FontStyle58"/>
          <w:rFonts w:ascii="Times New Roman" w:hAnsi="Times New Roman" w:cs="Times New Roman"/>
          <w:sz w:val="28"/>
          <w:szCs w:val="28"/>
        </w:rPr>
        <w:t>у</w:t>
      </w:r>
      <w:r w:rsidRPr="00641716">
        <w:rPr>
          <w:rStyle w:val="FontStyle58"/>
          <w:rFonts w:ascii="Times New Roman" w:hAnsi="Times New Roman" w:cs="Times New Roman"/>
          <w:sz w:val="28"/>
          <w:szCs w:val="28"/>
        </w:rPr>
        <w:t>жающие взрослые) не воспринимают жестокое обращение с ними как нетерп</w:t>
      </w:r>
      <w:r w:rsidRPr="00641716">
        <w:rPr>
          <w:rStyle w:val="FontStyle58"/>
          <w:rFonts w:ascii="Times New Roman" w:hAnsi="Times New Roman" w:cs="Times New Roman"/>
          <w:sz w:val="28"/>
          <w:szCs w:val="28"/>
        </w:rPr>
        <w:t>и</w:t>
      </w:r>
      <w:r w:rsidRPr="00641716">
        <w:rPr>
          <w:rStyle w:val="FontStyle58"/>
          <w:rFonts w:ascii="Times New Roman" w:hAnsi="Times New Roman" w:cs="Times New Roman"/>
          <w:sz w:val="28"/>
          <w:szCs w:val="28"/>
        </w:rPr>
        <w:t>мое посягательство на права личности и потому сомневаются в возможности получения правовой помощи;</w:t>
      </w:r>
    </w:p>
    <w:p w:rsidR="00F53E33" w:rsidRPr="00641716" w:rsidRDefault="00F53E33" w:rsidP="00F53E33">
      <w:pPr>
        <w:pStyle w:val="Style27"/>
        <w:widowControl/>
        <w:numPr>
          <w:ilvl w:val="0"/>
          <w:numId w:val="44"/>
        </w:numPr>
        <w:tabs>
          <w:tab w:val="left" w:pos="682"/>
        </w:tabs>
        <w:ind w:firstLine="709"/>
        <w:jc w:val="both"/>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представители органов внутренних дел, воспринимая жестокое обр</w:t>
      </w:r>
      <w:r w:rsidRPr="00641716">
        <w:rPr>
          <w:rStyle w:val="FontStyle58"/>
          <w:rFonts w:ascii="Times New Roman" w:hAnsi="Times New Roman" w:cs="Times New Roman"/>
          <w:sz w:val="28"/>
          <w:szCs w:val="28"/>
        </w:rPr>
        <w:t>а</w:t>
      </w:r>
      <w:r w:rsidRPr="00641716">
        <w:rPr>
          <w:rStyle w:val="FontStyle58"/>
          <w:rFonts w:ascii="Times New Roman" w:hAnsi="Times New Roman" w:cs="Times New Roman"/>
          <w:sz w:val="28"/>
          <w:szCs w:val="28"/>
        </w:rPr>
        <w:t>щение как повседневную практику воспитания детей, не при</w:t>
      </w:r>
      <w:r w:rsidRPr="00641716">
        <w:rPr>
          <w:rStyle w:val="FontStyle58"/>
          <w:rFonts w:ascii="Times New Roman" w:hAnsi="Times New Roman" w:cs="Times New Roman"/>
          <w:sz w:val="28"/>
          <w:szCs w:val="28"/>
        </w:rPr>
        <w:softHyphen/>
        <w:t>нимают пресека</w:t>
      </w:r>
      <w:r w:rsidRPr="00641716">
        <w:rPr>
          <w:rStyle w:val="FontStyle58"/>
          <w:rFonts w:ascii="Times New Roman" w:hAnsi="Times New Roman" w:cs="Times New Roman"/>
          <w:sz w:val="28"/>
          <w:szCs w:val="28"/>
        </w:rPr>
        <w:t>ю</w:t>
      </w:r>
      <w:r w:rsidRPr="00641716">
        <w:rPr>
          <w:rStyle w:val="FontStyle58"/>
          <w:rFonts w:ascii="Times New Roman" w:hAnsi="Times New Roman" w:cs="Times New Roman"/>
          <w:sz w:val="28"/>
          <w:szCs w:val="28"/>
        </w:rPr>
        <w:t>щих мер;</w:t>
      </w:r>
    </w:p>
    <w:p w:rsidR="00F53E33" w:rsidRPr="00641716" w:rsidRDefault="00F53E33" w:rsidP="00F53E33">
      <w:pPr>
        <w:pStyle w:val="Style27"/>
        <w:widowControl/>
        <w:numPr>
          <w:ilvl w:val="0"/>
          <w:numId w:val="44"/>
        </w:numPr>
        <w:tabs>
          <w:tab w:val="left" w:pos="682"/>
        </w:tabs>
        <w:ind w:firstLine="709"/>
        <w:jc w:val="both"/>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поскольку ребенок, пострадавший от жестокого обращения, про</w:t>
      </w:r>
      <w:r w:rsidRPr="00641716">
        <w:rPr>
          <w:rStyle w:val="FontStyle58"/>
          <w:rFonts w:ascii="Times New Roman" w:hAnsi="Times New Roman" w:cs="Times New Roman"/>
          <w:sz w:val="28"/>
          <w:szCs w:val="28"/>
        </w:rPr>
        <w:softHyphen/>
        <w:t>должает проживать со своим «обидчиком» (чаще всего это роди</w:t>
      </w:r>
      <w:r w:rsidRPr="00641716">
        <w:rPr>
          <w:rStyle w:val="FontStyle58"/>
          <w:rFonts w:ascii="Times New Roman" w:hAnsi="Times New Roman" w:cs="Times New Roman"/>
          <w:sz w:val="28"/>
          <w:szCs w:val="28"/>
        </w:rPr>
        <w:softHyphen/>
        <w:t>тели и лица их заменяющие), то он испытывает давление с их стороны, страх перед еще бол</w:t>
      </w:r>
      <w:r w:rsidRPr="00641716">
        <w:rPr>
          <w:rStyle w:val="FontStyle58"/>
          <w:rFonts w:ascii="Times New Roman" w:hAnsi="Times New Roman" w:cs="Times New Roman"/>
          <w:sz w:val="28"/>
          <w:szCs w:val="28"/>
        </w:rPr>
        <w:t>ь</w:t>
      </w:r>
      <w:r w:rsidRPr="00641716">
        <w:rPr>
          <w:rStyle w:val="FontStyle58"/>
          <w:rFonts w:ascii="Times New Roman" w:hAnsi="Times New Roman" w:cs="Times New Roman"/>
          <w:sz w:val="28"/>
          <w:szCs w:val="28"/>
        </w:rPr>
        <w:t>шим наказанием в случае обраще</w:t>
      </w:r>
      <w:r w:rsidRPr="00641716">
        <w:rPr>
          <w:rStyle w:val="FontStyle58"/>
          <w:rFonts w:ascii="Times New Roman" w:hAnsi="Times New Roman" w:cs="Times New Roman"/>
          <w:sz w:val="28"/>
          <w:szCs w:val="28"/>
        </w:rPr>
        <w:softHyphen/>
        <w:t xml:space="preserve">ния за помощью, неуверенность в том, что </w:t>
      </w:r>
      <w:r w:rsidRPr="00641716">
        <w:rPr>
          <w:rStyle w:val="FontStyle58"/>
          <w:rFonts w:ascii="Times New Roman" w:hAnsi="Times New Roman" w:cs="Times New Roman"/>
          <w:sz w:val="28"/>
          <w:szCs w:val="28"/>
        </w:rPr>
        <w:lastRenderedPageBreak/>
        <w:t>правоохранительные органы могут осуществить их защиту, - все это увелич</w:t>
      </w:r>
      <w:r w:rsidRPr="00641716">
        <w:rPr>
          <w:rStyle w:val="FontStyle58"/>
          <w:rFonts w:ascii="Times New Roman" w:hAnsi="Times New Roman" w:cs="Times New Roman"/>
          <w:sz w:val="28"/>
          <w:szCs w:val="28"/>
        </w:rPr>
        <w:t>и</w:t>
      </w:r>
      <w:r w:rsidRPr="00641716">
        <w:rPr>
          <w:rStyle w:val="FontStyle58"/>
          <w:rFonts w:ascii="Times New Roman" w:hAnsi="Times New Roman" w:cs="Times New Roman"/>
          <w:sz w:val="28"/>
          <w:szCs w:val="28"/>
        </w:rPr>
        <w:t>вает чув</w:t>
      </w:r>
      <w:r w:rsidRPr="00641716">
        <w:rPr>
          <w:rStyle w:val="FontStyle58"/>
          <w:rFonts w:ascii="Times New Roman" w:hAnsi="Times New Roman" w:cs="Times New Roman"/>
          <w:sz w:val="28"/>
          <w:szCs w:val="28"/>
        </w:rPr>
        <w:softHyphen/>
        <w:t>ство незащищенности у пострадавшего;</w:t>
      </w:r>
    </w:p>
    <w:p w:rsidR="00F53E33" w:rsidRPr="00641716" w:rsidRDefault="00F53E33" w:rsidP="00F53E33">
      <w:pPr>
        <w:pStyle w:val="Style27"/>
        <w:widowControl/>
        <w:numPr>
          <w:ilvl w:val="0"/>
          <w:numId w:val="44"/>
        </w:numPr>
        <w:tabs>
          <w:tab w:val="left" w:pos="682"/>
        </w:tabs>
        <w:ind w:firstLine="709"/>
        <w:jc w:val="both"/>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существенную роль играют опасения за распространение инфор</w:t>
      </w:r>
      <w:r w:rsidRPr="00641716">
        <w:rPr>
          <w:rStyle w:val="FontStyle58"/>
          <w:rFonts w:ascii="Times New Roman" w:hAnsi="Times New Roman" w:cs="Times New Roman"/>
          <w:sz w:val="28"/>
          <w:szCs w:val="28"/>
        </w:rPr>
        <w:softHyphen/>
        <w:t>мации о жестоком обращении (особенно о сексуальном насилии) в школах, других учебных учреждениях, среди родственников и знакомых.</w:t>
      </w:r>
    </w:p>
    <w:p w:rsidR="00F53E33" w:rsidRPr="00641716" w:rsidRDefault="00F53E33" w:rsidP="00F53E33">
      <w:pPr>
        <w:pStyle w:val="Style8"/>
        <w:widowControl/>
        <w:ind w:firstLine="709"/>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Все перечисленное способствует тому, что лишь незначительная часть случаев жестокого отношения с детьми пресекается правовыми спосо</w:t>
      </w:r>
      <w:r w:rsidRPr="00641716">
        <w:rPr>
          <w:rStyle w:val="FontStyle58"/>
          <w:rFonts w:ascii="Times New Roman" w:hAnsi="Times New Roman" w:cs="Times New Roman"/>
          <w:sz w:val="28"/>
          <w:szCs w:val="28"/>
        </w:rPr>
        <w:softHyphen/>
        <w:t>бами и тем более доходит до суда.</w:t>
      </w:r>
    </w:p>
    <w:p w:rsidR="00F53E33" w:rsidRPr="00641716" w:rsidRDefault="00F53E33" w:rsidP="00F53E33">
      <w:pPr>
        <w:pStyle w:val="Style8"/>
        <w:widowControl/>
        <w:ind w:firstLine="709"/>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В этой связи, вопросы планирования получения правовой помощи, а та</w:t>
      </w:r>
      <w:r w:rsidRPr="00641716">
        <w:rPr>
          <w:rStyle w:val="FontStyle58"/>
          <w:rFonts w:ascii="Times New Roman" w:hAnsi="Times New Roman" w:cs="Times New Roman"/>
          <w:sz w:val="28"/>
          <w:szCs w:val="28"/>
        </w:rPr>
        <w:t>к</w:t>
      </w:r>
      <w:r w:rsidRPr="00641716">
        <w:rPr>
          <w:rStyle w:val="FontStyle58"/>
          <w:rFonts w:ascii="Times New Roman" w:hAnsi="Times New Roman" w:cs="Times New Roman"/>
          <w:sz w:val="28"/>
          <w:szCs w:val="28"/>
        </w:rPr>
        <w:t>же процедуры ее получения, должны решаться прежде всего в интересах ко</w:t>
      </w:r>
      <w:r w:rsidRPr="00641716">
        <w:rPr>
          <w:rStyle w:val="FontStyle58"/>
          <w:rFonts w:ascii="Times New Roman" w:hAnsi="Times New Roman" w:cs="Times New Roman"/>
          <w:sz w:val="28"/>
          <w:szCs w:val="28"/>
        </w:rPr>
        <w:t>н</w:t>
      </w:r>
      <w:r w:rsidRPr="00641716">
        <w:rPr>
          <w:rStyle w:val="FontStyle58"/>
          <w:rFonts w:ascii="Times New Roman" w:hAnsi="Times New Roman" w:cs="Times New Roman"/>
          <w:sz w:val="28"/>
          <w:szCs w:val="28"/>
        </w:rPr>
        <w:t>кретного пострадавшего ребенка. решение об обраще</w:t>
      </w:r>
      <w:r w:rsidRPr="00641716">
        <w:rPr>
          <w:rStyle w:val="FontStyle58"/>
          <w:rFonts w:ascii="Times New Roman" w:hAnsi="Times New Roman" w:cs="Times New Roman"/>
          <w:sz w:val="28"/>
          <w:szCs w:val="28"/>
        </w:rPr>
        <w:softHyphen/>
        <w:t>нии в правоохранител</w:t>
      </w:r>
      <w:r w:rsidRPr="00641716">
        <w:rPr>
          <w:rStyle w:val="FontStyle58"/>
          <w:rFonts w:ascii="Times New Roman" w:hAnsi="Times New Roman" w:cs="Times New Roman"/>
          <w:sz w:val="28"/>
          <w:szCs w:val="28"/>
        </w:rPr>
        <w:t>ь</w:t>
      </w:r>
      <w:r w:rsidRPr="00641716">
        <w:rPr>
          <w:rStyle w:val="FontStyle58"/>
          <w:rFonts w:ascii="Times New Roman" w:hAnsi="Times New Roman" w:cs="Times New Roman"/>
          <w:sz w:val="28"/>
          <w:szCs w:val="28"/>
        </w:rPr>
        <w:t>ные органы для возбуждения уголовного дела должны принимать сами постр</w:t>
      </w:r>
      <w:r w:rsidRPr="00641716">
        <w:rPr>
          <w:rStyle w:val="FontStyle58"/>
          <w:rFonts w:ascii="Times New Roman" w:hAnsi="Times New Roman" w:cs="Times New Roman"/>
          <w:sz w:val="28"/>
          <w:szCs w:val="28"/>
        </w:rPr>
        <w:t>а</w:t>
      </w:r>
      <w:r w:rsidRPr="00641716">
        <w:rPr>
          <w:rStyle w:val="FontStyle58"/>
          <w:rFonts w:ascii="Times New Roman" w:hAnsi="Times New Roman" w:cs="Times New Roman"/>
          <w:sz w:val="28"/>
          <w:szCs w:val="28"/>
        </w:rPr>
        <w:t>давшие и/или их родители, уполно</w:t>
      </w:r>
      <w:r w:rsidRPr="00641716">
        <w:rPr>
          <w:rStyle w:val="FontStyle58"/>
          <w:rFonts w:ascii="Times New Roman" w:hAnsi="Times New Roman" w:cs="Times New Roman"/>
          <w:sz w:val="28"/>
          <w:szCs w:val="28"/>
        </w:rPr>
        <w:softHyphen/>
        <w:t>моченные органы. Важно только, чтобы р</w:t>
      </w:r>
      <w:r w:rsidRPr="00641716">
        <w:rPr>
          <w:rStyle w:val="FontStyle58"/>
          <w:rFonts w:ascii="Times New Roman" w:hAnsi="Times New Roman" w:cs="Times New Roman"/>
          <w:sz w:val="28"/>
          <w:szCs w:val="28"/>
        </w:rPr>
        <w:t>е</w:t>
      </w:r>
      <w:r w:rsidRPr="00641716">
        <w:rPr>
          <w:rStyle w:val="FontStyle58"/>
          <w:rFonts w:ascii="Times New Roman" w:hAnsi="Times New Roman" w:cs="Times New Roman"/>
          <w:sz w:val="28"/>
          <w:szCs w:val="28"/>
        </w:rPr>
        <w:t>бенок, его родители или законные представители были достаточно проинфо</w:t>
      </w:r>
      <w:r w:rsidRPr="00641716">
        <w:rPr>
          <w:rStyle w:val="FontStyle58"/>
          <w:rFonts w:ascii="Times New Roman" w:hAnsi="Times New Roman" w:cs="Times New Roman"/>
          <w:sz w:val="28"/>
          <w:szCs w:val="28"/>
        </w:rPr>
        <w:t>р</w:t>
      </w:r>
      <w:r w:rsidRPr="00641716">
        <w:rPr>
          <w:rStyle w:val="FontStyle58"/>
          <w:rFonts w:ascii="Times New Roman" w:hAnsi="Times New Roman" w:cs="Times New Roman"/>
          <w:sz w:val="28"/>
          <w:szCs w:val="28"/>
        </w:rPr>
        <w:t>мированы специ</w:t>
      </w:r>
      <w:r w:rsidRPr="00641716">
        <w:rPr>
          <w:rStyle w:val="FontStyle58"/>
          <w:rFonts w:ascii="Times New Roman" w:hAnsi="Times New Roman" w:cs="Times New Roman"/>
          <w:sz w:val="28"/>
          <w:szCs w:val="28"/>
        </w:rPr>
        <w:softHyphen/>
        <w:t>алистом о возможных проблемах и решали вопрос о получении право</w:t>
      </w:r>
      <w:r w:rsidRPr="00641716">
        <w:rPr>
          <w:rStyle w:val="FontStyle58"/>
          <w:rFonts w:ascii="Times New Roman" w:hAnsi="Times New Roman" w:cs="Times New Roman"/>
          <w:sz w:val="28"/>
          <w:szCs w:val="28"/>
        </w:rPr>
        <w:softHyphen/>
        <w:t>вой помощи и защиты (в том числе, о возбуждении уголовного дела) осознанно.</w:t>
      </w:r>
    </w:p>
    <w:p w:rsidR="00F53E33" w:rsidRPr="00641716" w:rsidRDefault="00F53E33" w:rsidP="00F53E33">
      <w:pPr>
        <w:pStyle w:val="Style1"/>
        <w:widowControl/>
        <w:spacing w:line="240" w:lineRule="auto"/>
        <w:ind w:firstLine="709"/>
        <w:jc w:val="both"/>
        <w:rPr>
          <w:rStyle w:val="FontStyle57"/>
          <w:sz w:val="28"/>
          <w:szCs w:val="28"/>
        </w:rPr>
      </w:pPr>
      <w:r w:rsidRPr="00641716">
        <w:rPr>
          <w:rStyle w:val="FontStyle57"/>
          <w:sz w:val="28"/>
          <w:szCs w:val="28"/>
        </w:rPr>
        <w:t>Оказание психологической помощи</w:t>
      </w:r>
    </w:p>
    <w:p w:rsidR="00F53E33" w:rsidRPr="00641716" w:rsidRDefault="00F53E33" w:rsidP="00F53E33">
      <w:pPr>
        <w:pStyle w:val="Style8"/>
        <w:widowControl/>
        <w:ind w:firstLine="709"/>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Наиболее важной составляющей при оказании помощи детям, постра</w:t>
      </w:r>
      <w:r w:rsidRPr="00641716">
        <w:rPr>
          <w:rStyle w:val="FontStyle58"/>
          <w:rFonts w:ascii="Times New Roman" w:hAnsi="Times New Roman" w:cs="Times New Roman"/>
          <w:sz w:val="28"/>
          <w:szCs w:val="28"/>
        </w:rPr>
        <w:softHyphen/>
        <w:t>давшим от жестокого обращения, является психологическая помощь. Это св</w:t>
      </w:r>
      <w:r w:rsidRPr="00641716">
        <w:rPr>
          <w:rStyle w:val="FontStyle58"/>
          <w:rFonts w:ascii="Times New Roman" w:hAnsi="Times New Roman" w:cs="Times New Roman"/>
          <w:sz w:val="28"/>
          <w:szCs w:val="28"/>
        </w:rPr>
        <w:t>я</w:t>
      </w:r>
      <w:r w:rsidRPr="00641716">
        <w:rPr>
          <w:rStyle w:val="FontStyle58"/>
          <w:rFonts w:ascii="Times New Roman" w:hAnsi="Times New Roman" w:cs="Times New Roman"/>
          <w:sz w:val="28"/>
          <w:szCs w:val="28"/>
        </w:rPr>
        <w:t>зано с тем, что в отличие от соматических последствий жестокости (физические травмы, при сексуальном насилии - заболевания, передаю</w:t>
      </w:r>
      <w:r w:rsidRPr="00641716">
        <w:rPr>
          <w:rStyle w:val="FontStyle58"/>
          <w:rFonts w:ascii="Times New Roman" w:hAnsi="Times New Roman" w:cs="Times New Roman"/>
          <w:sz w:val="28"/>
          <w:szCs w:val="28"/>
        </w:rPr>
        <w:softHyphen/>
        <w:t>щиеся половым п</w:t>
      </w:r>
      <w:r w:rsidRPr="00641716">
        <w:rPr>
          <w:rStyle w:val="FontStyle58"/>
          <w:rFonts w:ascii="Times New Roman" w:hAnsi="Times New Roman" w:cs="Times New Roman"/>
          <w:sz w:val="28"/>
          <w:szCs w:val="28"/>
        </w:rPr>
        <w:t>у</w:t>
      </w:r>
      <w:r w:rsidRPr="00641716">
        <w:rPr>
          <w:rStyle w:val="FontStyle58"/>
          <w:rFonts w:ascii="Times New Roman" w:hAnsi="Times New Roman" w:cs="Times New Roman"/>
          <w:sz w:val="28"/>
          <w:szCs w:val="28"/>
        </w:rPr>
        <w:t>тем, беременность) психологические последствия могут длиться достаточно долгое время и определять жизнь человека в семье, взаимоотношения с окр</w:t>
      </w:r>
      <w:r w:rsidRPr="00641716">
        <w:rPr>
          <w:rStyle w:val="FontStyle58"/>
          <w:rFonts w:ascii="Times New Roman" w:hAnsi="Times New Roman" w:cs="Times New Roman"/>
          <w:sz w:val="28"/>
          <w:szCs w:val="28"/>
        </w:rPr>
        <w:t>у</w:t>
      </w:r>
      <w:r w:rsidRPr="00641716">
        <w:rPr>
          <w:rStyle w:val="FontStyle58"/>
          <w:rFonts w:ascii="Times New Roman" w:hAnsi="Times New Roman" w:cs="Times New Roman"/>
          <w:sz w:val="28"/>
          <w:szCs w:val="28"/>
        </w:rPr>
        <w:t>жающими людьми, вызывать различные комму</w:t>
      </w:r>
      <w:r w:rsidRPr="00641716">
        <w:rPr>
          <w:rStyle w:val="FontStyle58"/>
          <w:rFonts w:ascii="Times New Roman" w:hAnsi="Times New Roman" w:cs="Times New Roman"/>
          <w:sz w:val="28"/>
          <w:szCs w:val="28"/>
        </w:rPr>
        <w:softHyphen/>
        <w:t>никативные трудности.</w:t>
      </w:r>
    </w:p>
    <w:p w:rsidR="00F53E33" w:rsidRPr="00641716" w:rsidRDefault="00F53E33" w:rsidP="00F53E33">
      <w:pPr>
        <w:pStyle w:val="Style8"/>
        <w:widowControl/>
        <w:ind w:firstLine="709"/>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Условно можно выделить три основных компонента психологической помощи ребенку, переживающему последствия жестокого обращения:</w:t>
      </w:r>
    </w:p>
    <w:p w:rsidR="00F53E33" w:rsidRPr="00641716" w:rsidRDefault="00F53E33" w:rsidP="00F53E33">
      <w:pPr>
        <w:pStyle w:val="Style16"/>
        <w:widowControl/>
        <w:numPr>
          <w:ilvl w:val="0"/>
          <w:numId w:val="47"/>
        </w:numPr>
        <w:tabs>
          <w:tab w:val="left" w:pos="595"/>
        </w:tabs>
        <w:spacing w:line="240" w:lineRule="auto"/>
        <w:ind w:firstLine="709"/>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работа с пострадавшим ребенком в рациональном и эмоциональ</w:t>
      </w:r>
      <w:r w:rsidRPr="00641716">
        <w:rPr>
          <w:rStyle w:val="FontStyle58"/>
          <w:rFonts w:ascii="Times New Roman" w:hAnsi="Times New Roman" w:cs="Times New Roman"/>
          <w:sz w:val="28"/>
          <w:szCs w:val="28"/>
        </w:rPr>
        <w:softHyphen/>
        <w:t>ном ключе по преодолению страха, отвращения, ненависти и других переживаний.</w:t>
      </w:r>
    </w:p>
    <w:p w:rsidR="00F53E33" w:rsidRPr="00641716" w:rsidRDefault="00F53E33" w:rsidP="00F53E33">
      <w:pPr>
        <w:pStyle w:val="Style16"/>
        <w:widowControl/>
        <w:numPr>
          <w:ilvl w:val="0"/>
          <w:numId w:val="47"/>
        </w:numPr>
        <w:tabs>
          <w:tab w:val="left" w:pos="595"/>
        </w:tabs>
        <w:spacing w:line="240" w:lineRule="auto"/>
        <w:ind w:firstLine="709"/>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Психологическая работа с ребенком, не привязанная непосредст</w:t>
      </w:r>
      <w:r w:rsidRPr="00641716">
        <w:rPr>
          <w:rStyle w:val="FontStyle58"/>
          <w:rFonts w:ascii="Times New Roman" w:hAnsi="Times New Roman" w:cs="Times New Roman"/>
          <w:sz w:val="28"/>
          <w:szCs w:val="28"/>
        </w:rPr>
        <w:softHyphen/>
        <w:t>венно к переживаемому событию жестокого обращения, связанная с его отношением к себе, другим людям, собственному будущему, получением позитивного опыта безопасного взаимодействия со взрослым, часто проти</w:t>
      </w:r>
      <w:r w:rsidRPr="00641716">
        <w:rPr>
          <w:rStyle w:val="FontStyle58"/>
          <w:rFonts w:ascii="Times New Roman" w:hAnsi="Times New Roman" w:cs="Times New Roman"/>
          <w:sz w:val="28"/>
          <w:szCs w:val="28"/>
        </w:rPr>
        <w:softHyphen/>
        <w:t>воположного тому, кот</w:t>
      </w:r>
      <w:r w:rsidRPr="00641716">
        <w:rPr>
          <w:rStyle w:val="FontStyle58"/>
          <w:rFonts w:ascii="Times New Roman" w:hAnsi="Times New Roman" w:cs="Times New Roman"/>
          <w:sz w:val="28"/>
          <w:szCs w:val="28"/>
        </w:rPr>
        <w:t>о</w:t>
      </w:r>
      <w:r w:rsidRPr="00641716">
        <w:rPr>
          <w:rStyle w:val="FontStyle58"/>
          <w:rFonts w:ascii="Times New Roman" w:hAnsi="Times New Roman" w:cs="Times New Roman"/>
          <w:sz w:val="28"/>
          <w:szCs w:val="28"/>
        </w:rPr>
        <w:t>рый они получают в семье, навыков в разрешении трудных ситуаций, в первую очередь ситуаций домашнего насилия и т.п.</w:t>
      </w:r>
    </w:p>
    <w:p w:rsidR="00F53E33" w:rsidRPr="00641716" w:rsidRDefault="00F53E33" w:rsidP="00F53E33">
      <w:pPr>
        <w:pStyle w:val="Style16"/>
        <w:widowControl/>
        <w:numPr>
          <w:ilvl w:val="0"/>
          <w:numId w:val="47"/>
        </w:numPr>
        <w:tabs>
          <w:tab w:val="left" w:pos="595"/>
        </w:tabs>
        <w:spacing w:line="240" w:lineRule="auto"/>
        <w:ind w:firstLine="709"/>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Работа с ближайшим социальным окружением ребёнка (в первую оч</w:t>
      </w:r>
      <w:r w:rsidRPr="00641716">
        <w:rPr>
          <w:rStyle w:val="FontStyle58"/>
          <w:rFonts w:ascii="Times New Roman" w:hAnsi="Times New Roman" w:cs="Times New Roman"/>
          <w:sz w:val="28"/>
          <w:szCs w:val="28"/>
        </w:rPr>
        <w:t>е</w:t>
      </w:r>
      <w:r w:rsidRPr="00641716">
        <w:rPr>
          <w:rStyle w:val="FontStyle58"/>
          <w:rFonts w:ascii="Times New Roman" w:hAnsi="Times New Roman" w:cs="Times New Roman"/>
          <w:sz w:val="28"/>
          <w:szCs w:val="28"/>
        </w:rPr>
        <w:t>редь, родителями) по развитию навыков ненасильственного воспита</w:t>
      </w:r>
      <w:r w:rsidRPr="00641716">
        <w:rPr>
          <w:rStyle w:val="FontStyle58"/>
          <w:rFonts w:ascii="Times New Roman" w:hAnsi="Times New Roman" w:cs="Times New Roman"/>
          <w:sz w:val="28"/>
          <w:szCs w:val="28"/>
        </w:rPr>
        <w:softHyphen/>
        <w:t>ния, эм</w:t>
      </w:r>
      <w:r w:rsidRPr="00641716">
        <w:rPr>
          <w:rStyle w:val="FontStyle58"/>
          <w:rFonts w:ascii="Times New Roman" w:hAnsi="Times New Roman" w:cs="Times New Roman"/>
          <w:sz w:val="28"/>
          <w:szCs w:val="28"/>
        </w:rPr>
        <w:t>о</w:t>
      </w:r>
      <w:r w:rsidRPr="00641716">
        <w:rPr>
          <w:rStyle w:val="FontStyle58"/>
          <w:rFonts w:ascii="Times New Roman" w:hAnsi="Times New Roman" w:cs="Times New Roman"/>
          <w:sz w:val="28"/>
          <w:szCs w:val="28"/>
        </w:rPr>
        <w:t>циональной поддержке и эмпатии. Сложности, которые есть у этих родителей в отношениях с детьми, супругами и партнерами, государством, как правило, связаны с серьезными психологическими проблемами, часто уходящими ко</w:t>
      </w:r>
      <w:r w:rsidRPr="00641716">
        <w:rPr>
          <w:rStyle w:val="FontStyle58"/>
          <w:rFonts w:ascii="Times New Roman" w:hAnsi="Times New Roman" w:cs="Times New Roman"/>
          <w:sz w:val="28"/>
          <w:szCs w:val="28"/>
        </w:rPr>
        <w:t>р</w:t>
      </w:r>
      <w:r w:rsidRPr="00641716">
        <w:rPr>
          <w:rStyle w:val="FontStyle58"/>
          <w:rFonts w:ascii="Times New Roman" w:hAnsi="Times New Roman" w:cs="Times New Roman"/>
          <w:sz w:val="28"/>
          <w:szCs w:val="28"/>
        </w:rPr>
        <w:t>нями в собственное детство родителей. Большей частью эти проблемы не осо</w:t>
      </w:r>
      <w:r w:rsidRPr="00641716">
        <w:rPr>
          <w:rStyle w:val="FontStyle58"/>
          <w:rFonts w:ascii="Times New Roman" w:hAnsi="Times New Roman" w:cs="Times New Roman"/>
          <w:sz w:val="28"/>
          <w:szCs w:val="28"/>
        </w:rPr>
        <w:t>з</w:t>
      </w:r>
      <w:r w:rsidRPr="00641716">
        <w:rPr>
          <w:rStyle w:val="FontStyle58"/>
          <w:rFonts w:ascii="Times New Roman" w:hAnsi="Times New Roman" w:cs="Times New Roman"/>
          <w:sz w:val="28"/>
          <w:szCs w:val="28"/>
        </w:rPr>
        <w:t>наются, и на первый план выдвигаются материаль</w:t>
      </w:r>
      <w:r w:rsidRPr="00641716">
        <w:rPr>
          <w:rStyle w:val="FontStyle58"/>
          <w:rFonts w:ascii="Times New Roman" w:hAnsi="Times New Roman" w:cs="Times New Roman"/>
          <w:sz w:val="28"/>
          <w:szCs w:val="28"/>
        </w:rPr>
        <w:softHyphen/>
        <w:t>ные или ситуационные пр</w:t>
      </w:r>
      <w:r w:rsidRPr="00641716">
        <w:rPr>
          <w:rStyle w:val="FontStyle58"/>
          <w:rFonts w:ascii="Times New Roman" w:hAnsi="Times New Roman" w:cs="Times New Roman"/>
          <w:sz w:val="28"/>
          <w:szCs w:val="28"/>
        </w:rPr>
        <w:t>о</w:t>
      </w:r>
      <w:r w:rsidRPr="00641716">
        <w:rPr>
          <w:rStyle w:val="FontStyle58"/>
          <w:rFonts w:ascii="Times New Roman" w:hAnsi="Times New Roman" w:cs="Times New Roman"/>
          <w:sz w:val="28"/>
          <w:szCs w:val="28"/>
        </w:rPr>
        <w:t>блемы.</w:t>
      </w:r>
    </w:p>
    <w:p w:rsidR="00F53E33" w:rsidRPr="00641716" w:rsidRDefault="00F53E33" w:rsidP="00F53E33">
      <w:pPr>
        <w:pStyle w:val="Style8"/>
        <w:widowControl/>
        <w:ind w:firstLine="709"/>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Планирование психологической помощи должно включать помощь в пр</w:t>
      </w:r>
      <w:r w:rsidRPr="00641716">
        <w:rPr>
          <w:rStyle w:val="FontStyle58"/>
          <w:rFonts w:ascii="Times New Roman" w:hAnsi="Times New Roman" w:cs="Times New Roman"/>
          <w:sz w:val="28"/>
          <w:szCs w:val="28"/>
        </w:rPr>
        <w:t>е</w:t>
      </w:r>
      <w:r w:rsidRPr="00641716">
        <w:rPr>
          <w:rStyle w:val="FontStyle58"/>
          <w:rFonts w:ascii="Times New Roman" w:hAnsi="Times New Roman" w:cs="Times New Roman"/>
          <w:sz w:val="28"/>
          <w:szCs w:val="28"/>
        </w:rPr>
        <w:t>одолении проблем, связанных с употреблением алкоголя и/или наркотиков.</w:t>
      </w:r>
    </w:p>
    <w:p w:rsidR="00F53E33" w:rsidRPr="00641716" w:rsidRDefault="00F53E33" w:rsidP="00F53E33">
      <w:pPr>
        <w:pStyle w:val="Style8"/>
        <w:widowControl/>
        <w:ind w:firstLine="709"/>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lastRenderedPageBreak/>
        <w:t>Несмотря на потребность в решении психологических проблем, оказ</w:t>
      </w:r>
      <w:r w:rsidRPr="00641716">
        <w:rPr>
          <w:rStyle w:val="FontStyle58"/>
          <w:rFonts w:ascii="Times New Roman" w:hAnsi="Times New Roman" w:cs="Times New Roman"/>
          <w:sz w:val="28"/>
          <w:szCs w:val="28"/>
        </w:rPr>
        <w:t>ы</w:t>
      </w:r>
      <w:r w:rsidRPr="00641716">
        <w:rPr>
          <w:rStyle w:val="FontStyle58"/>
          <w:rFonts w:ascii="Times New Roman" w:hAnsi="Times New Roman" w:cs="Times New Roman"/>
          <w:sz w:val="28"/>
          <w:szCs w:val="28"/>
        </w:rPr>
        <w:t>вать психологическую помощь семьям (особенно родителям) с высоким риском жестокого обращения достаточно трудно. Условием успешности психологич</w:t>
      </w:r>
      <w:r w:rsidRPr="00641716">
        <w:rPr>
          <w:rStyle w:val="FontStyle58"/>
          <w:rFonts w:ascii="Times New Roman" w:hAnsi="Times New Roman" w:cs="Times New Roman"/>
          <w:sz w:val="28"/>
          <w:szCs w:val="28"/>
        </w:rPr>
        <w:t>е</w:t>
      </w:r>
      <w:r w:rsidRPr="00641716">
        <w:rPr>
          <w:rStyle w:val="FontStyle58"/>
          <w:rFonts w:ascii="Times New Roman" w:hAnsi="Times New Roman" w:cs="Times New Roman"/>
          <w:sz w:val="28"/>
          <w:szCs w:val="28"/>
        </w:rPr>
        <w:t>ской работы является регулярность ее получе</w:t>
      </w:r>
      <w:r w:rsidRPr="00641716">
        <w:rPr>
          <w:rStyle w:val="FontStyle58"/>
          <w:rFonts w:ascii="Times New Roman" w:hAnsi="Times New Roman" w:cs="Times New Roman"/>
          <w:sz w:val="28"/>
          <w:szCs w:val="28"/>
        </w:rPr>
        <w:softHyphen/>
        <w:t>ния. Эффективность психологич</w:t>
      </w:r>
      <w:r w:rsidRPr="00641716">
        <w:rPr>
          <w:rStyle w:val="FontStyle58"/>
          <w:rFonts w:ascii="Times New Roman" w:hAnsi="Times New Roman" w:cs="Times New Roman"/>
          <w:sz w:val="28"/>
          <w:szCs w:val="28"/>
        </w:rPr>
        <w:t>е</w:t>
      </w:r>
      <w:r w:rsidRPr="00641716">
        <w:rPr>
          <w:rStyle w:val="FontStyle58"/>
          <w:rFonts w:ascii="Times New Roman" w:hAnsi="Times New Roman" w:cs="Times New Roman"/>
          <w:sz w:val="28"/>
          <w:szCs w:val="28"/>
        </w:rPr>
        <w:t>ской помощи почти полностью зави</w:t>
      </w:r>
      <w:r w:rsidRPr="00641716">
        <w:rPr>
          <w:rStyle w:val="FontStyle58"/>
          <w:rFonts w:ascii="Times New Roman" w:hAnsi="Times New Roman" w:cs="Times New Roman"/>
          <w:sz w:val="28"/>
          <w:szCs w:val="28"/>
        </w:rPr>
        <w:softHyphen/>
        <w:t>сит от того, насколько удастся сформир</w:t>
      </w:r>
      <w:r w:rsidRPr="00641716">
        <w:rPr>
          <w:rStyle w:val="FontStyle58"/>
          <w:rFonts w:ascii="Times New Roman" w:hAnsi="Times New Roman" w:cs="Times New Roman"/>
          <w:sz w:val="28"/>
          <w:szCs w:val="28"/>
        </w:rPr>
        <w:t>о</w:t>
      </w:r>
      <w:r w:rsidRPr="00641716">
        <w:rPr>
          <w:rStyle w:val="FontStyle58"/>
          <w:rFonts w:ascii="Times New Roman" w:hAnsi="Times New Roman" w:cs="Times New Roman"/>
          <w:sz w:val="28"/>
          <w:szCs w:val="28"/>
        </w:rPr>
        <w:t>вать доверительные отношения между психологом и клиентом (что позволяет обсуждать наиболее острые проблемы), и появления хоть сколько-нибудь у</w:t>
      </w:r>
      <w:r w:rsidRPr="00641716">
        <w:rPr>
          <w:rStyle w:val="FontStyle58"/>
          <w:rFonts w:ascii="Times New Roman" w:hAnsi="Times New Roman" w:cs="Times New Roman"/>
          <w:sz w:val="28"/>
          <w:szCs w:val="28"/>
        </w:rPr>
        <w:t>с</w:t>
      </w:r>
      <w:r w:rsidRPr="00641716">
        <w:rPr>
          <w:rStyle w:val="FontStyle58"/>
          <w:rFonts w:ascii="Times New Roman" w:hAnsi="Times New Roman" w:cs="Times New Roman"/>
          <w:sz w:val="28"/>
          <w:szCs w:val="28"/>
        </w:rPr>
        <w:t>тойчивой мотивации к сотрудничеству.</w:t>
      </w:r>
    </w:p>
    <w:p w:rsidR="00F53E33" w:rsidRPr="00641716" w:rsidRDefault="00F53E33" w:rsidP="00F53E33">
      <w:pPr>
        <w:pStyle w:val="Style1"/>
        <w:widowControl/>
        <w:spacing w:line="240" w:lineRule="auto"/>
        <w:ind w:firstLine="709"/>
        <w:jc w:val="both"/>
        <w:rPr>
          <w:rStyle w:val="FontStyle57"/>
          <w:sz w:val="28"/>
          <w:szCs w:val="28"/>
        </w:rPr>
      </w:pPr>
      <w:r w:rsidRPr="00641716">
        <w:rPr>
          <w:rStyle w:val="FontStyle57"/>
          <w:sz w:val="28"/>
          <w:szCs w:val="28"/>
        </w:rPr>
        <w:t>Социальная помощь</w:t>
      </w:r>
    </w:p>
    <w:p w:rsidR="00F53E33" w:rsidRPr="00641716" w:rsidRDefault="00F53E33" w:rsidP="00F53E33">
      <w:pPr>
        <w:pStyle w:val="Style8"/>
        <w:widowControl/>
        <w:ind w:firstLine="709"/>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существуют различные формы социальной помощи - виды социаль</w:t>
      </w:r>
      <w:r w:rsidRPr="00641716">
        <w:rPr>
          <w:rStyle w:val="FontStyle58"/>
          <w:rFonts w:ascii="Times New Roman" w:hAnsi="Times New Roman" w:cs="Times New Roman"/>
          <w:sz w:val="28"/>
          <w:szCs w:val="28"/>
        </w:rPr>
        <w:softHyphen/>
        <w:t>ных услуг, часть которых оказывают государственные учреждения, дру</w:t>
      </w:r>
      <w:r w:rsidRPr="00641716">
        <w:rPr>
          <w:rStyle w:val="FontStyle58"/>
          <w:rFonts w:ascii="Times New Roman" w:hAnsi="Times New Roman" w:cs="Times New Roman"/>
          <w:sz w:val="28"/>
          <w:szCs w:val="28"/>
        </w:rPr>
        <w:softHyphen/>
        <w:t>гие - общ</w:t>
      </w:r>
      <w:r w:rsidRPr="00641716">
        <w:rPr>
          <w:rStyle w:val="FontStyle58"/>
          <w:rFonts w:ascii="Times New Roman" w:hAnsi="Times New Roman" w:cs="Times New Roman"/>
          <w:sz w:val="28"/>
          <w:szCs w:val="28"/>
        </w:rPr>
        <w:t>е</w:t>
      </w:r>
      <w:r w:rsidRPr="00641716">
        <w:rPr>
          <w:rStyle w:val="FontStyle58"/>
          <w:rFonts w:ascii="Times New Roman" w:hAnsi="Times New Roman" w:cs="Times New Roman"/>
          <w:sz w:val="28"/>
          <w:szCs w:val="28"/>
        </w:rPr>
        <w:t>ственные некоммерческие организации. Все они так или иначе стремятся во</w:t>
      </w:r>
      <w:r w:rsidRPr="00641716">
        <w:rPr>
          <w:rStyle w:val="FontStyle58"/>
          <w:rFonts w:ascii="Times New Roman" w:hAnsi="Times New Roman" w:cs="Times New Roman"/>
          <w:sz w:val="28"/>
          <w:szCs w:val="28"/>
        </w:rPr>
        <w:t>з</w:t>
      </w:r>
      <w:r w:rsidRPr="00641716">
        <w:rPr>
          <w:rStyle w:val="FontStyle58"/>
          <w:rFonts w:ascii="Times New Roman" w:hAnsi="Times New Roman" w:cs="Times New Roman"/>
          <w:sz w:val="28"/>
          <w:szCs w:val="28"/>
        </w:rPr>
        <w:t>действовать на семью и отношения в ней.</w:t>
      </w:r>
    </w:p>
    <w:p w:rsidR="00F53E33" w:rsidRPr="00641716" w:rsidRDefault="00F53E33" w:rsidP="00F53E33">
      <w:pPr>
        <w:pStyle w:val="Style8"/>
        <w:widowControl/>
        <w:ind w:firstLine="709"/>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 xml:space="preserve">Так, например, </w:t>
      </w:r>
      <w:r w:rsidRPr="00641716">
        <w:rPr>
          <w:rStyle w:val="FontStyle47"/>
          <w:sz w:val="28"/>
          <w:szCs w:val="28"/>
        </w:rPr>
        <w:t xml:space="preserve">помощь в оформлении пособий и/или получении других видов материальной помощи </w:t>
      </w:r>
      <w:r w:rsidRPr="00641716">
        <w:rPr>
          <w:rStyle w:val="FontStyle58"/>
          <w:rFonts w:ascii="Times New Roman" w:hAnsi="Times New Roman" w:cs="Times New Roman"/>
          <w:sz w:val="28"/>
          <w:szCs w:val="28"/>
        </w:rPr>
        <w:t>является подспорьем для решения ряда дру</w:t>
      </w:r>
      <w:r w:rsidRPr="00641716">
        <w:rPr>
          <w:rStyle w:val="FontStyle58"/>
          <w:rFonts w:ascii="Times New Roman" w:hAnsi="Times New Roman" w:cs="Times New Roman"/>
          <w:sz w:val="28"/>
          <w:szCs w:val="28"/>
        </w:rPr>
        <w:softHyphen/>
        <w:t>гих з</w:t>
      </w:r>
      <w:r w:rsidRPr="00641716">
        <w:rPr>
          <w:rStyle w:val="FontStyle58"/>
          <w:rFonts w:ascii="Times New Roman" w:hAnsi="Times New Roman" w:cs="Times New Roman"/>
          <w:sz w:val="28"/>
          <w:szCs w:val="28"/>
        </w:rPr>
        <w:t>а</w:t>
      </w:r>
      <w:r w:rsidRPr="00641716">
        <w:rPr>
          <w:rStyle w:val="FontStyle58"/>
          <w:rFonts w:ascii="Times New Roman" w:hAnsi="Times New Roman" w:cs="Times New Roman"/>
          <w:sz w:val="28"/>
          <w:szCs w:val="28"/>
        </w:rPr>
        <w:t>дач помощи семье и ребенку:</w:t>
      </w:r>
    </w:p>
    <w:p w:rsidR="00F53E33" w:rsidRPr="00641716" w:rsidRDefault="00F53E33" w:rsidP="00F53E33">
      <w:pPr>
        <w:pStyle w:val="Style16"/>
        <w:widowControl/>
        <w:numPr>
          <w:ilvl w:val="0"/>
          <w:numId w:val="42"/>
        </w:numPr>
        <w:tabs>
          <w:tab w:val="left" w:pos="499"/>
        </w:tabs>
        <w:spacing w:line="240" w:lineRule="auto"/>
        <w:ind w:firstLine="709"/>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это хороший старт для взаимодействия родителей с социальной службой на начальных этапах работы с семьей, помогая родителям полу</w:t>
      </w:r>
      <w:r w:rsidRPr="00641716">
        <w:rPr>
          <w:rStyle w:val="FontStyle58"/>
          <w:rFonts w:ascii="Times New Roman" w:hAnsi="Times New Roman" w:cs="Times New Roman"/>
          <w:sz w:val="28"/>
          <w:szCs w:val="28"/>
        </w:rPr>
        <w:softHyphen/>
        <w:t>чить какие-либо материальные выплаты, специалист социальной службы имеет возможность поговорить о проблемах семьи и о детях, провести первичную диагностику с</w:t>
      </w:r>
      <w:r w:rsidRPr="00641716">
        <w:rPr>
          <w:rStyle w:val="FontStyle58"/>
          <w:rFonts w:ascii="Times New Roman" w:hAnsi="Times New Roman" w:cs="Times New Roman"/>
          <w:sz w:val="28"/>
          <w:szCs w:val="28"/>
        </w:rPr>
        <w:t>и</w:t>
      </w:r>
      <w:r w:rsidRPr="00641716">
        <w:rPr>
          <w:rStyle w:val="FontStyle58"/>
          <w:rFonts w:ascii="Times New Roman" w:hAnsi="Times New Roman" w:cs="Times New Roman"/>
          <w:sz w:val="28"/>
          <w:szCs w:val="28"/>
        </w:rPr>
        <w:t>туации;</w:t>
      </w:r>
    </w:p>
    <w:p w:rsidR="00F53E33" w:rsidRPr="00641716" w:rsidRDefault="00F53E33" w:rsidP="00F53E33">
      <w:pPr>
        <w:pStyle w:val="Style16"/>
        <w:widowControl/>
        <w:numPr>
          <w:ilvl w:val="0"/>
          <w:numId w:val="42"/>
        </w:numPr>
        <w:tabs>
          <w:tab w:val="left" w:pos="499"/>
        </w:tabs>
        <w:spacing w:line="240" w:lineRule="auto"/>
        <w:ind w:firstLine="709"/>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это может стать условием для участия родителей в реабилитацион</w:t>
      </w:r>
      <w:r w:rsidRPr="00641716">
        <w:rPr>
          <w:rStyle w:val="FontStyle58"/>
          <w:rFonts w:ascii="Times New Roman" w:hAnsi="Times New Roman" w:cs="Times New Roman"/>
          <w:sz w:val="28"/>
          <w:szCs w:val="28"/>
        </w:rPr>
        <w:softHyphen/>
        <w:t>ных программах.</w:t>
      </w:r>
    </w:p>
    <w:p w:rsidR="00F53E33" w:rsidRPr="00641716" w:rsidRDefault="00F53E33" w:rsidP="00F53E33">
      <w:pPr>
        <w:pStyle w:val="Style8"/>
        <w:widowControl/>
        <w:ind w:firstLine="709"/>
        <w:rPr>
          <w:rStyle w:val="FontStyle58"/>
          <w:rFonts w:ascii="Times New Roman" w:hAnsi="Times New Roman" w:cs="Times New Roman"/>
          <w:sz w:val="28"/>
          <w:szCs w:val="28"/>
        </w:rPr>
      </w:pPr>
      <w:r w:rsidRPr="00641716">
        <w:rPr>
          <w:rStyle w:val="FontStyle47"/>
          <w:sz w:val="28"/>
          <w:szCs w:val="28"/>
        </w:rPr>
        <w:t>Помощь детям и родителям в оформлении необходимых для жизнеде</w:t>
      </w:r>
      <w:r w:rsidRPr="00641716">
        <w:rPr>
          <w:rStyle w:val="FontStyle47"/>
          <w:sz w:val="28"/>
          <w:szCs w:val="28"/>
        </w:rPr>
        <w:softHyphen/>
        <w:t xml:space="preserve">ятельности документов </w:t>
      </w:r>
      <w:r w:rsidRPr="00641716">
        <w:rPr>
          <w:rStyle w:val="FontStyle58"/>
          <w:rFonts w:ascii="Times New Roman" w:hAnsi="Times New Roman" w:cs="Times New Roman"/>
          <w:sz w:val="28"/>
          <w:szCs w:val="28"/>
        </w:rPr>
        <w:t>(паспорта, свидетельства о рождении, регистра</w:t>
      </w:r>
      <w:r w:rsidRPr="00641716">
        <w:rPr>
          <w:rStyle w:val="FontStyle58"/>
          <w:rFonts w:ascii="Times New Roman" w:hAnsi="Times New Roman" w:cs="Times New Roman"/>
          <w:sz w:val="28"/>
          <w:szCs w:val="28"/>
        </w:rPr>
        <w:softHyphen/>
        <w:t>ции по месту жительства, медицинских карт, свидетельств социального страхования, ИНН, справок о постановке на учет в центр занятости и т.п.), которые нередко отсутствуют в семьях с высоким риском жестокого обра</w:t>
      </w:r>
      <w:r w:rsidRPr="00641716">
        <w:rPr>
          <w:rStyle w:val="FontStyle58"/>
          <w:rFonts w:ascii="Times New Roman" w:hAnsi="Times New Roman" w:cs="Times New Roman"/>
          <w:sz w:val="28"/>
          <w:szCs w:val="28"/>
        </w:rPr>
        <w:softHyphen/>
        <w:t>щения. Порой без этих документов невозможно организовать помощь ребенку, именно поэтому соц</w:t>
      </w:r>
      <w:r w:rsidRPr="00641716">
        <w:rPr>
          <w:rStyle w:val="FontStyle58"/>
          <w:rFonts w:ascii="Times New Roman" w:hAnsi="Times New Roman" w:cs="Times New Roman"/>
          <w:sz w:val="28"/>
          <w:szCs w:val="28"/>
        </w:rPr>
        <w:t>и</w:t>
      </w:r>
      <w:r w:rsidRPr="00641716">
        <w:rPr>
          <w:rStyle w:val="FontStyle58"/>
          <w:rFonts w:ascii="Times New Roman" w:hAnsi="Times New Roman" w:cs="Times New Roman"/>
          <w:sz w:val="28"/>
          <w:szCs w:val="28"/>
        </w:rPr>
        <w:t>альные службы помогают родителям их получать, восстанавливать и т.д.</w:t>
      </w:r>
    </w:p>
    <w:p w:rsidR="00F53E33" w:rsidRPr="00641716" w:rsidRDefault="00F53E33" w:rsidP="00F53E33">
      <w:pPr>
        <w:pStyle w:val="Style8"/>
        <w:widowControl/>
        <w:ind w:firstLine="709"/>
        <w:rPr>
          <w:rStyle w:val="FontStyle58"/>
          <w:rFonts w:ascii="Times New Roman" w:hAnsi="Times New Roman" w:cs="Times New Roman"/>
          <w:sz w:val="28"/>
          <w:szCs w:val="28"/>
        </w:rPr>
      </w:pPr>
      <w:r w:rsidRPr="00641716">
        <w:rPr>
          <w:rStyle w:val="FontStyle47"/>
          <w:sz w:val="28"/>
          <w:szCs w:val="28"/>
        </w:rPr>
        <w:t xml:space="preserve">Содействие в устройстве на работу, </w:t>
      </w:r>
      <w:r w:rsidRPr="00641716">
        <w:rPr>
          <w:rStyle w:val="FontStyle58"/>
          <w:rFonts w:ascii="Times New Roman" w:hAnsi="Times New Roman" w:cs="Times New Roman"/>
          <w:sz w:val="28"/>
          <w:szCs w:val="28"/>
        </w:rPr>
        <w:t>ценность которого состоит не только в получении ресурсов для содержания семьи, но в организации жизни, време</w:t>
      </w:r>
      <w:r w:rsidRPr="00641716">
        <w:rPr>
          <w:rStyle w:val="FontStyle58"/>
          <w:rFonts w:ascii="Times New Roman" w:hAnsi="Times New Roman" w:cs="Times New Roman"/>
          <w:sz w:val="28"/>
          <w:szCs w:val="28"/>
        </w:rPr>
        <w:t>н</w:t>
      </w:r>
      <w:r w:rsidRPr="00641716">
        <w:rPr>
          <w:rStyle w:val="FontStyle58"/>
          <w:rFonts w:ascii="Times New Roman" w:hAnsi="Times New Roman" w:cs="Times New Roman"/>
          <w:sz w:val="28"/>
          <w:szCs w:val="28"/>
        </w:rPr>
        <w:t>ного режима, ответственности, повышении собственной значимости. Работа структурирует жизнь, вводит в нее определенный рас</w:t>
      </w:r>
      <w:r w:rsidRPr="00641716">
        <w:rPr>
          <w:rStyle w:val="FontStyle58"/>
          <w:rFonts w:ascii="Times New Roman" w:hAnsi="Times New Roman" w:cs="Times New Roman"/>
          <w:sz w:val="28"/>
          <w:szCs w:val="28"/>
        </w:rPr>
        <w:softHyphen/>
        <w:t>порядок, создает новые впечатления и предоставляет возможности для общения, круг которого в п</w:t>
      </w:r>
      <w:r w:rsidRPr="00641716">
        <w:rPr>
          <w:rStyle w:val="FontStyle58"/>
          <w:rFonts w:ascii="Times New Roman" w:hAnsi="Times New Roman" w:cs="Times New Roman"/>
          <w:sz w:val="28"/>
          <w:szCs w:val="28"/>
        </w:rPr>
        <w:t>о</w:t>
      </w:r>
      <w:r w:rsidRPr="00641716">
        <w:rPr>
          <w:rStyle w:val="FontStyle58"/>
          <w:rFonts w:ascii="Times New Roman" w:hAnsi="Times New Roman" w:cs="Times New Roman"/>
          <w:sz w:val="28"/>
          <w:szCs w:val="28"/>
        </w:rPr>
        <w:t>вседневной жизни у них обычно ограничен людьми со сходным социальным статусом. Адаптация на работе помогает многим родителям меньше подчинят</w:t>
      </w:r>
      <w:r w:rsidRPr="00641716">
        <w:rPr>
          <w:rStyle w:val="FontStyle58"/>
          <w:rFonts w:ascii="Times New Roman" w:hAnsi="Times New Roman" w:cs="Times New Roman"/>
          <w:sz w:val="28"/>
          <w:szCs w:val="28"/>
        </w:rPr>
        <w:t>ь</w:t>
      </w:r>
      <w:r w:rsidRPr="00641716">
        <w:rPr>
          <w:rStyle w:val="FontStyle58"/>
          <w:rFonts w:ascii="Times New Roman" w:hAnsi="Times New Roman" w:cs="Times New Roman"/>
          <w:sz w:val="28"/>
          <w:szCs w:val="28"/>
        </w:rPr>
        <w:t>ся настроению, приходить вовремя, преодолевать недомогания и т.д.</w:t>
      </w:r>
    </w:p>
    <w:p w:rsidR="00F53E33" w:rsidRPr="00641716" w:rsidRDefault="00F53E33" w:rsidP="00F53E33">
      <w:pPr>
        <w:pStyle w:val="Style8"/>
        <w:widowControl/>
        <w:ind w:firstLine="709"/>
        <w:rPr>
          <w:rStyle w:val="FontStyle58"/>
          <w:rFonts w:ascii="Times New Roman" w:hAnsi="Times New Roman" w:cs="Times New Roman"/>
          <w:sz w:val="28"/>
          <w:szCs w:val="28"/>
        </w:rPr>
      </w:pPr>
      <w:r w:rsidRPr="00641716">
        <w:rPr>
          <w:rStyle w:val="FontStyle47"/>
          <w:sz w:val="28"/>
          <w:szCs w:val="28"/>
        </w:rPr>
        <w:t xml:space="preserve">Организация досуговой деятельности </w:t>
      </w:r>
      <w:r w:rsidRPr="00641716">
        <w:rPr>
          <w:rStyle w:val="FontStyle58"/>
          <w:rFonts w:ascii="Times New Roman" w:hAnsi="Times New Roman" w:cs="Times New Roman"/>
          <w:sz w:val="28"/>
          <w:szCs w:val="28"/>
        </w:rPr>
        <w:t>позволяет структури</w:t>
      </w:r>
      <w:r w:rsidRPr="00641716">
        <w:rPr>
          <w:rStyle w:val="FontStyle58"/>
          <w:rFonts w:ascii="Times New Roman" w:hAnsi="Times New Roman" w:cs="Times New Roman"/>
          <w:sz w:val="28"/>
          <w:szCs w:val="28"/>
        </w:rPr>
        <w:softHyphen/>
        <w:t>ровать семье с высоким риском жестокого обращения свободное время, которого в таких семьях, как правило, много. Однако они не умеют конструктивно организов</w:t>
      </w:r>
      <w:r w:rsidRPr="00641716">
        <w:rPr>
          <w:rStyle w:val="FontStyle58"/>
          <w:rFonts w:ascii="Times New Roman" w:hAnsi="Times New Roman" w:cs="Times New Roman"/>
          <w:sz w:val="28"/>
          <w:szCs w:val="28"/>
        </w:rPr>
        <w:t>ы</w:t>
      </w:r>
      <w:r w:rsidRPr="00641716">
        <w:rPr>
          <w:rStyle w:val="FontStyle58"/>
          <w:rFonts w:ascii="Times New Roman" w:hAnsi="Times New Roman" w:cs="Times New Roman"/>
          <w:sz w:val="28"/>
          <w:szCs w:val="28"/>
        </w:rPr>
        <w:t>вать его, получать положительные эмоции, устанавливать контакты: не отм</w:t>
      </w:r>
      <w:r w:rsidRPr="00641716">
        <w:rPr>
          <w:rStyle w:val="FontStyle58"/>
          <w:rFonts w:ascii="Times New Roman" w:hAnsi="Times New Roman" w:cs="Times New Roman"/>
          <w:sz w:val="28"/>
          <w:szCs w:val="28"/>
        </w:rPr>
        <w:t>е</w:t>
      </w:r>
      <w:r w:rsidRPr="00641716">
        <w:rPr>
          <w:rStyle w:val="FontStyle58"/>
          <w:rFonts w:ascii="Times New Roman" w:hAnsi="Times New Roman" w:cs="Times New Roman"/>
          <w:sz w:val="28"/>
          <w:szCs w:val="28"/>
        </w:rPr>
        <w:t>чают детям день рождения (или рассматривают его как очередной повод в</w:t>
      </w:r>
      <w:r w:rsidRPr="00641716">
        <w:rPr>
          <w:rStyle w:val="FontStyle58"/>
          <w:rFonts w:ascii="Times New Roman" w:hAnsi="Times New Roman" w:cs="Times New Roman"/>
          <w:sz w:val="28"/>
          <w:szCs w:val="28"/>
        </w:rPr>
        <w:t>ы</w:t>
      </w:r>
      <w:r w:rsidRPr="00641716">
        <w:rPr>
          <w:rStyle w:val="FontStyle58"/>
          <w:rFonts w:ascii="Times New Roman" w:hAnsi="Times New Roman" w:cs="Times New Roman"/>
          <w:sz w:val="28"/>
          <w:szCs w:val="28"/>
        </w:rPr>
        <w:t>пить), не дарят на Новый год подарки и не наряжают елку, не умеют устраивать семей</w:t>
      </w:r>
      <w:r w:rsidRPr="00641716">
        <w:rPr>
          <w:rStyle w:val="FontStyle58"/>
          <w:rFonts w:ascii="Times New Roman" w:hAnsi="Times New Roman" w:cs="Times New Roman"/>
          <w:sz w:val="28"/>
          <w:szCs w:val="28"/>
        </w:rPr>
        <w:softHyphen/>
        <w:t>ные праздники и т.д. Поэтому организация досуговой деятельности игр</w:t>
      </w:r>
      <w:r w:rsidRPr="00641716">
        <w:rPr>
          <w:rStyle w:val="FontStyle58"/>
          <w:rFonts w:ascii="Times New Roman" w:hAnsi="Times New Roman" w:cs="Times New Roman"/>
          <w:sz w:val="28"/>
          <w:szCs w:val="28"/>
        </w:rPr>
        <w:t>а</w:t>
      </w:r>
      <w:r w:rsidRPr="00641716">
        <w:rPr>
          <w:rStyle w:val="FontStyle58"/>
          <w:rFonts w:ascii="Times New Roman" w:hAnsi="Times New Roman" w:cs="Times New Roman"/>
          <w:sz w:val="28"/>
          <w:szCs w:val="28"/>
        </w:rPr>
        <w:lastRenderedPageBreak/>
        <w:t>ет особую роль в помощи таким семьям и в первую очередь детям из этих с</w:t>
      </w:r>
      <w:r w:rsidRPr="00641716">
        <w:rPr>
          <w:rStyle w:val="FontStyle58"/>
          <w:rFonts w:ascii="Times New Roman" w:hAnsi="Times New Roman" w:cs="Times New Roman"/>
          <w:sz w:val="28"/>
          <w:szCs w:val="28"/>
        </w:rPr>
        <w:t>е</w:t>
      </w:r>
      <w:r w:rsidRPr="00641716">
        <w:rPr>
          <w:rStyle w:val="FontStyle58"/>
          <w:rFonts w:ascii="Times New Roman" w:hAnsi="Times New Roman" w:cs="Times New Roman"/>
          <w:sz w:val="28"/>
          <w:szCs w:val="28"/>
        </w:rPr>
        <w:t>мей. Она может осуществляться в виде праздников, занятий в кружках, теа</w:t>
      </w:r>
      <w:r w:rsidRPr="00641716">
        <w:rPr>
          <w:rStyle w:val="FontStyle58"/>
          <w:rFonts w:ascii="Times New Roman" w:hAnsi="Times New Roman" w:cs="Times New Roman"/>
          <w:sz w:val="28"/>
          <w:szCs w:val="28"/>
        </w:rPr>
        <w:t>т</w:t>
      </w:r>
      <w:r w:rsidRPr="00641716">
        <w:rPr>
          <w:rStyle w:val="FontStyle58"/>
          <w:rFonts w:ascii="Times New Roman" w:hAnsi="Times New Roman" w:cs="Times New Roman"/>
          <w:sz w:val="28"/>
          <w:szCs w:val="28"/>
        </w:rPr>
        <w:t>ральных студиях, ремесленных мастерских, экскурсий, посещений театров и музеев, просмотров тематически подобранных кинофильмов и чтением книг с последующим обсужде</w:t>
      </w:r>
      <w:r w:rsidRPr="00641716">
        <w:rPr>
          <w:rStyle w:val="FontStyle58"/>
          <w:rFonts w:ascii="Times New Roman" w:hAnsi="Times New Roman" w:cs="Times New Roman"/>
          <w:sz w:val="28"/>
          <w:szCs w:val="28"/>
        </w:rPr>
        <w:softHyphen/>
        <w:t>нием, просто игр, занятий спортом, походов, выездов за город и т.п. Все эти виды досуговой деятельности создают множество возмож</w:t>
      </w:r>
      <w:r w:rsidRPr="00641716">
        <w:rPr>
          <w:rStyle w:val="FontStyle58"/>
          <w:rFonts w:ascii="Times New Roman" w:hAnsi="Times New Roman" w:cs="Times New Roman"/>
          <w:sz w:val="28"/>
          <w:szCs w:val="28"/>
        </w:rPr>
        <w:softHyphen/>
        <w:t>ностей для влияния на детей и родителей, их семейные отношения. В частн</w:t>
      </w:r>
      <w:r w:rsidRPr="00641716">
        <w:rPr>
          <w:rStyle w:val="FontStyle58"/>
          <w:rFonts w:ascii="Times New Roman" w:hAnsi="Times New Roman" w:cs="Times New Roman"/>
          <w:sz w:val="28"/>
          <w:szCs w:val="28"/>
        </w:rPr>
        <w:t>о</w:t>
      </w:r>
      <w:r w:rsidRPr="00641716">
        <w:rPr>
          <w:rStyle w:val="FontStyle58"/>
          <w:rFonts w:ascii="Times New Roman" w:hAnsi="Times New Roman" w:cs="Times New Roman"/>
          <w:sz w:val="28"/>
          <w:szCs w:val="28"/>
        </w:rPr>
        <w:t>сти, по отношению к детям посещение досуговых меропри</w:t>
      </w:r>
      <w:r w:rsidRPr="00641716">
        <w:rPr>
          <w:rStyle w:val="FontStyle58"/>
          <w:rFonts w:ascii="Times New Roman" w:hAnsi="Times New Roman" w:cs="Times New Roman"/>
          <w:sz w:val="28"/>
          <w:szCs w:val="28"/>
        </w:rPr>
        <w:softHyphen/>
        <w:t>ятий позволяет:</w:t>
      </w:r>
    </w:p>
    <w:p w:rsidR="00F53E33" w:rsidRPr="00641716" w:rsidRDefault="00F53E33" w:rsidP="00F53E33">
      <w:pPr>
        <w:pStyle w:val="Style27"/>
        <w:widowControl/>
        <w:numPr>
          <w:ilvl w:val="0"/>
          <w:numId w:val="41"/>
        </w:numPr>
        <w:tabs>
          <w:tab w:val="left" w:pos="682"/>
        </w:tabs>
        <w:ind w:firstLine="709"/>
        <w:jc w:val="both"/>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проводить свободное время под присмотром взрослых, а не на улице;</w:t>
      </w:r>
    </w:p>
    <w:p w:rsidR="00F53E33" w:rsidRPr="00641716" w:rsidRDefault="00F53E33" w:rsidP="00F53E33">
      <w:pPr>
        <w:pStyle w:val="Style27"/>
        <w:widowControl/>
        <w:numPr>
          <w:ilvl w:val="0"/>
          <w:numId w:val="41"/>
        </w:numPr>
        <w:tabs>
          <w:tab w:val="left" w:pos="682"/>
        </w:tabs>
        <w:ind w:firstLine="709"/>
        <w:jc w:val="both"/>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приобретать и развивать полезные навыки, иногда лучше справ</w:t>
      </w:r>
      <w:r w:rsidRPr="00641716">
        <w:rPr>
          <w:rStyle w:val="FontStyle58"/>
          <w:rFonts w:ascii="Times New Roman" w:hAnsi="Times New Roman" w:cs="Times New Roman"/>
          <w:sz w:val="28"/>
          <w:szCs w:val="28"/>
        </w:rPr>
        <w:softHyphen/>
        <w:t>ляться с учебой;</w:t>
      </w:r>
    </w:p>
    <w:p w:rsidR="00F53E33" w:rsidRPr="00641716" w:rsidRDefault="00F53E33" w:rsidP="00F53E33">
      <w:pPr>
        <w:pStyle w:val="Style27"/>
        <w:widowControl/>
        <w:numPr>
          <w:ilvl w:val="0"/>
          <w:numId w:val="41"/>
        </w:numPr>
        <w:tabs>
          <w:tab w:val="left" w:pos="682"/>
        </w:tabs>
        <w:ind w:firstLine="709"/>
        <w:jc w:val="both"/>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получить положительные переживания, а при необходимости помощь и эмоциональную поддержку от специалистов;</w:t>
      </w:r>
    </w:p>
    <w:p w:rsidR="00F53E33" w:rsidRPr="00641716" w:rsidRDefault="00F53E33" w:rsidP="00F53E33">
      <w:pPr>
        <w:pStyle w:val="Style27"/>
        <w:widowControl/>
        <w:numPr>
          <w:ilvl w:val="0"/>
          <w:numId w:val="41"/>
        </w:numPr>
        <w:tabs>
          <w:tab w:val="left" w:pos="682"/>
        </w:tabs>
        <w:ind w:firstLine="709"/>
        <w:jc w:val="both"/>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создает относительно безопасное пространство для общения со взро</w:t>
      </w:r>
      <w:r w:rsidRPr="00641716">
        <w:rPr>
          <w:rStyle w:val="FontStyle58"/>
          <w:rFonts w:ascii="Times New Roman" w:hAnsi="Times New Roman" w:cs="Times New Roman"/>
          <w:sz w:val="28"/>
          <w:szCs w:val="28"/>
        </w:rPr>
        <w:t>с</w:t>
      </w:r>
      <w:r w:rsidRPr="00641716">
        <w:rPr>
          <w:rStyle w:val="FontStyle58"/>
          <w:rFonts w:ascii="Times New Roman" w:hAnsi="Times New Roman" w:cs="Times New Roman"/>
          <w:sz w:val="28"/>
          <w:szCs w:val="28"/>
        </w:rPr>
        <w:t>лыми и сверстниками;</w:t>
      </w:r>
    </w:p>
    <w:p w:rsidR="00F53E33" w:rsidRPr="00641716" w:rsidRDefault="00F53E33" w:rsidP="00F53E33">
      <w:pPr>
        <w:pStyle w:val="Style8"/>
        <w:widowControl/>
        <w:ind w:firstLine="709"/>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По отношению к родителям досуговая деятельность дает возможность:</w:t>
      </w:r>
    </w:p>
    <w:p w:rsidR="00F53E33" w:rsidRPr="00641716" w:rsidRDefault="00F53E33" w:rsidP="00F53E33">
      <w:pPr>
        <w:pStyle w:val="Style27"/>
        <w:widowControl/>
        <w:numPr>
          <w:ilvl w:val="0"/>
          <w:numId w:val="41"/>
        </w:numPr>
        <w:tabs>
          <w:tab w:val="left" w:pos="682"/>
        </w:tabs>
        <w:ind w:firstLine="709"/>
        <w:jc w:val="both"/>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увидеть своего ребенка в ситуации успеха и в большей мере почув</w:t>
      </w:r>
      <w:r w:rsidRPr="00641716">
        <w:rPr>
          <w:rStyle w:val="FontStyle58"/>
          <w:rFonts w:ascii="Times New Roman" w:hAnsi="Times New Roman" w:cs="Times New Roman"/>
          <w:sz w:val="28"/>
          <w:szCs w:val="28"/>
        </w:rPr>
        <w:softHyphen/>
        <w:t>ствовать себя родителями;</w:t>
      </w:r>
    </w:p>
    <w:p w:rsidR="00F53E33" w:rsidRPr="00641716" w:rsidRDefault="00F53E33" w:rsidP="00F53E33">
      <w:pPr>
        <w:pStyle w:val="Style27"/>
        <w:widowControl/>
        <w:numPr>
          <w:ilvl w:val="0"/>
          <w:numId w:val="41"/>
        </w:numPr>
        <w:tabs>
          <w:tab w:val="left" w:pos="682"/>
        </w:tabs>
        <w:ind w:firstLine="709"/>
        <w:jc w:val="both"/>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получить поддержку и положительное подкрепление со стороны сп</w:t>
      </w:r>
      <w:r w:rsidRPr="00641716">
        <w:rPr>
          <w:rStyle w:val="FontStyle58"/>
          <w:rFonts w:ascii="Times New Roman" w:hAnsi="Times New Roman" w:cs="Times New Roman"/>
          <w:sz w:val="28"/>
          <w:szCs w:val="28"/>
        </w:rPr>
        <w:t>е</w:t>
      </w:r>
      <w:r w:rsidRPr="00641716">
        <w:rPr>
          <w:rStyle w:val="FontStyle58"/>
          <w:rFonts w:ascii="Times New Roman" w:hAnsi="Times New Roman" w:cs="Times New Roman"/>
          <w:sz w:val="28"/>
          <w:szCs w:val="28"/>
        </w:rPr>
        <w:t>циалистов социальной службы;</w:t>
      </w:r>
    </w:p>
    <w:p w:rsidR="00F53E33" w:rsidRPr="00641716" w:rsidRDefault="00F53E33" w:rsidP="00F53E33">
      <w:pPr>
        <w:pStyle w:val="Style27"/>
        <w:widowControl/>
        <w:numPr>
          <w:ilvl w:val="0"/>
          <w:numId w:val="41"/>
        </w:numPr>
        <w:tabs>
          <w:tab w:val="left" w:pos="682"/>
        </w:tabs>
        <w:ind w:firstLine="709"/>
        <w:jc w:val="both"/>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расширить круг общения, на какое-то время оторваться от привыч</w:t>
      </w:r>
      <w:r w:rsidRPr="00641716">
        <w:rPr>
          <w:rStyle w:val="FontStyle58"/>
          <w:rFonts w:ascii="Times New Roman" w:hAnsi="Times New Roman" w:cs="Times New Roman"/>
          <w:sz w:val="28"/>
          <w:szCs w:val="28"/>
        </w:rPr>
        <w:softHyphen/>
        <w:t>ной угнетающей обстановки;</w:t>
      </w:r>
    </w:p>
    <w:p w:rsidR="00F53E33" w:rsidRPr="00641716" w:rsidRDefault="00F53E33" w:rsidP="00F53E33">
      <w:pPr>
        <w:pStyle w:val="Style27"/>
        <w:widowControl/>
        <w:numPr>
          <w:ilvl w:val="0"/>
          <w:numId w:val="41"/>
        </w:numPr>
        <w:tabs>
          <w:tab w:val="left" w:pos="682"/>
        </w:tabs>
        <w:ind w:firstLine="709"/>
        <w:jc w:val="both"/>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приобрести навыки ответственного родительства, научиться играть и делать что-то вместе с детьми;</w:t>
      </w:r>
    </w:p>
    <w:p w:rsidR="00F53E33" w:rsidRPr="00641716" w:rsidRDefault="00F53E33" w:rsidP="00F53E33">
      <w:pPr>
        <w:pStyle w:val="Style27"/>
        <w:widowControl/>
        <w:numPr>
          <w:ilvl w:val="0"/>
          <w:numId w:val="41"/>
        </w:numPr>
        <w:tabs>
          <w:tab w:val="left" w:pos="682"/>
        </w:tabs>
        <w:ind w:firstLine="709"/>
        <w:jc w:val="both"/>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почувствовать себя менее одинокими и отверженными со своими пр</w:t>
      </w:r>
      <w:r w:rsidRPr="00641716">
        <w:rPr>
          <w:rStyle w:val="FontStyle58"/>
          <w:rFonts w:ascii="Times New Roman" w:hAnsi="Times New Roman" w:cs="Times New Roman"/>
          <w:sz w:val="28"/>
          <w:szCs w:val="28"/>
        </w:rPr>
        <w:t>о</w:t>
      </w:r>
      <w:r w:rsidRPr="00641716">
        <w:rPr>
          <w:rStyle w:val="FontStyle58"/>
          <w:rFonts w:ascii="Times New Roman" w:hAnsi="Times New Roman" w:cs="Times New Roman"/>
          <w:sz w:val="28"/>
          <w:szCs w:val="28"/>
        </w:rPr>
        <w:t>блемами.</w:t>
      </w:r>
    </w:p>
    <w:p w:rsidR="00F53E33" w:rsidRPr="00641716" w:rsidRDefault="00F53E33" w:rsidP="00F53E33">
      <w:pPr>
        <w:pStyle w:val="Style8"/>
        <w:widowControl/>
        <w:ind w:firstLine="709"/>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Наиболее важная часть досуговой деятельности - это совместная зан</w:t>
      </w:r>
      <w:r w:rsidRPr="00641716">
        <w:rPr>
          <w:rStyle w:val="FontStyle58"/>
          <w:rFonts w:ascii="Times New Roman" w:hAnsi="Times New Roman" w:cs="Times New Roman"/>
          <w:sz w:val="28"/>
          <w:szCs w:val="28"/>
        </w:rPr>
        <w:t>я</w:t>
      </w:r>
      <w:r w:rsidRPr="00641716">
        <w:rPr>
          <w:rStyle w:val="FontStyle58"/>
          <w:rFonts w:ascii="Times New Roman" w:hAnsi="Times New Roman" w:cs="Times New Roman"/>
          <w:sz w:val="28"/>
          <w:szCs w:val="28"/>
        </w:rPr>
        <w:t>тость детей и родителей под присмотром и при участии специали</w:t>
      </w:r>
      <w:r w:rsidRPr="00641716">
        <w:rPr>
          <w:rStyle w:val="FontStyle58"/>
          <w:rFonts w:ascii="Times New Roman" w:hAnsi="Times New Roman" w:cs="Times New Roman"/>
          <w:sz w:val="28"/>
          <w:szCs w:val="28"/>
        </w:rPr>
        <w:softHyphen/>
        <w:t>ста, которая способствует формированию более близких эмоциональ</w:t>
      </w:r>
      <w:r w:rsidRPr="00641716">
        <w:rPr>
          <w:rStyle w:val="FontStyle58"/>
          <w:rFonts w:ascii="Times New Roman" w:hAnsi="Times New Roman" w:cs="Times New Roman"/>
          <w:sz w:val="28"/>
          <w:szCs w:val="28"/>
        </w:rPr>
        <w:softHyphen/>
        <w:t>ных отношений между детьми и родителями, возвращает детям чувство связи с родителями, ощущение своей нужности им. Задача специалистов в этом случае - отслеживать, как оно происходит, помогать разрешать конфликты, отмечать, проговаривать и поо</w:t>
      </w:r>
      <w:r w:rsidRPr="00641716">
        <w:rPr>
          <w:rStyle w:val="FontStyle58"/>
          <w:rFonts w:ascii="Times New Roman" w:hAnsi="Times New Roman" w:cs="Times New Roman"/>
          <w:sz w:val="28"/>
          <w:szCs w:val="28"/>
        </w:rPr>
        <w:t>щ</w:t>
      </w:r>
      <w:r w:rsidRPr="00641716">
        <w:rPr>
          <w:rStyle w:val="FontStyle58"/>
          <w:rFonts w:ascii="Times New Roman" w:hAnsi="Times New Roman" w:cs="Times New Roman"/>
          <w:sz w:val="28"/>
          <w:szCs w:val="28"/>
        </w:rPr>
        <w:t>рять успехи обеих сторон (в таких ситуациях родители не меньше детей ну</w:t>
      </w:r>
      <w:r w:rsidRPr="00641716">
        <w:rPr>
          <w:rStyle w:val="FontStyle58"/>
          <w:rFonts w:ascii="Times New Roman" w:hAnsi="Times New Roman" w:cs="Times New Roman"/>
          <w:sz w:val="28"/>
          <w:szCs w:val="28"/>
        </w:rPr>
        <w:t>ж</w:t>
      </w:r>
      <w:r w:rsidRPr="00641716">
        <w:rPr>
          <w:rStyle w:val="FontStyle58"/>
          <w:rFonts w:ascii="Times New Roman" w:hAnsi="Times New Roman" w:cs="Times New Roman"/>
          <w:sz w:val="28"/>
          <w:szCs w:val="28"/>
        </w:rPr>
        <w:t>даются в похвале).</w:t>
      </w:r>
    </w:p>
    <w:p w:rsidR="00F53E33" w:rsidRPr="00641716" w:rsidRDefault="00F53E33" w:rsidP="00F53E33">
      <w:pPr>
        <w:pStyle w:val="Style8"/>
        <w:widowControl/>
        <w:ind w:firstLine="709"/>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Нередко родителям оказывается полезно общаться и что-то делать не только со своими детьми, но и с детьми других присутствующих роди</w:t>
      </w:r>
      <w:r w:rsidRPr="00641716">
        <w:rPr>
          <w:rStyle w:val="FontStyle58"/>
          <w:rFonts w:ascii="Times New Roman" w:hAnsi="Times New Roman" w:cs="Times New Roman"/>
          <w:sz w:val="28"/>
          <w:szCs w:val="28"/>
        </w:rPr>
        <w:softHyphen/>
        <w:t>телей. Общение с чужим ребенком зачастую выстраивается легче, чем со своим, п</w:t>
      </w:r>
      <w:r w:rsidRPr="00641716">
        <w:rPr>
          <w:rStyle w:val="FontStyle58"/>
          <w:rFonts w:ascii="Times New Roman" w:hAnsi="Times New Roman" w:cs="Times New Roman"/>
          <w:sz w:val="28"/>
          <w:szCs w:val="28"/>
        </w:rPr>
        <w:t>о</w:t>
      </w:r>
      <w:r w:rsidRPr="00641716">
        <w:rPr>
          <w:rStyle w:val="FontStyle58"/>
          <w:rFonts w:ascii="Times New Roman" w:hAnsi="Times New Roman" w:cs="Times New Roman"/>
          <w:sz w:val="28"/>
          <w:szCs w:val="28"/>
        </w:rPr>
        <w:t>тому что оно эмоционально менее заряжено. Наблюдение за тем, как другие взрослые общаются (например, играют, объясняют, показывают, хвалят) с его ребенком, значительно увеличивает репертуар реакций и дает новые возможн</w:t>
      </w:r>
      <w:r w:rsidRPr="00641716">
        <w:rPr>
          <w:rStyle w:val="FontStyle58"/>
          <w:rFonts w:ascii="Times New Roman" w:hAnsi="Times New Roman" w:cs="Times New Roman"/>
          <w:sz w:val="28"/>
          <w:szCs w:val="28"/>
        </w:rPr>
        <w:t>о</w:t>
      </w:r>
      <w:r w:rsidRPr="00641716">
        <w:rPr>
          <w:rStyle w:val="FontStyle58"/>
          <w:rFonts w:ascii="Times New Roman" w:hAnsi="Times New Roman" w:cs="Times New Roman"/>
          <w:sz w:val="28"/>
          <w:szCs w:val="28"/>
        </w:rPr>
        <w:t>сти в общении. специалисты, благодаря постоянному контакту с детьми и/или родителями в ходе досуговой дея</w:t>
      </w:r>
      <w:r w:rsidRPr="00641716">
        <w:rPr>
          <w:rStyle w:val="FontStyle58"/>
          <w:rFonts w:ascii="Times New Roman" w:hAnsi="Times New Roman" w:cs="Times New Roman"/>
          <w:sz w:val="28"/>
          <w:szCs w:val="28"/>
        </w:rPr>
        <w:softHyphen/>
        <w:t>тельности, имеют возможность находиться в курсе того, что происходит у ребенка дома и в школе, и при необходимости в</w:t>
      </w:r>
      <w:r w:rsidRPr="00641716">
        <w:rPr>
          <w:rStyle w:val="FontStyle58"/>
          <w:rFonts w:ascii="Times New Roman" w:hAnsi="Times New Roman" w:cs="Times New Roman"/>
          <w:sz w:val="28"/>
          <w:szCs w:val="28"/>
        </w:rPr>
        <w:t>о</w:t>
      </w:r>
      <w:r w:rsidRPr="00641716">
        <w:rPr>
          <w:rStyle w:val="FontStyle58"/>
          <w:rFonts w:ascii="Times New Roman" w:hAnsi="Times New Roman" w:cs="Times New Roman"/>
          <w:sz w:val="28"/>
          <w:szCs w:val="28"/>
        </w:rPr>
        <w:t>время принять меры по оказанию ему помощи.</w:t>
      </w:r>
    </w:p>
    <w:p w:rsidR="00F53E33" w:rsidRPr="00641716" w:rsidRDefault="00F53E33" w:rsidP="00F53E33">
      <w:pPr>
        <w:pStyle w:val="Style8"/>
        <w:widowControl/>
        <w:ind w:firstLine="709"/>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lastRenderedPageBreak/>
        <w:t xml:space="preserve">Одной из комплексных форм организации досуга детей является </w:t>
      </w:r>
      <w:r w:rsidRPr="00641716">
        <w:rPr>
          <w:rStyle w:val="FontStyle47"/>
          <w:sz w:val="28"/>
          <w:szCs w:val="28"/>
        </w:rPr>
        <w:t>орган</w:t>
      </w:r>
      <w:r w:rsidRPr="00641716">
        <w:rPr>
          <w:rStyle w:val="FontStyle47"/>
          <w:sz w:val="28"/>
          <w:szCs w:val="28"/>
        </w:rPr>
        <w:t>и</w:t>
      </w:r>
      <w:r w:rsidRPr="00641716">
        <w:rPr>
          <w:rStyle w:val="FontStyle47"/>
          <w:sz w:val="28"/>
          <w:szCs w:val="28"/>
        </w:rPr>
        <w:t xml:space="preserve">зация внешкольного пребывания детей. </w:t>
      </w:r>
      <w:r w:rsidRPr="00641716">
        <w:rPr>
          <w:rStyle w:val="FontStyle58"/>
          <w:rFonts w:ascii="Times New Roman" w:hAnsi="Times New Roman" w:cs="Times New Roman"/>
          <w:sz w:val="28"/>
          <w:szCs w:val="28"/>
        </w:rPr>
        <w:t>Один из распространен</w:t>
      </w:r>
      <w:r w:rsidRPr="00641716">
        <w:rPr>
          <w:rStyle w:val="FontStyle58"/>
          <w:rFonts w:ascii="Times New Roman" w:hAnsi="Times New Roman" w:cs="Times New Roman"/>
          <w:sz w:val="28"/>
          <w:szCs w:val="28"/>
        </w:rPr>
        <w:softHyphen/>
        <w:t>ных в последнее время форматов работы здесь - социальные гостиные при школе, задачей кот</w:t>
      </w:r>
      <w:r w:rsidRPr="00641716">
        <w:rPr>
          <w:rStyle w:val="FontStyle58"/>
          <w:rFonts w:ascii="Times New Roman" w:hAnsi="Times New Roman" w:cs="Times New Roman"/>
          <w:sz w:val="28"/>
          <w:szCs w:val="28"/>
        </w:rPr>
        <w:t>о</w:t>
      </w:r>
      <w:r w:rsidRPr="00641716">
        <w:rPr>
          <w:rStyle w:val="FontStyle58"/>
          <w:rFonts w:ascii="Times New Roman" w:hAnsi="Times New Roman" w:cs="Times New Roman"/>
          <w:sz w:val="28"/>
          <w:szCs w:val="28"/>
        </w:rPr>
        <w:t>рых является создание условий для внешколь</w:t>
      </w:r>
      <w:r w:rsidRPr="00641716">
        <w:rPr>
          <w:rStyle w:val="FontStyle58"/>
          <w:rFonts w:ascii="Times New Roman" w:hAnsi="Times New Roman" w:cs="Times New Roman"/>
          <w:sz w:val="28"/>
          <w:szCs w:val="28"/>
        </w:rPr>
        <w:softHyphen/>
        <w:t>ного пребывания детей из небл</w:t>
      </w:r>
      <w:r w:rsidRPr="00641716">
        <w:rPr>
          <w:rStyle w:val="FontStyle58"/>
          <w:rFonts w:ascii="Times New Roman" w:hAnsi="Times New Roman" w:cs="Times New Roman"/>
          <w:sz w:val="28"/>
          <w:szCs w:val="28"/>
        </w:rPr>
        <w:t>а</w:t>
      </w:r>
      <w:r w:rsidRPr="00641716">
        <w:rPr>
          <w:rStyle w:val="FontStyle58"/>
          <w:rFonts w:ascii="Times New Roman" w:hAnsi="Times New Roman" w:cs="Times New Roman"/>
          <w:sz w:val="28"/>
          <w:szCs w:val="28"/>
        </w:rPr>
        <w:t>гополучных семей, в первую очередь с высоким риском жестокого обращения. социальные гостиные позволяют сочетать практически все перечисленные в</w:t>
      </w:r>
      <w:r w:rsidRPr="00641716">
        <w:rPr>
          <w:rStyle w:val="FontStyle58"/>
          <w:rFonts w:ascii="Times New Roman" w:hAnsi="Times New Roman" w:cs="Times New Roman"/>
          <w:sz w:val="28"/>
          <w:szCs w:val="28"/>
        </w:rPr>
        <w:t>ы</w:t>
      </w:r>
      <w:r w:rsidRPr="00641716">
        <w:rPr>
          <w:rStyle w:val="FontStyle58"/>
          <w:rFonts w:ascii="Times New Roman" w:hAnsi="Times New Roman" w:cs="Times New Roman"/>
          <w:sz w:val="28"/>
          <w:szCs w:val="28"/>
        </w:rPr>
        <w:t>ше виды досуговой деятель</w:t>
      </w:r>
      <w:r w:rsidRPr="00641716">
        <w:rPr>
          <w:rStyle w:val="FontStyle58"/>
          <w:rFonts w:ascii="Times New Roman" w:hAnsi="Times New Roman" w:cs="Times New Roman"/>
          <w:sz w:val="28"/>
          <w:szCs w:val="28"/>
        </w:rPr>
        <w:softHyphen/>
        <w:t>ности, а также способствуют изменению отношения учителей к таким детям, что влияет на отношение ребенка к школе и учебному процессу. Учителя значительно больше узнают о жизни ребенка (в том числе со слов своих коллег, которые обычно делятся в учительской информацией и п</w:t>
      </w:r>
      <w:r w:rsidRPr="00641716">
        <w:rPr>
          <w:rStyle w:val="FontStyle58"/>
          <w:rFonts w:ascii="Times New Roman" w:hAnsi="Times New Roman" w:cs="Times New Roman"/>
          <w:sz w:val="28"/>
          <w:szCs w:val="28"/>
        </w:rPr>
        <w:t>е</w:t>
      </w:r>
      <w:r w:rsidRPr="00641716">
        <w:rPr>
          <w:rStyle w:val="FontStyle58"/>
          <w:rFonts w:ascii="Times New Roman" w:hAnsi="Times New Roman" w:cs="Times New Roman"/>
          <w:sz w:val="28"/>
          <w:szCs w:val="28"/>
        </w:rPr>
        <w:t>реживаниями) и начинают лучше понимать его трудности.</w:t>
      </w:r>
    </w:p>
    <w:p w:rsidR="00F53E33" w:rsidRPr="00641716" w:rsidRDefault="00F53E33" w:rsidP="00F53E33">
      <w:pPr>
        <w:pStyle w:val="Style8"/>
        <w:widowControl/>
        <w:ind w:firstLine="709"/>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 xml:space="preserve">Другой формой является индивидуальная работа с детьми в </w:t>
      </w:r>
      <w:r w:rsidRPr="00641716">
        <w:rPr>
          <w:rStyle w:val="FontStyle47"/>
          <w:sz w:val="28"/>
          <w:szCs w:val="28"/>
        </w:rPr>
        <w:t>цен</w:t>
      </w:r>
      <w:r w:rsidRPr="00641716">
        <w:rPr>
          <w:rStyle w:val="FontStyle47"/>
          <w:sz w:val="28"/>
          <w:szCs w:val="28"/>
        </w:rPr>
        <w:softHyphen/>
        <w:t>трах (о</w:t>
      </w:r>
      <w:r w:rsidRPr="00641716">
        <w:rPr>
          <w:rStyle w:val="FontStyle47"/>
          <w:sz w:val="28"/>
          <w:szCs w:val="28"/>
        </w:rPr>
        <w:t>т</w:t>
      </w:r>
      <w:r w:rsidRPr="00641716">
        <w:rPr>
          <w:rStyle w:val="FontStyle47"/>
          <w:sz w:val="28"/>
          <w:szCs w:val="28"/>
        </w:rPr>
        <w:t xml:space="preserve">делениях) дневного пребывания, </w:t>
      </w:r>
      <w:r w:rsidRPr="00641716">
        <w:rPr>
          <w:rStyle w:val="FontStyle58"/>
          <w:rFonts w:ascii="Times New Roman" w:hAnsi="Times New Roman" w:cs="Times New Roman"/>
          <w:sz w:val="28"/>
          <w:szCs w:val="28"/>
        </w:rPr>
        <w:t>которые часто действуют в структуре учре</w:t>
      </w:r>
      <w:r w:rsidRPr="00641716">
        <w:rPr>
          <w:rStyle w:val="FontStyle58"/>
          <w:rFonts w:ascii="Times New Roman" w:hAnsi="Times New Roman" w:cs="Times New Roman"/>
          <w:sz w:val="28"/>
          <w:szCs w:val="28"/>
        </w:rPr>
        <w:t>ж</w:t>
      </w:r>
      <w:r w:rsidRPr="00641716">
        <w:rPr>
          <w:rStyle w:val="FontStyle58"/>
          <w:rFonts w:ascii="Times New Roman" w:hAnsi="Times New Roman" w:cs="Times New Roman"/>
          <w:sz w:val="28"/>
          <w:szCs w:val="28"/>
        </w:rPr>
        <w:t>дений социального обслуживания населения. Цель такой работы - оказание п</w:t>
      </w:r>
      <w:r w:rsidRPr="00641716">
        <w:rPr>
          <w:rStyle w:val="FontStyle58"/>
          <w:rFonts w:ascii="Times New Roman" w:hAnsi="Times New Roman" w:cs="Times New Roman"/>
          <w:sz w:val="28"/>
          <w:szCs w:val="28"/>
        </w:rPr>
        <w:t>о</w:t>
      </w:r>
      <w:r w:rsidRPr="00641716">
        <w:rPr>
          <w:rStyle w:val="FontStyle58"/>
          <w:rFonts w:ascii="Times New Roman" w:hAnsi="Times New Roman" w:cs="Times New Roman"/>
          <w:sz w:val="28"/>
          <w:szCs w:val="28"/>
        </w:rPr>
        <w:t>мощи и социальная адаптация детей группы риска по жестокому обращению. В центрах дневного пребы</w:t>
      </w:r>
      <w:r w:rsidRPr="00641716">
        <w:rPr>
          <w:rStyle w:val="FontStyle58"/>
          <w:rFonts w:ascii="Times New Roman" w:hAnsi="Times New Roman" w:cs="Times New Roman"/>
          <w:sz w:val="28"/>
          <w:szCs w:val="28"/>
        </w:rPr>
        <w:softHyphen/>
        <w:t>вания дети проводят ограниченное время - как правило, после уро</w:t>
      </w:r>
      <w:r w:rsidRPr="00641716">
        <w:rPr>
          <w:rStyle w:val="FontStyle58"/>
          <w:rFonts w:ascii="Times New Roman" w:hAnsi="Times New Roman" w:cs="Times New Roman"/>
          <w:sz w:val="28"/>
          <w:szCs w:val="28"/>
        </w:rPr>
        <w:softHyphen/>
        <w:t>ков в обычной школе, если ребенок ее посещает, или же с утра до в</w:t>
      </w:r>
      <w:r w:rsidRPr="00641716">
        <w:rPr>
          <w:rStyle w:val="FontStyle58"/>
          <w:rFonts w:ascii="Times New Roman" w:hAnsi="Times New Roman" w:cs="Times New Roman"/>
          <w:sz w:val="28"/>
          <w:szCs w:val="28"/>
        </w:rPr>
        <w:t>е</w:t>
      </w:r>
      <w:r w:rsidRPr="00641716">
        <w:rPr>
          <w:rStyle w:val="FontStyle58"/>
          <w:rFonts w:ascii="Times New Roman" w:hAnsi="Times New Roman" w:cs="Times New Roman"/>
          <w:sz w:val="28"/>
          <w:szCs w:val="28"/>
        </w:rPr>
        <w:t>чера. Учреждения дневного пребывания обычно выполняют следу</w:t>
      </w:r>
      <w:r w:rsidRPr="00641716">
        <w:rPr>
          <w:rStyle w:val="FontStyle58"/>
          <w:rFonts w:ascii="Times New Roman" w:hAnsi="Times New Roman" w:cs="Times New Roman"/>
          <w:sz w:val="28"/>
          <w:szCs w:val="28"/>
        </w:rPr>
        <w:softHyphen/>
        <w:t>ющие задачи:</w:t>
      </w:r>
    </w:p>
    <w:p w:rsidR="00F53E33" w:rsidRPr="00641716" w:rsidRDefault="00F53E33" w:rsidP="00F53E33">
      <w:pPr>
        <w:pStyle w:val="Style16"/>
        <w:widowControl/>
        <w:numPr>
          <w:ilvl w:val="0"/>
          <w:numId w:val="42"/>
        </w:numPr>
        <w:tabs>
          <w:tab w:val="left" w:pos="504"/>
        </w:tabs>
        <w:spacing w:line="240" w:lineRule="auto"/>
        <w:ind w:firstLine="709"/>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организация питания и досуга;</w:t>
      </w:r>
    </w:p>
    <w:p w:rsidR="00F53E33" w:rsidRPr="00641716" w:rsidRDefault="00F53E33" w:rsidP="00F53E33">
      <w:pPr>
        <w:pStyle w:val="Style16"/>
        <w:widowControl/>
        <w:numPr>
          <w:ilvl w:val="0"/>
          <w:numId w:val="42"/>
        </w:numPr>
        <w:tabs>
          <w:tab w:val="left" w:pos="504"/>
        </w:tabs>
        <w:spacing w:line="240" w:lineRule="auto"/>
        <w:ind w:firstLine="709"/>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обучение;</w:t>
      </w:r>
    </w:p>
    <w:p w:rsidR="00F53E33" w:rsidRPr="00641716" w:rsidRDefault="00F53E33" w:rsidP="00F53E33">
      <w:pPr>
        <w:ind w:firstLine="709"/>
        <w:jc w:val="both"/>
        <w:rPr>
          <w:sz w:val="28"/>
          <w:szCs w:val="28"/>
        </w:rPr>
      </w:pPr>
    </w:p>
    <w:p w:rsidR="00F53E33" w:rsidRPr="00641716" w:rsidRDefault="00F53E33" w:rsidP="00F53E33">
      <w:pPr>
        <w:pStyle w:val="Style16"/>
        <w:widowControl/>
        <w:numPr>
          <w:ilvl w:val="0"/>
          <w:numId w:val="42"/>
        </w:numPr>
        <w:tabs>
          <w:tab w:val="left" w:pos="499"/>
        </w:tabs>
        <w:spacing w:line="240" w:lineRule="auto"/>
        <w:ind w:firstLine="709"/>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оказание помощи семьям этих детей с целью нормализации отно</w:t>
      </w:r>
      <w:r w:rsidRPr="00641716">
        <w:rPr>
          <w:rStyle w:val="FontStyle58"/>
          <w:rFonts w:ascii="Times New Roman" w:hAnsi="Times New Roman" w:cs="Times New Roman"/>
          <w:sz w:val="28"/>
          <w:szCs w:val="28"/>
        </w:rPr>
        <w:softHyphen/>
        <w:t>шения к ребенку, стимулирование родителей к выполнению родительских обязанностей;</w:t>
      </w:r>
    </w:p>
    <w:p w:rsidR="00F53E33" w:rsidRPr="00641716" w:rsidRDefault="00F53E33" w:rsidP="00F53E33">
      <w:pPr>
        <w:pStyle w:val="Style16"/>
        <w:widowControl/>
        <w:numPr>
          <w:ilvl w:val="0"/>
          <w:numId w:val="42"/>
        </w:numPr>
        <w:tabs>
          <w:tab w:val="left" w:pos="499"/>
        </w:tabs>
        <w:spacing w:line="240" w:lineRule="auto"/>
        <w:ind w:firstLine="709"/>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оказание социальной поддержки и материальной помощи детям и их семьям;</w:t>
      </w:r>
    </w:p>
    <w:p w:rsidR="00F53E33" w:rsidRPr="00641716" w:rsidRDefault="00F53E33" w:rsidP="00F53E33">
      <w:pPr>
        <w:pStyle w:val="Style16"/>
        <w:widowControl/>
        <w:numPr>
          <w:ilvl w:val="0"/>
          <w:numId w:val="39"/>
        </w:numPr>
        <w:tabs>
          <w:tab w:val="left" w:pos="509"/>
        </w:tabs>
        <w:spacing w:line="240" w:lineRule="auto"/>
        <w:ind w:firstLine="709"/>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оказание медицинской и психологической помощи;</w:t>
      </w:r>
    </w:p>
    <w:p w:rsidR="00F53E33" w:rsidRPr="00641716" w:rsidRDefault="00F53E33" w:rsidP="00F53E33">
      <w:pPr>
        <w:pStyle w:val="Style16"/>
        <w:widowControl/>
        <w:numPr>
          <w:ilvl w:val="0"/>
          <w:numId w:val="39"/>
        </w:numPr>
        <w:tabs>
          <w:tab w:val="left" w:pos="509"/>
        </w:tabs>
        <w:spacing w:line="240" w:lineRule="auto"/>
        <w:ind w:firstLine="709"/>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поиск других возможностей нормального устройства жизни ребенка или подростка (привлечение родственников, устройство в приют или другие учре</w:t>
      </w:r>
      <w:r w:rsidRPr="00641716">
        <w:rPr>
          <w:rStyle w:val="FontStyle58"/>
          <w:rFonts w:ascii="Times New Roman" w:hAnsi="Times New Roman" w:cs="Times New Roman"/>
          <w:sz w:val="28"/>
          <w:szCs w:val="28"/>
        </w:rPr>
        <w:t>ж</w:t>
      </w:r>
      <w:r w:rsidRPr="00641716">
        <w:rPr>
          <w:rStyle w:val="FontStyle58"/>
          <w:rFonts w:ascii="Times New Roman" w:hAnsi="Times New Roman" w:cs="Times New Roman"/>
          <w:sz w:val="28"/>
          <w:szCs w:val="28"/>
        </w:rPr>
        <w:t>дения интернатного типа, помощь в профессиональном самоопределении).</w:t>
      </w:r>
    </w:p>
    <w:p w:rsidR="00F53E33" w:rsidRPr="00641716" w:rsidRDefault="00F53E33" w:rsidP="00F53E33">
      <w:pPr>
        <w:pStyle w:val="Style8"/>
        <w:widowControl/>
        <w:ind w:firstLine="709"/>
        <w:rPr>
          <w:rStyle w:val="FontStyle58"/>
          <w:rFonts w:ascii="Times New Roman" w:hAnsi="Times New Roman" w:cs="Times New Roman"/>
          <w:sz w:val="28"/>
          <w:szCs w:val="28"/>
        </w:rPr>
      </w:pPr>
      <w:r w:rsidRPr="00641716">
        <w:rPr>
          <w:rStyle w:val="FontStyle47"/>
          <w:sz w:val="28"/>
          <w:szCs w:val="28"/>
        </w:rPr>
        <w:t xml:space="preserve">Домашнее визитирование семей </w:t>
      </w:r>
      <w:r w:rsidRPr="00641716">
        <w:rPr>
          <w:rStyle w:val="FontStyle58"/>
          <w:rFonts w:ascii="Times New Roman" w:hAnsi="Times New Roman" w:cs="Times New Roman"/>
          <w:sz w:val="28"/>
          <w:szCs w:val="28"/>
        </w:rPr>
        <w:t>специалистом социальной службы п</w:t>
      </w:r>
      <w:r w:rsidRPr="00641716">
        <w:rPr>
          <w:rStyle w:val="FontStyle58"/>
          <w:rFonts w:ascii="Times New Roman" w:hAnsi="Times New Roman" w:cs="Times New Roman"/>
          <w:sz w:val="28"/>
          <w:szCs w:val="28"/>
        </w:rPr>
        <w:t>о</w:t>
      </w:r>
      <w:r w:rsidRPr="00641716">
        <w:rPr>
          <w:rStyle w:val="FontStyle58"/>
          <w:rFonts w:ascii="Times New Roman" w:hAnsi="Times New Roman" w:cs="Times New Roman"/>
          <w:sz w:val="28"/>
          <w:szCs w:val="28"/>
        </w:rPr>
        <w:t>зволяет решать следующие задачи:</w:t>
      </w:r>
    </w:p>
    <w:p w:rsidR="00F53E33" w:rsidRPr="00641716" w:rsidRDefault="00F53E33" w:rsidP="00F53E33">
      <w:pPr>
        <w:pStyle w:val="Style27"/>
        <w:widowControl/>
        <w:numPr>
          <w:ilvl w:val="0"/>
          <w:numId w:val="41"/>
        </w:numPr>
        <w:tabs>
          <w:tab w:val="left" w:pos="682"/>
        </w:tabs>
        <w:ind w:firstLine="709"/>
        <w:jc w:val="both"/>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отслеживание условий жизни и состояния ребенка;</w:t>
      </w:r>
    </w:p>
    <w:p w:rsidR="00F53E33" w:rsidRPr="00641716" w:rsidRDefault="00F53E33" w:rsidP="00F53E33">
      <w:pPr>
        <w:pStyle w:val="Style27"/>
        <w:widowControl/>
        <w:numPr>
          <w:ilvl w:val="0"/>
          <w:numId w:val="41"/>
        </w:numPr>
        <w:tabs>
          <w:tab w:val="left" w:pos="682"/>
        </w:tabs>
        <w:ind w:firstLine="709"/>
        <w:jc w:val="both"/>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установление контакта с родителями;</w:t>
      </w:r>
    </w:p>
    <w:p w:rsidR="00F53E33" w:rsidRPr="00641716" w:rsidRDefault="00F53E33" w:rsidP="00F53E33">
      <w:pPr>
        <w:pStyle w:val="Style27"/>
        <w:widowControl/>
        <w:numPr>
          <w:ilvl w:val="0"/>
          <w:numId w:val="41"/>
        </w:numPr>
        <w:tabs>
          <w:tab w:val="left" w:pos="682"/>
        </w:tabs>
        <w:ind w:firstLine="709"/>
        <w:jc w:val="both"/>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диагностика проблем семьи и ребенка;</w:t>
      </w:r>
    </w:p>
    <w:p w:rsidR="00F53E33" w:rsidRPr="00641716" w:rsidRDefault="00F53E33" w:rsidP="00F53E33">
      <w:pPr>
        <w:pStyle w:val="Style27"/>
        <w:widowControl/>
        <w:numPr>
          <w:ilvl w:val="0"/>
          <w:numId w:val="41"/>
        </w:numPr>
        <w:tabs>
          <w:tab w:val="left" w:pos="682"/>
        </w:tabs>
        <w:ind w:firstLine="709"/>
        <w:jc w:val="both"/>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мотивирование родителей на изменения;</w:t>
      </w:r>
    </w:p>
    <w:p w:rsidR="00F53E33" w:rsidRPr="00641716" w:rsidRDefault="00F53E33" w:rsidP="00F53E33">
      <w:pPr>
        <w:pStyle w:val="Style27"/>
        <w:widowControl/>
        <w:numPr>
          <w:ilvl w:val="0"/>
          <w:numId w:val="41"/>
        </w:numPr>
        <w:tabs>
          <w:tab w:val="left" w:pos="682"/>
        </w:tabs>
        <w:ind w:firstLine="709"/>
        <w:jc w:val="both"/>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помощь в решении конкретных бытовых проблем, оказывающих сущ</w:t>
      </w:r>
      <w:r w:rsidRPr="00641716">
        <w:rPr>
          <w:rStyle w:val="FontStyle58"/>
          <w:rFonts w:ascii="Times New Roman" w:hAnsi="Times New Roman" w:cs="Times New Roman"/>
          <w:sz w:val="28"/>
          <w:szCs w:val="28"/>
        </w:rPr>
        <w:t>е</w:t>
      </w:r>
      <w:r w:rsidRPr="00641716">
        <w:rPr>
          <w:rStyle w:val="FontStyle58"/>
          <w:rFonts w:ascii="Times New Roman" w:hAnsi="Times New Roman" w:cs="Times New Roman"/>
          <w:sz w:val="28"/>
          <w:szCs w:val="28"/>
        </w:rPr>
        <w:t>ственное влияние на жизнь ребенка (например, обучение молодой матери уходу за ребенком);</w:t>
      </w:r>
    </w:p>
    <w:p w:rsidR="00F53E33" w:rsidRPr="00641716" w:rsidRDefault="00F53E33" w:rsidP="00F53E33">
      <w:pPr>
        <w:pStyle w:val="Style27"/>
        <w:widowControl/>
        <w:numPr>
          <w:ilvl w:val="0"/>
          <w:numId w:val="41"/>
        </w:numPr>
        <w:tabs>
          <w:tab w:val="left" w:pos="682"/>
        </w:tabs>
        <w:ind w:firstLine="709"/>
        <w:jc w:val="both"/>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привлечение родителей к другим формам реабилитации (посеще</w:t>
      </w:r>
      <w:r w:rsidRPr="00641716">
        <w:rPr>
          <w:rStyle w:val="FontStyle58"/>
          <w:rFonts w:ascii="Times New Roman" w:hAnsi="Times New Roman" w:cs="Times New Roman"/>
          <w:sz w:val="28"/>
          <w:szCs w:val="28"/>
        </w:rPr>
        <w:softHyphen/>
        <w:t>ние досуговых мероприятий, праздников, психологических групп и консультаций и т.д.).</w:t>
      </w:r>
    </w:p>
    <w:p w:rsidR="00F53E33" w:rsidRPr="00641716" w:rsidRDefault="00F53E33" w:rsidP="00F53E33">
      <w:pPr>
        <w:pStyle w:val="Style8"/>
        <w:widowControl/>
        <w:ind w:firstLine="709"/>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Домашнее визитирование можно рассматривать как одну из форм патр</w:t>
      </w:r>
      <w:r w:rsidRPr="00641716">
        <w:rPr>
          <w:rStyle w:val="FontStyle58"/>
          <w:rFonts w:ascii="Times New Roman" w:hAnsi="Times New Roman" w:cs="Times New Roman"/>
          <w:sz w:val="28"/>
          <w:szCs w:val="28"/>
        </w:rPr>
        <w:t>о</w:t>
      </w:r>
      <w:r w:rsidRPr="00641716">
        <w:rPr>
          <w:rStyle w:val="FontStyle58"/>
          <w:rFonts w:ascii="Times New Roman" w:hAnsi="Times New Roman" w:cs="Times New Roman"/>
          <w:sz w:val="28"/>
          <w:szCs w:val="28"/>
        </w:rPr>
        <w:t>нажа семей, осуществляемого домашними помощниками или инди</w:t>
      </w:r>
      <w:r w:rsidRPr="00641716">
        <w:rPr>
          <w:rStyle w:val="FontStyle58"/>
          <w:rFonts w:ascii="Times New Roman" w:hAnsi="Times New Roman" w:cs="Times New Roman"/>
          <w:sz w:val="28"/>
          <w:szCs w:val="28"/>
        </w:rPr>
        <w:softHyphen/>
        <w:t>видуальными тьюторами с целью достижения более глубокого уровня реа</w:t>
      </w:r>
      <w:r w:rsidRPr="00641716">
        <w:rPr>
          <w:rStyle w:val="FontStyle58"/>
          <w:rFonts w:ascii="Times New Roman" w:hAnsi="Times New Roman" w:cs="Times New Roman"/>
          <w:sz w:val="28"/>
          <w:szCs w:val="28"/>
        </w:rPr>
        <w:softHyphen/>
        <w:t>билитационной работы. Домашнее визитирование помогает специалисту ув</w:t>
      </w:r>
      <w:r w:rsidRPr="00641716">
        <w:rPr>
          <w:rStyle w:val="FontStyle58"/>
          <w:rFonts w:ascii="Times New Roman" w:hAnsi="Times New Roman" w:cs="Times New Roman"/>
          <w:sz w:val="28"/>
          <w:szCs w:val="28"/>
        </w:rPr>
        <w:t>и</w:t>
      </w:r>
      <w:r w:rsidRPr="00641716">
        <w:rPr>
          <w:rStyle w:val="FontStyle58"/>
          <w:rFonts w:ascii="Times New Roman" w:hAnsi="Times New Roman" w:cs="Times New Roman"/>
          <w:sz w:val="28"/>
          <w:szCs w:val="28"/>
        </w:rPr>
        <w:lastRenderedPageBreak/>
        <w:t>деть реальные условия жизни семьи и ребенка, получить фактический и илл</w:t>
      </w:r>
      <w:r w:rsidRPr="00641716">
        <w:rPr>
          <w:rStyle w:val="FontStyle58"/>
          <w:rFonts w:ascii="Times New Roman" w:hAnsi="Times New Roman" w:cs="Times New Roman"/>
          <w:sz w:val="28"/>
          <w:szCs w:val="28"/>
        </w:rPr>
        <w:t>ю</w:t>
      </w:r>
      <w:r w:rsidRPr="00641716">
        <w:rPr>
          <w:rStyle w:val="FontStyle58"/>
          <w:rFonts w:ascii="Times New Roman" w:hAnsi="Times New Roman" w:cs="Times New Roman"/>
          <w:sz w:val="28"/>
          <w:szCs w:val="28"/>
        </w:rPr>
        <w:t>стративный материал, который может обсуждаться с родителями. При работе с глубоко дезадаптированными семьями на первых этапах посещение на дому нередко является единственным способом поддер</w:t>
      </w:r>
      <w:r w:rsidRPr="00641716">
        <w:rPr>
          <w:rStyle w:val="FontStyle58"/>
          <w:rFonts w:ascii="Times New Roman" w:hAnsi="Times New Roman" w:cs="Times New Roman"/>
          <w:sz w:val="28"/>
          <w:szCs w:val="28"/>
        </w:rPr>
        <w:softHyphen/>
        <w:t>жания контакта с семьей. Иногда специалистам социальной службы при</w:t>
      </w:r>
      <w:r w:rsidRPr="00641716">
        <w:rPr>
          <w:rStyle w:val="FontStyle58"/>
          <w:rFonts w:ascii="Times New Roman" w:hAnsi="Times New Roman" w:cs="Times New Roman"/>
          <w:sz w:val="28"/>
          <w:szCs w:val="28"/>
        </w:rPr>
        <w:softHyphen/>
        <w:t>ходится навещать семью совм</w:t>
      </w:r>
      <w:r w:rsidRPr="00641716">
        <w:rPr>
          <w:rStyle w:val="FontStyle58"/>
          <w:rFonts w:ascii="Times New Roman" w:hAnsi="Times New Roman" w:cs="Times New Roman"/>
          <w:sz w:val="28"/>
          <w:szCs w:val="28"/>
        </w:rPr>
        <w:t>е</w:t>
      </w:r>
      <w:r w:rsidRPr="00641716">
        <w:rPr>
          <w:rStyle w:val="FontStyle58"/>
          <w:rFonts w:ascii="Times New Roman" w:hAnsi="Times New Roman" w:cs="Times New Roman"/>
          <w:sz w:val="28"/>
          <w:szCs w:val="28"/>
        </w:rPr>
        <w:t>стно с другими представителями власти (органами опеки, милицией, педагог</w:t>
      </w:r>
      <w:r w:rsidRPr="00641716">
        <w:rPr>
          <w:rStyle w:val="FontStyle58"/>
          <w:rFonts w:ascii="Times New Roman" w:hAnsi="Times New Roman" w:cs="Times New Roman"/>
          <w:sz w:val="28"/>
          <w:szCs w:val="28"/>
        </w:rPr>
        <w:t>а</w:t>
      </w:r>
      <w:r w:rsidRPr="00641716">
        <w:rPr>
          <w:rStyle w:val="FontStyle58"/>
          <w:rFonts w:ascii="Times New Roman" w:hAnsi="Times New Roman" w:cs="Times New Roman"/>
          <w:sz w:val="28"/>
          <w:szCs w:val="28"/>
        </w:rPr>
        <w:t>ми и т.д.), что не позволяет сформи</w:t>
      </w:r>
      <w:r w:rsidRPr="00641716">
        <w:rPr>
          <w:rStyle w:val="FontStyle58"/>
          <w:rFonts w:ascii="Times New Roman" w:hAnsi="Times New Roman" w:cs="Times New Roman"/>
          <w:sz w:val="28"/>
          <w:szCs w:val="28"/>
        </w:rPr>
        <w:softHyphen/>
        <w:t>ровать контакт с семьей, они чаще носят д</w:t>
      </w:r>
      <w:r w:rsidRPr="00641716">
        <w:rPr>
          <w:rStyle w:val="FontStyle58"/>
          <w:rFonts w:ascii="Times New Roman" w:hAnsi="Times New Roman" w:cs="Times New Roman"/>
          <w:sz w:val="28"/>
          <w:szCs w:val="28"/>
        </w:rPr>
        <w:t>и</w:t>
      </w:r>
      <w:r w:rsidRPr="00641716">
        <w:rPr>
          <w:rStyle w:val="FontStyle58"/>
          <w:rFonts w:ascii="Times New Roman" w:hAnsi="Times New Roman" w:cs="Times New Roman"/>
          <w:sz w:val="28"/>
          <w:szCs w:val="28"/>
        </w:rPr>
        <w:t>агностический характер или осуществляются, чтобы оказать давление на род</w:t>
      </w:r>
      <w:r w:rsidRPr="00641716">
        <w:rPr>
          <w:rStyle w:val="FontStyle58"/>
          <w:rFonts w:ascii="Times New Roman" w:hAnsi="Times New Roman" w:cs="Times New Roman"/>
          <w:sz w:val="28"/>
          <w:szCs w:val="28"/>
        </w:rPr>
        <w:t>и</w:t>
      </w:r>
      <w:r w:rsidRPr="00641716">
        <w:rPr>
          <w:rStyle w:val="FontStyle58"/>
          <w:rFonts w:ascii="Times New Roman" w:hAnsi="Times New Roman" w:cs="Times New Roman"/>
          <w:sz w:val="28"/>
          <w:szCs w:val="28"/>
        </w:rPr>
        <w:t>телей. Каждая встреча, беседа, посещение на дому должны быть направлены на решение опре</w:t>
      </w:r>
      <w:r w:rsidRPr="00641716">
        <w:rPr>
          <w:rStyle w:val="FontStyle58"/>
          <w:rFonts w:ascii="Times New Roman" w:hAnsi="Times New Roman" w:cs="Times New Roman"/>
          <w:sz w:val="28"/>
          <w:szCs w:val="28"/>
        </w:rPr>
        <w:softHyphen/>
        <w:t>деленных задач (например, добиться, чтобы мать готовила утром завтрак ребенку или сдала анализы, чтобы встать на учет в женскую консульта</w:t>
      </w:r>
      <w:r w:rsidRPr="00641716">
        <w:rPr>
          <w:rStyle w:val="FontStyle58"/>
          <w:rFonts w:ascii="Times New Roman" w:hAnsi="Times New Roman" w:cs="Times New Roman"/>
          <w:sz w:val="28"/>
          <w:szCs w:val="28"/>
        </w:rPr>
        <w:softHyphen/>
        <w:t>цию; сориентироваться в том, насколько родители злоупотребляют алко</w:t>
      </w:r>
      <w:r w:rsidRPr="00641716">
        <w:rPr>
          <w:rStyle w:val="FontStyle58"/>
          <w:rFonts w:ascii="Times New Roman" w:hAnsi="Times New Roman" w:cs="Times New Roman"/>
          <w:sz w:val="28"/>
          <w:szCs w:val="28"/>
        </w:rPr>
        <w:softHyphen/>
        <w:t>голем и нуждаются ли они в медицинской помощи и т.д.). специалисту важно понимать, чего он добивается в ходе этой встречи, отслеживать достигнуты ли результ</w:t>
      </w:r>
      <w:r w:rsidRPr="00641716">
        <w:rPr>
          <w:rStyle w:val="FontStyle58"/>
          <w:rFonts w:ascii="Times New Roman" w:hAnsi="Times New Roman" w:cs="Times New Roman"/>
          <w:sz w:val="28"/>
          <w:szCs w:val="28"/>
        </w:rPr>
        <w:t>а</w:t>
      </w:r>
      <w:r w:rsidRPr="00641716">
        <w:rPr>
          <w:rStyle w:val="FontStyle58"/>
          <w:rFonts w:ascii="Times New Roman" w:hAnsi="Times New Roman" w:cs="Times New Roman"/>
          <w:sz w:val="28"/>
          <w:szCs w:val="28"/>
        </w:rPr>
        <w:t>ты, продумывать способы их достижения и анали</w:t>
      </w:r>
      <w:r w:rsidRPr="00641716">
        <w:rPr>
          <w:rStyle w:val="FontStyle58"/>
          <w:rFonts w:ascii="Times New Roman" w:hAnsi="Times New Roman" w:cs="Times New Roman"/>
          <w:sz w:val="28"/>
          <w:szCs w:val="28"/>
        </w:rPr>
        <w:softHyphen/>
        <w:t>зировать причины неудачи. специалисты могут несколько раз в неделю посещать семьи, брать на себя о</w:t>
      </w:r>
      <w:r w:rsidRPr="00641716">
        <w:rPr>
          <w:rStyle w:val="FontStyle58"/>
          <w:rFonts w:ascii="Times New Roman" w:hAnsi="Times New Roman" w:cs="Times New Roman"/>
          <w:sz w:val="28"/>
          <w:szCs w:val="28"/>
        </w:rPr>
        <w:t>т</w:t>
      </w:r>
      <w:r w:rsidRPr="00641716">
        <w:rPr>
          <w:rStyle w:val="FontStyle58"/>
          <w:rFonts w:ascii="Times New Roman" w:hAnsi="Times New Roman" w:cs="Times New Roman"/>
          <w:sz w:val="28"/>
          <w:szCs w:val="28"/>
        </w:rPr>
        <w:t>дельные функции родительского контр</w:t>
      </w:r>
      <w:r w:rsidRPr="00641716">
        <w:rPr>
          <w:rStyle w:val="FontStyle58"/>
          <w:rFonts w:ascii="Times New Roman" w:hAnsi="Times New Roman" w:cs="Times New Roman"/>
          <w:sz w:val="28"/>
          <w:szCs w:val="28"/>
        </w:rPr>
        <w:softHyphen/>
        <w:t>оля, например, проверять домашние з</w:t>
      </w:r>
      <w:r w:rsidRPr="00641716">
        <w:rPr>
          <w:rStyle w:val="FontStyle58"/>
          <w:rFonts w:ascii="Times New Roman" w:hAnsi="Times New Roman" w:cs="Times New Roman"/>
          <w:sz w:val="28"/>
          <w:szCs w:val="28"/>
        </w:rPr>
        <w:t>а</w:t>
      </w:r>
      <w:r w:rsidRPr="00641716">
        <w:rPr>
          <w:rStyle w:val="FontStyle58"/>
          <w:rFonts w:ascii="Times New Roman" w:hAnsi="Times New Roman" w:cs="Times New Roman"/>
          <w:sz w:val="28"/>
          <w:szCs w:val="28"/>
        </w:rPr>
        <w:t>дания, договариваться с учителями и пытаться разрешить имеющиеся сложн</w:t>
      </w:r>
      <w:r w:rsidRPr="00641716">
        <w:rPr>
          <w:rStyle w:val="FontStyle58"/>
          <w:rFonts w:ascii="Times New Roman" w:hAnsi="Times New Roman" w:cs="Times New Roman"/>
          <w:sz w:val="28"/>
          <w:szCs w:val="28"/>
        </w:rPr>
        <w:t>о</w:t>
      </w:r>
      <w:r w:rsidRPr="00641716">
        <w:rPr>
          <w:rStyle w:val="FontStyle58"/>
          <w:rFonts w:ascii="Times New Roman" w:hAnsi="Times New Roman" w:cs="Times New Roman"/>
          <w:sz w:val="28"/>
          <w:szCs w:val="28"/>
        </w:rPr>
        <w:t>сти в школе, учить детей сти</w:t>
      </w:r>
      <w:r w:rsidRPr="00641716">
        <w:rPr>
          <w:rStyle w:val="FontStyle58"/>
          <w:rFonts w:ascii="Times New Roman" w:hAnsi="Times New Roman" w:cs="Times New Roman"/>
          <w:sz w:val="28"/>
          <w:szCs w:val="28"/>
        </w:rPr>
        <w:softHyphen/>
        <w:t>рать белье, мыться, организовывают досуг, следят за питанием, прово</w:t>
      </w:r>
      <w:r w:rsidRPr="00641716">
        <w:rPr>
          <w:rStyle w:val="FontStyle58"/>
          <w:rFonts w:ascii="Times New Roman" w:hAnsi="Times New Roman" w:cs="Times New Roman"/>
          <w:sz w:val="28"/>
          <w:szCs w:val="28"/>
        </w:rPr>
        <w:softHyphen/>
        <w:t>дят развивающие мероприятия, оказывают психологическую помощь и проч. Частота и продолжительность домашнего визитирования опр</w:t>
      </w:r>
      <w:r w:rsidRPr="00641716">
        <w:rPr>
          <w:rStyle w:val="FontStyle58"/>
          <w:rFonts w:ascii="Times New Roman" w:hAnsi="Times New Roman" w:cs="Times New Roman"/>
          <w:sz w:val="28"/>
          <w:szCs w:val="28"/>
        </w:rPr>
        <w:t>е</w:t>
      </w:r>
      <w:r w:rsidRPr="00641716">
        <w:rPr>
          <w:rStyle w:val="FontStyle58"/>
          <w:rFonts w:ascii="Times New Roman" w:hAnsi="Times New Roman" w:cs="Times New Roman"/>
          <w:sz w:val="28"/>
          <w:szCs w:val="28"/>
        </w:rPr>
        <w:t>деля</w:t>
      </w:r>
      <w:r w:rsidRPr="00641716">
        <w:rPr>
          <w:rStyle w:val="FontStyle58"/>
          <w:rFonts w:ascii="Times New Roman" w:hAnsi="Times New Roman" w:cs="Times New Roman"/>
          <w:sz w:val="28"/>
          <w:szCs w:val="28"/>
        </w:rPr>
        <w:softHyphen/>
        <w:t>ется задачами, которые стоят перед специалистом, однако общий прин</w:t>
      </w:r>
      <w:r w:rsidRPr="00641716">
        <w:rPr>
          <w:rStyle w:val="FontStyle58"/>
          <w:rFonts w:ascii="Times New Roman" w:hAnsi="Times New Roman" w:cs="Times New Roman"/>
          <w:sz w:val="28"/>
          <w:szCs w:val="28"/>
        </w:rPr>
        <w:softHyphen/>
        <w:t>цип заключается в том, что чем больше семья способна делать сама, тем большая часть социально-психологической работы должна проводиться вне дома.</w:t>
      </w:r>
    </w:p>
    <w:p w:rsidR="00F53E33" w:rsidRPr="00641716" w:rsidRDefault="00F53E33" w:rsidP="00F53E33">
      <w:pPr>
        <w:pStyle w:val="Style8"/>
        <w:widowControl/>
        <w:ind w:firstLine="709"/>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Условно можно выделить три основных этапа работы домашнего визит</w:t>
      </w:r>
      <w:r w:rsidRPr="00641716">
        <w:rPr>
          <w:rStyle w:val="FontStyle58"/>
          <w:rFonts w:ascii="Times New Roman" w:hAnsi="Times New Roman" w:cs="Times New Roman"/>
          <w:sz w:val="28"/>
          <w:szCs w:val="28"/>
        </w:rPr>
        <w:t>и</w:t>
      </w:r>
      <w:r w:rsidRPr="00641716">
        <w:rPr>
          <w:rStyle w:val="FontStyle58"/>
          <w:rFonts w:ascii="Times New Roman" w:hAnsi="Times New Roman" w:cs="Times New Roman"/>
          <w:sz w:val="28"/>
          <w:szCs w:val="28"/>
        </w:rPr>
        <w:t>рования:</w:t>
      </w:r>
    </w:p>
    <w:p w:rsidR="00F53E33" w:rsidRPr="00641716" w:rsidRDefault="00F53E33" w:rsidP="00F53E33">
      <w:pPr>
        <w:pStyle w:val="Style16"/>
        <w:widowControl/>
        <w:numPr>
          <w:ilvl w:val="0"/>
          <w:numId w:val="48"/>
        </w:numPr>
        <w:tabs>
          <w:tab w:val="left" w:pos="557"/>
        </w:tabs>
        <w:spacing w:line="240" w:lineRule="auto"/>
        <w:ind w:firstLine="709"/>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Знакомство с семьей.</w:t>
      </w:r>
    </w:p>
    <w:p w:rsidR="00F53E33" w:rsidRPr="00641716" w:rsidRDefault="00F53E33" w:rsidP="00F53E33">
      <w:pPr>
        <w:pStyle w:val="Style16"/>
        <w:widowControl/>
        <w:numPr>
          <w:ilvl w:val="0"/>
          <w:numId w:val="48"/>
        </w:numPr>
        <w:tabs>
          <w:tab w:val="left" w:pos="557"/>
        </w:tabs>
        <w:spacing w:line="240" w:lineRule="auto"/>
        <w:ind w:firstLine="709"/>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Реабилитационный этап (вовлечение в терапевтические группы под</w:t>
      </w:r>
      <w:r w:rsidRPr="00641716">
        <w:rPr>
          <w:rStyle w:val="FontStyle58"/>
          <w:rFonts w:ascii="Times New Roman" w:hAnsi="Times New Roman" w:cs="Times New Roman"/>
          <w:sz w:val="28"/>
          <w:szCs w:val="28"/>
        </w:rPr>
        <w:softHyphen/>
        <w:t>держки, индивидуальное консультирование).</w:t>
      </w:r>
    </w:p>
    <w:p w:rsidR="00F53E33" w:rsidRPr="00641716" w:rsidRDefault="00F53E33" w:rsidP="00F53E33">
      <w:pPr>
        <w:pStyle w:val="Style16"/>
        <w:widowControl/>
        <w:numPr>
          <w:ilvl w:val="0"/>
          <w:numId w:val="48"/>
        </w:numPr>
        <w:tabs>
          <w:tab w:val="left" w:pos="557"/>
        </w:tabs>
        <w:spacing w:line="240" w:lineRule="auto"/>
        <w:ind w:firstLine="709"/>
        <w:rPr>
          <w:rStyle w:val="FontStyle58"/>
          <w:rFonts w:ascii="Times New Roman" w:hAnsi="Times New Roman" w:cs="Times New Roman"/>
          <w:sz w:val="28"/>
          <w:szCs w:val="28"/>
        </w:rPr>
      </w:pPr>
      <w:r w:rsidRPr="00641716">
        <w:rPr>
          <w:rStyle w:val="FontStyle58"/>
          <w:rFonts w:ascii="Times New Roman" w:hAnsi="Times New Roman" w:cs="Times New Roman"/>
          <w:sz w:val="28"/>
          <w:szCs w:val="28"/>
        </w:rPr>
        <w:t>Заключительный этап (посещение семьи только по необходимо</w:t>
      </w:r>
      <w:r w:rsidRPr="00641716">
        <w:rPr>
          <w:rStyle w:val="FontStyle58"/>
          <w:rFonts w:ascii="Times New Roman" w:hAnsi="Times New Roman" w:cs="Times New Roman"/>
          <w:sz w:val="28"/>
          <w:szCs w:val="28"/>
        </w:rPr>
        <w:softHyphen/>
        <w:t>сти, о</w:t>
      </w:r>
      <w:r w:rsidRPr="00641716">
        <w:rPr>
          <w:rStyle w:val="FontStyle58"/>
          <w:rFonts w:ascii="Times New Roman" w:hAnsi="Times New Roman" w:cs="Times New Roman"/>
          <w:sz w:val="28"/>
          <w:szCs w:val="28"/>
        </w:rPr>
        <w:t>с</w:t>
      </w:r>
      <w:r w:rsidRPr="00641716">
        <w:rPr>
          <w:rStyle w:val="FontStyle58"/>
          <w:rFonts w:ascii="Times New Roman" w:hAnsi="Times New Roman" w:cs="Times New Roman"/>
          <w:sz w:val="28"/>
          <w:szCs w:val="28"/>
        </w:rPr>
        <w:t>новный акцент делается на работе в помогающих учреждениях и службах).</w:t>
      </w:r>
    </w:p>
    <w:p w:rsidR="00F53E33" w:rsidRDefault="00F53E33" w:rsidP="00F53E33">
      <w:pPr>
        <w:pStyle w:val="Style2"/>
        <w:widowControl/>
        <w:spacing w:line="240" w:lineRule="auto"/>
        <w:ind w:firstLine="720"/>
        <w:jc w:val="both"/>
        <w:rPr>
          <w:rStyle w:val="FontStyle78"/>
          <w:sz w:val="28"/>
          <w:szCs w:val="28"/>
        </w:rPr>
      </w:pPr>
    </w:p>
    <w:p w:rsidR="000271FA" w:rsidRPr="004056A5" w:rsidRDefault="000271FA" w:rsidP="00B36413">
      <w:pPr>
        <w:rPr>
          <w:sz w:val="28"/>
          <w:szCs w:val="28"/>
        </w:rPr>
        <w:sectPr w:rsidR="000271FA" w:rsidRPr="004056A5">
          <w:pgSz w:w="11906" w:h="16838"/>
          <w:pgMar w:top="1134" w:right="1134" w:bottom="1134" w:left="1134" w:header="720" w:footer="720" w:gutter="0"/>
          <w:cols w:space="720"/>
          <w:docGrid w:linePitch="360"/>
        </w:sectPr>
      </w:pPr>
    </w:p>
    <w:p w:rsidR="00417301" w:rsidRPr="00871140" w:rsidRDefault="00417301" w:rsidP="00B36413">
      <w:pPr>
        <w:jc w:val="center"/>
        <w:rPr>
          <w:rFonts w:eastAsia="Arial"/>
          <w:sz w:val="27"/>
          <w:szCs w:val="27"/>
        </w:rPr>
      </w:pPr>
      <w:r w:rsidRPr="00871140">
        <w:rPr>
          <w:b/>
          <w:bCs/>
          <w:sz w:val="27"/>
          <w:szCs w:val="27"/>
        </w:rPr>
        <w:lastRenderedPageBreak/>
        <w:t>ТЕХНОЛОГИЧЕСКАЯ КАРТА ОБУЧЕНИЯ ДИСЦИПЛИНЕ</w:t>
      </w:r>
    </w:p>
    <w:p w:rsidR="00417301" w:rsidRPr="0038277F" w:rsidRDefault="0038277F" w:rsidP="0038277F">
      <w:pPr>
        <w:jc w:val="center"/>
        <w:rPr>
          <w:rFonts w:cs="Calibri"/>
        </w:rPr>
      </w:pPr>
      <w:r>
        <w:rPr>
          <w:b/>
          <w:sz w:val="28"/>
          <w:szCs w:val="28"/>
        </w:rPr>
        <w:t>Профилактика жестокого обращения с детьми</w:t>
      </w:r>
    </w:p>
    <w:p w:rsidR="00417301" w:rsidRPr="00871140" w:rsidRDefault="00417301" w:rsidP="00B36413">
      <w:pPr>
        <w:jc w:val="center"/>
        <w:rPr>
          <w:bCs/>
          <w:sz w:val="27"/>
          <w:szCs w:val="27"/>
        </w:rPr>
      </w:pPr>
      <w:r w:rsidRPr="00871140">
        <w:rPr>
          <w:bCs/>
          <w:sz w:val="27"/>
          <w:szCs w:val="27"/>
        </w:rPr>
        <w:t>(наименование)</w:t>
      </w:r>
    </w:p>
    <w:p w:rsidR="00417301" w:rsidRPr="00871140" w:rsidRDefault="00417301" w:rsidP="00B36413">
      <w:pPr>
        <w:pBdr>
          <w:bottom w:val="single" w:sz="8" w:space="1" w:color="000000"/>
        </w:pBdr>
        <w:jc w:val="center"/>
        <w:rPr>
          <w:b/>
          <w:sz w:val="27"/>
          <w:szCs w:val="27"/>
        </w:rPr>
      </w:pPr>
      <w:r w:rsidRPr="00871140">
        <w:rPr>
          <w:b/>
          <w:sz w:val="27"/>
          <w:szCs w:val="27"/>
        </w:rPr>
        <w:t>студентов ООП</w:t>
      </w:r>
    </w:p>
    <w:p w:rsidR="00417301" w:rsidRPr="00871140" w:rsidRDefault="00417301" w:rsidP="00B36413">
      <w:pPr>
        <w:jc w:val="center"/>
        <w:rPr>
          <w:i/>
          <w:sz w:val="27"/>
          <w:szCs w:val="27"/>
        </w:rPr>
      </w:pPr>
      <w:r w:rsidRPr="00871140">
        <w:rPr>
          <w:i/>
          <w:sz w:val="27"/>
          <w:szCs w:val="27"/>
        </w:rPr>
        <w:t xml:space="preserve">040400.62Социальная работа </w:t>
      </w:r>
    </w:p>
    <w:p w:rsidR="00417301" w:rsidRPr="00871140" w:rsidRDefault="00417301" w:rsidP="00B36413">
      <w:pPr>
        <w:jc w:val="center"/>
        <w:rPr>
          <w:i/>
          <w:sz w:val="27"/>
          <w:szCs w:val="27"/>
        </w:rPr>
      </w:pPr>
      <w:r w:rsidRPr="00871140">
        <w:rPr>
          <w:i/>
          <w:sz w:val="27"/>
          <w:szCs w:val="27"/>
        </w:rPr>
        <w:t xml:space="preserve">профиль «Социальная работа в системе социальных служб» </w:t>
      </w:r>
    </w:p>
    <w:p w:rsidR="00417301" w:rsidRPr="00871140" w:rsidRDefault="00417301" w:rsidP="00B36413">
      <w:pPr>
        <w:jc w:val="center"/>
        <w:rPr>
          <w:i/>
          <w:sz w:val="27"/>
          <w:szCs w:val="27"/>
        </w:rPr>
      </w:pPr>
      <w:r w:rsidRPr="00871140">
        <w:rPr>
          <w:i/>
          <w:sz w:val="27"/>
          <w:szCs w:val="27"/>
        </w:rPr>
        <w:t xml:space="preserve">(бакалавриат) </w:t>
      </w:r>
    </w:p>
    <w:p w:rsidR="00417301" w:rsidRPr="00871140" w:rsidRDefault="00417301" w:rsidP="00B36413">
      <w:pPr>
        <w:jc w:val="center"/>
        <w:rPr>
          <w:bCs/>
          <w:sz w:val="27"/>
          <w:szCs w:val="27"/>
        </w:rPr>
      </w:pPr>
      <w:r w:rsidRPr="00871140">
        <w:rPr>
          <w:bCs/>
          <w:sz w:val="27"/>
          <w:szCs w:val="27"/>
        </w:rPr>
        <w:t>(направление и уровень подготовки, шифр, профиль)</w:t>
      </w:r>
    </w:p>
    <w:p w:rsidR="00417301" w:rsidRPr="00871140" w:rsidRDefault="00417301" w:rsidP="00B36413">
      <w:pPr>
        <w:jc w:val="center"/>
        <w:rPr>
          <w:b/>
          <w:sz w:val="27"/>
          <w:szCs w:val="27"/>
        </w:rPr>
      </w:pPr>
      <w:r w:rsidRPr="00871140">
        <w:rPr>
          <w:b/>
          <w:sz w:val="27"/>
          <w:szCs w:val="27"/>
        </w:rPr>
        <w:t>по очной форме обучения</w:t>
      </w:r>
    </w:p>
    <w:p w:rsidR="00417301" w:rsidRPr="00871140" w:rsidRDefault="00417301" w:rsidP="00B36413">
      <w:pPr>
        <w:jc w:val="center"/>
        <w:rPr>
          <w:bCs/>
          <w:sz w:val="27"/>
          <w:szCs w:val="27"/>
        </w:rPr>
      </w:pPr>
      <w:r w:rsidRPr="00871140">
        <w:rPr>
          <w:bCs/>
          <w:sz w:val="27"/>
          <w:szCs w:val="27"/>
        </w:rPr>
        <w:t>(общая трудоемкость _</w:t>
      </w:r>
      <w:r w:rsidR="005C61C2" w:rsidRPr="00871140">
        <w:rPr>
          <w:b/>
          <w:bCs/>
          <w:sz w:val="27"/>
          <w:szCs w:val="27"/>
        </w:rPr>
        <w:t>4</w:t>
      </w:r>
      <w:r w:rsidRPr="00871140">
        <w:rPr>
          <w:bCs/>
          <w:sz w:val="27"/>
          <w:szCs w:val="27"/>
        </w:rPr>
        <w:t>___ з.е.)</w:t>
      </w:r>
    </w:p>
    <w:p w:rsidR="00417301" w:rsidRPr="00871140" w:rsidRDefault="00417301" w:rsidP="00B36413">
      <w:pPr>
        <w:jc w:val="center"/>
        <w:rPr>
          <w:bCs/>
          <w:sz w:val="27"/>
          <w:szCs w:val="27"/>
        </w:rPr>
      </w:pPr>
    </w:p>
    <w:tbl>
      <w:tblPr>
        <w:tblW w:w="15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1440"/>
        <w:gridCol w:w="900"/>
        <w:gridCol w:w="900"/>
        <w:gridCol w:w="1260"/>
        <w:gridCol w:w="1202"/>
        <w:gridCol w:w="1276"/>
        <w:gridCol w:w="4110"/>
        <w:gridCol w:w="1844"/>
      </w:tblGrid>
      <w:tr w:rsidR="00417301" w:rsidRPr="00871140" w:rsidTr="00D178CC">
        <w:tc>
          <w:tcPr>
            <w:tcW w:w="2628" w:type="dxa"/>
            <w:vMerge w:val="restart"/>
          </w:tcPr>
          <w:p w:rsidR="00417301" w:rsidRPr="00871140" w:rsidRDefault="00417301" w:rsidP="00B36413">
            <w:pPr>
              <w:jc w:val="center"/>
              <w:rPr>
                <w:bCs/>
                <w:sz w:val="27"/>
                <w:szCs w:val="27"/>
              </w:rPr>
            </w:pPr>
          </w:p>
          <w:p w:rsidR="00417301" w:rsidRPr="00871140" w:rsidRDefault="00417301" w:rsidP="00B36413">
            <w:pPr>
              <w:jc w:val="center"/>
              <w:rPr>
                <w:bCs/>
                <w:sz w:val="27"/>
                <w:szCs w:val="27"/>
              </w:rPr>
            </w:pPr>
            <w:r w:rsidRPr="00871140">
              <w:rPr>
                <w:bCs/>
                <w:sz w:val="27"/>
                <w:szCs w:val="27"/>
              </w:rPr>
              <w:t xml:space="preserve">Наименование модулей, разделов, тем </w:t>
            </w:r>
          </w:p>
        </w:tc>
        <w:tc>
          <w:tcPr>
            <w:tcW w:w="1440" w:type="dxa"/>
            <w:vMerge w:val="restart"/>
          </w:tcPr>
          <w:p w:rsidR="00417301" w:rsidRPr="00871140" w:rsidRDefault="00417301" w:rsidP="00B36413">
            <w:pPr>
              <w:jc w:val="center"/>
              <w:rPr>
                <w:bCs/>
                <w:sz w:val="27"/>
                <w:szCs w:val="27"/>
              </w:rPr>
            </w:pPr>
            <w:r w:rsidRPr="00871140">
              <w:rPr>
                <w:bCs/>
                <w:sz w:val="27"/>
                <w:szCs w:val="27"/>
              </w:rPr>
              <w:t>Всего часов</w:t>
            </w:r>
          </w:p>
          <w:p w:rsidR="00417301" w:rsidRPr="00871140" w:rsidRDefault="00417301" w:rsidP="00B36413">
            <w:pPr>
              <w:jc w:val="center"/>
              <w:rPr>
                <w:bCs/>
                <w:sz w:val="27"/>
                <w:szCs w:val="27"/>
              </w:rPr>
            </w:pPr>
          </w:p>
        </w:tc>
        <w:tc>
          <w:tcPr>
            <w:tcW w:w="4262" w:type="dxa"/>
            <w:gridSpan w:val="4"/>
          </w:tcPr>
          <w:p w:rsidR="00417301" w:rsidRPr="00871140" w:rsidRDefault="00417301" w:rsidP="00B36413">
            <w:pPr>
              <w:jc w:val="center"/>
              <w:rPr>
                <w:bCs/>
                <w:sz w:val="27"/>
                <w:szCs w:val="27"/>
              </w:rPr>
            </w:pPr>
            <w:r w:rsidRPr="00871140">
              <w:rPr>
                <w:bCs/>
                <w:sz w:val="27"/>
                <w:szCs w:val="27"/>
              </w:rPr>
              <w:t>Аудиторных часов</w:t>
            </w:r>
          </w:p>
        </w:tc>
        <w:tc>
          <w:tcPr>
            <w:tcW w:w="1276" w:type="dxa"/>
            <w:vMerge w:val="restart"/>
          </w:tcPr>
          <w:p w:rsidR="00417301" w:rsidRPr="00871140" w:rsidRDefault="001777A9" w:rsidP="00B36413">
            <w:pPr>
              <w:jc w:val="center"/>
              <w:rPr>
                <w:bCs/>
                <w:sz w:val="27"/>
                <w:szCs w:val="27"/>
              </w:rPr>
            </w:pPr>
            <w:r w:rsidRPr="00871140">
              <w:rPr>
                <w:bCs/>
                <w:sz w:val="27"/>
                <w:szCs w:val="27"/>
              </w:rPr>
              <w:t xml:space="preserve">Внеауд. </w:t>
            </w:r>
            <w:r w:rsidR="00417301" w:rsidRPr="00871140">
              <w:rPr>
                <w:bCs/>
                <w:sz w:val="27"/>
                <w:szCs w:val="27"/>
              </w:rPr>
              <w:t>часов</w:t>
            </w:r>
          </w:p>
        </w:tc>
        <w:tc>
          <w:tcPr>
            <w:tcW w:w="4110" w:type="dxa"/>
            <w:vMerge w:val="restart"/>
          </w:tcPr>
          <w:p w:rsidR="00417301" w:rsidRPr="00871140" w:rsidRDefault="00417301" w:rsidP="00B36413">
            <w:pPr>
              <w:jc w:val="center"/>
              <w:rPr>
                <w:bCs/>
                <w:sz w:val="27"/>
                <w:szCs w:val="27"/>
              </w:rPr>
            </w:pPr>
          </w:p>
          <w:p w:rsidR="00417301" w:rsidRPr="00871140" w:rsidRDefault="00417301" w:rsidP="00B36413">
            <w:pPr>
              <w:jc w:val="center"/>
              <w:rPr>
                <w:bCs/>
                <w:sz w:val="27"/>
                <w:szCs w:val="27"/>
              </w:rPr>
            </w:pPr>
            <w:r w:rsidRPr="00871140">
              <w:rPr>
                <w:bCs/>
                <w:sz w:val="27"/>
                <w:szCs w:val="27"/>
              </w:rPr>
              <w:t>Содержание внеаудиторной работы</w:t>
            </w:r>
          </w:p>
        </w:tc>
        <w:tc>
          <w:tcPr>
            <w:tcW w:w="1844" w:type="dxa"/>
            <w:vMerge w:val="restart"/>
          </w:tcPr>
          <w:p w:rsidR="00417301" w:rsidRPr="00871140" w:rsidRDefault="00417301" w:rsidP="00B36413">
            <w:pPr>
              <w:jc w:val="center"/>
              <w:rPr>
                <w:bCs/>
                <w:sz w:val="27"/>
                <w:szCs w:val="27"/>
              </w:rPr>
            </w:pPr>
          </w:p>
          <w:p w:rsidR="00417301" w:rsidRPr="00871140" w:rsidRDefault="00417301" w:rsidP="00B36413">
            <w:pPr>
              <w:jc w:val="center"/>
              <w:rPr>
                <w:bCs/>
                <w:sz w:val="27"/>
                <w:szCs w:val="27"/>
              </w:rPr>
            </w:pPr>
            <w:r w:rsidRPr="00871140">
              <w:rPr>
                <w:bCs/>
                <w:sz w:val="27"/>
                <w:szCs w:val="27"/>
              </w:rPr>
              <w:t xml:space="preserve">Формы </w:t>
            </w:r>
          </w:p>
          <w:p w:rsidR="00417301" w:rsidRPr="00871140" w:rsidRDefault="00417301" w:rsidP="00B36413">
            <w:pPr>
              <w:jc w:val="center"/>
              <w:rPr>
                <w:bCs/>
                <w:sz w:val="27"/>
                <w:szCs w:val="27"/>
              </w:rPr>
            </w:pPr>
            <w:r w:rsidRPr="00871140">
              <w:rPr>
                <w:bCs/>
                <w:sz w:val="27"/>
                <w:szCs w:val="27"/>
              </w:rPr>
              <w:t>контроля</w:t>
            </w:r>
          </w:p>
        </w:tc>
      </w:tr>
      <w:tr w:rsidR="00417301" w:rsidRPr="00871140" w:rsidTr="00D178CC">
        <w:tc>
          <w:tcPr>
            <w:tcW w:w="2628" w:type="dxa"/>
            <w:vMerge/>
          </w:tcPr>
          <w:p w:rsidR="00417301" w:rsidRPr="00871140" w:rsidRDefault="00417301" w:rsidP="00B36413">
            <w:pPr>
              <w:jc w:val="center"/>
              <w:rPr>
                <w:bCs/>
                <w:sz w:val="27"/>
                <w:szCs w:val="27"/>
              </w:rPr>
            </w:pPr>
          </w:p>
        </w:tc>
        <w:tc>
          <w:tcPr>
            <w:tcW w:w="1440" w:type="dxa"/>
            <w:vMerge/>
          </w:tcPr>
          <w:p w:rsidR="00417301" w:rsidRPr="00871140" w:rsidRDefault="00417301" w:rsidP="00B36413">
            <w:pPr>
              <w:jc w:val="center"/>
              <w:rPr>
                <w:bCs/>
                <w:sz w:val="27"/>
                <w:szCs w:val="27"/>
              </w:rPr>
            </w:pPr>
          </w:p>
        </w:tc>
        <w:tc>
          <w:tcPr>
            <w:tcW w:w="900" w:type="dxa"/>
          </w:tcPr>
          <w:p w:rsidR="00417301" w:rsidRPr="00871140" w:rsidRDefault="00417301" w:rsidP="00B36413">
            <w:pPr>
              <w:jc w:val="center"/>
              <w:rPr>
                <w:bCs/>
                <w:sz w:val="27"/>
                <w:szCs w:val="27"/>
              </w:rPr>
            </w:pPr>
            <w:r w:rsidRPr="00871140">
              <w:rPr>
                <w:bCs/>
                <w:sz w:val="27"/>
                <w:szCs w:val="27"/>
              </w:rPr>
              <w:t>всего</w:t>
            </w:r>
          </w:p>
        </w:tc>
        <w:tc>
          <w:tcPr>
            <w:tcW w:w="900" w:type="dxa"/>
          </w:tcPr>
          <w:p w:rsidR="00417301" w:rsidRPr="00871140" w:rsidRDefault="00417301" w:rsidP="00B36413">
            <w:pPr>
              <w:jc w:val="center"/>
              <w:rPr>
                <w:bCs/>
                <w:sz w:val="27"/>
                <w:szCs w:val="27"/>
              </w:rPr>
            </w:pPr>
            <w:r w:rsidRPr="00871140">
              <w:rPr>
                <w:bCs/>
                <w:sz w:val="27"/>
                <w:szCs w:val="27"/>
              </w:rPr>
              <w:t>лекций</w:t>
            </w:r>
          </w:p>
        </w:tc>
        <w:tc>
          <w:tcPr>
            <w:tcW w:w="1260" w:type="dxa"/>
          </w:tcPr>
          <w:p w:rsidR="00417301" w:rsidRPr="00871140" w:rsidRDefault="00851E38" w:rsidP="00B36413">
            <w:pPr>
              <w:jc w:val="center"/>
              <w:rPr>
                <w:bCs/>
                <w:sz w:val="27"/>
                <w:szCs w:val="27"/>
              </w:rPr>
            </w:pPr>
            <w:r w:rsidRPr="00871140">
              <w:rPr>
                <w:bCs/>
                <w:sz w:val="27"/>
                <w:szCs w:val="27"/>
              </w:rPr>
              <w:t>С</w:t>
            </w:r>
            <w:r w:rsidR="00417301" w:rsidRPr="00871140">
              <w:rPr>
                <w:bCs/>
                <w:sz w:val="27"/>
                <w:szCs w:val="27"/>
              </w:rPr>
              <w:t>еминаров</w:t>
            </w:r>
            <w:r w:rsidRPr="00871140">
              <w:rPr>
                <w:bCs/>
                <w:sz w:val="27"/>
                <w:szCs w:val="27"/>
              </w:rPr>
              <w:t>*</w:t>
            </w:r>
          </w:p>
        </w:tc>
        <w:tc>
          <w:tcPr>
            <w:tcW w:w="1202" w:type="dxa"/>
          </w:tcPr>
          <w:p w:rsidR="00417301" w:rsidRPr="00871140" w:rsidRDefault="001777A9" w:rsidP="00B36413">
            <w:pPr>
              <w:jc w:val="center"/>
              <w:rPr>
                <w:bCs/>
                <w:sz w:val="27"/>
                <w:szCs w:val="27"/>
              </w:rPr>
            </w:pPr>
            <w:r w:rsidRPr="00871140">
              <w:rPr>
                <w:bCs/>
                <w:sz w:val="27"/>
                <w:szCs w:val="27"/>
              </w:rPr>
              <w:t>Лабор.</w:t>
            </w:r>
          </w:p>
          <w:p w:rsidR="00417301" w:rsidRPr="00871140" w:rsidRDefault="00417301" w:rsidP="00B36413">
            <w:pPr>
              <w:jc w:val="center"/>
              <w:rPr>
                <w:bCs/>
                <w:sz w:val="27"/>
                <w:szCs w:val="27"/>
              </w:rPr>
            </w:pPr>
            <w:r w:rsidRPr="00871140">
              <w:rPr>
                <w:bCs/>
                <w:sz w:val="27"/>
                <w:szCs w:val="27"/>
              </w:rPr>
              <w:t>работ</w:t>
            </w:r>
          </w:p>
        </w:tc>
        <w:tc>
          <w:tcPr>
            <w:tcW w:w="1276" w:type="dxa"/>
            <w:vMerge/>
          </w:tcPr>
          <w:p w:rsidR="00417301" w:rsidRPr="00871140" w:rsidRDefault="00417301" w:rsidP="00B36413">
            <w:pPr>
              <w:jc w:val="center"/>
              <w:rPr>
                <w:bCs/>
                <w:sz w:val="27"/>
                <w:szCs w:val="27"/>
              </w:rPr>
            </w:pPr>
          </w:p>
        </w:tc>
        <w:tc>
          <w:tcPr>
            <w:tcW w:w="4110" w:type="dxa"/>
            <w:vMerge/>
          </w:tcPr>
          <w:p w:rsidR="00417301" w:rsidRPr="00871140" w:rsidRDefault="00417301" w:rsidP="00B36413">
            <w:pPr>
              <w:jc w:val="center"/>
              <w:rPr>
                <w:bCs/>
                <w:sz w:val="27"/>
                <w:szCs w:val="27"/>
              </w:rPr>
            </w:pPr>
          </w:p>
        </w:tc>
        <w:tc>
          <w:tcPr>
            <w:tcW w:w="1844" w:type="dxa"/>
            <w:vMerge/>
          </w:tcPr>
          <w:p w:rsidR="00417301" w:rsidRPr="00871140" w:rsidRDefault="00417301" w:rsidP="00B36413">
            <w:pPr>
              <w:jc w:val="center"/>
              <w:rPr>
                <w:bCs/>
                <w:sz w:val="27"/>
                <w:szCs w:val="27"/>
              </w:rPr>
            </w:pPr>
          </w:p>
        </w:tc>
      </w:tr>
      <w:tr w:rsidR="002541BB" w:rsidRPr="00871140" w:rsidTr="00D178CC">
        <w:tc>
          <w:tcPr>
            <w:tcW w:w="2628" w:type="dxa"/>
          </w:tcPr>
          <w:p w:rsidR="002541BB" w:rsidRPr="00871140" w:rsidRDefault="002541BB" w:rsidP="002541BB">
            <w:pPr>
              <w:pStyle w:val="FR1"/>
              <w:spacing w:before="0" w:line="232" w:lineRule="auto"/>
              <w:ind w:left="0"/>
              <w:jc w:val="both"/>
              <w:rPr>
                <w:rFonts w:ascii="Times New Roman" w:hAnsi="Times New Roman"/>
                <w:b/>
                <w:i w:val="0"/>
                <w:spacing w:val="-4"/>
                <w:sz w:val="27"/>
                <w:szCs w:val="27"/>
                <w:lang w:val="ru-RU"/>
              </w:rPr>
            </w:pPr>
            <w:r w:rsidRPr="00871140">
              <w:rPr>
                <w:rFonts w:ascii="Times New Roman" w:hAnsi="Times New Roman"/>
                <w:b/>
                <w:i w:val="0"/>
                <w:spacing w:val="-4"/>
                <w:sz w:val="27"/>
                <w:szCs w:val="27"/>
                <w:lang w:val="ru-RU"/>
              </w:rPr>
              <w:t>МОДУЛЬ 1. ТЕ</w:t>
            </w:r>
            <w:r w:rsidRPr="00871140">
              <w:rPr>
                <w:rFonts w:ascii="Times New Roman" w:hAnsi="Times New Roman"/>
                <w:b/>
                <w:i w:val="0"/>
                <w:spacing w:val="-4"/>
                <w:sz w:val="27"/>
                <w:szCs w:val="27"/>
                <w:lang w:val="ru-RU"/>
              </w:rPr>
              <w:t>О</w:t>
            </w:r>
            <w:r w:rsidRPr="00871140">
              <w:rPr>
                <w:rFonts w:ascii="Times New Roman" w:hAnsi="Times New Roman"/>
                <w:b/>
                <w:i w:val="0"/>
                <w:spacing w:val="-4"/>
                <w:sz w:val="27"/>
                <w:szCs w:val="27"/>
                <w:lang w:val="ru-RU"/>
              </w:rPr>
              <w:t>РЕТИЧЕСКИЕ ОСНОВЫ ИЗ</w:t>
            </w:r>
            <w:r w:rsidRPr="00871140">
              <w:rPr>
                <w:rFonts w:ascii="Times New Roman" w:hAnsi="Times New Roman"/>
                <w:b/>
                <w:i w:val="0"/>
                <w:spacing w:val="-4"/>
                <w:sz w:val="27"/>
                <w:szCs w:val="27"/>
                <w:lang w:val="ru-RU"/>
              </w:rPr>
              <w:t>У</w:t>
            </w:r>
            <w:r w:rsidRPr="00871140">
              <w:rPr>
                <w:rFonts w:ascii="Times New Roman" w:hAnsi="Times New Roman"/>
                <w:b/>
                <w:i w:val="0"/>
                <w:spacing w:val="-4"/>
                <w:sz w:val="27"/>
                <w:szCs w:val="27"/>
                <w:lang w:val="ru-RU"/>
              </w:rPr>
              <w:t>ЧЕНИЯ ТЕХН</w:t>
            </w:r>
            <w:r w:rsidRPr="00871140">
              <w:rPr>
                <w:rFonts w:ascii="Times New Roman" w:hAnsi="Times New Roman"/>
                <w:b/>
                <w:i w:val="0"/>
                <w:spacing w:val="-4"/>
                <w:sz w:val="27"/>
                <w:szCs w:val="27"/>
                <w:lang w:val="ru-RU"/>
              </w:rPr>
              <w:t>О</w:t>
            </w:r>
            <w:r w:rsidRPr="00871140">
              <w:rPr>
                <w:rFonts w:ascii="Times New Roman" w:hAnsi="Times New Roman"/>
                <w:b/>
                <w:i w:val="0"/>
                <w:spacing w:val="-4"/>
                <w:sz w:val="27"/>
                <w:szCs w:val="27"/>
                <w:lang w:val="ru-RU"/>
              </w:rPr>
              <w:t>ЛОГИИ СОЦ</w:t>
            </w:r>
            <w:r w:rsidRPr="00871140">
              <w:rPr>
                <w:rFonts w:ascii="Times New Roman" w:hAnsi="Times New Roman"/>
                <w:b/>
                <w:i w:val="0"/>
                <w:spacing w:val="-4"/>
                <w:sz w:val="27"/>
                <w:szCs w:val="27"/>
                <w:lang w:val="ru-RU"/>
              </w:rPr>
              <w:t>И</w:t>
            </w:r>
            <w:r w:rsidRPr="00871140">
              <w:rPr>
                <w:rFonts w:ascii="Times New Roman" w:hAnsi="Times New Roman"/>
                <w:b/>
                <w:i w:val="0"/>
                <w:spacing w:val="-4"/>
                <w:sz w:val="27"/>
                <w:szCs w:val="27"/>
                <w:lang w:val="ru-RU"/>
              </w:rPr>
              <w:t>АЛЬНОЙ РАБ</w:t>
            </w:r>
            <w:r w:rsidRPr="00871140">
              <w:rPr>
                <w:rFonts w:ascii="Times New Roman" w:hAnsi="Times New Roman"/>
                <w:b/>
                <w:i w:val="0"/>
                <w:spacing w:val="-4"/>
                <w:sz w:val="27"/>
                <w:szCs w:val="27"/>
                <w:lang w:val="ru-RU"/>
              </w:rPr>
              <w:t>О</w:t>
            </w:r>
            <w:r w:rsidRPr="00871140">
              <w:rPr>
                <w:rFonts w:ascii="Times New Roman" w:hAnsi="Times New Roman"/>
                <w:b/>
                <w:i w:val="0"/>
                <w:spacing w:val="-4"/>
                <w:sz w:val="27"/>
                <w:szCs w:val="27"/>
                <w:lang w:val="ru-RU"/>
              </w:rPr>
              <w:t>ТЫ</w:t>
            </w:r>
          </w:p>
        </w:tc>
        <w:tc>
          <w:tcPr>
            <w:tcW w:w="1440" w:type="dxa"/>
            <w:vAlign w:val="center"/>
          </w:tcPr>
          <w:p w:rsidR="002541BB" w:rsidRPr="00871140" w:rsidRDefault="002541BB" w:rsidP="002541BB">
            <w:pPr>
              <w:snapToGrid w:val="0"/>
              <w:jc w:val="center"/>
              <w:rPr>
                <w:b/>
                <w:bCs/>
                <w:sz w:val="27"/>
                <w:szCs w:val="27"/>
              </w:rPr>
            </w:pPr>
            <w:r w:rsidRPr="00871140">
              <w:rPr>
                <w:b/>
                <w:bCs/>
                <w:sz w:val="27"/>
                <w:szCs w:val="27"/>
              </w:rPr>
              <w:t>8</w:t>
            </w:r>
          </w:p>
        </w:tc>
        <w:tc>
          <w:tcPr>
            <w:tcW w:w="900" w:type="dxa"/>
            <w:vAlign w:val="center"/>
          </w:tcPr>
          <w:p w:rsidR="002541BB" w:rsidRPr="00871140" w:rsidRDefault="002541BB" w:rsidP="002541BB">
            <w:pPr>
              <w:snapToGrid w:val="0"/>
              <w:jc w:val="center"/>
              <w:rPr>
                <w:b/>
                <w:bCs/>
                <w:sz w:val="27"/>
                <w:szCs w:val="27"/>
              </w:rPr>
            </w:pPr>
            <w:r w:rsidRPr="00871140">
              <w:rPr>
                <w:b/>
                <w:bCs/>
                <w:sz w:val="27"/>
                <w:szCs w:val="27"/>
              </w:rPr>
              <w:t>4</w:t>
            </w:r>
          </w:p>
        </w:tc>
        <w:tc>
          <w:tcPr>
            <w:tcW w:w="900" w:type="dxa"/>
            <w:vAlign w:val="center"/>
          </w:tcPr>
          <w:p w:rsidR="002541BB" w:rsidRPr="00871140" w:rsidRDefault="002541BB" w:rsidP="002541BB">
            <w:pPr>
              <w:pStyle w:val="6"/>
              <w:snapToGrid w:val="0"/>
              <w:spacing w:before="0" w:after="0"/>
              <w:jc w:val="center"/>
              <w:rPr>
                <w:sz w:val="27"/>
                <w:szCs w:val="27"/>
              </w:rPr>
            </w:pPr>
            <w:r w:rsidRPr="00871140">
              <w:rPr>
                <w:sz w:val="27"/>
                <w:szCs w:val="27"/>
              </w:rPr>
              <w:t>4</w:t>
            </w:r>
          </w:p>
        </w:tc>
        <w:tc>
          <w:tcPr>
            <w:tcW w:w="1260" w:type="dxa"/>
            <w:vAlign w:val="center"/>
          </w:tcPr>
          <w:p w:rsidR="002541BB" w:rsidRPr="00871140" w:rsidRDefault="002541BB" w:rsidP="002541BB">
            <w:pPr>
              <w:jc w:val="center"/>
              <w:rPr>
                <w:b/>
                <w:bCs/>
                <w:sz w:val="27"/>
                <w:szCs w:val="27"/>
              </w:rPr>
            </w:pPr>
            <w:r w:rsidRPr="00871140">
              <w:rPr>
                <w:b/>
                <w:bCs/>
                <w:sz w:val="27"/>
                <w:szCs w:val="27"/>
              </w:rPr>
              <w:t>0</w:t>
            </w:r>
          </w:p>
        </w:tc>
        <w:tc>
          <w:tcPr>
            <w:tcW w:w="1202" w:type="dxa"/>
            <w:vAlign w:val="center"/>
          </w:tcPr>
          <w:p w:rsidR="002541BB" w:rsidRPr="00871140" w:rsidRDefault="002541BB" w:rsidP="002541BB">
            <w:pPr>
              <w:pStyle w:val="6"/>
              <w:snapToGrid w:val="0"/>
              <w:spacing w:before="0" w:after="0"/>
              <w:jc w:val="center"/>
              <w:rPr>
                <w:sz w:val="27"/>
                <w:szCs w:val="27"/>
              </w:rPr>
            </w:pPr>
          </w:p>
        </w:tc>
        <w:tc>
          <w:tcPr>
            <w:tcW w:w="1276" w:type="dxa"/>
            <w:vAlign w:val="center"/>
          </w:tcPr>
          <w:p w:rsidR="002541BB" w:rsidRPr="00871140" w:rsidRDefault="002541BB" w:rsidP="002541BB">
            <w:pPr>
              <w:pStyle w:val="6"/>
              <w:snapToGrid w:val="0"/>
              <w:spacing w:before="0" w:after="0"/>
              <w:jc w:val="center"/>
              <w:rPr>
                <w:sz w:val="27"/>
                <w:szCs w:val="27"/>
              </w:rPr>
            </w:pPr>
            <w:r w:rsidRPr="00871140">
              <w:rPr>
                <w:sz w:val="27"/>
                <w:szCs w:val="27"/>
              </w:rPr>
              <w:t>4</w:t>
            </w:r>
          </w:p>
        </w:tc>
        <w:tc>
          <w:tcPr>
            <w:tcW w:w="4110" w:type="dxa"/>
            <w:shd w:val="clear" w:color="auto" w:fill="auto"/>
          </w:tcPr>
          <w:p w:rsidR="002541BB" w:rsidRPr="00871140" w:rsidRDefault="002541BB" w:rsidP="002541BB">
            <w:pPr>
              <w:jc w:val="both"/>
              <w:rPr>
                <w:bCs/>
                <w:sz w:val="27"/>
                <w:szCs w:val="27"/>
              </w:rPr>
            </w:pPr>
          </w:p>
        </w:tc>
        <w:tc>
          <w:tcPr>
            <w:tcW w:w="1844" w:type="dxa"/>
            <w:shd w:val="clear" w:color="auto" w:fill="auto"/>
          </w:tcPr>
          <w:p w:rsidR="002541BB" w:rsidRPr="00871140" w:rsidRDefault="002541BB" w:rsidP="002541BB">
            <w:pPr>
              <w:jc w:val="both"/>
              <w:rPr>
                <w:bCs/>
                <w:sz w:val="27"/>
                <w:szCs w:val="27"/>
              </w:rPr>
            </w:pPr>
          </w:p>
        </w:tc>
      </w:tr>
      <w:tr w:rsidR="002541BB" w:rsidRPr="00871140" w:rsidTr="00D178CC">
        <w:tc>
          <w:tcPr>
            <w:tcW w:w="2628" w:type="dxa"/>
          </w:tcPr>
          <w:p w:rsidR="002541BB" w:rsidRPr="00871140" w:rsidRDefault="002541BB" w:rsidP="002541BB">
            <w:pPr>
              <w:pStyle w:val="FR1"/>
              <w:spacing w:before="0" w:line="232" w:lineRule="auto"/>
              <w:ind w:left="0"/>
              <w:jc w:val="both"/>
              <w:rPr>
                <w:rFonts w:ascii="Times New Roman" w:hAnsi="Times New Roman"/>
                <w:i w:val="0"/>
                <w:spacing w:val="-4"/>
                <w:sz w:val="27"/>
                <w:szCs w:val="27"/>
                <w:lang w:val="ru-RU"/>
              </w:rPr>
            </w:pPr>
            <w:r w:rsidRPr="00871140">
              <w:rPr>
                <w:rFonts w:ascii="Times New Roman" w:hAnsi="Times New Roman"/>
                <w:i w:val="0"/>
                <w:spacing w:val="-4"/>
                <w:sz w:val="27"/>
                <w:szCs w:val="27"/>
                <w:lang w:val="ru-RU"/>
              </w:rPr>
              <w:t>Технология социал</w:t>
            </w:r>
            <w:r w:rsidRPr="00871140">
              <w:rPr>
                <w:rFonts w:ascii="Times New Roman" w:hAnsi="Times New Roman"/>
                <w:i w:val="0"/>
                <w:spacing w:val="-4"/>
                <w:sz w:val="27"/>
                <w:szCs w:val="27"/>
                <w:lang w:val="ru-RU"/>
              </w:rPr>
              <w:t>ь</w:t>
            </w:r>
            <w:r w:rsidRPr="00871140">
              <w:rPr>
                <w:rFonts w:ascii="Times New Roman" w:hAnsi="Times New Roman"/>
                <w:i w:val="0"/>
                <w:spacing w:val="-4"/>
                <w:sz w:val="27"/>
                <w:szCs w:val="27"/>
                <w:lang w:val="ru-RU"/>
              </w:rPr>
              <w:t>ной работы как о</w:t>
            </w:r>
            <w:r w:rsidRPr="00871140">
              <w:rPr>
                <w:rFonts w:ascii="Times New Roman" w:hAnsi="Times New Roman"/>
                <w:i w:val="0"/>
                <w:spacing w:val="-4"/>
                <w:sz w:val="27"/>
                <w:szCs w:val="27"/>
                <w:lang w:val="ru-RU"/>
              </w:rPr>
              <w:t>т</w:t>
            </w:r>
            <w:r w:rsidRPr="00871140">
              <w:rPr>
                <w:rFonts w:ascii="Times New Roman" w:hAnsi="Times New Roman"/>
                <w:i w:val="0"/>
                <w:spacing w:val="-4"/>
                <w:sz w:val="27"/>
                <w:szCs w:val="27"/>
                <w:lang w:val="ru-RU"/>
              </w:rPr>
              <w:t>расль научного зн</w:t>
            </w:r>
            <w:r w:rsidRPr="00871140">
              <w:rPr>
                <w:rFonts w:ascii="Times New Roman" w:hAnsi="Times New Roman"/>
                <w:i w:val="0"/>
                <w:spacing w:val="-4"/>
                <w:sz w:val="27"/>
                <w:szCs w:val="27"/>
                <w:lang w:val="ru-RU"/>
              </w:rPr>
              <w:t>а</w:t>
            </w:r>
            <w:r w:rsidRPr="00871140">
              <w:rPr>
                <w:rFonts w:ascii="Times New Roman" w:hAnsi="Times New Roman"/>
                <w:i w:val="0"/>
                <w:spacing w:val="-4"/>
                <w:sz w:val="27"/>
                <w:szCs w:val="27"/>
                <w:lang w:val="ru-RU"/>
              </w:rPr>
              <w:t>ния и учебная ди</w:t>
            </w:r>
            <w:r w:rsidRPr="00871140">
              <w:rPr>
                <w:rFonts w:ascii="Times New Roman" w:hAnsi="Times New Roman"/>
                <w:i w:val="0"/>
                <w:spacing w:val="-4"/>
                <w:sz w:val="27"/>
                <w:szCs w:val="27"/>
                <w:lang w:val="ru-RU"/>
              </w:rPr>
              <w:t>с</w:t>
            </w:r>
            <w:r w:rsidRPr="00871140">
              <w:rPr>
                <w:rFonts w:ascii="Times New Roman" w:hAnsi="Times New Roman"/>
                <w:i w:val="0"/>
                <w:spacing w:val="-4"/>
                <w:sz w:val="27"/>
                <w:szCs w:val="27"/>
                <w:lang w:val="ru-RU"/>
              </w:rPr>
              <w:t>циплина</w:t>
            </w:r>
          </w:p>
        </w:tc>
        <w:tc>
          <w:tcPr>
            <w:tcW w:w="1440"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2</w:t>
            </w:r>
          </w:p>
        </w:tc>
        <w:tc>
          <w:tcPr>
            <w:tcW w:w="900"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1</w:t>
            </w:r>
          </w:p>
        </w:tc>
        <w:tc>
          <w:tcPr>
            <w:tcW w:w="900"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1</w:t>
            </w:r>
          </w:p>
        </w:tc>
        <w:tc>
          <w:tcPr>
            <w:tcW w:w="1260"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0</w:t>
            </w:r>
          </w:p>
        </w:tc>
        <w:tc>
          <w:tcPr>
            <w:tcW w:w="1202" w:type="dxa"/>
            <w:vAlign w:val="center"/>
          </w:tcPr>
          <w:p w:rsidR="002541BB" w:rsidRPr="00871140" w:rsidRDefault="002541BB" w:rsidP="002541BB">
            <w:pPr>
              <w:pStyle w:val="6"/>
              <w:snapToGrid w:val="0"/>
              <w:spacing w:before="0" w:after="0"/>
              <w:jc w:val="center"/>
              <w:rPr>
                <w:b w:val="0"/>
                <w:bCs w:val="0"/>
                <w:sz w:val="27"/>
                <w:szCs w:val="27"/>
              </w:rPr>
            </w:pPr>
          </w:p>
        </w:tc>
        <w:tc>
          <w:tcPr>
            <w:tcW w:w="1276"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1</w:t>
            </w:r>
          </w:p>
        </w:tc>
        <w:tc>
          <w:tcPr>
            <w:tcW w:w="4110" w:type="dxa"/>
            <w:shd w:val="clear" w:color="auto" w:fill="auto"/>
          </w:tcPr>
          <w:p w:rsidR="002541BB" w:rsidRPr="00871140" w:rsidRDefault="002541BB" w:rsidP="002541BB">
            <w:pPr>
              <w:jc w:val="both"/>
              <w:rPr>
                <w:bCs/>
                <w:sz w:val="27"/>
                <w:szCs w:val="27"/>
              </w:rPr>
            </w:pPr>
            <w:r w:rsidRPr="00871140">
              <w:rPr>
                <w:bCs/>
                <w:sz w:val="27"/>
                <w:szCs w:val="27"/>
              </w:rPr>
              <w:t>Анализ статей</w:t>
            </w:r>
          </w:p>
        </w:tc>
        <w:tc>
          <w:tcPr>
            <w:tcW w:w="1844" w:type="dxa"/>
            <w:shd w:val="clear" w:color="auto" w:fill="auto"/>
          </w:tcPr>
          <w:p w:rsidR="002541BB" w:rsidRPr="00871140" w:rsidRDefault="002541BB" w:rsidP="002541BB">
            <w:pPr>
              <w:jc w:val="both"/>
              <w:rPr>
                <w:bCs/>
                <w:sz w:val="27"/>
                <w:szCs w:val="27"/>
              </w:rPr>
            </w:pPr>
            <w:r w:rsidRPr="00871140">
              <w:rPr>
                <w:bCs/>
                <w:sz w:val="27"/>
                <w:szCs w:val="27"/>
              </w:rPr>
              <w:t>Аналитическое заключение</w:t>
            </w:r>
          </w:p>
        </w:tc>
      </w:tr>
      <w:tr w:rsidR="002541BB" w:rsidRPr="00871140" w:rsidTr="00D178CC">
        <w:tc>
          <w:tcPr>
            <w:tcW w:w="2628" w:type="dxa"/>
          </w:tcPr>
          <w:p w:rsidR="002541BB" w:rsidRPr="00871140" w:rsidRDefault="002541BB" w:rsidP="002541BB">
            <w:pPr>
              <w:pStyle w:val="FR1"/>
              <w:spacing w:before="0" w:line="232" w:lineRule="auto"/>
              <w:ind w:left="0"/>
              <w:jc w:val="both"/>
              <w:rPr>
                <w:rFonts w:ascii="Times New Roman" w:hAnsi="Times New Roman"/>
                <w:i w:val="0"/>
                <w:spacing w:val="-4"/>
                <w:sz w:val="27"/>
                <w:szCs w:val="27"/>
                <w:lang w:val="ru-RU"/>
              </w:rPr>
            </w:pPr>
            <w:r w:rsidRPr="00871140">
              <w:rPr>
                <w:rFonts w:ascii="Times New Roman" w:hAnsi="Times New Roman"/>
                <w:i w:val="0"/>
                <w:spacing w:val="-4"/>
                <w:sz w:val="27"/>
                <w:szCs w:val="27"/>
                <w:lang w:val="ru-RU"/>
              </w:rPr>
              <w:t>Технологический процесс: сущность, содержание, особе</w:t>
            </w:r>
            <w:r w:rsidRPr="00871140">
              <w:rPr>
                <w:rFonts w:ascii="Times New Roman" w:hAnsi="Times New Roman"/>
                <w:i w:val="0"/>
                <w:spacing w:val="-4"/>
                <w:sz w:val="27"/>
                <w:szCs w:val="27"/>
                <w:lang w:val="ru-RU"/>
              </w:rPr>
              <w:t>н</w:t>
            </w:r>
            <w:r w:rsidRPr="00871140">
              <w:rPr>
                <w:rFonts w:ascii="Times New Roman" w:hAnsi="Times New Roman"/>
                <w:i w:val="0"/>
                <w:spacing w:val="-4"/>
                <w:sz w:val="27"/>
                <w:szCs w:val="27"/>
                <w:lang w:val="ru-RU"/>
              </w:rPr>
              <w:t xml:space="preserve">ности. Проблемы </w:t>
            </w:r>
            <w:r w:rsidRPr="00871140">
              <w:rPr>
                <w:rFonts w:ascii="Times New Roman" w:hAnsi="Times New Roman"/>
                <w:i w:val="0"/>
                <w:spacing w:val="-4"/>
                <w:sz w:val="27"/>
                <w:szCs w:val="27"/>
                <w:lang w:val="ru-RU"/>
              </w:rPr>
              <w:lastRenderedPageBreak/>
              <w:t>технологизации пр</w:t>
            </w:r>
            <w:r w:rsidRPr="00871140">
              <w:rPr>
                <w:rFonts w:ascii="Times New Roman" w:hAnsi="Times New Roman"/>
                <w:i w:val="0"/>
                <w:spacing w:val="-4"/>
                <w:sz w:val="27"/>
                <w:szCs w:val="27"/>
                <w:lang w:val="ru-RU"/>
              </w:rPr>
              <w:t>о</w:t>
            </w:r>
            <w:r w:rsidRPr="00871140">
              <w:rPr>
                <w:rFonts w:ascii="Times New Roman" w:hAnsi="Times New Roman"/>
                <w:i w:val="0"/>
                <w:spacing w:val="-4"/>
                <w:sz w:val="27"/>
                <w:szCs w:val="27"/>
                <w:lang w:val="ru-RU"/>
              </w:rPr>
              <w:t>цессов в социальной работе</w:t>
            </w:r>
          </w:p>
        </w:tc>
        <w:tc>
          <w:tcPr>
            <w:tcW w:w="1440"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lastRenderedPageBreak/>
              <w:t>4</w:t>
            </w:r>
          </w:p>
        </w:tc>
        <w:tc>
          <w:tcPr>
            <w:tcW w:w="900"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2</w:t>
            </w:r>
          </w:p>
        </w:tc>
        <w:tc>
          <w:tcPr>
            <w:tcW w:w="900"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2</w:t>
            </w:r>
          </w:p>
        </w:tc>
        <w:tc>
          <w:tcPr>
            <w:tcW w:w="1260"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0</w:t>
            </w:r>
          </w:p>
        </w:tc>
        <w:tc>
          <w:tcPr>
            <w:tcW w:w="1202" w:type="dxa"/>
            <w:vAlign w:val="center"/>
          </w:tcPr>
          <w:p w:rsidR="002541BB" w:rsidRPr="00871140" w:rsidRDefault="002541BB" w:rsidP="002541BB">
            <w:pPr>
              <w:pStyle w:val="6"/>
              <w:snapToGrid w:val="0"/>
              <w:spacing w:before="0" w:after="0"/>
              <w:jc w:val="center"/>
              <w:rPr>
                <w:b w:val="0"/>
                <w:bCs w:val="0"/>
                <w:sz w:val="27"/>
                <w:szCs w:val="27"/>
              </w:rPr>
            </w:pPr>
          </w:p>
        </w:tc>
        <w:tc>
          <w:tcPr>
            <w:tcW w:w="1276"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2</w:t>
            </w:r>
          </w:p>
        </w:tc>
        <w:tc>
          <w:tcPr>
            <w:tcW w:w="4110" w:type="dxa"/>
            <w:shd w:val="clear" w:color="auto" w:fill="auto"/>
          </w:tcPr>
          <w:p w:rsidR="002541BB" w:rsidRPr="00871140" w:rsidRDefault="002541BB" w:rsidP="002541BB">
            <w:pPr>
              <w:jc w:val="both"/>
              <w:rPr>
                <w:bCs/>
                <w:sz w:val="27"/>
                <w:szCs w:val="27"/>
              </w:rPr>
            </w:pPr>
            <w:r w:rsidRPr="00871140">
              <w:rPr>
                <w:bCs/>
                <w:sz w:val="27"/>
                <w:szCs w:val="27"/>
              </w:rPr>
              <w:t>Разработка технологического «рецепта»</w:t>
            </w:r>
          </w:p>
        </w:tc>
        <w:tc>
          <w:tcPr>
            <w:tcW w:w="1844" w:type="dxa"/>
            <w:shd w:val="clear" w:color="auto" w:fill="auto"/>
          </w:tcPr>
          <w:p w:rsidR="002541BB" w:rsidRPr="00871140" w:rsidRDefault="002541BB" w:rsidP="002541BB">
            <w:pPr>
              <w:jc w:val="both"/>
              <w:rPr>
                <w:bCs/>
                <w:sz w:val="27"/>
                <w:szCs w:val="27"/>
              </w:rPr>
            </w:pPr>
            <w:r w:rsidRPr="00871140">
              <w:rPr>
                <w:bCs/>
                <w:sz w:val="27"/>
                <w:szCs w:val="27"/>
              </w:rPr>
              <w:t>Презентация</w:t>
            </w:r>
          </w:p>
        </w:tc>
      </w:tr>
      <w:tr w:rsidR="002541BB" w:rsidRPr="00871140" w:rsidTr="00D178CC">
        <w:tc>
          <w:tcPr>
            <w:tcW w:w="2628" w:type="dxa"/>
          </w:tcPr>
          <w:p w:rsidR="002541BB" w:rsidRPr="00871140" w:rsidRDefault="002541BB" w:rsidP="002541BB">
            <w:pPr>
              <w:pStyle w:val="FR1"/>
              <w:spacing w:before="0" w:line="232" w:lineRule="auto"/>
              <w:ind w:left="0"/>
              <w:jc w:val="both"/>
              <w:rPr>
                <w:rFonts w:ascii="Times New Roman" w:hAnsi="Times New Roman"/>
                <w:i w:val="0"/>
                <w:spacing w:val="-4"/>
                <w:sz w:val="27"/>
                <w:szCs w:val="27"/>
                <w:lang w:val="ru-RU"/>
              </w:rPr>
            </w:pPr>
            <w:r w:rsidRPr="00871140">
              <w:rPr>
                <w:rFonts w:ascii="Times New Roman" w:hAnsi="Times New Roman"/>
                <w:i w:val="0"/>
                <w:spacing w:val="-4"/>
                <w:sz w:val="27"/>
                <w:szCs w:val="27"/>
                <w:lang w:val="ru-RU"/>
              </w:rPr>
              <w:lastRenderedPageBreak/>
              <w:t>Типология технол</w:t>
            </w:r>
            <w:r w:rsidRPr="00871140">
              <w:rPr>
                <w:rFonts w:ascii="Times New Roman" w:hAnsi="Times New Roman"/>
                <w:i w:val="0"/>
                <w:spacing w:val="-4"/>
                <w:sz w:val="27"/>
                <w:szCs w:val="27"/>
                <w:lang w:val="ru-RU"/>
              </w:rPr>
              <w:t>о</w:t>
            </w:r>
            <w:r w:rsidRPr="00871140">
              <w:rPr>
                <w:rFonts w:ascii="Times New Roman" w:hAnsi="Times New Roman"/>
                <w:i w:val="0"/>
                <w:spacing w:val="-4"/>
                <w:sz w:val="27"/>
                <w:szCs w:val="27"/>
                <w:lang w:val="ru-RU"/>
              </w:rPr>
              <w:t>гий социальной р</w:t>
            </w:r>
            <w:r w:rsidRPr="00871140">
              <w:rPr>
                <w:rFonts w:ascii="Times New Roman" w:hAnsi="Times New Roman"/>
                <w:i w:val="0"/>
                <w:spacing w:val="-4"/>
                <w:sz w:val="27"/>
                <w:szCs w:val="27"/>
                <w:lang w:val="ru-RU"/>
              </w:rPr>
              <w:t>а</w:t>
            </w:r>
            <w:r w:rsidRPr="00871140">
              <w:rPr>
                <w:rFonts w:ascii="Times New Roman" w:hAnsi="Times New Roman"/>
                <w:i w:val="0"/>
                <w:spacing w:val="-4"/>
                <w:sz w:val="27"/>
                <w:szCs w:val="27"/>
                <w:lang w:val="ru-RU"/>
              </w:rPr>
              <w:t>боты</w:t>
            </w:r>
          </w:p>
        </w:tc>
        <w:tc>
          <w:tcPr>
            <w:tcW w:w="1440"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2</w:t>
            </w:r>
          </w:p>
        </w:tc>
        <w:tc>
          <w:tcPr>
            <w:tcW w:w="900" w:type="dxa"/>
            <w:vAlign w:val="center"/>
          </w:tcPr>
          <w:p w:rsidR="002541BB" w:rsidRPr="00871140" w:rsidRDefault="002541BB" w:rsidP="002541BB">
            <w:pPr>
              <w:pStyle w:val="6"/>
              <w:snapToGrid w:val="0"/>
              <w:spacing w:before="0" w:after="0"/>
              <w:jc w:val="center"/>
              <w:rPr>
                <w:b w:val="0"/>
                <w:sz w:val="27"/>
                <w:szCs w:val="27"/>
              </w:rPr>
            </w:pPr>
            <w:r w:rsidRPr="00871140">
              <w:rPr>
                <w:b w:val="0"/>
                <w:sz w:val="27"/>
                <w:szCs w:val="27"/>
              </w:rPr>
              <w:t>2</w:t>
            </w:r>
          </w:p>
        </w:tc>
        <w:tc>
          <w:tcPr>
            <w:tcW w:w="900" w:type="dxa"/>
            <w:vAlign w:val="center"/>
          </w:tcPr>
          <w:p w:rsidR="002541BB" w:rsidRPr="00871140" w:rsidRDefault="002541BB" w:rsidP="002541BB">
            <w:pPr>
              <w:pStyle w:val="6"/>
              <w:snapToGrid w:val="0"/>
              <w:spacing w:before="0" w:after="0"/>
              <w:jc w:val="center"/>
              <w:rPr>
                <w:b w:val="0"/>
                <w:sz w:val="27"/>
                <w:szCs w:val="27"/>
              </w:rPr>
            </w:pPr>
            <w:r w:rsidRPr="00871140">
              <w:rPr>
                <w:b w:val="0"/>
                <w:sz w:val="27"/>
                <w:szCs w:val="27"/>
              </w:rPr>
              <w:t>1</w:t>
            </w:r>
          </w:p>
        </w:tc>
        <w:tc>
          <w:tcPr>
            <w:tcW w:w="1260" w:type="dxa"/>
            <w:vAlign w:val="center"/>
          </w:tcPr>
          <w:p w:rsidR="002541BB" w:rsidRPr="00871140" w:rsidRDefault="002541BB" w:rsidP="002541BB">
            <w:pPr>
              <w:pStyle w:val="6"/>
              <w:snapToGrid w:val="0"/>
              <w:spacing w:before="0" w:after="0"/>
              <w:jc w:val="center"/>
              <w:rPr>
                <w:b w:val="0"/>
                <w:sz w:val="27"/>
                <w:szCs w:val="27"/>
              </w:rPr>
            </w:pPr>
            <w:r w:rsidRPr="00871140">
              <w:rPr>
                <w:b w:val="0"/>
                <w:sz w:val="27"/>
                <w:szCs w:val="27"/>
              </w:rPr>
              <w:t>0</w:t>
            </w:r>
          </w:p>
        </w:tc>
        <w:tc>
          <w:tcPr>
            <w:tcW w:w="1202" w:type="dxa"/>
            <w:vAlign w:val="center"/>
          </w:tcPr>
          <w:p w:rsidR="002541BB" w:rsidRPr="00871140" w:rsidRDefault="002541BB" w:rsidP="002541BB">
            <w:pPr>
              <w:pStyle w:val="6"/>
              <w:snapToGrid w:val="0"/>
              <w:spacing w:before="0" w:after="0"/>
              <w:jc w:val="center"/>
              <w:rPr>
                <w:b w:val="0"/>
                <w:sz w:val="27"/>
                <w:szCs w:val="27"/>
              </w:rPr>
            </w:pPr>
          </w:p>
        </w:tc>
        <w:tc>
          <w:tcPr>
            <w:tcW w:w="1276" w:type="dxa"/>
            <w:vAlign w:val="center"/>
          </w:tcPr>
          <w:p w:rsidR="002541BB" w:rsidRPr="00871140" w:rsidRDefault="002541BB" w:rsidP="002541BB">
            <w:pPr>
              <w:pStyle w:val="6"/>
              <w:snapToGrid w:val="0"/>
              <w:spacing w:before="0" w:after="0"/>
              <w:jc w:val="center"/>
              <w:rPr>
                <w:b w:val="0"/>
                <w:sz w:val="27"/>
                <w:szCs w:val="27"/>
              </w:rPr>
            </w:pPr>
            <w:r w:rsidRPr="00871140">
              <w:rPr>
                <w:b w:val="0"/>
                <w:sz w:val="27"/>
                <w:szCs w:val="27"/>
              </w:rPr>
              <w:t>1</w:t>
            </w:r>
          </w:p>
        </w:tc>
        <w:tc>
          <w:tcPr>
            <w:tcW w:w="4110" w:type="dxa"/>
            <w:shd w:val="clear" w:color="auto" w:fill="auto"/>
          </w:tcPr>
          <w:p w:rsidR="002541BB" w:rsidRPr="00871140" w:rsidRDefault="002541BB" w:rsidP="002541BB">
            <w:pPr>
              <w:jc w:val="both"/>
              <w:rPr>
                <w:bCs/>
                <w:sz w:val="27"/>
                <w:szCs w:val="27"/>
              </w:rPr>
            </w:pPr>
            <w:r w:rsidRPr="00871140">
              <w:rPr>
                <w:bCs/>
                <w:sz w:val="27"/>
                <w:szCs w:val="27"/>
              </w:rPr>
              <w:t>Работа с учебником</w:t>
            </w:r>
          </w:p>
        </w:tc>
        <w:tc>
          <w:tcPr>
            <w:tcW w:w="1844" w:type="dxa"/>
            <w:shd w:val="clear" w:color="auto" w:fill="auto"/>
          </w:tcPr>
          <w:p w:rsidR="002541BB" w:rsidRPr="00871140" w:rsidRDefault="002541BB" w:rsidP="002541BB">
            <w:pPr>
              <w:jc w:val="both"/>
              <w:rPr>
                <w:bCs/>
                <w:sz w:val="27"/>
                <w:szCs w:val="27"/>
              </w:rPr>
            </w:pPr>
            <w:r w:rsidRPr="00871140">
              <w:rPr>
                <w:bCs/>
                <w:sz w:val="27"/>
                <w:szCs w:val="27"/>
              </w:rPr>
              <w:t>Конспект</w:t>
            </w:r>
          </w:p>
        </w:tc>
      </w:tr>
      <w:tr w:rsidR="002541BB" w:rsidRPr="00871140" w:rsidTr="00D178CC">
        <w:tc>
          <w:tcPr>
            <w:tcW w:w="2628" w:type="dxa"/>
          </w:tcPr>
          <w:p w:rsidR="002541BB" w:rsidRPr="00871140" w:rsidRDefault="002541BB" w:rsidP="002541BB">
            <w:pPr>
              <w:pStyle w:val="FR1"/>
              <w:spacing w:before="0" w:line="232" w:lineRule="auto"/>
              <w:ind w:left="0"/>
              <w:jc w:val="both"/>
              <w:rPr>
                <w:rFonts w:ascii="Times New Roman" w:hAnsi="Times New Roman"/>
                <w:b/>
                <w:i w:val="0"/>
                <w:spacing w:val="-4"/>
                <w:sz w:val="27"/>
                <w:szCs w:val="27"/>
                <w:lang w:val="ru-RU"/>
              </w:rPr>
            </w:pPr>
            <w:r w:rsidRPr="00871140">
              <w:rPr>
                <w:rFonts w:ascii="Times New Roman" w:hAnsi="Times New Roman"/>
                <w:b/>
                <w:i w:val="0"/>
                <w:spacing w:val="-4"/>
                <w:sz w:val="27"/>
                <w:szCs w:val="27"/>
                <w:lang w:val="ru-RU"/>
              </w:rPr>
              <w:t>МОДУЛЬ 2. О</w:t>
            </w:r>
            <w:r w:rsidRPr="00871140">
              <w:rPr>
                <w:rFonts w:ascii="Times New Roman" w:hAnsi="Times New Roman"/>
                <w:b/>
                <w:i w:val="0"/>
                <w:spacing w:val="-4"/>
                <w:sz w:val="27"/>
                <w:szCs w:val="27"/>
                <w:lang w:val="ru-RU"/>
              </w:rPr>
              <w:t>Б</w:t>
            </w:r>
            <w:r w:rsidRPr="00871140">
              <w:rPr>
                <w:rFonts w:ascii="Times New Roman" w:hAnsi="Times New Roman"/>
                <w:b/>
                <w:i w:val="0"/>
                <w:spacing w:val="-4"/>
                <w:sz w:val="27"/>
                <w:szCs w:val="27"/>
                <w:lang w:val="ru-RU"/>
              </w:rPr>
              <w:t>ЩИЕ ТЕХНОЛ</w:t>
            </w:r>
            <w:r w:rsidRPr="00871140">
              <w:rPr>
                <w:rFonts w:ascii="Times New Roman" w:hAnsi="Times New Roman"/>
                <w:b/>
                <w:i w:val="0"/>
                <w:spacing w:val="-4"/>
                <w:sz w:val="27"/>
                <w:szCs w:val="27"/>
                <w:lang w:val="ru-RU"/>
              </w:rPr>
              <w:t>О</w:t>
            </w:r>
            <w:r w:rsidRPr="00871140">
              <w:rPr>
                <w:rFonts w:ascii="Times New Roman" w:hAnsi="Times New Roman"/>
                <w:b/>
                <w:i w:val="0"/>
                <w:spacing w:val="-4"/>
                <w:sz w:val="27"/>
                <w:szCs w:val="27"/>
                <w:lang w:val="ru-RU"/>
              </w:rPr>
              <w:t>ГИИ СОЦИАЛ</w:t>
            </w:r>
            <w:r w:rsidRPr="00871140">
              <w:rPr>
                <w:rFonts w:ascii="Times New Roman" w:hAnsi="Times New Roman"/>
                <w:b/>
                <w:i w:val="0"/>
                <w:spacing w:val="-4"/>
                <w:sz w:val="27"/>
                <w:szCs w:val="27"/>
                <w:lang w:val="ru-RU"/>
              </w:rPr>
              <w:t>Ь</w:t>
            </w:r>
            <w:r w:rsidRPr="00871140">
              <w:rPr>
                <w:rFonts w:ascii="Times New Roman" w:hAnsi="Times New Roman"/>
                <w:b/>
                <w:i w:val="0"/>
                <w:spacing w:val="-4"/>
                <w:sz w:val="27"/>
                <w:szCs w:val="27"/>
                <w:lang w:val="ru-RU"/>
              </w:rPr>
              <w:t>НОЙ РАБОТЫ</w:t>
            </w:r>
          </w:p>
        </w:tc>
        <w:tc>
          <w:tcPr>
            <w:tcW w:w="1440" w:type="dxa"/>
            <w:vAlign w:val="center"/>
          </w:tcPr>
          <w:p w:rsidR="002541BB" w:rsidRPr="00871140" w:rsidRDefault="002541BB" w:rsidP="002541BB">
            <w:pPr>
              <w:pStyle w:val="6"/>
              <w:snapToGrid w:val="0"/>
              <w:spacing w:before="0" w:after="0"/>
              <w:jc w:val="center"/>
              <w:rPr>
                <w:sz w:val="27"/>
                <w:szCs w:val="27"/>
              </w:rPr>
            </w:pPr>
            <w:r w:rsidRPr="00871140">
              <w:rPr>
                <w:sz w:val="27"/>
                <w:szCs w:val="27"/>
              </w:rPr>
              <w:t>28</w:t>
            </w:r>
          </w:p>
        </w:tc>
        <w:tc>
          <w:tcPr>
            <w:tcW w:w="900" w:type="dxa"/>
            <w:vAlign w:val="center"/>
          </w:tcPr>
          <w:p w:rsidR="002541BB" w:rsidRPr="00871140" w:rsidRDefault="002541BB" w:rsidP="002541BB">
            <w:pPr>
              <w:snapToGrid w:val="0"/>
              <w:jc w:val="center"/>
              <w:rPr>
                <w:b/>
                <w:bCs/>
                <w:sz w:val="27"/>
                <w:szCs w:val="27"/>
              </w:rPr>
            </w:pPr>
            <w:r w:rsidRPr="00871140">
              <w:rPr>
                <w:b/>
                <w:bCs/>
                <w:sz w:val="27"/>
                <w:szCs w:val="27"/>
              </w:rPr>
              <w:t>14</w:t>
            </w:r>
          </w:p>
        </w:tc>
        <w:tc>
          <w:tcPr>
            <w:tcW w:w="900" w:type="dxa"/>
            <w:vAlign w:val="center"/>
          </w:tcPr>
          <w:p w:rsidR="002541BB" w:rsidRPr="00871140" w:rsidRDefault="002541BB" w:rsidP="002541BB">
            <w:pPr>
              <w:snapToGrid w:val="0"/>
              <w:jc w:val="center"/>
              <w:rPr>
                <w:b/>
                <w:bCs/>
                <w:sz w:val="27"/>
                <w:szCs w:val="27"/>
              </w:rPr>
            </w:pPr>
            <w:r w:rsidRPr="00871140">
              <w:rPr>
                <w:b/>
                <w:bCs/>
                <w:sz w:val="27"/>
                <w:szCs w:val="27"/>
              </w:rPr>
              <w:t>14</w:t>
            </w:r>
          </w:p>
        </w:tc>
        <w:tc>
          <w:tcPr>
            <w:tcW w:w="1260" w:type="dxa"/>
            <w:vAlign w:val="center"/>
          </w:tcPr>
          <w:p w:rsidR="002541BB" w:rsidRPr="00871140" w:rsidRDefault="002541BB" w:rsidP="002541BB">
            <w:pPr>
              <w:snapToGrid w:val="0"/>
              <w:jc w:val="center"/>
              <w:rPr>
                <w:b/>
                <w:bCs/>
                <w:sz w:val="27"/>
                <w:szCs w:val="27"/>
              </w:rPr>
            </w:pPr>
            <w:r w:rsidRPr="00871140">
              <w:rPr>
                <w:b/>
                <w:bCs/>
                <w:sz w:val="27"/>
                <w:szCs w:val="27"/>
              </w:rPr>
              <w:t>0</w:t>
            </w:r>
          </w:p>
        </w:tc>
        <w:tc>
          <w:tcPr>
            <w:tcW w:w="1202" w:type="dxa"/>
            <w:vAlign w:val="center"/>
          </w:tcPr>
          <w:p w:rsidR="002541BB" w:rsidRPr="00871140" w:rsidRDefault="002541BB" w:rsidP="002541BB">
            <w:pPr>
              <w:snapToGrid w:val="0"/>
              <w:jc w:val="center"/>
              <w:rPr>
                <w:b/>
                <w:bCs/>
                <w:sz w:val="27"/>
                <w:szCs w:val="27"/>
              </w:rPr>
            </w:pPr>
          </w:p>
        </w:tc>
        <w:tc>
          <w:tcPr>
            <w:tcW w:w="1276" w:type="dxa"/>
            <w:vAlign w:val="center"/>
          </w:tcPr>
          <w:p w:rsidR="002541BB" w:rsidRPr="00871140" w:rsidRDefault="002541BB" w:rsidP="002541BB">
            <w:pPr>
              <w:snapToGrid w:val="0"/>
              <w:jc w:val="center"/>
              <w:rPr>
                <w:b/>
                <w:bCs/>
                <w:sz w:val="27"/>
                <w:szCs w:val="27"/>
              </w:rPr>
            </w:pPr>
            <w:r w:rsidRPr="00871140">
              <w:rPr>
                <w:b/>
                <w:bCs/>
                <w:sz w:val="27"/>
                <w:szCs w:val="27"/>
              </w:rPr>
              <w:t>14</w:t>
            </w:r>
          </w:p>
        </w:tc>
        <w:tc>
          <w:tcPr>
            <w:tcW w:w="4110" w:type="dxa"/>
            <w:shd w:val="clear" w:color="auto" w:fill="auto"/>
          </w:tcPr>
          <w:p w:rsidR="002541BB" w:rsidRPr="00871140" w:rsidRDefault="002541BB" w:rsidP="002541BB">
            <w:pPr>
              <w:jc w:val="both"/>
              <w:rPr>
                <w:bCs/>
                <w:sz w:val="27"/>
                <w:szCs w:val="27"/>
              </w:rPr>
            </w:pPr>
          </w:p>
        </w:tc>
        <w:tc>
          <w:tcPr>
            <w:tcW w:w="1844" w:type="dxa"/>
            <w:shd w:val="clear" w:color="auto" w:fill="auto"/>
          </w:tcPr>
          <w:p w:rsidR="002541BB" w:rsidRPr="00871140" w:rsidRDefault="002541BB" w:rsidP="002541BB">
            <w:pPr>
              <w:jc w:val="both"/>
              <w:rPr>
                <w:bCs/>
                <w:sz w:val="27"/>
                <w:szCs w:val="27"/>
              </w:rPr>
            </w:pPr>
          </w:p>
        </w:tc>
      </w:tr>
      <w:tr w:rsidR="002541BB" w:rsidRPr="00871140" w:rsidTr="00D178CC">
        <w:tc>
          <w:tcPr>
            <w:tcW w:w="2628" w:type="dxa"/>
          </w:tcPr>
          <w:p w:rsidR="002541BB" w:rsidRPr="00871140" w:rsidRDefault="002541BB" w:rsidP="002541BB">
            <w:pPr>
              <w:pStyle w:val="FR1"/>
              <w:spacing w:before="0" w:line="232" w:lineRule="auto"/>
              <w:ind w:left="0"/>
              <w:jc w:val="both"/>
              <w:rPr>
                <w:rFonts w:ascii="Times New Roman" w:hAnsi="Times New Roman"/>
                <w:i w:val="0"/>
                <w:spacing w:val="-4"/>
                <w:sz w:val="27"/>
                <w:szCs w:val="27"/>
                <w:lang w:val="ru-RU"/>
              </w:rPr>
            </w:pPr>
            <w:r w:rsidRPr="00871140">
              <w:rPr>
                <w:rFonts w:ascii="Times New Roman" w:hAnsi="Times New Roman"/>
                <w:i w:val="0"/>
                <w:spacing w:val="-4"/>
                <w:sz w:val="27"/>
                <w:szCs w:val="27"/>
                <w:lang w:val="ru-RU"/>
              </w:rPr>
              <w:t>Технология социал</w:t>
            </w:r>
            <w:r w:rsidRPr="00871140">
              <w:rPr>
                <w:rFonts w:ascii="Times New Roman" w:hAnsi="Times New Roman"/>
                <w:i w:val="0"/>
                <w:spacing w:val="-4"/>
                <w:sz w:val="27"/>
                <w:szCs w:val="27"/>
                <w:lang w:val="ru-RU"/>
              </w:rPr>
              <w:t>ь</w:t>
            </w:r>
            <w:r w:rsidRPr="00871140">
              <w:rPr>
                <w:rFonts w:ascii="Times New Roman" w:hAnsi="Times New Roman"/>
                <w:i w:val="0"/>
                <w:spacing w:val="-4"/>
                <w:sz w:val="27"/>
                <w:szCs w:val="27"/>
                <w:lang w:val="ru-RU"/>
              </w:rPr>
              <w:t>ной диагностики</w:t>
            </w:r>
          </w:p>
        </w:tc>
        <w:tc>
          <w:tcPr>
            <w:tcW w:w="1440" w:type="dxa"/>
            <w:vAlign w:val="center"/>
          </w:tcPr>
          <w:p w:rsidR="002541BB" w:rsidRPr="00871140" w:rsidRDefault="002541BB" w:rsidP="002541BB">
            <w:pPr>
              <w:pStyle w:val="6"/>
              <w:snapToGrid w:val="0"/>
              <w:spacing w:before="0" w:after="0"/>
              <w:jc w:val="center"/>
              <w:rPr>
                <w:b w:val="0"/>
                <w:sz w:val="27"/>
                <w:szCs w:val="27"/>
              </w:rPr>
            </w:pPr>
            <w:r w:rsidRPr="00871140">
              <w:rPr>
                <w:b w:val="0"/>
                <w:sz w:val="27"/>
                <w:szCs w:val="27"/>
              </w:rPr>
              <w:t>4</w:t>
            </w:r>
          </w:p>
        </w:tc>
        <w:tc>
          <w:tcPr>
            <w:tcW w:w="900"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2</w:t>
            </w:r>
          </w:p>
        </w:tc>
        <w:tc>
          <w:tcPr>
            <w:tcW w:w="900"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2</w:t>
            </w:r>
          </w:p>
        </w:tc>
        <w:tc>
          <w:tcPr>
            <w:tcW w:w="1260"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0</w:t>
            </w:r>
          </w:p>
        </w:tc>
        <w:tc>
          <w:tcPr>
            <w:tcW w:w="1202" w:type="dxa"/>
            <w:vAlign w:val="center"/>
          </w:tcPr>
          <w:p w:rsidR="002541BB" w:rsidRPr="00871140" w:rsidRDefault="002541BB" w:rsidP="002541BB">
            <w:pPr>
              <w:pStyle w:val="6"/>
              <w:snapToGrid w:val="0"/>
              <w:spacing w:before="0" w:after="0"/>
              <w:jc w:val="center"/>
              <w:rPr>
                <w:b w:val="0"/>
                <w:bCs w:val="0"/>
                <w:sz w:val="27"/>
                <w:szCs w:val="27"/>
              </w:rPr>
            </w:pPr>
          </w:p>
        </w:tc>
        <w:tc>
          <w:tcPr>
            <w:tcW w:w="1276"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2</w:t>
            </w:r>
          </w:p>
        </w:tc>
        <w:tc>
          <w:tcPr>
            <w:tcW w:w="4110" w:type="dxa"/>
            <w:shd w:val="clear" w:color="auto" w:fill="auto"/>
          </w:tcPr>
          <w:p w:rsidR="002541BB" w:rsidRPr="00871140" w:rsidRDefault="002541BB" w:rsidP="002541BB">
            <w:pPr>
              <w:rPr>
                <w:bCs/>
                <w:sz w:val="27"/>
                <w:szCs w:val="27"/>
              </w:rPr>
            </w:pPr>
            <w:r w:rsidRPr="00871140">
              <w:rPr>
                <w:bCs/>
                <w:sz w:val="27"/>
                <w:szCs w:val="27"/>
              </w:rPr>
              <w:t>Анализ современных диагностических технологий</w:t>
            </w:r>
          </w:p>
        </w:tc>
        <w:tc>
          <w:tcPr>
            <w:tcW w:w="1844" w:type="dxa"/>
            <w:shd w:val="clear" w:color="auto" w:fill="auto"/>
          </w:tcPr>
          <w:p w:rsidR="002541BB" w:rsidRPr="00871140" w:rsidRDefault="00871140" w:rsidP="002541BB">
            <w:pPr>
              <w:jc w:val="both"/>
              <w:rPr>
                <w:bCs/>
                <w:sz w:val="27"/>
                <w:szCs w:val="27"/>
              </w:rPr>
            </w:pPr>
            <w:r w:rsidRPr="00871140">
              <w:rPr>
                <w:bCs/>
                <w:sz w:val="27"/>
                <w:szCs w:val="27"/>
              </w:rPr>
              <w:t>Аналитическое заключение</w:t>
            </w:r>
          </w:p>
        </w:tc>
      </w:tr>
      <w:tr w:rsidR="002541BB" w:rsidRPr="00871140" w:rsidTr="00D178CC">
        <w:tc>
          <w:tcPr>
            <w:tcW w:w="2628" w:type="dxa"/>
          </w:tcPr>
          <w:p w:rsidR="002541BB" w:rsidRPr="00871140" w:rsidRDefault="002541BB" w:rsidP="002541BB">
            <w:pPr>
              <w:pStyle w:val="FR1"/>
              <w:spacing w:before="0" w:line="232" w:lineRule="auto"/>
              <w:ind w:left="0"/>
              <w:jc w:val="both"/>
              <w:rPr>
                <w:rFonts w:ascii="Times New Roman" w:hAnsi="Times New Roman"/>
                <w:i w:val="0"/>
                <w:spacing w:val="-4"/>
                <w:sz w:val="27"/>
                <w:szCs w:val="27"/>
                <w:lang w:val="ru-RU"/>
              </w:rPr>
            </w:pPr>
            <w:r w:rsidRPr="00871140">
              <w:rPr>
                <w:rFonts w:ascii="Times New Roman" w:hAnsi="Times New Roman"/>
                <w:i w:val="0"/>
                <w:spacing w:val="-4"/>
                <w:sz w:val="27"/>
                <w:szCs w:val="27"/>
                <w:lang w:val="ru-RU"/>
              </w:rPr>
              <w:t>Технология социал</w:t>
            </w:r>
            <w:r w:rsidRPr="00871140">
              <w:rPr>
                <w:rFonts w:ascii="Times New Roman" w:hAnsi="Times New Roman"/>
                <w:i w:val="0"/>
                <w:spacing w:val="-4"/>
                <w:sz w:val="27"/>
                <w:szCs w:val="27"/>
                <w:lang w:val="ru-RU"/>
              </w:rPr>
              <w:t>ь</w:t>
            </w:r>
            <w:r w:rsidRPr="00871140">
              <w:rPr>
                <w:rFonts w:ascii="Times New Roman" w:hAnsi="Times New Roman"/>
                <w:i w:val="0"/>
                <w:spacing w:val="-4"/>
                <w:sz w:val="27"/>
                <w:szCs w:val="27"/>
                <w:lang w:val="ru-RU"/>
              </w:rPr>
              <w:t>ного консультиров</w:t>
            </w:r>
            <w:r w:rsidRPr="00871140">
              <w:rPr>
                <w:rFonts w:ascii="Times New Roman" w:hAnsi="Times New Roman"/>
                <w:i w:val="0"/>
                <w:spacing w:val="-4"/>
                <w:sz w:val="27"/>
                <w:szCs w:val="27"/>
                <w:lang w:val="ru-RU"/>
              </w:rPr>
              <w:t>а</w:t>
            </w:r>
            <w:r w:rsidRPr="00871140">
              <w:rPr>
                <w:rFonts w:ascii="Times New Roman" w:hAnsi="Times New Roman"/>
                <w:i w:val="0"/>
                <w:spacing w:val="-4"/>
                <w:sz w:val="27"/>
                <w:szCs w:val="27"/>
                <w:lang w:val="ru-RU"/>
              </w:rPr>
              <w:t>ния</w:t>
            </w:r>
          </w:p>
        </w:tc>
        <w:tc>
          <w:tcPr>
            <w:tcW w:w="1440"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4</w:t>
            </w:r>
          </w:p>
        </w:tc>
        <w:tc>
          <w:tcPr>
            <w:tcW w:w="900"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2</w:t>
            </w:r>
          </w:p>
        </w:tc>
        <w:tc>
          <w:tcPr>
            <w:tcW w:w="900"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2</w:t>
            </w:r>
          </w:p>
        </w:tc>
        <w:tc>
          <w:tcPr>
            <w:tcW w:w="1260"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0</w:t>
            </w:r>
          </w:p>
        </w:tc>
        <w:tc>
          <w:tcPr>
            <w:tcW w:w="1202" w:type="dxa"/>
            <w:vAlign w:val="center"/>
          </w:tcPr>
          <w:p w:rsidR="002541BB" w:rsidRPr="00871140" w:rsidRDefault="002541BB" w:rsidP="002541BB">
            <w:pPr>
              <w:pStyle w:val="6"/>
              <w:snapToGrid w:val="0"/>
              <w:spacing w:before="0" w:after="0"/>
              <w:jc w:val="center"/>
              <w:rPr>
                <w:b w:val="0"/>
                <w:bCs w:val="0"/>
                <w:sz w:val="27"/>
                <w:szCs w:val="27"/>
              </w:rPr>
            </w:pPr>
          </w:p>
        </w:tc>
        <w:tc>
          <w:tcPr>
            <w:tcW w:w="1276"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2</w:t>
            </w:r>
          </w:p>
        </w:tc>
        <w:tc>
          <w:tcPr>
            <w:tcW w:w="4110" w:type="dxa"/>
            <w:shd w:val="clear" w:color="auto" w:fill="auto"/>
          </w:tcPr>
          <w:p w:rsidR="002541BB" w:rsidRPr="00871140" w:rsidRDefault="002541BB" w:rsidP="00871140">
            <w:pPr>
              <w:rPr>
                <w:bCs/>
                <w:sz w:val="27"/>
                <w:szCs w:val="27"/>
              </w:rPr>
            </w:pPr>
            <w:r w:rsidRPr="00871140">
              <w:rPr>
                <w:bCs/>
                <w:sz w:val="27"/>
                <w:szCs w:val="27"/>
              </w:rPr>
              <w:t xml:space="preserve">Анализ современных </w:t>
            </w:r>
            <w:r w:rsidR="00871140" w:rsidRPr="00871140">
              <w:rPr>
                <w:bCs/>
                <w:sz w:val="27"/>
                <w:szCs w:val="27"/>
              </w:rPr>
              <w:t>консультационных</w:t>
            </w:r>
            <w:r w:rsidRPr="00871140">
              <w:rPr>
                <w:bCs/>
                <w:sz w:val="27"/>
                <w:szCs w:val="27"/>
              </w:rPr>
              <w:t xml:space="preserve"> технологий</w:t>
            </w:r>
          </w:p>
        </w:tc>
        <w:tc>
          <w:tcPr>
            <w:tcW w:w="1844" w:type="dxa"/>
            <w:shd w:val="clear" w:color="auto" w:fill="auto"/>
          </w:tcPr>
          <w:p w:rsidR="002541BB" w:rsidRPr="00871140" w:rsidRDefault="00871140" w:rsidP="002541BB">
            <w:pPr>
              <w:jc w:val="both"/>
              <w:rPr>
                <w:bCs/>
                <w:sz w:val="27"/>
                <w:szCs w:val="27"/>
              </w:rPr>
            </w:pPr>
            <w:r w:rsidRPr="00871140">
              <w:rPr>
                <w:bCs/>
                <w:sz w:val="27"/>
                <w:szCs w:val="27"/>
              </w:rPr>
              <w:t>Аналитическое заключение</w:t>
            </w:r>
          </w:p>
        </w:tc>
      </w:tr>
      <w:tr w:rsidR="002541BB" w:rsidRPr="00871140" w:rsidTr="00D178CC">
        <w:tc>
          <w:tcPr>
            <w:tcW w:w="2628" w:type="dxa"/>
          </w:tcPr>
          <w:p w:rsidR="002541BB" w:rsidRPr="00871140" w:rsidRDefault="002541BB" w:rsidP="002541BB">
            <w:pPr>
              <w:pStyle w:val="FR1"/>
              <w:spacing w:before="0" w:line="232" w:lineRule="auto"/>
              <w:ind w:left="0"/>
              <w:jc w:val="both"/>
              <w:rPr>
                <w:rFonts w:ascii="Times New Roman" w:hAnsi="Times New Roman"/>
                <w:i w:val="0"/>
                <w:spacing w:val="-4"/>
                <w:sz w:val="27"/>
                <w:szCs w:val="27"/>
                <w:lang w:val="ru-RU"/>
              </w:rPr>
            </w:pPr>
            <w:r w:rsidRPr="00871140">
              <w:rPr>
                <w:rFonts w:ascii="Times New Roman" w:hAnsi="Times New Roman"/>
                <w:i w:val="0"/>
                <w:spacing w:val="-4"/>
                <w:sz w:val="27"/>
                <w:szCs w:val="27"/>
                <w:lang w:val="ru-RU"/>
              </w:rPr>
              <w:t>Технология социал</w:t>
            </w:r>
            <w:r w:rsidRPr="00871140">
              <w:rPr>
                <w:rFonts w:ascii="Times New Roman" w:hAnsi="Times New Roman"/>
                <w:i w:val="0"/>
                <w:spacing w:val="-4"/>
                <w:sz w:val="27"/>
                <w:szCs w:val="27"/>
                <w:lang w:val="ru-RU"/>
              </w:rPr>
              <w:t>ь</w:t>
            </w:r>
            <w:r w:rsidRPr="00871140">
              <w:rPr>
                <w:rFonts w:ascii="Times New Roman" w:hAnsi="Times New Roman"/>
                <w:i w:val="0"/>
                <w:spacing w:val="-4"/>
                <w:sz w:val="27"/>
                <w:szCs w:val="27"/>
                <w:lang w:val="ru-RU"/>
              </w:rPr>
              <w:t>ного моделирования и прогнозирования в социальной работе</w:t>
            </w:r>
          </w:p>
        </w:tc>
        <w:tc>
          <w:tcPr>
            <w:tcW w:w="1440"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4</w:t>
            </w:r>
          </w:p>
        </w:tc>
        <w:tc>
          <w:tcPr>
            <w:tcW w:w="900"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2</w:t>
            </w:r>
          </w:p>
        </w:tc>
        <w:tc>
          <w:tcPr>
            <w:tcW w:w="900"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2</w:t>
            </w:r>
          </w:p>
        </w:tc>
        <w:tc>
          <w:tcPr>
            <w:tcW w:w="1260"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0</w:t>
            </w:r>
          </w:p>
        </w:tc>
        <w:tc>
          <w:tcPr>
            <w:tcW w:w="1202" w:type="dxa"/>
            <w:vAlign w:val="center"/>
          </w:tcPr>
          <w:p w:rsidR="002541BB" w:rsidRPr="00871140" w:rsidRDefault="002541BB" w:rsidP="002541BB">
            <w:pPr>
              <w:pStyle w:val="6"/>
              <w:snapToGrid w:val="0"/>
              <w:spacing w:before="0" w:after="0"/>
              <w:jc w:val="center"/>
              <w:rPr>
                <w:b w:val="0"/>
                <w:bCs w:val="0"/>
                <w:sz w:val="27"/>
                <w:szCs w:val="27"/>
              </w:rPr>
            </w:pPr>
          </w:p>
        </w:tc>
        <w:tc>
          <w:tcPr>
            <w:tcW w:w="1276"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2</w:t>
            </w:r>
          </w:p>
        </w:tc>
        <w:tc>
          <w:tcPr>
            <w:tcW w:w="4110" w:type="dxa"/>
            <w:shd w:val="clear" w:color="auto" w:fill="auto"/>
          </w:tcPr>
          <w:p w:rsidR="002541BB" w:rsidRPr="00871140" w:rsidRDefault="002541BB" w:rsidP="00871140">
            <w:pPr>
              <w:rPr>
                <w:bCs/>
                <w:sz w:val="27"/>
                <w:szCs w:val="27"/>
              </w:rPr>
            </w:pPr>
            <w:r w:rsidRPr="00871140">
              <w:rPr>
                <w:bCs/>
                <w:sz w:val="27"/>
                <w:szCs w:val="27"/>
              </w:rPr>
              <w:t>Анализ современных технологий</w:t>
            </w:r>
            <w:r w:rsidR="00871140" w:rsidRPr="00871140">
              <w:rPr>
                <w:bCs/>
                <w:sz w:val="27"/>
                <w:szCs w:val="27"/>
              </w:rPr>
              <w:t xml:space="preserve"> моделирования и прогнозирования</w:t>
            </w:r>
          </w:p>
        </w:tc>
        <w:tc>
          <w:tcPr>
            <w:tcW w:w="1844" w:type="dxa"/>
            <w:shd w:val="clear" w:color="auto" w:fill="auto"/>
          </w:tcPr>
          <w:p w:rsidR="002541BB" w:rsidRPr="00871140" w:rsidRDefault="00871140" w:rsidP="002541BB">
            <w:pPr>
              <w:jc w:val="both"/>
              <w:rPr>
                <w:bCs/>
                <w:sz w:val="27"/>
                <w:szCs w:val="27"/>
              </w:rPr>
            </w:pPr>
            <w:r w:rsidRPr="00871140">
              <w:rPr>
                <w:bCs/>
                <w:sz w:val="27"/>
                <w:szCs w:val="27"/>
              </w:rPr>
              <w:t>Аналитическое заключение</w:t>
            </w:r>
          </w:p>
        </w:tc>
      </w:tr>
      <w:tr w:rsidR="002541BB" w:rsidRPr="00871140" w:rsidTr="00D178CC">
        <w:tc>
          <w:tcPr>
            <w:tcW w:w="2628" w:type="dxa"/>
          </w:tcPr>
          <w:p w:rsidR="002541BB" w:rsidRPr="00871140" w:rsidRDefault="002541BB" w:rsidP="002541BB">
            <w:pPr>
              <w:pStyle w:val="FR1"/>
              <w:spacing w:before="0" w:line="232" w:lineRule="auto"/>
              <w:ind w:left="0"/>
              <w:jc w:val="both"/>
              <w:rPr>
                <w:rFonts w:ascii="Times New Roman" w:hAnsi="Times New Roman"/>
                <w:i w:val="0"/>
                <w:spacing w:val="-4"/>
                <w:sz w:val="27"/>
                <w:szCs w:val="27"/>
                <w:lang w:val="ru-RU"/>
              </w:rPr>
            </w:pPr>
            <w:r w:rsidRPr="00871140">
              <w:rPr>
                <w:rFonts w:ascii="Times New Roman" w:hAnsi="Times New Roman"/>
                <w:i w:val="0"/>
                <w:spacing w:val="-4"/>
                <w:sz w:val="27"/>
                <w:szCs w:val="27"/>
                <w:lang w:val="ru-RU"/>
              </w:rPr>
              <w:t>Технология преобр</w:t>
            </w:r>
            <w:r w:rsidRPr="00871140">
              <w:rPr>
                <w:rFonts w:ascii="Times New Roman" w:hAnsi="Times New Roman"/>
                <w:i w:val="0"/>
                <w:spacing w:val="-4"/>
                <w:sz w:val="27"/>
                <w:szCs w:val="27"/>
                <w:lang w:val="ru-RU"/>
              </w:rPr>
              <w:t>а</w:t>
            </w:r>
            <w:r w:rsidRPr="00871140">
              <w:rPr>
                <w:rFonts w:ascii="Times New Roman" w:hAnsi="Times New Roman"/>
                <w:i w:val="0"/>
                <w:spacing w:val="-4"/>
                <w:sz w:val="27"/>
                <w:szCs w:val="27"/>
                <w:lang w:val="ru-RU"/>
              </w:rPr>
              <w:t>зования жизненных ситуаций человека</w:t>
            </w:r>
          </w:p>
        </w:tc>
        <w:tc>
          <w:tcPr>
            <w:tcW w:w="1440"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4</w:t>
            </w:r>
          </w:p>
        </w:tc>
        <w:tc>
          <w:tcPr>
            <w:tcW w:w="900"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2</w:t>
            </w:r>
          </w:p>
        </w:tc>
        <w:tc>
          <w:tcPr>
            <w:tcW w:w="900"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2</w:t>
            </w:r>
          </w:p>
        </w:tc>
        <w:tc>
          <w:tcPr>
            <w:tcW w:w="1260"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0</w:t>
            </w:r>
          </w:p>
        </w:tc>
        <w:tc>
          <w:tcPr>
            <w:tcW w:w="1202" w:type="dxa"/>
            <w:vAlign w:val="center"/>
          </w:tcPr>
          <w:p w:rsidR="002541BB" w:rsidRPr="00871140" w:rsidRDefault="002541BB" w:rsidP="002541BB">
            <w:pPr>
              <w:pStyle w:val="6"/>
              <w:snapToGrid w:val="0"/>
              <w:spacing w:before="0" w:after="0"/>
              <w:jc w:val="center"/>
              <w:rPr>
                <w:b w:val="0"/>
                <w:bCs w:val="0"/>
                <w:sz w:val="27"/>
                <w:szCs w:val="27"/>
              </w:rPr>
            </w:pPr>
          </w:p>
        </w:tc>
        <w:tc>
          <w:tcPr>
            <w:tcW w:w="1276"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2</w:t>
            </w:r>
          </w:p>
        </w:tc>
        <w:tc>
          <w:tcPr>
            <w:tcW w:w="4110" w:type="dxa"/>
            <w:shd w:val="clear" w:color="auto" w:fill="auto"/>
          </w:tcPr>
          <w:p w:rsidR="002541BB" w:rsidRPr="00871140" w:rsidRDefault="00871140" w:rsidP="00871140">
            <w:pPr>
              <w:rPr>
                <w:bCs/>
                <w:sz w:val="27"/>
                <w:szCs w:val="27"/>
              </w:rPr>
            </w:pPr>
            <w:r w:rsidRPr="00871140">
              <w:rPr>
                <w:bCs/>
                <w:sz w:val="27"/>
                <w:szCs w:val="27"/>
              </w:rPr>
              <w:t>Разработка технологической схемы преобразования жизненной ситуации человека</w:t>
            </w:r>
          </w:p>
        </w:tc>
        <w:tc>
          <w:tcPr>
            <w:tcW w:w="1844" w:type="dxa"/>
            <w:shd w:val="clear" w:color="auto" w:fill="auto"/>
          </w:tcPr>
          <w:p w:rsidR="002541BB" w:rsidRPr="00871140" w:rsidRDefault="00871140" w:rsidP="002541BB">
            <w:pPr>
              <w:jc w:val="both"/>
              <w:rPr>
                <w:bCs/>
                <w:sz w:val="27"/>
                <w:szCs w:val="27"/>
              </w:rPr>
            </w:pPr>
            <w:r w:rsidRPr="00871140">
              <w:rPr>
                <w:bCs/>
                <w:sz w:val="27"/>
                <w:szCs w:val="27"/>
              </w:rPr>
              <w:t xml:space="preserve">Презентация </w:t>
            </w:r>
          </w:p>
        </w:tc>
      </w:tr>
      <w:tr w:rsidR="002541BB" w:rsidRPr="00871140" w:rsidTr="00D178CC">
        <w:tc>
          <w:tcPr>
            <w:tcW w:w="2628" w:type="dxa"/>
          </w:tcPr>
          <w:p w:rsidR="002541BB" w:rsidRPr="00871140" w:rsidRDefault="002541BB" w:rsidP="002541BB">
            <w:pPr>
              <w:pStyle w:val="FR1"/>
              <w:spacing w:before="0" w:line="232" w:lineRule="auto"/>
              <w:ind w:left="0"/>
              <w:jc w:val="both"/>
              <w:rPr>
                <w:rFonts w:ascii="Times New Roman" w:hAnsi="Times New Roman"/>
                <w:i w:val="0"/>
                <w:spacing w:val="-4"/>
                <w:sz w:val="27"/>
                <w:szCs w:val="27"/>
                <w:lang w:val="ru-RU"/>
              </w:rPr>
            </w:pPr>
            <w:r w:rsidRPr="00871140">
              <w:rPr>
                <w:rFonts w:ascii="Times New Roman" w:hAnsi="Times New Roman"/>
                <w:i w:val="0"/>
                <w:spacing w:val="-4"/>
                <w:sz w:val="27"/>
                <w:szCs w:val="27"/>
                <w:lang w:val="ru-RU"/>
              </w:rPr>
              <w:t>Технология социал</w:t>
            </w:r>
            <w:r w:rsidRPr="00871140">
              <w:rPr>
                <w:rFonts w:ascii="Times New Roman" w:hAnsi="Times New Roman"/>
                <w:i w:val="0"/>
                <w:spacing w:val="-4"/>
                <w:sz w:val="27"/>
                <w:szCs w:val="27"/>
                <w:lang w:val="ru-RU"/>
              </w:rPr>
              <w:t>ь</w:t>
            </w:r>
            <w:r w:rsidRPr="00871140">
              <w:rPr>
                <w:rFonts w:ascii="Times New Roman" w:hAnsi="Times New Roman"/>
                <w:i w:val="0"/>
                <w:spacing w:val="-4"/>
                <w:sz w:val="27"/>
                <w:szCs w:val="27"/>
                <w:lang w:val="ru-RU"/>
              </w:rPr>
              <w:t xml:space="preserve">ной адаптации </w:t>
            </w:r>
          </w:p>
        </w:tc>
        <w:tc>
          <w:tcPr>
            <w:tcW w:w="1440"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2</w:t>
            </w:r>
          </w:p>
        </w:tc>
        <w:tc>
          <w:tcPr>
            <w:tcW w:w="900"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1</w:t>
            </w:r>
          </w:p>
        </w:tc>
        <w:tc>
          <w:tcPr>
            <w:tcW w:w="900"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1</w:t>
            </w:r>
          </w:p>
        </w:tc>
        <w:tc>
          <w:tcPr>
            <w:tcW w:w="1260"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0</w:t>
            </w:r>
          </w:p>
        </w:tc>
        <w:tc>
          <w:tcPr>
            <w:tcW w:w="1202" w:type="dxa"/>
            <w:vAlign w:val="center"/>
          </w:tcPr>
          <w:p w:rsidR="002541BB" w:rsidRPr="00871140" w:rsidRDefault="002541BB" w:rsidP="002541BB">
            <w:pPr>
              <w:pStyle w:val="6"/>
              <w:snapToGrid w:val="0"/>
              <w:spacing w:before="0" w:after="0"/>
              <w:jc w:val="center"/>
              <w:rPr>
                <w:b w:val="0"/>
                <w:bCs w:val="0"/>
                <w:sz w:val="27"/>
                <w:szCs w:val="27"/>
              </w:rPr>
            </w:pPr>
          </w:p>
        </w:tc>
        <w:tc>
          <w:tcPr>
            <w:tcW w:w="1276"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1</w:t>
            </w:r>
          </w:p>
        </w:tc>
        <w:tc>
          <w:tcPr>
            <w:tcW w:w="4110" w:type="dxa"/>
            <w:shd w:val="clear" w:color="auto" w:fill="auto"/>
          </w:tcPr>
          <w:p w:rsidR="002541BB" w:rsidRPr="00871140" w:rsidRDefault="002541BB" w:rsidP="00871140">
            <w:pPr>
              <w:rPr>
                <w:bCs/>
                <w:sz w:val="27"/>
                <w:szCs w:val="27"/>
              </w:rPr>
            </w:pPr>
            <w:r w:rsidRPr="00871140">
              <w:rPr>
                <w:bCs/>
                <w:sz w:val="27"/>
                <w:szCs w:val="27"/>
              </w:rPr>
              <w:t xml:space="preserve">Анализ современных </w:t>
            </w:r>
            <w:r w:rsidR="00871140" w:rsidRPr="00871140">
              <w:rPr>
                <w:bCs/>
                <w:sz w:val="27"/>
                <w:szCs w:val="27"/>
              </w:rPr>
              <w:t>адаптационных</w:t>
            </w:r>
            <w:r w:rsidRPr="00871140">
              <w:rPr>
                <w:bCs/>
                <w:sz w:val="27"/>
                <w:szCs w:val="27"/>
              </w:rPr>
              <w:t xml:space="preserve"> технологий</w:t>
            </w:r>
          </w:p>
        </w:tc>
        <w:tc>
          <w:tcPr>
            <w:tcW w:w="1844" w:type="dxa"/>
            <w:shd w:val="clear" w:color="auto" w:fill="auto"/>
          </w:tcPr>
          <w:p w:rsidR="002541BB" w:rsidRPr="00871140" w:rsidRDefault="00871140" w:rsidP="002541BB">
            <w:pPr>
              <w:jc w:val="both"/>
              <w:rPr>
                <w:bCs/>
                <w:sz w:val="27"/>
                <w:szCs w:val="27"/>
              </w:rPr>
            </w:pPr>
            <w:r w:rsidRPr="00871140">
              <w:rPr>
                <w:bCs/>
                <w:sz w:val="27"/>
                <w:szCs w:val="27"/>
              </w:rPr>
              <w:t>Аналитическое заключение</w:t>
            </w:r>
          </w:p>
        </w:tc>
      </w:tr>
      <w:tr w:rsidR="002541BB" w:rsidRPr="00871140" w:rsidTr="00D178CC">
        <w:tc>
          <w:tcPr>
            <w:tcW w:w="2628" w:type="dxa"/>
          </w:tcPr>
          <w:p w:rsidR="002541BB" w:rsidRPr="00871140" w:rsidRDefault="002541BB" w:rsidP="002541BB">
            <w:pPr>
              <w:pStyle w:val="FR1"/>
              <w:spacing w:before="0" w:line="232" w:lineRule="auto"/>
              <w:ind w:left="0"/>
              <w:jc w:val="both"/>
              <w:rPr>
                <w:rFonts w:ascii="Times New Roman" w:hAnsi="Times New Roman"/>
                <w:i w:val="0"/>
                <w:spacing w:val="-4"/>
                <w:sz w:val="27"/>
                <w:szCs w:val="27"/>
                <w:lang w:val="ru-RU"/>
              </w:rPr>
            </w:pPr>
            <w:r w:rsidRPr="00871140">
              <w:rPr>
                <w:rFonts w:ascii="Times New Roman" w:hAnsi="Times New Roman"/>
                <w:i w:val="0"/>
                <w:spacing w:val="-4"/>
                <w:sz w:val="27"/>
                <w:szCs w:val="27"/>
                <w:lang w:val="ru-RU"/>
              </w:rPr>
              <w:t>Сущность и соде</w:t>
            </w:r>
            <w:r w:rsidRPr="00871140">
              <w:rPr>
                <w:rFonts w:ascii="Times New Roman" w:hAnsi="Times New Roman"/>
                <w:i w:val="0"/>
                <w:spacing w:val="-4"/>
                <w:sz w:val="27"/>
                <w:szCs w:val="27"/>
                <w:lang w:val="ru-RU"/>
              </w:rPr>
              <w:t>р</w:t>
            </w:r>
            <w:r w:rsidRPr="00871140">
              <w:rPr>
                <w:rFonts w:ascii="Times New Roman" w:hAnsi="Times New Roman"/>
                <w:i w:val="0"/>
                <w:spacing w:val="-4"/>
                <w:sz w:val="27"/>
                <w:szCs w:val="27"/>
                <w:lang w:val="ru-RU"/>
              </w:rPr>
              <w:t>жание технологии социальной реабил</w:t>
            </w:r>
            <w:r w:rsidRPr="00871140">
              <w:rPr>
                <w:rFonts w:ascii="Times New Roman" w:hAnsi="Times New Roman"/>
                <w:i w:val="0"/>
                <w:spacing w:val="-4"/>
                <w:sz w:val="27"/>
                <w:szCs w:val="27"/>
                <w:lang w:val="ru-RU"/>
              </w:rPr>
              <w:t>и</w:t>
            </w:r>
            <w:r w:rsidRPr="00871140">
              <w:rPr>
                <w:rFonts w:ascii="Times New Roman" w:hAnsi="Times New Roman"/>
                <w:i w:val="0"/>
                <w:spacing w:val="-4"/>
                <w:sz w:val="27"/>
                <w:szCs w:val="27"/>
                <w:lang w:val="ru-RU"/>
              </w:rPr>
              <w:t>тации</w:t>
            </w:r>
          </w:p>
        </w:tc>
        <w:tc>
          <w:tcPr>
            <w:tcW w:w="1440"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4</w:t>
            </w:r>
          </w:p>
        </w:tc>
        <w:tc>
          <w:tcPr>
            <w:tcW w:w="900" w:type="dxa"/>
            <w:vAlign w:val="center"/>
          </w:tcPr>
          <w:p w:rsidR="002541BB" w:rsidRPr="00871140" w:rsidRDefault="002541BB" w:rsidP="002541BB">
            <w:pPr>
              <w:snapToGrid w:val="0"/>
              <w:jc w:val="center"/>
              <w:rPr>
                <w:bCs/>
                <w:sz w:val="27"/>
                <w:szCs w:val="27"/>
              </w:rPr>
            </w:pPr>
            <w:r w:rsidRPr="00871140">
              <w:rPr>
                <w:bCs/>
                <w:sz w:val="27"/>
                <w:szCs w:val="27"/>
              </w:rPr>
              <w:t>2</w:t>
            </w:r>
          </w:p>
        </w:tc>
        <w:tc>
          <w:tcPr>
            <w:tcW w:w="900" w:type="dxa"/>
            <w:vAlign w:val="center"/>
          </w:tcPr>
          <w:p w:rsidR="002541BB" w:rsidRPr="00871140" w:rsidRDefault="002541BB" w:rsidP="002541BB">
            <w:pPr>
              <w:snapToGrid w:val="0"/>
              <w:jc w:val="center"/>
              <w:rPr>
                <w:bCs/>
                <w:sz w:val="27"/>
                <w:szCs w:val="27"/>
              </w:rPr>
            </w:pPr>
            <w:r w:rsidRPr="00871140">
              <w:rPr>
                <w:bCs/>
                <w:sz w:val="27"/>
                <w:szCs w:val="27"/>
              </w:rPr>
              <w:t>2</w:t>
            </w:r>
          </w:p>
        </w:tc>
        <w:tc>
          <w:tcPr>
            <w:tcW w:w="1260" w:type="dxa"/>
            <w:vAlign w:val="center"/>
          </w:tcPr>
          <w:p w:rsidR="002541BB" w:rsidRPr="00871140" w:rsidRDefault="002541BB" w:rsidP="002541BB">
            <w:pPr>
              <w:jc w:val="center"/>
              <w:rPr>
                <w:bCs/>
                <w:sz w:val="27"/>
                <w:szCs w:val="27"/>
              </w:rPr>
            </w:pPr>
            <w:r w:rsidRPr="00871140">
              <w:rPr>
                <w:bCs/>
                <w:sz w:val="27"/>
                <w:szCs w:val="27"/>
              </w:rPr>
              <w:t>0</w:t>
            </w:r>
          </w:p>
        </w:tc>
        <w:tc>
          <w:tcPr>
            <w:tcW w:w="1202" w:type="dxa"/>
            <w:vAlign w:val="center"/>
          </w:tcPr>
          <w:p w:rsidR="002541BB" w:rsidRPr="00871140" w:rsidRDefault="002541BB" w:rsidP="002541BB">
            <w:pPr>
              <w:snapToGrid w:val="0"/>
              <w:jc w:val="center"/>
              <w:rPr>
                <w:bCs/>
                <w:sz w:val="27"/>
                <w:szCs w:val="27"/>
              </w:rPr>
            </w:pPr>
          </w:p>
        </w:tc>
        <w:tc>
          <w:tcPr>
            <w:tcW w:w="1276" w:type="dxa"/>
            <w:vAlign w:val="center"/>
          </w:tcPr>
          <w:p w:rsidR="002541BB" w:rsidRPr="00871140" w:rsidRDefault="002541BB" w:rsidP="002541BB">
            <w:pPr>
              <w:snapToGrid w:val="0"/>
              <w:jc w:val="center"/>
              <w:rPr>
                <w:bCs/>
                <w:sz w:val="27"/>
                <w:szCs w:val="27"/>
              </w:rPr>
            </w:pPr>
            <w:r w:rsidRPr="00871140">
              <w:rPr>
                <w:bCs/>
                <w:sz w:val="27"/>
                <w:szCs w:val="27"/>
              </w:rPr>
              <w:t>2</w:t>
            </w:r>
          </w:p>
        </w:tc>
        <w:tc>
          <w:tcPr>
            <w:tcW w:w="4110" w:type="dxa"/>
            <w:shd w:val="clear" w:color="auto" w:fill="auto"/>
          </w:tcPr>
          <w:p w:rsidR="002541BB" w:rsidRPr="00871140" w:rsidRDefault="002541BB" w:rsidP="00871140">
            <w:pPr>
              <w:rPr>
                <w:bCs/>
                <w:sz w:val="27"/>
                <w:szCs w:val="27"/>
              </w:rPr>
            </w:pPr>
            <w:r w:rsidRPr="00871140">
              <w:rPr>
                <w:bCs/>
                <w:sz w:val="27"/>
                <w:szCs w:val="27"/>
              </w:rPr>
              <w:t>Анализ современных технологий</w:t>
            </w:r>
            <w:r w:rsidR="00871140" w:rsidRPr="00871140">
              <w:rPr>
                <w:bCs/>
                <w:sz w:val="27"/>
                <w:szCs w:val="27"/>
              </w:rPr>
              <w:t xml:space="preserve"> социальной реабилитации</w:t>
            </w:r>
          </w:p>
        </w:tc>
        <w:tc>
          <w:tcPr>
            <w:tcW w:w="1844" w:type="dxa"/>
            <w:shd w:val="clear" w:color="auto" w:fill="auto"/>
          </w:tcPr>
          <w:p w:rsidR="002541BB" w:rsidRPr="00871140" w:rsidRDefault="00871140" w:rsidP="002541BB">
            <w:pPr>
              <w:jc w:val="both"/>
              <w:rPr>
                <w:bCs/>
                <w:sz w:val="27"/>
                <w:szCs w:val="27"/>
              </w:rPr>
            </w:pPr>
            <w:r w:rsidRPr="00871140">
              <w:rPr>
                <w:bCs/>
                <w:sz w:val="27"/>
                <w:szCs w:val="27"/>
              </w:rPr>
              <w:t>Аналитическое заключение</w:t>
            </w:r>
          </w:p>
        </w:tc>
      </w:tr>
      <w:tr w:rsidR="002541BB" w:rsidRPr="00871140" w:rsidTr="00D178CC">
        <w:tc>
          <w:tcPr>
            <w:tcW w:w="2628" w:type="dxa"/>
          </w:tcPr>
          <w:p w:rsidR="002541BB" w:rsidRPr="00871140" w:rsidRDefault="002541BB" w:rsidP="002541BB">
            <w:pPr>
              <w:pStyle w:val="FR1"/>
              <w:spacing w:before="0" w:line="232" w:lineRule="auto"/>
              <w:ind w:left="0"/>
              <w:jc w:val="both"/>
              <w:rPr>
                <w:rFonts w:ascii="Times New Roman" w:hAnsi="Times New Roman"/>
                <w:i w:val="0"/>
                <w:spacing w:val="-4"/>
                <w:sz w:val="27"/>
                <w:szCs w:val="27"/>
                <w:lang w:val="ru-RU"/>
              </w:rPr>
            </w:pPr>
            <w:r w:rsidRPr="00871140">
              <w:rPr>
                <w:rFonts w:ascii="Times New Roman" w:hAnsi="Times New Roman"/>
                <w:i w:val="0"/>
                <w:spacing w:val="-4"/>
                <w:sz w:val="27"/>
                <w:szCs w:val="27"/>
                <w:lang w:val="ru-RU"/>
              </w:rPr>
              <w:t>Технология социал</w:t>
            </w:r>
            <w:r w:rsidRPr="00871140">
              <w:rPr>
                <w:rFonts w:ascii="Times New Roman" w:hAnsi="Times New Roman"/>
                <w:i w:val="0"/>
                <w:spacing w:val="-4"/>
                <w:sz w:val="27"/>
                <w:szCs w:val="27"/>
                <w:lang w:val="ru-RU"/>
              </w:rPr>
              <w:t>ь</w:t>
            </w:r>
            <w:r w:rsidRPr="00871140">
              <w:rPr>
                <w:rFonts w:ascii="Times New Roman" w:hAnsi="Times New Roman"/>
                <w:i w:val="0"/>
                <w:spacing w:val="-4"/>
                <w:sz w:val="27"/>
                <w:szCs w:val="27"/>
                <w:lang w:val="ru-RU"/>
              </w:rPr>
              <w:lastRenderedPageBreak/>
              <w:t xml:space="preserve">ной терапии </w:t>
            </w:r>
          </w:p>
        </w:tc>
        <w:tc>
          <w:tcPr>
            <w:tcW w:w="1440"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lastRenderedPageBreak/>
              <w:t>2</w:t>
            </w:r>
          </w:p>
        </w:tc>
        <w:tc>
          <w:tcPr>
            <w:tcW w:w="900"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1</w:t>
            </w:r>
          </w:p>
        </w:tc>
        <w:tc>
          <w:tcPr>
            <w:tcW w:w="900"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1</w:t>
            </w:r>
          </w:p>
        </w:tc>
        <w:tc>
          <w:tcPr>
            <w:tcW w:w="1260"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0</w:t>
            </w:r>
          </w:p>
        </w:tc>
        <w:tc>
          <w:tcPr>
            <w:tcW w:w="1202" w:type="dxa"/>
            <w:vAlign w:val="center"/>
          </w:tcPr>
          <w:p w:rsidR="002541BB" w:rsidRPr="00871140" w:rsidRDefault="002541BB" w:rsidP="002541BB">
            <w:pPr>
              <w:pStyle w:val="6"/>
              <w:snapToGrid w:val="0"/>
              <w:spacing w:before="0" w:after="0"/>
              <w:jc w:val="center"/>
              <w:rPr>
                <w:b w:val="0"/>
                <w:bCs w:val="0"/>
                <w:sz w:val="27"/>
                <w:szCs w:val="27"/>
              </w:rPr>
            </w:pPr>
          </w:p>
        </w:tc>
        <w:tc>
          <w:tcPr>
            <w:tcW w:w="1276"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1</w:t>
            </w:r>
          </w:p>
        </w:tc>
        <w:tc>
          <w:tcPr>
            <w:tcW w:w="4110" w:type="dxa"/>
            <w:shd w:val="clear" w:color="auto" w:fill="auto"/>
          </w:tcPr>
          <w:p w:rsidR="002541BB" w:rsidRPr="00871140" w:rsidRDefault="00871140" w:rsidP="00871140">
            <w:pPr>
              <w:rPr>
                <w:bCs/>
                <w:sz w:val="27"/>
                <w:szCs w:val="27"/>
              </w:rPr>
            </w:pPr>
            <w:r w:rsidRPr="00871140">
              <w:rPr>
                <w:bCs/>
                <w:sz w:val="27"/>
                <w:szCs w:val="27"/>
              </w:rPr>
              <w:t xml:space="preserve">Домашний сеанс социальной </w:t>
            </w:r>
            <w:r w:rsidRPr="00871140">
              <w:rPr>
                <w:bCs/>
                <w:sz w:val="27"/>
                <w:szCs w:val="27"/>
              </w:rPr>
              <w:lastRenderedPageBreak/>
              <w:t>терапии</w:t>
            </w:r>
          </w:p>
        </w:tc>
        <w:tc>
          <w:tcPr>
            <w:tcW w:w="1844" w:type="dxa"/>
            <w:shd w:val="clear" w:color="auto" w:fill="auto"/>
          </w:tcPr>
          <w:p w:rsidR="002541BB" w:rsidRPr="00871140" w:rsidRDefault="00871140" w:rsidP="002541BB">
            <w:pPr>
              <w:jc w:val="both"/>
              <w:rPr>
                <w:bCs/>
                <w:sz w:val="27"/>
                <w:szCs w:val="27"/>
              </w:rPr>
            </w:pPr>
            <w:r w:rsidRPr="00871140">
              <w:rPr>
                <w:bCs/>
                <w:sz w:val="27"/>
                <w:szCs w:val="27"/>
              </w:rPr>
              <w:lastRenderedPageBreak/>
              <w:t>Собеседовани</w:t>
            </w:r>
            <w:r w:rsidRPr="00871140">
              <w:rPr>
                <w:bCs/>
                <w:sz w:val="27"/>
                <w:szCs w:val="27"/>
              </w:rPr>
              <w:lastRenderedPageBreak/>
              <w:t xml:space="preserve">е </w:t>
            </w:r>
          </w:p>
        </w:tc>
      </w:tr>
      <w:tr w:rsidR="002541BB" w:rsidRPr="00871140" w:rsidTr="00D178CC">
        <w:tc>
          <w:tcPr>
            <w:tcW w:w="2628" w:type="dxa"/>
          </w:tcPr>
          <w:p w:rsidR="002541BB" w:rsidRPr="00871140" w:rsidRDefault="002541BB" w:rsidP="002541BB">
            <w:pPr>
              <w:pStyle w:val="FR1"/>
              <w:spacing w:before="0" w:line="232" w:lineRule="auto"/>
              <w:ind w:left="0"/>
              <w:jc w:val="both"/>
              <w:rPr>
                <w:rFonts w:ascii="Times New Roman" w:hAnsi="Times New Roman"/>
                <w:i w:val="0"/>
                <w:spacing w:val="-4"/>
                <w:sz w:val="27"/>
                <w:szCs w:val="27"/>
                <w:lang w:val="ru-RU"/>
              </w:rPr>
            </w:pPr>
            <w:r w:rsidRPr="00871140">
              <w:rPr>
                <w:rFonts w:ascii="Times New Roman" w:hAnsi="Times New Roman"/>
                <w:i w:val="0"/>
                <w:spacing w:val="-4"/>
                <w:sz w:val="27"/>
                <w:szCs w:val="27"/>
                <w:lang w:val="ru-RU"/>
              </w:rPr>
              <w:lastRenderedPageBreak/>
              <w:t>Технология социал</w:t>
            </w:r>
            <w:r w:rsidRPr="00871140">
              <w:rPr>
                <w:rFonts w:ascii="Times New Roman" w:hAnsi="Times New Roman"/>
                <w:i w:val="0"/>
                <w:spacing w:val="-4"/>
                <w:sz w:val="27"/>
                <w:szCs w:val="27"/>
                <w:lang w:val="ru-RU"/>
              </w:rPr>
              <w:t>ь</w:t>
            </w:r>
            <w:r w:rsidRPr="00871140">
              <w:rPr>
                <w:rFonts w:ascii="Times New Roman" w:hAnsi="Times New Roman"/>
                <w:i w:val="0"/>
                <w:spacing w:val="-4"/>
                <w:sz w:val="27"/>
                <w:szCs w:val="27"/>
                <w:lang w:val="ru-RU"/>
              </w:rPr>
              <w:t>ной профилактики</w:t>
            </w:r>
          </w:p>
        </w:tc>
        <w:tc>
          <w:tcPr>
            <w:tcW w:w="1440"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4</w:t>
            </w:r>
          </w:p>
        </w:tc>
        <w:tc>
          <w:tcPr>
            <w:tcW w:w="900"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2</w:t>
            </w:r>
          </w:p>
        </w:tc>
        <w:tc>
          <w:tcPr>
            <w:tcW w:w="900"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2</w:t>
            </w:r>
          </w:p>
        </w:tc>
        <w:tc>
          <w:tcPr>
            <w:tcW w:w="1260"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0</w:t>
            </w:r>
          </w:p>
        </w:tc>
        <w:tc>
          <w:tcPr>
            <w:tcW w:w="1202" w:type="dxa"/>
            <w:vAlign w:val="center"/>
          </w:tcPr>
          <w:p w:rsidR="002541BB" w:rsidRPr="00871140" w:rsidRDefault="002541BB" w:rsidP="002541BB">
            <w:pPr>
              <w:pStyle w:val="6"/>
              <w:snapToGrid w:val="0"/>
              <w:spacing w:before="0" w:after="0"/>
              <w:jc w:val="center"/>
              <w:rPr>
                <w:b w:val="0"/>
                <w:bCs w:val="0"/>
                <w:sz w:val="27"/>
                <w:szCs w:val="27"/>
              </w:rPr>
            </w:pPr>
          </w:p>
        </w:tc>
        <w:tc>
          <w:tcPr>
            <w:tcW w:w="1276"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2</w:t>
            </w:r>
          </w:p>
        </w:tc>
        <w:tc>
          <w:tcPr>
            <w:tcW w:w="4110" w:type="dxa"/>
            <w:shd w:val="clear" w:color="auto" w:fill="auto"/>
          </w:tcPr>
          <w:p w:rsidR="002541BB" w:rsidRPr="00871140" w:rsidRDefault="00871140" w:rsidP="00871140">
            <w:pPr>
              <w:rPr>
                <w:bCs/>
                <w:sz w:val="27"/>
                <w:szCs w:val="27"/>
              </w:rPr>
            </w:pPr>
            <w:r w:rsidRPr="00871140">
              <w:rPr>
                <w:bCs/>
                <w:sz w:val="27"/>
                <w:szCs w:val="27"/>
              </w:rPr>
              <w:t>Анализ современных профилактических программ</w:t>
            </w:r>
          </w:p>
        </w:tc>
        <w:tc>
          <w:tcPr>
            <w:tcW w:w="1844" w:type="dxa"/>
            <w:shd w:val="clear" w:color="auto" w:fill="auto"/>
          </w:tcPr>
          <w:p w:rsidR="002541BB" w:rsidRPr="00871140" w:rsidRDefault="00871140" w:rsidP="002541BB">
            <w:pPr>
              <w:jc w:val="both"/>
              <w:rPr>
                <w:bCs/>
                <w:sz w:val="27"/>
                <w:szCs w:val="27"/>
              </w:rPr>
            </w:pPr>
            <w:r w:rsidRPr="00871140">
              <w:rPr>
                <w:bCs/>
                <w:sz w:val="27"/>
                <w:szCs w:val="27"/>
              </w:rPr>
              <w:t>Аналитическое заключение</w:t>
            </w:r>
          </w:p>
        </w:tc>
      </w:tr>
      <w:tr w:rsidR="002541BB" w:rsidRPr="00871140" w:rsidTr="00D178CC">
        <w:tc>
          <w:tcPr>
            <w:tcW w:w="2628" w:type="dxa"/>
          </w:tcPr>
          <w:p w:rsidR="002541BB" w:rsidRPr="00871140" w:rsidRDefault="002541BB" w:rsidP="002541BB">
            <w:pPr>
              <w:pStyle w:val="FR1"/>
              <w:spacing w:before="0" w:line="232" w:lineRule="auto"/>
              <w:ind w:left="0"/>
              <w:jc w:val="both"/>
              <w:rPr>
                <w:rFonts w:ascii="Times New Roman" w:hAnsi="Times New Roman"/>
                <w:b/>
                <w:i w:val="0"/>
                <w:spacing w:val="-4"/>
                <w:sz w:val="27"/>
                <w:szCs w:val="27"/>
                <w:lang w:val="ru-RU"/>
              </w:rPr>
            </w:pPr>
            <w:r w:rsidRPr="00871140">
              <w:rPr>
                <w:rFonts w:ascii="Times New Roman" w:hAnsi="Times New Roman"/>
                <w:b/>
                <w:i w:val="0"/>
                <w:spacing w:val="-4"/>
                <w:sz w:val="27"/>
                <w:szCs w:val="27"/>
                <w:lang w:val="ru-RU"/>
              </w:rPr>
              <w:t>МОДУЛЬ 3. Ч</w:t>
            </w:r>
            <w:r w:rsidRPr="00871140">
              <w:rPr>
                <w:rFonts w:ascii="Times New Roman" w:hAnsi="Times New Roman"/>
                <w:b/>
                <w:i w:val="0"/>
                <w:spacing w:val="-4"/>
                <w:sz w:val="27"/>
                <w:szCs w:val="27"/>
                <w:lang w:val="ru-RU"/>
              </w:rPr>
              <w:t>А</w:t>
            </w:r>
            <w:r w:rsidRPr="00871140">
              <w:rPr>
                <w:rFonts w:ascii="Times New Roman" w:hAnsi="Times New Roman"/>
                <w:b/>
                <w:i w:val="0"/>
                <w:spacing w:val="-4"/>
                <w:sz w:val="27"/>
                <w:szCs w:val="27"/>
                <w:lang w:val="ru-RU"/>
              </w:rPr>
              <w:t>СТНЫЕ СОЦ</w:t>
            </w:r>
            <w:r w:rsidRPr="00871140">
              <w:rPr>
                <w:rFonts w:ascii="Times New Roman" w:hAnsi="Times New Roman"/>
                <w:b/>
                <w:i w:val="0"/>
                <w:spacing w:val="-4"/>
                <w:sz w:val="27"/>
                <w:szCs w:val="27"/>
                <w:lang w:val="ru-RU"/>
              </w:rPr>
              <w:t>И</w:t>
            </w:r>
            <w:r w:rsidRPr="00871140">
              <w:rPr>
                <w:rFonts w:ascii="Times New Roman" w:hAnsi="Times New Roman"/>
                <w:b/>
                <w:i w:val="0"/>
                <w:spacing w:val="-4"/>
                <w:sz w:val="27"/>
                <w:szCs w:val="27"/>
                <w:lang w:val="ru-RU"/>
              </w:rPr>
              <w:t>АЛЬНЫЕ ТЕ</w:t>
            </w:r>
            <w:r w:rsidRPr="00871140">
              <w:rPr>
                <w:rFonts w:ascii="Times New Roman" w:hAnsi="Times New Roman"/>
                <w:b/>
                <w:i w:val="0"/>
                <w:spacing w:val="-4"/>
                <w:sz w:val="27"/>
                <w:szCs w:val="27"/>
                <w:lang w:val="ru-RU"/>
              </w:rPr>
              <w:t>Х</w:t>
            </w:r>
            <w:r w:rsidRPr="00871140">
              <w:rPr>
                <w:rFonts w:ascii="Times New Roman" w:hAnsi="Times New Roman"/>
                <w:b/>
                <w:i w:val="0"/>
                <w:spacing w:val="-4"/>
                <w:sz w:val="27"/>
                <w:szCs w:val="27"/>
                <w:lang w:val="ru-RU"/>
              </w:rPr>
              <w:t>НОЛОГИИ С</w:t>
            </w:r>
            <w:r w:rsidRPr="00871140">
              <w:rPr>
                <w:rFonts w:ascii="Times New Roman" w:hAnsi="Times New Roman"/>
                <w:b/>
                <w:i w:val="0"/>
                <w:spacing w:val="-4"/>
                <w:sz w:val="27"/>
                <w:szCs w:val="27"/>
                <w:lang w:val="ru-RU"/>
              </w:rPr>
              <w:t>О</w:t>
            </w:r>
            <w:r w:rsidRPr="00871140">
              <w:rPr>
                <w:rFonts w:ascii="Times New Roman" w:hAnsi="Times New Roman"/>
                <w:b/>
                <w:i w:val="0"/>
                <w:spacing w:val="-4"/>
                <w:sz w:val="27"/>
                <w:szCs w:val="27"/>
                <w:lang w:val="ru-RU"/>
              </w:rPr>
              <w:t>ЦИАЛЬНОЙ Р</w:t>
            </w:r>
            <w:r w:rsidRPr="00871140">
              <w:rPr>
                <w:rFonts w:ascii="Times New Roman" w:hAnsi="Times New Roman"/>
                <w:b/>
                <w:i w:val="0"/>
                <w:spacing w:val="-4"/>
                <w:sz w:val="27"/>
                <w:szCs w:val="27"/>
                <w:lang w:val="ru-RU"/>
              </w:rPr>
              <w:t>А</w:t>
            </w:r>
            <w:r w:rsidRPr="00871140">
              <w:rPr>
                <w:rFonts w:ascii="Times New Roman" w:hAnsi="Times New Roman"/>
                <w:b/>
                <w:i w:val="0"/>
                <w:spacing w:val="-4"/>
                <w:sz w:val="27"/>
                <w:szCs w:val="27"/>
                <w:lang w:val="ru-RU"/>
              </w:rPr>
              <w:t>БОТЫ С РА</w:t>
            </w:r>
            <w:r w:rsidRPr="00871140">
              <w:rPr>
                <w:rFonts w:ascii="Times New Roman" w:hAnsi="Times New Roman"/>
                <w:b/>
                <w:i w:val="0"/>
                <w:spacing w:val="-4"/>
                <w:sz w:val="27"/>
                <w:szCs w:val="27"/>
                <w:lang w:val="ru-RU"/>
              </w:rPr>
              <w:t>З</w:t>
            </w:r>
            <w:r w:rsidRPr="00871140">
              <w:rPr>
                <w:rFonts w:ascii="Times New Roman" w:hAnsi="Times New Roman"/>
                <w:b/>
                <w:i w:val="0"/>
                <w:spacing w:val="-4"/>
                <w:sz w:val="27"/>
                <w:szCs w:val="27"/>
                <w:lang w:val="ru-RU"/>
              </w:rPr>
              <w:t>ЛИЧНЫМИ К</w:t>
            </w:r>
            <w:r w:rsidRPr="00871140">
              <w:rPr>
                <w:rFonts w:ascii="Times New Roman" w:hAnsi="Times New Roman"/>
                <w:b/>
                <w:i w:val="0"/>
                <w:spacing w:val="-4"/>
                <w:sz w:val="27"/>
                <w:szCs w:val="27"/>
                <w:lang w:val="ru-RU"/>
              </w:rPr>
              <w:t>А</w:t>
            </w:r>
            <w:r w:rsidRPr="00871140">
              <w:rPr>
                <w:rFonts w:ascii="Times New Roman" w:hAnsi="Times New Roman"/>
                <w:b/>
                <w:i w:val="0"/>
                <w:spacing w:val="-4"/>
                <w:sz w:val="27"/>
                <w:szCs w:val="27"/>
                <w:lang w:val="ru-RU"/>
              </w:rPr>
              <w:t>ТЕГОРИЯМИ Н</w:t>
            </w:r>
            <w:r w:rsidRPr="00871140">
              <w:rPr>
                <w:rFonts w:ascii="Times New Roman" w:hAnsi="Times New Roman"/>
                <w:b/>
                <w:i w:val="0"/>
                <w:spacing w:val="-4"/>
                <w:sz w:val="27"/>
                <w:szCs w:val="27"/>
                <w:lang w:val="ru-RU"/>
              </w:rPr>
              <w:t>А</w:t>
            </w:r>
            <w:r w:rsidRPr="00871140">
              <w:rPr>
                <w:rFonts w:ascii="Times New Roman" w:hAnsi="Times New Roman"/>
                <w:b/>
                <w:i w:val="0"/>
                <w:spacing w:val="-4"/>
                <w:sz w:val="27"/>
                <w:szCs w:val="27"/>
                <w:lang w:val="ru-RU"/>
              </w:rPr>
              <w:t>СЕЛЕНИЯ</w:t>
            </w:r>
          </w:p>
        </w:tc>
        <w:tc>
          <w:tcPr>
            <w:tcW w:w="1440" w:type="dxa"/>
            <w:vAlign w:val="center"/>
          </w:tcPr>
          <w:p w:rsidR="002541BB" w:rsidRPr="00871140" w:rsidRDefault="002541BB" w:rsidP="002541BB">
            <w:pPr>
              <w:snapToGrid w:val="0"/>
              <w:jc w:val="center"/>
              <w:rPr>
                <w:b/>
                <w:bCs/>
                <w:sz w:val="27"/>
                <w:szCs w:val="27"/>
              </w:rPr>
            </w:pPr>
            <w:r w:rsidRPr="00871140">
              <w:rPr>
                <w:b/>
                <w:bCs/>
                <w:sz w:val="27"/>
                <w:szCs w:val="27"/>
              </w:rPr>
              <w:t>36</w:t>
            </w:r>
          </w:p>
        </w:tc>
        <w:tc>
          <w:tcPr>
            <w:tcW w:w="900" w:type="dxa"/>
            <w:vAlign w:val="center"/>
          </w:tcPr>
          <w:p w:rsidR="002541BB" w:rsidRPr="00871140" w:rsidRDefault="002541BB" w:rsidP="002541BB">
            <w:pPr>
              <w:snapToGrid w:val="0"/>
              <w:jc w:val="center"/>
              <w:rPr>
                <w:b/>
                <w:bCs/>
                <w:sz w:val="27"/>
                <w:szCs w:val="27"/>
              </w:rPr>
            </w:pPr>
            <w:r w:rsidRPr="00871140">
              <w:rPr>
                <w:b/>
                <w:bCs/>
                <w:sz w:val="27"/>
                <w:szCs w:val="27"/>
              </w:rPr>
              <w:t>18</w:t>
            </w:r>
          </w:p>
        </w:tc>
        <w:tc>
          <w:tcPr>
            <w:tcW w:w="900" w:type="dxa"/>
            <w:vAlign w:val="center"/>
          </w:tcPr>
          <w:p w:rsidR="002541BB" w:rsidRPr="00871140" w:rsidRDefault="002541BB" w:rsidP="002541BB">
            <w:pPr>
              <w:snapToGrid w:val="0"/>
              <w:jc w:val="center"/>
              <w:rPr>
                <w:b/>
                <w:bCs/>
                <w:sz w:val="27"/>
                <w:szCs w:val="27"/>
              </w:rPr>
            </w:pPr>
            <w:r w:rsidRPr="00871140">
              <w:rPr>
                <w:b/>
                <w:bCs/>
                <w:sz w:val="27"/>
                <w:szCs w:val="27"/>
              </w:rPr>
              <w:t>0</w:t>
            </w:r>
          </w:p>
        </w:tc>
        <w:tc>
          <w:tcPr>
            <w:tcW w:w="1260" w:type="dxa"/>
            <w:vAlign w:val="center"/>
          </w:tcPr>
          <w:p w:rsidR="002541BB" w:rsidRPr="00871140" w:rsidRDefault="002541BB" w:rsidP="002541BB">
            <w:pPr>
              <w:snapToGrid w:val="0"/>
              <w:jc w:val="center"/>
              <w:rPr>
                <w:b/>
                <w:bCs/>
                <w:sz w:val="27"/>
                <w:szCs w:val="27"/>
              </w:rPr>
            </w:pPr>
            <w:r w:rsidRPr="00871140">
              <w:rPr>
                <w:b/>
                <w:bCs/>
                <w:sz w:val="27"/>
                <w:szCs w:val="27"/>
              </w:rPr>
              <w:t>18</w:t>
            </w:r>
          </w:p>
        </w:tc>
        <w:tc>
          <w:tcPr>
            <w:tcW w:w="1202" w:type="dxa"/>
            <w:vAlign w:val="center"/>
          </w:tcPr>
          <w:p w:rsidR="002541BB" w:rsidRPr="00871140" w:rsidRDefault="002541BB" w:rsidP="002541BB">
            <w:pPr>
              <w:snapToGrid w:val="0"/>
              <w:jc w:val="center"/>
              <w:rPr>
                <w:b/>
                <w:bCs/>
                <w:sz w:val="27"/>
                <w:szCs w:val="27"/>
              </w:rPr>
            </w:pPr>
          </w:p>
        </w:tc>
        <w:tc>
          <w:tcPr>
            <w:tcW w:w="1276" w:type="dxa"/>
            <w:vAlign w:val="center"/>
          </w:tcPr>
          <w:p w:rsidR="002541BB" w:rsidRPr="00871140" w:rsidRDefault="002541BB" w:rsidP="002541BB">
            <w:pPr>
              <w:snapToGrid w:val="0"/>
              <w:jc w:val="center"/>
              <w:rPr>
                <w:b/>
                <w:bCs/>
                <w:sz w:val="27"/>
                <w:szCs w:val="27"/>
              </w:rPr>
            </w:pPr>
            <w:r w:rsidRPr="00871140">
              <w:rPr>
                <w:b/>
                <w:bCs/>
                <w:sz w:val="27"/>
                <w:szCs w:val="27"/>
              </w:rPr>
              <w:t>18</w:t>
            </w:r>
          </w:p>
        </w:tc>
        <w:tc>
          <w:tcPr>
            <w:tcW w:w="4110" w:type="dxa"/>
            <w:shd w:val="clear" w:color="auto" w:fill="auto"/>
          </w:tcPr>
          <w:p w:rsidR="002541BB" w:rsidRPr="00871140" w:rsidRDefault="002541BB" w:rsidP="002541BB">
            <w:pPr>
              <w:jc w:val="both"/>
              <w:rPr>
                <w:bCs/>
                <w:sz w:val="27"/>
                <w:szCs w:val="27"/>
              </w:rPr>
            </w:pPr>
          </w:p>
        </w:tc>
        <w:tc>
          <w:tcPr>
            <w:tcW w:w="1844" w:type="dxa"/>
            <w:shd w:val="clear" w:color="auto" w:fill="auto"/>
          </w:tcPr>
          <w:p w:rsidR="002541BB" w:rsidRPr="00871140" w:rsidRDefault="002541BB" w:rsidP="002541BB">
            <w:pPr>
              <w:jc w:val="both"/>
              <w:rPr>
                <w:bCs/>
                <w:sz w:val="27"/>
                <w:szCs w:val="27"/>
              </w:rPr>
            </w:pPr>
          </w:p>
        </w:tc>
      </w:tr>
      <w:tr w:rsidR="002541BB" w:rsidRPr="00871140" w:rsidTr="00D178CC">
        <w:tc>
          <w:tcPr>
            <w:tcW w:w="2628" w:type="dxa"/>
          </w:tcPr>
          <w:p w:rsidR="002541BB" w:rsidRPr="00871140" w:rsidRDefault="002541BB" w:rsidP="002541BB">
            <w:pPr>
              <w:pStyle w:val="FR1"/>
              <w:spacing w:before="0" w:line="232" w:lineRule="auto"/>
              <w:ind w:left="0"/>
              <w:jc w:val="both"/>
              <w:rPr>
                <w:rFonts w:ascii="Times New Roman" w:hAnsi="Times New Roman"/>
                <w:i w:val="0"/>
                <w:spacing w:val="-4"/>
                <w:sz w:val="27"/>
                <w:szCs w:val="27"/>
                <w:lang w:val="ru-RU"/>
              </w:rPr>
            </w:pPr>
            <w:r w:rsidRPr="00871140">
              <w:rPr>
                <w:rFonts w:ascii="Times New Roman" w:hAnsi="Times New Roman"/>
                <w:i w:val="0"/>
                <w:spacing w:val="-4"/>
                <w:sz w:val="27"/>
                <w:szCs w:val="27"/>
                <w:lang w:val="ru-RU"/>
              </w:rPr>
              <w:t>Технологии соц</w:t>
            </w:r>
            <w:r w:rsidRPr="00871140">
              <w:rPr>
                <w:rFonts w:ascii="Times New Roman" w:hAnsi="Times New Roman"/>
                <w:i w:val="0"/>
                <w:spacing w:val="-4"/>
                <w:sz w:val="27"/>
                <w:szCs w:val="27"/>
                <w:lang w:val="ru-RU"/>
              </w:rPr>
              <w:t>и</w:t>
            </w:r>
            <w:r w:rsidRPr="00871140">
              <w:rPr>
                <w:rFonts w:ascii="Times New Roman" w:hAnsi="Times New Roman"/>
                <w:i w:val="0"/>
                <w:spacing w:val="-4"/>
                <w:sz w:val="27"/>
                <w:szCs w:val="27"/>
                <w:lang w:val="ru-RU"/>
              </w:rPr>
              <w:t>альной работы с и</w:t>
            </w:r>
            <w:r w:rsidRPr="00871140">
              <w:rPr>
                <w:rFonts w:ascii="Times New Roman" w:hAnsi="Times New Roman"/>
                <w:i w:val="0"/>
                <w:spacing w:val="-4"/>
                <w:sz w:val="27"/>
                <w:szCs w:val="27"/>
                <w:lang w:val="ru-RU"/>
              </w:rPr>
              <w:t>н</w:t>
            </w:r>
            <w:r w:rsidRPr="00871140">
              <w:rPr>
                <w:rFonts w:ascii="Times New Roman" w:hAnsi="Times New Roman"/>
                <w:i w:val="0"/>
                <w:spacing w:val="-4"/>
                <w:sz w:val="27"/>
                <w:szCs w:val="27"/>
                <w:lang w:val="ru-RU"/>
              </w:rPr>
              <w:t>валидами</w:t>
            </w:r>
          </w:p>
        </w:tc>
        <w:tc>
          <w:tcPr>
            <w:tcW w:w="1440"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8</w:t>
            </w:r>
          </w:p>
        </w:tc>
        <w:tc>
          <w:tcPr>
            <w:tcW w:w="900"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4</w:t>
            </w:r>
          </w:p>
        </w:tc>
        <w:tc>
          <w:tcPr>
            <w:tcW w:w="900"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0</w:t>
            </w:r>
          </w:p>
        </w:tc>
        <w:tc>
          <w:tcPr>
            <w:tcW w:w="1260"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4</w:t>
            </w:r>
          </w:p>
        </w:tc>
        <w:tc>
          <w:tcPr>
            <w:tcW w:w="1202" w:type="dxa"/>
            <w:vAlign w:val="center"/>
          </w:tcPr>
          <w:p w:rsidR="002541BB" w:rsidRPr="00871140" w:rsidRDefault="002541BB" w:rsidP="002541BB">
            <w:pPr>
              <w:pStyle w:val="6"/>
              <w:snapToGrid w:val="0"/>
              <w:spacing w:before="0" w:after="0"/>
              <w:jc w:val="center"/>
              <w:rPr>
                <w:b w:val="0"/>
                <w:bCs w:val="0"/>
                <w:sz w:val="27"/>
                <w:szCs w:val="27"/>
              </w:rPr>
            </w:pPr>
          </w:p>
        </w:tc>
        <w:tc>
          <w:tcPr>
            <w:tcW w:w="1276"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4</w:t>
            </w:r>
          </w:p>
        </w:tc>
        <w:tc>
          <w:tcPr>
            <w:tcW w:w="4110" w:type="dxa"/>
            <w:shd w:val="clear" w:color="auto" w:fill="auto"/>
          </w:tcPr>
          <w:p w:rsidR="002541BB" w:rsidRPr="00871140" w:rsidRDefault="00871140" w:rsidP="002541BB">
            <w:pPr>
              <w:jc w:val="both"/>
              <w:rPr>
                <w:bCs/>
                <w:sz w:val="27"/>
                <w:szCs w:val="27"/>
              </w:rPr>
            </w:pPr>
            <w:r w:rsidRPr="00871140">
              <w:rPr>
                <w:bCs/>
                <w:sz w:val="27"/>
                <w:szCs w:val="27"/>
              </w:rPr>
              <w:t>Решение проблемных ситуаций</w:t>
            </w:r>
          </w:p>
        </w:tc>
        <w:tc>
          <w:tcPr>
            <w:tcW w:w="1844" w:type="dxa"/>
            <w:shd w:val="clear" w:color="auto" w:fill="auto"/>
          </w:tcPr>
          <w:p w:rsidR="002541BB" w:rsidRPr="00871140" w:rsidRDefault="00871140" w:rsidP="002541BB">
            <w:pPr>
              <w:jc w:val="both"/>
              <w:rPr>
                <w:bCs/>
                <w:sz w:val="27"/>
                <w:szCs w:val="27"/>
              </w:rPr>
            </w:pPr>
            <w:r w:rsidRPr="00871140">
              <w:rPr>
                <w:bCs/>
                <w:sz w:val="27"/>
                <w:szCs w:val="27"/>
              </w:rPr>
              <w:t>Проверка рабочей тетради</w:t>
            </w:r>
          </w:p>
        </w:tc>
      </w:tr>
      <w:tr w:rsidR="002541BB" w:rsidRPr="00871140" w:rsidTr="00D178CC">
        <w:tc>
          <w:tcPr>
            <w:tcW w:w="2628" w:type="dxa"/>
          </w:tcPr>
          <w:p w:rsidR="002541BB" w:rsidRPr="00871140" w:rsidRDefault="002541BB" w:rsidP="002541BB">
            <w:pPr>
              <w:pStyle w:val="FR1"/>
              <w:spacing w:before="0" w:line="232" w:lineRule="auto"/>
              <w:ind w:left="0"/>
              <w:jc w:val="both"/>
              <w:rPr>
                <w:rFonts w:ascii="Times New Roman" w:hAnsi="Times New Roman"/>
                <w:i w:val="0"/>
                <w:spacing w:val="-4"/>
                <w:sz w:val="27"/>
                <w:szCs w:val="27"/>
                <w:lang w:val="ru-RU"/>
              </w:rPr>
            </w:pPr>
            <w:r w:rsidRPr="00871140">
              <w:rPr>
                <w:rFonts w:ascii="Times New Roman" w:hAnsi="Times New Roman"/>
                <w:i w:val="0"/>
                <w:spacing w:val="-4"/>
                <w:sz w:val="27"/>
                <w:szCs w:val="27"/>
                <w:lang w:val="ru-RU"/>
              </w:rPr>
              <w:t>Технологии соц</w:t>
            </w:r>
            <w:r w:rsidRPr="00871140">
              <w:rPr>
                <w:rFonts w:ascii="Times New Roman" w:hAnsi="Times New Roman"/>
                <w:i w:val="0"/>
                <w:spacing w:val="-4"/>
                <w:sz w:val="27"/>
                <w:szCs w:val="27"/>
                <w:lang w:val="ru-RU"/>
              </w:rPr>
              <w:t>и</w:t>
            </w:r>
            <w:r w:rsidRPr="00871140">
              <w:rPr>
                <w:rFonts w:ascii="Times New Roman" w:hAnsi="Times New Roman"/>
                <w:i w:val="0"/>
                <w:spacing w:val="-4"/>
                <w:sz w:val="27"/>
                <w:szCs w:val="27"/>
                <w:lang w:val="ru-RU"/>
              </w:rPr>
              <w:t>альной работы с п</w:t>
            </w:r>
            <w:r w:rsidRPr="00871140">
              <w:rPr>
                <w:rFonts w:ascii="Times New Roman" w:hAnsi="Times New Roman"/>
                <w:i w:val="0"/>
                <w:spacing w:val="-4"/>
                <w:sz w:val="27"/>
                <w:szCs w:val="27"/>
                <w:lang w:val="ru-RU"/>
              </w:rPr>
              <w:t>о</w:t>
            </w:r>
            <w:r w:rsidRPr="00871140">
              <w:rPr>
                <w:rFonts w:ascii="Times New Roman" w:hAnsi="Times New Roman"/>
                <w:i w:val="0"/>
                <w:spacing w:val="-4"/>
                <w:sz w:val="27"/>
                <w:szCs w:val="27"/>
                <w:lang w:val="ru-RU"/>
              </w:rPr>
              <w:t>жилыми людьми</w:t>
            </w:r>
          </w:p>
        </w:tc>
        <w:tc>
          <w:tcPr>
            <w:tcW w:w="1440"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8</w:t>
            </w:r>
          </w:p>
        </w:tc>
        <w:tc>
          <w:tcPr>
            <w:tcW w:w="900"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4</w:t>
            </w:r>
          </w:p>
        </w:tc>
        <w:tc>
          <w:tcPr>
            <w:tcW w:w="900"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0</w:t>
            </w:r>
          </w:p>
        </w:tc>
        <w:tc>
          <w:tcPr>
            <w:tcW w:w="1260"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4</w:t>
            </w:r>
          </w:p>
        </w:tc>
        <w:tc>
          <w:tcPr>
            <w:tcW w:w="1202" w:type="dxa"/>
            <w:vAlign w:val="center"/>
          </w:tcPr>
          <w:p w:rsidR="002541BB" w:rsidRPr="00871140" w:rsidRDefault="002541BB" w:rsidP="002541BB">
            <w:pPr>
              <w:pStyle w:val="6"/>
              <w:snapToGrid w:val="0"/>
              <w:spacing w:before="0" w:after="0"/>
              <w:jc w:val="center"/>
              <w:rPr>
                <w:b w:val="0"/>
                <w:bCs w:val="0"/>
                <w:sz w:val="27"/>
                <w:szCs w:val="27"/>
              </w:rPr>
            </w:pPr>
          </w:p>
        </w:tc>
        <w:tc>
          <w:tcPr>
            <w:tcW w:w="1276"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4</w:t>
            </w:r>
          </w:p>
        </w:tc>
        <w:tc>
          <w:tcPr>
            <w:tcW w:w="4110" w:type="dxa"/>
            <w:shd w:val="clear" w:color="auto" w:fill="auto"/>
          </w:tcPr>
          <w:p w:rsidR="002541BB" w:rsidRPr="00871140" w:rsidRDefault="00871140" w:rsidP="002541BB">
            <w:pPr>
              <w:jc w:val="both"/>
              <w:rPr>
                <w:bCs/>
                <w:sz w:val="27"/>
                <w:szCs w:val="27"/>
              </w:rPr>
            </w:pPr>
            <w:r w:rsidRPr="00871140">
              <w:rPr>
                <w:bCs/>
                <w:sz w:val="27"/>
                <w:szCs w:val="27"/>
              </w:rPr>
              <w:t>Решение проблемных ситуаций</w:t>
            </w:r>
          </w:p>
        </w:tc>
        <w:tc>
          <w:tcPr>
            <w:tcW w:w="1844" w:type="dxa"/>
            <w:shd w:val="clear" w:color="auto" w:fill="auto"/>
          </w:tcPr>
          <w:p w:rsidR="002541BB" w:rsidRPr="00871140" w:rsidRDefault="00871140" w:rsidP="002541BB">
            <w:pPr>
              <w:jc w:val="both"/>
              <w:rPr>
                <w:bCs/>
                <w:sz w:val="27"/>
                <w:szCs w:val="27"/>
              </w:rPr>
            </w:pPr>
            <w:r w:rsidRPr="00871140">
              <w:rPr>
                <w:bCs/>
                <w:sz w:val="27"/>
                <w:szCs w:val="27"/>
              </w:rPr>
              <w:t>Проверка рабочей тетради</w:t>
            </w:r>
          </w:p>
        </w:tc>
      </w:tr>
      <w:tr w:rsidR="002541BB" w:rsidRPr="00871140" w:rsidTr="00D178CC">
        <w:tc>
          <w:tcPr>
            <w:tcW w:w="2628" w:type="dxa"/>
          </w:tcPr>
          <w:p w:rsidR="002541BB" w:rsidRPr="00871140" w:rsidRDefault="002541BB" w:rsidP="002541BB">
            <w:pPr>
              <w:pStyle w:val="FR1"/>
              <w:spacing w:before="0" w:line="232" w:lineRule="auto"/>
              <w:ind w:left="0"/>
              <w:jc w:val="both"/>
              <w:rPr>
                <w:rFonts w:ascii="Times New Roman" w:hAnsi="Times New Roman"/>
                <w:i w:val="0"/>
                <w:spacing w:val="-4"/>
                <w:sz w:val="27"/>
                <w:szCs w:val="27"/>
                <w:lang w:val="ru-RU"/>
              </w:rPr>
            </w:pPr>
            <w:r w:rsidRPr="00871140">
              <w:rPr>
                <w:rFonts w:ascii="Times New Roman" w:hAnsi="Times New Roman"/>
                <w:i w:val="0"/>
                <w:spacing w:val="-4"/>
                <w:sz w:val="27"/>
                <w:szCs w:val="27"/>
                <w:lang w:val="ru-RU"/>
              </w:rPr>
              <w:t>Технология социал</w:t>
            </w:r>
            <w:r w:rsidRPr="00871140">
              <w:rPr>
                <w:rFonts w:ascii="Times New Roman" w:hAnsi="Times New Roman"/>
                <w:i w:val="0"/>
                <w:spacing w:val="-4"/>
                <w:sz w:val="27"/>
                <w:szCs w:val="27"/>
                <w:lang w:val="ru-RU"/>
              </w:rPr>
              <w:t>ь</w:t>
            </w:r>
            <w:r w:rsidRPr="00871140">
              <w:rPr>
                <w:rFonts w:ascii="Times New Roman" w:hAnsi="Times New Roman"/>
                <w:i w:val="0"/>
                <w:spacing w:val="-4"/>
                <w:sz w:val="27"/>
                <w:szCs w:val="27"/>
                <w:lang w:val="ru-RU"/>
              </w:rPr>
              <w:t>ной работы с семьей</w:t>
            </w:r>
          </w:p>
        </w:tc>
        <w:tc>
          <w:tcPr>
            <w:tcW w:w="1440"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8</w:t>
            </w:r>
          </w:p>
        </w:tc>
        <w:tc>
          <w:tcPr>
            <w:tcW w:w="900"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4</w:t>
            </w:r>
          </w:p>
        </w:tc>
        <w:tc>
          <w:tcPr>
            <w:tcW w:w="900"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0</w:t>
            </w:r>
          </w:p>
        </w:tc>
        <w:tc>
          <w:tcPr>
            <w:tcW w:w="1260"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4</w:t>
            </w:r>
          </w:p>
        </w:tc>
        <w:tc>
          <w:tcPr>
            <w:tcW w:w="1202" w:type="dxa"/>
            <w:vAlign w:val="center"/>
          </w:tcPr>
          <w:p w:rsidR="002541BB" w:rsidRPr="00871140" w:rsidRDefault="002541BB" w:rsidP="002541BB">
            <w:pPr>
              <w:pStyle w:val="6"/>
              <w:snapToGrid w:val="0"/>
              <w:spacing w:before="0" w:after="0"/>
              <w:jc w:val="center"/>
              <w:rPr>
                <w:b w:val="0"/>
                <w:bCs w:val="0"/>
                <w:sz w:val="27"/>
                <w:szCs w:val="27"/>
              </w:rPr>
            </w:pPr>
          </w:p>
        </w:tc>
        <w:tc>
          <w:tcPr>
            <w:tcW w:w="1276"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4</w:t>
            </w:r>
          </w:p>
        </w:tc>
        <w:tc>
          <w:tcPr>
            <w:tcW w:w="4110" w:type="dxa"/>
            <w:shd w:val="clear" w:color="auto" w:fill="auto"/>
          </w:tcPr>
          <w:p w:rsidR="002541BB" w:rsidRPr="00871140" w:rsidRDefault="00871140" w:rsidP="002541BB">
            <w:pPr>
              <w:jc w:val="both"/>
              <w:rPr>
                <w:bCs/>
                <w:sz w:val="27"/>
                <w:szCs w:val="27"/>
              </w:rPr>
            </w:pPr>
            <w:r w:rsidRPr="00871140">
              <w:rPr>
                <w:bCs/>
                <w:sz w:val="27"/>
                <w:szCs w:val="27"/>
              </w:rPr>
              <w:t>Решение проблемных ситуаций</w:t>
            </w:r>
          </w:p>
        </w:tc>
        <w:tc>
          <w:tcPr>
            <w:tcW w:w="1844" w:type="dxa"/>
            <w:shd w:val="clear" w:color="auto" w:fill="auto"/>
          </w:tcPr>
          <w:p w:rsidR="002541BB" w:rsidRPr="00871140" w:rsidRDefault="00871140" w:rsidP="002541BB">
            <w:pPr>
              <w:jc w:val="both"/>
              <w:rPr>
                <w:bCs/>
                <w:sz w:val="27"/>
                <w:szCs w:val="27"/>
              </w:rPr>
            </w:pPr>
            <w:r w:rsidRPr="00871140">
              <w:rPr>
                <w:bCs/>
                <w:sz w:val="27"/>
                <w:szCs w:val="27"/>
              </w:rPr>
              <w:t>Проверка рабочей тетради</w:t>
            </w:r>
          </w:p>
        </w:tc>
      </w:tr>
      <w:tr w:rsidR="002541BB" w:rsidRPr="00871140" w:rsidTr="005C61C2">
        <w:tc>
          <w:tcPr>
            <w:tcW w:w="2628" w:type="dxa"/>
            <w:tcBorders>
              <w:top w:val="single" w:sz="4" w:space="0" w:color="auto"/>
              <w:left w:val="single" w:sz="4" w:space="0" w:color="auto"/>
              <w:bottom w:val="single" w:sz="4" w:space="0" w:color="auto"/>
              <w:right w:val="single" w:sz="4" w:space="0" w:color="auto"/>
            </w:tcBorders>
          </w:tcPr>
          <w:p w:rsidR="002541BB" w:rsidRPr="00871140" w:rsidRDefault="002541BB" w:rsidP="002541BB">
            <w:pPr>
              <w:pStyle w:val="FR1"/>
              <w:spacing w:before="0" w:line="232" w:lineRule="auto"/>
              <w:ind w:left="0"/>
              <w:jc w:val="both"/>
              <w:rPr>
                <w:rFonts w:ascii="Times New Roman" w:hAnsi="Times New Roman"/>
                <w:i w:val="0"/>
                <w:spacing w:val="-4"/>
                <w:sz w:val="27"/>
                <w:szCs w:val="27"/>
                <w:lang w:val="ru-RU"/>
              </w:rPr>
            </w:pPr>
            <w:r w:rsidRPr="00871140">
              <w:rPr>
                <w:rFonts w:ascii="Times New Roman" w:hAnsi="Times New Roman"/>
                <w:i w:val="0"/>
                <w:spacing w:val="-4"/>
                <w:sz w:val="27"/>
                <w:szCs w:val="27"/>
                <w:lang w:val="ru-RU"/>
              </w:rPr>
              <w:t>Технологии соц</w:t>
            </w:r>
            <w:r w:rsidRPr="00871140">
              <w:rPr>
                <w:rFonts w:ascii="Times New Roman" w:hAnsi="Times New Roman"/>
                <w:i w:val="0"/>
                <w:spacing w:val="-4"/>
                <w:sz w:val="27"/>
                <w:szCs w:val="27"/>
                <w:lang w:val="ru-RU"/>
              </w:rPr>
              <w:t>и</w:t>
            </w:r>
            <w:r w:rsidRPr="00871140">
              <w:rPr>
                <w:rFonts w:ascii="Times New Roman" w:hAnsi="Times New Roman"/>
                <w:i w:val="0"/>
                <w:spacing w:val="-4"/>
                <w:sz w:val="27"/>
                <w:szCs w:val="27"/>
                <w:lang w:val="ru-RU"/>
              </w:rPr>
              <w:t>альной работы с детьми и подростк</w:t>
            </w:r>
            <w:r w:rsidRPr="00871140">
              <w:rPr>
                <w:rFonts w:ascii="Times New Roman" w:hAnsi="Times New Roman"/>
                <w:i w:val="0"/>
                <w:spacing w:val="-4"/>
                <w:sz w:val="27"/>
                <w:szCs w:val="27"/>
                <w:lang w:val="ru-RU"/>
              </w:rPr>
              <w:t>а</w:t>
            </w:r>
            <w:r w:rsidRPr="00871140">
              <w:rPr>
                <w:rFonts w:ascii="Times New Roman" w:hAnsi="Times New Roman"/>
                <w:i w:val="0"/>
                <w:spacing w:val="-4"/>
                <w:sz w:val="27"/>
                <w:szCs w:val="27"/>
                <w:lang w:val="ru-RU"/>
              </w:rPr>
              <w:t>ми</w:t>
            </w:r>
          </w:p>
        </w:tc>
        <w:tc>
          <w:tcPr>
            <w:tcW w:w="1440" w:type="dxa"/>
            <w:tcBorders>
              <w:top w:val="single" w:sz="4" w:space="0" w:color="auto"/>
              <w:left w:val="single" w:sz="4" w:space="0" w:color="auto"/>
              <w:bottom w:val="single" w:sz="4" w:space="0" w:color="auto"/>
              <w:right w:val="single" w:sz="4" w:space="0" w:color="auto"/>
            </w:tcBorders>
            <w:vAlign w:val="center"/>
          </w:tcPr>
          <w:p w:rsidR="002541BB" w:rsidRPr="00871140" w:rsidRDefault="002541BB" w:rsidP="002541BB">
            <w:pPr>
              <w:pStyle w:val="6"/>
              <w:jc w:val="center"/>
              <w:rPr>
                <w:b w:val="0"/>
                <w:bCs w:val="0"/>
                <w:sz w:val="27"/>
                <w:szCs w:val="27"/>
              </w:rPr>
            </w:pPr>
            <w:r w:rsidRPr="00871140">
              <w:rPr>
                <w:b w:val="0"/>
                <w:bCs w:val="0"/>
                <w:sz w:val="27"/>
                <w:szCs w:val="27"/>
              </w:rPr>
              <w:t>8</w:t>
            </w:r>
          </w:p>
        </w:tc>
        <w:tc>
          <w:tcPr>
            <w:tcW w:w="900" w:type="dxa"/>
            <w:tcBorders>
              <w:top w:val="single" w:sz="4" w:space="0" w:color="auto"/>
              <w:left w:val="single" w:sz="4" w:space="0" w:color="auto"/>
              <w:bottom w:val="single" w:sz="4" w:space="0" w:color="auto"/>
              <w:right w:val="single" w:sz="4" w:space="0" w:color="auto"/>
            </w:tcBorders>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4</w:t>
            </w:r>
          </w:p>
        </w:tc>
        <w:tc>
          <w:tcPr>
            <w:tcW w:w="900" w:type="dxa"/>
            <w:tcBorders>
              <w:top w:val="single" w:sz="4" w:space="0" w:color="auto"/>
              <w:left w:val="single" w:sz="4" w:space="0" w:color="auto"/>
              <w:bottom w:val="single" w:sz="4" w:space="0" w:color="auto"/>
              <w:right w:val="single" w:sz="4" w:space="0" w:color="auto"/>
            </w:tcBorders>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0</w:t>
            </w:r>
          </w:p>
        </w:tc>
        <w:tc>
          <w:tcPr>
            <w:tcW w:w="1260" w:type="dxa"/>
            <w:tcBorders>
              <w:top w:val="single" w:sz="4" w:space="0" w:color="auto"/>
              <w:left w:val="single" w:sz="4" w:space="0" w:color="auto"/>
              <w:bottom w:val="single" w:sz="4" w:space="0" w:color="auto"/>
              <w:right w:val="single" w:sz="4" w:space="0" w:color="auto"/>
            </w:tcBorders>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4</w:t>
            </w:r>
          </w:p>
        </w:tc>
        <w:tc>
          <w:tcPr>
            <w:tcW w:w="1202" w:type="dxa"/>
            <w:tcBorders>
              <w:top w:val="single" w:sz="4" w:space="0" w:color="auto"/>
              <w:left w:val="single" w:sz="4" w:space="0" w:color="auto"/>
              <w:bottom w:val="single" w:sz="4" w:space="0" w:color="auto"/>
              <w:right w:val="single" w:sz="4" w:space="0" w:color="auto"/>
            </w:tcBorders>
            <w:vAlign w:val="center"/>
          </w:tcPr>
          <w:p w:rsidR="002541BB" w:rsidRPr="00871140" w:rsidRDefault="002541BB" w:rsidP="002541BB">
            <w:pPr>
              <w:pStyle w:val="6"/>
              <w:snapToGrid w:val="0"/>
              <w:spacing w:before="0" w:after="0"/>
              <w:jc w:val="center"/>
              <w:rPr>
                <w:b w:val="0"/>
                <w:bCs w:val="0"/>
                <w:sz w:val="27"/>
                <w:szCs w:val="27"/>
              </w:rPr>
            </w:pPr>
          </w:p>
        </w:tc>
        <w:tc>
          <w:tcPr>
            <w:tcW w:w="1276" w:type="dxa"/>
            <w:tcBorders>
              <w:top w:val="single" w:sz="4" w:space="0" w:color="auto"/>
              <w:left w:val="single" w:sz="4" w:space="0" w:color="auto"/>
              <w:bottom w:val="single" w:sz="4" w:space="0" w:color="auto"/>
              <w:right w:val="single" w:sz="4" w:space="0" w:color="auto"/>
            </w:tcBorders>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4</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2541BB" w:rsidRPr="00871140" w:rsidRDefault="00871140" w:rsidP="002541BB">
            <w:pPr>
              <w:jc w:val="both"/>
              <w:rPr>
                <w:bCs/>
                <w:sz w:val="27"/>
                <w:szCs w:val="27"/>
              </w:rPr>
            </w:pPr>
            <w:r w:rsidRPr="00871140">
              <w:rPr>
                <w:bCs/>
                <w:sz w:val="27"/>
                <w:szCs w:val="27"/>
              </w:rPr>
              <w:t>Решение проблемных ситуаций</w:t>
            </w: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2541BB" w:rsidRPr="00871140" w:rsidRDefault="00871140" w:rsidP="002541BB">
            <w:pPr>
              <w:jc w:val="both"/>
              <w:rPr>
                <w:bCs/>
                <w:sz w:val="27"/>
                <w:szCs w:val="27"/>
              </w:rPr>
            </w:pPr>
            <w:r w:rsidRPr="00871140">
              <w:rPr>
                <w:bCs/>
                <w:sz w:val="27"/>
                <w:szCs w:val="27"/>
              </w:rPr>
              <w:t>Проверка рабочей тетради</w:t>
            </w:r>
          </w:p>
        </w:tc>
      </w:tr>
      <w:tr w:rsidR="002541BB" w:rsidRPr="00871140" w:rsidTr="005C61C2">
        <w:tc>
          <w:tcPr>
            <w:tcW w:w="2628" w:type="dxa"/>
            <w:tcBorders>
              <w:top w:val="single" w:sz="4" w:space="0" w:color="auto"/>
              <w:left w:val="single" w:sz="4" w:space="0" w:color="auto"/>
              <w:bottom w:val="single" w:sz="4" w:space="0" w:color="auto"/>
              <w:right w:val="single" w:sz="4" w:space="0" w:color="auto"/>
            </w:tcBorders>
          </w:tcPr>
          <w:p w:rsidR="002541BB" w:rsidRPr="00871140" w:rsidRDefault="002541BB" w:rsidP="002541BB">
            <w:pPr>
              <w:pStyle w:val="FR1"/>
              <w:spacing w:before="0" w:line="232" w:lineRule="auto"/>
              <w:ind w:left="0"/>
              <w:jc w:val="both"/>
              <w:rPr>
                <w:rFonts w:ascii="Times New Roman" w:hAnsi="Times New Roman"/>
                <w:i w:val="0"/>
                <w:spacing w:val="-4"/>
                <w:sz w:val="27"/>
                <w:szCs w:val="27"/>
                <w:lang w:val="ru-RU"/>
              </w:rPr>
            </w:pPr>
            <w:r w:rsidRPr="00871140">
              <w:rPr>
                <w:rFonts w:ascii="Times New Roman" w:hAnsi="Times New Roman"/>
                <w:i w:val="0"/>
                <w:spacing w:val="-4"/>
                <w:sz w:val="27"/>
                <w:szCs w:val="27"/>
                <w:lang w:val="ru-RU"/>
              </w:rPr>
              <w:t>Технология социал</w:t>
            </w:r>
            <w:r w:rsidRPr="00871140">
              <w:rPr>
                <w:rFonts w:ascii="Times New Roman" w:hAnsi="Times New Roman"/>
                <w:i w:val="0"/>
                <w:spacing w:val="-4"/>
                <w:sz w:val="27"/>
                <w:szCs w:val="27"/>
                <w:lang w:val="ru-RU"/>
              </w:rPr>
              <w:t>ь</w:t>
            </w:r>
            <w:r w:rsidRPr="00871140">
              <w:rPr>
                <w:rFonts w:ascii="Times New Roman" w:hAnsi="Times New Roman"/>
                <w:i w:val="0"/>
                <w:spacing w:val="-4"/>
                <w:sz w:val="27"/>
                <w:szCs w:val="27"/>
                <w:lang w:val="ru-RU"/>
              </w:rPr>
              <w:t>ной работы с бе</w:t>
            </w:r>
            <w:r w:rsidRPr="00871140">
              <w:rPr>
                <w:rFonts w:ascii="Times New Roman" w:hAnsi="Times New Roman"/>
                <w:i w:val="0"/>
                <w:spacing w:val="-4"/>
                <w:sz w:val="27"/>
                <w:szCs w:val="27"/>
                <w:lang w:val="ru-RU"/>
              </w:rPr>
              <w:t>з</w:t>
            </w:r>
            <w:r w:rsidRPr="00871140">
              <w:rPr>
                <w:rFonts w:ascii="Times New Roman" w:hAnsi="Times New Roman"/>
                <w:i w:val="0"/>
                <w:spacing w:val="-4"/>
                <w:sz w:val="27"/>
                <w:szCs w:val="27"/>
                <w:lang w:val="ru-RU"/>
              </w:rPr>
              <w:t>домными</w:t>
            </w:r>
          </w:p>
        </w:tc>
        <w:tc>
          <w:tcPr>
            <w:tcW w:w="1440" w:type="dxa"/>
            <w:tcBorders>
              <w:top w:val="single" w:sz="4" w:space="0" w:color="auto"/>
              <w:left w:val="single" w:sz="4" w:space="0" w:color="auto"/>
              <w:bottom w:val="single" w:sz="4" w:space="0" w:color="auto"/>
              <w:right w:val="single" w:sz="4" w:space="0" w:color="auto"/>
            </w:tcBorders>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4</w:t>
            </w:r>
          </w:p>
        </w:tc>
        <w:tc>
          <w:tcPr>
            <w:tcW w:w="900" w:type="dxa"/>
            <w:tcBorders>
              <w:top w:val="single" w:sz="4" w:space="0" w:color="auto"/>
              <w:left w:val="single" w:sz="4" w:space="0" w:color="auto"/>
              <w:bottom w:val="single" w:sz="4" w:space="0" w:color="auto"/>
              <w:right w:val="single" w:sz="4" w:space="0" w:color="auto"/>
            </w:tcBorders>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2</w:t>
            </w:r>
          </w:p>
        </w:tc>
        <w:tc>
          <w:tcPr>
            <w:tcW w:w="900" w:type="dxa"/>
            <w:tcBorders>
              <w:top w:val="single" w:sz="4" w:space="0" w:color="auto"/>
              <w:left w:val="single" w:sz="4" w:space="0" w:color="auto"/>
              <w:bottom w:val="single" w:sz="4" w:space="0" w:color="auto"/>
              <w:right w:val="single" w:sz="4" w:space="0" w:color="auto"/>
            </w:tcBorders>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0</w:t>
            </w:r>
          </w:p>
        </w:tc>
        <w:tc>
          <w:tcPr>
            <w:tcW w:w="1260" w:type="dxa"/>
            <w:tcBorders>
              <w:top w:val="single" w:sz="4" w:space="0" w:color="auto"/>
              <w:left w:val="single" w:sz="4" w:space="0" w:color="auto"/>
              <w:bottom w:val="single" w:sz="4" w:space="0" w:color="auto"/>
              <w:right w:val="single" w:sz="4" w:space="0" w:color="auto"/>
            </w:tcBorders>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2</w:t>
            </w:r>
          </w:p>
        </w:tc>
        <w:tc>
          <w:tcPr>
            <w:tcW w:w="1202" w:type="dxa"/>
            <w:tcBorders>
              <w:top w:val="single" w:sz="4" w:space="0" w:color="auto"/>
              <w:left w:val="single" w:sz="4" w:space="0" w:color="auto"/>
              <w:bottom w:val="single" w:sz="4" w:space="0" w:color="auto"/>
              <w:right w:val="single" w:sz="4" w:space="0" w:color="auto"/>
            </w:tcBorders>
            <w:vAlign w:val="center"/>
          </w:tcPr>
          <w:p w:rsidR="002541BB" w:rsidRPr="00871140" w:rsidRDefault="002541BB" w:rsidP="002541BB">
            <w:pPr>
              <w:pStyle w:val="6"/>
              <w:snapToGrid w:val="0"/>
              <w:spacing w:before="0" w:after="0"/>
              <w:jc w:val="center"/>
              <w:rPr>
                <w:b w:val="0"/>
                <w:bCs w:val="0"/>
                <w:sz w:val="27"/>
                <w:szCs w:val="27"/>
              </w:rPr>
            </w:pPr>
          </w:p>
        </w:tc>
        <w:tc>
          <w:tcPr>
            <w:tcW w:w="1276" w:type="dxa"/>
            <w:tcBorders>
              <w:top w:val="single" w:sz="4" w:space="0" w:color="auto"/>
              <w:left w:val="single" w:sz="4" w:space="0" w:color="auto"/>
              <w:bottom w:val="single" w:sz="4" w:space="0" w:color="auto"/>
              <w:right w:val="single" w:sz="4" w:space="0" w:color="auto"/>
            </w:tcBorders>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2</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2541BB" w:rsidRPr="00871140" w:rsidRDefault="00871140" w:rsidP="002541BB">
            <w:pPr>
              <w:jc w:val="both"/>
              <w:rPr>
                <w:bCs/>
                <w:sz w:val="27"/>
                <w:szCs w:val="27"/>
              </w:rPr>
            </w:pPr>
            <w:r w:rsidRPr="00871140">
              <w:rPr>
                <w:bCs/>
                <w:sz w:val="27"/>
                <w:szCs w:val="27"/>
              </w:rPr>
              <w:t>Решение проблемных ситуаций</w:t>
            </w: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2541BB" w:rsidRPr="00871140" w:rsidRDefault="00871140" w:rsidP="002541BB">
            <w:pPr>
              <w:jc w:val="both"/>
              <w:rPr>
                <w:bCs/>
                <w:sz w:val="27"/>
                <w:szCs w:val="27"/>
              </w:rPr>
            </w:pPr>
            <w:r w:rsidRPr="00871140">
              <w:rPr>
                <w:bCs/>
                <w:sz w:val="27"/>
                <w:szCs w:val="27"/>
              </w:rPr>
              <w:t>Проверка рабочей тетради</w:t>
            </w:r>
          </w:p>
        </w:tc>
      </w:tr>
      <w:tr w:rsidR="002541BB" w:rsidRPr="00871140" w:rsidTr="005C61C2">
        <w:tc>
          <w:tcPr>
            <w:tcW w:w="2628" w:type="dxa"/>
            <w:tcBorders>
              <w:top w:val="single" w:sz="4" w:space="0" w:color="auto"/>
              <w:left w:val="single" w:sz="4" w:space="0" w:color="auto"/>
              <w:bottom w:val="single" w:sz="4" w:space="0" w:color="auto"/>
              <w:right w:val="single" w:sz="4" w:space="0" w:color="auto"/>
            </w:tcBorders>
          </w:tcPr>
          <w:p w:rsidR="002541BB" w:rsidRPr="00871140" w:rsidRDefault="002541BB" w:rsidP="002541BB">
            <w:pPr>
              <w:suppressAutoHyphens w:val="0"/>
              <w:rPr>
                <w:b/>
                <w:sz w:val="27"/>
                <w:szCs w:val="27"/>
                <w:lang w:eastAsia="ru-RU"/>
              </w:rPr>
            </w:pPr>
            <w:r w:rsidRPr="00871140">
              <w:rPr>
                <w:b/>
                <w:sz w:val="27"/>
                <w:szCs w:val="27"/>
                <w:lang w:eastAsia="ru-RU"/>
              </w:rPr>
              <w:t>МОДУЛЬ 4. Ч</w:t>
            </w:r>
            <w:r w:rsidRPr="00871140">
              <w:rPr>
                <w:b/>
                <w:sz w:val="27"/>
                <w:szCs w:val="27"/>
                <w:lang w:eastAsia="ru-RU"/>
              </w:rPr>
              <w:t>А</w:t>
            </w:r>
            <w:r w:rsidRPr="00871140">
              <w:rPr>
                <w:b/>
                <w:sz w:val="27"/>
                <w:szCs w:val="27"/>
                <w:lang w:eastAsia="ru-RU"/>
              </w:rPr>
              <w:t>СТНЫЕ СОЦ</w:t>
            </w:r>
            <w:r w:rsidRPr="00871140">
              <w:rPr>
                <w:b/>
                <w:sz w:val="27"/>
                <w:szCs w:val="27"/>
                <w:lang w:eastAsia="ru-RU"/>
              </w:rPr>
              <w:t>И</w:t>
            </w:r>
            <w:r w:rsidRPr="00871140">
              <w:rPr>
                <w:b/>
                <w:sz w:val="27"/>
                <w:szCs w:val="27"/>
                <w:lang w:eastAsia="ru-RU"/>
              </w:rPr>
              <w:lastRenderedPageBreak/>
              <w:t>АЛЬНЫЕ ТЕ</w:t>
            </w:r>
            <w:r w:rsidRPr="00871140">
              <w:rPr>
                <w:b/>
                <w:sz w:val="27"/>
                <w:szCs w:val="27"/>
                <w:lang w:eastAsia="ru-RU"/>
              </w:rPr>
              <w:t>Х</w:t>
            </w:r>
            <w:r w:rsidRPr="00871140">
              <w:rPr>
                <w:b/>
                <w:sz w:val="27"/>
                <w:szCs w:val="27"/>
                <w:lang w:eastAsia="ru-RU"/>
              </w:rPr>
              <w:t>НОЛОГИИ С</w:t>
            </w:r>
            <w:r w:rsidRPr="00871140">
              <w:rPr>
                <w:b/>
                <w:sz w:val="27"/>
                <w:szCs w:val="27"/>
                <w:lang w:eastAsia="ru-RU"/>
              </w:rPr>
              <w:t>О</w:t>
            </w:r>
            <w:r w:rsidRPr="00871140">
              <w:rPr>
                <w:b/>
                <w:sz w:val="27"/>
                <w:szCs w:val="27"/>
                <w:lang w:eastAsia="ru-RU"/>
              </w:rPr>
              <w:t>ЦИАЛЬНОЙ Р</w:t>
            </w:r>
            <w:r w:rsidRPr="00871140">
              <w:rPr>
                <w:b/>
                <w:sz w:val="27"/>
                <w:szCs w:val="27"/>
                <w:lang w:eastAsia="ru-RU"/>
              </w:rPr>
              <w:t>А</w:t>
            </w:r>
            <w:r w:rsidRPr="00871140">
              <w:rPr>
                <w:b/>
                <w:sz w:val="27"/>
                <w:szCs w:val="27"/>
                <w:lang w:eastAsia="ru-RU"/>
              </w:rPr>
              <w:t>БОТЫ В РА</w:t>
            </w:r>
            <w:r w:rsidRPr="00871140">
              <w:rPr>
                <w:b/>
                <w:sz w:val="27"/>
                <w:szCs w:val="27"/>
                <w:lang w:eastAsia="ru-RU"/>
              </w:rPr>
              <w:t>З</w:t>
            </w:r>
            <w:r w:rsidRPr="00871140">
              <w:rPr>
                <w:b/>
                <w:sz w:val="27"/>
                <w:szCs w:val="27"/>
                <w:lang w:eastAsia="ru-RU"/>
              </w:rPr>
              <w:t>ЛИЧНЫХ СФ</w:t>
            </w:r>
            <w:r w:rsidRPr="00871140">
              <w:rPr>
                <w:b/>
                <w:sz w:val="27"/>
                <w:szCs w:val="27"/>
                <w:lang w:eastAsia="ru-RU"/>
              </w:rPr>
              <w:t>Е</w:t>
            </w:r>
            <w:r w:rsidRPr="00871140">
              <w:rPr>
                <w:b/>
                <w:sz w:val="27"/>
                <w:szCs w:val="27"/>
                <w:lang w:eastAsia="ru-RU"/>
              </w:rPr>
              <w:t>РАХ ЖИЗНЕДЕ</w:t>
            </w:r>
            <w:r w:rsidRPr="00871140">
              <w:rPr>
                <w:b/>
                <w:sz w:val="27"/>
                <w:szCs w:val="27"/>
                <w:lang w:eastAsia="ru-RU"/>
              </w:rPr>
              <w:t>Я</w:t>
            </w:r>
            <w:r w:rsidRPr="00871140">
              <w:rPr>
                <w:b/>
                <w:sz w:val="27"/>
                <w:szCs w:val="27"/>
                <w:lang w:eastAsia="ru-RU"/>
              </w:rPr>
              <w:t>ТЕЛЬНОСТИ</w:t>
            </w:r>
          </w:p>
        </w:tc>
        <w:tc>
          <w:tcPr>
            <w:tcW w:w="1440" w:type="dxa"/>
            <w:tcBorders>
              <w:top w:val="single" w:sz="4" w:space="0" w:color="auto"/>
              <w:left w:val="single" w:sz="4" w:space="0" w:color="auto"/>
              <w:bottom w:val="single" w:sz="4" w:space="0" w:color="auto"/>
              <w:right w:val="single" w:sz="4" w:space="0" w:color="auto"/>
            </w:tcBorders>
            <w:vAlign w:val="center"/>
          </w:tcPr>
          <w:p w:rsidR="002541BB" w:rsidRPr="00871140" w:rsidRDefault="002541BB" w:rsidP="002541BB">
            <w:pPr>
              <w:pStyle w:val="6"/>
              <w:snapToGrid w:val="0"/>
              <w:spacing w:before="0" w:after="0"/>
              <w:jc w:val="center"/>
              <w:rPr>
                <w:bCs w:val="0"/>
                <w:sz w:val="27"/>
                <w:szCs w:val="27"/>
              </w:rPr>
            </w:pPr>
            <w:r w:rsidRPr="00871140">
              <w:rPr>
                <w:bCs w:val="0"/>
                <w:sz w:val="27"/>
                <w:szCs w:val="27"/>
              </w:rPr>
              <w:lastRenderedPageBreak/>
              <w:t>36</w:t>
            </w:r>
          </w:p>
        </w:tc>
        <w:tc>
          <w:tcPr>
            <w:tcW w:w="900" w:type="dxa"/>
            <w:tcBorders>
              <w:top w:val="single" w:sz="4" w:space="0" w:color="auto"/>
              <w:left w:val="single" w:sz="4" w:space="0" w:color="auto"/>
              <w:bottom w:val="single" w:sz="4" w:space="0" w:color="auto"/>
              <w:right w:val="single" w:sz="4" w:space="0" w:color="auto"/>
            </w:tcBorders>
            <w:vAlign w:val="center"/>
          </w:tcPr>
          <w:p w:rsidR="002541BB" w:rsidRPr="00871140" w:rsidRDefault="002541BB" w:rsidP="002541BB">
            <w:pPr>
              <w:snapToGrid w:val="0"/>
              <w:jc w:val="center"/>
              <w:rPr>
                <w:b/>
                <w:bCs/>
                <w:sz w:val="27"/>
                <w:szCs w:val="27"/>
              </w:rPr>
            </w:pPr>
            <w:r w:rsidRPr="00871140">
              <w:rPr>
                <w:b/>
                <w:bCs/>
                <w:sz w:val="27"/>
                <w:szCs w:val="27"/>
              </w:rPr>
              <w:t>18</w:t>
            </w:r>
          </w:p>
        </w:tc>
        <w:tc>
          <w:tcPr>
            <w:tcW w:w="900" w:type="dxa"/>
            <w:tcBorders>
              <w:top w:val="single" w:sz="4" w:space="0" w:color="auto"/>
              <w:left w:val="single" w:sz="4" w:space="0" w:color="auto"/>
              <w:bottom w:val="single" w:sz="4" w:space="0" w:color="auto"/>
              <w:right w:val="single" w:sz="4" w:space="0" w:color="auto"/>
            </w:tcBorders>
            <w:vAlign w:val="center"/>
          </w:tcPr>
          <w:p w:rsidR="002541BB" w:rsidRPr="00871140" w:rsidRDefault="002541BB" w:rsidP="002541BB">
            <w:pPr>
              <w:snapToGrid w:val="0"/>
              <w:jc w:val="center"/>
              <w:rPr>
                <w:b/>
                <w:bCs/>
                <w:sz w:val="27"/>
                <w:szCs w:val="27"/>
              </w:rPr>
            </w:pPr>
            <w:r w:rsidRPr="00871140">
              <w:rPr>
                <w:b/>
                <w:bCs/>
                <w:sz w:val="27"/>
                <w:szCs w:val="27"/>
              </w:rPr>
              <w:t>0</w:t>
            </w:r>
          </w:p>
        </w:tc>
        <w:tc>
          <w:tcPr>
            <w:tcW w:w="1260" w:type="dxa"/>
            <w:tcBorders>
              <w:top w:val="single" w:sz="4" w:space="0" w:color="auto"/>
              <w:left w:val="single" w:sz="4" w:space="0" w:color="auto"/>
              <w:bottom w:val="single" w:sz="4" w:space="0" w:color="auto"/>
              <w:right w:val="single" w:sz="4" w:space="0" w:color="auto"/>
            </w:tcBorders>
            <w:vAlign w:val="center"/>
          </w:tcPr>
          <w:p w:rsidR="002541BB" w:rsidRPr="00871140" w:rsidRDefault="002541BB" w:rsidP="002541BB">
            <w:pPr>
              <w:snapToGrid w:val="0"/>
              <w:jc w:val="center"/>
              <w:rPr>
                <w:b/>
                <w:bCs/>
                <w:sz w:val="27"/>
                <w:szCs w:val="27"/>
              </w:rPr>
            </w:pPr>
            <w:r w:rsidRPr="00871140">
              <w:rPr>
                <w:b/>
                <w:bCs/>
                <w:sz w:val="27"/>
                <w:szCs w:val="27"/>
              </w:rPr>
              <w:t>18</w:t>
            </w:r>
          </w:p>
        </w:tc>
        <w:tc>
          <w:tcPr>
            <w:tcW w:w="1202" w:type="dxa"/>
            <w:tcBorders>
              <w:top w:val="single" w:sz="4" w:space="0" w:color="auto"/>
              <w:left w:val="single" w:sz="4" w:space="0" w:color="auto"/>
              <w:bottom w:val="single" w:sz="4" w:space="0" w:color="auto"/>
              <w:right w:val="single" w:sz="4" w:space="0" w:color="auto"/>
            </w:tcBorders>
            <w:vAlign w:val="center"/>
          </w:tcPr>
          <w:p w:rsidR="002541BB" w:rsidRPr="00871140" w:rsidRDefault="002541BB" w:rsidP="002541BB">
            <w:pPr>
              <w:snapToGrid w:val="0"/>
              <w:jc w:val="center"/>
              <w:rPr>
                <w:b/>
                <w:bCs/>
                <w:sz w:val="27"/>
                <w:szCs w:val="27"/>
              </w:rPr>
            </w:pPr>
          </w:p>
        </w:tc>
        <w:tc>
          <w:tcPr>
            <w:tcW w:w="1276" w:type="dxa"/>
            <w:tcBorders>
              <w:top w:val="single" w:sz="4" w:space="0" w:color="auto"/>
              <w:left w:val="single" w:sz="4" w:space="0" w:color="auto"/>
              <w:bottom w:val="single" w:sz="4" w:space="0" w:color="auto"/>
              <w:right w:val="single" w:sz="4" w:space="0" w:color="auto"/>
            </w:tcBorders>
            <w:vAlign w:val="center"/>
          </w:tcPr>
          <w:p w:rsidR="002541BB" w:rsidRPr="00871140" w:rsidRDefault="002541BB" w:rsidP="002541BB">
            <w:pPr>
              <w:snapToGrid w:val="0"/>
              <w:jc w:val="center"/>
              <w:rPr>
                <w:b/>
                <w:bCs/>
                <w:sz w:val="27"/>
                <w:szCs w:val="27"/>
              </w:rPr>
            </w:pPr>
            <w:r w:rsidRPr="00871140">
              <w:rPr>
                <w:b/>
                <w:bCs/>
                <w:sz w:val="27"/>
                <w:szCs w:val="27"/>
              </w:rPr>
              <w:t>18</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2541BB" w:rsidRPr="00871140" w:rsidRDefault="002541BB" w:rsidP="002541BB">
            <w:pPr>
              <w:jc w:val="both"/>
              <w:rPr>
                <w:bCs/>
                <w:sz w:val="27"/>
                <w:szCs w:val="27"/>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2541BB" w:rsidRPr="00871140" w:rsidRDefault="002541BB" w:rsidP="002541BB">
            <w:pPr>
              <w:jc w:val="both"/>
              <w:rPr>
                <w:bCs/>
                <w:sz w:val="27"/>
                <w:szCs w:val="27"/>
              </w:rPr>
            </w:pPr>
          </w:p>
        </w:tc>
      </w:tr>
      <w:tr w:rsidR="002541BB" w:rsidRPr="00871140" w:rsidTr="005C61C2">
        <w:tc>
          <w:tcPr>
            <w:tcW w:w="2628" w:type="dxa"/>
            <w:tcBorders>
              <w:top w:val="single" w:sz="4" w:space="0" w:color="auto"/>
              <w:left w:val="single" w:sz="4" w:space="0" w:color="auto"/>
              <w:bottom w:val="single" w:sz="4" w:space="0" w:color="auto"/>
              <w:right w:val="single" w:sz="4" w:space="0" w:color="auto"/>
            </w:tcBorders>
          </w:tcPr>
          <w:p w:rsidR="002541BB" w:rsidRPr="00871140" w:rsidRDefault="002541BB" w:rsidP="002541BB">
            <w:pPr>
              <w:pStyle w:val="FR1"/>
              <w:spacing w:before="0" w:line="232" w:lineRule="auto"/>
              <w:ind w:left="0"/>
              <w:jc w:val="both"/>
              <w:rPr>
                <w:rFonts w:ascii="Times New Roman" w:hAnsi="Times New Roman"/>
                <w:i w:val="0"/>
                <w:spacing w:val="-4"/>
                <w:sz w:val="27"/>
                <w:szCs w:val="27"/>
                <w:lang w:val="ru-RU"/>
              </w:rPr>
            </w:pPr>
            <w:r w:rsidRPr="00871140">
              <w:rPr>
                <w:rFonts w:ascii="Times New Roman" w:hAnsi="Times New Roman"/>
                <w:i w:val="0"/>
                <w:spacing w:val="-4"/>
                <w:sz w:val="27"/>
                <w:szCs w:val="27"/>
                <w:lang w:val="ru-RU"/>
              </w:rPr>
              <w:lastRenderedPageBreak/>
              <w:t>Технологии соц</w:t>
            </w:r>
            <w:r w:rsidRPr="00871140">
              <w:rPr>
                <w:rFonts w:ascii="Times New Roman" w:hAnsi="Times New Roman"/>
                <w:i w:val="0"/>
                <w:spacing w:val="-4"/>
                <w:sz w:val="27"/>
                <w:szCs w:val="27"/>
                <w:lang w:val="ru-RU"/>
              </w:rPr>
              <w:t>и</w:t>
            </w:r>
            <w:r w:rsidRPr="00871140">
              <w:rPr>
                <w:rFonts w:ascii="Times New Roman" w:hAnsi="Times New Roman"/>
                <w:i w:val="0"/>
                <w:spacing w:val="-4"/>
                <w:sz w:val="27"/>
                <w:szCs w:val="27"/>
                <w:lang w:val="ru-RU"/>
              </w:rPr>
              <w:t>альной работы в сфере образования</w:t>
            </w:r>
          </w:p>
        </w:tc>
        <w:tc>
          <w:tcPr>
            <w:tcW w:w="1440" w:type="dxa"/>
            <w:tcBorders>
              <w:top w:val="single" w:sz="4" w:space="0" w:color="auto"/>
              <w:left w:val="single" w:sz="4" w:space="0" w:color="auto"/>
              <w:bottom w:val="single" w:sz="4" w:space="0" w:color="auto"/>
              <w:right w:val="single" w:sz="4" w:space="0" w:color="auto"/>
            </w:tcBorders>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12</w:t>
            </w:r>
          </w:p>
        </w:tc>
        <w:tc>
          <w:tcPr>
            <w:tcW w:w="900" w:type="dxa"/>
            <w:tcBorders>
              <w:top w:val="single" w:sz="4" w:space="0" w:color="auto"/>
              <w:left w:val="single" w:sz="4" w:space="0" w:color="auto"/>
              <w:bottom w:val="single" w:sz="4" w:space="0" w:color="auto"/>
              <w:right w:val="single" w:sz="4" w:space="0" w:color="auto"/>
            </w:tcBorders>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6</w:t>
            </w:r>
          </w:p>
        </w:tc>
        <w:tc>
          <w:tcPr>
            <w:tcW w:w="900" w:type="dxa"/>
            <w:tcBorders>
              <w:top w:val="single" w:sz="4" w:space="0" w:color="auto"/>
              <w:left w:val="single" w:sz="4" w:space="0" w:color="auto"/>
              <w:bottom w:val="single" w:sz="4" w:space="0" w:color="auto"/>
              <w:right w:val="single" w:sz="4" w:space="0" w:color="auto"/>
            </w:tcBorders>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0</w:t>
            </w:r>
          </w:p>
        </w:tc>
        <w:tc>
          <w:tcPr>
            <w:tcW w:w="1260" w:type="dxa"/>
            <w:tcBorders>
              <w:top w:val="single" w:sz="4" w:space="0" w:color="auto"/>
              <w:left w:val="single" w:sz="4" w:space="0" w:color="auto"/>
              <w:bottom w:val="single" w:sz="4" w:space="0" w:color="auto"/>
              <w:right w:val="single" w:sz="4" w:space="0" w:color="auto"/>
            </w:tcBorders>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6</w:t>
            </w:r>
          </w:p>
        </w:tc>
        <w:tc>
          <w:tcPr>
            <w:tcW w:w="1202" w:type="dxa"/>
            <w:tcBorders>
              <w:top w:val="single" w:sz="4" w:space="0" w:color="auto"/>
              <w:left w:val="single" w:sz="4" w:space="0" w:color="auto"/>
              <w:bottom w:val="single" w:sz="4" w:space="0" w:color="auto"/>
              <w:right w:val="single" w:sz="4" w:space="0" w:color="auto"/>
            </w:tcBorders>
            <w:vAlign w:val="center"/>
          </w:tcPr>
          <w:p w:rsidR="002541BB" w:rsidRPr="00871140" w:rsidRDefault="002541BB" w:rsidP="002541BB">
            <w:pPr>
              <w:pStyle w:val="6"/>
              <w:snapToGrid w:val="0"/>
              <w:spacing w:before="0" w:after="0"/>
              <w:jc w:val="center"/>
              <w:rPr>
                <w:b w:val="0"/>
                <w:bCs w:val="0"/>
                <w:sz w:val="27"/>
                <w:szCs w:val="27"/>
              </w:rPr>
            </w:pPr>
          </w:p>
        </w:tc>
        <w:tc>
          <w:tcPr>
            <w:tcW w:w="1276" w:type="dxa"/>
            <w:tcBorders>
              <w:top w:val="single" w:sz="4" w:space="0" w:color="auto"/>
              <w:left w:val="single" w:sz="4" w:space="0" w:color="auto"/>
              <w:bottom w:val="single" w:sz="4" w:space="0" w:color="auto"/>
              <w:right w:val="single" w:sz="4" w:space="0" w:color="auto"/>
            </w:tcBorders>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6</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2541BB" w:rsidRPr="00871140" w:rsidRDefault="00871140" w:rsidP="002541BB">
            <w:pPr>
              <w:jc w:val="both"/>
              <w:rPr>
                <w:bCs/>
                <w:sz w:val="27"/>
                <w:szCs w:val="27"/>
              </w:rPr>
            </w:pPr>
            <w:r w:rsidRPr="00871140">
              <w:rPr>
                <w:bCs/>
                <w:sz w:val="27"/>
                <w:szCs w:val="27"/>
              </w:rPr>
              <w:t>Решение проблемных ситуаций</w:t>
            </w: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2541BB" w:rsidRPr="00871140" w:rsidRDefault="00871140" w:rsidP="002541BB">
            <w:pPr>
              <w:jc w:val="both"/>
              <w:rPr>
                <w:bCs/>
                <w:sz w:val="27"/>
                <w:szCs w:val="27"/>
              </w:rPr>
            </w:pPr>
            <w:r w:rsidRPr="00871140">
              <w:rPr>
                <w:bCs/>
                <w:sz w:val="27"/>
                <w:szCs w:val="27"/>
              </w:rPr>
              <w:t>Проверка рабочей тетради</w:t>
            </w:r>
          </w:p>
        </w:tc>
      </w:tr>
      <w:tr w:rsidR="002541BB" w:rsidRPr="00871140" w:rsidTr="005C61C2">
        <w:tc>
          <w:tcPr>
            <w:tcW w:w="2628" w:type="dxa"/>
            <w:tcBorders>
              <w:top w:val="single" w:sz="4" w:space="0" w:color="auto"/>
              <w:left w:val="single" w:sz="4" w:space="0" w:color="auto"/>
              <w:bottom w:val="single" w:sz="4" w:space="0" w:color="auto"/>
              <w:right w:val="single" w:sz="4" w:space="0" w:color="auto"/>
            </w:tcBorders>
          </w:tcPr>
          <w:p w:rsidR="002541BB" w:rsidRPr="00871140" w:rsidRDefault="002541BB" w:rsidP="002541BB">
            <w:pPr>
              <w:pStyle w:val="FR1"/>
              <w:spacing w:before="0" w:line="232" w:lineRule="auto"/>
              <w:ind w:left="0"/>
              <w:jc w:val="both"/>
              <w:rPr>
                <w:rFonts w:ascii="Times New Roman" w:hAnsi="Times New Roman"/>
                <w:i w:val="0"/>
                <w:spacing w:val="-4"/>
                <w:sz w:val="27"/>
                <w:szCs w:val="27"/>
                <w:lang w:val="ru-RU"/>
              </w:rPr>
            </w:pPr>
            <w:r w:rsidRPr="00871140">
              <w:rPr>
                <w:rFonts w:ascii="Times New Roman" w:hAnsi="Times New Roman"/>
                <w:i w:val="0"/>
                <w:spacing w:val="-4"/>
                <w:sz w:val="27"/>
                <w:szCs w:val="27"/>
                <w:lang w:val="ru-RU"/>
              </w:rPr>
              <w:t>Технологии соц</w:t>
            </w:r>
            <w:r w:rsidRPr="00871140">
              <w:rPr>
                <w:rFonts w:ascii="Times New Roman" w:hAnsi="Times New Roman"/>
                <w:i w:val="0"/>
                <w:spacing w:val="-4"/>
                <w:sz w:val="27"/>
                <w:szCs w:val="27"/>
                <w:lang w:val="ru-RU"/>
              </w:rPr>
              <w:t>и</w:t>
            </w:r>
            <w:r w:rsidRPr="00871140">
              <w:rPr>
                <w:rFonts w:ascii="Times New Roman" w:hAnsi="Times New Roman"/>
                <w:i w:val="0"/>
                <w:spacing w:val="-4"/>
                <w:sz w:val="27"/>
                <w:szCs w:val="27"/>
                <w:lang w:val="ru-RU"/>
              </w:rPr>
              <w:t>альной работы в си</w:t>
            </w:r>
            <w:r w:rsidRPr="00871140">
              <w:rPr>
                <w:rFonts w:ascii="Times New Roman" w:hAnsi="Times New Roman"/>
                <w:i w:val="0"/>
                <w:spacing w:val="-4"/>
                <w:sz w:val="27"/>
                <w:szCs w:val="27"/>
                <w:lang w:val="ru-RU"/>
              </w:rPr>
              <w:t>с</w:t>
            </w:r>
            <w:r w:rsidRPr="00871140">
              <w:rPr>
                <w:rFonts w:ascii="Times New Roman" w:hAnsi="Times New Roman"/>
                <w:i w:val="0"/>
                <w:spacing w:val="-4"/>
                <w:sz w:val="27"/>
                <w:szCs w:val="27"/>
                <w:lang w:val="ru-RU"/>
              </w:rPr>
              <w:t>теме здравоохран</w:t>
            </w:r>
            <w:r w:rsidRPr="00871140">
              <w:rPr>
                <w:rFonts w:ascii="Times New Roman" w:hAnsi="Times New Roman"/>
                <w:i w:val="0"/>
                <w:spacing w:val="-4"/>
                <w:sz w:val="27"/>
                <w:szCs w:val="27"/>
                <w:lang w:val="ru-RU"/>
              </w:rPr>
              <w:t>е</w:t>
            </w:r>
            <w:r w:rsidRPr="00871140">
              <w:rPr>
                <w:rFonts w:ascii="Times New Roman" w:hAnsi="Times New Roman"/>
                <w:i w:val="0"/>
                <w:spacing w:val="-4"/>
                <w:sz w:val="27"/>
                <w:szCs w:val="27"/>
                <w:lang w:val="ru-RU"/>
              </w:rPr>
              <w:t>ния</w:t>
            </w:r>
          </w:p>
        </w:tc>
        <w:tc>
          <w:tcPr>
            <w:tcW w:w="1440" w:type="dxa"/>
            <w:tcBorders>
              <w:top w:val="single" w:sz="4" w:space="0" w:color="auto"/>
              <w:left w:val="single" w:sz="4" w:space="0" w:color="auto"/>
              <w:bottom w:val="single" w:sz="4" w:space="0" w:color="auto"/>
              <w:right w:val="single" w:sz="4" w:space="0" w:color="auto"/>
            </w:tcBorders>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8</w:t>
            </w:r>
          </w:p>
        </w:tc>
        <w:tc>
          <w:tcPr>
            <w:tcW w:w="900" w:type="dxa"/>
            <w:tcBorders>
              <w:top w:val="single" w:sz="4" w:space="0" w:color="auto"/>
              <w:left w:val="single" w:sz="4" w:space="0" w:color="auto"/>
              <w:bottom w:val="single" w:sz="4" w:space="0" w:color="auto"/>
              <w:right w:val="single" w:sz="4" w:space="0" w:color="auto"/>
            </w:tcBorders>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4</w:t>
            </w:r>
          </w:p>
        </w:tc>
        <w:tc>
          <w:tcPr>
            <w:tcW w:w="900" w:type="dxa"/>
            <w:tcBorders>
              <w:top w:val="single" w:sz="4" w:space="0" w:color="auto"/>
              <w:left w:val="single" w:sz="4" w:space="0" w:color="auto"/>
              <w:bottom w:val="single" w:sz="4" w:space="0" w:color="auto"/>
              <w:right w:val="single" w:sz="4" w:space="0" w:color="auto"/>
            </w:tcBorders>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0</w:t>
            </w:r>
          </w:p>
        </w:tc>
        <w:tc>
          <w:tcPr>
            <w:tcW w:w="1260" w:type="dxa"/>
            <w:tcBorders>
              <w:top w:val="single" w:sz="4" w:space="0" w:color="auto"/>
              <w:left w:val="single" w:sz="4" w:space="0" w:color="auto"/>
              <w:bottom w:val="single" w:sz="4" w:space="0" w:color="auto"/>
              <w:right w:val="single" w:sz="4" w:space="0" w:color="auto"/>
            </w:tcBorders>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4</w:t>
            </w:r>
          </w:p>
        </w:tc>
        <w:tc>
          <w:tcPr>
            <w:tcW w:w="1202" w:type="dxa"/>
            <w:tcBorders>
              <w:top w:val="single" w:sz="4" w:space="0" w:color="auto"/>
              <w:left w:val="single" w:sz="4" w:space="0" w:color="auto"/>
              <w:bottom w:val="single" w:sz="4" w:space="0" w:color="auto"/>
              <w:right w:val="single" w:sz="4" w:space="0" w:color="auto"/>
            </w:tcBorders>
            <w:vAlign w:val="center"/>
          </w:tcPr>
          <w:p w:rsidR="002541BB" w:rsidRPr="00871140" w:rsidRDefault="002541BB" w:rsidP="002541BB">
            <w:pPr>
              <w:pStyle w:val="6"/>
              <w:snapToGrid w:val="0"/>
              <w:spacing w:before="0" w:after="0"/>
              <w:jc w:val="center"/>
              <w:rPr>
                <w:b w:val="0"/>
                <w:bCs w:val="0"/>
                <w:sz w:val="27"/>
                <w:szCs w:val="27"/>
              </w:rPr>
            </w:pPr>
          </w:p>
        </w:tc>
        <w:tc>
          <w:tcPr>
            <w:tcW w:w="1276" w:type="dxa"/>
            <w:tcBorders>
              <w:top w:val="single" w:sz="4" w:space="0" w:color="auto"/>
              <w:left w:val="single" w:sz="4" w:space="0" w:color="auto"/>
              <w:bottom w:val="single" w:sz="4" w:space="0" w:color="auto"/>
              <w:right w:val="single" w:sz="4" w:space="0" w:color="auto"/>
            </w:tcBorders>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4</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2541BB" w:rsidRPr="00871140" w:rsidRDefault="00871140" w:rsidP="002541BB">
            <w:pPr>
              <w:jc w:val="both"/>
              <w:rPr>
                <w:bCs/>
                <w:sz w:val="27"/>
                <w:szCs w:val="27"/>
              </w:rPr>
            </w:pPr>
            <w:r w:rsidRPr="00871140">
              <w:rPr>
                <w:bCs/>
                <w:sz w:val="27"/>
                <w:szCs w:val="27"/>
              </w:rPr>
              <w:t>Решение проблемных ситуаций</w:t>
            </w: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2541BB" w:rsidRPr="00871140" w:rsidRDefault="00871140" w:rsidP="002541BB">
            <w:pPr>
              <w:jc w:val="both"/>
              <w:rPr>
                <w:bCs/>
                <w:sz w:val="27"/>
                <w:szCs w:val="27"/>
              </w:rPr>
            </w:pPr>
            <w:r w:rsidRPr="00871140">
              <w:rPr>
                <w:bCs/>
                <w:sz w:val="27"/>
                <w:szCs w:val="27"/>
              </w:rPr>
              <w:t>Проверка рабочей тетради</w:t>
            </w:r>
          </w:p>
        </w:tc>
      </w:tr>
      <w:tr w:rsidR="002541BB" w:rsidRPr="00871140" w:rsidTr="005C61C2">
        <w:tc>
          <w:tcPr>
            <w:tcW w:w="2628" w:type="dxa"/>
            <w:tcBorders>
              <w:top w:val="single" w:sz="4" w:space="0" w:color="auto"/>
              <w:left w:val="single" w:sz="4" w:space="0" w:color="auto"/>
              <w:bottom w:val="single" w:sz="4" w:space="0" w:color="auto"/>
              <w:right w:val="single" w:sz="4" w:space="0" w:color="auto"/>
            </w:tcBorders>
          </w:tcPr>
          <w:p w:rsidR="002541BB" w:rsidRPr="00871140" w:rsidRDefault="002541BB" w:rsidP="002541BB">
            <w:pPr>
              <w:pStyle w:val="FR1"/>
              <w:spacing w:before="0" w:line="232" w:lineRule="auto"/>
              <w:ind w:left="0"/>
              <w:jc w:val="both"/>
              <w:rPr>
                <w:rFonts w:ascii="Times New Roman" w:hAnsi="Times New Roman"/>
                <w:i w:val="0"/>
                <w:spacing w:val="-4"/>
                <w:sz w:val="27"/>
                <w:szCs w:val="27"/>
                <w:lang w:val="ru-RU"/>
              </w:rPr>
            </w:pPr>
            <w:r w:rsidRPr="00871140">
              <w:rPr>
                <w:rFonts w:ascii="Times New Roman" w:hAnsi="Times New Roman"/>
                <w:i w:val="0"/>
                <w:spacing w:val="-4"/>
                <w:sz w:val="27"/>
                <w:szCs w:val="27"/>
                <w:lang w:val="ru-RU"/>
              </w:rPr>
              <w:t>Технологии соц</w:t>
            </w:r>
            <w:r w:rsidRPr="00871140">
              <w:rPr>
                <w:rFonts w:ascii="Times New Roman" w:hAnsi="Times New Roman"/>
                <w:i w:val="0"/>
                <w:spacing w:val="-4"/>
                <w:sz w:val="27"/>
                <w:szCs w:val="27"/>
                <w:lang w:val="ru-RU"/>
              </w:rPr>
              <w:t>и</w:t>
            </w:r>
            <w:r w:rsidRPr="00871140">
              <w:rPr>
                <w:rFonts w:ascii="Times New Roman" w:hAnsi="Times New Roman"/>
                <w:i w:val="0"/>
                <w:spacing w:val="-4"/>
                <w:sz w:val="27"/>
                <w:szCs w:val="27"/>
                <w:lang w:val="ru-RU"/>
              </w:rPr>
              <w:t>альной работы в сфере производства</w:t>
            </w:r>
          </w:p>
        </w:tc>
        <w:tc>
          <w:tcPr>
            <w:tcW w:w="1440" w:type="dxa"/>
            <w:tcBorders>
              <w:top w:val="single" w:sz="4" w:space="0" w:color="auto"/>
              <w:left w:val="single" w:sz="4" w:space="0" w:color="auto"/>
              <w:bottom w:val="single" w:sz="4" w:space="0" w:color="auto"/>
              <w:right w:val="single" w:sz="4" w:space="0" w:color="auto"/>
            </w:tcBorders>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8</w:t>
            </w:r>
          </w:p>
        </w:tc>
        <w:tc>
          <w:tcPr>
            <w:tcW w:w="900" w:type="dxa"/>
            <w:tcBorders>
              <w:top w:val="single" w:sz="4" w:space="0" w:color="auto"/>
              <w:left w:val="single" w:sz="4" w:space="0" w:color="auto"/>
              <w:bottom w:val="single" w:sz="4" w:space="0" w:color="auto"/>
              <w:right w:val="single" w:sz="4" w:space="0" w:color="auto"/>
            </w:tcBorders>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4</w:t>
            </w:r>
          </w:p>
        </w:tc>
        <w:tc>
          <w:tcPr>
            <w:tcW w:w="900" w:type="dxa"/>
            <w:tcBorders>
              <w:top w:val="single" w:sz="4" w:space="0" w:color="auto"/>
              <w:left w:val="single" w:sz="4" w:space="0" w:color="auto"/>
              <w:bottom w:val="single" w:sz="4" w:space="0" w:color="auto"/>
              <w:right w:val="single" w:sz="4" w:space="0" w:color="auto"/>
            </w:tcBorders>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0</w:t>
            </w:r>
          </w:p>
        </w:tc>
        <w:tc>
          <w:tcPr>
            <w:tcW w:w="1260" w:type="dxa"/>
            <w:tcBorders>
              <w:top w:val="single" w:sz="4" w:space="0" w:color="auto"/>
              <w:left w:val="single" w:sz="4" w:space="0" w:color="auto"/>
              <w:bottom w:val="single" w:sz="4" w:space="0" w:color="auto"/>
              <w:right w:val="single" w:sz="4" w:space="0" w:color="auto"/>
            </w:tcBorders>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4</w:t>
            </w:r>
          </w:p>
        </w:tc>
        <w:tc>
          <w:tcPr>
            <w:tcW w:w="1202" w:type="dxa"/>
            <w:tcBorders>
              <w:top w:val="single" w:sz="4" w:space="0" w:color="auto"/>
              <w:left w:val="single" w:sz="4" w:space="0" w:color="auto"/>
              <w:bottom w:val="single" w:sz="4" w:space="0" w:color="auto"/>
              <w:right w:val="single" w:sz="4" w:space="0" w:color="auto"/>
            </w:tcBorders>
            <w:vAlign w:val="center"/>
          </w:tcPr>
          <w:p w:rsidR="002541BB" w:rsidRPr="00871140" w:rsidRDefault="002541BB" w:rsidP="002541BB">
            <w:pPr>
              <w:pStyle w:val="6"/>
              <w:snapToGrid w:val="0"/>
              <w:spacing w:before="0" w:after="0"/>
              <w:jc w:val="center"/>
              <w:rPr>
                <w:b w:val="0"/>
                <w:bCs w:val="0"/>
                <w:sz w:val="27"/>
                <w:szCs w:val="27"/>
              </w:rPr>
            </w:pPr>
          </w:p>
        </w:tc>
        <w:tc>
          <w:tcPr>
            <w:tcW w:w="1276" w:type="dxa"/>
            <w:tcBorders>
              <w:top w:val="single" w:sz="4" w:space="0" w:color="auto"/>
              <w:left w:val="single" w:sz="4" w:space="0" w:color="auto"/>
              <w:bottom w:val="single" w:sz="4" w:space="0" w:color="auto"/>
              <w:right w:val="single" w:sz="4" w:space="0" w:color="auto"/>
            </w:tcBorders>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4</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2541BB" w:rsidRPr="00871140" w:rsidRDefault="00871140" w:rsidP="002541BB">
            <w:pPr>
              <w:jc w:val="both"/>
              <w:rPr>
                <w:bCs/>
                <w:sz w:val="27"/>
                <w:szCs w:val="27"/>
              </w:rPr>
            </w:pPr>
            <w:r w:rsidRPr="00871140">
              <w:rPr>
                <w:bCs/>
                <w:sz w:val="27"/>
                <w:szCs w:val="27"/>
              </w:rPr>
              <w:t>Решение проблемных ситуаций</w:t>
            </w: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2541BB" w:rsidRPr="00871140" w:rsidRDefault="00871140" w:rsidP="002541BB">
            <w:pPr>
              <w:jc w:val="both"/>
              <w:rPr>
                <w:bCs/>
                <w:sz w:val="27"/>
                <w:szCs w:val="27"/>
              </w:rPr>
            </w:pPr>
            <w:r w:rsidRPr="00871140">
              <w:rPr>
                <w:bCs/>
                <w:sz w:val="27"/>
                <w:szCs w:val="27"/>
              </w:rPr>
              <w:t>Проверка рабочей тетради</w:t>
            </w:r>
          </w:p>
        </w:tc>
      </w:tr>
      <w:tr w:rsidR="002541BB" w:rsidRPr="00871140" w:rsidTr="005C61C2">
        <w:tc>
          <w:tcPr>
            <w:tcW w:w="2628" w:type="dxa"/>
            <w:tcBorders>
              <w:top w:val="single" w:sz="4" w:space="0" w:color="auto"/>
              <w:left w:val="single" w:sz="4" w:space="0" w:color="auto"/>
              <w:bottom w:val="single" w:sz="4" w:space="0" w:color="auto"/>
              <w:right w:val="single" w:sz="4" w:space="0" w:color="auto"/>
            </w:tcBorders>
          </w:tcPr>
          <w:p w:rsidR="002541BB" w:rsidRPr="00871140" w:rsidRDefault="002541BB" w:rsidP="002541BB">
            <w:pPr>
              <w:pStyle w:val="FR1"/>
              <w:spacing w:before="0" w:line="232" w:lineRule="auto"/>
              <w:ind w:left="0"/>
              <w:jc w:val="both"/>
              <w:rPr>
                <w:rFonts w:ascii="Times New Roman" w:hAnsi="Times New Roman"/>
                <w:i w:val="0"/>
                <w:spacing w:val="-4"/>
                <w:sz w:val="27"/>
                <w:szCs w:val="27"/>
                <w:lang w:val="ru-RU"/>
              </w:rPr>
            </w:pPr>
            <w:r w:rsidRPr="00871140">
              <w:rPr>
                <w:rFonts w:ascii="Times New Roman" w:hAnsi="Times New Roman"/>
                <w:i w:val="0"/>
                <w:spacing w:val="-4"/>
                <w:sz w:val="27"/>
                <w:szCs w:val="27"/>
                <w:lang w:val="ru-RU"/>
              </w:rPr>
              <w:t>Технологии соц</w:t>
            </w:r>
            <w:r w:rsidRPr="00871140">
              <w:rPr>
                <w:rFonts w:ascii="Times New Roman" w:hAnsi="Times New Roman"/>
                <w:i w:val="0"/>
                <w:spacing w:val="-4"/>
                <w:sz w:val="27"/>
                <w:szCs w:val="27"/>
                <w:lang w:val="ru-RU"/>
              </w:rPr>
              <w:t>и</w:t>
            </w:r>
            <w:r w:rsidRPr="00871140">
              <w:rPr>
                <w:rFonts w:ascii="Times New Roman" w:hAnsi="Times New Roman"/>
                <w:i w:val="0"/>
                <w:spacing w:val="-4"/>
                <w:sz w:val="27"/>
                <w:szCs w:val="27"/>
                <w:lang w:val="ru-RU"/>
              </w:rPr>
              <w:t>альной работы в си</w:t>
            </w:r>
            <w:r w:rsidRPr="00871140">
              <w:rPr>
                <w:rFonts w:ascii="Times New Roman" w:hAnsi="Times New Roman"/>
                <w:i w:val="0"/>
                <w:spacing w:val="-4"/>
                <w:sz w:val="27"/>
                <w:szCs w:val="27"/>
                <w:lang w:val="ru-RU"/>
              </w:rPr>
              <w:t>с</w:t>
            </w:r>
            <w:r w:rsidRPr="00871140">
              <w:rPr>
                <w:rFonts w:ascii="Times New Roman" w:hAnsi="Times New Roman"/>
                <w:i w:val="0"/>
                <w:spacing w:val="-4"/>
                <w:sz w:val="27"/>
                <w:szCs w:val="27"/>
                <w:lang w:val="ru-RU"/>
              </w:rPr>
              <w:t>теме пенитенциа</w:t>
            </w:r>
            <w:r w:rsidRPr="00871140">
              <w:rPr>
                <w:rFonts w:ascii="Times New Roman" w:hAnsi="Times New Roman"/>
                <w:i w:val="0"/>
                <w:spacing w:val="-4"/>
                <w:sz w:val="27"/>
                <w:szCs w:val="27"/>
                <w:lang w:val="ru-RU"/>
              </w:rPr>
              <w:t>р</w:t>
            </w:r>
            <w:r w:rsidRPr="00871140">
              <w:rPr>
                <w:rFonts w:ascii="Times New Roman" w:hAnsi="Times New Roman"/>
                <w:i w:val="0"/>
                <w:spacing w:val="-4"/>
                <w:sz w:val="27"/>
                <w:szCs w:val="27"/>
                <w:lang w:val="ru-RU"/>
              </w:rPr>
              <w:t>ных учреждений</w:t>
            </w:r>
          </w:p>
        </w:tc>
        <w:tc>
          <w:tcPr>
            <w:tcW w:w="1440" w:type="dxa"/>
            <w:tcBorders>
              <w:top w:val="single" w:sz="4" w:space="0" w:color="auto"/>
              <w:left w:val="single" w:sz="4" w:space="0" w:color="auto"/>
              <w:bottom w:val="single" w:sz="4" w:space="0" w:color="auto"/>
              <w:right w:val="single" w:sz="4" w:space="0" w:color="auto"/>
            </w:tcBorders>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8</w:t>
            </w:r>
          </w:p>
        </w:tc>
        <w:tc>
          <w:tcPr>
            <w:tcW w:w="900" w:type="dxa"/>
            <w:tcBorders>
              <w:top w:val="single" w:sz="4" w:space="0" w:color="auto"/>
              <w:left w:val="single" w:sz="4" w:space="0" w:color="auto"/>
              <w:bottom w:val="single" w:sz="4" w:space="0" w:color="auto"/>
              <w:right w:val="single" w:sz="4" w:space="0" w:color="auto"/>
            </w:tcBorders>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4</w:t>
            </w:r>
          </w:p>
        </w:tc>
        <w:tc>
          <w:tcPr>
            <w:tcW w:w="900" w:type="dxa"/>
            <w:tcBorders>
              <w:top w:val="single" w:sz="4" w:space="0" w:color="auto"/>
              <w:left w:val="single" w:sz="4" w:space="0" w:color="auto"/>
              <w:bottom w:val="single" w:sz="4" w:space="0" w:color="auto"/>
              <w:right w:val="single" w:sz="4" w:space="0" w:color="auto"/>
            </w:tcBorders>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0</w:t>
            </w:r>
          </w:p>
        </w:tc>
        <w:tc>
          <w:tcPr>
            <w:tcW w:w="1260" w:type="dxa"/>
            <w:tcBorders>
              <w:top w:val="single" w:sz="4" w:space="0" w:color="auto"/>
              <w:left w:val="single" w:sz="4" w:space="0" w:color="auto"/>
              <w:bottom w:val="single" w:sz="4" w:space="0" w:color="auto"/>
              <w:right w:val="single" w:sz="4" w:space="0" w:color="auto"/>
            </w:tcBorders>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4</w:t>
            </w:r>
          </w:p>
        </w:tc>
        <w:tc>
          <w:tcPr>
            <w:tcW w:w="1202" w:type="dxa"/>
            <w:tcBorders>
              <w:top w:val="single" w:sz="4" w:space="0" w:color="auto"/>
              <w:left w:val="single" w:sz="4" w:space="0" w:color="auto"/>
              <w:bottom w:val="single" w:sz="4" w:space="0" w:color="auto"/>
              <w:right w:val="single" w:sz="4" w:space="0" w:color="auto"/>
            </w:tcBorders>
            <w:vAlign w:val="center"/>
          </w:tcPr>
          <w:p w:rsidR="002541BB" w:rsidRPr="00871140" w:rsidRDefault="002541BB" w:rsidP="002541BB">
            <w:pPr>
              <w:pStyle w:val="6"/>
              <w:snapToGrid w:val="0"/>
              <w:spacing w:before="0" w:after="0"/>
              <w:jc w:val="center"/>
              <w:rPr>
                <w:b w:val="0"/>
                <w:bCs w:val="0"/>
                <w:sz w:val="27"/>
                <w:szCs w:val="27"/>
              </w:rPr>
            </w:pPr>
          </w:p>
        </w:tc>
        <w:tc>
          <w:tcPr>
            <w:tcW w:w="1276" w:type="dxa"/>
            <w:tcBorders>
              <w:top w:val="single" w:sz="4" w:space="0" w:color="auto"/>
              <w:left w:val="single" w:sz="4" w:space="0" w:color="auto"/>
              <w:bottom w:val="single" w:sz="4" w:space="0" w:color="auto"/>
              <w:right w:val="single" w:sz="4" w:space="0" w:color="auto"/>
            </w:tcBorders>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4</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2541BB" w:rsidRPr="00871140" w:rsidRDefault="00871140" w:rsidP="002541BB">
            <w:pPr>
              <w:jc w:val="both"/>
              <w:rPr>
                <w:bCs/>
                <w:sz w:val="27"/>
                <w:szCs w:val="27"/>
              </w:rPr>
            </w:pPr>
            <w:r w:rsidRPr="00871140">
              <w:rPr>
                <w:bCs/>
                <w:sz w:val="27"/>
                <w:szCs w:val="27"/>
              </w:rPr>
              <w:t>Решение проблемных ситуаций</w:t>
            </w: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2541BB" w:rsidRPr="00871140" w:rsidRDefault="00871140" w:rsidP="002541BB">
            <w:pPr>
              <w:jc w:val="both"/>
              <w:rPr>
                <w:bCs/>
                <w:sz w:val="27"/>
                <w:szCs w:val="27"/>
              </w:rPr>
            </w:pPr>
            <w:r w:rsidRPr="00871140">
              <w:rPr>
                <w:bCs/>
                <w:sz w:val="27"/>
                <w:szCs w:val="27"/>
              </w:rPr>
              <w:t>Проверка рабочей тетради</w:t>
            </w:r>
          </w:p>
        </w:tc>
      </w:tr>
      <w:tr w:rsidR="00891AF9" w:rsidRPr="00871140" w:rsidTr="005C61C2">
        <w:tc>
          <w:tcPr>
            <w:tcW w:w="2628" w:type="dxa"/>
            <w:tcBorders>
              <w:top w:val="single" w:sz="4" w:space="0" w:color="auto"/>
              <w:left w:val="single" w:sz="4" w:space="0" w:color="auto"/>
              <w:bottom w:val="single" w:sz="4" w:space="0" w:color="auto"/>
              <w:right w:val="single" w:sz="4" w:space="0" w:color="auto"/>
            </w:tcBorders>
          </w:tcPr>
          <w:p w:rsidR="00891AF9" w:rsidRPr="00871140" w:rsidRDefault="00891AF9" w:rsidP="00891AF9">
            <w:pPr>
              <w:pStyle w:val="FR1"/>
              <w:spacing w:before="0" w:line="232" w:lineRule="auto"/>
              <w:ind w:left="0"/>
              <w:jc w:val="both"/>
              <w:rPr>
                <w:rFonts w:ascii="Times New Roman" w:hAnsi="Times New Roman"/>
                <w:i w:val="0"/>
                <w:spacing w:val="-4"/>
                <w:sz w:val="27"/>
                <w:szCs w:val="27"/>
                <w:lang w:val="ru-RU"/>
              </w:rPr>
            </w:pPr>
            <w:r w:rsidRPr="00871140">
              <w:rPr>
                <w:rFonts w:ascii="Times New Roman" w:hAnsi="Times New Roman"/>
                <w:i w:val="0"/>
                <w:spacing w:val="-4"/>
                <w:sz w:val="27"/>
                <w:szCs w:val="27"/>
                <w:lang w:val="ru-RU"/>
              </w:rPr>
              <w:t>Экзамен</w:t>
            </w:r>
          </w:p>
        </w:tc>
        <w:tc>
          <w:tcPr>
            <w:tcW w:w="1440" w:type="dxa"/>
            <w:tcBorders>
              <w:top w:val="single" w:sz="4" w:space="0" w:color="auto"/>
              <w:left w:val="single" w:sz="4" w:space="0" w:color="auto"/>
              <w:bottom w:val="single" w:sz="4" w:space="0" w:color="auto"/>
              <w:right w:val="single" w:sz="4" w:space="0" w:color="auto"/>
            </w:tcBorders>
            <w:vAlign w:val="center"/>
          </w:tcPr>
          <w:p w:rsidR="00891AF9" w:rsidRPr="00871140" w:rsidRDefault="00891AF9" w:rsidP="00891AF9">
            <w:pPr>
              <w:pStyle w:val="6"/>
              <w:snapToGrid w:val="0"/>
              <w:spacing w:before="0" w:after="0"/>
              <w:jc w:val="center"/>
              <w:rPr>
                <w:b w:val="0"/>
                <w:bCs w:val="0"/>
                <w:sz w:val="27"/>
                <w:szCs w:val="27"/>
              </w:rPr>
            </w:pPr>
            <w:r w:rsidRPr="00871140">
              <w:rPr>
                <w:b w:val="0"/>
                <w:bCs w:val="0"/>
                <w:sz w:val="27"/>
                <w:szCs w:val="27"/>
              </w:rPr>
              <w:t>36</w:t>
            </w:r>
          </w:p>
        </w:tc>
        <w:tc>
          <w:tcPr>
            <w:tcW w:w="900" w:type="dxa"/>
            <w:tcBorders>
              <w:top w:val="single" w:sz="4" w:space="0" w:color="auto"/>
              <w:left w:val="single" w:sz="4" w:space="0" w:color="auto"/>
              <w:bottom w:val="single" w:sz="4" w:space="0" w:color="auto"/>
              <w:right w:val="single" w:sz="4" w:space="0" w:color="auto"/>
            </w:tcBorders>
            <w:vAlign w:val="center"/>
          </w:tcPr>
          <w:p w:rsidR="00891AF9" w:rsidRPr="00871140" w:rsidRDefault="00891AF9" w:rsidP="00891AF9">
            <w:pPr>
              <w:pStyle w:val="6"/>
              <w:snapToGrid w:val="0"/>
              <w:spacing w:before="0" w:after="0"/>
              <w:jc w:val="center"/>
              <w:rPr>
                <w:b w:val="0"/>
                <w:bCs w:val="0"/>
                <w:sz w:val="27"/>
                <w:szCs w:val="27"/>
              </w:rPr>
            </w:pPr>
          </w:p>
        </w:tc>
        <w:tc>
          <w:tcPr>
            <w:tcW w:w="900" w:type="dxa"/>
            <w:tcBorders>
              <w:top w:val="single" w:sz="4" w:space="0" w:color="auto"/>
              <w:left w:val="single" w:sz="4" w:space="0" w:color="auto"/>
              <w:bottom w:val="single" w:sz="4" w:space="0" w:color="auto"/>
              <w:right w:val="single" w:sz="4" w:space="0" w:color="auto"/>
            </w:tcBorders>
            <w:vAlign w:val="center"/>
          </w:tcPr>
          <w:p w:rsidR="00891AF9" w:rsidRPr="00871140" w:rsidRDefault="00891AF9" w:rsidP="00891AF9">
            <w:pPr>
              <w:pStyle w:val="6"/>
              <w:snapToGrid w:val="0"/>
              <w:spacing w:before="0" w:after="0"/>
              <w:jc w:val="center"/>
              <w:rPr>
                <w:b w:val="0"/>
                <w:bCs w:val="0"/>
                <w:sz w:val="27"/>
                <w:szCs w:val="27"/>
              </w:rPr>
            </w:pPr>
          </w:p>
        </w:tc>
        <w:tc>
          <w:tcPr>
            <w:tcW w:w="1260" w:type="dxa"/>
            <w:tcBorders>
              <w:top w:val="single" w:sz="4" w:space="0" w:color="auto"/>
              <w:left w:val="single" w:sz="4" w:space="0" w:color="auto"/>
              <w:bottom w:val="single" w:sz="4" w:space="0" w:color="auto"/>
              <w:right w:val="single" w:sz="4" w:space="0" w:color="auto"/>
            </w:tcBorders>
            <w:vAlign w:val="center"/>
          </w:tcPr>
          <w:p w:rsidR="00891AF9" w:rsidRPr="00871140" w:rsidRDefault="00891AF9" w:rsidP="00891AF9">
            <w:pPr>
              <w:pStyle w:val="6"/>
              <w:snapToGrid w:val="0"/>
              <w:spacing w:before="0" w:after="0"/>
              <w:jc w:val="center"/>
              <w:rPr>
                <w:b w:val="0"/>
                <w:bCs w:val="0"/>
                <w:sz w:val="27"/>
                <w:szCs w:val="27"/>
              </w:rPr>
            </w:pPr>
          </w:p>
        </w:tc>
        <w:tc>
          <w:tcPr>
            <w:tcW w:w="1202" w:type="dxa"/>
            <w:tcBorders>
              <w:top w:val="single" w:sz="4" w:space="0" w:color="auto"/>
              <w:left w:val="single" w:sz="4" w:space="0" w:color="auto"/>
              <w:bottom w:val="single" w:sz="4" w:space="0" w:color="auto"/>
              <w:right w:val="single" w:sz="4" w:space="0" w:color="auto"/>
            </w:tcBorders>
            <w:vAlign w:val="center"/>
          </w:tcPr>
          <w:p w:rsidR="00891AF9" w:rsidRPr="00871140" w:rsidRDefault="00891AF9" w:rsidP="00891AF9">
            <w:pPr>
              <w:snapToGrid w:val="0"/>
              <w:jc w:val="center"/>
              <w:rPr>
                <w:sz w:val="27"/>
                <w:szCs w:val="27"/>
              </w:rPr>
            </w:pPr>
          </w:p>
        </w:tc>
        <w:tc>
          <w:tcPr>
            <w:tcW w:w="1276" w:type="dxa"/>
            <w:tcBorders>
              <w:top w:val="single" w:sz="4" w:space="0" w:color="auto"/>
              <w:left w:val="single" w:sz="4" w:space="0" w:color="auto"/>
              <w:bottom w:val="single" w:sz="4" w:space="0" w:color="auto"/>
              <w:right w:val="single" w:sz="4" w:space="0" w:color="auto"/>
            </w:tcBorders>
            <w:vAlign w:val="center"/>
          </w:tcPr>
          <w:p w:rsidR="00891AF9" w:rsidRPr="00871140" w:rsidRDefault="00891AF9" w:rsidP="00891AF9">
            <w:pPr>
              <w:snapToGrid w:val="0"/>
              <w:jc w:val="center"/>
              <w:rPr>
                <w:sz w:val="27"/>
                <w:szCs w:val="27"/>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891AF9" w:rsidRPr="00871140" w:rsidRDefault="00891AF9" w:rsidP="00891AF9">
            <w:pPr>
              <w:jc w:val="both"/>
              <w:rPr>
                <w:bCs/>
                <w:sz w:val="27"/>
                <w:szCs w:val="27"/>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891AF9" w:rsidRPr="00871140" w:rsidRDefault="00891AF9" w:rsidP="00891AF9">
            <w:pPr>
              <w:jc w:val="both"/>
              <w:rPr>
                <w:bCs/>
                <w:sz w:val="27"/>
                <w:szCs w:val="27"/>
              </w:rPr>
            </w:pPr>
          </w:p>
        </w:tc>
      </w:tr>
      <w:tr w:rsidR="00891AF9" w:rsidRPr="00871140" w:rsidTr="005C61C2">
        <w:tc>
          <w:tcPr>
            <w:tcW w:w="2628" w:type="dxa"/>
            <w:tcBorders>
              <w:top w:val="single" w:sz="4" w:space="0" w:color="auto"/>
              <w:left w:val="single" w:sz="4" w:space="0" w:color="auto"/>
              <w:bottom w:val="single" w:sz="4" w:space="0" w:color="auto"/>
              <w:right w:val="single" w:sz="4" w:space="0" w:color="auto"/>
            </w:tcBorders>
          </w:tcPr>
          <w:p w:rsidR="00891AF9" w:rsidRPr="00871140" w:rsidRDefault="00891AF9" w:rsidP="00891AF9">
            <w:pPr>
              <w:pStyle w:val="FR1"/>
              <w:spacing w:before="0" w:line="232" w:lineRule="auto"/>
              <w:ind w:left="0"/>
              <w:jc w:val="both"/>
              <w:rPr>
                <w:rFonts w:ascii="Times New Roman" w:hAnsi="Times New Roman"/>
                <w:i w:val="0"/>
                <w:spacing w:val="-4"/>
                <w:sz w:val="27"/>
                <w:szCs w:val="27"/>
                <w:lang w:val="ru-RU"/>
              </w:rPr>
            </w:pPr>
            <w:r w:rsidRPr="00871140">
              <w:rPr>
                <w:rFonts w:ascii="Times New Roman" w:hAnsi="Times New Roman"/>
                <w:i w:val="0"/>
                <w:spacing w:val="-4"/>
                <w:sz w:val="27"/>
                <w:szCs w:val="27"/>
                <w:lang w:val="ru-RU"/>
              </w:rPr>
              <w:t>Итого</w:t>
            </w:r>
          </w:p>
        </w:tc>
        <w:tc>
          <w:tcPr>
            <w:tcW w:w="1440" w:type="dxa"/>
            <w:tcBorders>
              <w:top w:val="single" w:sz="4" w:space="0" w:color="auto"/>
              <w:left w:val="single" w:sz="4" w:space="0" w:color="auto"/>
              <w:bottom w:val="single" w:sz="4" w:space="0" w:color="auto"/>
              <w:right w:val="single" w:sz="4" w:space="0" w:color="auto"/>
            </w:tcBorders>
            <w:vAlign w:val="center"/>
          </w:tcPr>
          <w:p w:rsidR="00891AF9" w:rsidRPr="00871140" w:rsidRDefault="00891AF9" w:rsidP="00891AF9">
            <w:pPr>
              <w:pStyle w:val="6"/>
              <w:snapToGrid w:val="0"/>
              <w:spacing w:before="0" w:after="0"/>
              <w:jc w:val="center"/>
              <w:rPr>
                <w:b w:val="0"/>
                <w:bCs w:val="0"/>
                <w:sz w:val="27"/>
                <w:szCs w:val="27"/>
              </w:rPr>
            </w:pPr>
            <w:r w:rsidRPr="00871140">
              <w:rPr>
                <w:b w:val="0"/>
                <w:bCs w:val="0"/>
                <w:sz w:val="27"/>
                <w:szCs w:val="27"/>
              </w:rPr>
              <w:t>144</w:t>
            </w:r>
          </w:p>
        </w:tc>
        <w:tc>
          <w:tcPr>
            <w:tcW w:w="900" w:type="dxa"/>
            <w:tcBorders>
              <w:top w:val="single" w:sz="4" w:space="0" w:color="auto"/>
              <w:left w:val="single" w:sz="4" w:space="0" w:color="auto"/>
              <w:bottom w:val="single" w:sz="4" w:space="0" w:color="auto"/>
              <w:right w:val="single" w:sz="4" w:space="0" w:color="auto"/>
            </w:tcBorders>
            <w:vAlign w:val="center"/>
          </w:tcPr>
          <w:p w:rsidR="00891AF9" w:rsidRPr="00871140" w:rsidRDefault="00891AF9" w:rsidP="00891AF9">
            <w:pPr>
              <w:pStyle w:val="6"/>
              <w:snapToGrid w:val="0"/>
              <w:spacing w:before="0" w:after="0"/>
              <w:jc w:val="center"/>
              <w:rPr>
                <w:b w:val="0"/>
                <w:bCs w:val="0"/>
                <w:sz w:val="27"/>
                <w:szCs w:val="27"/>
              </w:rPr>
            </w:pPr>
          </w:p>
        </w:tc>
        <w:tc>
          <w:tcPr>
            <w:tcW w:w="900" w:type="dxa"/>
            <w:tcBorders>
              <w:top w:val="single" w:sz="4" w:space="0" w:color="auto"/>
              <w:left w:val="single" w:sz="4" w:space="0" w:color="auto"/>
              <w:bottom w:val="single" w:sz="4" w:space="0" w:color="auto"/>
              <w:right w:val="single" w:sz="4" w:space="0" w:color="auto"/>
            </w:tcBorders>
            <w:vAlign w:val="center"/>
          </w:tcPr>
          <w:p w:rsidR="00891AF9" w:rsidRPr="00871140" w:rsidRDefault="00891AF9" w:rsidP="00891AF9">
            <w:pPr>
              <w:pStyle w:val="6"/>
              <w:snapToGrid w:val="0"/>
              <w:spacing w:before="0" w:after="0"/>
              <w:jc w:val="center"/>
              <w:rPr>
                <w:b w:val="0"/>
                <w:bCs w:val="0"/>
                <w:sz w:val="27"/>
                <w:szCs w:val="27"/>
              </w:rPr>
            </w:pPr>
          </w:p>
        </w:tc>
        <w:tc>
          <w:tcPr>
            <w:tcW w:w="1260" w:type="dxa"/>
            <w:tcBorders>
              <w:top w:val="single" w:sz="4" w:space="0" w:color="auto"/>
              <w:left w:val="single" w:sz="4" w:space="0" w:color="auto"/>
              <w:bottom w:val="single" w:sz="4" w:space="0" w:color="auto"/>
              <w:right w:val="single" w:sz="4" w:space="0" w:color="auto"/>
            </w:tcBorders>
            <w:vAlign w:val="center"/>
          </w:tcPr>
          <w:p w:rsidR="00891AF9" w:rsidRPr="00871140" w:rsidRDefault="00891AF9" w:rsidP="00891AF9">
            <w:pPr>
              <w:pStyle w:val="6"/>
              <w:snapToGrid w:val="0"/>
              <w:spacing w:before="0" w:after="0"/>
              <w:jc w:val="center"/>
              <w:rPr>
                <w:b w:val="0"/>
                <w:bCs w:val="0"/>
                <w:sz w:val="27"/>
                <w:szCs w:val="27"/>
              </w:rPr>
            </w:pPr>
          </w:p>
        </w:tc>
        <w:tc>
          <w:tcPr>
            <w:tcW w:w="1202" w:type="dxa"/>
            <w:tcBorders>
              <w:top w:val="single" w:sz="4" w:space="0" w:color="auto"/>
              <w:left w:val="single" w:sz="4" w:space="0" w:color="auto"/>
              <w:bottom w:val="single" w:sz="4" w:space="0" w:color="auto"/>
              <w:right w:val="single" w:sz="4" w:space="0" w:color="auto"/>
            </w:tcBorders>
            <w:vAlign w:val="center"/>
          </w:tcPr>
          <w:p w:rsidR="00891AF9" w:rsidRPr="00871140" w:rsidRDefault="00891AF9" w:rsidP="00891AF9">
            <w:pPr>
              <w:snapToGrid w:val="0"/>
              <w:jc w:val="center"/>
              <w:rPr>
                <w:sz w:val="27"/>
                <w:szCs w:val="27"/>
              </w:rPr>
            </w:pPr>
          </w:p>
        </w:tc>
        <w:tc>
          <w:tcPr>
            <w:tcW w:w="1276" w:type="dxa"/>
            <w:tcBorders>
              <w:top w:val="single" w:sz="4" w:space="0" w:color="auto"/>
              <w:left w:val="single" w:sz="4" w:space="0" w:color="auto"/>
              <w:bottom w:val="single" w:sz="4" w:space="0" w:color="auto"/>
              <w:right w:val="single" w:sz="4" w:space="0" w:color="auto"/>
            </w:tcBorders>
            <w:vAlign w:val="center"/>
          </w:tcPr>
          <w:p w:rsidR="00891AF9" w:rsidRPr="00871140" w:rsidRDefault="00891AF9" w:rsidP="00891AF9">
            <w:pPr>
              <w:snapToGrid w:val="0"/>
              <w:jc w:val="center"/>
              <w:rPr>
                <w:sz w:val="27"/>
                <w:szCs w:val="27"/>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891AF9" w:rsidRPr="00871140" w:rsidRDefault="00891AF9" w:rsidP="00891AF9">
            <w:pPr>
              <w:jc w:val="both"/>
              <w:rPr>
                <w:bCs/>
                <w:sz w:val="27"/>
                <w:szCs w:val="27"/>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891AF9" w:rsidRPr="00871140" w:rsidRDefault="00891AF9" w:rsidP="00891AF9">
            <w:pPr>
              <w:jc w:val="both"/>
              <w:rPr>
                <w:bCs/>
                <w:sz w:val="27"/>
                <w:szCs w:val="27"/>
              </w:rPr>
            </w:pPr>
          </w:p>
        </w:tc>
      </w:tr>
    </w:tbl>
    <w:p w:rsidR="00417301" w:rsidRPr="00871140" w:rsidRDefault="00417301" w:rsidP="00B36413">
      <w:pPr>
        <w:rPr>
          <w:bCs/>
          <w:sz w:val="27"/>
          <w:szCs w:val="27"/>
        </w:rPr>
      </w:pPr>
    </w:p>
    <w:p w:rsidR="00D178CC" w:rsidRPr="00871140" w:rsidRDefault="00851E38" w:rsidP="00B36413">
      <w:pPr>
        <w:rPr>
          <w:bCs/>
          <w:sz w:val="27"/>
          <w:szCs w:val="27"/>
        </w:rPr>
      </w:pPr>
      <w:r w:rsidRPr="00871140">
        <w:rPr>
          <w:bCs/>
          <w:sz w:val="27"/>
          <w:szCs w:val="27"/>
        </w:rPr>
        <w:t>* Примечание. Все практические занятия проходят в интерактивной форме, предполагающей моделирование социальной ситуации и использование методики case-study для отработки технологических умений.</w:t>
      </w:r>
    </w:p>
    <w:p w:rsidR="00CD084C" w:rsidRDefault="00CD084C" w:rsidP="00B36413">
      <w:pPr>
        <w:jc w:val="center"/>
        <w:rPr>
          <w:b/>
          <w:bCs/>
          <w:sz w:val="28"/>
          <w:szCs w:val="28"/>
        </w:rPr>
      </w:pPr>
    </w:p>
    <w:p w:rsidR="00CD084C" w:rsidRDefault="00CD084C" w:rsidP="00B36413">
      <w:pPr>
        <w:jc w:val="center"/>
        <w:rPr>
          <w:b/>
          <w:bCs/>
          <w:sz w:val="28"/>
          <w:szCs w:val="28"/>
        </w:rPr>
      </w:pPr>
    </w:p>
    <w:p w:rsidR="00CD084C" w:rsidRDefault="00CD084C" w:rsidP="00B36413">
      <w:pPr>
        <w:jc w:val="center"/>
        <w:rPr>
          <w:b/>
          <w:bCs/>
          <w:sz w:val="28"/>
          <w:szCs w:val="28"/>
        </w:rPr>
      </w:pPr>
    </w:p>
    <w:p w:rsidR="00CD084C" w:rsidRDefault="00CD084C" w:rsidP="00B36413">
      <w:pPr>
        <w:jc w:val="center"/>
        <w:rPr>
          <w:b/>
          <w:bCs/>
          <w:sz w:val="28"/>
          <w:szCs w:val="28"/>
        </w:rPr>
      </w:pPr>
    </w:p>
    <w:p w:rsidR="00CD084C" w:rsidRDefault="00CD084C" w:rsidP="00B36413">
      <w:pPr>
        <w:jc w:val="center"/>
        <w:rPr>
          <w:b/>
          <w:bCs/>
          <w:sz w:val="28"/>
          <w:szCs w:val="28"/>
        </w:rPr>
      </w:pPr>
    </w:p>
    <w:p w:rsidR="00871140" w:rsidRDefault="00871140" w:rsidP="00B36413">
      <w:pPr>
        <w:jc w:val="center"/>
        <w:rPr>
          <w:b/>
          <w:bCs/>
          <w:sz w:val="28"/>
          <w:szCs w:val="28"/>
        </w:rPr>
      </w:pPr>
    </w:p>
    <w:p w:rsidR="00871140" w:rsidRDefault="00871140" w:rsidP="00B36413">
      <w:pPr>
        <w:jc w:val="center"/>
        <w:rPr>
          <w:b/>
          <w:bCs/>
          <w:sz w:val="28"/>
          <w:szCs w:val="28"/>
        </w:rPr>
      </w:pPr>
    </w:p>
    <w:p w:rsidR="00CD084C" w:rsidRPr="00417301" w:rsidRDefault="00CD084C" w:rsidP="00B36413">
      <w:pPr>
        <w:jc w:val="center"/>
        <w:rPr>
          <w:rFonts w:eastAsia="Arial"/>
          <w:sz w:val="28"/>
          <w:szCs w:val="28"/>
        </w:rPr>
      </w:pPr>
      <w:r w:rsidRPr="00417301">
        <w:rPr>
          <w:b/>
          <w:bCs/>
          <w:sz w:val="28"/>
          <w:szCs w:val="28"/>
        </w:rPr>
        <w:t>ТЕХНОЛОГИЧЕСКАЯ КАРТА ОБУЧЕНИЯ ДИСЦИПЛИНЕ</w:t>
      </w:r>
    </w:p>
    <w:p w:rsidR="0038277F" w:rsidRDefault="0038277F" w:rsidP="0038277F">
      <w:pPr>
        <w:jc w:val="center"/>
        <w:rPr>
          <w:rFonts w:cs="Calibri"/>
        </w:rPr>
      </w:pPr>
      <w:r>
        <w:rPr>
          <w:b/>
          <w:sz w:val="28"/>
          <w:szCs w:val="28"/>
        </w:rPr>
        <w:t>Профилактика жестокого обращения с детьми</w:t>
      </w:r>
    </w:p>
    <w:p w:rsidR="00CD084C" w:rsidRPr="004056A5" w:rsidRDefault="0038277F" w:rsidP="0038277F">
      <w:pPr>
        <w:jc w:val="center"/>
        <w:rPr>
          <w:bCs/>
          <w:sz w:val="28"/>
          <w:szCs w:val="28"/>
        </w:rPr>
      </w:pPr>
      <w:r w:rsidRPr="004056A5">
        <w:rPr>
          <w:bCs/>
          <w:sz w:val="28"/>
          <w:szCs w:val="28"/>
        </w:rPr>
        <w:t xml:space="preserve"> </w:t>
      </w:r>
      <w:r w:rsidR="00CD084C" w:rsidRPr="004056A5">
        <w:rPr>
          <w:bCs/>
          <w:sz w:val="28"/>
          <w:szCs w:val="28"/>
        </w:rPr>
        <w:t>(наименование)</w:t>
      </w:r>
    </w:p>
    <w:p w:rsidR="00CD084C" w:rsidRPr="004056A5" w:rsidRDefault="00CD084C" w:rsidP="00B36413">
      <w:pPr>
        <w:pBdr>
          <w:bottom w:val="single" w:sz="8" w:space="1" w:color="000000"/>
        </w:pBdr>
        <w:jc w:val="center"/>
        <w:rPr>
          <w:b/>
          <w:sz w:val="28"/>
          <w:szCs w:val="28"/>
        </w:rPr>
      </w:pPr>
      <w:r w:rsidRPr="004056A5">
        <w:rPr>
          <w:b/>
          <w:sz w:val="28"/>
          <w:szCs w:val="28"/>
        </w:rPr>
        <w:t>студентов ООП</w:t>
      </w:r>
    </w:p>
    <w:p w:rsidR="00CD084C" w:rsidRPr="004056A5" w:rsidRDefault="00CD084C" w:rsidP="00B36413">
      <w:pPr>
        <w:jc w:val="center"/>
        <w:rPr>
          <w:i/>
          <w:sz w:val="28"/>
          <w:szCs w:val="28"/>
        </w:rPr>
      </w:pPr>
      <w:r w:rsidRPr="004056A5">
        <w:rPr>
          <w:i/>
          <w:sz w:val="28"/>
          <w:szCs w:val="28"/>
        </w:rPr>
        <w:t xml:space="preserve">040400.62Социальная работа </w:t>
      </w:r>
    </w:p>
    <w:p w:rsidR="00CD084C" w:rsidRPr="004056A5" w:rsidRDefault="00CD084C" w:rsidP="00B36413">
      <w:pPr>
        <w:jc w:val="center"/>
        <w:rPr>
          <w:i/>
          <w:sz w:val="28"/>
          <w:szCs w:val="28"/>
        </w:rPr>
      </w:pPr>
      <w:r w:rsidRPr="004056A5">
        <w:rPr>
          <w:i/>
          <w:sz w:val="28"/>
          <w:szCs w:val="28"/>
        </w:rPr>
        <w:t xml:space="preserve">профиль «Социальная работа в системе социальных служб» </w:t>
      </w:r>
    </w:p>
    <w:p w:rsidR="00CD084C" w:rsidRPr="004056A5" w:rsidRDefault="00CD084C" w:rsidP="00B36413">
      <w:pPr>
        <w:jc w:val="center"/>
        <w:rPr>
          <w:i/>
          <w:sz w:val="28"/>
          <w:szCs w:val="28"/>
        </w:rPr>
      </w:pPr>
      <w:r w:rsidRPr="004056A5">
        <w:rPr>
          <w:i/>
          <w:sz w:val="28"/>
          <w:szCs w:val="28"/>
        </w:rPr>
        <w:t xml:space="preserve">(бакалавриат) </w:t>
      </w:r>
    </w:p>
    <w:p w:rsidR="00CD084C" w:rsidRPr="004056A5" w:rsidRDefault="00CD084C" w:rsidP="00B36413">
      <w:pPr>
        <w:jc w:val="center"/>
        <w:rPr>
          <w:bCs/>
          <w:sz w:val="28"/>
          <w:szCs w:val="28"/>
        </w:rPr>
      </w:pPr>
      <w:r w:rsidRPr="004056A5">
        <w:rPr>
          <w:bCs/>
          <w:sz w:val="28"/>
          <w:szCs w:val="28"/>
        </w:rPr>
        <w:t>(направление и уровень подготовки, шифр, профиль)</w:t>
      </w:r>
    </w:p>
    <w:p w:rsidR="00CD084C" w:rsidRPr="004056A5" w:rsidRDefault="00CD084C" w:rsidP="00B36413">
      <w:pPr>
        <w:jc w:val="center"/>
        <w:rPr>
          <w:b/>
          <w:sz w:val="28"/>
          <w:szCs w:val="28"/>
        </w:rPr>
      </w:pPr>
      <w:r w:rsidRPr="004056A5">
        <w:rPr>
          <w:b/>
          <w:sz w:val="28"/>
          <w:szCs w:val="28"/>
        </w:rPr>
        <w:t xml:space="preserve">по </w:t>
      </w:r>
      <w:r>
        <w:rPr>
          <w:b/>
          <w:sz w:val="28"/>
          <w:szCs w:val="28"/>
        </w:rPr>
        <w:t>за</w:t>
      </w:r>
      <w:r w:rsidRPr="004056A5">
        <w:rPr>
          <w:b/>
          <w:sz w:val="28"/>
          <w:szCs w:val="28"/>
        </w:rPr>
        <w:t>очной форме обучения</w:t>
      </w:r>
    </w:p>
    <w:p w:rsidR="00CD084C" w:rsidRDefault="00CD084C" w:rsidP="00B36413">
      <w:pPr>
        <w:jc w:val="center"/>
        <w:rPr>
          <w:bCs/>
          <w:sz w:val="28"/>
          <w:szCs w:val="28"/>
        </w:rPr>
      </w:pPr>
      <w:r w:rsidRPr="00417301">
        <w:rPr>
          <w:bCs/>
          <w:sz w:val="28"/>
          <w:szCs w:val="28"/>
        </w:rPr>
        <w:t>(общая трудоемкость _</w:t>
      </w:r>
      <w:r w:rsidR="00181FE7">
        <w:rPr>
          <w:bCs/>
          <w:sz w:val="28"/>
          <w:szCs w:val="28"/>
        </w:rPr>
        <w:t>4</w:t>
      </w:r>
      <w:r w:rsidRPr="00417301">
        <w:rPr>
          <w:bCs/>
          <w:sz w:val="28"/>
          <w:szCs w:val="28"/>
        </w:rPr>
        <w:t>___ з.е.)</w:t>
      </w:r>
    </w:p>
    <w:p w:rsidR="00871140" w:rsidRPr="00871140" w:rsidRDefault="00871140" w:rsidP="00871140">
      <w:pPr>
        <w:jc w:val="center"/>
        <w:rPr>
          <w:bCs/>
          <w:sz w:val="27"/>
          <w:szCs w:val="27"/>
        </w:rPr>
      </w:pPr>
    </w:p>
    <w:tbl>
      <w:tblPr>
        <w:tblW w:w="15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1440"/>
        <w:gridCol w:w="900"/>
        <w:gridCol w:w="900"/>
        <w:gridCol w:w="1260"/>
        <w:gridCol w:w="1202"/>
        <w:gridCol w:w="1276"/>
        <w:gridCol w:w="4110"/>
        <w:gridCol w:w="1844"/>
      </w:tblGrid>
      <w:tr w:rsidR="00871140" w:rsidRPr="00871140" w:rsidTr="00CD6AE1">
        <w:tc>
          <w:tcPr>
            <w:tcW w:w="2628" w:type="dxa"/>
            <w:vMerge w:val="restart"/>
          </w:tcPr>
          <w:p w:rsidR="00871140" w:rsidRPr="00871140" w:rsidRDefault="00871140" w:rsidP="00CD6AE1">
            <w:pPr>
              <w:jc w:val="center"/>
              <w:rPr>
                <w:bCs/>
                <w:sz w:val="27"/>
                <w:szCs w:val="27"/>
              </w:rPr>
            </w:pPr>
          </w:p>
          <w:p w:rsidR="00871140" w:rsidRPr="00871140" w:rsidRDefault="00871140" w:rsidP="00CD6AE1">
            <w:pPr>
              <w:jc w:val="center"/>
              <w:rPr>
                <w:bCs/>
                <w:sz w:val="27"/>
                <w:szCs w:val="27"/>
              </w:rPr>
            </w:pPr>
            <w:r w:rsidRPr="00871140">
              <w:rPr>
                <w:bCs/>
                <w:sz w:val="27"/>
                <w:szCs w:val="27"/>
              </w:rPr>
              <w:t xml:space="preserve">Наименование модулей, разделов, тем </w:t>
            </w:r>
          </w:p>
        </w:tc>
        <w:tc>
          <w:tcPr>
            <w:tcW w:w="1440" w:type="dxa"/>
            <w:vMerge w:val="restart"/>
          </w:tcPr>
          <w:p w:rsidR="00871140" w:rsidRPr="00871140" w:rsidRDefault="00871140" w:rsidP="00CD6AE1">
            <w:pPr>
              <w:jc w:val="center"/>
              <w:rPr>
                <w:bCs/>
                <w:sz w:val="27"/>
                <w:szCs w:val="27"/>
              </w:rPr>
            </w:pPr>
            <w:r w:rsidRPr="00871140">
              <w:rPr>
                <w:bCs/>
                <w:sz w:val="27"/>
                <w:szCs w:val="27"/>
              </w:rPr>
              <w:t>Всего часов</w:t>
            </w:r>
          </w:p>
          <w:p w:rsidR="00871140" w:rsidRPr="00871140" w:rsidRDefault="00871140" w:rsidP="00CD6AE1">
            <w:pPr>
              <w:jc w:val="center"/>
              <w:rPr>
                <w:bCs/>
                <w:sz w:val="27"/>
                <w:szCs w:val="27"/>
              </w:rPr>
            </w:pPr>
          </w:p>
        </w:tc>
        <w:tc>
          <w:tcPr>
            <w:tcW w:w="4262" w:type="dxa"/>
            <w:gridSpan w:val="4"/>
          </w:tcPr>
          <w:p w:rsidR="00871140" w:rsidRPr="00871140" w:rsidRDefault="00871140" w:rsidP="00CD6AE1">
            <w:pPr>
              <w:jc w:val="center"/>
              <w:rPr>
                <w:bCs/>
                <w:sz w:val="27"/>
                <w:szCs w:val="27"/>
              </w:rPr>
            </w:pPr>
            <w:r w:rsidRPr="00871140">
              <w:rPr>
                <w:bCs/>
                <w:sz w:val="27"/>
                <w:szCs w:val="27"/>
              </w:rPr>
              <w:t>Аудиторных часов</w:t>
            </w:r>
          </w:p>
        </w:tc>
        <w:tc>
          <w:tcPr>
            <w:tcW w:w="1276" w:type="dxa"/>
            <w:vMerge w:val="restart"/>
          </w:tcPr>
          <w:p w:rsidR="00871140" w:rsidRPr="00871140" w:rsidRDefault="00871140" w:rsidP="00CD6AE1">
            <w:pPr>
              <w:jc w:val="center"/>
              <w:rPr>
                <w:bCs/>
                <w:sz w:val="27"/>
                <w:szCs w:val="27"/>
              </w:rPr>
            </w:pPr>
            <w:r w:rsidRPr="00871140">
              <w:rPr>
                <w:bCs/>
                <w:sz w:val="27"/>
                <w:szCs w:val="27"/>
              </w:rPr>
              <w:t>Внеауд. часов</w:t>
            </w:r>
          </w:p>
        </w:tc>
        <w:tc>
          <w:tcPr>
            <w:tcW w:w="4110" w:type="dxa"/>
            <w:vMerge w:val="restart"/>
          </w:tcPr>
          <w:p w:rsidR="00871140" w:rsidRPr="00871140" w:rsidRDefault="00871140" w:rsidP="00CD6AE1">
            <w:pPr>
              <w:jc w:val="center"/>
              <w:rPr>
                <w:bCs/>
                <w:sz w:val="27"/>
                <w:szCs w:val="27"/>
              </w:rPr>
            </w:pPr>
          </w:p>
          <w:p w:rsidR="00871140" w:rsidRPr="00871140" w:rsidRDefault="00871140" w:rsidP="00CD6AE1">
            <w:pPr>
              <w:jc w:val="center"/>
              <w:rPr>
                <w:bCs/>
                <w:sz w:val="27"/>
                <w:szCs w:val="27"/>
              </w:rPr>
            </w:pPr>
            <w:r w:rsidRPr="00871140">
              <w:rPr>
                <w:bCs/>
                <w:sz w:val="27"/>
                <w:szCs w:val="27"/>
              </w:rPr>
              <w:t>Содержание внеаудиторной работы</w:t>
            </w:r>
          </w:p>
        </w:tc>
        <w:tc>
          <w:tcPr>
            <w:tcW w:w="1844" w:type="dxa"/>
            <w:vMerge w:val="restart"/>
          </w:tcPr>
          <w:p w:rsidR="00871140" w:rsidRPr="00871140" w:rsidRDefault="00871140" w:rsidP="00CD6AE1">
            <w:pPr>
              <w:jc w:val="center"/>
              <w:rPr>
                <w:bCs/>
                <w:sz w:val="27"/>
                <w:szCs w:val="27"/>
              </w:rPr>
            </w:pPr>
          </w:p>
          <w:p w:rsidR="00871140" w:rsidRPr="00871140" w:rsidRDefault="00871140" w:rsidP="00CD6AE1">
            <w:pPr>
              <w:jc w:val="center"/>
              <w:rPr>
                <w:bCs/>
                <w:sz w:val="27"/>
                <w:szCs w:val="27"/>
              </w:rPr>
            </w:pPr>
            <w:r w:rsidRPr="00871140">
              <w:rPr>
                <w:bCs/>
                <w:sz w:val="27"/>
                <w:szCs w:val="27"/>
              </w:rPr>
              <w:t xml:space="preserve">Формы </w:t>
            </w:r>
          </w:p>
          <w:p w:rsidR="00871140" w:rsidRPr="00871140" w:rsidRDefault="00871140" w:rsidP="00CD6AE1">
            <w:pPr>
              <w:jc w:val="center"/>
              <w:rPr>
                <w:bCs/>
                <w:sz w:val="27"/>
                <w:szCs w:val="27"/>
              </w:rPr>
            </w:pPr>
            <w:r w:rsidRPr="00871140">
              <w:rPr>
                <w:bCs/>
                <w:sz w:val="27"/>
                <w:szCs w:val="27"/>
              </w:rPr>
              <w:t>контроля</w:t>
            </w:r>
          </w:p>
        </w:tc>
      </w:tr>
      <w:tr w:rsidR="00871140" w:rsidRPr="00871140" w:rsidTr="00CD6AE1">
        <w:tc>
          <w:tcPr>
            <w:tcW w:w="2628" w:type="dxa"/>
            <w:vMerge/>
          </w:tcPr>
          <w:p w:rsidR="00871140" w:rsidRPr="00871140" w:rsidRDefault="00871140" w:rsidP="00CD6AE1">
            <w:pPr>
              <w:jc w:val="center"/>
              <w:rPr>
                <w:bCs/>
                <w:sz w:val="27"/>
                <w:szCs w:val="27"/>
              </w:rPr>
            </w:pPr>
          </w:p>
        </w:tc>
        <w:tc>
          <w:tcPr>
            <w:tcW w:w="1440" w:type="dxa"/>
            <w:vMerge/>
          </w:tcPr>
          <w:p w:rsidR="00871140" w:rsidRPr="00871140" w:rsidRDefault="00871140" w:rsidP="00CD6AE1">
            <w:pPr>
              <w:jc w:val="center"/>
              <w:rPr>
                <w:bCs/>
                <w:sz w:val="27"/>
                <w:szCs w:val="27"/>
              </w:rPr>
            </w:pPr>
          </w:p>
        </w:tc>
        <w:tc>
          <w:tcPr>
            <w:tcW w:w="900" w:type="dxa"/>
          </w:tcPr>
          <w:p w:rsidR="00871140" w:rsidRPr="00871140" w:rsidRDefault="00871140" w:rsidP="00CD6AE1">
            <w:pPr>
              <w:jc w:val="center"/>
              <w:rPr>
                <w:bCs/>
                <w:sz w:val="27"/>
                <w:szCs w:val="27"/>
              </w:rPr>
            </w:pPr>
            <w:r w:rsidRPr="00871140">
              <w:rPr>
                <w:bCs/>
                <w:sz w:val="27"/>
                <w:szCs w:val="27"/>
              </w:rPr>
              <w:t>всего</w:t>
            </w:r>
          </w:p>
        </w:tc>
        <w:tc>
          <w:tcPr>
            <w:tcW w:w="900" w:type="dxa"/>
          </w:tcPr>
          <w:p w:rsidR="00871140" w:rsidRPr="00871140" w:rsidRDefault="00871140" w:rsidP="00CD6AE1">
            <w:pPr>
              <w:jc w:val="center"/>
              <w:rPr>
                <w:bCs/>
                <w:sz w:val="27"/>
                <w:szCs w:val="27"/>
              </w:rPr>
            </w:pPr>
            <w:r w:rsidRPr="00871140">
              <w:rPr>
                <w:bCs/>
                <w:sz w:val="27"/>
                <w:szCs w:val="27"/>
              </w:rPr>
              <w:t>лекций</w:t>
            </w:r>
          </w:p>
        </w:tc>
        <w:tc>
          <w:tcPr>
            <w:tcW w:w="1260" w:type="dxa"/>
          </w:tcPr>
          <w:p w:rsidR="00871140" w:rsidRPr="00871140" w:rsidRDefault="00871140" w:rsidP="00CD6AE1">
            <w:pPr>
              <w:jc w:val="center"/>
              <w:rPr>
                <w:bCs/>
                <w:sz w:val="27"/>
                <w:szCs w:val="27"/>
              </w:rPr>
            </w:pPr>
            <w:r w:rsidRPr="00871140">
              <w:rPr>
                <w:bCs/>
                <w:sz w:val="27"/>
                <w:szCs w:val="27"/>
              </w:rPr>
              <w:t>Семинаров*</w:t>
            </w:r>
          </w:p>
        </w:tc>
        <w:tc>
          <w:tcPr>
            <w:tcW w:w="1202" w:type="dxa"/>
          </w:tcPr>
          <w:p w:rsidR="00871140" w:rsidRPr="00871140" w:rsidRDefault="00871140" w:rsidP="00CD6AE1">
            <w:pPr>
              <w:jc w:val="center"/>
              <w:rPr>
                <w:bCs/>
                <w:sz w:val="27"/>
                <w:szCs w:val="27"/>
              </w:rPr>
            </w:pPr>
            <w:r w:rsidRPr="00871140">
              <w:rPr>
                <w:bCs/>
                <w:sz w:val="27"/>
                <w:szCs w:val="27"/>
              </w:rPr>
              <w:t>Лабор.</w:t>
            </w:r>
          </w:p>
          <w:p w:rsidR="00871140" w:rsidRPr="00871140" w:rsidRDefault="00871140" w:rsidP="00CD6AE1">
            <w:pPr>
              <w:jc w:val="center"/>
              <w:rPr>
                <w:bCs/>
                <w:sz w:val="27"/>
                <w:szCs w:val="27"/>
              </w:rPr>
            </w:pPr>
            <w:r w:rsidRPr="00871140">
              <w:rPr>
                <w:bCs/>
                <w:sz w:val="27"/>
                <w:szCs w:val="27"/>
              </w:rPr>
              <w:t>работ</w:t>
            </w:r>
          </w:p>
        </w:tc>
        <w:tc>
          <w:tcPr>
            <w:tcW w:w="1276" w:type="dxa"/>
            <w:vMerge/>
          </w:tcPr>
          <w:p w:rsidR="00871140" w:rsidRPr="00871140" w:rsidRDefault="00871140" w:rsidP="00CD6AE1">
            <w:pPr>
              <w:jc w:val="center"/>
              <w:rPr>
                <w:bCs/>
                <w:sz w:val="27"/>
                <w:szCs w:val="27"/>
              </w:rPr>
            </w:pPr>
          </w:p>
        </w:tc>
        <w:tc>
          <w:tcPr>
            <w:tcW w:w="4110" w:type="dxa"/>
            <w:vMerge/>
          </w:tcPr>
          <w:p w:rsidR="00871140" w:rsidRPr="00871140" w:rsidRDefault="00871140" w:rsidP="00CD6AE1">
            <w:pPr>
              <w:jc w:val="center"/>
              <w:rPr>
                <w:bCs/>
                <w:sz w:val="27"/>
                <w:szCs w:val="27"/>
              </w:rPr>
            </w:pPr>
          </w:p>
        </w:tc>
        <w:tc>
          <w:tcPr>
            <w:tcW w:w="1844" w:type="dxa"/>
            <w:vMerge/>
          </w:tcPr>
          <w:p w:rsidR="00871140" w:rsidRPr="00871140" w:rsidRDefault="00871140" w:rsidP="00CD6AE1">
            <w:pPr>
              <w:jc w:val="center"/>
              <w:rPr>
                <w:bCs/>
                <w:sz w:val="27"/>
                <w:szCs w:val="27"/>
              </w:rPr>
            </w:pPr>
          </w:p>
        </w:tc>
      </w:tr>
      <w:tr w:rsidR="0024145C" w:rsidRPr="00871140" w:rsidTr="00CD6AE1">
        <w:tc>
          <w:tcPr>
            <w:tcW w:w="2628" w:type="dxa"/>
          </w:tcPr>
          <w:p w:rsidR="0024145C" w:rsidRPr="00871140" w:rsidRDefault="0024145C" w:rsidP="0024145C">
            <w:pPr>
              <w:pStyle w:val="FR1"/>
              <w:spacing w:before="0" w:line="232" w:lineRule="auto"/>
              <w:ind w:left="0"/>
              <w:jc w:val="both"/>
              <w:rPr>
                <w:rFonts w:ascii="Times New Roman" w:hAnsi="Times New Roman"/>
                <w:b/>
                <w:i w:val="0"/>
                <w:spacing w:val="-4"/>
                <w:sz w:val="27"/>
                <w:szCs w:val="27"/>
                <w:lang w:val="ru-RU"/>
              </w:rPr>
            </w:pPr>
            <w:r w:rsidRPr="00871140">
              <w:rPr>
                <w:rFonts w:ascii="Times New Roman" w:hAnsi="Times New Roman"/>
                <w:b/>
                <w:i w:val="0"/>
                <w:spacing w:val="-4"/>
                <w:sz w:val="27"/>
                <w:szCs w:val="27"/>
                <w:lang w:val="ru-RU"/>
              </w:rPr>
              <w:t>МОДУЛЬ 1. ТЕ</w:t>
            </w:r>
            <w:r w:rsidRPr="00871140">
              <w:rPr>
                <w:rFonts w:ascii="Times New Roman" w:hAnsi="Times New Roman"/>
                <w:b/>
                <w:i w:val="0"/>
                <w:spacing w:val="-4"/>
                <w:sz w:val="27"/>
                <w:szCs w:val="27"/>
                <w:lang w:val="ru-RU"/>
              </w:rPr>
              <w:t>О</w:t>
            </w:r>
            <w:r w:rsidRPr="00871140">
              <w:rPr>
                <w:rFonts w:ascii="Times New Roman" w:hAnsi="Times New Roman"/>
                <w:b/>
                <w:i w:val="0"/>
                <w:spacing w:val="-4"/>
                <w:sz w:val="27"/>
                <w:szCs w:val="27"/>
                <w:lang w:val="ru-RU"/>
              </w:rPr>
              <w:t>РЕТИЧЕСКИЕ ОСНОВЫ ИЗ</w:t>
            </w:r>
            <w:r w:rsidRPr="00871140">
              <w:rPr>
                <w:rFonts w:ascii="Times New Roman" w:hAnsi="Times New Roman"/>
                <w:b/>
                <w:i w:val="0"/>
                <w:spacing w:val="-4"/>
                <w:sz w:val="27"/>
                <w:szCs w:val="27"/>
                <w:lang w:val="ru-RU"/>
              </w:rPr>
              <w:t>У</w:t>
            </w:r>
            <w:r w:rsidRPr="00871140">
              <w:rPr>
                <w:rFonts w:ascii="Times New Roman" w:hAnsi="Times New Roman"/>
                <w:b/>
                <w:i w:val="0"/>
                <w:spacing w:val="-4"/>
                <w:sz w:val="27"/>
                <w:szCs w:val="27"/>
                <w:lang w:val="ru-RU"/>
              </w:rPr>
              <w:t>ЧЕНИЯ ТЕХН</w:t>
            </w:r>
            <w:r w:rsidRPr="00871140">
              <w:rPr>
                <w:rFonts w:ascii="Times New Roman" w:hAnsi="Times New Roman"/>
                <w:b/>
                <w:i w:val="0"/>
                <w:spacing w:val="-4"/>
                <w:sz w:val="27"/>
                <w:szCs w:val="27"/>
                <w:lang w:val="ru-RU"/>
              </w:rPr>
              <w:t>О</w:t>
            </w:r>
            <w:r w:rsidRPr="00871140">
              <w:rPr>
                <w:rFonts w:ascii="Times New Roman" w:hAnsi="Times New Roman"/>
                <w:b/>
                <w:i w:val="0"/>
                <w:spacing w:val="-4"/>
                <w:sz w:val="27"/>
                <w:szCs w:val="27"/>
                <w:lang w:val="ru-RU"/>
              </w:rPr>
              <w:t>ЛОГИИ СОЦ</w:t>
            </w:r>
            <w:r w:rsidRPr="00871140">
              <w:rPr>
                <w:rFonts w:ascii="Times New Roman" w:hAnsi="Times New Roman"/>
                <w:b/>
                <w:i w:val="0"/>
                <w:spacing w:val="-4"/>
                <w:sz w:val="27"/>
                <w:szCs w:val="27"/>
                <w:lang w:val="ru-RU"/>
              </w:rPr>
              <w:t>И</w:t>
            </w:r>
            <w:r w:rsidRPr="00871140">
              <w:rPr>
                <w:rFonts w:ascii="Times New Roman" w:hAnsi="Times New Roman"/>
                <w:b/>
                <w:i w:val="0"/>
                <w:spacing w:val="-4"/>
                <w:sz w:val="27"/>
                <w:szCs w:val="27"/>
                <w:lang w:val="ru-RU"/>
              </w:rPr>
              <w:t>АЛЬНОЙ РАБ</w:t>
            </w:r>
            <w:r w:rsidRPr="00871140">
              <w:rPr>
                <w:rFonts w:ascii="Times New Roman" w:hAnsi="Times New Roman"/>
                <w:b/>
                <w:i w:val="0"/>
                <w:spacing w:val="-4"/>
                <w:sz w:val="27"/>
                <w:szCs w:val="27"/>
                <w:lang w:val="ru-RU"/>
              </w:rPr>
              <w:t>О</w:t>
            </w:r>
            <w:r w:rsidRPr="00871140">
              <w:rPr>
                <w:rFonts w:ascii="Times New Roman" w:hAnsi="Times New Roman"/>
                <w:b/>
                <w:i w:val="0"/>
                <w:spacing w:val="-4"/>
                <w:sz w:val="27"/>
                <w:szCs w:val="27"/>
                <w:lang w:val="ru-RU"/>
              </w:rPr>
              <w:t>ТЫ</w:t>
            </w:r>
          </w:p>
        </w:tc>
        <w:tc>
          <w:tcPr>
            <w:tcW w:w="1440" w:type="dxa"/>
            <w:vAlign w:val="center"/>
          </w:tcPr>
          <w:p w:rsidR="0024145C" w:rsidRPr="00871140" w:rsidRDefault="00335E30" w:rsidP="0024145C">
            <w:pPr>
              <w:snapToGrid w:val="0"/>
              <w:jc w:val="center"/>
              <w:rPr>
                <w:b/>
                <w:bCs/>
                <w:sz w:val="27"/>
                <w:szCs w:val="27"/>
              </w:rPr>
            </w:pPr>
            <w:r>
              <w:rPr>
                <w:b/>
                <w:bCs/>
                <w:sz w:val="27"/>
                <w:szCs w:val="27"/>
              </w:rPr>
              <w:t>21</w:t>
            </w:r>
          </w:p>
        </w:tc>
        <w:tc>
          <w:tcPr>
            <w:tcW w:w="900" w:type="dxa"/>
            <w:vAlign w:val="center"/>
          </w:tcPr>
          <w:p w:rsidR="0024145C" w:rsidRPr="007E7108" w:rsidRDefault="0024145C" w:rsidP="0024145C">
            <w:pPr>
              <w:snapToGrid w:val="0"/>
              <w:jc w:val="center"/>
              <w:rPr>
                <w:b/>
                <w:bCs/>
                <w:sz w:val="28"/>
                <w:szCs w:val="28"/>
              </w:rPr>
            </w:pPr>
            <w:r>
              <w:rPr>
                <w:b/>
                <w:bCs/>
                <w:sz w:val="28"/>
                <w:szCs w:val="28"/>
              </w:rPr>
              <w:t>3</w:t>
            </w:r>
          </w:p>
        </w:tc>
        <w:tc>
          <w:tcPr>
            <w:tcW w:w="900" w:type="dxa"/>
            <w:vAlign w:val="center"/>
          </w:tcPr>
          <w:p w:rsidR="0024145C" w:rsidRPr="007E7108" w:rsidRDefault="0024145C" w:rsidP="0024145C">
            <w:pPr>
              <w:pStyle w:val="6"/>
              <w:snapToGrid w:val="0"/>
              <w:spacing w:before="0" w:after="0"/>
              <w:jc w:val="center"/>
              <w:rPr>
                <w:sz w:val="28"/>
                <w:szCs w:val="28"/>
              </w:rPr>
            </w:pPr>
            <w:r>
              <w:rPr>
                <w:sz w:val="28"/>
                <w:szCs w:val="28"/>
              </w:rPr>
              <w:t>3</w:t>
            </w:r>
          </w:p>
        </w:tc>
        <w:tc>
          <w:tcPr>
            <w:tcW w:w="1260" w:type="dxa"/>
            <w:vAlign w:val="center"/>
          </w:tcPr>
          <w:p w:rsidR="0024145C" w:rsidRPr="007E7108" w:rsidRDefault="0024145C" w:rsidP="0024145C">
            <w:pPr>
              <w:jc w:val="center"/>
              <w:rPr>
                <w:b/>
                <w:bCs/>
                <w:sz w:val="28"/>
                <w:szCs w:val="28"/>
              </w:rPr>
            </w:pPr>
            <w:r>
              <w:rPr>
                <w:b/>
                <w:bCs/>
                <w:sz w:val="28"/>
                <w:szCs w:val="28"/>
              </w:rPr>
              <w:t>0</w:t>
            </w:r>
          </w:p>
        </w:tc>
        <w:tc>
          <w:tcPr>
            <w:tcW w:w="1202" w:type="dxa"/>
            <w:vAlign w:val="center"/>
          </w:tcPr>
          <w:p w:rsidR="0024145C" w:rsidRPr="007E7108" w:rsidRDefault="0024145C" w:rsidP="0024145C">
            <w:pPr>
              <w:pStyle w:val="6"/>
              <w:snapToGrid w:val="0"/>
              <w:spacing w:before="0" w:after="0"/>
              <w:jc w:val="center"/>
              <w:rPr>
                <w:sz w:val="28"/>
                <w:szCs w:val="28"/>
              </w:rPr>
            </w:pPr>
          </w:p>
        </w:tc>
        <w:tc>
          <w:tcPr>
            <w:tcW w:w="1276" w:type="dxa"/>
            <w:vAlign w:val="center"/>
          </w:tcPr>
          <w:p w:rsidR="0024145C" w:rsidRPr="007E7108" w:rsidRDefault="0024145C" w:rsidP="0024145C">
            <w:pPr>
              <w:pStyle w:val="6"/>
              <w:snapToGrid w:val="0"/>
              <w:spacing w:before="0" w:after="0"/>
              <w:jc w:val="center"/>
              <w:rPr>
                <w:sz w:val="28"/>
                <w:szCs w:val="28"/>
              </w:rPr>
            </w:pPr>
            <w:r>
              <w:rPr>
                <w:sz w:val="28"/>
                <w:szCs w:val="28"/>
              </w:rPr>
              <w:t>18</w:t>
            </w:r>
          </w:p>
        </w:tc>
        <w:tc>
          <w:tcPr>
            <w:tcW w:w="4110" w:type="dxa"/>
            <w:shd w:val="clear" w:color="auto" w:fill="auto"/>
          </w:tcPr>
          <w:p w:rsidR="0024145C" w:rsidRPr="00871140" w:rsidRDefault="0024145C" w:rsidP="0024145C">
            <w:pPr>
              <w:jc w:val="both"/>
              <w:rPr>
                <w:bCs/>
                <w:sz w:val="27"/>
                <w:szCs w:val="27"/>
              </w:rPr>
            </w:pPr>
          </w:p>
        </w:tc>
        <w:tc>
          <w:tcPr>
            <w:tcW w:w="1844" w:type="dxa"/>
            <w:shd w:val="clear" w:color="auto" w:fill="auto"/>
          </w:tcPr>
          <w:p w:rsidR="0024145C" w:rsidRPr="00871140" w:rsidRDefault="0024145C" w:rsidP="0024145C">
            <w:pPr>
              <w:jc w:val="both"/>
              <w:rPr>
                <w:bCs/>
                <w:sz w:val="27"/>
                <w:szCs w:val="27"/>
              </w:rPr>
            </w:pPr>
          </w:p>
        </w:tc>
      </w:tr>
      <w:tr w:rsidR="0024145C" w:rsidRPr="00871140" w:rsidTr="00CD6AE1">
        <w:tc>
          <w:tcPr>
            <w:tcW w:w="2628" w:type="dxa"/>
          </w:tcPr>
          <w:p w:rsidR="0024145C" w:rsidRPr="00871140" w:rsidRDefault="0024145C" w:rsidP="0024145C">
            <w:pPr>
              <w:pStyle w:val="FR1"/>
              <w:spacing w:before="0" w:line="232" w:lineRule="auto"/>
              <w:ind w:left="0"/>
              <w:jc w:val="both"/>
              <w:rPr>
                <w:rFonts w:ascii="Times New Roman" w:hAnsi="Times New Roman"/>
                <w:i w:val="0"/>
                <w:spacing w:val="-4"/>
                <w:sz w:val="27"/>
                <w:szCs w:val="27"/>
                <w:lang w:val="ru-RU"/>
              </w:rPr>
            </w:pPr>
            <w:r w:rsidRPr="00871140">
              <w:rPr>
                <w:rFonts w:ascii="Times New Roman" w:hAnsi="Times New Roman"/>
                <w:i w:val="0"/>
                <w:spacing w:val="-4"/>
                <w:sz w:val="27"/>
                <w:szCs w:val="27"/>
                <w:lang w:val="ru-RU"/>
              </w:rPr>
              <w:t>Технология социал</w:t>
            </w:r>
            <w:r w:rsidRPr="00871140">
              <w:rPr>
                <w:rFonts w:ascii="Times New Roman" w:hAnsi="Times New Roman"/>
                <w:i w:val="0"/>
                <w:spacing w:val="-4"/>
                <w:sz w:val="27"/>
                <w:szCs w:val="27"/>
                <w:lang w:val="ru-RU"/>
              </w:rPr>
              <w:t>ь</w:t>
            </w:r>
            <w:r w:rsidRPr="00871140">
              <w:rPr>
                <w:rFonts w:ascii="Times New Roman" w:hAnsi="Times New Roman"/>
                <w:i w:val="0"/>
                <w:spacing w:val="-4"/>
                <w:sz w:val="27"/>
                <w:szCs w:val="27"/>
                <w:lang w:val="ru-RU"/>
              </w:rPr>
              <w:t>ной работы как о</w:t>
            </w:r>
            <w:r w:rsidRPr="00871140">
              <w:rPr>
                <w:rFonts w:ascii="Times New Roman" w:hAnsi="Times New Roman"/>
                <w:i w:val="0"/>
                <w:spacing w:val="-4"/>
                <w:sz w:val="27"/>
                <w:szCs w:val="27"/>
                <w:lang w:val="ru-RU"/>
              </w:rPr>
              <w:t>т</w:t>
            </w:r>
            <w:r w:rsidRPr="00871140">
              <w:rPr>
                <w:rFonts w:ascii="Times New Roman" w:hAnsi="Times New Roman"/>
                <w:i w:val="0"/>
                <w:spacing w:val="-4"/>
                <w:sz w:val="27"/>
                <w:szCs w:val="27"/>
                <w:lang w:val="ru-RU"/>
              </w:rPr>
              <w:t>расль научного зн</w:t>
            </w:r>
            <w:r w:rsidRPr="00871140">
              <w:rPr>
                <w:rFonts w:ascii="Times New Roman" w:hAnsi="Times New Roman"/>
                <w:i w:val="0"/>
                <w:spacing w:val="-4"/>
                <w:sz w:val="27"/>
                <w:szCs w:val="27"/>
                <w:lang w:val="ru-RU"/>
              </w:rPr>
              <w:t>а</w:t>
            </w:r>
            <w:r w:rsidRPr="00871140">
              <w:rPr>
                <w:rFonts w:ascii="Times New Roman" w:hAnsi="Times New Roman"/>
                <w:i w:val="0"/>
                <w:spacing w:val="-4"/>
                <w:sz w:val="27"/>
                <w:szCs w:val="27"/>
                <w:lang w:val="ru-RU"/>
              </w:rPr>
              <w:t>ния и учебная ди</w:t>
            </w:r>
            <w:r w:rsidRPr="00871140">
              <w:rPr>
                <w:rFonts w:ascii="Times New Roman" w:hAnsi="Times New Roman"/>
                <w:i w:val="0"/>
                <w:spacing w:val="-4"/>
                <w:sz w:val="27"/>
                <w:szCs w:val="27"/>
                <w:lang w:val="ru-RU"/>
              </w:rPr>
              <w:t>с</w:t>
            </w:r>
            <w:r w:rsidRPr="00871140">
              <w:rPr>
                <w:rFonts w:ascii="Times New Roman" w:hAnsi="Times New Roman"/>
                <w:i w:val="0"/>
                <w:spacing w:val="-4"/>
                <w:sz w:val="27"/>
                <w:szCs w:val="27"/>
                <w:lang w:val="ru-RU"/>
              </w:rPr>
              <w:t>циплина</w:t>
            </w:r>
          </w:p>
        </w:tc>
        <w:tc>
          <w:tcPr>
            <w:tcW w:w="1440" w:type="dxa"/>
            <w:vAlign w:val="center"/>
          </w:tcPr>
          <w:p w:rsidR="0024145C" w:rsidRPr="00871140" w:rsidRDefault="00335E30" w:rsidP="0024145C">
            <w:pPr>
              <w:pStyle w:val="6"/>
              <w:snapToGrid w:val="0"/>
              <w:spacing w:before="0" w:after="0"/>
              <w:jc w:val="center"/>
              <w:rPr>
                <w:b w:val="0"/>
                <w:bCs w:val="0"/>
                <w:sz w:val="27"/>
                <w:szCs w:val="27"/>
              </w:rPr>
            </w:pPr>
            <w:r>
              <w:rPr>
                <w:b w:val="0"/>
                <w:bCs w:val="0"/>
                <w:sz w:val="27"/>
                <w:szCs w:val="27"/>
              </w:rPr>
              <w:t>7</w:t>
            </w:r>
          </w:p>
        </w:tc>
        <w:tc>
          <w:tcPr>
            <w:tcW w:w="900" w:type="dxa"/>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1</w:t>
            </w:r>
          </w:p>
        </w:tc>
        <w:tc>
          <w:tcPr>
            <w:tcW w:w="900" w:type="dxa"/>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1</w:t>
            </w:r>
          </w:p>
        </w:tc>
        <w:tc>
          <w:tcPr>
            <w:tcW w:w="1260" w:type="dxa"/>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0</w:t>
            </w:r>
          </w:p>
        </w:tc>
        <w:tc>
          <w:tcPr>
            <w:tcW w:w="1202" w:type="dxa"/>
            <w:vAlign w:val="center"/>
          </w:tcPr>
          <w:p w:rsidR="0024145C" w:rsidRPr="007E7108" w:rsidRDefault="0024145C" w:rsidP="0024145C">
            <w:pPr>
              <w:pStyle w:val="6"/>
              <w:snapToGrid w:val="0"/>
              <w:spacing w:before="0" w:after="0"/>
              <w:jc w:val="center"/>
              <w:rPr>
                <w:b w:val="0"/>
                <w:bCs w:val="0"/>
                <w:sz w:val="28"/>
                <w:szCs w:val="28"/>
              </w:rPr>
            </w:pPr>
          </w:p>
        </w:tc>
        <w:tc>
          <w:tcPr>
            <w:tcW w:w="1276" w:type="dxa"/>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6</w:t>
            </w:r>
          </w:p>
        </w:tc>
        <w:tc>
          <w:tcPr>
            <w:tcW w:w="4110" w:type="dxa"/>
            <w:shd w:val="clear" w:color="auto" w:fill="auto"/>
          </w:tcPr>
          <w:p w:rsidR="0024145C" w:rsidRPr="00871140" w:rsidRDefault="0024145C" w:rsidP="0024145C">
            <w:pPr>
              <w:jc w:val="both"/>
              <w:rPr>
                <w:bCs/>
                <w:sz w:val="27"/>
                <w:szCs w:val="27"/>
              </w:rPr>
            </w:pPr>
            <w:r w:rsidRPr="00871140">
              <w:rPr>
                <w:bCs/>
                <w:sz w:val="27"/>
                <w:szCs w:val="27"/>
              </w:rPr>
              <w:t>Анализ статей</w:t>
            </w:r>
          </w:p>
        </w:tc>
        <w:tc>
          <w:tcPr>
            <w:tcW w:w="1844" w:type="dxa"/>
            <w:shd w:val="clear" w:color="auto" w:fill="auto"/>
          </w:tcPr>
          <w:p w:rsidR="0024145C" w:rsidRPr="00871140" w:rsidRDefault="0024145C" w:rsidP="0024145C">
            <w:pPr>
              <w:jc w:val="both"/>
              <w:rPr>
                <w:bCs/>
                <w:sz w:val="27"/>
                <w:szCs w:val="27"/>
              </w:rPr>
            </w:pPr>
            <w:r w:rsidRPr="00871140">
              <w:rPr>
                <w:bCs/>
                <w:sz w:val="27"/>
                <w:szCs w:val="27"/>
              </w:rPr>
              <w:t>Аналитическое заключение</w:t>
            </w:r>
          </w:p>
        </w:tc>
      </w:tr>
      <w:tr w:rsidR="0024145C" w:rsidRPr="00871140" w:rsidTr="00CD6AE1">
        <w:tc>
          <w:tcPr>
            <w:tcW w:w="2628" w:type="dxa"/>
          </w:tcPr>
          <w:p w:rsidR="0024145C" w:rsidRPr="00871140" w:rsidRDefault="0024145C" w:rsidP="0024145C">
            <w:pPr>
              <w:pStyle w:val="FR1"/>
              <w:spacing w:before="0" w:line="232" w:lineRule="auto"/>
              <w:ind w:left="0"/>
              <w:jc w:val="both"/>
              <w:rPr>
                <w:rFonts w:ascii="Times New Roman" w:hAnsi="Times New Roman"/>
                <w:i w:val="0"/>
                <w:spacing w:val="-4"/>
                <w:sz w:val="27"/>
                <w:szCs w:val="27"/>
                <w:lang w:val="ru-RU"/>
              </w:rPr>
            </w:pPr>
            <w:r w:rsidRPr="00871140">
              <w:rPr>
                <w:rFonts w:ascii="Times New Roman" w:hAnsi="Times New Roman"/>
                <w:i w:val="0"/>
                <w:spacing w:val="-4"/>
                <w:sz w:val="27"/>
                <w:szCs w:val="27"/>
                <w:lang w:val="ru-RU"/>
              </w:rPr>
              <w:lastRenderedPageBreak/>
              <w:t>Технологический процесс: сущность, содержание, особе</w:t>
            </w:r>
            <w:r w:rsidRPr="00871140">
              <w:rPr>
                <w:rFonts w:ascii="Times New Roman" w:hAnsi="Times New Roman"/>
                <w:i w:val="0"/>
                <w:spacing w:val="-4"/>
                <w:sz w:val="27"/>
                <w:szCs w:val="27"/>
                <w:lang w:val="ru-RU"/>
              </w:rPr>
              <w:t>н</w:t>
            </w:r>
            <w:r w:rsidRPr="00871140">
              <w:rPr>
                <w:rFonts w:ascii="Times New Roman" w:hAnsi="Times New Roman"/>
                <w:i w:val="0"/>
                <w:spacing w:val="-4"/>
                <w:sz w:val="27"/>
                <w:szCs w:val="27"/>
                <w:lang w:val="ru-RU"/>
              </w:rPr>
              <w:t>ности. Проблемы технологизации пр</w:t>
            </w:r>
            <w:r w:rsidRPr="00871140">
              <w:rPr>
                <w:rFonts w:ascii="Times New Roman" w:hAnsi="Times New Roman"/>
                <w:i w:val="0"/>
                <w:spacing w:val="-4"/>
                <w:sz w:val="27"/>
                <w:szCs w:val="27"/>
                <w:lang w:val="ru-RU"/>
              </w:rPr>
              <w:t>о</w:t>
            </w:r>
            <w:r w:rsidRPr="00871140">
              <w:rPr>
                <w:rFonts w:ascii="Times New Roman" w:hAnsi="Times New Roman"/>
                <w:i w:val="0"/>
                <w:spacing w:val="-4"/>
                <w:sz w:val="27"/>
                <w:szCs w:val="27"/>
                <w:lang w:val="ru-RU"/>
              </w:rPr>
              <w:t>цессов в социальной работе</w:t>
            </w:r>
          </w:p>
        </w:tc>
        <w:tc>
          <w:tcPr>
            <w:tcW w:w="1440" w:type="dxa"/>
            <w:vAlign w:val="center"/>
          </w:tcPr>
          <w:p w:rsidR="0024145C" w:rsidRPr="00871140" w:rsidRDefault="00335E30" w:rsidP="0024145C">
            <w:pPr>
              <w:pStyle w:val="6"/>
              <w:snapToGrid w:val="0"/>
              <w:spacing w:before="0" w:after="0"/>
              <w:jc w:val="center"/>
              <w:rPr>
                <w:b w:val="0"/>
                <w:bCs w:val="0"/>
                <w:sz w:val="27"/>
                <w:szCs w:val="27"/>
              </w:rPr>
            </w:pPr>
            <w:r>
              <w:rPr>
                <w:b w:val="0"/>
                <w:bCs w:val="0"/>
                <w:sz w:val="27"/>
                <w:szCs w:val="27"/>
              </w:rPr>
              <w:t>7</w:t>
            </w:r>
          </w:p>
        </w:tc>
        <w:tc>
          <w:tcPr>
            <w:tcW w:w="900" w:type="dxa"/>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1</w:t>
            </w:r>
          </w:p>
        </w:tc>
        <w:tc>
          <w:tcPr>
            <w:tcW w:w="900" w:type="dxa"/>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1</w:t>
            </w:r>
          </w:p>
        </w:tc>
        <w:tc>
          <w:tcPr>
            <w:tcW w:w="1260" w:type="dxa"/>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0</w:t>
            </w:r>
          </w:p>
        </w:tc>
        <w:tc>
          <w:tcPr>
            <w:tcW w:w="1202" w:type="dxa"/>
            <w:vAlign w:val="center"/>
          </w:tcPr>
          <w:p w:rsidR="0024145C" w:rsidRPr="007E7108" w:rsidRDefault="0024145C" w:rsidP="0024145C">
            <w:pPr>
              <w:pStyle w:val="6"/>
              <w:snapToGrid w:val="0"/>
              <w:spacing w:before="0" w:after="0"/>
              <w:jc w:val="center"/>
              <w:rPr>
                <w:b w:val="0"/>
                <w:bCs w:val="0"/>
                <w:sz w:val="28"/>
                <w:szCs w:val="28"/>
              </w:rPr>
            </w:pPr>
          </w:p>
        </w:tc>
        <w:tc>
          <w:tcPr>
            <w:tcW w:w="1276" w:type="dxa"/>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6</w:t>
            </w:r>
          </w:p>
        </w:tc>
        <w:tc>
          <w:tcPr>
            <w:tcW w:w="4110" w:type="dxa"/>
            <w:shd w:val="clear" w:color="auto" w:fill="auto"/>
          </w:tcPr>
          <w:p w:rsidR="0024145C" w:rsidRPr="00871140" w:rsidRDefault="0024145C" w:rsidP="0024145C">
            <w:pPr>
              <w:jc w:val="both"/>
              <w:rPr>
                <w:bCs/>
                <w:sz w:val="27"/>
                <w:szCs w:val="27"/>
              </w:rPr>
            </w:pPr>
            <w:r w:rsidRPr="00871140">
              <w:rPr>
                <w:bCs/>
                <w:sz w:val="27"/>
                <w:szCs w:val="27"/>
              </w:rPr>
              <w:t>Разработка технологического «рецепта»</w:t>
            </w:r>
          </w:p>
        </w:tc>
        <w:tc>
          <w:tcPr>
            <w:tcW w:w="1844" w:type="dxa"/>
            <w:shd w:val="clear" w:color="auto" w:fill="auto"/>
          </w:tcPr>
          <w:p w:rsidR="0024145C" w:rsidRPr="00871140" w:rsidRDefault="0024145C" w:rsidP="0024145C">
            <w:pPr>
              <w:jc w:val="both"/>
              <w:rPr>
                <w:bCs/>
                <w:sz w:val="27"/>
                <w:szCs w:val="27"/>
              </w:rPr>
            </w:pPr>
            <w:r w:rsidRPr="00871140">
              <w:rPr>
                <w:bCs/>
                <w:sz w:val="27"/>
                <w:szCs w:val="27"/>
              </w:rPr>
              <w:t>Презентация</w:t>
            </w:r>
          </w:p>
        </w:tc>
      </w:tr>
      <w:tr w:rsidR="0024145C" w:rsidRPr="00871140" w:rsidTr="00CD6AE1">
        <w:tc>
          <w:tcPr>
            <w:tcW w:w="2628" w:type="dxa"/>
          </w:tcPr>
          <w:p w:rsidR="0024145C" w:rsidRPr="00871140" w:rsidRDefault="0024145C" w:rsidP="0024145C">
            <w:pPr>
              <w:pStyle w:val="FR1"/>
              <w:spacing w:before="0" w:line="232" w:lineRule="auto"/>
              <w:ind w:left="0"/>
              <w:jc w:val="both"/>
              <w:rPr>
                <w:rFonts w:ascii="Times New Roman" w:hAnsi="Times New Roman"/>
                <w:i w:val="0"/>
                <w:spacing w:val="-4"/>
                <w:sz w:val="27"/>
                <w:szCs w:val="27"/>
                <w:lang w:val="ru-RU"/>
              </w:rPr>
            </w:pPr>
            <w:r w:rsidRPr="00871140">
              <w:rPr>
                <w:rFonts w:ascii="Times New Roman" w:hAnsi="Times New Roman"/>
                <w:i w:val="0"/>
                <w:spacing w:val="-4"/>
                <w:sz w:val="27"/>
                <w:szCs w:val="27"/>
                <w:lang w:val="ru-RU"/>
              </w:rPr>
              <w:t>Типология технол</w:t>
            </w:r>
            <w:r w:rsidRPr="00871140">
              <w:rPr>
                <w:rFonts w:ascii="Times New Roman" w:hAnsi="Times New Roman"/>
                <w:i w:val="0"/>
                <w:spacing w:val="-4"/>
                <w:sz w:val="27"/>
                <w:szCs w:val="27"/>
                <w:lang w:val="ru-RU"/>
              </w:rPr>
              <w:t>о</w:t>
            </w:r>
            <w:r w:rsidRPr="00871140">
              <w:rPr>
                <w:rFonts w:ascii="Times New Roman" w:hAnsi="Times New Roman"/>
                <w:i w:val="0"/>
                <w:spacing w:val="-4"/>
                <w:sz w:val="27"/>
                <w:szCs w:val="27"/>
                <w:lang w:val="ru-RU"/>
              </w:rPr>
              <w:t>гий социальной р</w:t>
            </w:r>
            <w:r w:rsidRPr="00871140">
              <w:rPr>
                <w:rFonts w:ascii="Times New Roman" w:hAnsi="Times New Roman"/>
                <w:i w:val="0"/>
                <w:spacing w:val="-4"/>
                <w:sz w:val="27"/>
                <w:szCs w:val="27"/>
                <w:lang w:val="ru-RU"/>
              </w:rPr>
              <w:t>а</w:t>
            </w:r>
            <w:r w:rsidRPr="00871140">
              <w:rPr>
                <w:rFonts w:ascii="Times New Roman" w:hAnsi="Times New Roman"/>
                <w:i w:val="0"/>
                <w:spacing w:val="-4"/>
                <w:sz w:val="27"/>
                <w:szCs w:val="27"/>
                <w:lang w:val="ru-RU"/>
              </w:rPr>
              <w:t>боты</w:t>
            </w:r>
          </w:p>
        </w:tc>
        <w:tc>
          <w:tcPr>
            <w:tcW w:w="1440" w:type="dxa"/>
            <w:vAlign w:val="center"/>
          </w:tcPr>
          <w:p w:rsidR="0024145C" w:rsidRPr="00871140" w:rsidRDefault="00335E30" w:rsidP="0024145C">
            <w:pPr>
              <w:pStyle w:val="6"/>
              <w:snapToGrid w:val="0"/>
              <w:spacing w:before="0" w:after="0"/>
              <w:jc w:val="center"/>
              <w:rPr>
                <w:b w:val="0"/>
                <w:bCs w:val="0"/>
                <w:sz w:val="27"/>
                <w:szCs w:val="27"/>
              </w:rPr>
            </w:pPr>
            <w:r>
              <w:rPr>
                <w:b w:val="0"/>
                <w:bCs w:val="0"/>
                <w:sz w:val="27"/>
                <w:szCs w:val="27"/>
              </w:rPr>
              <w:t>7</w:t>
            </w:r>
          </w:p>
        </w:tc>
        <w:tc>
          <w:tcPr>
            <w:tcW w:w="900" w:type="dxa"/>
            <w:vAlign w:val="center"/>
          </w:tcPr>
          <w:p w:rsidR="0024145C" w:rsidRPr="007E7108" w:rsidRDefault="0024145C" w:rsidP="0024145C">
            <w:pPr>
              <w:pStyle w:val="6"/>
              <w:snapToGrid w:val="0"/>
              <w:spacing w:before="0" w:after="0"/>
              <w:jc w:val="center"/>
              <w:rPr>
                <w:b w:val="0"/>
                <w:sz w:val="28"/>
                <w:szCs w:val="28"/>
              </w:rPr>
            </w:pPr>
            <w:r>
              <w:rPr>
                <w:b w:val="0"/>
                <w:sz w:val="28"/>
                <w:szCs w:val="28"/>
              </w:rPr>
              <w:t>1</w:t>
            </w:r>
          </w:p>
        </w:tc>
        <w:tc>
          <w:tcPr>
            <w:tcW w:w="900" w:type="dxa"/>
            <w:vAlign w:val="center"/>
          </w:tcPr>
          <w:p w:rsidR="0024145C" w:rsidRPr="007E7108" w:rsidRDefault="0024145C" w:rsidP="0024145C">
            <w:pPr>
              <w:pStyle w:val="6"/>
              <w:snapToGrid w:val="0"/>
              <w:spacing w:before="0" w:after="0"/>
              <w:jc w:val="center"/>
              <w:rPr>
                <w:b w:val="0"/>
                <w:sz w:val="28"/>
                <w:szCs w:val="28"/>
              </w:rPr>
            </w:pPr>
            <w:r>
              <w:rPr>
                <w:b w:val="0"/>
                <w:sz w:val="28"/>
                <w:szCs w:val="28"/>
              </w:rPr>
              <w:t>1</w:t>
            </w:r>
          </w:p>
        </w:tc>
        <w:tc>
          <w:tcPr>
            <w:tcW w:w="1260" w:type="dxa"/>
            <w:vAlign w:val="center"/>
          </w:tcPr>
          <w:p w:rsidR="0024145C" w:rsidRPr="007E7108" w:rsidRDefault="0024145C" w:rsidP="0024145C">
            <w:pPr>
              <w:pStyle w:val="6"/>
              <w:snapToGrid w:val="0"/>
              <w:spacing w:before="0" w:after="0"/>
              <w:jc w:val="center"/>
              <w:rPr>
                <w:b w:val="0"/>
                <w:sz w:val="28"/>
                <w:szCs w:val="28"/>
              </w:rPr>
            </w:pPr>
            <w:r>
              <w:rPr>
                <w:b w:val="0"/>
                <w:sz w:val="28"/>
                <w:szCs w:val="28"/>
              </w:rPr>
              <w:t>0</w:t>
            </w:r>
          </w:p>
        </w:tc>
        <w:tc>
          <w:tcPr>
            <w:tcW w:w="1202" w:type="dxa"/>
            <w:vAlign w:val="center"/>
          </w:tcPr>
          <w:p w:rsidR="0024145C" w:rsidRPr="007E7108" w:rsidRDefault="0024145C" w:rsidP="0024145C">
            <w:pPr>
              <w:pStyle w:val="6"/>
              <w:snapToGrid w:val="0"/>
              <w:spacing w:before="0" w:after="0"/>
              <w:jc w:val="center"/>
              <w:rPr>
                <w:b w:val="0"/>
                <w:sz w:val="28"/>
                <w:szCs w:val="28"/>
              </w:rPr>
            </w:pPr>
          </w:p>
        </w:tc>
        <w:tc>
          <w:tcPr>
            <w:tcW w:w="1276" w:type="dxa"/>
            <w:vAlign w:val="center"/>
          </w:tcPr>
          <w:p w:rsidR="0024145C" w:rsidRPr="007E7108" w:rsidRDefault="0024145C" w:rsidP="0024145C">
            <w:pPr>
              <w:pStyle w:val="6"/>
              <w:snapToGrid w:val="0"/>
              <w:spacing w:before="0" w:after="0"/>
              <w:jc w:val="center"/>
              <w:rPr>
                <w:b w:val="0"/>
                <w:sz w:val="28"/>
                <w:szCs w:val="28"/>
              </w:rPr>
            </w:pPr>
            <w:r>
              <w:rPr>
                <w:b w:val="0"/>
                <w:sz w:val="28"/>
                <w:szCs w:val="28"/>
              </w:rPr>
              <w:t>6</w:t>
            </w:r>
          </w:p>
        </w:tc>
        <w:tc>
          <w:tcPr>
            <w:tcW w:w="4110" w:type="dxa"/>
            <w:shd w:val="clear" w:color="auto" w:fill="auto"/>
          </w:tcPr>
          <w:p w:rsidR="0024145C" w:rsidRPr="00871140" w:rsidRDefault="0024145C" w:rsidP="0024145C">
            <w:pPr>
              <w:jc w:val="both"/>
              <w:rPr>
                <w:bCs/>
                <w:sz w:val="27"/>
                <w:szCs w:val="27"/>
              </w:rPr>
            </w:pPr>
            <w:r w:rsidRPr="00871140">
              <w:rPr>
                <w:bCs/>
                <w:sz w:val="27"/>
                <w:szCs w:val="27"/>
              </w:rPr>
              <w:t>Работа с учебником</w:t>
            </w:r>
          </w:p>
        </w:tc>
        <w:tc>
          <w:tcPr>
            <w:tcW w:w="1844" w:type="dxa"/>
            <w:shd w:val="clear" w:color="auto" w:fill="auto"/>
          </w:tcPr>
          <w:p w:rsidR="0024145C" w:rsidRPr="00871140" w:rsidRDefault="0024145C" w:rsidP="0024145C">
            <w:pPr>
              <w:jc w:val="both"/>
              <w:rPr>
                <w:bCs/>
                <w:sz w:val="27"/>
                <w:szCs w:val="27"/>
              </w:rPr>
            </w:pPr>
            <w:r w:rsidRPr="00871140">
              <w:rPr>
                <w:bCs/>
                <w:sz w:val="27"/>
                <w:szCs w:val="27"/>
              </w:rPr>
              <w:t>Конспект</w:t>
            </w:r>
          </w:p>
        </w:tc>
      </w:tr>
      <w:tr w:rsidR="0024145C" w:rsidRPr="00871140" w:rsidTr="00CD6AE1">
        <w:tc>
          <w:tcPr>
            <w:tcW w:w="2628" w:type="dxa"/>
          </w:tcPr>
          <w:p w:rsidR="0024145C" w:rsidRPr="00871140" w:rsidRDefault="0024145C" w:rsidP="0024145C">
            <w:pPr>
              <w:pStyle w:val="FR1"/>
              <w:spacing w:before="0" w:line="232" w:lineRule="auto"/>
              <w:ind w:left="0"/>
              <w:jc w:val="both"/>
              <w:rPr>
                <w:rFonts w:ascii="Times New Roman" w:hAnsi="Times New Roman"/>
                <w:b/>
                <w:i w:val="0"/>
                <w:spacing w:val="-4"/>
                <w:sz w:val="27"/>
                <w:szCs w:val="27"/>
                <w:lang w:val="ru-RU"/>
              </w:rPr>
            </w:pPr>
            <w:r w:rsidRPr="00871140">
              <w:rPr>
                <w:rFonts w:ascii="Times New Roman" w:hAnsi="Times New Roman"/>
                <w:b/>
                <w:i w:val="0"/>
                <w:spacing w:val="-4"/>
                <w:sz w:val="27"/>
                <w:szCs w:val="27"/>
                <w:lang w:val="ru-RU"/>
              </w:rPr>
              <w:t>МОДУЛЬ 2. О</w:t>
            </w:r>
            <w:r w:rsidRPr="00871140">
              <w:rPr>
                <w:rFonts w:ascii="Times New Roman" w:hAnsi="Times New Roman"/>
                <w:b/>
                <w:i w:val="0"/>
                <w:spacing w:val="-4"/>
                <w:sz w:val="27"/>
                <w:szCs w:val="27"/>
                <w:lang w:val="ru-RU"/>
              </w:rPr>
              <w:t>Б</w:t>
            </w:r>
            <w:r w:rsidRPr="00871140">
              <w:rPr>
                <w:rFonts w:ascii="Times New Roman" w:hAnsi="Times New Roman"/>
                <w:b/>
                <w:i w:val="0"/>
                <w:spacing w:val="-4"/>
                <w:sz w:val="27"/>
                <w:szCs w:val="27"/>
                <w:lang w:val="ru-RU"/>
              </w:rPr>
              <w:t>ЩИЕ ТЕХНОЛ</w:t>
            </w:r>
            <w:r w:rsidRPr="00871140">
              <w:rPr>
                <w:rFonts w:ascii="Times New Roman" w:hAnsi="Times New Roman"/>
                <w:b/>
                <w:i w:val="0"/>
                <w:spacing w:val="-4"/>
                <w:sz w:val="27"/>
                <w:szCs w:val="27"/>
                <w:lang w:val="ru-RU"/>
              </w:rPr>
              <w:t>О</w:t>
            </w:r>
            <w:r w:rsidRPr="00871140">
              <w:rPr>
                <w:rFonts w:ascii="Times New Roman" w:hAnsi="Times New Roman"/>
                <w:b/>
                <w:i w:val="0"/>
                <w:spacing w:val="-4"/>
                <w:sz w:val="27"/>
                <w:szCs w:val="27"/>
                <w:lang w:val="ru-RU"/>
              </w:rPr>
              <w:t>ГИИ СОЦИАЛ</w:t>
            </w:r>
            <w:r w:rsidRPr="00871140">
              <w:rPr>
                <w:rFonts w:ascii="Times New Roman" w:hAnsi="Times New Roman"/>
                <w:b/>
                <w:i w:val="0"/>
                <w:spacing w:val="-4"/>
                <w:sz w:val="27"/>
                <w:szCs w:val="27"/>
                <w:lang w:val="ru-RU"/>
              </w:rPr>
              <w:t>Ь</w:t>
            </w:r>
            <w:r w:rsidRPr="00871140">
              <w:rPr>
                <w:rFonts w:ascii="Times New Roman" w:hAnsi="Times New Roman"/>
                <w:b/>
                <w:i w:val="0"/>
                <w:spacing w:val="-4"/>
                <w:sz w:val="27"/>
                <w:szCs w:val="27"/>
                <w:lang w:val="ru-RU"/>
              </w:rPr>
              <w:t>НОЙ РАБОТЫ</w:t>
            </w:r>
          </w:p>
        </w:tc>
        <w:tc>
          <w:tcPr>
            <w:tcW w:w="1440" w:type="dxa"/>
            <w:vAlign w:val="center"/>
          </w:tcPr>
          <w:p w:rsidR="0024145C" w:rsidRPr="00871140" w:rsidRDefault="00335E30" w:rsidP="0024145C">
            <w:pPr>
              <w:pStyle w:val="6"/>
              <w:snapToGrid w:val="0"/>
              <w:spacing w:before="0" w:after="0"/>
              <w:jc w:val="center"/>
              <w:rPr>
                <w:sz w:val="27"/>
                <w:szCs w:val="27"/>
              </w:rPr>
            </w:pPr>
            <w:r>
              <w:rPr>
                <w:sz w:val="27"/>
                <w:szCs w:val="27"/>
              </w:rPr>
              <w:t>78</w:t>
            </w:r>
          </w:p>
        </w:tc>
        <w:tc>
          <w:tcPr>
            <w:tcW w:w="900" w:type="dxa"/>
            <w:vAlign w:val="center"/>
          </w:tcPr>
          <w:p w:rsidR="0024145C" w:rsidRPr="007E7108" w:rsidRDefault="0024145C" w:rsidP="0024145C">
            <w:pPr>
              <w:snapToGrid w:val="0"/>
              <w:jc w:val="center"/>
              <w:rPr>
                <w:b/>
                <w:bCs/>
                <w:sz w:val="28"/>
                <w:szCs w:val="28"/>
              </w:rPr>
            </w:pPr>
            <w:r>
              <w:rPr>
                <w:b/>
                <w:bCs/>
                <w:sz w:val="28"/>
                <w:szCs w:val="28"/>
              </w:rPr>
              <w:t>5</w:t>
            </w:r>
          </w:p>
        </w:tc>
        <w:tc>
          <w:tcPr>
            <w:tcW w:w="900" w:type="dxa"/>
            <w:vAlign w:val="center"/>
          </w:tcPr>
          <w:p w:rsidR="0024145C" w:rsidRPr="007E7108" w:rsidRDefault="0024145C" w:rsidP="0024145C">
            <w:pPr>
              <w:snapToGrid w:val="0"/>
              <w:jc w:val="center"/>
              <w:rPr>
                <w:b/>
                <w:bCs/>
                <w:sz w:val="28"/>
                <w:szCs w:val="28"/>
              </w:rPr>
            </w:pPr>
            <w:r>
              <w:rPr>
                <w:b/>
                <w:bCs/>
                <w:sz w:val="28"/>
                <w:szCs w:val="28"/>
              </w:rPr>
              <w:t>5</w:t>
            </w:r>
          </w:p>
        </w:tc>
        <w:tc>
          <w:tcPr>
            <w:tcW w:w="1260" w:type="dxa"/>
            <w:vAlign w:val="center"/>
          </w:tcPr>
          <w:p w:rsidR="0024145C" w:rsidRPr="007E7108" w:rsidRDefault="0024145C" w:rsidP="0024145C">
            <w:pPr>
              <w:snapToGrid w:val="0"/>
              <w:jc w:val="center"/>
              <w:rPr>
                <w:b/>
                <w:bCs/>
                <w:sz w:val="28"/>
                <w:szCs w:val="28"/>
              </w:rPr>
            </w:pPr>
            <w:r>
              <w:rPr>
                <w:b/>
                <w:bCs/>
                <w:sz w:val="28"/>
                <w:szCs w:val="28"/>
              </w:rPr>
              <w:t>0</w:t>
            </w:r>
          </w:p>
        </w:tc>
        <w:tc>
          <w:tcPr>
            <w:tcW w:w="1202" w:type="dxa"/>
            <w:vAlign w:val="center"/>
          </w:tcPr>
          <w:p w:rsidR="0024145C" w:rsidRPr="007E7108" w:rsidRDefault="0024145C" w:rsidP="0024145C">
            <w:pPr>
              <w:snapToGrid w:val="0"/>
              <w:jc w:val="center"/>
              <w:rPr>
                <w:b/>
                <w:bCs/>
                <w:sz w:val="28"/>
                <w:szCs w:val="28"/>
              </w:rPr>
            </w:pPr>
          </w:p>
        </w:tc>
        <w:tc>
          <w:tcPr>
            <w:tcW w:w="1276" w:type="dxa"/>
            <w:vAlign w:val="center"/>
          </w:tcPr>
          <w:p w:rsidR="0024145C" w:rsidRPr="007E7108" w:rsidRDefault="0024145C" w:rsidP="0024145C">
            <w:pPr>
              <w:snapToGrid w:val="0"/>
              <w:jc w:val="center"/>
              <w:rPr>
                <w:b/>
                <w:bCs/>
                <w:sz w:val="28"/>
                <w:szCs w:val="28"/>
              </w:rPr>
            </w:pPr>
            <w:r>
              <w:rPr>
                <w:b/>
                <w:bCs/>
                <w:sz w:val="28"/>
                <w:szCs w:val="28"/>
              </w:rPr>
              <w:t>73</w:t>
            </w:r>
          </w:p>
        </w:tc>
        <w:tc>
          <w:tcPr>
            <w:tcW w:w="4110" w:type="dxa"/>
            <w:shd w:val="clear" w:color="auto" w:fill="auto"/>
          </w:tcPr>
          <w:p w:rsidR="0024145C" w:rsidRPr="00871140" w:rsidRDefault="0024145C" w:rsidP="0024145C">
            <w:pPr>
              <w:jc w:val="both"/>
              <w:rPr>
                <w:bCs/>
                <w:sz w:val="27"/>
                <w:szCs w:val="27"/>
              </w:rPr>
            </w:pPr>
          </w:p>
        </w:tc>
        <w:tc>
          <w:tcPr>
            <w:tcW w:w="1844" w:type="dxa"/>
            <w:shd w:val="clear" w:color="auto" w:fill="auto"/>
          </w:tcPr>
          <w:p w:rsidR="0024145C" w:rsidRPr="00871140" w:rsidRDefault="0024145C" w:rsidP="0024145C">
            <w:pPr>
              <w:jc w:val="both"/>
              <w:rPr>
                <w:bCs/>
                <w:sz w:val="27"/>
                <w:szCs w:val="27"/>
              </w:rPr>
            </w:pPr>
          </w:p>
        </w:tc>
      </w:tr>
      <w:tr w:rsidR="0024145C" w:rsidRPr="00871140" w:rsidTr="00CD6AE1">
        <w:tc>
          <w:tcPr>
            <w:tcW w:w="2628" w:type="dxa"/>
          </w:tcPr>
          <w:p w:rsidR="0024145C" w:rsidRPr="00871140" w:rsidRDefault="0024145C" w:rsidP="0024145C">
            <w:pPr>
              <w:pStyle w:val="FR1"/>
              <w:spacing w:before="0" w:line="232" w:lineRule="auto"/>
              <w:ind w:left="0"/>
              <w:jc w:val="both"/>
              <w:rPr>
                <w:rFonts w:ascii="Times New Roman" w:hAnsi="Times New Roman"/>
                <w:i w:val="0"/>
                <w:spacing w:val="-4"/>
                <w:sz w:val="27"/>
                <w:szCs w:val="27"/>
                <w:lang w:val="ru-RU"/>
              </w:rPr>
            </w:pPr>
            <w:r w:rsidRPr="00871140">
              <w:rPr>
                <w:rFonts w:ascii="Times New Roman" w:hAnsi="Times New Roman"/>
                <w:i w:val="0"/>
                <w:spacing w:val="-4"/>
                <w:sz w:val="27"/>
                <w:szCs w:val="27"/>
                <w:lang w:val="ru-RU"/>
              </w:rPr>
              <w:t>Технология социал</w:t>
            </w:r>
            <w:r w:rsidRPr="00871140">
              <w:rPr>
                <w:rFonts w:ascii="Times New Roman" w:hAnsi="Times New Roman"/>
                <w:i w:val="0"/>
                <w:spacing w:val="-4"/>
                <w:sz w:val="27"/>
                <w:szCs w:val="27"/>
                <w:lang w:val="ru-RU"/>
              </w:rPr>
              <w:t>ь</w:t>
            </w:r>
            <w:r w:rsidRPr="00871140">
              <w:rPr>
                <w:rFonts w:ascii="Times New Roman" w:hAnsi="Times New Roman"/>
                <w:i w:val="0"/>
                <w:spacing w:val="-4"/>
                <w:sz w:val="27"/>
                <w:szCs w:val="27"/>
                <w:lang w:val="ru-RU"/>
              </w:rPr>
              <w:t>ной диагностики</w:t>
            </w:r>
          </w:p>
        </w:tc>
        <w:tc>
          <w:tcPr>
            <w:tcW w:w="1440" w:type="dxa"/>
            <w:vAlign w:val="center"/>
          </w:tcPr>
          <w:p w:rsidR="0024145C" w:rsidRPr="00871140" w:rsidRDefault="00335E30" w:rsidP="0024145C">
            <w:pPr>
              <w:pStyle w:val="6"/>
              <w:snapToGrid w:val="0"/>
              <w:spacing w:before="0" w:after="0"/>
              <w:jc w:val="center"/>
              <w:rPr>
                <w:b w:val="0"/>
                <w:sz w:val="27"/>
                <w:szCs w:val="27"/>
              </w:rPr>
            </w:pPr>
            <w:r>
              <w:rPr>
                <w:b w:val="0"/>
                <w:sz w:val="27"/>
                <w:szCs w:val="27"/>
              </w:rPr>
              <w:t>10</w:t>
            </w:r>
          </w:p>
        </w:tc>
        <w:tc>
          <w:tcPr>
            <w:tcW w:w="900" w:type="dxa"/>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1</w:t>
            </w:r>
          </w:p>
        </w:tc>
        <w:tc>
          <w:tcPr>
            <w:tcW w:w="900" w:type="dxa"/>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1</w:t>
            </w:r>
          </w:p>
        </w:tc>
        <w:tc>
          <w:tcPr>
            <w:tcW w:w="1260" w:type="dxa"/>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0</w:t>
            </w:r>
          </w:p>
        </w:tc>
        <w:tc>
          <w:tcPr>
            <w:tcW w:w="1202" w:type="dxa"/>
            <w:vAlign w:val="center"/>
          </w:tcPr>
          <w:p w:rsidR="0024145C" w:rsidRPr="007E7108" w:rsidRDefault="0024145C" w:rsidP="0024145C">
            <w:pPr>
              <w:pStyle w:val="6"/>
              <w:snapToGrid w:val="0"/>
              <w:spacing w:before="0" w:after="0"/>
              <w:jc w:val="center"/>
              <w:rPr>
                <w:b w:val="0"/>
                <w:bCs w:val="0"/>
                <w:sz w:val="28"/>
                <w:szCs w:val="28"/>
              </w:rPr>
            </w:pPr>
          </w:p>
        </w:tc>
        <w:tc>
          <w:tcPr>
            <w:tcW w:w="1276" w:type="dxa"/>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9</w:t>
            </w:r>
          </w:p>
        </w:tc>
        <w:tc>
          <w:tcPr>
            <w:tcW w:w="4110" w:type="dxa"/>
            <w:shd w:val="clear" w:color="auto" w:fill="auto"/>
          </w:tcPr>
          <w:p w:rsidR="0024145C" w:rsidRPr="00871140" w:rsidRDefault="0024145C" w:rsidP="0024145C">
            <w:pPr>
              <w:rPr>
                <w:bCs/>
                <w:sz w:val="27"/>
                <w:szCs w:val="27"/>
              </w:rPr>
            </w:pPr>
            <w:r w:rsidRPr="00871140">
              <w:rPr>
                <w:bCs/>
                <w:sz w:val="27"/>
                <w:szCs w:val="27"/>
              </w:rPr>
              <w:t>Анализ современных диагностических технологий</w:t>
            </w:r>
          </w:p>
        </w:tc>
        <w:tc>
          <w:tcPr>
            <w:tcW w:w="1844" w:type="dxa"/>
            <w:shd w:val="clear" w:color="auto" w:fill="auto"/>
          </w:tcPr>
          <w:p w:rsidR="0024145C" w:rsidRPr="00871140" w:rsidRDefault="0024145C" w:rsidP="0024145C">
            <w:pPr>
              <w:jc w:val="both"/>
              <w:rPr>
                <w:bCs/>
                <w:sz w:val="27"/>
                <w:szCs w:val="27"/>
              </w:rPr>
            </w:pPr>
            <w:r w:rsidRPr="00871140">
              <w:rPr>
                <w:bCs/>
                <w:sz w:val="27"/>
                <w:szCs w:val="27"/>
              </w:rPr>
              <w:t>Аналитическое заключение</w:t>
            </w:r>
          </w:p>
        </w:tc>
      </w:tr>
      <w:tr w:rsidR="0024145C" w:rsidRPr="00871140" w:rsidTr="00CD6AE1">
        <w:tc>
          <w:tcPr>
            <w:tcW w:w="2628" w:type="dxa"/>
          </w:tcPr>
          <w:p w:rsidR="0024145C" w:rsidRPr="00871140" w:rsidRDefault="0024145C" w:rsidP="0024145C">
            <w:pPr>
              <w:pStyle w:val="FR1"/>
              <w:spacing w:before="0" w:line="232" w:lineRule="auto"/>
              <w:ind w:left="0"/>
              <w:jc w:val="both"/>
              <w:rPr>
                <w:rFonts w:ascii="Times New Roman" w:hAnsi="Times New Roman"/>
                <w:i w:val="0"/>
                <w:spacing w:val="-4"/>
                <w:sz w:val="27"/>
                <w:szCs w:val="27"/>
                <w:lang w:val="ru-RU"/>
              </w:rPr>
            </w:pPr>
            <w:r w:rsidRPr="00871140">
              <w:rPr>
                <w:rFonts w:ascii="Times New Roman" w:hAnsi="Times New Roman"/>
                <w:i w:val="0"/>
                <w:spacing w:val="-4"/>
                <w:sz w:val="27"/>
                <w:szCs w:val="27"/>
                <w:lang w:val="ru-RU"/>
              </w:rPr>
              <w:t>Технология социал</w:t>
            </w:r>
            <w:r w:rsidRPr="00871140">
              <w:rPr>
                <w:rFonts w:ascii="Times New Roman" w:hAnsi="Times New Roman"/>
                <w:i w:val="0"/>
                <w:spacing w:val="-4"/>
                <w:sz w:val="27"/>
                <w:szCs w:val="27"/>
                <w:lang w:val="ru-RU"/>
              </w:rPr>
              <w:t>ь</w:t>
            </w:r>
            <w:r w:rsidRPr="00871140">
              <w:rPr>
                <w:rFonts w:ascii="Times New Roman" w:hAnsi="Times New Roman"/>
                <w:i w:val="0"/>
                <w:spacing w:val="-4"/>
                <w:sz w:val="27"/>
                <w:szCs w:val="27"/>
                <w:lang w:val="ru-RU"/>
              </w:rPr>
              <w:t>ного консультиров</w:t>
            </w:r>
            <w:r w:rsidRPr="00871140">
              <w:rPr>
                <w:rFonts w:ascii="Times New Roman" w:hAnsi="Times New Roman"/>
                <w:i w:val="0"/>
                <w:spacing w:val="-4"/>
                <w:sz w:val="27"/>
                <w:szCs w:val="27"/>
                <w:lang w:val="ru-RU"/>
              </w:rPr>
              <w:t>а</w:t>
            </w:r>
            <w:r w:rsidRPr="00871140">
              <w:rPr>
                <w:rFonts w:ascii="Times New Roman" w:hAnsi="Times New Roman"/>
                <w:i w:val="0"/>
                <w:spacing w:val="-4"/>
                <w:sz w:val="27"/>
                <w:szCs w:val="27"/>
                <w:lang w:val="ru-RU"/>
              </w:rPr>
              <w:t>ния</w:t>
            </w:r>
          </w:p>
        </w:tc>
        <w:tc>
          <w:tcPr>
            <w:tcW w:w="1440" w:type="dxa"/>
            <w:vAlign w:val="center"/>
          </w:tcPr>
          <w:p w:rsidR="0024145C" w:rsidRPr="00871140" w:rsidRDefault="00335E30" w:rsidP="0024145C">
            <w:pPr>
              <w:pStyle w:val="6"/>
              <w:snapToGrid w:val="0"/>
              <w:spacing w:before="0" w:after="0"/>
              <w:jc w:val="center"/>
              <w:rPr>
                <w:b w:val="0"/>
                <w:bCs w:val="0"/>
                <w:sz w:val="27"/>
                <w:szCs w:val="27"/>
              </w:rPr>
            </w:pPr>
            <w:r>
              <w:rPr>
                <w:b w:val="0"/>
                <w:bCs w:val="0"/>
                <w:sz w:val="27"/>
                <w:szCs w:val="27"/>
              </w:rPr>
              <w:t>12</w:t>
            </w:r>
          </w:p>
        </w:tc>
        <w:tc>
          <w:tcPr>
            <w:tcW w:w="900" w:type="dxa"/>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0</w:t>
            </w:r>
          </w:p>
        </w:tc>
        <w:tc>
          <w:tcPr>
            <w:tcW w:w="900" w:type="dxa"/>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0</w:t>
            </w:r>
          </w:p>
        </w:tc>
        <w:tc>
          <w:tcPr>
            <w:tcW w:w="1260" w:type="dxa"/>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0</w:t>
            </w:r>
          </w:p>
        </w:tc>
        <w:tc>
          <w:tcPr>
            <w:tcW w:w="1202" w:type="dxa"/>
            <w:vAlign w:val="center"/>
          </w:tcPr>
          <w:p w:rsidR="0024145C" w:rsidRPr="007E7108" w:rsidRDefault="0024145C" w:rsidP="0024145C">
            <w:pPr>
              <w:pStyle w:val="6"/>
              <w:snapToGrid w:val="0"/>
              <w:spacing w:before="0" w:after="0"/>
              <w:jc w:val="center"/>
              <w:rPr>
                <w:b w:val="0"/>
                <w:bCs w:val="0"/>
                <w:sz w:val="28"/>
                <w:szCs w:val="28"/>
              </w:rPr>
            </w:pPr>
          </w:p>
        </w:tc>
        <w:tc>
          <w:tcPr>
            <w:tcW w:w="1276" w:type="dxa"/>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12</w:t>
            </w:r>
          </w:p>
        </w:tc>
        <w:tc>
          <w:tcPr>
            <w:tcW w:w="4110" w:type="dxa"/>
            <w:shd w:val="clear" w:color="auto" w:fill="auto"/>
          </w:tcPr>
          <w:p w:rsidR="0024145C" w:rsidRPr="00871140" w:rsidRDefault="0024145C" w:rsidP="0024145C">
            <w:pPr>
              <w:rPr>
                <w:bCs/>
                <w:sz w:val="27"/>
                <w:szCs w:val="27"/>
              </w:rPr>
            </w:pPr>
            <w:r w:rsidRPr="00871140">
              <w:rPr>
                <w:bCs/>
                <w:sz w:val="27"/>
                <w:szCs w:val="27"/>
              </w:rPr>
              <w:t>Анализ современных консультационных технологий</w:t>
            </w:r>
          </w:p>
        </w:tc>
        <w:tc>
          <w:tcPr>
            <w:tcW w:w="1844" w:type="dxa"/>
            <w:shd w:val="clear" w:color="auto" w:fill="auto"/>
          </w:tcPr>
          <w:p w:rsidR="0024145C" w:rsidRPr="00871140" w:rsidRDefault="0024145C" w:rsidP="0024145C">
            <w:pPr>
              <w:jc w:val="both"/>
              <w:rPr>
                <w:bCs/>
                <w:sz w:val="27"/>
                <w:szCs w:val="27"/>
              </w:rPr>
            </w:pPr>
            <w:r w:rsidRPr="00871140">
              <w:rPr>
                <w:bCs/>
                <w:sz w:val="27"/>
                <w:szCs w:val="27"/>
              </w:rPr>
              <w:t>Аналитическое заключение</w:t>
            </w:r>
          </w:p>
        </w:tc>
      </w:tr>
      <w:tr w:rsidR="0024145C" w:rsidRPr="00871140" w:rsidTr="00CD6AE1">
        <w:tc>
          <w:tcPr>
            <w:tcW w:w="2628" w:type="dxa"/>
          </w:tcPr>
          <w:p w:rsidR="0024145C" w:rsidRPr="00871140" w:rsidRDefault="0024145C" w:rsidP="0024145C">
            <w:pPr>
              <w:pStyle w:val="FR1"/>
              <w:spacing w:before="0" w:line="232" w:lineRule="auto"/>
              <w:ind w:left="0"/>
              <w:jc w:val="both"/>
              <w:rPr>
                <w:rFonts w:ascii="Times New Roman" w:hAnsi="Times New Roman"/>
                <w:i w:val="0"/>
                <w:spacing w:val="-4"/>
                <w:sz w:val="27"/>
                <w:szCs w:val="27"/>
                <w:lang w:val="ru-RU"/>
              </w:rPr>
            </w:pPr>
            <w:r w:rsidRPr="00871140">
              <w:rPr>
                <w:rFonts w:ascii="Times New Roman" w:hAnsi="Times New Roman"/>
                <w:i w:val="0"/>
                <w:spacing w:val="-4"/>
                <w:sz w:val="27"/>
                <w:szCs w:val="27"/>
                <w:lang w:val="ru-RU"/>
              </w:rPr>
              <w:t>Технология социал</w:t>
            </w:r>
            <w:r w:rsidRPr="00871140">
              <w:rPr>
                <w:rFonts w:ascii="Times New Roman" w:hAnsi="Times New Roman"/>
                <w:i w:val="0"/>
                <w:spacing w:val="-4"/>
                <w:sz w:val="27"/>
                <w:szCs w:val="27"/>
                <w:lang w:val="ru-RU"/>
              </w:rPr>
              <w:t>ь</w:t>
            </w:r>
            <w:r w:rsidRPr="00871140">
              <w:rPr>
                <w:rFonts w:ascii="Times New Roman" w:hAnsi="Times New Roman"/>
                <w:i w:val="0"/>
                <w:spacing w:val="-4"/>
                <w:sz w:val="27"/>
                <w:szCs w:val="27"/>
                <w:lang w:val="ru-RU"/>
              </w:rPr>
              <w:t>ного моделирования и прогнозирования в социальной работе</w:t>
            </w:r>
          </w:p>
        </w:tc>
        <w:tc>
          <w:tcPr>
            <w:tcW w:w="1440" w:type="dxa"/>
            <w:vAlign w:val="center"/>
          </w:tcPr>
          <w:p w:rsidR="0024145C" w:rsidRPr="00871140" w:rsidRDefault="00335E30" w:rsidP="0024145C">
            <w:pPr>
              <w:pStyle w:val="6"/>
              <w:snapToGrid w:val="0"/>
              <w:spacing w:before="0" w:after="0"/>
              <w:jc w:val="center"/>
              <w:rPr>
                <w:b w:val="0"/>
                <w:bCs w:val="0"/>
                <w:sz w:val="27"/>
                <w:szCs w:val="27"/>
              </w:rPr>
            </w:pPr>
            <w:r>
              <w:rPr>
                <w:b w:val="0"/>
                <w:bCs w:val="0"/>
                <w:sz w:val="27"/>
                <w:szCs w:val="27"/>
              </w:rPr>
              <w:t>12</w:t>
            </w:r>
          </w:p>
        </w:tc>
        <w:tc>
          <w:tcPr>
            <w:tcW w:w="900" w:type="dxa"/>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0</w:t>
            </w:r>
          </w:p>
        </w:tc>
        <w:tc>
          <w:tcPr>
            <w:tcW w:w="900" w:type="dxa"/>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0</w:t>
            </w:r>
          </w:p>
        </w:tc>
        <w:tc>
          <w:tcPr>
            <w:tcW w:w="1260" w:type="dxa"/>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0</w:t>
            </w:r>
          </w:p>
        </w:tc>
        <w:tc>
          <w:tcPr>
            <w:tcW w:w="1202" w:type="dxa"/>
            <w:vAlign w:val="center"/>
          </w:tcPr>
          <w:p w:rsidR="0024145C" w:rsidRPr="007E7108" w:rsidRDefault="0024145C" w:rsidP="0024145C">
            <w:pPr>
              <w:pStyle w:val="6"/>
              <w:snapToGrid w:val="0"/>
              <w:spacing w:before="0" w:after="0"/>
              <w:jc w:val="center"/>
              <w:rPr>
                <w:b w:val="0"/>
                <w:bCs w:val="0"/>
                <w:sz w:val="28"/>
                <w:szCs w:val="28"/>
              </w:rPr>
            </w:pPr>
          </w:p>
        </w:tc>
        <w:tc>
          <w:tcPr>
            <w:tcW w:w="1276" w:type="dxa"/>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12</w:t>
            </w:r>
          </w:p>
        </w:tc>
        <w:tc>
          <w:tcPr>
            <w:tcW w:w="4110" w:type="dxa"/>
            <w:shd w:val="clear" w:color="auto" w:fill="auto"/>
          </w:tcPr>
          <w:p w:rsidR="0024145C" w:rsidRPr="00871140" w:rsidRDefault="0024145C" w:rsidP="0024145C">
            <w:pPr>
              <w:rPr>
                <w:bCs/>
                <w:sz w:val="27"/>
                <w:szCs w:val="27"/>
              </w:rPr>
            </w:pPr>
            <w:r w:rsidRPr="00871140">
              <w:rPr>
                <w:bCs/>
                <w:sz w:val="27"/>
                <w:szCs w:val="27"/>
              </w:rPr>
              <w:t>Анализ современных технологий моделирования и прогнозирования</w:t>
            </w:r>
          </w:p>
        </w:tc>
        <w:tc>
          <w:tcPr>
            <w:tcW w:w="1844" w:type="dxa"/>
            <w:shd w:val="clear" w:color="auto" w:fill="auto"/>
          </w:tcPr>
          <w:p w:rsidR="0024145C" w:rsidRPr="00871140" w:rsidRDefault="0024145C" w:rsidP="0024145C">
            <w:pPr>
              <w:jc w:val="both"/>
              <w:rPr>
                <w:bCs/>
                <w:sz w:val="27"/>
                <w:szCs w:val="27"/>
              </w:rPr>
            </w:pPr>
            <w:r w:rsidRPr="00871140">
              <w:rPr>
                <w:bCs/>
                <w:sz w:val="27"/>
                <w:szCs w:val="27"/>
              </w:rPr>
              <w:t>Аналитическое заключение</w:t>
            </w:r>
          </w:p>
        </w:tc>
      </w:tr>
      <w:tr w:rsidR="0024145C" w:rsidRPr="00871140" w:rsidTr="00CD6AE1">
        <w:tc>
          <w:tcPr>
            <w:tcW w:w="2628" w:type="dxa"/>
          </w:tcPr>
          <w:p w:rsidR="0024145C" w:rsidRPr="00871140" w:rsidRDefault="0024145C" w:rsidP="0024145C">
            <w:pPr>
              <w:pStyle w:val="FR1"/>
              <w:spacing w:before="0" w:line="232" w:lineRule="auto"/>
              <w:ind w:left="0"/>
              <w:jc w:val="both"/>
              <w:rPr>
                <w:rFonts w:ascii="Times New Roman" w:hAnsi="Times New Roman"/>
                <w:i w:val="0"/>
                <w:spacing w:val="-4"/>
                <w:sz w:val="27"/>
                <w:szCs w:val="27"/>
                <w:lang w:val="ru-RU"/>
              </w:rPr>
            </w:pPr>
            <w:r w:rsidRPr="00871140">
              <w:rPr>
                <w:rFonts w:ascii="Times New Roman" w:hAnsi="Times New Roman"/>
                <w:i w:val="0"/>
                <w:spacing w:val="-4"/>
                <w:sz w:val="27"/>
                <w:szCs w:val="27"/>
                <w:lang w:val="ru-RU"/>
              </w:rPr>
              <w:t>Технология преобр</w:t>
            </w:r>
            <w:r w:rsidRPr="00871140">
              <w:rPr>
                <w:rFonts w:ascii="Times New Roman" w:hAnsi="Times New Roman"/>
                <w:i w:val="0"/>
                <w:spacing w:val="-4"/>
                <w:sz w:val="27"/>
                <w:szCs w:val="27"/>
                <w:lang w:val="ru-RU"/>
              </w:rPr>
              <w:t>а</w:t>
            </w:r>
            <w:r w:rsidRPr="00871140">
              <w:rPr>
                <w:rFonts w:ascii="Times New Roman" w:hAnsi="Times New Roman"/>
                <w:i w:val="0"/>
                <w:spacing w:val="-4"/>
                <w:sz w:val="27"/>
                <w:szCs w:val="27"/>
                <w:lang w:val="ru-RU"/>
              </w:rPr>
              <w:t>зования жизненных ситуаций человека</w:t>
            </w:r>
          </w:p>
        </w:tc>
        <w:tc>
          <w:tcPr>
            <w:tcW w:w="1440" w:type="dxa"/>
            <w:vAlign w:val="center"/>
          </w:tcPr>
          <w:p w:rsidR="0024145C" w:rsidRPr="00871140" w:rsidRDefault="00335E30" w:rsidP="0024145C">
            <w:pPr>
              <w:pStyle w:val="6"/>
              <w:snapToGrid w:val="0"/>
              <w:spacing w:before="0" w:after="0"/>
              <w:jc w:val="center"/>
              <w:rPr>
                <w:b w:val="0"/>
                <w:bCs w:val="0"/>
                <w:sz w:val="27"/>
                <w:szCs w:val="27"/>
              </w:rPr>
            </w:pPr>
            <w:r>
              <w:rPr>
                <w:b w:val="0"/>
                <w:bCs w:val="0"/>
                <w:sz w:val="27"/>
                <w:szCs w:val="27"/>
              </w:rPr>
              <w:t>8</w:t>
            </w:r>
          </w:p>
        </w:tc>
        <w:tc>
          <w:tcPr>
            <w:tcW w:w="900" w:type="dxa"/>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1</w:t>
            </w:r>
          </w:p>
        </w:tc>
        <w:tc>
          <w:tcPr>
            <w:tcW w:w="900" w:type="dxa"/>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1</w:t>
            </w:r>
          </w:p>
        </w:tc>
        <w:tc>
          <w:tcPr>
            <w:tcW w:w="1260" w:type="dxa"/>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0</w:t>
            </w:r>
          </w:p>
        </w:tc>
        <w:tc>
          <w:tcPr>
            <w:tcW w:w="1202" w:type="dxa"/>
            <w:vAlign w:val="center"/>
          </w:tcPr>
          <w:p w:rsidR="0024145C" w:rsidRPr="007E7108" w:rsidRDefault="0024145C" w:rsidP="0024145C">
            <w:pPr>
              <w:pStyle w:val="6"/>
              <w:snapToGrid w:val="0"/>
              <w:spacing w:before="0" w:after="0"/>
              <w:jc w:val="center"/>
              <w:rPr>
                <w:b w:val="0"/>
                <w:bCs w:val="0"/>
                <w:sz w:val="28"/>
                <w:szCs w:val="28"/>
              </w:rPr>
            </w:pPr>
          </w:p>
        </w:tc>
        <w:tc>
          <w:tcPr>
            <w:tcW w:w="1276" w:type="dxa"/>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7</w:t>
            </w:r>
          </w:p>
        </w:tc>
        <w:tc>
          <w:tcPr>
            <w:tcW w:w="4110" w:type="dxa"/>
            <w:shd w:val="clear" w:color="auto" w:fill="auto"/>
          </w:tcPr>
          <w:p w:rsidR="0024145C" w:rsidRPr="00871140" w:rsidRDefault="0024145C" w:rsidP="0024145C">
            <w:pPr>
              <w:rPr>
                <w:bCs/>
                <w:sz w:val="27"/>
                <w:szCs w:val="27"/>
              </w:rPr>
            </w:pPr>
            <w:r w:rsidRPr="00871140">
              <w:rPr>
                <w:bCs/>
                <w:sz w:val="27"/>
                <w:szCs w:val="27"/>
              </w:rPr>
              <w:t>Разработка технологической схемы преобразования жизненной ситуации человека</w:t>
            </w:r>
          </w:p>
        </w:tc>
        <w:tc>
          <w:tcPr>
            <w:tcW w:w="1844" w:type="dxa"/>
            <w:shd w:val="clear" w:color="auto" w:fill="auto"/>
          </w:tcPr>
          <w:p w:rsidR="0024145C" w:rsidRPr="00871140" w:rsidRDefault="0024145C" w:rsidP="0024145C">
            <w:pPr>
              <w:jc w:val="both"/>
              <w:rPr>
                <w:bCs/>
                <w:sz w:val="27"/>
                <w:szCs w:val="27"/>
              </w:rPr>
            </w:pPr>
            <w:r w:rsidRPr="00871140">
              <w:rPr>
                <w:bCs/>
                <w:sz w:val="27"/>
                <w:szCs w:val="27"/>
              </w:rPr>
              <w:t xml:space="preserve">Презентация </w:t>
            </w:r>
          </w:p>
        </w:tc>
      </w:tr>
      <w:tr w:rsidR="0024145C" w:rsidRPr="00871140" w:rsidTr="00CD6AE1">
        <w:tc>
          <w:tcPr>
            <w:tcW w:w="2628" w:type="dxa"/>
          </w:tcPr>
          <w:p w:rsidR="0024145C" w:rsidRPr="00871140" w:rsidRDefault="0024145C" w:rsidP="0024145C">
            <w:pPr>
              <w:pStyle w:val="FR1"/>
              <w:spacing w:before="0" w:line="232" w:lineRule="auto"/>
              <w:ind w:left="0"/>
              <w:jc w:val="both"/>
              <w:rPr>
                <w:rFonts w:ascii="Times New Roman" w:hAnsi="Times New Roman"/>
                <w:i w:val="0"/>
                <w:spacing w:val="-4"/>
                <w:sz w:val="27"/>
                <w:szCs w:val="27"/>
                <w:lang w:val="ru-RU"/>
              </w:rPr>
            </w:pPr>
            <w:r w:rsidRPr="00871140">
              <w:rPr>
                <w:rFonts w:ascii="Times New Roman" w:hAnsi="Times New Roman"/>
                <w:i w:val="0"/>
                <w:spacing w:val="-4"/>
                <w:sz w:val="27"/>
                <w:szCs w:val="27"/>
                <w:lang w:val="ru-RU"/>
              </w:rPr>
              <w:t>Технология социал</w:t>
            </w:r>
            <w:r w:rsidRPr="00871140">
              <w:rPr>
                <w:rFonts w:ascii="Times New Roman" w:hAnsi="Times New Roman"/>
                <w:i w:val="0"/>
                <w:spacing w:val="-4"/>
                <w:sz w:val="27"/>
                <w:szCs w:val="27"/>
                <w:lang w:val="ru-RU"/>
              </w:rPr>
              <w:t>ь</w:t>
            </w:r>
            <w:r w:rsidRPr="00871140">
              <w:rPr>
                <w:rFonts w:ascii="Times New Roman" w:hAnsi="Times New Roman"/>
                <w:i w:val="0"/>
                <w:spacing w:val="-4"/>
                <w:sz w:val="27"/>
                <w:szCs w:val="27"/>
                <w:lang w:val="ru-RU"/>
              </w:rPr>
              <w:t xml:space="preserve">ной адаптации </w:t>
            </w:r>
          </w:p>
        </w:tc>
        <w:tc>
          <w:tcPr>
            <w:tcW w:w="1440" w:type="dxa"/>
            <w:vAlign w:val="center"/>
          </w:tcPr>
          <w:p w:rsidR="0024145C" w:rsidRPr="00871140" w:rsidRDefault="00335E30" w:rsidP="0024145C">
            <w:pPr>
              <w:pStyle w:val="6"/>
              <w:snapToGrid w:val="0"/>
              <w:spacing w:before="0" w:after="0"/>
              <w:jc w:val="center"/>
              <w:rPr>
                <w:b w:val="0"/>
                <w:bCs w:val="0"/>
                <w:sz w:val="27"/>
                <w:szCs w:val="27"/>
              </w:rPr>
            </w:pPr>
            <w:r>
              <w:rPr>
                <w:b w:val="0"/>
                <w:bCs w:val="0"/>
                <w:sz w:val="27"/>
                <w:szCs w:val="27"/>
              </w:rPr>
              <w:t>8</w:t>
            </w:r>
          </w:p>
        </w:tc>
        <w:tc>
          <w:tcPr>
            <w:tcW w:w="900" w:type="dxa"/>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1</w:t>
            </w:r>
          </w:p>
        </w:tc>
        <w:tc>
          <w:tcPr>
            <w:tcW w:w="900" w:type="dxa"/>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1</w:t>
            </w:r>
          </w:p>
        </w:tc>
        <w:tc>
          <w:tcPr>
            <w:tcW w:w="1260" w:type="dxa"/>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0</w:t>
            </w:r>
          </w:p>
        </w:tc>
        <w:tc>
          <w:tcPr>
            <w:tcW w:w="1202" w:type="dxa"/>
            <w:vAlign w:val="center"/>
          </w:tcPr>
          <w:p w:rsidR="0024145C" w:rsidRPr="007E7108" w:rsidRDefault="0024145C" w:rsidP="0024145C">
            <w:pPr>
              <w:pStyle w:val="6"/>
              <w:snapToGrid w:val="0"/>
              <w:spacing w:before="0" w:after="0"/>
              <w:jc w:val="center"/>
              <w:rPr>
                <w:b w:val="0"/>
                <w:bCs w:val="0"/>
                <w:sz w:val="28"/>
                <w:szCs w:val="28"/>
              </w:rPr>
            </w:pPr>
          </w:p>
        </w:tc>
        <w:tc>
          <w:tcPr>
            <w:tcW w:w="1276" w:type="dxa"/>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7</w:t>
            </w:r>
          </w:p>
        </w:tc>
        <w:tc>
          <w:tcPr>
            <w:tcW w:w="4110" w:type="dxa"/>
            <w:shd w:val="clear" w:color="auto" w:fill="auto"/>
          </w:tcPr>
          <w:p w:rsidR="0024145C" w:rsidRPr="00871140" w:rsidRDefault="0024145C" w:rsidP="0024145C">
            <w:pPr>
              <w:rPr>
                <w:bCs/>
                <w:sz w:val="27"/>
                <w:szCs w:val="27"/>
              </w:rPr>
            </w:pPr>
            <w:r w:rsidRPr="00871140">
              <w:rPr>
                <w:bCs/>
                <w:sz w:val="27"/>
                <w:szCs w:val="27"/>
              </w:rPr>
              <w:t>Анализ современных адаптационных технологий</w:t>
            </w:r>
          </w:p>
        </w:tc>
        <w:tc>
          <w:tcPr>
            <w:tcW w:w="1844" w:type="dxa"/>
            <w:shd w:val="clear" w:color="auto" w:fill="auto"/>
          </w:tcPr>
          <w:p w:rsidR="0024145C" w:rsidRPr="00871140" w:rsidRDefault="0024145C" w:rsidP="0024145C">
            <w:pPr>
              <w:jc w:val="both"/>
              <w:rPr>
                <w:bCs/>
                <w:sz w:val="27"/>
                <w:szCs w:val="27"/>
              </w:rPr>
            </w:pPr>
            <w:r w:rsidRPr="00871140">
              <w:rPr>
                <w:bCs/>
                <w:sz w:val="27"/>
                <w:szCs w:val="27"/>
              </w:rPr>
              <w:t>Аналитическое заключение</w:t>
            </w:r>
          </w:p>
        </w:tc>
      </w:tr>
      <w:tr w:rsidR="0024145C" w:rsidRPr="00871140" w:rsidTr="00CD6AE1">
        <w:tc>
          <w:tcPr>
            <w:tcW w:w="2628" w:type="dxa"/>
          </w:tcPr>
          <w:p w:rsidR="0024145C" w:rsidRPr="00871140" w:rsidRDefault="0024145C" w:rsidP="0024145C">
            <w:pPr>
              <w:pStyle w:val="FR1"/>
              <w:spacing w:before="0" w:line="232" w:lineRule="auto"/>
              <w:ind w:left="0"/>
              <w:jc w:val="both"/>
              <w:rPr>
                <w:rFonts w:ascii="Times New Roman" w:hAnsi="Times New Roman"/>
                <w:i w:val="0"/>
                <w:spacing w:val="-4"/>
                <w:sz w:val="27"/>
                <w:szCs w:val="27"/>
                <w:lang w:val="ru-RU"/>
              </w:rPr>
            </w:pPr>
            <w:r w:rsidRPr="00871140">
              <w:rPr>
                <w:rFonts w:ascii="Times New Roman" w:hAnsi="Times New Roman"/>
                <w:i w:val="0"/>
                <w:spacing w:val="-4"/>
                <w:sz w:val="27"/>
                <w:szCs w:val="27"/>
                <w:lang w:val="ru-RU"/>
              </w:rPr>
              <w:t>Сущность и соде</w:t>
            </w:r>
            <w:r w:rsidRPr="00871140">
              <w:rPr>
                <w:rFonts w:ascii="Times New Roman" w:hAnsi="Times New Roman"/>
                <w:i w:val="0"/>
                <w:spacing w:val="-4"/>
                <w:sz w:val="27"/>
                <w:szCs w:val="27"/>
                <w:lang w:val="ru-RU"/>
              </w:rPr>
              <w:t>р</w:t>
            </w:r>
            <w:r w:rsidRPr="00871140">
              <w:rPr>
                <w:rFonts w:ascii="Times New Roman" w:hAnsi="Times New Roman"/>
                <w:i w:val="0"/>
                <w:spacing w:val="-4"/>
                <w:sz w:val="27"/>
                <w:szCs w:val="27"/>
                <w:lang w:val="ru-RU"/>
              </w:rPr>
              <w:lastRenderedPageBreak/>
              <w:t>жание технологии социальной реабил</w:t>
            </w:r>
            <w:r w:rsidRPr="00871140">
              <w:rPr>
                <w:rFonts w:ascii="Times New Roman" w:hAnsi="Times New Roman"/>
                <w:i w:val="0"/>
                <w:spacing w:val="-4"/>
                <w:sz w:val="27"/>
                <w:szCs w:val="27"/>
                <w:lang w:val="ru-RU"/>
              </w:rPr>
              <w:t>и</w:t>
            </w:r>
            <w:r w:rsidRPr="00871140">
              <w:rPr>
                <w:rFonts w:ascii="Times New Roman" w:hAnsi="Times New Roman"/>
                <w:i w:val="0"/>
                <w:spacing w:val="-4"/>
                <w:sz w:val="27"/>
                <w:szCs w:val="27"/>
                <w:lang w:val="ru-RU"/>
              </w:rPr>
              <w:t>тации</w:t>
            </w:r>
          </w:p>
        </w:tc>
        <w:tc>
          <w:tcPr>
            <w:tcW w:w="1440" w:type="dxa"/>
            <w:vAlign w:val="center"/>
          </w:tcPr>
          <w:p w:rsidR="0024145C" w:rsidRPr="00871140" w:rsidRDefault="00335E30" w:rsidP="0024145C">
            <w:pPr>
              <w:pStyle w:val="6"/>
              <w:snapToGrid w:val="0"/>
              <w:spacing w:before="0" w:after="0"/>
              <w:jc w:val="center"/>
              <w:rPr>
                <w:b w:val="0"/>
                <w:bCs w:val="0"/>
                <w:sz w:val="27"/>
                <w:szCs w:val="27"/>
              </w:rPr>
            </w:pPr>
            <w:r>
              <w:rPr>
                <w:b w:val="0"/>
                <w:bCs w:val="0"/>
                <w:sz w:val="27"/>
                <w:szCs w:val="27"/>
              </w:rPr>
              <w:lastRenderedPageBreak/>
              <w:t>8</w:t>
            </w:r>
          </w:p>
        </w:tc>
        <w:tc>
          <w:tcPr>
            <w:tcW w:w="900" w:type="dxa"/>
            <w:vAlign w:val="center"/>
          </w:tcPr>
          <w:p w:rsidR="0024145C" w:rsidRPr="007E7108" w:rsidRDefault="0024145C" w:rsidP="0024145C">
            <w:pPr>
              <w:snapToGrid w:val="0"/>
              <w:jc w:val="center"/>
              <w:rPr>
                <w:bCs/>
                <w:sz w:val="28"/>
                <w:szCs w:val="28"/>
              </w:rPr>
            </w:pPr>
            <w:r>
              <w:rPr>
                <w:bCs/>
                <w:sz w:val="28"/>
                <w:szCs w:val="28"/>
              </w:rPr>
              <w:t>1</w:t>
            </w:r>
          </w:p>
        </w:tc>
        <w:tc>
          <w:tcPr>
            <w:tcW w:w="900" w:type="dxa"/>
            <w:vAlign w:val="center"/>
          </w:tcPr>
          <w:p w:rsidR="0024145C" w:rsidRPr="007E7108" w:rsidRDefault="0024145C" w:rsidP="0024145C">
            <w:pPr>
              <w:snapToGrid w:val="0"/>
              <w:jc w:val="center"/>
              <w:rPr>
                <w:bCs/>
                <w:sz w:val="28"/>
                <w:szCs w:val="28"/>
              </w:rPr>
            </w:pPr>
            <w:r>
              <w:rPr>
                <w:bCs/>
                <w:sz w:val="28"/>
                <w:szCs w:val="28"/>
              </w:rPr>
              <w:t>1</w:t>
            </w:r>
          </w:p>
        </w:tc>
        <w:tc>
          <w:tcPr>
            <w:tcW w:w="1260" w:type="dxa"/>
            <w:vAlign w:val="center"/>
          </w:tcPr>
          <w:p w:rsidR="0024145C" w:rsidRPr="007E7108" w:rsidRDefault="0024145C" w:rsidP="0024145C">
            <w:pPr>
              <w:jc w:val="center"/>
              <w:rPr>
                <w:bCs/>
                <w:sz w:val="28"/>
                <w:szCs w:val="28"/>
              </w:rPr>
            </w:pPr>
            <w:r>
              <w:rPr>
                <w:bCs/>
                <w:sz w:val="28"/>
                <w:szCs w:val="28"/>
              </w:rPr>
              <w:t>0</w:t>
            </w:r>
          </w:p>
        </w:tc>
        <w:tc>
          <w:tcPr>
            <w:tcW w:w="1202" w:type="dxa"/>
            <w:vAlign w:val="center"/>
          </w:tcPr>
          <w:p w:rsidR="0024145C" w:rsidRPr="007E7108" w:rsidRDefault="0024145C" w:rsidP="0024145C">
            <w:pPr>
              <w:snapToGrid w:val="0"/>
              <w:jc w:val="center"/>
              <w:rPr>
                <w:bCs/>
                <w:sz w:val="28"/>
                <w:szCs w:val="28"/>
              </w:rPr>
            </w:pPr>
          </w:p>
        </w:tc>
        <w:tc>
          <w:tcPr>
            <w:tcW w:w="1276" w:type="dxa"/>
            <w:vAlign w:val="center"/>
          </w:tcPr>
          <w:p w:rsidR="0024145C" w:rsidRPr="007E7108" w:rsidRDefault="0024145C" w:rsidP="0024145C">
            <w:pPr>
              <w:snapToGrid w:val="0"/>
              <w:jc w:val="center"/>
              <w:rPr>
                <w:bCs/>
                <w:sz w:val="28"/>
                <w:szCs w:val="28"/>
              </w:rPr>
            </w:pPr>
            <w:r>
              <w:rPr>
                <w:bCs/>
                <w:sz w:val="28"/>
                <w:szCs w:val="28"/>
              </w:rPr>
              <w:t>7</w:t>
            </w:r>
          </w:p>
        </w:tc>
        <w:tc>
          <w:tcPr>
            <w:tcW w:w="4110" w:type="dxa"/>
            <w:shd w:val="clear" w:color="auto" w:fill="auto"/>
          </w:tcPr>
          <w:p w:rsidR="0024145C" w:rsidRPr="00871140" w:rsidRDefault="0024145C" w:rsidP="0024145C">
            <w:pPr>
              <w:rPr>
                <w:bCs/>
                <w:sz w:val="27"/>
                <w:szCs w:val="27"/>
              </w:rPr>
            </w:pPr>
            <w:r w:rsidRPr="00871140">
              <w:rPr>
                <w:bCs/>
                <w:sz w:val="27"/>
                <w:szCs w:val="27"/>
              </w:rPr>
              <w:t xml:space="preserve">Анализ современных технологий </w:t>
            </w:r>
            <w:r w:rsidRPr="00871140">
              <w:rPr>
                <w:bCs/>
                <w:sz w:val="27"/>
                <w:szCs w:val="27"/>
              </w:rPr>
              <w:lastRenderedPageBreak/>
              <w:t>социальной реабилитации</w:t>
            </w:r>
          </w:p>
        </w:tc>
        <w:tc>
          <w:tcPr>
            <w:tcW w:w="1844" w:type="dxa"/>
            <w:shd w:val="clear" w:color="auto" w:fill="auto"/>
          </w:tcPr>
          <w:p w:rsidR="0024145C" w:rsidRPr="00871140" w:rsidRDefault="0024145C" w:rsidP="0024145C">
            <w:pPr>
              <w:jc w:val="both"/>
              <w:rPr>
                <w:bCs/>
                <w:sz w:val="27"/>
                <w:szCs w:val="27"/>
              </w:rPr>
            </w:pPr>
            <w:r w:rsidRPr="00871140">
              <w:rPr>
                <w:bCs/>
                <w:sz w:val="27"/>
                <w:szCs w:val="27"/>
              </w:rPr>
              <w:lastRenderedPageBreak/>
              <w:t>Аналитическ</w:t>
            </w:r>
            <w:r w:rsidRPr="00871140">
              <w:rPr>
                <w:bCs/>
                <w:sz w:val="27"/>
                <w:szCs w:val="27"/>
              </w:rPr>
              <w:lastRenderedPageBreak/>
              <w:t>ое заключение</w:t>
            </w:r>
          </w:p>
        </w:tc>
      </w:tr>
      <w:tr w:rsidR="0024145C" w:rsidRPr="00871140" w:rsidTr="00CD6AE1">
        <w:tc>
          <w:tcPr>
            <w:tcW w:w="2628" w:type="dxa"/>
          </w:tcPr>
          <w:p w:rsidR="0024145C" w:rsidRPr="00871140" w:rsidRDefault="0024145C" w:rsidP="0024145C">
            <w:pPr>
              <w:pStyle w:val="FR1"/>
              <w:spacing w:before="0" w:line="232" w:lineRule="auto"/>
              <w:ind w:left="0"/>
              <w:jc w:val="both"/>
              <w:rPr>
                <w:rFonts w:ascii="Times New Roman" w:hAnsi="Times New Roman"/>
                <w:i w:val="0"/>
                <w:spacing w:val="-4"/>
                <w:sz w:val="27"/>
                <w:szCs w:val="27"/>
                <w:lang w:val="ru-RU"/>
              </w:rPr>
            </w:pPr>
            <w:r w:rsidRPr="00871140">
              <w:rPr>
                <w:rFonts w:ascii="Times New Roman" w:hAnsi="Times New Roman"/>
                <w:i w:val="0"/>
                <w:spacing w:val="-4"/>
                <w:sz w:val="27"/>
                <w:szCs w:val="27"/>
                <w:lang w:val="ru-RU"/>
              </w:rPr>
              <w:lastRenderedPageBreak/>
              <w:t>Технология социал</w:t>
            </w:r>
            <w:r w:rsidRPr="00871140">
              <w:rPr>
                <w:rFonts w:ascii="Times New Roman" w:hAnsi="Times New Roman"/>
                <w:i w:val="0"/>
                <w:spacing w:val="-4"/>
                <w:sz w:val="27"/>
                <w:szCs w:val="27"/>
                <w:lang w:val="ru-RU"/>
              </w:rPr>
              <w:t>ь</w:t>
            </w:r>
            <w:r w:rsidRPr="00871140">
              <w:rPr>
                <w:rFonts w:ascii="Times New Roman" w:hAnsi="Times New Roman"/>
                <w:i w:val="0"/>
                <w:spacing w:val="-4"/>
                <w:sz w:val="27"/>
                <w:szCs w:val="27"/>
                <w:lang w:val="ru-RU"/>
              </w:rPr>
              <w:t xml:space="preserve">ной терапии </w:t>
            </w:r>
          </w:p>
        </w:tc>
        <w:tc>
          <w:tcPr>
            <w:tcW w:w="1440" w:type="dxa"/>
            <w:vAlign w:val="center"/>
          </w:tcPr>
          <w:p w:rsidR="0024145C" w:rsidRPr="00871140" w:rsidRDefault="00335E30" w:rsidP="0024145C">
            <w:pPr>
              <w:pStyle w:val="6"/>
              <w:snapToGrid w:val="0"/>
              <w:spacing w:before="0" w:after="0"/>
              <w:jc w:val="center"/>
              <w:rPr>
                <w:b w:val="0"/>
                <w:bCs w:val="0"/>
                <w:sz w:val="27"/>
                <w:szCs w:val="27"/>
              </w:rPr>
            </w:pPr>
            <w:r>
              <w:rPr>
                <w:b w:val="0"/>
                <w:bCs w:val="0"/>
                <w:sz w:val="27"/>
                <w:szCs w:val="27"/>
              </w:rPr>
              <w:t>12</w:t>
            </w:r>
          </w:p>
        </w:tc>
        <w:tc>
          <w:tcPr>
            <w:tcW w:w="900" w:type="dxa"/>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0</w:t>
            </w:r>
          </w:p>
        </w:tc>
        <w:tc>
          <w:tcPr>
            <w:tcW w:w="900" w:type="dxa"/>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0</w:t>
            </w:r>
          </w:p>
        </w:tc>
        <w:tc>
          <w:tcPr>
            <w:tcW w:w="1260" w:type="dxa"/>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0</w:t>
            </w:r>
          </w:p>
        </w:tc>
        <w:tc>
          <w:tcPr>
            <w:tcW w:w="1202" w:type="dxa"/>
            <w:vAlign w:val="center"/>
          </w:tcPr>
          <w:p w:rsidR="0024145C" w:rsidRPr="007E7108" w:rsidRDefault="0024145C" w:rsidP="0024145C">
            <w:pPr>
              <w:pStyle w:val="6"/>
              <w:snapToGrid w:val="0"/>
              <w:spacing w:before="0" w:after="0"/>
              <w:jc w:val="center"/>
              <w:rPr>
                <w:b w:val="0"/>
                <w:bCs w:val="0"/>
                <w:sz w:val="28"/>
                <w:szCs w:val="28"/>
              </w:rPr>
            </w:pPr>
          </w:p>
        </w:tc>
        <w:tc>
          <w:tcPr>
            <w:tcW w:w="1276" w:type="dxa"/>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12</w:t>
            </w:r>
          </w:p>
        </w:tc>
        <w:tc>
          <w:tcPr>
            <w:tcW w:w="4110" w:type="dxa"/>
            <w:shd w:val="clear" w:color="auto" w:fill="auto"/>
          </w:tcPr>
          <w:p w:rsidR="0024145C" w:rsidRPr="00871140" w:rsidRDefault="0024145C" w:rsidP="0024145C">
            <w:pPr>
              <w:rPr>
                <w:bCs/>
                <w:sz w:val="27"/>
                <w:szCs w:val="27"/>
              </w:rPr>
            </w:pPr>
            <w:r w:rsidRPr="00871140">
              <w:rPr>
                <w:bCs/>
                <w:sz w:val="27"/>
                <w:szCs w:val="27"/>
              </w:rPr>
              <w:t>Домашний сеанс социальной терапии</w:t>
            </w:r>
          </w:p>
        </w:tc>
        <w:tc>
          <w:tcPr>
            <w:tcW w:w="1844" w:type="dxa"/>
            <w:shd w:val="clear" w:color="auto" w:fill="auto"/>
          </w:tcPr>
          <w:p w:rsidR="0024145C" w:rsidRPr="00871140" w:rsidRDefault="0024145C" w:rsidP="0024145C">
            <w:pPr>
              <w:jc w:val="both"/>
              <w:rPr>
                <w:bCs/>
                <w:sz w:val="27"/>
                <w:szCs w:val="27"/>
              </w:rPr>
            </w:pPr>
            <w:r w:rsidRPr="00871140">
              <w:rPr>
                <w:bCs/>
                <w:sz w:val="27"/>
                <w:szCs w:val="27"/>
              </w:rPr>
              <w:t xml:space="preserve">Собеседование </w:t>
            </w:r>
          </w:p>
        </w:tc>
      </w:tr>
      <w:tr w:rsidR="0024145C" w:rsidRPr="00871140" w:rsidTr="00CD6AE1">
        <w:tc>
          <w:tcPr>
            <w:tcW w:w="2628" w:type="dxa"/>
          </w:tcPr>
          <w:p w:rsidR="0024145C" w:rsidRPr="00871140" w:rsidRDefault="0024145C" w:rsidP="0024145C">
            <w:pPr>
              <w:pStyle w:val="FR1"/>
              <w:spacing w:before="0" w:line="232" w:lineRule="auto"/>
              <w:ind w:left="0"/>
              <w:jc w:val="both"/>
              <w:rPr>
                <w:rFonts w:ascii="Times New Roman" w:hAnsi="Times New Roman"/>
                <w:i w:val="0"/>
                <w:spacing w:val="-4"/>
                <w:sz w:val="27"/>
                <w:szCs w:val="27"/>
                <w:lang w:val="ru-RU"/>
              </w:rPr>
            </w:pPr>
            <w:r w:rsidRPr="00871140">
              <w:rPr>
                <w:rFonts w:ascii="Times New Roman" w:hAnsi="Times New Roman"/>
                <w:i w:val="0"/>
                <w:spacing w:val="-4"/>
                <w:sz w:val="27"/>
                <w:szCs w:val="27"/>
                <w:lang w:val="ru-RU"/>
              </w:rPr>
              <w:t>Технология социал</w:t>
            </w:r>
            <w:r w:rsidRPr="00871140">
              <w:rPr>
                <w:rFonts w:ascii="Times New Roman" w:hAnsi="Times New Roman"/>
                <w:i w:val="0"/>
                <w:spacing w:val="-4"/>
                <w:sz w:val="27"/>
                <w:szCs w:val="27"/>
                <w:lang w:val="ru-RU"/>
              </w:rPr>
              <w:t>ь</w:t>
            </w:r>
            <w:r w:rsidRPr="00871140">
              <w:rPr>
                <w:rFonts w:ascii="Times New Roman" w:hAnsi="Times New Roman"/>
                <w:i w:val="0"/>
                <w:spacing w:val="-4"/>
                <w:sz w:val="27"/>
                <w:szCs w:val="27"/>
                <w:lang w:val="ru-RU"/>
              </w:rPr>
              <w:t>ной профилактики</w:t>
            </w:r>
          </w:p>
        </w:tc>
        <w:tc>
          <w:tcPr>
            <w:tcW w:w="1440" w:type="dxa"/>
            <w:vAlign w:val="center"/>
          </w:tcPr>
          <w:p w:rsidR="0024145C" w:rsidRPr="00871140" w:rsidRDefault="00335E30" w:rsidP="0024145C">
            <w:pPr>
              <w:pStyle w:val="6"/>
              <w:snapToGrid w:val="0"/>
              <w:spacing w:before="0" w:after="0"/>
              <w:jc w:val="center"/>
              <w:rPr>
                <w:b w:val="0"/>
                <w:bCs w:val="0"/>
                <w:sz w:val="27"/>
                <w:szCs w:val="27"/>
              </w:rPr>
            </w:pPr>
            <w:r>
              <w:rPr>
                <w:b w:val="0"/>
                <w:bCs w:val="0"/>
                <w:sz w:val="27"/>
                <w:szCs w:val="27"/>
              </w:rPr>
              <w:t>8</w:t>
            </w:r>
          </w:p>
        </w:tc>
        <w:tc>
          <w:tcPr>
            <w:tcW w:w="900" w:type="dxa"/>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1</w:t>
            </w:r>
          </w:p>
        </w:tc>
        <w:tc>
          <w:tcPr>
            <w:tcW w:w="900" w:type="dxa"/>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1</w:t>
            </w:r>
          </w:p>
        </w:tc>
        <w:tc>
          <w:tcPr>
            <w:tcW w:w="1260" w:type="dxa"/>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0</w:t>
            </w:r>
          </w:p>
        </w:tc>
        <w:tc>
          <w:tcPr>
            <w:tcW w:w="1202" w:type="dxa"/>
            <w:vAlign w:val="center"/>
          </w:tcPr>
          <w:p w:rsidR="0024145C" w:rsidRPr="007E7108" w:rsidRDefault="0024145C" w:rsidP="0024145C">
            <w:pPr>
              <w:pStyle w:val="6"/>
              <w:snapToGrid w:val="0"/>
              <w:spacing w:before="0" w:after="0"/>
              <w:jc w:val="center"/>
              <w:rPr>
                <w:b w:val="0"/>
                <w:bCs w:val="0"/>
                <w:sz w:val="28"/>
                <w:szCs w:val="28"/>
              </w:rPr>
            </w:pPr>
          </w:p>
        </w:tc>
        <w:tc>
          <w:tcPr>
            <w:tcW w:w="1276" w:type="dxa"/>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7</w:t>
            </w:r>
          </w:p>
        </w:tc>
        <w:tc>
          <w:tcPr>
            <w:tcW w:w="4110" w:type="dxa"/>
            <w:shd w:val="clear" w:color="auto" w:fill="auto"/>
          </w:tcPr>
          <w:p w:rsidR="0024145C" w:rsidRPr="00871140" w:rsidRDefault="0024145C" w:rsidP="0024145C">
            <w:pPr>
              <w:rPr>
                <w:bCs/>
                <w:sz w:val="27"/>
                <w:szCs w:val="27"/>
              </w:rPr>
            </w:pPr>
            <w:r w:rsidRPr="00871140">
              <w:rPr>
                <w:bCs/>
                <w:sz w:val="27"/>
                <w:szCs w:val="27"/>
              </w:rPr>
              <w:t>Анализ современных профилактических программ</w:t>
            </w:r>
          </w:p>
        </w:tc>
        <w:tc>
          <w:tcPr>
            <w:tcW w:w="1844" w:type="dxa"/>
            <w:shd w:val="clear" w:color="auto" w:fill="auto"/>
          </w:tcPr>
          <w:p w:rsidR="0024145C" w:rsidRPr="00871140" w:rsidRDefault="0024145C" w:rsidP="0024145C">
            <w:pPr>
              <w:jc w:val="both"/>
              <w:rPr>
                <w:bCs/>
                <w:sz w:val="27"/>
                <w:szCs w:val="27"/>
              </w:rPr>
            </w:pPr>
            <w:r w:rsidRPr="00871140">
              <w:rPr>
                <w:bCs/>
                <w:sz w:val="27"/>
                <w:szCs w:val="27"/>
              </w:rPr>
              <w:t>Аналитическое заключение</w:t>
            </w:r>
          </w:p>
        </w:tc>
      </w:tr>
      <w:tr w:rsidR="0024145C" w:rsidRPr="00871140" w:rsidTr="00CD6AE1">
        <w:tc>
          <w:tcPr>
            <w:tcW w:w="2628" w:type="dxa"/>
          </w:tcPr>
          <w:p w:rsidR="0024145C" w:rsidRPr="00871140" w:rsidRDefault="0024145C" w:rsidP="0024145C">
            <w:pPr>
              <w:pStyle w:val="FR1"/>
              <w:spacing w:before="0" w:line="232" w:lineRule="auto"/>
              <w:ind w:left="0"/>
              <w:jc w:val="both"/>
              <w:rPr>
                <w:rFonts w:ascii="Times New Roman" w:hAnsi="Times New Roman"/>
                <w:b/>
                <w:i w:val="0"/>
                <w:spacing w:val="-4"/>
                <w:sz w:val="27"/>
                <w:szCs w:val="27"/>
                <w:lang w:val="ru-RU"/>
              </w:rPr>
            </w:pPr>
            <w:r w:rsidRPr="00871140">
              <w:rPr>
                <w:rFonts w:ascii="Times New Roman" w:hAnsi="Times New Roman"/>
                <w:b/>
                <w:i w:val="0"/>
                <w:spacing w:val="-4"/>
                <w:sz w:val="27"/>
                <w:szCs w:val="27"/>
                <w:lang w:val="ru-RU"/>
              </w:rPr>
              <w:t>МОДУЛЬ 3. Ч</w:t>
            </w:r>
            <w:r w:rsidRPr="00871140">
              <w:rPr>
                <w:rFonts w:ascii="Times New Roman" w:hAnsi="Times New Roman"/>
                <w:b/>
                <w:i w:val="0"/>
                <w:spacing w:val="-4"/>
                <w:sz w:val="27"/>
                <w:szCs w:val="27"/>
                <w:lang w:val="ru-RU"/>
              </w:rPr>
              <w:t>А</w:t>
            </w:r>
            <w:r w:rsidRPr="00871140">
              <w:rPr>
                <w:rFonts w:ascii="Times New Roman" w:hAnsi="Times New Roman"/>
                <w:b/>
                <w:i w:val="0"/>
                <w:spacing w:val="-4"/>
                <w:sz w:val="27"/>
                <w:szCs w:val="27"/>
                <w:lang w:val="ru-RU"/>
              </w:rPr>
              <w:t>СТНЫЕ СОЦ</w:t>
            </w:r>
            <w:r w:rsidRPr="00871140">
              <w:rPr>
                <w:rFonts w:ascii="Times New Roman" w:hAnsi="Times New Roman"/>
                <w:b/>
                <w:i w:val="0"/>
                <w:spacing w:val="-4"/>
                <w:sz w:val="27"/>
                <w:szCs w:val="27"/>
                <w:lang w:val="ru-RU"/>
              </w:rPr>
              <w:t>И</w:t>
            </w:r>
            <w:r w:rsidRPr="00871140">
              <w:rPr>
                <w:rFonts w:ascii="Times New Roman" w:hAnsi="Times New Roman"/>
                <w:b/>
                <w:i w:val="0"/>
                <w:spacing w:val="-4"/>
                <w:sz w:val="27"/>
                <w:szCs w:val="27"/>
                <w:lang w:val="ru-RU"/>
              </w:rPr>
              <w:t>АЛЬНЫЕ ТЕ</w:t>
            </w:r>
            <w:r w:rsidRPr="00871140">
              <w:rPr>
                <w:rFonts w:ascii="Times New Roman" w:hAnsi="Times New Roman"/>
                <w:b/>
                <w:i w:val="0"/>
                <w:spacing w:val="-4"/>
                <w:sz w:val="27"/>
                <w:szCs w:val="27"/>
                <w:lang w:val="ru-RU"/>
              </w:rPr>
              <w:t>Х</w:t>
            </w:r>
            <w:r w:rsidRPr="00871140">
              <w:rPr>
                <w:rFonts w:ascii="Times New Roman" w:hAnsi="Times New Roman"/>
                <w:b/>
                <w:i w:val="0"/>
                <w:spacing w:val="-4"/>
                <w:sz w:val="27"/>
                <w:szCs w:val="27"/>
                <w:lang w:val="ru-RU"/>
              </w:rPr>
              <w:t>НОЛОГИИ С</w:t>
            </w:r>
            <w:r w:rsidRPr="00871140">
              <w:rPr>
                <w:rFonts w:ascii="Times New Roman" w:hAnsi="Times New Roman"/>
                <w:b/>
                <w:i w:val="0"/>
                <w:spacing w:val="-4"/>
                <w:sz w:val="27"/>
                <w:szCs w:val="27"/>
                <w:lang w:val="ru-RU"/>
              </w:rPr>
              <w:t>О</w:t>
            </w:r>
            <w:r w:rsidRPr="00871140">
              <w:rPr>
                <w:rFonts w:ascii="Times New Roman" w:hAnsi="Times New Roman"/>
                <w:b/>
                <w:i w:val="0"/>
                <w:spacing w:val="-4"/>
                <w:sz w:val="27"/>
                <w:szCs w:val="27"/>
                <w:lang w:val="ru-RU"/>
              </w:rPr>
              <w:t>ЦИАЛЬНОЙ Р</w:t>
            </w:r>
            <w:r w:rsidRPr="00871140">
              <w:rPr>
                <w:rFonts w:ascii="Times New Roman" w:hAnsi="Times New Roman"/>
                <w:b/>
                <w:i w:val="0"/>
                <w:spacing w:val="-4"/>
                <w:sz w:val="27"/>
                <w:szCs w:val="27"/>
                <w:lang w:val="ru-RU"/>
              </w:rPr>
              <w:t>А</w:t>
            </w:r>
            <w:r w:rsidRPr="00871140">
              <w:rPr>
                <w:rFonts w:ascii="Times New Roman" w:hAnsi="Times New Roman"/>
                <w:b/>
                <w:i w:val="0"/>
                <w:spacing w:val="-4"/>
                <w:sz w:val="27"/>
                <w:szCs w:val="27"/>
                <w:lang w:val="ru-RU"/>
              </w:rPr>
              <w:t>БОТЫ С РА</w:t>
            </w:r>
            <w:r w:rsidRPr="00871140">
              <w:rPr>
                <w:rFonts w:ascii="Times New Roman" w:hAnsi="Times New Roman"/>
                <w:b/>
                <w:i w:val="0"/>
                <w:spacing w:val="-4"/>
                <w:sz w:val="27"/>
                <w:szCs w:val="27"/>
                <w:lang w:val="ru-RU"/>
              </w:rPr>
              <w:t>З</w:t>
            </w:r>
            <w:r w:rsidRPr="00871140">
              <w:rPr>
                <w:rFonts w:ascii="Times New Roman" w:hAnsi="Times New Roman"/>
                <w:b/>
                <w:i w:val="0"/>
                <w:spacing w:val="-4"/>
                <w:sz w:val="27"/>
                <w:szCs w:val="27"/>
                <w:lang w:val="ru-RU"/>
              </w:rPr>
              <w:t>ЛИЧНЫМИ К</w:t>
            </w:r>
            <w:r w:rsidRPr="00871140">
              <w:rPr>
                <w:rFonts w:ascii="Times New Roman" w:hAnsi="Times New Roman"/>
                <w:b/>
                <w:i w:val="0"/>
                <w:spacing w:val="-4"/>
                <w:sz w:val="27"/>
                <w:szCs w:val="27"/>
                <w:lang w:val="ru-RU"/>
              </w:rPr>
              <w:t>А</w:t>
            </w:r>
            <w:r w:rsidRPr="00871140">
              <w:rPr>
                <w:rFonts w:ascii="Times New Roman" w:hAnsi="Times New Roman"/>
                <w:b/>
                <w:i w:val="0"/>
                <w:spacing w:val="-4"/>
                <w:sz w:val="27"/>
                <w:szCs w:val="27"/>
                <w:lang w:val="ru-RU"/>
              </w:rPr>
              <w:t>ТЕГОРИЯМИ Н</w:t>
            </w:r>
            <w:r w:rsidRPr="00871140">
              <w:rPr>
                <w:rFonts w:ascii="Times New Roman" w:hAnsi="Times New Roman"/>
                <w:b/>
                <w:i w:val="0"/>
                <w:spacing w:val="-4"/>
                <w:sz w:val="27"/>
                <w:szCs w:val="27"/>
                <w:lang w:val="ru-RU"/>
              </w:rPr>
              <w:t>А</w:t>
            </w:r>
            <w:r w:rsidRPr="00871140">
              <w:rPr>
                <w:rFonts w:ascii="Times New Roman" w:hAnsi="Times New Roman"/>
                <w:b/>
                <w:i w:val="0"/>
                <w:spacing w:val="-4"/>
                <w:sz w:val="27"/>
                <w:szCs w:val="27"/>
                <w:lang w:val="ru-RU"/>
              </w:rPr>
              <w:t>СЕЛЕНИЯ</w:t>
            </w:r>
          </w:p>
        </w:tc>
        <w:tc>
          <w:tcPr>
            <w:tcW w:w="1440" w:type="dxa"/>
            <w:vAlign w:val="center"/>
          </w:tcPr>
          <w:p w:rsidR="0024145C" w:rsidRPr="00871140" w:rsidRDefault="00335E30" w:rsidP="0024145C">
            <w:pPr>
              <w:snapToGrid w:val="0"/>
              <w:jc w:val="center"/>
              <w:rPr>
                <w:b/>
                <w:bCs/>
                <w:sz w:val="27"/>
                <w:szCs w:val="27"/>
              </w:rPr>
            </w:pPr>
            <w:r>
              <w:rPr>
                <w:b/>
                <w:bCs/>
                <w:sz w:val="27"/>
                <w:szCs w:val="27"/>
              </w:rPr>
              <w:t>40</w:t>
            </w:r>
          </w:p>
        </w:tc>
        <w:tc>
          <w:tcPr>
            <w:tcW w:w="900" w:type="dxa"/>
            <w:vAlign w:val="center"/>
          </w:tcPr>
          <w:p w:rsidR="0024145C" w:rsidRPr="007E7108" w:rsidRDefault="0024145C" w:rsidP="0024145C">
            <w:pPr>
              <w:snapToGrid w:val="0"/>
              <w:jc w:val="center"/>
              <w:rPr>
                <w:b/>
                <w:bCs/>
                <w:sz w:val="28"/>
                <w:szCs w:val="28"/>
              </w:rPr>
            </w:pPr>
            <w:r>
              <w:rPr>
                <w:b/>
                <w:bCs/>
                <w:sz w:val="28"/>
                <w:szCs w:val="28"/>
              </w:rPr>
              <w:t>10</w:t>
            </w:r>
          </w:p>
        </w:tc>
        <w:tc>
          <w:tcPr>
            <w:tcW w:w="900" w:type="dxa"/>
            <w:vAlign w:val="center"/>
          </w:tcPr>
          <w:p w:rsidR="0024145C" w:rsidRPr="007E7108" w:rsidRDefault="0024145C" w:rsidP="0024145C">
            <w:pPr>
              <w:snapToGrid w:val="0"/>
              <w:jc w:val="center"/>
              <w:rPr>
                <w:b/>
                <w:bCs/>
                <w:sz w:val="28"/>
                <w:szCs w:val="28"/>
              </w:rPr>
            </w:pPr>
            <w:r>
              <w:rPr>
                <w:b/>
                <w:bCs/>
                <w:sz w:val="28"/>
                <w:szCs w:val="28"/>
              </w:rPr>
              <w:t>0</w:t>
            </w:r>
          </w:p>
        </w:tc>
        <w:tc>
          <w:tcPr>
            <w:tcW w:w="1260" w:type="dxa"/>
            <w:vAlign w:val="center"/>
          </w:tcPr>
          <w:p w:rsidR="0024145C" w:rsidRPr="007E7108" w:rsidRDefault="0024145C" w:rsidP="0024145C">
            <w:pPr>
              <w:snapToGrid w:val="0"/>
              <w:jc w:val="center"/>
              <w:rPr>
                <w:b/>
                <w:bCs/>
                <w:sz w:val="28"/>
                <w:szCs w:val="28"/>
              </w:rPr>
            </w:pPr>
            <w:r>
              <w:rPr>
                <w:b/>
                <w:bCs/>
                <w:sz w:val="28"/>
                <w:szCs w:val="28"/>
              </w:rPr>
              <w:t>10</w:t>
            </w:r>
          </w:p>
        </w:tc>
        <w:tc>
          <w:tcPr>
            <w:tcW w:w="1202" w:type="dxa"/>
            <w:vAlign w:val="center"/>
          </w:tcPr>
          <w:p w:rsidR="0024145C" w:rsidRPr="007E7108" w:rsidRDefault="0024145C" w:rsidP="0024145C">
            <w:pPr>
              <w:snapToGrid w:val="0"/>
              <w:jc w:val="center"/>
              <w:rPr>
                <w:b/>
                <w:bCs/>
                <w:sz w:val="28"/>
                <w:szCs w:val="28"/>
              </w:rPr>
            </w:pPr>
          </w:p>
        </w:tc>
        <w:tc>
          <w:tcPr>
            <w:tcW w:w="1276" w:type="dxa"/>
            <w:vAlign w:val="center"/>
          </w:tcPr>
          <w:p w:rsidR="0024145C" w:rsidRPr="007E7108" w:rsidRDefault="0024145C" w:rsidP="0024145C">
            <w:pPr>
              <w:snapToGrid w:val="0"/>
              <w:jc w:val="center"/>
              <w:rPr>
                <w:b/>
                <w:bCs/>
                <w:sz w:val="28"/>
                <w:szCs w:val="28"/>
              </w:rPr>
            </w:pPr>
            <w:r>
              <w:rPr>
                <w:b/>
                <w:bCs/>
                <w:sz w:val="28"/>
                <w:szCs w:val="28"/>
              </w:rPr>
              <w:t>30</w:t>
            </w:r>
          </w:p>
        </w:tc>
        <w:tc>
          <w:tcPr>
            <w:tcW w:w="4110" w:type="dxa"/>
            <w:shd w:val="clear" w:color="auto" w:fill="auto"/>
          </w:tcPr>
          <w:p w:rsidR="0024145C" w:rsidRPr="00871140" w:rsidRDefault="0024145C" w:rsidP="0024145C">
            <w:pPr>
              <w:jc w:val="both"/>
              <w:rPr>
                <w:bCs/>
                <w:sz w:val="27"/>
                <w:szCs w:val="27"/>
              </w:rPr>
            </w:pPr>
          </w:p>
        </w:tc>
        <w:tc>
          <w:tcPr>
            <w:tcW w:w="1844" w:type="dxa"/>
            <w:shd w:val="clear" w:color="auto" w:fill="auto"/>
          </w:tcPr>
          <w:p w:rsidR="0024145C" w:rsidRPr="00871140" w:rsidRDefault="0024145C" w:rsidP="0024145C">
            <w:pPr>
              <w:jc w:val="both"/>
              <w:rPr>
                <w:bCs/>
                <w:sz w:val="27"/>
                <w:szCs w:val="27"/>
              </w:rPr>
            </w:pPr>
          </w:p>
        </w:tc>
      </w:tr>
      <w:tr w:rsidR="0024145C" w:rsidRPr="00871140" w:rsidTr="00CD6AE1">
        <w:tc>
          <w:tcPr>
            <w:tcW w:w="2628" w:type="dxa"/>
          </w:tcPr>
          <w:p w:rsidR="0024145C" w:rsidRPr="00871140" w:rsidRDefault="0024145C" w:rsidP="0024145C">
            <w:pPr>
              <w:pStyle w:val="FR1"/>
              <w:spacing w:before="0" w:line="232" w:lineRule="auto"/>
              <w:ind w:left="0"/>
              <w:jc w:val="both"/>
              <w:rPr>
                <w:rFonts w:ascii="Times New Roman" w:hAnsi="Times New Roman"/>
                <w:i w:val="0"/>
                <w:spacing w:val="-4"/>
                <w:sz w:val="27"/>
                <w:szCs w:val="27"/>
                <w:lang w:val="ru-RU"/>
              </w:rPr>
            </w:pPr>
            <w:r w:rsidRPr="00871140">
              <w:rPr>
                <w:rFonts w:ascii="Times New Roman" w:hAnsi="Times New Roman"/>
                <w:i w:val="0"/>
                <w:spacing w:val="-4"/>
                <w:sz w:val="27"/>
                <w:szCs w:val="27"/>
                <w:lang w:val="ru-RU"/>
              </w:rPr>
              <w:t>Технологии соц</w:t>
            </w:r>
            <w:r w:rsidRPr="00871140">
              <w:rPr>
                <w:rFonts w:ascii="Times New Roman" w:hAnsi="Times New Roman"/>
                <w:i w:val="0"/>
                <w:spacing w:val="-4"/>
                <w:sz w:val="27"/>
                <w:szCs w:val="27"/>
                <w:lang w:val="ru-RU"/>
              </w:rPr>
              <w:t>и</w:t>
            </w:r>
            <w:r w:rsidRPr="00871140">
              <w:rPr>
                <w:rFonts w:ascii="Times New Roman" w:hAnsi="Times New Roman"/>
                <w:i w:val="0"/>
                <w:spacing w:val="-4"/>
                <w:sz w:val="27"/>
                <w:szCs w:val="27"/>
                <w:lang w:val="ru-RU"/>
              </w:rPr>
              <w:t>альной работы с и</w:t>
            </w:r>
            <w:r w:rsidRPr="00871140">
              <w:rPr>
                <w:rFonts w:ascii="Times New Roman" w:hAnsi="Times New Roman"/>
                <w:i w:val="0"/>
                <w:spacing w:val="-4"/>
                <w:sz w:val="27"/>
                <w:szCs w:val="27"/>
                <w:lang w:val="ru-RU"/>
              </w:rPr>
              <w:t>н</w:t>
            </w:r>
            <w:r w:rsidRPr="00871140">
              <w:rPr>
                <w:rFonts w:ascii="Times New Roman" w:hAnsi="Times New Roman"/>
                <w:i w:val="0"/>
                <w:spacing w:val="-4"/>
                <w:sz w:val="27"/>
                <w:szCs w:val="27"/>
                <w:lang w:val="ru-RU"/>
              </w:rPr>
              <w:t>валидами</w:t>
            </w:r>
          </w:p>
        </w:tc>
        <w:tc>
          <w:tcPr>
            <w:tcW w:w="1440" w:type="dxa"/>
            <w:vAlign w:val="center"/>
          </w:tcPr>
          <w:p w:rsidR="0024145C" w:rsidRPr="00871140" w:rsidRDefault="00335E30" w:rsidP="0024145C">
            <w:pPr>
              <w:pStyle w:val="6"/>
              <w:snapToGrid w:val="0"/>
              <w:spacing w:before="0" w:after="0"/>
              <w:jc w:val="center"/>
              <w:rPr>
                <w:b w:val="0"/>
                <w:bCs w:val="0"/>
                <w:sz w:val="27"/>
                <w:szCs w:val="27"/>
              </w:rPr>
            </w:pPr>
            <w:r>
              <w:rPr>
                <w:b w:val="0"/>
                <w:bCs w:val="0"/>
                <w:sz w:val="27"/>
                <w:szCs w:val="27"/>
              </w:rPr>
              <w:t>8</w:t>
            </w:r>
          </w:p>
        </w:tc>
        <w:tc>
          <w:tcPr>
            <w:tcW w:w="900" w:type="dxa"/>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2</w:t>
            </w:r>
          </w:p>
        </w:tc>
        <w:tc>
          <w:tcPr>
            <w:tcW w:w="900" w:type="dxa"/>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0</w:t>
            </w:r>
          </w:p>
        </w:tc>
        <w:tc>
          <w:tcPr>
            <w:tcW w:w="1260" w:type="dxa"/>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2</w:t>
            </w:r>
          </w:p>
        </w:tc>
        <w:tc>
          <w:tcPr>
            <w:tcW w:w="1202" w:type="dxa"/>
            <w:vAlign w:val="center"/>
          </w:tcPr>
          <w:p w:rsidR="0024145C" w:rsidRPr="007E7108" w:rsidRDefault="0024145C" w:rsidP="0024145C">
            <w:pPr>
              <w:pStyle w:val="6"/>
              <w:snapToGrid w:val="0"/>
              <w:spacing w:before="0" w:after="0"/>
              <w:jc w:val="center"/>
              <w:rPr>
                <w:b w:val="0"/>
                <w:bCs w:val="0"/>
                <w:sz w:val="28"/>
                <w:szCs w:val="28"/>
              </w:rPr>
            </w:pPr>
          </w:p>
        </w:tc>
        <w:tc>
          <w:tcPr>
            <w:tcW w:w="1276" w:type="dxa"/>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6</w:t>
            </w:r>
          </w:p>
        </w:tc>
        <w:tc>
          <w:tcPr>
            <w:tcW w:w="4110" w:type="dxa"/>
            <w:shd w:val="clear" w:color="auto" w:fill="auto"/>
          </w:tcPr>
          <w:p w:rsidR="0024145C" w:rsidRPr="00871140" w:rsidRDefault="0024145C" w:rsidP="0024145C">
            <w:pPr>
              <w:jc w:val="both"/>
              <w:rPr>
                <w:bCs/>
                <w:sz w:val="27"/>
                <w:szCs w:val="27"/>
              </w:rPr>
            </w:pPr>
            <w:r w:rsidRPr="00871140">
              <w:rPr>
                <w:bCs/>
                <w:sz w:val="27"/>
                <w:szCs w:val="27"/>
              </w:rPr>
              <w:t>Решение проблемных ситуаций</w:t>
            </w:r>
          </w:p>
        </w:tc>
        <w:tc>
          <w:tcPr>
            <w:tcW w:w="1844" w:type="dxa"/>
            <w:shd w:val="clear" w:color="auto" w:fill="auto"/>
          </w:tcPr>
          <w:p w:rsidR="0024145C" w:rsidRPr="00871140" w:rsidRDefault="0024145C" w:rsidP="0024145C">
            <w:pPr>
              <w:jc w:val="both"/>
              <w:rPr>
                <w:bCs/>
                <w:sz w:val="27"/>
                <w:szCs w:val="27"/>
              </w:rPr>
            </w:pPr>
            <w:r w:rsidRPr="00871140">
              <w:rPr>
                <w:bCs/>
                <w:sz w:val="27"/>
                <w:szCs w:val="27"/>
              </w:rPr>
              <w:t>Проверка рабочей тетради</w:t>
            </w:r>
          </w:p>
        </w:tc>
      </w:tr>
      <w:tr w:rsidR="0024145C" w:rsidRPr="00871140" w:rsidTr="00CD6AE1">
        <w:tc>
          <w:tcPr>
            <w:tcW w:w="2628" w:type="dxa"/>
          </w:tcPr>
          <w:p w:rsidR="0024145C" w:rsidRPr="00871140" w:rsidRDefault="0024145C" w:rsidP="0024145C">
            <w:pPr>
              <w:pStyle w:val="FR1"/>
              <w:spacing w:before="0" w:line="232" w:lineRule="auto"/>
              <w:ind w:left="0"/>
              <w:jc w:val="both"/>
              <w:rPr>
                <w:rFonts w:ascii="Times New Roman" w:hAnsi="Times New Roman"/>
                <w:i w:val="0"/>
                <w:spacing w:val="-4"/>
                <w:sz w:val="27"/>
                <w:szCs w:val="27"/>
                <w:lang w:val="ru-RU"/>
              </w:rPr>
            </w:pPr>
            <w:r w:rsidRPr="00871140">
              <w:rPr>
                <w:rFonts w:ascii="Times New Roman" w:hAnsi="Times New Roman"/>
                <w:i w:val="0"/>
                <w:spacing w:val="-4"/>
                <w:sz w:val="27"/>
                <w:szCs w:val="27"/>
                <w:lang w:val="ru-RU"/>
              </w:rPr>
              <w:t>Технологии соц</w:t>
            </w:r>
            <w:r w:rsidRPr="00871140">
              <w:rPr>
                <w:rFonts w:ascii="Times New Roman" w:hAnsi="Times New Roman"/>
                <w:i w:val="0"/>
                <w:spacing w:val="-4"/>
                <w:sz w:val="27"/>
                <w:szCs w:val="27"/>
                <w:lang w:val="ru-RU"/>
              </w:rPr>
              <w:t>и</w:t>
            </w:r>
            <w:r w:rsidRPr="00871140">
              <w:rPr>
                <w:rFonts w:ascii="Times New Roman" w:hAnsi="Times New Roman"/>
                <w:i w:val="0"/>
                <w:spacing w:val="-4"/>
                <w:sz w:val="27"/>
                <w:szCs w:val="27"/>
                <w:lang w:val="ru-RU"/>
              </w:rPr>
              <w:t>альной работы с п</w:t>
            </w:r>
            <w:r w:rsidRPr="00871140">
              <w:rPr>
                <w:rFonts w:ascii="Times New Roman" w:hAnsi="Times New Roman"/>
                <w:i w:val="0"/>
                <w:spacing w:val="-4"/>
                <w:sz w:val="27"/>
                <w:szCs w:val="27"/>
                <w:lang w:val="ru-RU"/>
              </w:rPr>
              <w:t>о</w:t>
            </w:r>
            <w:r w:rsidRPr="00871140">
              <w:rPr>
                <w:rFonts w:ascii="Times New Roman" w:hAnsi="Times New Roman"/>
                <w:i w:val="0"/>
                <w:spacing w:val="-4"/>
                <w:sz w:val="27"/>
                <w:szCs w:val="27"/>
                <w:lang w:val="ru-RU"/>
              </w:rPr>
              <w:t>жилыми людьми</w:t>
            </w:r>
          </w:p>
        </w:tc>
        <w:tc>
          <w:tcPr>
            <w:tcW w:w="1440" w:type="dxa"/>
            <w:vAlign w:val="center"/>
          </w:tcPr>
          <w:p w:rsidR="0024145C" w:rsidRPr="00871140" w:rsidRDefault="00335E30" w:rsidP="0024145C">
            <w:pPr>
              <w:pStyle w:val="6"/>
              <w:snapToGrid w:val="0"/>
              <w:spacing w:before="0" w:after="0"/>
              <w:jc w:val="center"/>
              <w:rPr>
                <w:b w:val="0"/>
                <w:bCs w:val="0"/>
                <w:sz w:val="27"/>
                <w:szCs w:val="27"/>
              </w:rPr>
            </w:pPr>
            <w:r>
              <w:rPr>
                <w:b w:val="0"/>
                <w:bCs w:val="0"/>
                <w:sz w:val="27"/>
                <w:szCs w:val="27"/>
              </w:rPr>
              <w:t>8</w:t>
            </w:r>
          </w:p>
        </w:tc>
        <w:tc>
          <w:tcPr>
            <w:tcW w:w="900" w:type="dxa"/>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2</w:t>
            </w:r>
          </w:p>
        </w:tc>
        <w:tc>
          <w:tcPr>
            <w:tcW w:w="900" w:type="dxa"/>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0</w:t>
            </w:r>
          </w:p>
        </w:tc>
        <w:tc>
          <w:tcPr>
            <w:tcW w:w="1260" w:type="dxa"/>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2</w:t>
            </w:r>
          </w:p>
        </w:tc>
        <w:tc>
          <w:tcPr>
            <w:tcW w:w="1202" w:type="dxa"/>
            <w:vAlign w:val="center"/>
          </w:tcPr>
          <w:p w:rsidR="0024145C" w:rsidRPr="007E7108" w:rsidRDefault="0024145C" w:rsidP="0024145C">
            <w:pPr>
              <w:pStyle w:val="6"/>
              <w:snapToGrid w:val="0"/>
              <w:spacing w:before="0" w:after="0"/>
              <w:jc w:val="center"/>
              <w:rPr>
                <w:b w:val="0"/>
                <w:bCs w:val="0"/>
                <w:sz w:val="28"/>
                <w:szCs w:val="28"/>
              </w:rPr>
            </w:pPr>
          </w:p>
        </w:tc>
        <w:tc>
          <w:tcPr>
            <w:tcW w:w="1276" w:type="dxa"/>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6</w:t>
            </w:r>
          </w:p>
        </w:tc>
        <w:tc>
          <w:tcPr>
            <w:tcW w:w="4110" w:type="dxa"/>
            <w:shd w:val="clear" w:color="auto" w:fill="auto"/>
          </w:tcPr>
          <w:p w:rsidR="0024145C" w:rsidRPr="00871140" w:rsidRDefault="0024145C" w:rsidP="0024145C">
            <w:pPr>
              <w:jc w:val="both"/>
              <w:rPr>
                <w:bCs/>
                <w:sz w:val="27"/>
                <w:szCs w:val="27"/>
              </w:rPr>
            </w:pPr>
            <w:r w:rsidRPr="00871140">
              <w:rPr>
                <w:bCs/>
                <w:sz w:val="27"/>
                <w:szCs w:val="27"/>
              </w:rPr>
              <w:t>Решение проблемных ситуаций</w:t>
            </w:r>
          </w:p>
        </w:tc>
        <w:tc>
          <w:tcPr>
            <w:tcW w:w="1844" w:type="dxa"/>
            <w:shd w:val="clear" w:color="auto" w:fill="auto"/>
          </w:tcPr>
          <w:p w:rsidR="0024145C" w:rsidRPr="00871140" w:rsidRDefault="0024145C" w:rsidP="0024145C">
            <w:pPr>
              <w:jc w:val="both"/>
              <w:rPr>
                <w:bCs/>
                <w:sz w:val="27"/>
                <w:szCs w:val="27"/>
              </w:rPr>
            </w:pPr>
            <w:r w:rsidRPr="00871140">
              <w:rPr>
                <w:bCs/>
                <w:sz w:val="27"/>
                <w:szCs w:val="27"/>
              </w:rPr>
              <w:t>Проверка рабочей тетради</w:t>
            </w:r>
          </w:p>
        </w:tc>
      </w:tr>
      <w:tr w:rsidR="0024145C" w:rsidRPr="00871140" w:rsidTr="00CD6AE1">
        <w:tc>
          <w:tcPr>
            <w:tcW w:w="2628" w:type="dxa"/>
          </w:tcPr>
          <w:p w:rsidR="0024145C" w:rsidRPr="00871140" w:rsidRDefault="0024145C" w:rsidP="0024145C">
            <w:pPr>
              <w:pStyle w:val="FR1"/>
              <w:spacing w:before="0" w:line="232" w:lineRule="auto"/>
              <w:ind w:left="0"/>
              <w:jc w:val="both"/>
              <w:rPr>
                <w:rFonts w:ascii="Times New Roman" w:hAnsi="Times New Roman"/>
                <w:i w:val="0"/>
                <w:spacing w:val="-4"/>
                <w:sz w:val="27"/>
                <w:szCs w:val="27"/>
                <w:lang w:val="ru-RU"/>
              </w:rPr>
            </w:pPr>
            <w:r w:rsidRPr="00871140">
              <w:rPr>
                <w:rFonts w:ascii="Times New Roman" w:hAnsi="Times New Roman"/>
                <w:i w:val="0"/>
                <w:spacing w:val="-4"/>
                <w:sz w:val="27"/>
                <w:szCs w:val="27"/>
                <w:lang w:val="ru-RU"/>
              </w:rPr>
              <w:t>Технология социал</w:t>
            </w:r>
            <w:r w:rsidRPr="00871140">
              <w:rPr>
                <w:rFonts w:ascii="Times New Roman" w:hAnsi="Times New Roman"/>
                <w:i w:val="0"/>
                <w:spacing w:val="-4"/>
                <w:sz w:val="27"/>
                <w:szCs w:val="27"/>
                <w:lang w:val="ru-RU"/>
              </w:rPr>
              <w:t>ь</w:t>
            </w:r>
            <w:r w:rsidRPr="00871140">
              <w:rPr>
                <w:rFonts w:ascii="Times New Roman" w:hAnsi="Times New Roman"/>
                <w:i w:val="0"/>
                <w:spacing w:val="-4"/>
                <w:sz w:val="27"/>
                <w:szCs w:val="27"/>
                <w:lang w:val="ru-RU"/>
              </w:rPr>
              <w:t>ной работы с семьей</w:t>
            </w:r>
          </w:p>
        </w:tc>
        <w:tc>
          <w:tcPr>
            <w:tcW w:w="1440" w:type="dxa"/>
            <w:vAlign w:val="center"/>
          </w:tcPr>
          <w:p w:rsidR="0024145C" w:rsidRPr="00871140" w:rsidRDefault="00335E30" w:rsidP="0024145C">
            <w:pPr>
              <w:pStyle w:val="6"/>
              <w:snapToGrid w:val="0"/>
              <w:spacing w:before="0" w:after="0"/>
              <w:jc w:val="center"/>
              <w:rPr>
                <w:b w:val="0"/>
                <w:bCs w:val="0"/>
                <w:sz w:val="27"/>
                <w:szCs w:val="27"/>
              </w:rPr>
            </w:pPr>
            <w:r>
              <w:rPr>
                <w:b w:val="0"/>
                <w:bCs w:val="0"/>
                <w:sz w:val="27"/>
                <w:szCs w:val="27"/>
              </w:rPr>
              <w:t>8</w:t>
            </w:r>
          </w:p>
        </w:tc>
        <w:tc>
          <w:tcPr>
            <w:tcW w:w="900" w:type="dxa"/>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2</w:t>
            </w:r>
          </w:p>
        </w:tc>
        <w:tc>
          <w:tcPr>
            <w:tcW w:w="900" w:type="dxa"/>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0</w:t>
            </w:r>
          </w:p>
        </w:tc>
        <w:tc>
          <w:tcPr>
            <w:tcW w:w="1260" w:type="dxa"/>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2</w:t>
            </w:r>
          </w:p>
        </w:tc>
        <w:tc>
          <w:tcPr>
            <w:tcW w:w="1202" w:type="dxa"/>
            <w:vAlign w:val="center"/>
          </w:tcPr>
          <w:p w:rsidR="0024145C" w:rsidRPr="007E7108" w:rsidRDefault="0024145C" w:rsidP="0024145C">
            <w:pPr>
              <w:pStyle w:val="6"/>
              <w:snapToGrid w:val="0"/>
              <w:spacing w:before="0" w:after="0"/>
              <w:jc w:val="center"/>
              <w:rPr>
                <w:b w:val="0"/>
                <w:bCs w:val="0"/>
                <w:sz w:val="28"/>
                <w:szCs w:val="28"/>
              </w:rPr>
            </w:pPr>
          </w:p>
        </w:tc>
        <w:tc>
          <w:tcPr>
            <w:tcW w:w="1276" w:type="dxa"/>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6</w:t>
            </w:r>
          </w:p>
        </w:tc>
        <w:tc>
          <w:tcPr>
            <w:tcW w:w="4110" w:type="dxa"/>
            <w:shd w:val="clear" w:color="auto" w:fill="auto"/>
          </w:tcPr>
          <w:p w:rsidR="0024145C" w:rsidRPr="00871140" w:rsidRDefault="0024145C" w:rsidP="0024145C">
            <w:pPr>
              <w:jc w:val="both"/>
              <w:rPr>
                <w:bCs/>
                <w:sz w:val="27"/>
                <w:szCs w:val="27"/>
              </w:rPr>
            </w:pPr>
            <w:r w:rsidRPr="00871140">
              <w:rPr>
                <w:bCs/>
                <w:sz w:val="27"/>
                <w:szCs w:val="27"/>
              </w:rPr>
              <w:t>Решение проблемных ситуаций</w:t>
            </w:r>
          </w:p>
        </w:tc>
        <w:tc>
          <w:tcPr>
            <w:tcW w:w="1844" w:type="dxa"/>
            <w:shd w:val="clear" w:color="auto" w:fill="auto"/>
          </w:tcPr>
          <w:p w:rsidR="0024145C" w:rsidRPr="00871140" w:rsidRDefault="0024145C" w:rsidP="0024145C">
            <w:pPr>
              <w:jc w:val="both"/>
              <w:rPr>
                <w:bCs/>
                <w:sz w:val="27"/>
                <w:szCs w:val="27"/>
              </w:rPr>
            </w:pPr>
            <w:r w:rsidRPr="00871140">
              <w:rPr>
                <w:bCs/>
                <w:sz w:val="27"/>
                <w:szCs w:val="27"/>
              </w:rPr>
              <w:t>Проверка рабочей тетради</w:t>
            </w:r>
          </w:p>
        </w:tc>
      </w:tr>
      <w:tr w:rsidR="0024145C" w:rsidRPr="00871140" w:rsidTr="00CD6AE1">
        <w:tc>
          <w:tcPr>
            <w:tcW w:w="2628" w:type="dxa"/>
            <w:tcBorders>
              <w:top w:val="single" w:sz="4" w:space="0" w:color="auto"/>
              <w:left w:val="single" w:sz="4" w:space="0" w:color="auto"/>
              <w:bottom w:val="single" w:sz="4" w:space="0" w:color="auto"/>
              <w:right w:val="single" w:sz="4" w:space="0" w:color="auto"/>
            </w:tcBorders>
          </w:tcPr>
          <w:p w:rsidR="0024145C" w:rsidRPr="00871140" w:rsidRDefault="0024145C" w:rsidP="0024145C">
            <w:pPr>
              <w:pStyle w:val="FR1"/>
              <w:spacing w:before="0" w:line="232" w:lineRule="auto"/>
              <w:ind w:left="0"/>
              <w:jc w:val="both"/>
              <w:rPr>
                <w:rFonts w:ascii="Times New Roman" w:hAnsi="Times New Roman"/>
                <w:i w:val="0"/>
                <w:spacing w:val="-4"/>
                <w:sz w:val="27"/>
                <w:szCs w:val="27"/>
                <w:lang w:val="ru-RU"/>
              </w:rPr>
            </w:pPr>
            <w:r w:rsidRPr="00871140">
              <w:rPr>
                <w:rFonts w:ascii="Times New Roman" w:hAnsi="Times New Roman"/>
                <w:i w:val="0"/>
                <w:spacing w:val="-4"/>
                <w:sz w:val="27"/>
                <w:szCs w:val="27"/>
                <w:lang w:val="ru-RU"/>
              </w:rPr>
              <w:t>Технологии соц</w:t>
            </w:r>
            <w:r w:rsidRPr="00871140">
              <w:rPr>
                <w:rFonts w:ascii="Times New Roman" w:hAnsi="Times New Roman"/>
                <w:i w:val="0"/>
                <w:spacing w:val="-4"/>
                <w:sz w:val="27"/>
                <w:szCs w:val="27"/>
                <w:lang w:val="ru-RU"/>
              </w:rPr>
              <w:t>и</w:t>
            </w:r>
            <w:r w:rsidRPr="00871140">
              <w:rPr>
                <w:rFonts w:ascii="Times New Roman" w:hAnsi="Times New Roman"/>
                <w:i w:val="0"/>
                <w:spacing w:val="-4"/>
                <w:sz w:val="27"/>
                <w:szCs w:val="27"/>
                <w:lang w:val="ru-RU"/>
              </w:rPr>
              <w:t>альной работы с детьми и подростк</w:t>
            </w:r>
            <w:r w:rsidRPr="00871140">
              <w:rPr>
                <w:rFonts w:ascii="Times New Roman" w:hAnsi="Times New Roman"/>
                <w:i w:val="0"/>
                <w:spacing w:val="-4"/>
                <w:sz w:val="27"/>
                <w:szCs w:val="27"/>
                <w:lang w:val="ru-RU"/>
              </w:rPr>
              <w:t>а</w:t>
            </w:r>
            <w:r w:rsidRPr="00871140">
              <w:rPr>
                <w:rFonts w:ascii="Times New Roman" w:hAnsi="Times New Roman"/>
                <w:i w:val="0"/>
                <w:spacing w:val="-4"/>
                <w:sz w:val="27"/>
                <w:szCs w:val="27"/>
                <w:lang w:val="ru-RU"/>
              </w:rPr>
              <w:t>ми</w:t>
            </w:r>
          </w:p>
        </w:tc>
        <w:tc>
          <w:tcPr>
            <w:tcW w:w="1440" w:type="dxa"/>
            <w:tcBorders>
              <w:top w:val="single" w:sz="4" w:space="0" w:color="auto"/>
              <w:left w:val="single" w:sz="4" w:space="0" w:color="auto"/>
              <w:bottom w:val="single" w:sz="4" w:space="0" w:color="auto"/>
              <w:right w:val="single" w:sz="4" w:space="0" w:color="auto"/>
            </w:tcBorders>
            <w:vAlign w:val="center"/>
          </w:tcPr>
          <w:p w:rsidR="0024145C" w:rsidRPr="00871140" w:rsidRDefault="00335E30" w:rsidP="0024145C">
            <w:pPr>
              <w:pStyle w:val="6"/>
              <w:jc w:val="center"/>
              <w:rPr>
                <w:b w:val="0"/>
                <w:bCs w:val="0"/>
                <w:sz w:val="27"/>
                <w:szCs w:val="27"/>
              </w:rPr>
            </w:pPr>
            <w:r>
              <w:rPr>
                <w:b w:val="0"/>
                <w:bCs w:val="0"/>
                <w:sz w:val="27"/>
                <w:szCs w:val="27"/>
              </w:rPr>
              <w:t>8</w:t>
            </w:r>
          </w:p>
        </w:tc>
        <w:tc>
          <w:tcPr>
            <w:tcW w:w="900" w:type="dxa"/>
            <w:tcBorders>
              <w:top w:val="single" w:sz="4" w:space="0" w:color="auto"/>
              <w:left w:val="single" w:sz="4" w:space="0" w:color="auto"/>
              <w:bottom w:val="single" w:sz="4" w:space="0" w:color="auto"/>
              <w:right w:val="single" w:sz="4" w:space="0" w:color="auto"/>
            </w:tcBorders>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2</w:t>
            </w:r>
          </w:p>
        </w:tc>
        <w:tc>
          <w:tcPr>
            <w:tcW w:w="900" w:type="dxa"/>
            <w:tcBorders>
              <w:top w:val="single" w:sz="4" w:space="0" w:color="auto"/>
              <w:left w:val="single" w:sz="4" w:space="0" w:color="auto"/>
              <w:bottom w:val="single" w:sz="4" w:space="0" w:color="auto"/>
              <w:right w:val="single" w:sz="4" w:space="0" w:color="auto"/>
            </w:tcBorders>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0</w:t>
            </w:r>
          </w:p>
        </w:tc>
        <w:tc>
          <w:tcPr>
            <w:tcW w:w="1260" w:type="dxa"/>
            <w:tcBorders>
              <w:top w:val="single" w:sz="4" w:space="0" w:color="auto"/>
              <w:left w:val="single" w:sz="4" w:space="0" w:color="auto"/>
              <w:bottom w:val="single" w:sz="4" w:space="0" w:color="auto"/>
              <w:right w:val="single" w:sz="4" w:space="0" w:color="auto"/>
            </w:tcBorders>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2</w:t>
            </w:r>
          </w:p>
        </w:tc>
        <w:tc>
          <w:tcPr>
            <w:tcW w:w="1202" w:type="dxa"/>
            <w:tcBorders>
              <w:top w:val="single" w:sz="4" w:space="0" w:color="auto"/>
              <w:left w:val="single" w:sz="4" w:space="0" w:color="auto"/>
              <w:bottom w:val="single" w:sz="4" w:space="0" w:color="auto"/>
              <w:right w:val="single" w:sz="4" w:space="0" w:color="auto"/>
            </w:tcBorders>
            <w:vAlign w:val="center"/>
          </w:tcPr>
          <w:p w:rsidR="0024145C" w:rsidRPr="007E7108" w:rsidRDefault="0024145C" w:rsidP="0024145C">
            <w:pPr>
              <w:pStyle w:val="6"/>
              <w:snapToGrid w:val="0"/>
              <w:spacing w:before="0" w:after="0"/>
              <w:jc w:val="center"/>
              <w:rPr>
                <w:b w:val="0"/>
                <w:bCs w:val="0"/>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6</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24145C" w:rsidRPr="00871140" w:rsidRDefault="0024145C" w:rsidP="0024145C">
            <w:pPr>
              <w:jc w:val="both"/>
              <w:rPr>
                <w:bCs/>
                <w:sz w:val="27"/>
                <w:szCs w:val="27"/>
              </w:rPr>
            </w:pPr>
            <w:r w:rsidRPr="00871140">
              <w:rPr>
                <w:bCs/>
                <w:sz w:val="27"/>
                <w:szCs w:val="27"/>
              </w:rPr>
              <w:t>Решение проблемных ситуаций</w:t>
            </w: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24145C" w:rsidRPr="00871140" w:rsidRDefault="0024145C" w:rsidP="0024145C">
            <w:pPr>
              <w:jc w:val="both"/>
              <w:rPr>
                <w:bCs/>
                <w:sz w:val="27"/>
                <w:szCs w:val="27"/>
              </w:rPr>
            </w:pPr>
            <w:r w:rsidRPr="00871140">
              <w:rPr>
                <w:bCs/>
                <w:sz w:val="27"/>
                <w:szCs w:val="27"/>
              </w:rPr>
              <w:t>Проверка рабочей тетради</w:t>
            </w:r>
          </w:p>
        </w:tc>
      </w:tr>
      <w:tr w:rsidR="0024145C" w:rsidRPr="00871140" w:rsidTr="00CD6AE1">
        <w:tc>
          <w:tcPr>
            <w:tcW w:w="2628" w:type="dxa"/>
            <w:tcBorders>
              <w:top w:val="single" w:sz="4" w:space="0" w:color="auto"/>
              <w:left w:val="single" w:sz="4" w:space="0" w:color="auto"/>
              <w:bottom w:val="single" w:sz="4" w:space="0" w:color="auto"/>
              <w:right w:val="single" w:sz="4" w:space="0" w:color="auto"/>
            </w:tcBorders>
          </w:tcPr>
          <w:p w:rsidR="0024145C" w:rsidRPr="00871140" w:rsidRDefault="0024145C" w:rsidP="0024145C">
            <w:pPr>
              <w:pStyle w:val="FR1"/>
              <w:spacing w:before="0" w:line="232" w:lineRule="auto"/>
              <w:ind w:left="0"/>
              <w:jc w:val="both"/>
              <w:rPr>
                <w:rFonts w:ascii="Times New Roman" w:hAnsi="Times New Roman"/>
                <w:i w:val="0"/>
                <w:spacing w:val="-4"/>
                <w:sz w:val="27"/>
                <w:szCs w:val="27"/>
                <w:lang w:val="ru-RU"/>
              </w:rPr>
            </w:pPr>
            <w:r w:rsidRPr="00871140">
              <w:rPr>
                <w:rFonts w:ascii="Times New Roman" w:hAnsi="Times New Roman"/>
                <w:i w:val="0"/>
                <w:spacing w:val="-4"/>
                <w:sz w:val="27"/>
                <w:szCs w:val="27"/>
                <w:lang w:val="ru-RU"/>
              </w:rPr>
              <w:t>Технология социал</w:t>
            </w:r>
            <w:r w:rsidRPr="00871140">
              <w:rPr>
                <w:rFonts w:ascii="Times New Roman" w:hAnsi="Times New Roman"/>
                <w:i w:val="0"/>
                <w:spacing w:val="-4"/>
                <w:sz w:val="27"/>
                <w:szCs w:val="27"/>
                <w:lang w:val="ru-RU"/>
              </w:rPr>
              <w:t>ь</w:t>
            </w:r>
            <w:r w:rsidRPr="00871140">
              <w:rPr>
                <w:rFonts w:ascii="Times New Roman" w:hAnsi="Times New Roman"/>
                <w:i w:val="0"/>
                <w:spacing w:val="-4"/>
                <w:sz w:val="27"/>
                <w:szCs w:val="27"/>
                <w:lang w:val="ru-RU"/>
              </w:rPr>
              <w:lastRenderedPageBreak/>
              <w:t>ной работы с бе</w:t>
            </w:r>
            <w:r w:rsidRPr="00871140">
              <w:rPr>
                <w:rFonts w:ascii="Times New Roman" w:hAnsi="Times New Roman"/>
                <w:i w:val="0"/>
                <w:spacing w:val="-4"/>
                <w:sz w:val="27"/>
                <w:szCs w:val="27"/>
                <w:lang w:val="ru-RU"/>
              </w:rPr>
              <w:t>з</w:t>
            </w:r>
            <w:r w:rsidRPr="00871140">
              <w:rPr>
                <w:rFonts w:ascii="Times New Roman" w:hAnsi="Times New Roman"/>
                <w:i w:val="0"/>
                <w:spacing w:val="-4"/>
                <w:sz w:val="27"/>
                <w:szCs w:val="27"/>
                <w:lang w:val="ru-RU"/>
              </w:rPr>
              <w:t>домными</w:t>
            </w:r>
          </w:p>
        </w:tc>
        <w:tc>
          <w:tcPr>
            <w:tcW w:w="1440" w:type="dxa"/>
            <w:tcBorders>
              <w:top w:val="single" w:sz="4" w:space="0" w:color="auto"/>
              <w:left w:val="single" w:sz="4" w:space="0" w:color="auto"/>
              <w:bottom w:val="single" w:sz="4" w:space="0" w:color="auto"/>
              <w:right w:val="single" w:sz="4" w:space="0" w:color="auto"/>
            </w:tcBorders>
            <w:vAlign w:val="center"/>
          </w:tcPr>
          <w:p w:rsidR="0024145C" w:rsidRPr="00871140" w:rsidRDefault="00335E30" w:rsidP="0024145C">
            <w:pPr>
              <w:pStyle w:val="6"/>
              <w:snapToGrid w:val="0"/>
              <w:spacing w:before="0" w:after="0"/>
              <w:jc w:val="center"/>
              <w:rPr>
                <w:b w:val="0"/>
                <w:bCs w:val="0"/>
                <w:sz w:val="27"/>
                <w:szCs w:val="27"/>
              </w:rPr>
            </w:pPr>
            <w:r>
              <w:rPr>
                <w:b w:val="0"/>
                <w:bCs w:val="0"/>
                <w:sz w:val="27"/>
                <w:szCs w:val="27"/>
              </w:rPr>
              <w:lastRenderedPageBreak/>
              <w:t>8</w:t>
            </w:r>
          </w:p>
        </w:tc>
        <w:tc>
          <w:tcPr>
            <w:tcW w:w="900" w:type="dxa"/>
            <w:tcBorders>
              <w:top w:val="single" w:sz="4" w:space="0" w:color="auto"/>
              <w:left w:val="single" w:sz="4" w:space="0" w:color="auto"/>
              <w:bottom w:val="single" w:sz="4" w:space="0" w:color="auto"/>
              <w:right w:val="single" w:sz="4" w:space="0" w:color="auto"/>
            </w:tcBorders>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2</w:t>
            </w:r>
          </w:p>
        </w:tc>
        <w:tc>
          <w:tcPr>
            <w:tcW w:w="900" w:type="dxa"/>
            <w:tcBorders>
              <w:top w:val="single" w:sz="4" w:space="0" w:color="auto"/>
              <w:left w:val="single" w:sz="4" w:space="0" w:color="auto"/>
              <w:bottom w:val="single" w:sz="4" w:space="0" w:color="auto"/>
              <w:right w:val="single" w:sz="4" w:space="0" w:color="auto"/>
            </w:tcBorders>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0</w:t>
            </w:r>
          </w:p>
        </w:tc>
        <w:tc>
          <w:tcPr>
            <w:tcW w:w="1260" w:type="dxa"/>
            <w:tcBorders>
              <w:top w:val="single" w:sz="4" w:space="0" w:color="auto"/>
              <w:left w:val="single" w:sz="4" w:space="0" w:color="auto"/>
              <w:bottom w:val="single" w:sz="4" w:space="0" w:color="auto"/>
              <w:right w:val="single" w:sz="4" w:space="0" w:color="auto"/>
            </w:tcBorders>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2</w:t>
            </w:r>
          </w:p>
        </w:tc>
        <w:tc>
          <w:tcPr>
            <w:tcW w:w="1202" w:type="dxa"/>
            <w:tcBorders>
              <w:top w:val="single" w:sz="4" w:space="0" w:color="auto"/>
              <w:left w:val="single" w:sz="4" w:space="0" w:color="auto"/>
              <w:bottom w:val="single" w:sz="4" w:space="0" w:color="auto"/>
              <w:right w:val="single" w:sz="4" w:space="0" w:color="auto"/>
            </w:tcBorders>
            <w:vAlign w:val="center"/>
          </w:tcPr>
          <w:p w:rsidR="0024145C" w:rsidRPr="007E7108" w:rsidRDefault="0024145C" w:rsidP="0024145C">
            <w:pPr>
              <w:pStyle w:val="6"/>
              <w:snapToGrid w:val="0"/>
              <w:spacing w:before="0" w:after="0"/>
              <w:jc w:val="center"/>
              <w:rPr>
                <w:b w:val="0"/>
                <w:bCs w:val="0"/>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6</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24145C" w:rsidRPr="00871140" w:rsidRDefault="0024145C" w:rsidP="0024145C">
            <w:pPr>
              <w:jc w:val="both"/>
              <w:rPr>
                <w:bCs/>
                <w:sz w:val="27"/>
                <w:szCs w:val="27"/>
              </w:rPr>
            </w:pPr>
            <w:r w:rsidRPr="00871140">
              <w:rPr>
                <w:bCs/>
                <w:sz w:val="27"/>
                <w:szCs w:val="27"/>
              </w:rPr>
              <w:t>Решение проблемных ситуаций</w:t>
            </w: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24145C" w:rsidRPr="00871140" w:rsidRDefault="0024145C" w:rsidP="0024145C">
            <w:pPr>
              <w:jc w:val="both"/>
              <w:rPr>
                <w:bCs/>
                <w:sz w:val="27"/>
                <w:szCs w:val="27"/>
              </w:rPr>
            </w:pPr>
            <w:r w:rsidRPr="00871140">
              <w:rPr>
                <w:bCs/>
                <w:sz w:val="27"/>
                <w:szCs w:val="27"/>
              </w:rPr>
              <w:t xml:space="preserve">Проверка </w:t>
            </w:r>
            <w:r w:rsidRPr="00871140">
              <w:rPr>
                <w:bCs/>
                <w:sz w:val="27"/>
                <w:szCs w:val="27"/>
              </w:rPr>
              <w:lastRenderedPageBreak/>
              <w:t>рабочей тетради</w:t>
            </w:r>
          </w:p>
        </w:tc>
      </w:tr>
      <w:tr w:rsidR="0024145C" w:rsidRPr="00871140" w:rsidTr="00CD6AE1">
        <w:tc>
          <w:tcPr>
            <w:tcW w:w="2628" w:type="dxa"/>
            <w:tcBorders>
              <w:top w:val="single" w:sz="4" w:space="0" w:color="auto"/>
              <w:left w:val="single" w:sz="4" w:space="0" w:color="auto"/>
              <w:bottom w:val="single" w:sz="4" w:space="0" w:color="auto"/>
              <w:right w:val="single" w:sz="4" w:space="0" w:color="auto"/>
            </w:tcBorders>
          </w:tcPr>
          <w:p w:rsidR="0024145C" w:rsidRPr="00871140" w:rsidRDefault="0024145C" w:rsidP="0024145C">
            <w:pPr>
              <w:suppressAutoHyphens w:val="0"/>
              <w:rPr>
                <w:b/>
                <w:sz w:val="27"/>
                <w:szCs w:val="27"/>
                <w:lang w:eastAsia="ru-RU"/>
              </w:rPr>
            </w:pPr>
            <w:r w:rsidRPr="00871140">
              <w:rPr>
                <w:b/>
                <w:sz w:val="27"/>
                <w:szCs w:val="27"/>
                <w:lang w:eastAsia="ru-RU"/>
              </w:rPr>
              <w:lastRenderedPageBreak/>
              <w:t>МОДУЛЬ 4. Ч</w:t>
            </w:r>
            <w:r w:rsidRPr="00871140">
              <w:rPr>
                <w:b/>
                <w:sz w:val="27"/>
                <w:szCs w:val="27"/>
                <w:lang w:eastAsia="ru-RU"/>
              </w:rPr>
              <w:t>А</w:t>
            </w:r>
            <w:r w:rsidRPr="00871140">
              <w:rPr>
                <w:b/>
                <w:sz w:val="27"/>
                <w:szCs w:val="27"/>
                <w:lang w:eastAsia="ru-RU"/>
              </w:rPr>
              <w:t>СТНЫЕ СОЦ</w:t>
            </w:r>
            <w:r w:rsidRPr="00871140">
              <w:rPr>
                <w:b/>
                <w:sz w:val="27"/>
                <w:szCs w:val="27"/>
                <w:lang w:eastAsia="ru-RU"/>
              </w:rPr>
              <w:t>И</w:t>
            </w:r>
            <w:r w:rsidRPr="00871140">
              <w:rPr>
                <w:b/>
                <w:sz w:val="27"/>
                <w:szCs w:val="27"/>
                <w:lang w:eastAsia="ru-RU"/>
              </w:rPr>
              <w:t>АЛЬНЫЕ ТЕ</w:t>
            </w:r>
            <w:r w:rsidRPr="00871140">
              <w:rPr>
                <w:b/>
                <w:sz w:val="27"/>
                <w:szCs w:val="27"/>
                <w:lang w:eastAsia="ru-RU"/>
              </w:rPr>
              <w:t>Х</w:t>
            </w:r>
            <w:r w:rsidRPr="00871140">
              <w:rPr>
                <w:b/>
                <w:sz w:val="27"/>
                <w:szCs w:val="27"/>
                <w:lang w:eastAsia="ru-RU"/>
              </w:rPr>
              <w:t>НОЛОГИИ С</w:t>
            </w:r>
            <w:r w:rsidRPr="00871140">
              <w:rPr>
                <w:b/>
                <w:sz w:val="27"/>
                <w:szCs w:val="27"/>
                <w:lang w:eastAsia="ru-RU"/>
              </w:rPr>
              <w:t>О</w:t>
            </w:r>
            <w:r w:rsidRPr="00871140">
              <w:rPr>
                <w:b/>
                <w:sz w:val="27"/>
                <w:szCs w:val="27"/>
                <w:lang w:eastAsia="ru-RU"/>
              </w:rPr>
              <w:t>ЦИАЛЬНОЙ Р</w:t>
            </w:r>
            <w:r w:rsidRPr="00871140">
              <w:rPr>
                <w:b/>
                <w:sz w:val="27"/>
                <w:szCs w:val="27"/>
                <w:lang w:eastAsia="ru-RU"/>
              </w:rPr>
              <w:t>А</w:t>
            </w:r>
            <w:r w:rsidRPr="00871140">
              <w:rPr>
                <w:b/>
                <w:sz w:val="27"/>
                <w:szCs w:val="27"/>
                <w:lang w:eastAsia="ru-RU"/>
              </w:rPr>
              <w:t>БОТЫ В РА</w:t>
            </w:r>
            <w:r w:rsidRPr="00871140">
              <w:rPr>
                <w:b/>
                <w:sz w:val="27"/>
                <w:szCs w:val="27"/>
                <w:lang w:eastAsia="ru-RU"/>
              </w:rPr>
              <w:t>З</w:t>
            </w:r>
            <w:r w:rsidRPr="00871140">
              <w:rPr>
                <w:b/>
                <w:sz w:val="27"/>
                <w:szCs w:val="27"/>
                <w:lang w:eastAsia="ru-RU"/>
              </w:rPr>
              <w:t>ЛИЧНЫХ СФ</w:t>
            </w:r>
            <w:r w:rsidRPr="00871140">
              <w:rPr>
                <w:b/>
                <w:sz w:val="27"/>
                <w:szCs w:val="27"/>
                <w:lang w:eastAsia="ru-RU"/>
              </w:rPr>
              <w:t>Е</w:t>
            </w:r>
            <w:r w:rsidRPr="00871140">
              <w:rPr>
                <w:b/>
                <w:sz w:val="27"/>
                <w:szCs w:val="27"/>
                <w:lang w:eastAsia="ru-RU"/>
              </w:rPr>
              <w:t>РАХ ЖИЗНЕДЕ</w:t>
            </w:r>
            <w:r w:rsidRPr="00871140">
              <w:rPr>
                <w:b/>
                <w:sz w:val="27"/>
                <w:szCs w:val="27"/>
                <w:lang w:eastAsia="ru-RU"/>
              </w:rPr>
              <w:t>Я</w:t>
            </w:r>
            <w:r w:rsidRPr="00871140">
              <w:rPr>
                <w:b/>
                <w:sz w:val="27"/>
                <w:szCs w:val="27"/>
                <w:lang w:eastAsia="ru-RU"/>
              </w:rPr>
              <w:t>ТЕЛЬНОСТИ</w:t>
            </w:r>
          </w:p>
        </w:tc>
        <w:tc>
          <w:tcPr>
            <w:tcW w:w="1440" w:type="dxa"/>
            <w:tcBorders>
              <w:top w:val="single" w:sz="4" w:space="0" w:color="auto"/>
              <w:left w:val="single" w:sz="4" w:space="0" w:color="auto"/>
              <w:bottom w:val="single" w:sz="4" w:space="0" w:color="auto"/>
              <w:right w:val="single" w:sz="4" w:space="0" w:color="auto"/>
            </w:tcBorders>
            <w:vAlign w:val="center"/>
          </w:tcPr>
          <w:p w:rsidR="0024145C" w:rsidRPr="00871140" w:rsidRDefault="00335E30" w:rsidP="0024145C">
            <w:pPr>
              <w:pStyle w:val="6"/>
              <w:snapToGrid w:val="0"/>
              <w:spacing w:before="0" w:after="0"/>
              <w:jc w:val="center"/>
              <w:rPr>
                <w:bCs w:val="0"/>
                <w:sz w:val="27"/>
                <w:szCs w:val="27"/>
              </w:rPr>
            </w:pPr>
            <w:r>
              <w:rPr>
                <w:bCs w:val="0"/>
                <w:sz w:val="27"/>
                <w:szCs w:val="27"/>
              </w:rPr>
              <w:t>32</w:t>
            </w:r>
          </w:p>
        </w:tc>
        <w:tc>
          <w:tcPr>
            <w:tcW w:w="900" w:type="dxa"/>
            <w:tcBorders>
              <w:top w:val="single" w:sz="4" w:space="0" w:color="auto"/>
              <w:left w:val="single" w:sz="4" w:space="0" w:color="auto"/>
              <w:bottom w:val="single" w:sz="4" w:space="0" w:color="auto"/>
              <w:right w:val="single" w:sz="4" w:space="0" w:color="auto"/>
            </w:tcBorders>
            <w:vAlign w:val="center"/>
          </w:tcPr>
          <w:p w:rsidR="0024145C" w:rsidRPr="007E7108" w:rsidRDefault="0024145C" w:rsidP="0024145C">
            <w:pPr>
              <w:snapToGrid w:val="0"/>
              <w:jc w:val="center"/>
              <w:rPr>
                <w:b/>
                <w:bCs/>
                <w:sz w:val="28"/>
                <w:szCs w:val="28"/>
              </w:rPr>
            </w:pPr>
            <w:r>
              <w:rPr>
                <w:b/>
                <w:bCs/>
                <w:sz w:val="28"/>
                <w:szCs w:val="28"/>
              </w:rPr>
              <w:t>8</w:t>
            </w:r>
          </w:p>
        </w:tc>
        <w:tc>
          <w:tcPr>
            <w:tcW w:w="900" w:type="dxa"/>
            <w:tcBorders>
              <w:top w:val="single" w:sz="4" w:space="0" w:color="auto"/>
              <w:left w:val="single" w:sz="4" w:space="0" w:color="auto"/>
              <w:bottom w:val="single" w:sz="4" w:space="0" w:color="auto"/>
              <w:right w:val="single" w:sz="4" w:space="0" w:color="auto"/>
            </w:tcBorders>
            <w:vAlign w:val="center"/>
          </w:tcPr>
          <w:p w:rsidR="0024145C" w:rsidRPr="007E7108" w:rsidRDefault="0024145C" w:rsidP="0024145C">
            <w:pPr>
              <w:snapToGrid w:val="0"/>
              <w:jc w:val="center"/>
              <w:rPr>
                <w:b/>
                <w:bCs/>
                <w:sz w:val="28"/>
                <w:szCs w:val="28"/>
              </w:rPr>
            </w:pPr>
            <w:r>
              <w:rPr>
                <w:b/>
                <w:bCs/>
                <w:sz w:val="28"/>
                <w:szCs w:val="28"/>
              </w:rPr>
              <w:t>0</w:t>
            </w:r>
          </w:p>
        </w:tc>
        <w:tc>
          <w:tcPr>
            <w:tcW w:w="1260" w:type="dxa"/>
            <w:tcBorders>
              <w:top w:val="single" w:sz="4" w:space="0" w:color="auto"/>
              <w:left w:val="single" w:sz="4" w:space="0" w:color="auto"/>
              <w:bottom w:val="single" w:sz="4" w:space="0" w:color="auto"/>
              <w:right w:val="single" w:sz="4" w:space="0" w:color="auto"/>
            </w:tcBorders>
            <w:vAlign w:val="center"/>
          </w:tcPr>
          <w:p w:rsidR="0024145C" w:rsidRPr="007E7108" w:rsidRDefault="0024145C" w:rsidP="0024145C">
            <w:pPr>
              <w:snapToGrid w:val="0"/>
              <w:jc w:val="center"/>
              <w:rPr>
                <w:b/>
                <w:bCs/>
                <w:sz w:val="28"/>
                <w:szCs w:val="28"/>
              </w:rPr>
            </w:pPr>
            <w:r>
              <w:rPr>
                <w:b/>
                <w:bCs/>
                <w:sz w:val="28"/>
                <w:szCs w:val="28"/>
              </w:rPr>
              <w:t>8</w:t>
            </w:r>
          </w:p>
        </w:tc>
        <w:tc>
          <w:tcPr>
            <w:tcW w:w="1202" w:type="dxa"/>
            <w:tcBorders>
              <w:top w:val="single" w:sz="4" w:space="0" w:color="auto"/>
              <w:left w:val="single" w:sz="4" w:space="0" w:color="auto"/>
              <w:bottom w:val="single" w:sz="4" w:space="0" w:color="auto"/>
              <w:right w:val="single" w:sz="4" w:space="0" w:color="auto"/>
            </w:tcBorders>
            <w:vAlign w:val="center"/>
          </w:tcPr>
          <w:p w:rsidR="0024145C" w:rsidRPr="007E7108" w:rsidRDefault="0024145C" w:rsidP="0024145C">
            <w:pPr>
              <w:snapToGrid w:val="0"/>
              <w:jc w:val="center"/>
              <w:rPr>
                <w:b/>
                <w:bCs/>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24145C" w:rsidRPr="007E7108" w:rsidRDefault="0024145C" w:rsidP="0024145C">
            <w:pPr>
              <w:snapToGrid w:val="0"/>
              <w:jc w:val="center"/>
              <w:rPr>
                <w:b/>
                <w:bCs/>
                <w:sz w:val="28"/>
                <w:szCs w:val="28"/>
              </w:rPr>
            </w:pPr>
            <w:r>
              <w:rPr>
                <w:b/>
                <w:bCs/>
                <w:sz w:val="28"/>
                <w:szCs w:val="28"/>
              </w:rPr>
              <w:t>24</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24145C" w:rsidRPr="00871140" w:rsidRDefault="0024145C" w:rsidP="0024145C">
            <w:pPr>
              <w:jc w:val="both"/>
              <w:rPr>
                <w:bCs/>
                <w:sz w:val="27"/>
                <w:szCs w:val="27"/>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24145C" w:rsidRPr="00871140" w:rsidRDefault="0024145C" w:rsidP="0024145C">
            <w:pPr>
              <w:jc w:val="both"/>
              <w:rPr>
                <w:bCs/>
                <w:sz w:val="27"/>
                <w:szCs w:val="27"/>
              </w:rPr>
            </w:pPr>
          </w:p>
        </w:tc>
      </w:tr>
      <w:tr w:rsidR="0024145C" w:rsidRPr="00871140" w:rsidTr="00CD6AE1">
        <w:tc>
          <w:tcPr>
            <w:tcW w:w="2628" w:type="dxa"/>
            <w:tcBorders>
              <w:top w:val="single" w:sz="4" w:space="0" w:color="auto"/>
              <w:left w:val="single" w:sz="4" w:space="0" w:color="auto"/>
              <w:bottom w:val="single" w:sz="4" w:space="0" w:color="auto"/>
              <w:right w:val="single" w:sz="4" w:space="0" w:color="auto"/>
            </w:tcBorders>
          </w:tcPr>
          <w:p w:rsidR="0024145C" w:rsidRPr="00871140" w:rsidRDefault="0024145C" w:rsidP="0024145C">
            <w:pPr>
              <w:pStyle w:val="FR1"/>
              <w:spacing w:before="0" w:line="232" w:lineRule="auto"/>
              <w:ind w:left="0"/>
              <w:jc w:val="both"/>
              <w:rPr>
                <w:rFonts w:ascii="Times New Roman" w:hAnsi="Times New Roman"/>
                <w:i w:val="0"/>
                <w:spacing w:val="-4"/>
                <w:sz w:val="27"/>
                <w:szCs w:val="27"/>
                <w:lang w:val="ru-RU"/>
              </w:rPr>
            </w:pPr>
            <w:r w:rsidRPr="00871140">
              <w:rPr>
                <w:rFonts w:ascii="Times New Roman" w:hAnsi="Times New Roman"/>
                <w:i w:val="0"/>
                <w:spacing w:val="-4"/>
                <w:sz w:val="27"/>
                <w:szCs w:val="27"/>
                <w:lang w:val="ru-RU"/>
              </w:rPr>
              <w:t>Технологии соц</w:t>
            </w:r>
            <w:r w:rsidRPr="00871140">
              <w:rPr>
                <w:rFonts w:ascii="Times New Roman" w:hAnsi="Times New Roman"/>
                <w:i w:val="0"/>
                <w:spacing w:val="-4"/>
                <w:sz w:val="27"/>
                <w:szCs w:val="27"/>
                <w:lang w:val="ru-RU"/>
              </w:rPr>
              <w:t>и</w:t>
            </w:r>
            <w:r w:rsidRPr="00871140">
              <w:rPr>
                <w:rFonts w:ascii="Times New Roman" w:hAnsi="Times New Roman"/>
                <w:i w:val="0"/>
                <w:spacing w:val="-4"/>
                <w:sz w:val="27"/>
                <w:szCs w:val="27"/>
                <w:lang w:val="ru-RU"/>
              </w:rPr>
              <w:t>альной работы в сфере образования</w:t>
            </w:r>
          </w:p>
        </w:tc>
        <w:tc>
          <w:tcPr>
            <w:tcW w:w="1440" w:type="dxa"/>
            <w:tcBorders>
              <w:top w:val="single" w:sz="4" w:space="0" w:color="auto"/>
              <w:left w:val="single" w:sz="4" w:space="0" w:color="auto"/>
              <w:bottom w:val="single" w:sz="4" w:space="0" w:color="auto"/>
              <w:right w:val="single" w:sz="4" w:space="0" w:color="auto"/>
            </w:tcBorders>
            <w:vAlign w:val="center"/>
          </w:tcPr>
          <w:p w:rsidR="0024145C" w:rsidRPr="00871140" w:rsidRDefault="00335E30" w:rsidP="0024145C">
            <w:pPr>
              <w:pStyle w:val="6"/>
              <w:snapToGrid w:val="0"/>
              <w:spacing w:before="0" w:after="0"/>
              <w:jc w:val="center"/>
              <w:rPr>
                <w:b w:val="0"/>
                <w:bCs w:val="0"/>
                <w:sz w:val="27"/>
                <w:szCs w:val="27"/>
              </w:rPr>
            </w:pPr>
            <w:r>
              <w:rPr>
                <w:b w:val="0"/>
                <w:bCs w:val="0"/>
                <w:sz w:val="27"/>
                <w:szCs w:val="27"/>
              </w:rPr>
              <w:t>8</w:t>
            </w:r>
          </w:p>
        </w:tc>
        <w:tc>
          <w:tcPr>
            <w:tcW w:w="900" w:type="dxa"/>
            <w:tcBorders>
              <w:top w:val="single" w:sz="4" w:space="0" w:color="auto"/>
              <w:left w:val="single" w:sz="4" w:space="0" w:color="auto"/>
              <w:bottom w:val="single" w:sz="4" w:space="0" w:color="auto"/>
              <w:right w:val="single" w:sz="4" w:space="0" w:color="auto"/>
            </w:tcBorders>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2</w:t>
            </w:r>
          </w:p>
        </w:tc>
        <w:tc>
          <w:tcPr>
            <w:tcW w:w="900" w:type="dxa"/>
            <w:tcBorders>
              <w:top w:val="single" w:sz="4" w:space="0" w:color="auto"/>
              <w:left w:val="single" w:sz="4" w:space="0" w:color="auto"/>
              <w:bottom w:val="single" w:sz="4" w:space="0" w:color="auto"/>
              <w:right w:val="single" w:sz="4" w:space="0" w:color="auto"/>
            </w:tcBorders>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0</w:t>
            </w:r>
          </w:p>
        </w:tc>
        <w:tc>
          <w:tcPr>
            <w:tcW w:w="1260" w:type="dxa"/>
            <w:tcBorders>
              <w:top w:val="single" w:sz="4" w:space="0" w:color="auto"/>
              <w:left w:val="single" w:sz="4" w:space="0" w:color="auto"/>
              <w:bottom w:val="single" w:sz="4" w:space="0" w:color="auto"/>
              <w:right w:val="single" w:sz="4" w:space="0" w:color="auto"/>
            </w:tcBorders>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2</w:t>
            </w:r>
          </w:p>
        </w:tc>
        <w:tc>
          <w:tcPr>
            <w:tcW w:w="1202" w:type="dxa"/>
            <w:tcBorders>
              <w:top w:val="single" w:sz="4" w:space="0" w:color="auto"/>
              <w:left w:val="single" w:sz="4" w:space="0" w:color="auto"/>
              <w:bottom w:val="single" w:sz="4" w:space="0" w:color="auto"/>
              <w:right w:val="single" w:sz="4" w:space="0" w:color="auto"/>
            </w:tcBorders>
            <w:vAlign w:val="center"/>
          </w:tcPr>
          <w:p w:rsidR="0024145C" w:rsidRPr="007E7108" w:rsidRDefault="0024145C" w:rsidP="0024145C">
            <w:pPr>
              <w:pStyle w:val="6"/>
              <w:snapToGrid w:val="0"/>
              <w:spacing w:before="0" w:after="0"/>
              <w:jc w:val="center"/>
              <w:rPr>
                <w:b w:val="0"/>
                <w:bCs w:val="0"/>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6</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24145C" w:rsidRPr="00871140" w:rsidRDefault="0024145C" w:rsidP="0024145C">
            <w:pPr>
              <w:jc w:val="both"/>
              <w:rPr>
                <w:bCs/>
                <w:sz w:val="27"/>
                <w:szCs w:val="27"/>
              </w:rPr>
            </w:pPr>
            <w:r w:rsidRPr="00871140">
              <w:rPr>
                <w:bCs/>
                <w:sz w:val="27"/>
                <w:szCs w:val="27"/>
              </w:rPr>
              <w:t>Решение проблемных ситуаций</w:t>
            </w: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24145C" w:rsidRPr="00871140" w:rsidRDefault="0024145C" w:rsidP="0024145C">
            <w:pPr>
              <w:jc w:val="both"/>
              <w:rPr>
                <w:bCs/>
                <w:sz w:val="27"/>
                <w:szCs w:val="27"/>
              </w:rPr>
            </w:pPr>
            <w:r w:rsidRPr="00871140">
              <w:rPr>
                <w:bCs/>
                <w:sz w:val="27"/>
                <w:szCs w:val="27"/>
              </w:rPr>
              <w:t>Проверка рабочей тетради</w:t>
            </w:r>
          </w:p>
        </w:tc>
      </w:tr>
      <w:tr w:rsidR="0024145C" w:rsidRPr="00871140" w:rsidTr="00CD6AE1">
        <w:tc>
          <w:tcPr>
            <w:tcW w:w="2628" w:type="dxa"/>
            <w:tcBorders>
              <w:top w:val="single" w:sz="4" w:space="0" w:color="auto"/>
              <w:left w:val="single" w:sz="4" w:space="0" w:color="auto"/>
              <w:bottom w:val="single" w:sz="4" w:space="0" w:color="auto"/>
              <w:right w:val="single" w:sz="4" w:space="0" w:color="auto"/>
            </w:tcBorders>
          </w:tcPr>
          <w:p w:rsidR="0024145C" w:rsidRPr="00871140" w:rsidRDefault="0024145C" w:rsidP="0024145C">
            <w:pPr>
              <w:pStyle w:val="FR1"/>
              <w:spacing w:before="0" w:line="232" w:lineRule="auto"/>
              <w:ind w:left="0"/>
              <w:jc w:val="both"/>
              <w:rPr>
                <w:rFonts w:ascii="Times New Roman" w:hAnsi="Times New Roman"/>
                <w:i w:val="0"/>
                <w:spacing w:val="-4"/>
                <w:sz w:val="27"/>
                <w:szCs w:val="27"/>
                <w:lang w:val="ru-RU"/>
              </w:rPr>
            </w:pPr>
            <w:r w:rsidRPr="00871140">
              <w:rPr>
                <w:rFonts w:ascii="Times New Roman" w:hAnsi="Times New Roman"/>
                <w:i w:val="0"/>
                <w:spacing w:val="-4"/>
                <w:sz w:val="27"/>
                <w:szCs w:val="27"/>
                <w:lang w:val="ru-RU"/>
              </w:rPr>
              <w:t>Технологии соц</w:t>
            </w:r>
            <w:r w:rsidRPr="00871140">
              <w:rPr>
                <w:rFonts w:ascii="Times New Roman" w:hAnsi="Times New Roman"/>
                <w:i w:val="0"/>
                <w:spacing w:val="-4"/>
                <w:sz w:val="27"/>
                <w:szCs w:val="27"/>
                <w:lang w:val="ru-RU"/>
              </w:rPr>
              <w:t>и</w:t>
            </w:r>
            <w:r w:rsidRPr="00871140">
              <w:rPr>
                <w:rFonts w:ascii="Times New Roman" w:hAnsi="Times New Roman"/>
                <w:i w:val="0"/>
                <w:spacing w:val="-4"/>
                <w:sz w:val="27"/>
                <w:szCs w:val="27"/>
                <w:lang w:val="ru-RU"/>
              </w:rPr>
              <w:t>альной работы в си</w:t>
            </w:r>
            <w:r w:rsidRPr="00871140">
              <w:rPr>
                <w:rFonts w:ascii="Times New Roman" w:hAnsi="Times New Roman"/>
                <w:i w:val="0"/>
                <w:spacing w:val="-4"/>
                <w:sz w:val="27"/>
                <w:szCs w:val="27"/>
                <w:lang w:val="ru-RU"/>
              </w:rPr>
              <w:t>с</w:t>
            </w:r>
            <w:r w:rsidRPr="00871140">
              <w:rPr>
                <w:rFonts w:ascii="Times New Roman" w:hAnsi="Times New Roman"/>
                <w:i w:val="0"/>
                <w:spacing w:val="-4"/>
                <w:sz w:val="27"/>
                <w:szCs w:val="27"/>
                <w:lang w:val="ru-RU"/>
              </w:rPr>
              <w:t>теме здравоохран</w:t>
            </w:r>
            <w:r w:rsidRPr="00871140">
              <w:rPr>
                <w:rFonts w:ascii="Times New Roman" w:hAnsi="Times New Roman"/>
                <w:i w:val="0"/>
                <w:spacing w:val="-4"/>
                <w:sz w:val="27"/>
                <w:szCs w:val="27"/>
                <w:lang w:val="ru-RU"/>
              </w:rPr>
              <w:t>е</w:t>
            </w:r>
            <w:r w:rsidRPr="00871140">
              <w:rPr>
                <w:rFonts w:ascii="Times New Roman" w:hAnsi="Times New Roman"/>
                <w:i w:val="0"/>
                <w:spacing w:val="-4"/>
                <w:sz w:val="27"/>
                <w:szCs w:val="27"/>
                <w:lang w:val="ru-RU"/>
              </w:rPr>
              <w:t>ния</w:t>
            </w:r>
          </w:p>
        </w:tc>
        <w:tc>
          <w:tcPr>
            <w:tcW w:w="1440" w:type="dxa"/>
            <w:tcBorders>
              <w:top w:val="single" w:sz="4" w:space="0" w:color="auto"/>
              <w:left w:val="single" w:sz="4" w:space="0" w:color="auto"/>
              <w:bottom w:val="single" w:sz="4" w:space="0" w:color="auto"/>
              <w:right w:val="single" w:sz="4" w:space="0" w:color="auto"/>
            </w:tcBorders>
            <w:vAlign w:val="center"/>
          </w:tcPr>
          <w:p w:rsidR="0024145C" w:rsidRPr="00871140" w:rsidRDefault="00335E30" w:rsidP="0024145C">
            <w:pPr>
              <w:pStyle w:val="6"/>
              <w:snapToGrid w:val="0"/>
              <w:spacing w:before="0" w:after="0"/>
              <w:jc w:val="center"/>
              <w:rPr>
                <w:b w:val="0"/>
                <w:bCs w:val="0"/>
                <w:sz w:val="27"/>
                <w:szCs w:val="27"/>
              </w:rPr>
            </w:pPr>
            <w:r>
              <w:rPr>
                <w:b w:val="0"/>
                <w:bCs w:val="0"/>
                <w:sz w:val="27"/>
                <w:szCs w:val="27"/>
              </w:rPr>
              <w:t>8</w:t>
            </w:r>
          </w:p>
        </w:tc>
        <w:tc>
          <w:tcPr>
            <w:tcW w:w="900" w:type="dxa"/>
            <w:tcBorders>
              <w:top w:val="single" w:sz="4" w:space="0" w:color="auto"/>
              <w:left w:val="single" w:sz="4" w:space="0" w:color="auto"/>
              <w:bottom w:val="single" w:sz="4" w:space="0" w:color="auto"/>
              <w:right w:val="single" w:sz="4" w:space="0" w:color="auto"/>
            </w:tcBorders>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2</w:t>
            </w:r>
          </w:p>
        </w:tc>
        <w:tc>
          <w:tcPr>
            <w:tcW w:w="900" w:type="dxa"/>
            <w:tcBorders>
              <w:top w:val="single" w:sz="4" w:space="0" w:color="auto"/>
              <w:left w:val="single" w:sz="4" w:space="0" w:color="auto"/>
              <w:bottom w:val="single" w:sz="4" w:space="0" w:color="auto"/>
              <w:right w:val="single" w:sz="4" w:space="0" w:color="auto"/>
            </w:tcBorders>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0</w:t>
            </w:r>
          </w:p>
        </w:tc>
        <w:tc>
          <w:tcPr>
            <w:tcW w:w="1260" w:type="dxa"/>
            <w:tcBorders>
              <w:top w:val="single" w:sz="4" w:space="0" w:color="auto"/>
              <w:left w:val="single" w:sz="4" w:space="0" w:color="auto"/>
              <w:bottom w:val="single" w:sz="4" w:space="0" w:color="auto"/>
              <w:right w:val="single" w:sz="4" w:space="0" w:color="auto"/>
            </w:tcBorders>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2</w:t>
            </w:r>
          </w:p>
        </w:tc>
        <w:tc>
          <w:tcPr>
            <w:tcW w:w="1202" w:type="dxa"/>
            <w:tcBorders>
              <w:top w:val="single" w:sz="4" w:space="0" w:color="auto"/>
              <w:left w:val="single" w:sz="4" w:space="0" w:color="auto"/>
              <w:bottom w:val="single" w:sz="4" w:space="0" w:color="auto"/>
              <w:right w:val="single" w:sz="4" w:space="0" w:color="auto"/>
            </w:tcBorders>
            <w:vAlign w:val="center"/>
          </w:tcPr>
          <w:p w:rsidR="0024145C" w:rsidRPr="007E7108" w:rsidRDefault="0024145C" w:rsidP="0024145C">
            <w:pPr>
              <w:pStyle w:val="6"/>
              <w:snapToGrid w:val="0"/>
              <w:spacing w:before="0" w:after="0"/>
              <w:jc w:val="center"/>
              <w:rPr>
                <w:b w:val="0"/>
                <w:bCs w:val="0"/>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6</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24145C" w:rsidRPr="00871140" w:rsidRDefault="0024145C" w:rsidP="0024145C">
            <w:pPr>
              <w:jc w:val="both"/>
              <w:rPr>
                <w:bCs/>
                <w:sz w:val="27"/>
                <w:szCs w:val="27"/>
              </w:rPr>
            </w:pPr>
            <w:r w:rsidRPr="00871140">
              <w:rPr>
                <w:bCs/>
                <w:sz w:val="27"/>
                <w:szCs w:val="27"/>
              </w:rPr>
              <w:t>Решение проблемных ситуаций</w:t>
            </w: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24145C" w:rsidRPr="00871140" w:rsidRDefault="0024145C" w:rsidP="0024145C">
            <w:pPr>
              <w:jc w:val="both"/>
              <w:rPr>
                <w:bCs/>
                <w:sz w:val="27"/>
                <w:szCs w:val="27"/>
              </w:rPr>
            </w:pPr>
            <w:r w:rsidRPr="00871140">
              <w:rPr>
                <w:bCs/>
                <w:sz w:val="27"/>
                <w:szCs w:val="27"/>
              </w:rPr>
              <w:t>Проверка рабочей тетради</w:t>
            </w:r>
          </w:p>
        </w:tc>
      </w:tr>
      <w:tr w:rsidR="0024145C" w:rsidRPr="00871140" w:rsidTr="00CD6AE1">
        <w:tc>
          <w:tcPr>
            <w:tcW w:w="2628" w:type="dxa"/>
            <w:tcBorders>
              <w:top w:val="single" w:sz="4" w:space="0" w:color="auto"/>
              <w:left w:val="single" w:sz="4" w:space="0" w:color="auto"/>
              <w:bottom w:val="single" w:sz="4" w:space="0" w:color="auto"/>
              <w:right w:val="single" w:sz="4" w:space="0" w:color="auto"/>
            </w:tcBorders>
          </w:tcPr>
          <w:p w:rsidR="0024145C" w:rsidRPr="00871140" w:rsidRDefault="0024145C" w:rsidP="0024145C">
            <w:pPr>
              <w:pStyle w:val="FR1"/>
              <w:spacing w:before="0" w:line="232" w:lineRule="auto"/>
              <w:ind w:left="0"/>
              <w:jc w:val="both"/>
              <w:rPr>
                <w:rFonts w:ascii="Times New Roman" w:hAnsi="Times New Roman"/>
                <w:i w:val="0"/>
                <w:spacing w:val="-4"/>
                <w:sz w:val="27"/>
                <w:szCs w:val="27"/>
                <w:lang w:val="ru-RU"/>
              </w:rPr>
            </w:pPr>
            <w:r w:rsidRPr="00871140">
              <w:rPr>
                <w:rFonts w:ascii="Times New Roman" w:hAnsi="Times New Roman"/>
                <w:i w:val="0"/>
                <w:spacing w:val="-4"/>
                <w:sz w:val="27"/>
                <w:szCs w:val="27"/>
                <w:lang w:val="ru-RU"/>
              </w:rPr>
              <w:t>Технологии соц</w:t>
            </w:r>
            <w:r w:rsidRPr="00871140">
              <w:rPr>
                <w:rFonts w:ascii="Times New Roman" w:hAnsi="Times New Roman"/>
                <w:i w:val="0"/>
                <w:spacing w:val="-4"/>
                <w:sz w:val="27"/>
                <w:szCs w:val="27"/>
                <w:lang w:val="ru-RU"/>
              </w:rPr>
              <w:t>и</w:t>
            </w:r>
            <w:r w:rsidRPr="00871140">
              <w:rPr>
                <w:rFonts w:ascii="Times New Roman" w:hAnsi="Times New Roman"/>
                <w:i w:val="0"/>
                <w:spacing w:val="-4"/>
                <w:sz w:val="27"/>
                <w:szCs w:val="27"/>
                <w:lang w:val="ru-RU"/>
              </w:rPr>
              <w:t>альной работы в сфере производства</w:t>
            </w:r>
          </w:p>
        </w:tc>
        <w:tc>
          <w:tcPr>
            <w:tcW w:w="1440" w:type="dxa"/>
            <w:tcBorders>
              <w:top w:val="single" w:sz="4" w:space="0" w:color="auto"/>
              <w:left w:val="single" w:sz="4" w:space="0" w:color="auto"/>
              <w:bottom w:val="single" w:sz="4" w:space="0" w:color="auto"/>
              <w:right w:val="single" w:sz="4" w:space="0" w:color="auto"/>
            </w:tcBorders>
            <w:vAlign w:val="center"/>
          </w:tcPr>
          <w:p w:rsidR="0024145C" w:rsidRPr="00871140" w:rsidRDefault="00335E30" w:rsidP="0024145C">
            <w:pPr>
              <w:pStyle w:val="6"/>
              <w:snapToGrid w:val="0"/>
              <w:spacing w:before="0" w:after="0"/>
              <w:jc w:val="center"/>
              <w:rPr>
                <w:b w:val="0"/>
                <w:bCs w:val="0"/>
                <w:sz w:val="27"/>
                <w:szCs w:val="27"/>
              </w:rPr>
            </w:pPr>
            <w:r>
              <w:rPr>
                <w:b w:val="0"/>
                <w:bCs w:val="0"/>
                <w:sz w:val="27"/>
                <w:szCs w:val="27"/>
              </w:rPr>
              <w:t>8</w:t>
            </w:r>
          </w:p>
        </w:tc>
        <w:tc>
          <w:tcPr>
            <w:tcW w:w="900" w:type="dxa"/>
            <w:tcBorders>
              <w:top w:val="single" w:sz="4" w:space="0" w:color="auto"/>
              <w:left w:val="single" w:sz="4" w:space="0" w:color="auto"/>
              <w:bottom w:val="single" w:sz="4" w:space="0" w:color="auto"/>
              <w:right w:val="single" w:sz="4" w:space="0" w:color="auto"/>
            </w:tcBorders>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2</w:t>
            </w:r>
          </w:p>
        </w:tc>
        <w:tc>
          <w:tcPr>
            <w:tcW w:w="900" w:type="dxa"/>
            <w:tcBorders>
              <w:top w:val="single" w:sz="4" w:space="0" w:color="auto"/>
              <w:left w:val="single" w:sz="4" w:space="0" w:color="auto"/>
              <w:bottom w:val="single" w:sz="4" w:space="0" w:color="auto"/>
              <w:right w:val="single" w:sz="4" w:space="0" w:color="auto"/>
            </w:tcBorders>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0</w:t>
            </w:r>
          </w:p>
        </w:tc>
        <w:tc>
          <w:tcPr>
            <w:tcW w:w="1260" w:type="dxa"/>
            <w:tcBorders>
              <w:top w:val="single" w:sz="4" w:space="0" w:color="auto"/>
              <w:left w:val="single" w:sz="4" w:space="0" w:color="auto"/>
              <w:bottom w:val="single" w:sz="4" w:space="0" w:color="auto"/>
              <w:right w:val="single" w:sz="4" w:space="0" w:color="auto"/>
            </w:tcBorders>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2</w:t>
            </w:r>
          </w:p>
        </w:tc>
        <w:tc>
          <w:tcPr>
            <w:tcW w:w="1202" w:type="dxa"/>
            <w:tcBorders>
              <w:top w:val="single" w:sz="4" w:space="0" w:color="auto"/>
              <w:left w:val="single" w:sz="4" w:space="0" w:color="auto"/>
              <w:bottom w:val="single" w:sz="4" w:space="0" w:color="auto"/>
              <w:right w:val="single" w:sz="4" w:space="0" w:color="auto"/>
            </w:tcBorders>
            <w:vAlign w:val="center"/>
          </w:tcPr>
          <w:p w:rsidR="0024145C" w:rsidRPr="007E7108" w:rsidRDefault="0024145C" w:rsidP="0024145C">
            <w:pPr>
              <w:pStyle w:val="6"/>
              <w:snapToGrid w:val="0"/>
              <w:spacing w:before="0" w:after="0"/>
              <w:jc w:val="center"/>
              <w:rPr>
                <w:b w:val="0"/>
                <w:bCs w:val="0"/>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6</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24145C" w:rsidRPr="00871140" w:rsidRDefault="0024145C" w:rsidP="0024145C">
            <w:pPr>
              <w:jc w:val="both"/>
              <w:rPr>
                <w:bCs/>
                <w:sz w:val="27"/>
                <w:szCs w:val="27"/>
              </w:rPr>
            </w:pPr>
            <w:r w:rsidRPr="00871140">
              <w:rPr>
                <w:bCs/>
                <w:sz w:val="27"/>
                <w:szCs w:val="27"/>
              </w:rPr>
              <w:t>Решение проблемных ситуаций</w:t>
            </w: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24145C" w:rsidRPr="00871140" w:rsidRDefault="0024145C" w:rsidP="0024145C">
            <w:pPr>
              <w:jc w:val="both"/>
              <w:rPr>
                <w:bCs/>
                <w:sz w:val="27"/>
                <w:szCs w:val="27"/>
              </w:rPr>
            </w:pPr>
            <w:r w:rsidRPr="00871140">
              <w:rPr>
                <w:bCs/>
                <w:sz w:val="27"/>
                <w:szCs w:val="27"/>
              </w:rPr>
              <w:t>Проверка рабочей тетради</w:t>
            </w:r>
          </w:p>
        </w:tc>
      </w:tr>
      <w:tr w:rsidR="0024145C" w:rsidRPr="00871140" w:rsidTr="00CD6AE1">
        <w:tc>
          <w:tcPr>
            <w:tcW w:w="2628" w:type="dxa"/>
            <w:tcBorders>
              <w:top w:val="single" w:sz="4" w:space="0" w:color="auto"/>
              <w:left w:val="single" w:sz="4" w:space="0" w:color="auto"/>
              <w:bottom w:val="single" w:sz="4" w:space="0" w:color="auto"/>
              <w:right w:val="single" w:sz="4" w:space="0" w:color="auto"/>
            </w:tcBorders>
          </w:tcPr>
          <w:p w:rsidR="0024145C" w:rsidRPr="00871140" w:rsidRDefault="0024145C" w:rsidP="0024145C">
            <w:pPr>
              <w:pStyle w:val="FR1"/>
              <w:spacing w:before="0" w:line="232" w:lineRule="auto"/>
              <w:ind w:left="0"/>
              <w:jc w:val="both"/>
              <w:rPr>
                <w:rFonts w:ascii="Times New Roman" w:hAnsi="Times New Roman"/>
                <w:i w:val="0"/>
                <w:spacing w:val="-4"/>
                <w:sz w:val="27"/>
                <w:szCs w:val="27"/>
                <w:lang w:val="ru-RU"/>
              </w:rPr>
            </w:pPr>
            <w:r w:rsidRPr="00871140">
              <w:rPr>
                <w:rFonts w:ascii="Times New Roman" w:hAnsi="Times New Roman"/>
                <w:i w:val="0"/>
                <w:spacing w:val="-4"/>
                <w:sz w:val="27"/>
                <w:szCs w:val="27"/>
                <w:lang w:val="ru-RU"/>
              </w:rPr>
              <w:t>Технологии соц</w:t>
            </w:r>
            <w:r w:rsidRPr="00871140">
              <w:rPr>
                <w:rFonts w:ascii="Times New Roman" w:hAnsi="Times New Roman"/>
                <w:i w:val="0"/>
                <w:spacing w:val="-4"/>
                <w:sz w:val="27"/>
                <w:szCs w:val="27"/>
                <w:lang w:val="ru-RU"/>
              </w:rPr>
              <w:t>и</w:t>
            </w:r>
            <w:r w:rsidRPr="00871140">
              <w:rPr>
                <w:rFonts w:ascii="Times New Roman" w:hAnsi="Times New Roman"/>
                <w:i w:val="0"/>
                <w:spacing w:val="-4"/>
                <w:sz w:val="27"/>
                <w:szCs w:val="27"/>
                <w:lang w:val="ru-RU"/>
              </w:rPr>
              <w:t>альной работы в си</w:t>
            </w:r>
            <w:r w:rsidRPr="00871140">
              <w:rPr>
                <w:rFonts w:ascii="Times New Roman" w:hAnsi="Times New Roman"/>
                <w:i w:val="0"/>
                <w:spacing w:val="-4"/>
                <w:sz w:val="27"/>
                <w:szCs w:val="27"/>
                <w:lang w:val="ru-RU"/>
              </w:rPr>
              <w:t>с</w:t>
            </w:r>
            <w:r w:rsidRPr="00871140">
              <w:rPr>
                <w:rFonts w:ascii="Times New Roman" w:hAnsi="Times New Roman"/>
                <w:i w:val="0"/>
                <w:spacing w:val="-4"/>
                <w:sz w:val="27"/>
                <w:szCs w:val="27"/>
                <w:lang w:val="ru-RU"/>
              </w:rPr>
              <w:t>теме пенитенциа</w:t>
            </w:r>
            <w:r w:rsidRPr="00871140">
              <w:rPr>
                <w:rFonts w:ascii="Times New Roman" w:hAnsi="Times New Roman"/>
                <w:i w:val="0"/>
                <w:spacing w:val="-4"/>
                <w:sz w:val="27"/>
                <w:szCs w:val="27"/>
                <w:lang w:val="ru-RU"/>
              </w:rPr>
              <w:t>р</w:t>
            </w:r>
            <w:r w:rsidRPr="00871140">
              <w:rPr>
                <w:rFonts w:ascii="Times New Roman" w:hAnsi="Times New Roman"/>
                <w:i w:val="0"/>
                <w:spacing w:val="-4"/>
                <w:sz w:val="27"/>
                <w:szCs w:val="27"/>
                <w:lang w:val="ru-RU"/>
              </w:rPr>
              <w:t>ных учреждений</w:t>
            </w:r>
          </w:p>
        </w:tc>
        <w:tc>
          <w:tcPr>
            <w:tcW w:w="1440" w:type="dxa"/>
            <w:tcBorders>
              <w:top w:val="single" w:sz="4" w:space="0" w:color="auto"/>
              <w:left w:val="single" w:sz="4" w:space="0" w:color="auto"/>
              <w:bottom w:val="single" w:sz="4" w:space="0" w:color="auto"/>
              <w:right w:val="single" w:sz="4" w:space="0" w:color="auto"/>
            </w:tcBorders>
            <w:vAlign w:val="center"/>
          </w:tcPr>
          <w:p w:rsidR="0024145C" w:rsidRPr="00871140" w:rsidRDefault="00335E30" w:rsidP="0024145C">
            <w:pPr>
              <w:pStyle w:val="6"/>
              <w:snapToGrid w:val="0"/>
              <w:spacing w:before="0" w:after="0"/>
              <w:jc w:val="center"/>
              <w:rPr>
                <w:b w:val="0"/>
                <w:bCs w:val="0"/>
                <w:sz w:val="27"/>
                <w:szCs w:val="27"/>
              </w:rPr>
            </w:pPr>
            <w:r>
              <w:rPr>
                <w:b w:val="0"/>
                <w:bCs w:val="0"/>
                <w:sz w:val="27"/>
                <w:szCs w:val="27"/>
              </w:rPr>
              <w:t>8</w:t>
            </w:r>
          </w:p>
        </w:tc>
        <w:tc>
          <w:tcPr>
            <w:tcW w:w="900" w:type="dxa"/>
            <w:tcBorders>
              <w:top w:val="single" w:sz="4" w:space="0" w:color="auto"/>
              <w:left w:val="single" w:sz="4" w:space="0" w:color="auto"/>
              <w:bottom w:val="single" w:sz="4" w:space="0" w:color="auto"/>
              <w:right w:val="single" w:sz="4" w:space="0" w:color="auto"/>
            </w:tcBorders>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2</w:t>
            </w:r>
          </w:p>
        </w:tc>
        <w:tc>
          <w:tcPr>
            <w:tcW w:w="900" w:type="dxa"/>
            <w:tcBorders>
              <w:top w:val="single" w:sz="4" w:space="0" w:color="auto"/>
              <w:left w:val="single" w:sz="4" w:space="0" w:color="auto"/>
              <w:bottom w:val="single" w:sz="4" w:space="0" w:color="auto"/>
              <w:right w:val="single" w:sz="4" w:space="0" w:color="auto"/>
            </w:tcBorders>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0</w:t>
            </w:r>
          </w:p>
        </w:tc>
        <w:tc>
          <w:tcPr>
            <w:tcW w:w="1260" w:type="dxa"/>
            <w:tcBorders>
              <w:top w:val="single" w:sz="4" w:space="0" w:color="auto"/>
              <w:left w:val="single" w:sz="4" w:space="0" w:color="auto"/>
              <w:bottom w:val="single" w:sz="4" w:space="0" w:color="auto"/>
              <w:right w:val="single" w:sz="4" w:space="0" w:color="auto"/>
            </w:tcBorders>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2</w:t>
            </w:r>
          </w:p>
        </w:tc>
        <w:tc>
          <w:tcPr>
            <w:tcW w:w="1202" w:type="dxa"/>
            <w:tcBorders>
              <w:top w:val="single" w:sz="4" w:space="0" w:color="auto"/>
              <w:left w:val="single" w:sz="4" w:space="0" w:color="auto"/>
              <w:bottom w:val="single" w:sz="4" w:space="0" w:color="auto"/>
              <w:right w:val="single" w:sz="4" w:space="0" w:color="auto"/>
            </w:tcBorders>
            <w:vAlign w:val="center"/>
          </w:tcPr>
          <w:p w:rsidR="0024145C" w:rsidRPr="007E7108" w:rsidRDefault="0024145C" w:rsidP="0024145C">
            <w:pPr>
              <w:pStyle w:val="6"/>
              <w:snapToGrid w:val="0"/>
              <w:spacing w:before="0" w:after="0"/>
              <w:jc w:val="center"/>
              <w:rPr>
                <w:b w:val="0"/>
                <w:bCs w:val="0"/>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6</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24145C" w:rsidRPr="00871140" w:rsidRDefault="0024145C" w:rsidP="0024145C">
            <w:pPr>
              <w:jc w:val="both"/>
              <w:rPr>
                <w:bCs/>
                <w:sz w:val="27"/>
                <w:szCs w:val="27"/>
              </w:rPr>
            </w:pPr>
            <w:r w:rsidRPr="00871140">
              <w:rPr>
                <w:bCs/>
                <w:sz w:val="27"/>
                <w:szCs w:val="27"/>
              </w:rPr>
              <w:t>Решение проблемных ситуаций</w:t>
            </w: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24145C" w:rsidRPr="00871140" w:rsidRDefault="0024145C" w:rsidP="0024145C">
            <w:pPr>
              <w:jc w:val="both"/>
              <w:rPr>
                <w:bCs/>
                <w:sz w:val="27"/>
                <w:szCs w:val="27"/>
              </w:rPr>
            </w:pPr>
            <w:r w:rsidRPr="00871140">
              <w:rPr>
                <w:bCs/>
                <w:sz w:val="27"/>
                <w:szCs w:val="27"/>
              </w:rPr>
              <w:t>Проверка рабочей тетради</w:t>
            </w:r>
          </w:p>
        </w:tc>
      </w:tr>
      <w:tr w:rsidR="0024145C" w:rsidRPr="00871140" w:rsidTr="00CD6AE1">
        <w:tc>
          <w:tcPr>
            <w:tcW w:w="2628" w:type="dxa"/>
            <w:tcBorders>
              <w:top w:val="single" w:sz="4" w:space="0" w:color="auto"/>
              <w:left w:val="single" w:sz="4" w:space="0" w:color="auto"/>
              <w:bottom w:val="single" w:sz="4" w:space="0" w:color="auto"/>
              <w:right w:val="single" w:sz="4" w:space="0" w:color="auto"/>
            </w:tcBorders>
          </w:tcPr>
          <w:p w:rsidR="0024145C" w:rsidRPr="00871140" w:rsidRDefault="0024145C" w:rsidP="0024145C">
            <w:pPr>
              <w:pStyle w:val="FR1"/>
              <w:spacing w:before="0" w:line="232" w:lineRule="auto"/>
              <w:ind w:left="0"/>
              <w:jc w:val="both"/>
              <w:rPr>
                <w:rFonts w:ascii="Times New Roman" w:hAnsi="Times New Roman"/>
                <w:i w:val="0"/>
                <w:spacing w:val="-4"/>
                <w:sz w:val="27"/>
                <w:szCs w:val="27"/>
                <w:lang w:val="ru-RU"/>
              </w:rPr>
            </w:pPr>
            <w:r>
              <w:rPr>
                <w:rFonts w:ascii="Times New Roman" w:hAnsi="Times New Roman"/>
                <w:i w:val="0"/>
                <w:spacing w:val="-4"/>
                <w:sz w:val="27"/>
                <w:szCs w:val="27"/>
                <w:lang w:val="ru-RU"/>
              </w:rPr>
              <w:t>Контроль</w:t>
            </w:r>
          </w:p>
        </w:tc>
        <w:tc>
          <w:tcPr>
            <w:tcW w:w="1440" w:type="dxa"/>
            <w:tcBorders>
              <w:top w:val="single" w:sz="4" w:space="0" w:color="auto"/>
              <w:left w:val="single" w:sz="4" w:space="0" w:color="auto"/>
              <w:bottom w:val="single" w:sz="4" w:space="0" w:color="auto"/>
              <w:right w:val="single" w:sz="4" w:space="0" w:color="auto"/>
            </w:tcBorders>
            <w:vAlign w:val="center"/>
          </w:tcPr>
          <w:p w:rsidR="0024145C" w:rsidRPr="00871140" w:rsidRDefault="0024145C" w:rsidP="0024145C">
            <w:pPr>
              <w:pStyle w:val="6"/>
              <w:snapToGrid w:val="0"/>
              <w:spacing w:before="0" w:after="0"/>
              <w:jc w:val="center"/>
              <w:rPr>
                <w:b w:val="0"/>
                <w:bCs w:val="0"/>
                <w:sz w:val="27"/>
                <w:szCs w:val="27"/>
              </w:rPr>
            </w:pPr>
            <w:r>
              <w:rPr>
                <w:b w:val="0"/>
                <w:bCs w:val="0"/>
                <w:sz w:val="27"/>
                <w:szCs w:val="27"/>
              </w:rPr>
              <w:t>9</w:t>
            </w:r>
          </w:p>
        </w:tc>
        <w:tc>
          <w:tcPr>
            <w:tcW w:w="900" w:type="dxa"/>
            <w:tcBorders>
              <w:top w:val="single" w:sz="4" w:space="0" w:color="auto"/>
              <w:left w:val="single" w:sz="4" w:space="0" w:color="auto"/>
              <w:bottom w:val="single" w:sz="4" w:space="0" w:color="auto"/>
              <w:right w:val="single" w:sz="4" w:space="0" w:color="auto"/>
            </w:tcBorders>
            <w:vAlign w:val="center"/>
          </w:tcPr>
          <w:p w:rsidR="0024145C" w:rsidRPr="00871140" w:rsidRDefault="0024145C" w:rsidP="0024145C">
            <w:pPr>
              <w:pStyle w:val="6"/>
              <w:snapToGrid w:val="0"/>
              <w:spacing w:before="0" w:after="0"/>
              <w:jc w:val="center"/>
              <w:rPr>
                <w:b w:val="0"/>
                <w:bCs w:val="0"/>
                <w:sz w:val="27"/>
                <w:szCs w:val="27"/>
              </w:rPr>
            </w:pPr>
          </w:p>
        </w:tc>
        <w:tc>
          <w:tcPr>
            <w:tcW w:w="900" w:type="dxa"/>
            <w:tcBorders>
              <w:top w:val="single" w:sz="4" w:space="0" w:color="auto"/>
              <w:left w:val="single" w:sz="4" w:space="0" w:color="auto"/>
              <w:bottom w:val="single" w:sz="4" w:space="0" w:color="auto"/>
              <w:right w:val="single" w:sz="4" w:space="0" w:color="auto"/>
            </w:tcBorders>
            <w:vAlign w:val="center"/>
          </w:tcPr>
          <w:p w:rsidR="0024145C" w:rsidRPr="00871140" w:rsidRDefault="0024145C" w:rsidP="0024145C">
            <w:pPr>
              <w:pStyle w:val="6"/>
              <w:snapToGrid w:val="0"/>
              <w:spacing w:before="0" w:after="0"/>
              <w:jc w:val="center"/>
              <w:rPr>
                <w:b w:val="0"/>
                <w:bCs w:val="0"/>
                <w:sz w:val="27"/>
                <w:szCs w:val="27"/>
              </w:rPr>
            </w:pPr>
          </w:p>
        </w:tc>
        <w:tc>
          <w:tcPr>
            <w:tcW w:w="1260" w:type="dxa"/>
            <w:tcBorders>
              <w:top w:val="single" w:sz="4" w:space="0" w:color="auto"/>
              <w:left w:val="single" w:sz="4" w:space="0" w:color="auto"/>
              <w:bottom w:val="single" w:sz="4" w:space="0" w:color="auto"/>
              <w:right w:val="single" w:sz="4" w:space="0" w:color="auto"/>
            </w:tcBorders>
            <w:vAlign w:val="center"/>
          </w:tcPr>
          <w:p w:rsidR="0024145C" w:rsidRPr="00871140" w:rsidRDefault="0024145C" w:rsidP="0024145C">
            <w:pPr>
              <w:pStyle w:val="6"/>
              <w:snapToGrid w:val="0"/>
              <w:spacing w:before="0" w:after="0"/>
              <w:jc w:val="center"/>
              <w:rPr>
                <w:b w:val="0"/>
                <w:bCs w:val="0"/>
                <w:sz w:val="27"/>
                <w:szCs w:val="27"/>
              </w:rPr>
            </w:pPr>
          </w:p>
        </w:tc>
        <w:tc>
          <w:tcPr>
            <w:tcW w:w="1202" w:type="dxa"/>
            <w:tcBorders>
              <w:top w:val="single" w:sz="4" w:space="0" w:color="auto"/>
              <w:left w:val="single" w:sz="4" w:space="0" w:color="auto"/>
              <w:bottom w:val="single" w:sz="4" w:space="0" w:color="auto"/>
              <w:right w:val="single" w:sz="4" w:space="0" w:color="auto"/>
            </w:tcBorders>
            <w:vAlign w:val="center"/>
          </w:tcPr>
          <w:p w:rsidR="0024145C" w:rsidRPr="00871140" w:rsidRDefault="0024145C" w:rsidP="0024145C">
            <w:pPr>
              <w:snapToGrid w:val="0"/>
              <w:jc w:val="center"/>
              <w:rPr>
                <w:sz w:val="27"/>
                <w:szCs w:val="27"/>
              </w:rPr>
            </w:pPr>
          </w:p>
        </w:tc>
        <w:tc>
          <w:tcPr>
            <w:tcW w:w="1276" w:type="dxa"/>
            <w:tcBorders>
              <w:top w:val="single" w:sz="4" w:space="0" w:color="auto"/>
              <w:left w:val="single" w:sz="4" w:space="0" w:color="auto"/>
              <w:bottom w:val="single" w:sz="4" w:space="0" w:color="auto"/>
              <w:right w:val="single" w:sz="4" w:space="0" w:color="auto"/>
            </w:tcBorders>
            <w:vAlign w:val="center"/>
          </w:tcPr>
          <w:p w:rsidR="0024145C" w:rsidRPr="00871140" w:rsidRDefault="0024145C" w:rsidP="0024145C">
            <w:pPr>
              <w:snapToGrid w:val="0"/>
              <w:jc w:val="center"/>
              <w:rPr>
                <w:sz w:val="27"/>
                <w:szCs w:val="27"/>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24145C" w:rsidRPr="00871140" w:rsidRDefault="0024145C" w:rsidP="0024145C">
            <w:pPr>
              <w:jc w:val="both"/>
              <w:rPr>
                <w:bCs/>
                <w:sz w:val="27"/>
                <w:szCs w:val="27"/>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24145C" w:rsidRPr="00871140" w:rsidRDefault="0024145C" w:rsidP="0024145C">
            <w:pPr>
              <w:jc w:val="both"/>
              <w:rPr>
                <w:bCs/>
                <w:sz w:val="27"/>
                <w:szCs w:val="27"/>
              </w:rPr>
            </w:pPr>
          </w:p>
        </w:tc>
      </w:tr>
      <w:tr w:rsidR="0024145C" w:rsidRPr="00871140" w:rsidTr="00CD6AE1">
        <w:tc>
          <w:tcPr>
            <w:tcW w:w="2628" w:type="dxa"/>
            <w:tcBorders>
              <w:top w:val="single" w:sz="4" w:space="0" w:color="auto"/>
              <w:left w:val="single" w:sz="4" w:space="0" w:color="auto"/>
              <w:bottom w:val="single" w:sz="4" w:space="0" w:color="auto"/>
              <w:right w:val="single" w:sz="4" w:space="0" w:color="auto"/>
            </w:tcBorders>
          </w:tcPr>
          <w:p w:rsidR="0024145C" w:rsidRPr="00871140" w:rsidRDefault="0024145C" w:rsidP="0024145C">
            <w:pPr>
              <w:pStyle w:val="FR1"/>
              <w:spacing w:before="0" w:line="232" w:lineRule="auto"/>
              <w:ind w:left="0"/>
              <w:jc w:val="both"/>
              <w:rPr>
                <w:rFonts w:ascii="Times New Roman" w:hAnsi="Times New Roman"/>
                <w:i w:val="0"/>
                <w:spacing w:val="-4"/>
                <w:sz w:val="27"/>
                <w:szCs w:val="27"/>
                <w:lang w:val="ru-RU"/>
              </w:rPr>
            </w:pPr>
            <w:r w:rsidRPr="00871140">
              <w:rPr>
                <w:rFonts w:ascii="Times New Roman" w:hAnsi="Times New Roman"/>
                <w:i w:val="0"/>
                <w:spacing w:val="-4"/>
                <w:sz w:val="27"/>
                <w:szCs w:val="27"/>
                <w:lang w:val="ru-RU"/>
              </w:rPr>
              <w:t>Итого</w:t>
            </w:r>
          </w:p>
        </w:tc>
        <w:tc>
          <w:tcPr>
            <w:tcW w:w="1440" w:type="dxa"/>
            <w:tcBorders>
              <w:top w:val="single" w:sz="4" w:space="0" w:color="auto"/>
              <w:left w:val="single" w:sz="4" w:space="0" w:color="auto"/>
              <w:bottom w:val="single" w:sz="4" w:space="0" w:color="auto"/>
              <w:right w:val="single" w:sz="4" w:space="0" w:color="auto"/>
            </w:tcBorders>
            <w:vAlign w:val="center"/>
          </w:tcPr>
          <w:p w:rsidR="0024145C" w:rsidRPr="00871140" w:rsidRDefault="0024145C" w:rsidP="0024145C">
            <w:pPr>
              <w:pStyle w:val="6"/>
              <w:snapToGrid w:val="0"/>
              <w:spacing w:before="0" w:after="0"/>
              <w:jc w:val="center"/>
              <w:rPr>
                <w:b w:val="0"/>
                <w:bCs w:val="0"/>
                <w:sz w:val="27"/>
                <w:szCs w:val="27"/>
              </w:rPr>
            </w:pPr>
            <w:r>
              <w:rPr>
                <w:b w:val="0"/>
                <w:bCs w:val="0"/>
                <w:sz w:val="27"/>
                <w:szCs w:val="27"/>
              </w:rPr>
              <w:t>180</w:t>
            </w:r>
          </w:p>
        </w:tc>
        <w:tc>
          <w:tcPr>
            <w:tcW w:w="900" w:type="dxa"/>
            <w:tcBorders>
              <w:top w:val="single" w:sz="4" w:space="0" w:color="auto"/>
              <w:left w:val="single" w:sz="4" w:space="0" w:color="auto"/>
              <w:bottom w:val="single" w:sz="4" w:space="0" w:color="auto"/>
              <w:right w:val="single" w:sz="4" w:space="0" w:color="auto"/>
            </w:tcBorders>
            <w:vAlign w:val="center"/>
          </w:tcPr>
          <w:p w:rsidR="0024145C" w:rsidRPr="00871140" w:rsidRDefault="00335E30" w:rsidP="0024145C">
            <w:pPr>
              <w:pStyle w:val="6"/>
              <w:snapToGrid w:val="0"/>
              <w:spacing w:before="0" w:after="0"/>
              <w:jc w:val="center"/>
              <w:rPr>
                <w:b w:val="0"/>
                <w:bCs w:val="0"/>
                <w:sz w:val="27"/>
                <w:szCs w:val="27"/>
              </w:rPr>
            </w:pPr>
            <w:r>
              <w:rPr>
                <w:b w:val="0"/>
                <w:bCs w:val="0"/>
                <w:sz w:val="27"/>
                <w:szCs w:val="27"/>
              </w:rPr>
              <w:t>26</w:t>
            </w:r>
          </w:p>
        </w:tc>
        <w:tc>
          <w:tcPr>
            <w:tcW w:w="900" w:type="dxa"/>
            <w:tcBorders>
              <w:top w:val="single" w:sz="4" w:space="0" w:color="auto"/>
              <w:left w:val="single" w:sz="4" w:space="0" w:color="auto"/>
              <w:bottom w:val="single" w:sz="4" w:space="0" w:color="auto"/>
              <w:right w:val="single" w:sz="4" w:space="0" w:color="auto"/>
            </w:tcBorders>
            <w:vAlign w:val="center"/>
          </w:tcPr>
          <w:p w:rsidR="0024145C" w:rsidRPr="00871140" w:rsidRDefault="00335E30" w:rsidP="0024145C">
            <w:pPr>
              <w:pStyle w:val="6"/>
              <w:snapToGrid w:val="0"/>
              <w:spacing w:before="0" w:after="0"/>
              <w:jc w:val="center"/>
              <w:rPr>
                <w:b w:val="0"/>
                <w:bCs w:val="0"/>
                <w:sz w:val="27"/>
                <w:szCs w:val="27"/>
              </w:rPr>
            </w:pPr>
            <w:r>
              <w:rPr>
                <w:b w:val="0"/>
                <w:bCs w:val="0"/>
                <w:sz w:val="27"/>
                <w:szCs w:val="27"/>
              </w:rPr>
              <w:t>8</w:t>
            </w:r>
          </w:p>
        </w:tc>
        <w:tc>
          <w:tcPr>
            <w:tcW w:w="1260" w:type="dxa"/>
            <w:tcBorders>
              <w:top w:val="single" w:sz="4" w:space="0" w:color="auto"/>
              <w:left w:val="single" w:sz="4" w:space="0" w:color="auto"/>
              <w:bottom w:val="single" w:sz="4" w:space="0" w:color="auto"/>
              <w:right w:val="single" w:sz="4" w:space="0" w:color="auto"/>
            </w:tcBorders>
            <w:vAlign w:val="center"/>
          </w:tcPr>
          <w:p w:rsidR="0024145C" w:rsidRPr="00871140" w:rsidRDefault="00335E30" w:rsidP="0024145C">
            <w:pPr>
              <w:pStyle w:val="6"/>
              <w:snapToGrid w:val="0"/>
              <w:spacing w:before="0" w:after="0"/>
              <w:jc w:val="center"/>
              <w:rPr>
                <w:b w:val="0"/>
                <w:bCs w:val="0"/>
                <w:sz w:val="27"/>
                <w:szCs w:val="27"/>
              </w:rPr>
            </w:pPr>
            <w:r>
              <w:rPr>
                <w:b w:val="0"/>
                <w:bCs w:val="0"/>
                <w:sz w:val="27"/>
                <w:szCs w:val="27"/>
              </w:rPr>
              <w:t>18</w:t>
            </w:r>
          </w:p>
        </w:tc>
        <w:tc>
          <w:tcPr>
            <w:tcW w:w="1202" w:type="dxa"/>
            <w:tcBorders>
              <w:top w:val="single" w:sz="4" w:space="0" w:color="auto"/>
              <w:left w:val="single" w:sz="4" w:space="0" w:color="auto"/>
              <w:bottom w:val="single" w:sz="4" w:space="0" w:color="auto"/>
              <w:right w:val="single" w:sz="4" w:space="0" w:color="auto"/>
            </w:tcBorders>
            <w:vAlign w:val="center"/>
          </w:tcPr>
          <w:p w:rsidR="0024145C" w:rsidRPr="00871140" w:rsidRDefault="0024145C" w:rsidP="0024145C">
            <w:pPr>
              <w:snapToGrid w:val="0"/>
              <w:jc w:val="center"/>
              <w:rPr>
                <w:sz w:val="27"/>
                <w:szCs w:val="27"/>
              </w:rPr>
            </w:pPr>
          </w:p>
        </w:tc>
        <w:tc>
          <w:tcPr>
            <w:tcW w:w="1276" w:type="dxa"/>
            <w:tcBorders>
              <w:top w:val="single" w:sz="4" w:space="0" w:color="auto"/>
              <w:left w:val="single" w:sz="4" w:space="0" w:color="auto"/>
              <w:bottom w:val="single" w:sz="4" w:space="0" w:color="auto"/>
              <w:right w:val="single" w:sz="4" w:space="0" w:color="auto"/>
            </w:tcBorders>
            <w:vAlign w:val="center"/>
          </w:tcPr>
          <w:p w:rsidR="0024145C" w:rsidRPr="00871140" w:rsidRDefault="00335E30" w:rsidP="0024145C">
            <w:pPr>
              <w:snapToGrid w:val="0"/>
              <w:jc w:val="center"/>
              <w:rPr>
                <w:sz w:val="27"/>
                <w:szCs w:val="27"/>
              </w:rPr>
            </w:pPr>
            <w:r>
              <w:rPr>
                <w:sz w:val="27"/>
                <w:szCs w:val="27"/>
              </w:rPr>
              <w:t>145</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24145C" w:rsidRPr="00871140" w:rsidRDefault="0024145C" w:rsidP="0024145C">
            <w:pPr>
              <w:jc w:val="both"/>
              <w:rPr>
                <w:bCs/>
                <w:sz w:val="27"/>
                <w:szCs w:val="27"/>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24145C" w:rsidRPr="00871140" w:rsidRDefault="0024145C" w:rsidP="0024145C">
            <w:pPr>
              <w:jc w:val="both"/>
              <w:rPr>
                <w:bCs/>
                <w:sz w:val="27"/>
                <w:szCs w:val="27"/>
              </w:rPr>
            </w:pPr>
          </w:p>
        </w:tc>
      </w:tr>
    </w:tbl>
    <w:p w:rsidR="00871140" w:rsidRPr="00871140" w:rsidRDefault="00871140" w:rsidP="00871140">
      <w:pPr>
        <w:rPr>
          <w:bCs/>
          <w:sz w:val="27"/>
          <w:szCs w:val="27"/>
        </w:rPr>
      </w:pPr>
    </w:p>
    <w:p w:rsidR="00871140" w:rsidRPr="00871140" w:rsidRDefault="00871140" w:rsidP="00871140">
      <w:pPr>
        <w:rPr>
          <w:bCs/>
          <w:sz w:val="27"/>
          <w:szCs w:val="27"/>
        </w:rPr>
      </w:pPr>
      <w:r w:rsidRPr="00871140">
        <w:rPr>
          <w:bCs/>
          <w:sz w:val="27"/>
          <w:szCs w:val="27"/>
        </w:rPr>
        <w:t>* Примечание. Все практические занятия проходят в интерактивной форме, предполагающей моделирование социальной ситуации и использование методики case-study для отработки технологических умений.</w:t>
      </w:r>
    </w:p>
    <w:p w:rsidR="00CD084C" w:rsidRPr="00417301" w:rsidRDefault="00CD084C" w:rsidP="00B36413">
      <w:pPr>
        <w:jc w:val="center"/>
        <w:rPr>
          <w:bCs/>
          <w:sz w:val="28"/>
          <w:szCs w:val="28"/>
        </w:rPr>
      </w:pPr>
    </w:p>
    <w:p w:rsidR="00D178CC" w:rsidRDefault="00D178CC" w:rsidP="00B36413">
      <w:pPr>
        <w:rPr>
          <w:bCs/>
          <w:sz w:val="28"/>
          <w:szCs w:val="28"/>
        </w:rPr>
      </w:pPr>
    </w:p>
    <w:p w:rsidR="00D178CC" w:rsidRDefault="00D178CC" w:rsidP="00B36413">
      <w:pPr>
        <w:rPr>
          <w:bCs/>
          <w:sz w:val="28"/>
          <w:szCs w:val="28"/>
        </w:rPr>
      </w:pPr>
    </w:p>
    <w:p w:rsidR="00D178CC" w:rsidRPr="00417301" w:rsidRDefault="00D178CC" w:rsidP="00B36413">
      <w:pPr>
        <w:rPr>
          <w:bCs/>
          <w:sz w:val="28"/>
          <w:szCs w:val="28"/>
        </w:rPr>
      </w:pPr>
    </w:p>
    <w:p w:rsidR="008517AA" w:rsidRDefault="008517AA" w:rsidP="00B36413">
      <w:pPr>
        <w:pStyle w:val="ab"/>
        <w:rPr>
          <w:b/>
          <w:szCs w:val="28"/>
        </w:rPr>
      </w:pPr>
    </w:p>
    <w:p w:rsidR="00181FE7" w:rsidRDefault="00181FE7" w:rsidP="00B36413">
      <w:pPr>
        <w:pStyle w:val="ab"/>
        <w:rPr>
          <w:b/>
          <w:szCs w:val="28"/>
        </w:rPr>
      </w:pPr>
    </w:p>
    <w:p w:rsidR="00181FE7" w:rsidRDefault="00181FE7" w:rsidP="00B36413">
      <w:pPr>
        <w:pStyle w:val="ab"/>
        <w:rPr>
          <w:b/>
          <w:szCs w:val="28"/>
        </w:rPr>
      </w:pPr>
    </w:p>
    <w:p w:rsidR="001E4E28" w:rsidRPr="004056A5" w:rsidRDefault="00D733E0" w:rsidP="00B36413">
      <w:pPr>
        <w:pStyle w:val="ab"/>
        <w:rPr>
          <w:b/>
          <w:szCs w:val="28"/>
        </w:rPr>
      </w:pPr>
      <w:r w:rsidRPr="004056A5">
        <w:rPr>
          <w:b/>
          <w:szCs w:val="28"/>
        </w:rPr>
        <w:t>КАРТА ЛИТЕРАТУРНОГО ОБЕСПЕЧЕНИЯ ДИСЦИПЛИНЫ</w:t>
      </w:r>
    </w:p>
    <w:p w:rsidR="008136A8" w:rsidRDefault="008136A8" w:rsidP="00B36413">
      <w:pPr>
        <w:jc w:val="center"/>
        <w:rPr>
          <w:b/>
          <w:sz w:val="28"/>
          <w:szCs w:val="28"/>
        </w:rPr>
      </w:pPr>
    </w:p>
    <w:p w:rsidR="0038277F" w:rsidRDefault="0038277F" w:rsidP="0038277F">
      <w:pPr>
        <w:jc w:val="center"/>
        <w:rPr>
          <w:rFonts w:cs="Calibri"/>
        </w:rPr>
      </w:pPr>
      <w:r>
        <w:rPr>
          <w:b/>
          <w:sz w:val="28"/>
          <w:szCs w:val="28"/>
        </w:rPr>
        <w:t>Профилактика жестокого обращения с детьми</w:t>
      </w:r>
    </w:p>
    <w:p w:rsidR="001E4E28" w:rsidRPr="004056A5" w:rsidRDefault="0038277F" w:rsidP="0038277F">
      <w:pPr>
        <w:jc w:val="center"/>
        <w:rPr>
          <w:bCs/>
          <w:sz w:val="28"/>
          <w:szCs w:val="28"/>
        </w:rPr>
      </w:pPr>
      <w:r w:rsidRPr="004056A5">
        <w:rPr>
          <w:bCs/>
          <w:sz w:val="28"/>
          <w:szCs w:val="28"/>
        </w:rPr>
        <w:t xml:space="preserve"> </w:t>
      </w:r>
      <w:r w:rsidR="00D733E0" w:rsidRPr="004056A5">
        <w:rPr>
          <w:bCs/>
          <w:sz w:val="28"/>
          <w:szCs w:val="28"/>
        </w:rPr>
        <w:t>(наименование)</w:t>
      </w:r>
    </w:p>
    <w:p w:rsidR="001E4E28" w:rsidRPr="004056A5" w:rsidRDefault="00D733E0" w:rsidP="00B36413">
      <w:pPr>
        <w:pBdr>
          <w:bottom w:val="single" w:sz="8" w:space="1" w:color="000000"/>
        </w:pBdr>
        <w:jc w:val="center"/>
        <w:rPr>
          <w:b/>
          <w:sz w:val="28"/>
          <w:szCs w:val="28"/>
        </w:rPr>
      </w:pPr>
      <w:r w:rsidRPr="004056A5">
        <w:rPr>
          <w:b/>
          <w:sz w:val="28"/>
          <w:szCs w:val="28"/>
        </w:rPr>
        <w:t>студентов ООП</w:t>
      </w:r>
    </w:p>
    <w:p w:rsidR="001E4E28" w:rsidRPr="004056A5" w:rsidRDefault="00D733E0" w:rsidP="00B36413">
      <w:pPr>
        <w:jc w:val="center"/>
        <w:rPr>
          <w:i/>
          <w:sz w:val="28"/>
          <w:szCs w:val="28"/>
        </w:rPr>
      </w:pPr>
      <w:r w:rsidRPr="004056A5">
        <w:rPr>
          <w:i/>
          <w:sz w:val="28"/>
          <w:szCs w:val="28"/>
        </w:rPr>
        <w:t xml:space="preserve">040400.62Социальная работа </w:t>
      </w:r>
    </w:p>
    <w:p w:rsidR="001E4E28" w:rsidRPr="004056A5" w:rsidRDefault="00D733E0" w:rsidP="00B36413">
      <w:pPr>
        <w:jc w:val="center"/>
        <w:rPr>
          <w:i/>
          <w:sz w:val="28"/>
          <w:szCs w:val="28"/>
        </w:rPr>
      </w:pPr>
      <w:r w:rsidRPr="004056A5">
        <w:rPr>
          <w:i/>
          <w:sz w:val="28"/>
          <w:szCs w:val="28"/>
        </w:rPr>
        <w:t xml:space="preserve">профиль «Социальная работа в системе социальных служб» </w:t>
      </w:r>
    </w:p>
    <w:p w:rsidR="001E4E28" w:rsidRPr="004056A5" w:rsidRDefault="00D733E0" w:rsidP="00B36413">
      <w:pPr>
        <w:jc w:val="center"/>
        <w:rPr>
          <w:i/>
          <w:sz w:val="28"/>
          <w:szCs w:val="28"/>
        </w:rPr>
      </w:pPr>
      <w:r w:rsidRPr="004056A5">
        <w:rPr>
          <w:i/>
          <w:sz w:val="28"/>
          <w:szCs w:val="28"/>
        </w:rPr>
        <w:t xml:space="preserve">(бакалавриат) </w:t>
      </w:r>
    </w:p>
    <w:p w:rsidR="001E4E28" w:rsidRPr="004056A5" w:rsidRDefault="00D733E0" w:rsidP="00B36413">
      <w:pPr>
        <w:jc w:val="center"/>
        <w:rPr>
          <w:b/>
          <w:sz w:val="28"/>
          <w:szCs w:val="28"/>
        </w:rPr>
      </w:pPr>
      <w:r w:rsidRPr="004056A5">
        <w:rPr>
          <w:b/>
          <w:sz w:val="28"/>
          <w:szCs w:val="28"/>
        </w:rPr>
        <w:t xml:space="preserve">по очной </w:t>
      </w:r>
      <w:r w:rsidR="00181FE7">
        <w:rPr>
          <w:b/>
          <w:sz w:val="28"/>
          <w:szCs w:val="28"/>
        </w:rPr>
        <w:t xml:space="preserve">и заочной </w:t>
      </w:r>
      <w:r w:rsidRPr="004056A5">
        <w:rPr>
          <w:b/>
          <w:sz w:val="28"/>
          <w:szCs w:val="28"/>
        </w:rPr>
        <w:t>форм</w:t>
      </w:r>
      <w:r w:rsidR="00181FE7">
        <w:rPr>
          <w:b/>
          <w:sz w:val="28"/>
          <w:szCs w:val="28"/>
        </w:rPr>
        <w:t>ам</w:t>
      </w:r>
      <w:r w:rsidRPr="004056A5">
        <w:rPr>
          <w:b/>
          <w:sz w:val="28"/>
          <w:szCs w:val="28"/>
        </w:rPr>
        <w:t xml:space="preserve"> обучения</w:t>
      </w:r>
    </w:p>
    <w:p w:rsidR="001E4E28" w:rsidRPr="004056A5" w:rsidRDefault="00D733E0" w:rsidP="00B36413">
      <w:pPr>
        <w:jc w:val="center"/>
        <w:rPr>
          <w:bCs/>
          <w:sz w:val="28"/>
          <w:szCs w:val="28"/>
        </w:rPr>
      </w:pPr>
      <w:r w:rsidRPr="004056A5">
        <w:rPr>
          <w:bCs/>
          <w:sz w:val="28"/>
          <w:szCs w:val="28"/>
        </w:rPr>
        <w:t>(укажите форму обучения)</w:t>
      </w:r>
    </w:p>
    <w:tbl>
      <w:tblPr>
        <w:tblW w:w="14745" w:type="dxa"/>
        <w:tblInd w:w="19" w:type="dxa"/>
        <w:tblLayout w:type="fixed"/>
        <w:tblCellMar>
          <w:left w:w="28" w:type="dxa"/>
          <w:right w:w="28" w:type="dxa"/>
        </w:tblCellMar>
        <w:tblLook w:val="0000"/>
      </w:tblPr>
      <w:tblGrid>
        <w:gridCol w:w="10155"/>
        <w:gridCol w:w="2160"/>
        <w:gridCol w:w="1260"/>
        <w:gridCol w:w="1170"/>
      </w:tblGrid>
      <w:tr w:rsidR="001E4E28" w:rsidRPr="004056A5" w:rsidTr="00E62E77">
        <w:trPr>
          <w:trHeight w:val="322"/>
        </w:trPr>
        <w:tc>
          <w:tcPr>
            <w:tcW w:w="10155" w:type="dxa"/>
            <w:tcBorders>
              <w:top w:val="single" w:sz="4" w:space="0" w:color="000000"/>
              <w:left w:val="single" w:sz="4" w:space="0" w:color="000000"/>
              <w:bottom w:val="single" w:sz="4" w:space="0" w:color="000000"/>
            </w:tcBorders>
            <w:shd w:val="clear" w:color="auto" w:fill="auto"/>
            <w:vAlign w:val="center"/>
          </w:tcPr>
          <w:p w:rsidR="001E4E28" w:rsidRPr="004056A5" w:rsidRDefault="00D733E0" w:rsidP="00B36413">
            <w:pPr>
              <w:snapToGrid w:val="0"/>
              <w:jc w:val="center"/>
              <w:rPr>
                <w:color w:val="000000"/>
                <w:sz w:val="28"/>
                <w:szCs w:val="28"/>
              </w:rPr>
            </w:pPr>
            <w:r w:rsidRPr="004056A5">
              <w:rPr>
                <w:color w:val="000000"/>
                <w:sz w:val="28"/>
                <w:szCs w:val="28"/>
              </w:rPr>
              <w:t xml:space="preserve">Наименование </w:t>
            </w:r>
          </w:p>
        </w:tc>
        <w:tc>
          <w:tcPr>
            <w:tcW w:w="2160" w:type="dxa"/>
            <w:tcBorders>
              <w:top w:val="single" w:sz="4" w:space="0" w:color="000000"/>
              <w:left w:val="single" w:sz="4" w:space="0" w:color="000000"/>
              <w:bottom w:val="single" w:sz="4" w:space="0" w:color="000000"/>
            </w:tcBorders>
            <w:shd w:val="clear" w:color="auto" w:fill="auto"/>
            <w:vAlign w:val="center"/>
          </w:tcPr>
          <w:p w:rsidR="001E4E28" w:rsidRPr="004056A5" w:rsidRDefault="00D733E0" w:rsidP="00B36413">
            <w:pPr>
              <w:snapToGrid w:val="0"/>
              <w:jc w:val="center"/>
              <w:rPr>
                <w:color w:val="000000"/>
                <w:sz w:val="28"/>
                <w:szCs w:val="28"/>
              </w:rPr>
            </w:pPr>
            <w:r w:rsidRPr="004056A5">
              <w:rPr>
                <w:color w:val="000000"/>
                <w:sz w:val="28"/>
                <w:szCs w:val="28"/>
              </w:rPr>
              <w:t xml:space="preserve">Наличие </w:t>
            </w:r>
          </w:p>
          <w:p w:rsidR="001E4E28" w:rsidRPr="004056A5" w:rsidRDefault="00D733E0" w:rsidP="00B36413">
            <w:pPr>
              <w:jc w:val="center"/>
              <w:rPr>
                <w:color w:val="000000"/>
                <w:sz w:val="28"/>
                <w:szCs w:val="28"/>
              </w:rPr>
            </w:pPr>
            <w:r w:rsidRPr="004056A5">
              <w:rPr>
                <w:color w:val="000000"/>
                <w:sz w:val="28"/>
                <w:szCs w:val="28"/>
              </w:rPr>
              <w:t>место/ (кол-во экз.)</w:t>
            </w:r>
          </w:p>
        </w:tc>
        <w:tc>
          <w:tcPr>
            <w:tcW w:w="1260" w:type="dxa"/>
            <w:tcBorders>
              <w:top w:val="single" w:sz="4" w:space="0" w:color="000000"/>
              <w:left w:val="single" w:sz="4" w:space="0" w:color="000000"/>
              <w:bottom w:val="single" w:sz="4" w:space="0" w:color="000000"/>
            </w:tcBorders>
            <w:shd w:val="clear" w:color="auto" w:fill="auto"/>
            <w:vAlign w:val="center"/>
          </w:tcPr>
          <w:p w:rsidR="001E4E28" w:rsidRPr="004056A5" w:rsidRDefault="00D733E0" w:rsidP="00B36413">
            <w:pPr>
              <w:snapToGrid w:val="0"/>
              <w:jc w:val="center"/>
              <w:rPr>
                <w:color w:val="000000"/>
                <w:sz w:val="28"/>
                <w:szCs w:val="28"/>
              </w:rPr>
            </w:pPr>
            <w:r w:rsidRPr="004056A5">
              <w:rPr>
                <w:color w:val="000000"/>
                <w:sz w:val="28"/>
                <w:szCs w:val="28"/>
              </w:rPr>
              <w:t>Потребность</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4E28" w:rsidRPr="004056A5" w:rsidRDefault="00D733E0" w:rsidP="00B36413">
            <w:pPr>
              <w:snapToGrid w:val="0"/>
              <w:jc w:val="center"/>
              <w:rPr>
                <w:color w:val="000000"/>
                <w:sz w:val="28"/>
                <w:szCs w:val="28"/>
              </w:rPr>
            </w:pPr>
            <w:r w:rsidRPr="004056A5">
              <w:rPr>
                <w:color w:val="000000"/>
                <w:sz w:val="28"/>
                <w:szCs w:val="28"/>
              </w:rPr>
              <w:t>Примечания</w:t>
            </w:r>
          </w:p>
        </w:tc>
      </w:tr>
      <w:tr w:rsidR="001E4E28" w:rsidRPr="004056A5" w:rsidTr="00E62E77">
        <w:trPr>
          <w:trHeight w:val="322"/>
        </w:trPr>
        <w:tc>
          <w:tcPr>
            <w:tcW w:w="10155" w:type="dxa"/>
            <w:tcBorders>
              <w:top w:val="single" w:sz="4" w:space="0" w:color="000000"/>
              <w:left w:val="single" w:sz="4" w:space="0" w:color="000000"/>
              <w:bottom w:val="single" w:sz="4" w:space="0" w:color="000000"/>
            </w:tcBorders>
            <w:shd w:val="clear" w:color="auto" w:fill="auto"/>
          </w:tcPr>
          <w:p w:rsidR="001E4E28" w:rsidRPr="004056A5" w:rsidRDefault="00D733E0" w:rsidP="00B36413">
            <w:pPr>
              <w:snapToGrid w:val="0"/>
              <w:jc w:val="center"/>
              <w:rPr>
                <w:b/>
                <w:color w:val="000000"/>
                <w:sz w:val="28"/>
                <w:szCs w:val="28"/>
              </w:rPr>
            </w:pPr>
            <w:r w:rsidRPr="004056A5">
              <w:rPr>
                <w:b/>
                <w:color w:val="000000"/>
                <w:sz w:val="28"/>
                <w:szCs w:val="28"/>
              </w:rPr>
              <w:t>Обязательная литература</w:t>
            </w:r>
          </w:p>
        </w:tc>
        <w:tc>
          <w:tcPr>
            <w:tcW w:w="2160" w:type="dxa"/>
            <w:tcBorders>
              <w:top w:val="single" w:sz="4" w:space="0" w:color="000000"/>
              <w:left w:val="single" w:sz="4" w:space="0" w:color="000000"/>
              <w:bottom w:val="single" w:sz="4" w:space="0" w:color="000000"/>
            </w:tcBorders>
            <w:shd w:val="clear" w:color="auto" w:fill="auto"/>
          </w:tcPr>
          <w:p w:rsidR="001E4E28" w:rsidRPr="004056A5" w:rsidRDefault="001E4E28" w:rsidP="00B36413">
            <w:pPr>
              <w:snapToGrid w:val="0"/>
              <w:jc w:val="center"/>
              <w:rPr>
                <w:b/>
                <w:color w:val="000000"/>
                <w:sz w:val="28"/>
                <w:szCs w:val="28"/>
              </w:rPr>
            </w:pPr>
          </w:p>
        </w:tc>
        <w:tc>
          <w:tcPr>
            <w:tcW w:w="1260" w:type="dxa"/>
            <w:tcBorders>
              <w:top w:val="single" w:sz="4" w:space="0" w:color="000000"/>
              <w:left w:val="single" w:sz="4" w:space="0" w:color="000000"/>
              <w:bottom w:val="single" w:sz="4" w:space="0" w:color="000000"/>
            </w:tcBorders>
            <w:shd w:val="clear" w:color="auto" w:fill="auto"/>
          </w:tcPr>
          <w:p w:rsidR="001E4E28" w:rsidRPr="004056A5" w:rsidRDefault="001E4E28" w:rsidP="00B36413">
            <w:pPr>
              <w:snapToGrid w:val="0"/>
              <w:jc w:val="center"/>
              <w:rPr>
                <w:b/>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1E4E28" w:rsidRPr="004056A5" w:rsidRDefault="001E4E28" w:rsidP="00B36413">
            <w:pPr>
              <w:snapToGrid w:val="0"/>
              <w:jc w:val="center"/>
              <w:rPr>
                <w:b/>
                <w:color w:val="000000"/>
                <w:sz w:val="28"/>
                <w:szCs w:val="28"/>
                <w:shd w:val="clear" w:color="auto" w:fill="00FFFF"/>
              </w:rPr>
            </w:pPr>
          </w:p>
        </w:tc>
      </w:tr>
      <w:tr w:rsidR="001E4E28" w:rsidRPr="004056A5" w:rsidTr="00E62E77">
        <w:trPr>
          <w:trHeight w:val="322"/>
        </w:trPr>
        <w:tc>
          <w:tcPr>
            <w:tcW w:w="10155" w:type="dxa"/>
            <w:tcBorders>
              <w:top w:val="single" w:sz="4" w:space="0" w:color="000000"/>
              <w:left w:val="single" w:sz="4" w:space="0" w:color="000000"/>
              <w:bottom w:val="single" w:sz="4" w:space="0" w:color="000000"/>
            </w:tcBorders>
            <w:shd w:val="clear" w:color="auto" w:fill="auto"/>
          </w:tcPr>
          <w:p w:rsidR="001E4E28" w:rsidRPr="004056A5" w:rsidRDefault="00D733E0" w:rsidP="00B36413">
            <w:pPr>
              <w:snapToGrid w:val="0"/>
              <w:jc w:val="center"/>
              <w:rPr>
                <w:color w:val="000000"/>
                <w:sz w:val="28"/>
                <w:szCs w:val="28"/>
                <w:lang w:val="en-US"/>
              </w:rPr>
            </w:pPr>
            <w:r w:rsidRPr="004056A5">
              <w:rPr>
                <w:color w:val="000000"/>
                <w:sz w:val="28"/>
                <w:szCs w:val="28"/>
              </w:rPr>
              <w:t xml:space="preserve">Модуль </w:t>
            </w:r>
            <w:r w:rsidR="008517AA">
              <w:rPr>
                <w:color w:val="000000"/>
                <w:sz w:val="28"/>
                <w:szCs w:val="28"/>
                <w:lang w:val="en-US"/>
              </w:rPr>
              <w:t>1</w:t>
            </w:r>
          </w:p>
        </w:tc>
        <w:tc>
          <w:tcPr>
            <w:tcW w:w="2160" w:type="dxa"/>
            <w:tcBorders>
              <w:top w:val="single" w:sz="4" w:space="0" w:color="000000"/>
              <w:left w:val="single" w:sz="4" w:space="0" w:color="000000"/>
              <w:bottom w:val="single" w:sz="4" w:space="0" w:color="000000"/>
            </w:tcBorders>
            <w:shd w:val="clear" w:color="auto" w:fill="auto"/>
          </w:tcPr>
          <w:p w:rsidR="001E4E28" w:rsidRPr="004056A5" w:rsidRDefault="001E4E28" w:rsidP="00B36413">
            <w:pPr>
              <w:snapToGrid w:val="0"/>
              <w:jc w:val="center"/>
              <w:rPr>
                <w:color w:val="000000"/>
                <w:sz w:val="28"/>
                <w:szCs w:val="28"/>
              </w:rPr>
            </w:pPr>
          </w:p>
        </w:tc>
        <w:tc>
          <w:tcPr>
            <w:tcW w:w="1260" w:type="dxa"/>
            <w:tcBorders>
              <w:top w:val="single" w:sz="4" w:space="0" w:color="000000"/>
              <w:left w:val="single" w:sz="4" w:space="0" w:color="000000"/>
              <w:bottom w:val="single" w:sz="4" w:space="0" w:color="000000"/>
            </w:tcBorders>
            <w:shd w:val="clear" w:color="auto" w:fill="auto"/>
          </w:tcPr>
          <w:p w:rsidR="001E4E28" w:rsidRPr="004056A5" w:rsidRDefault="001E4E28" w:rsidP="00B36413">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1E4E28" w:rsidRPr="004056A5" w:rsidRDefault="001E4E28" w:rsidP="00B36413">
            <w:pPr>
              <w:snapToGrid w:val="0"/>
              <w:jc w:val="center"/>
              <w:rPr>
                <w:color w:val="000000"/>
                <w:sz w:val="28"/>
                <w:szCs w:val="28"/>
                <w:shd w:val="clear" w:color="auto" w:fill="00FFFF"/>
              </w:rPr>
            </w:pPr>
          </w:p>
        </w:tc>
      </w:tr>
      <w:tr w:rsidR="00CD6AE1" w:rsidRPr="00CD6AE1" w:rsidTr="00E62E77">
        <w:trPr>
          <w:trHeight w:val="322"/>
        </w:trPr>
        <w:tc>
          <w:tcPr>
            <w:tcW w:w="10155" w:type="dxa"/>
            <w:tcBorders>
              <w:left w:val="single" w:sz="4" w:space="0" w:color="000000"/>
              <w:bottom w:val="single" w:sz="4" w:space="0" w:color="000000"/>
            </w:tcBorders>
            <w:shd w:val="clear" w:color="auto" w:fill="auto"/>
          </w:tcPr>
          <w:p w:rsidR="00CD6AE1" w:rsidRPr="00CD6AE1" w:rsidRDefault="00CD6AE1" w:rsidP="00CD6AE1">
            <w:pPr>
              <w:pStyle w:val="a8"/>
              <w:numPr>
                <w:ilvl w:val="0"/>
                <w:numId w:val="26"/>
              </w:numPr>
              <w:suppressAutoHyphens w:val="0"/>
              <w:spacing w:after="0"/>
              <w:jc w:val="both"/>
              <w:rPr>
                <w:bCs/>
                <w:sz w:val="28"/>
                <w:szCs w:val="28"/>
              </w:rPr>
            </w:pPr>
            <w:r w:rsidRPr="00CD6AE1">
              <w:rPr>
                <w:bCs/>
                <w:sz w:val="28"/>
                <w:szCs w:val="28"/>
              </w:rPr>
              <w:t>Кравченко А.И. Социальная работа: электронный учебник. М.: Кнорус, 2010 .</w:t>
            </w:r>
          </w:p>
        </w:tc>
        <w:tc>
          <w:tcPr>
            <w:tcW w:w="21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Pr>
                <w:color w:val="000000"/>
                <w:sz w:val="28"/>
                <w:szCs w:val="28"/>
              </w:rPr>
              <w:t xml:space="preserve"> Библиотека КГПУ</w:t>
            </w:r>
          </w:p>
          <w:p w:rsidR="00CD6AE1" w:rsidRPr="00CD6AE1" w:rsidRDefault="00CD6AE1" w:rsidP="00CD6AE1">
            <w:pPr>
              <w:snapToGrid w:val="0"/>
              <w:jc w:val="center"/>
              <w:rPr>
                <w:color w:val="000000"/>
                <w:sz w:val="28"/>
                <w:szCs w:val="28"/>
              </w:rPr>
            </w:pPr>
            <w:r w:rsidRPr="00CD6AE1">
              <w:rPr>
                <w:color w:val="000000"/>
                <w:sz w:val="28"/>
                <w:szCs w:val="28"/>
              </w:rPr>
              <w:t>1</w:t>
            </w:r>
          </w:p>
        </w:tc>
        <w:tc>
          <w:tcPr>
            <w:tcW w:w="12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sidRPr="00CD6AE1">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CD6AE1" w:rsidRPr="00CD6AE1" w:rsidRDefault="00CD6AE1" w:rsidP="00CD6AE1">
            <w:pPr>
              <w:snapToGrid w:val="0"/>
              <w:jc w:val="center"/>
              <w:rPr>
                <w:color w:val="000000"/>
                <w:sz w:val="28"/>
                <w:szCs w:val="28"/>
                <w:shd w:val="clear" w:color="auto" w:fill="00FFFF"/>
              </w:rPr>
            </w:pPr>
          </w:p>
        </w:tc>
      </w:tr>
      <w:tr w:rsidR="00CD6AE1" w:rsidRPr="00CD6AE1" w:rsidTr="00E62E77">
        <w:trPr>
          <w:trHeight w:val="322"/>
        </w:trPr>
        <w:tc>
          <w:tcPr>
            <w:tcW w:w="10155" w:type="dxa"/>
            <w:tcBorders>
              <w:left w:val="single" w:sz="4" w:space="0" w:color="000000"/>
              <w:bottom w:val="single" w:sz="4" w:space="0" w:color="000000"/>
            </w:tcBorders>
            <w:shd w:val="clear" w:color="auto" w:fill="auto"/>
          </w:tcPr>
          <w:p w:rsidR="00CD6AE1" w:rsidRPr="00CD6AE1" w:rsidRDefault="00CD6AE1" w:rsidP="00CD6AE1">
            <w:pPr>
              <w:pStyle w:val="a8"/>
              <w:numPr>
                <w:ilvl w:val="0"/>
                <w:numId w:val="26"/>
              </w:numPr>
              <w:suppressAutoHyphens w:val="0"/>
              <w:spacing w:after="0"/>
              <w:jc w:val="both"/>
              <w:rPr>
                <w:rFonts w:cs="Arial Unicode MS"/>
                <w:bCs/>
                <w:sz w:val="28"/>
                <w:szCs w:val="28"/>
              </w:rPr>
            </w:pPr>
            <w:r w:rsidRPr="00CD6AE1">
              <w:rPr>
                <w:rFonts w:cs="Arial Unicode MS"/>
                <w:bCs/>
                <w:sz w:val="28"/>
                <w:szCs w:val="28"/>
              </w:rPr>
              <w:t>Нестерова Г.Ф., АстерИ.В. Технология и методика социальной работы. Уче</w:t>
            </w:r>
            <w:r w:rsidRPr="00CD6AE1">
              <w:rPr>
                <w:rFonts w:cs="Arial Unicode MS"/>
                <w:bCs/>
                <w:sz w:val="28"/>
                <w:szCs w:val="28"/>
              </w:rPr>
              <w:t>б</w:t>
            </w:r>
            <w:r w:rsidRPr="00CD6AE1">
              <w:rPr>
                <w:rFonts w:cs="Arial Unicode MS"/>
                <w:bCs/>
                <w:sz w:val="28"/>
                <w:szCs w:val="28"/>
              </w:rPr>
              <w:t>ник. М.: Академия, 2011.</w:t>
            </w:r>
          </w:p>
        </w:tc>
        <w:tc>
          <w:tcPr>
            <w:tcW w:w="21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Pr>
                <w:color w:val="000000"/>
                <w:sz w:val="28"/>
                <w:szCs w:val="28"/>
              </w:rPr>
              <w:t xml:space="preserve"> Библиотека КГПУ</w:t>
            </w:r>
          </w:p>
          <w:p w:rsidR="00CD6AE1" w:rsidRPr="00CD6AE1" w:rsidRDefault="00CD6AE1" w:rsidP="00CD6AE1">
            <w:pPr>
              <w:snapToGrid w:val="0"/>
              <w:jc w:val="center"/>
              <w:rPr>
                <w:color w:val="000000"/>
                <w:sz w:val="28"/>
                <w:szCs w:val="28"/>
              </w:rPr>
            </w:pPr>
            <w:r w:rsidRPr="00CD6AE1">
              <w:rPr>
                <w:color w:val="000000"/>
                <w:sz w:val="28"/>
                <w:szCs w:val="28"/>
              </w:rPr>
              <w:t>1</w:t>
            </w:r>
          </w:p>
        </w:tc>
        <w:tc>
          <w:tcPr>
            <w:tcW w:w="12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sidRPr="00CD6AE1">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CD6AE1" w:rsidRPr="00CD6AE1" w:rsidRDefault="00CD6AE1" w:rsidP="00CD6AE1">
            <w:pPr>
              <w:snapToGrid w:val="0"/>
              <w:jc w:val="center"/>
              <w:rPr>
                <w:color w:val="000000"/>
                <w:sz w:val="28"/>
                <w:szCs w:val="28"/>
                <w:shd w:val="clear" w:color="auto" w:fill="00FFFF"/>
              </w:rPr>
            </w:pPr>
          </w:p>
        </w:tc>
      </w:tr>
      <w:tr w:rsidR="00CD6AE1" w:rsidRPr="00CD6AE1" w:rsidTr="00E62E77">
        <w:trPr>
          <w:trHeight w:val="322"/>
        </w:trPr>
        <w:tc>
          <w:tcPr>
            <w:tcW w:w="10155" w:type="dxa"/>
            <w:tcBorders>
              <w:left w:val="single" w:sz="4" w:space="0" w:color="000000"/>
              <w:bottom w:val="single" w:sz="4" w:space="0" w:color="000000"/>
            </w:tcBorders>
            <w:shd w:val="clear" w:color="auto" w:fill="auto"/>
          </w:tcPr>
          <w:p w:rsidR="00CD6AE1" w:rsidRPr="00CD6AE1" w:rsidRDefault="00CD6AE1" w:rsidP="00CD6AE1">
            <w:pPr>
              <w:pStyle w:val="a8"/>
              <w:numPr>
                <w:ilvl w:val="0"/>
                <w:numId w:val="26"/>
              </w:numPr>
              <w:suppressAutoHyphens w:val="0"/>
              <w:spacing w:after="0"/>
              <w:jc w:val="both"/>
              <w:rPr>
                <w:rFonts w:cs="Arial Unicode MS"/>
                <w:bCs/>
                <w:sz w:val="28"/>
                <w:szCs w:val="28"/>
              </w:rPr>
            </w:pPr>
            <w:r w:rsidRPr="00CD6AE1">
              <w:rPr>
                <w:rFonts w:cs="Arial Unicode MS"/>
                <w:bCs/>
                <w:sz w:val="28"/>
                <w:szCs w:val="28"/>
              </w:rPr>
              <w:t xml:space="preserve">Технология социальной работы / под ред. Е.И. Холостовой, Л.И. Кононовой. </w:t>
            </w:r>
            <w:r w:rsidRPr="00CD6AE1">
              <w:rPr>
                <w:rFonts w:cs="Arial Unicode MS"/>
                <w:bCs/>
                <w:sz w:val="28"/>
                <w:szCs w:val="28"/>
              </w:rPr>
              <w:lastRenderedPageBreak/>
              <w:t>М: Дашков и К, 2013.</w:t>
            </w:r>
          </w:p>
        </w:tc>
        <w:tc>
          <w:tcPr>
            <w:tcW w:w="21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Pr>
                <w:color w:val="000000"/>
                <w:sz w:val="28"/>
                <w:szCs w:val="28"/>
              </w:rPr>
              <w:lastRenderedPageBreak/>
              <w:t xml:space="preserve"> Библиотека </w:t>
            </w:r>
            <w:r>
              <w:rPr>
                <w:color w:val="000000"/>
                <w:sz w:val="28"/>
                <w:szCs w:val="28"/>
              </w:rPr>
              <w:lastRenderedPageBreak/>
              <w:t>КГПУ</w:t>
            </w:r>
          </w:p>
          <w:p w:rsidR="00CD6AE1" w:rsidRPr="00CD6AE1" w:rsidRDefault="00CD6AE1" w:rsidP="00CD6AE1">
            <w:pPr>
              <w:snapToGrid w:val="0"/>
              <w:jc w:val="center"/>
              <w:rPr>
                <w:color w:val="000000"/>
                <w:sz w:val="28"/>
                <w:szCs w:val="28"/>
              </w:rPr>
            </w:pPr>
            <w:r w:rsidRPr="00CD6AE1">
              <w:rPr>
                <w:color w:val="000000"/>
                <w:sz w:val="28"/>
                <w:szCs w:val="28"/>
              </w:rPr>
              <w:t>1</w:t>
            </w:r>
          </w:p>
        </w:tc>
        <w:tc>
          <w:tcPr>
            <w:tcW w:w="12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sidRPr="00CD6AE1">
              <w:rPr>
                <w:color w:val="000000"/>
                <w:sz w:val="28"/>
                <w:szCs w:val="28"/>
              </w:rPr>
              <w:lastRenderedPageBreak/>
              <w:t>5</w:t>
            </w:r>
          </w:p>
        </w:tc>
        <w:tc>
          <w:tcPr>
            <w:tcW w:w="1170" w:type="dxa"/>
            <w:tcBorders>
              <w:left w:val="single" w:sz="4" w:space="0" w:color="000000"/>
              <w:bottom w:val="single" w:sz="4" w:space="0" w:color="000000"/>
              <w:right w:val="single" w:sz="4" w:space="0" w:color="000000"/>
            </w:tcBorders>
            <w:shd w:val="clear" w:color="auto" w:fill="auto"/>
          </w:tcPr>
          <w:p w:rsidR="00CD6AE1" w:rsidRPr="00CD6AE1" w:rsidRDefault="00CD6AE1" w:rsidP="00CD6AE1">
            <w:pPr>
              <w:snapToGrid w:val="0"/>
              <w:jc w:val="center"/>
              <w:rPr>
                <w:color w:val="000000"/>
                <w:sz w:val="28"/>
                <w:szCs w:val="28"/>
                <w:shd w:val="clear" w:color="auto" w:fill="00FFFF"/>
              </w:rPr>
            </w:pPr>
          </w:p>
        </w:tc>
      </w:tr>
      <w:tr w:rsidR="00CD6AE1" w:rsidRPr="00CD6AE1" w:rsidTr="00E62E77">
        <w:trPr>
          <w:trHeight w:val="322"/>
        </w:trPr>
        <w:tc>
          <w:tcPr>
            <w:tcW w:w="10155" w:type="dxa"/>
            <w:tcBorders>
              <w:left w:val="single" w:sz="4" w:space="0" w:color="000000"/>
              <w:bottom w:val="single" w:sz="4" w:space="0" w:color="000000"/>
            </w:tcBorders>
            <w:shd w:val="clear" w:color="auto" w:fill="auto"/>
          </w:tcPr>
          <w:p w:rsidR="00CD6AE1" w:rsidRPr="00CD6AE1" w:rsidRDefault="00CD6AE1" w:rsidP="00CD6AE1">
            <w:pPr>
              <w:pStyle w:val="a8"/>
              <w:numPr>
                <w:ilvl w:val="0"/>
                <w:numId w:val="26"/>
              </w:numPr>
              <w:suppressAutoHyphens w:val="0"/>
              <w:spacing w:after="0"/>
              <w:jc w:val="both"/>
              <w:rPr>
                <w:rFonts w:cs="Arial Unicode MS"/>
                <w:bCs/>
                <w:sz w:val="28"/>
                <w:szCs w:val="28"/>
              </w:rPr>
            </w:pPr>
            <w:r w:rsidRPr="00CD6AE1">
              <w:rPr>
                <w:rFonts w:cs="Arial Unicode MS"/>
                <w:bCs/>
                <w:sz w:val="28"/>
                <w:szCs w:val="28"/>
              </w:rPr>
              <w:lastRenderedPageBreak/>
              <w:t xml:space="preserve">Фирсов М.В., Студенова Е.Г. </w:t>
            </w:r>
            <w:r w:rsidRPr="0075047F">
              <w:rPr>
                <w:rFonts w:cs="Arial Unicode MS"/>
                <w:bCs/>
                <w:sz w:val="28"/>
                <w:szCs w:val="28"/>
              </w:rPr>
              <w:t>Технология социальной работы. Учебник</w:t>
            </w:r>
            <w:r w:rsidRPr="00CD6AE1">
              <w:rPr>
                <w:rFonts w:cs="Arial Unicode MS"/>
                <w:bCs/>
                <w:sz w:val="28"/>
                <w:szCs w:val="28"/>
              </w:rPr>
              <w:t xml:space="preserve">. М.: </w:t>
            </w:r>
            <w:hyperlink r:id="rId9" w:tooltip="Юрайт" w:history="1">
              <w:r w:rsidRPr="00CD6AE1">
                <w:rPr>
                  <w:rFonts w:cs="Arial Unicode MS"/>
                  <w:bCs/>
                  <w:sz w:val="28"/>
                  <w:szCs w:val="28"/>
                </w:rPr>
                <w:t>Юрайт</w:t>
              </w:r>
            </w:hyperlink>
            <w:r w:rsidRPr="00CD6AE1">
              <w:rPr>
                <w:rFonts w:cs="Arial Unicode MS"/>
                <w:bCs/>
                <w:sz w:val="28"/>
                <w:szCs w:val="28"/>
              </w:rPr>
              <w:t>, 2014.</w:t>
            </w:r>
          </w:p>
        </w:tc>
        <w:tc>
          <w:tcPr>
            <w:tcW w:w="21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Pr>
                <w:color w:val="000000"/>
                <w:sz w:val="28"/>
                <w:szCs w:val="28"/>
              </w:rPr>
              <w:t xml:space="preserve"> Библиотека КГПУ</w:t>
            </w:r>
          </w:p>
          <w:p w:rsidR="00CD6AE1" w:rsidRPr="00CD6AE1" w:rsidRDefault="00CD6AE1" w:rsidP="00CD6AE1">
            <w:pPr>
              <w:snapToGrid w:val="0"/>
              <w:jc w:val="center"/>
              <w:rPr>
                <w:color w:val="000000"/>
                <w:sz w:val="28"/>
                <w:szCs w:val="28"/>
              </w:rPr>
            </w:pPr>
            <w:r w:rsidRPr="00CD6AE1">
              <w:rPr>
                <w:color w:val="000000"/>
                <w:sz w:val="28"/>
                <w:szCs w:val="28"/>
              </w:rPr>
              <w:t>1</w:t>
            </w:r>
          </w:p>
        </w:tc>
        <w:tc>
          <w:tcPr>
            <w:tcW w:w="12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sidRPr="00CD6AE1">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CD6AE1" w:rsidRPr="00CD6AE1" w:rsidRDefault="00CD6AE1" w:rsidP="00CD6AE1">
            <w:pPr>
              <w:snapToGrid w:val="0"/>
              <w:jc w:val="center"/>
              <w:rPr>
                <w:color w:val="000000"/>
                <w:sz w:val="28"/>
                <w:szCs w:val="28"/>
                <w:shd w:val="clear" w:color="auto" w:fill="00FFFF"/>
              </w:rPr>
            </w:pPr>
          </w:p>
        </w:tc>
      </w:tr>
      <w:tr w:rsidR="00CD6AE1" w:rsidRPr="00CD6AE1" w:rsidTr="00E62E77">
        <w:trPr>
          <w:trHeight w:val="322"/>
        </w:trPr>
        <w:tc>
          <w:tcPr>
            <w:tcW w:w="10155" w:type="dxa"/>
            <w:tcBorders>
              <w:left w:val="single" w:sz="4" w:space="0" w:color="000000"/>
              <w:bottom w:val="single" w:sz="4" w:space="0" w:color="000000"/>
            </w:tcBorders>
            <w:shd w:val="clear" w:color="auto" w:fill="auto"/>
          </w:tcPr>
          <w:p w:rsidR="00CD6AE1" w:rsidRPr="00CD6AE1" w:rsidRDefault="00CD6AE1" w:rsidP="00CD6AE1">
            <w:pPr>
              <w:pStyle w:val="a8"/>
              <w:numPr>
                <w:ilvl w:val="0"/>
                <w:numId w:val="26"/>
              </w:numPr>
              <w:suppressAutoHyphens w:val="0"/>
              <w:spacing w:after="0"/>
              <w:jc w:val="both"/>
              <w:rPr>
                <w:rFonts w:cs="Arial Unicode MS"/>
                <w:bCs/>
                <w:sz w:val="28"/>
                <w:szCs w:val="28"/>
              </w:rPr>
            </w:pPr>
            <w:r w:rsidRPr="00CD6AE1">
              <w:rPr>
                <w:rFonts w:cs="Arial Unicode MS"/>
                <w:bCs/>
                <w:sz w:val="28"/>
                <w:szCs w:val="28"/>
              </w:rPr>
              <w:t xml:space="preserve">Холостова Е.И., Кононова Л.И. </w:t>
            </w:r>
            <w:r w:rsidRPr="0075047F">
              <w:rPr>
                <w:rFonts w:cs="Arial Unicode MS"/>
                <w:bCs/>
                <w:sz w:val="28"/>
                <w:szCs w:val="28"/>
              </w:rPr>
              <w:t>Технология социальной работы. Учебник</w:t>
            </w:r>
            <w:r w:rsidRPr="00CD6AE1">
              <w:rPr>
                <w:rFonts w:cs="Arial Unicode MS"/>
                <w:bCs/>
                <w:sz w:val="28"/>
                <w:szCs w:val="28"/>
              </w:rPr>
              <w:t xml:space="preserve">. М.: </w:t>
            </w:r>
            <w:hyperlink r:id="rId10" w:tooltip="Юрайт" w:history="1">
              <w:r w:rsidRPr="00CD6AE1">
                <w:rPr>
                  <w:rFonts w:cs="Arial Unicode MS"/>
                  <w:bCs/>
                  <w:sz w:val="28"/>
                  <w:szCs w:val="28"/>
                </w:rPr>
                <w:t>Юрайт</w:t>
              </w:r>
            </w:hyperlink>
            <w:r w:rsidRPr="00CD6AE1">
              <w:rPr>
                <w:rFonts w:cs="Arial Unicode MS"/>
                <w:bCs/>
                <w:sz w:val="28"/>
                <w:szCs w:val="28"/>
              </w:rPr>
              <w:t>, 2012.</w:t>
            </w:r>
          </w:p>
        </w:tc>
        <w:tc>
          <w:tcPr>
            <w:tcW w:w="21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Pr>
                <w:color w:val="000000"/>
                <w:sz w:val="28"/>
                <w:szCs w:val="28"/>
              </w:rPr>
              <w:t xml:space="preserve"> Библиотека КГПУ</w:t>
            </w:r>
          </w:p>
          <w:p w:rsidR="00CD6AE1" w:rsidRPr="00CD6AE1" w:rsidRDefault="00CD6AE1" w:rsidP="00CD6AE1">
            <w:pPr>
              <w:snapToGrid w:val="0"/>
              <w:jc w:val="center"/>
              <w:rPr>
                <w:color w:val="000000"/>
                <w:sz w:val="28"/>
                <w:szCs w:val="28"/>
              </w:rPr>
            </w:pPr>
            <w:r w:rsidRPr="00CD6AE1">
              <w:rPr>
                <w:color w:val="000000"/>
                <w:sz w:val="28"/>
                <w:szCs w:val="28"/>
              </w:rPr>
              <w:t>1</w:t>
            </w:r>
          </w:p>
        </w:tc>
        <w:tc>
          <w:tcPr>
            <w:tcW w:w="12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sidRPr="00CD6AE1">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CD6AE1" w:rsidRPr="00CD6AE1" w:rsidRDefault="00CD6AE1" w:rsidP="00CD6AE1">
            <w:pPr>
              <w:snapToGrid w:val="0"/>
              <w:jc w:val="center"/>
              <w:rPr>
                <w:color w:val="000000"/>
                <w:sz w:val="28"/>
                <w:szCs w:val="28"/>
                <w:shd w:val="clear" w:color="auto" w:fill="00FFFF"/>
              </w:rPr>
            </w:pPr>
          </w:p>
        </w:tc>
      </w:tr>
      <w:tr w:rsidR="00CD6AE1" w:rsidRPr="00CD6AE1" w:rsidTr="00E62E77">
        <w:trPr>
          <w:trHeight w:val="322"/>
        </w:trPr>
        <w:tc>
          <w:tcPr>
            <w:tcW w:w="10155" w:type="dxa"/>
            <w:tcBorders>
              <w:left w:val="single" w:sz="4" w:space="0" w:color="000000"/>
              <w:bottom w:val="single" w:sz="4" w:space="0" w:color="000000"/>
            </w:tcBorders>
            <w:shd w:val="clear" w:color="auto" w:fill="auto"/>
          </w:tcPr>
          <w:p w:rsidR="00CD6AE1" w:rsidRPr="00CD6AE1" w:rsidRDefault="00CD6AE1" w:rsidP="00CD6AE1">
            <w:pPr>
              <w:pStyle w:val="a8"/>
              <w:numPr>
                <w:ilvl w:val="0"/>
                <w:numId w:val="26"/>
              </w:numPr>
              <w:suppressAutoHyphens w:val="0"/>
              <w:spacing w:after="0"/>
              <w:jc w:val="both"/>
              <w:rPr>
                <w:bCs/>
                <w:sz w:val="28"/>
                <w:szCs w:val="28"/>
              </w:rPr>
            </w:pPr>
            <w:r w:rsidRPr="00CD6AE1">
              <w:rPr>
                <w:bCs/>
                <w:sz w:val="28"/>
                <w:szCs w:val="28"/>
              </w:rPr>
              <w:t>Холостова Е.И. Социальная работа: учебное пособие. М.: «Дашков и К», 2010.</w:t>
            </w:r>
          </w:p>
        </w:tc>
        <w:tc>
          <w:tcPr>
            <w:tcW w:w="21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Pr>
                <w:color w:val="000000"/>
                <w:sz w:val="28"/>
                <w:szCs w:val="28"/>
              </w:rPr>
              <w:t xml:space="preserve"> Библиотека КГПУ</w:t>
            </w:r>
          </w:p>
          <w:p w:rsidR="00CD6AE1" w:rsidRPr="00CD6AE1" w:rsidRDefault="00CD6AE1" w:rsidP="00CD6AE1">
            <w:pPr>
              <w:snapToGrid w:val="0"/>
              <w:jc w:val="center"/>
              <w:rPr>
                <w:color w:val="000000"/>
                <w:sz w:val="28"/>
                <w:szCs w:val="28"/>
              </w:rPr>
            </w:pPr>
            <w:r w:rsidRPr="00CD6AE1">
              <w:rPr>
                <w:color w:val="000000"/>
                <w:sz w:val="28"/>
                <w:szCs w:val="28"/>
              </w:rPr>
              <w:t>1</w:t>
            </w:r>
          </w:p>
        </w:tc>
        <w:tc>
          <w:tcPr>
            <w:tcW w:w="12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sidRPr="00CD6AE1">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CD6AE1" w:rsidRPr="00CD6AE1" w:rsidRDefault="00CD6AE1" w:rsidP="00CD6AE1">
            <w:pPr>
              <w:snapToGrid w:val="0"/>
              <w:jc w:val="center"/>
              <w:rPr>
                <w:color w:val="000000"/>
                <w:sz w:val="28"/>
                <w:szCs w:val="28"/>
                <w:shd w:val="clear" w:color="auto" w:fill="00FFFF"/>
              </w:rPr>
            </w:pPr>
          </w:p>
        </w:tc>
      </w:tr>
      <w:tr w:rsidR="00CD6AE1" w:rsidRPr="004056A5" w:rsidTr="00CD6AE1">
        <w:trPr>
          <w:trHeight w:val="322"/>
        </w:trPr>
        <w:tc>
          <w:tcPr>
            <w:tcW w:w="10155" w:type="dxa"/>
            <w:tcBorders>
              <w:top w:val="single" w:sz="4" w:space="0" w:color="000000"/>
              <w:left w:val="single" w:sz="4" w:space="0" w:color="000000"/>
              <w:bottom w:val="single" w:sz="4" w:space="0" w:color="000000"/>
            </w:tcBorders>
            <w:shd w:val="clear" w:color="auto" w:fill="auto"/>
          </w:tcPr>
          <w:p w:rsidR="00CD6AE1" w:rsidRPr="004056A5" w:rsidRDefault="00CD6AE1" w:rsidP="00CD6AE1">
            <w:pPr>
              <w:snapToGrid w:val="0"/>
              <w:jc w:val="center"/>
              <w:rPr>
                <w:color w:val="000000"/>
                <w:sz w:val="28"/>
                <w:szCs w:val="28"/>
                <w:lang w:val="en-US"/>
              </w:rPr>
            </w:pPr>
            <w:r w:rsidRPr="004056A5">
              <w:rPr>
                <w:color w:val="000000"/>
                <w:sz w:val="28"/>
                <w:szCs w:val="28"/>
              </w:rPr>
              <w:t xml:space="preserve">Модуль </w:t>
            </w:r>
            <w:r>
              <w:rPr>
                <w:color w:val="000000"/>
                <w:sz w:val="28"/>
                <w:szCs w:val="28"/>
                <w:lang w:val="en-US"/>
              </w:rPr>
              <w:t>2</w:t>
            </w:r>
          </w:p>
        </w:tc>
        <w:tc>
          <w:tcPr>
            <w:tcW w:w="2160" w:type="dxa"/>
            <w:tcBorders>
              <w:top w:val="single" w:sz="4" w:space="0" w:color="000000"/>
              <w:left w:val="single" w:sz="4" w:space="0" w:color="000000"/>
              <w:bottom w:val="single" w:sz="4" w:space="0" w:color="000000"/>
            </w:tcBorders>
            <w:shd w:val="clear" w:color="auto" w:fill="auto"/>
          </w:tcPr>
          <w:p w:rsidR="00CD6AE1" w:rsidRPr="004056A5" w:rsidRDefault="00CD6AE1" w:rsidP="00CD6AE1">
            <w:pPr>
              <w:snapToGrid w:val="0"/>
              <w:jc w:val="center"/>
              <w:rPr>
                <w:color w:val="000000"/>
                <w:sz w:val="28"/>
                <w:szCs w:val="28"/>
              </w:rPr>
            </w:pPr>
          </w:p>
        </w:tc>
        <w:tc>
          <w:tcPr>
            <w:tcW w:w="1260" w:type="dxa"/>
            <w:tcBorders>
              <w:top w:val="single" w:sz="4" w:space="0" w:color="000000"/>
              <w:left w:val="single" w:sz="4" w:space="0" w:color="000000"/>
              <w:bottom w:val="single" w:sz="4" w:space="0" w:color="000000"/>
            </w:tcBorders>
            <w:shd w:val="clear" w:color="auto" w:fill="auto"/>
          </w:tcPr>
          <w:p w:rsidR="00CD6AE1" w:rsidRPr="004056A5" w:rsidRDefault="00CD6AE1" w:rsidP="00CD6AE1">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CD6AE1" w:rsidRPr="004056A5" w:rsidRDefault="00CD6AE1" w:rsidP="00CD6AE1">
            <w:pPr>
              <w:snapToGrid w:val="0"/>
              <w:jc w:val="center"/>
              <w:rPr>
                <w:color w:val="000000"/>
                <w:sz w:val="28"/>
                <w:szCs w:val="28"/>
                <w:shd w:val="clear" w:color="auto" w:fill="00FFFF"/>
              </w:rPr>
            </w:pPr>
          </w:p>
        </w:tc>
      </w:tr>
      <w:tr w:rsidR="00CD6AE1" w:rsidRPr="00CD6AE1" w:rsidTr="00CD6AE1">
        <w:trPr>
          <w:trHeight w:val="322"/>
        </w:trPr>
        <w:tc>
          <w:tcPr>
            <w:tcW w:w="10155" w:type="dxa"/>
            <w:tcBorders>
              <w:left w:val="single" w:sz="4" w:space="0" w:color="000000"/>
              <w:bottom w:val="single" w:sz="4" w:space="0" w:color="000000"/>
            </w:tcBorders>
            <w:shd w:val="clear" w:color="auto" w:fill="auto"/>
          </w:tcPr>
          <w:p w:rsidR="00CD6AE1" w:rsidRPr="00CD6AE1" w:rsidRDefault="00CD6AE1" w:rsidP="00CD6AE1">
            <w:pPr>
              <w:pStyle w:val="a8"/>
              <w:numPr>
                <w:ilvl w:val="0"/>
                <w:numId w:val="27"/>
              </w:numPr>
              <w:suppressAutoHyphens w:val="0"/>
              <w:spacing w:after="0"/>
              <w:jc w:val="both"/>
              <w:rPr>
                <w:bCs/>
                <w:sz w:val="28"/>
                <w:szCs w:val="28"/>
              </w:rPr>
            </w:pPr>
            <w:r w:rsidRPr="00CD6AE1">
              <w:rPr>
                <w:bCs/>
                <w:sz w:val="28"/>
                <w:szCs w:val="28"/>
              </w:rPr>
              <w:t>Кравченко А.И. Социальная работа: электронный учебник. М.: Кнорус, 2010 .</w:t>
            </w:r>
          </w:p>
        </w:tc>
        <w:tc>
          <w:tcPr>
            <w:tcW w:w="21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Pr>
                <w:color w:val="000000"/>
                <w:sz w:val="28"/>
                <w:szCs w:val="28"/>
              </w:rPr>
              <w:t xml:space="preserve"> Библиотека КГПУ</w:t>
            </w:r>
          </w:p>
          <w:p w:rsidR="00CD6AE1" w:rsidRPr="00CD6AE1" w:rsidRDefault="00CD6AE1" w:rsidP="00CD6AE1">
            <w:pPr>
              <w:snapToGrid w:val="0"/>
              <w:jc w:val="center"/>
              <w:rPr>
                <w:color w:val="000000"/>
                <w:sz w:val="28"/>
                <w:szCs w:val="28"/>
              </w:rPr>
            </w:pPr>
            <w:r w:rsidRPr="00CD6AE1">
              <w:rPr>
                <w:color w:val="000000"/>
                <w:sz w:val="28"/>
                <w:szCs w:val="28"/>
              </w:rPr>
              <w:t>1</w:t>
            </w:r>
          </w:p>
        </w:tc>
        <w:tc>
          <w:tcPr>
            <w:tcW w:w="12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sidRPr="00CD6AE1">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CD6AE1" w:rsidRPr="00CD6AE1" w:rsidRDefault="00CD6AE1" w:rsidP="00CD6AE1">
            <w:pPr>
              <w:snapToGrid w:val="0"/>
              <w:jc w:val="center"/>
              <w:rPr>
                <w:color w:val="000000"/>
                <w:sz w:val="28"/>
                <w:szCs w:val="28"/>
                <w:shd w:val="clear" w:color="auto" w:fill="00FFFF"/>
              </w:rPr>
            </w:pPr>
          </w:p>
        </w:tc>
      </w:tr>
      <w:tr w:rsidR="00CD6AE1" w:rsidRPr="00CD6AE1" w:rsidTr="00CD6AE1">
        <w:trPr>
          <w:trHeight w:val="322"/>
        </w:trPr>
        <w:tc>
          <w:tcPr>
            <w:tcW w:w="10155" w:type="dxa"/>
            <w:tcBorders>
              <w:left w:val="single" w:sz="4" w:space="0" w:color="000000"/>
              <w:bottom w:val="single" w:sz="4" w:space="0" w:color="000000"/>
            </w:tcBorders>
            <w:shd w:val="clear" w:color="auto" w:fill="auto"/>
          </w:tcPr>
          <w:p w:rsidR="00CD6AE1" w:rsidRPr="00CD6AE1" w:rsidRDefault="00CD6AE1" w:rsidP="00CD6AE1">
            <w:pPr>
              <w:pStyle w:val="a8"/>
              <w:numPr>
                <w:ilvl w:val="0"/>
                <w:numId w:val="27"/>
              </w:numPr>
              <w:suppressAutoHyphens w:val="0"/>
              <w:spacing w:after="0"/>
              <w:jc w:val="both"/>
              <w:rPr>
                <w:rFonts w:cs="Arial Unicode MS"/>
                <w:bCs/>
                <w:sz w:val="28"/>
                <w:szCs w:val="28"/>
              </w:rPr>
            </w:pPr>
            <w:r w:rsidRPr="00CD6AE1">
              <w:rPr>
                <w:rFonts w:cs="Arial Unicode MS"/>
                <w:bCs/>
                <w:sz w:val="28"/>
                <w:szCs w:val="28"/>
              </w:rPr>
              <w:t>Нестерова Г.Ф., АстерИ.В. Технология и методика социальной работы. Уче</w:t>
            </w:r>
            <w:r w:rsidRPr="00CD6AE1">
              <w:rPr>
                <w:rFonts w:cs="Arial Unicode MS"/>
                <w:bCs/>
                <w:sz w:val="28"/>
                <w:szCs w:val="28"/>
              </w:rPr>
              <w:t>б</w:t>
            </w:r>
            <w:r w:rsidRPr="00CD6AE1">
              <w:rPr>
                <w:rFonts w:cs="Arial Unicode MS"/>
                <w:bCs/>
                <w:sz w:val="28"/>
                <w:szCs w:val="28"/>
              </w:rPr>
              <w:t>ник. М.: Академия, 2011.</w:t>
            </w:r>
          </w:p>
        </w:tc>
        <w:tc>
          <w:tcPr>
            <w:tcW w:w="21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Pr>
                <w:color w:val="000000"/>
                <w:sz w:val="28"/>
                <w:szCs w:val="28"/>
              </w:rPr>
              <w:t xml:space="preserve"> Библиотека КГПУ</w:t>
            </w:r>
          </w:p>
          <w:p w:rsidR="00CD6AE1" w:rsidRPr="00CD6AE1" w:rsidRDefault="00CD6AE1" w:rsidP="00CD6AE1">
            <w:pPr>
              <w:snapToGrid w:val="0"/>
              <w:jc w:val="center"/>
              <w:rPr>
                <w:color w:val="000000"/>
                <w:sz w:val="28"/>
                <w:szCs w:val="28"/>
              </w:rPr>
            </w:pPr>
            <w:r w:rsidRPr="00CD6AE1">
              <w:rPr>
                <w:color w:val="000000"/>
                <w:sz w:val="28"/>
                <w:szCs w:val="28"/>
              </w:rPr>
              <w:t>1</w:t>
            </w:r>
          </w:p>
        </w:tc>
        <w:tc>
          <w:tcPr>
            <w:tcW w:w="12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sidRPr="00CD6AE1">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CD6AE1" w:rsidRPr="00CD6AE1" w:rsidRDefault="00CD6AE1" w:rsidP="00CD6AE1">
            <w:pPr>
              <w:snapToGrid w:val="0"/>
              <w:jc w:val="center"/>
              <w:rPr>
                <w:color w:val="000000"/>
                <w:sz w:val="28"/>
                <w:szCs w:val="28"/>
                <w:shd w:val="clear" w:color="auto" w:fill="00FFFF"/>
              </w:rPr>
            </w:pPr>
          </w:p>
        </w:tc>
      </w:tr>
      <w:tr w:rsidR="00CD6AE1" w:rsidRPr="00CD6AE1" w:rsidTr="00CD6AE1">
        <w:trPr>
          <w:trHeight w:val="322"/>
        </w:trPr>
        <w:tc>
          <w:tcPr>
            <w:tcW w:w="10155" w:type="dxa"/>
            <w:tcBorders>
              <w:left w:val="single" w:sz="4" w:space="0" w:color="000000"/>
              <w:bottom w:val="single" w:sz="4" w:space="0" w:color="000000"/>
            </w:tcBorders>
            <w:shd w:val="clear" w:color="auto" w:fill="auto"/>
          </w:tcPr>
          <w:p w:rsidR="00CD6AE1" w:rsidRPr="00CD6AE1" w:rsidRDefault="00CD6AE1" w:rsidP="00CD6AE1">
            <w:pPr>
              <w:pStyle w:val="a8"/>
              <w:numPr>
                <w:ilvl w:val="0"/>
                <w:numId w:val="27"/>
              </w:numPr>
              <w:suppressAutoHyphens w:val="0"/>
              <w:spacing w:after="0"/>
              <w:jc w:val="both"/>
              <w:rPr>
                <w:rFonts w:cs="Arial Unicode MS"/>
                <w:bCs/>
                <w:sz w:val="28"/>
                <w:szCs w:val="28"/>
              </w:rPr>
            </w:pPr>
            <w:r w:rsidRPr="00CD6AE1">
              <w:rPr>
                <w:rFonts w:cs="Arial Unicode MS"/>
                <w:bCs/>
                <w:sz w:val="28"/>
                <w:szCs w:val="28"/>
              </w:rPr>
              <w:t>Технология социальной работы / под ред. Е.И. Холостовой, Л.И. Кононовой. М: Дашков и К, 2013.</w:t>
            </w:r>
          </w:p>
        </w:tc>
        <w:tc>
          <w:tcPr>
            <w:tcW w:w="21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Pr>
                <w:color w:val="000000"/>
                <w:sz w:val="28"/>
                <w:szCs w:val="28"/>
              </w:rPr>
              <w:t xml:space="preserve"> Библиотека КГПУ</w:t>
            </w:r>
          </w:p>
          <w:p w:rsidR="00CD6AE1" w:rsidRPr="00CD6AE1" w:rsidRDefault="00CD6AE1" w:rsidP="00CD6AE1">
            <w:pPr>
              <w:snapToGrid w:val="0"/>
              <w:jc w:val="center"/>
              <w:rPr>
                <w:color w:val="000000"/>
                <w:sz w:val="28"/>
                <w:szCs w:val="28"/>
              </w:rPr>
            </w:pPr>
            <w:r w:rsidRPr="00CD6AE1">
              <w:rPr>
                <w:color w:val="000000"/>
                <w:sz w:val="28"/>
                <w:szCs w:val="28"/>
              </w:rPr>
              <w:t>1</w:t>
            </w:r>
          </w:p>
        </w:tc>
        <w:tc>
          <w:tcPr>
            <w:tcW w:w="12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sidRPr="00CD6AE1">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CD6AE1" w:rsidRPr="00CD6AE1" w:rsidRDefault="00CD6AE1" w:rsidP="00CD6AE1">
            <w:pPr>
              <w:snapToGrid w:val="0"/>
              <w:jc w:val="center"/>
              <w:rPr>
                <w:color w:val="000000"/>
                <w:sz w:val="28"/>
                <w:szCs w:val="28"/>
                <w:shd w:val="clear" w:color="auto" w:fill="00FFFF"/>
              </w:rPr>
            </w:pPr>
          </w:p>
        </w:tc>
      </w:tr>
      <w:tr w:rsidR="00CD6AE1" w:rsidRPr="00CD6AE1" w:rsidTr="00CD6AE1">
        <w:trPr>
          <w:trHeight w:val="322"/>
        </w:trPr>
        <w:tc>
          <w:tcPr>
            <w:tcW w:w="10155" w:type="dxa"/>
            <w:tcBorders>
              <w:left w:val="single" w:sz="4" w:space="0" w:color="000000"/>
              <w:bottom w:val="single" w:sz="4" w:space="0" w:color="000000"/>
            </w:tcBorders>
            <w:shd w:val="clear" w:color="auto" w:fill="auto"/>
          </w:tcPr>
          <w:p w:rsidR="00CD6AE1" w:rsidRPr="00CD6AE1" w:rsidRDefault="00CD6AE1" w:rsidP="00CD6AE1">
            <w:pPr>
              <w:pStyle w:val="a8"/>
              <w:numPr>
                <w:ilvl w:val="0"/>
                <w:numId w:val="27"/>
              </w:numPr>
              <w:suppressAutoHyphens w:val="0"/>
              <w:spacing w:after="0"/>
              <w:jc w:val="both"/>
              <w:rPr>
                <w:rFonts w:cs="Arial Unicode MS"/>
                <w:bCs/>
                <w:sz w:val="28"/>
                <w:szCs w:val="28"/>
              </w:rPr>
            </w:pPr>
            <w:r w:rsidRPr="00CD6AE1">
              <w:rPr>
                <w:rFonts w:cs="Arial Unicode MS"/>
                <w:bCs/>
                <w:sz w:val="28"/>
                <w:szCs w:val="28"/>
              </w:rPr>
              <w:t>Фирсов М.В. Технология социальной работы. Учебник. М.: Академический проект, 2009.</w:t>
            </w:r>
          </w:p>
        </w:tc>
        <w:tc>
          <w:tcPr>
            <w:tcW w:w="21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Pr>
                <w:color w:val="000000"/>
                <w:sz w:val="28"/>
                <w:szCs w:val="28"/>
              </w:rPr>
              <w:t xml:space="preserve"> Библиотека КГПУ</w:t>
            </w:r>
          </w:p>
          <w:p w:rsidR="00CD6AE1" w:rsidRPr="00CD6AE1" w:rsidRDefault="00CD6AE1" w:rsidP="00CD6AE1">
            <w:pPr>
              <w:snapToGrid w:val="0"/>
              <w:jc w:val="center"/>
              <w:rPr>
                <w:color w:val="000000"/>
                <w:sz w:val="28"/>
                <w:szCs w:val="28"/>
              </w:rPr>
            </w:pPr>
            <w:r w:rsidRPr="00CD6AE1">
              <w:rPr>
                <w:color w:val="000000"/>
                <w:sz w:val="28"/>
                <w:szCs w:val="28"/>
              </w:rPr>
              <w:t>1</w:t>
            </w:r>
          </w:p>
        </w:tc>
        <w:tc>
          <w:tcPr>
            <w:tcW w:w="12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sidRPr="00CD6AE1">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CD6AE1" w:rsidRPr="00CD6AE1" w:rsidRDefault="00CD6AE1" w:rsidP="00CD6AE1">
            <w:pPr>
              <w:snapToGrid w:val="0"/>
              <w:jc w:val="center"/>
              <w:rPr>
                <w:color w:val="000000"/>
                <w:sz w:val="28"/>
                <w:szCs w:val="28"/>
                <w:shd w:val="clear" w:color="auto" w:fill="00FFFF"/>
              </w:rPr>
            </w:pPr>
          </w:p>
        </w:tc>
      </w:tr>
      <w:tr w:rsidR="00CD6AE1" w:rsidRPr="00CD6AE1" w:rsidTr="00CD6AE1">
        <w:trPr>
          <w:trHeight w:val="322"/>
        </w:trPr>
        <w:tc>
          <w:tcPr>
            <w:tcW w:w="10155" w:type="dxa"/>
            <w:tcBorders>
              <w:left w:val="single" w:sz="4" w:space="0" w:color="000000"/>
              <w:bottom w:val="single" w:sz="4" w:space="0" w:color="000000"/>
            </w:tcBorders>
            <w:shd w:val="clear" w:color="auto" w:fill="auto"/>
          </w:tcPr>
          <w:p w:rsidR="00CD6AE1" w:rsidRPr="00CD6AE1" w:rsidRDefault="00CD6AE1" w:rsidP="00CD6AE1">
            <w:pPr>
              <w:pStyle w:val="a8"/>
              <w:numPr>
                <w:ilvl w:val="0"/>
                <w:numId w:val="27"/>
              </w:numPr>
              <w:suppressAutoHyphens w:val="0"/>
              <w:spacing w:after="0"/>
              <w:jc w:val="both"/>
              <w:rPr>
                <w:rFonts w:cs="Arial Unicode MS"/>
                <w:bCs/>
                <w:sz w:val="28"/>
                <w:szCs w:val="28"/>
              </w:rPr>
            </w:pPr>
            <w:r w:rsidRPr="00CD6AE1">
              <w:rPr>
                <w:rFonts w:cs="Arial Unicode MS"/>
                <w:bCs/>
                <w:sz w:val="28"/>
                <w:szCs w:val="28"/>
              </w:rPr>
              <w:t xml:space="preserve">Фирсов М.В., Студенова Е.Г. </w:t>
            </w:r>
            <w:r w:rsidRPr="0075047F">
              <w:rPr>
                <w:rFonts w:cs="Arial Unicode MS"/>
                <w:bCs/>
                <w:sz w:val="28"/>
                <w:szCs w:val="28"/>
              </w:rPr>
              <w:t>Технология социальной работы. Учебник</w:t>
            </w:r>
            <w:r w:rsidRPr="00CD6AE1">
              <w:rPr>
                <w:rFonts w:cs="Arial Unicode MS"/>
                <w:bCs/>
                <w:sz w:val="28"/>
                <w:szCs w:val="28"/>
              </w:rPr>
              <w:t xml:space="preserve">. М.: </w:t>
            </w:r>
            <w:hyperlink r:id="rId11" w:tooltip="Юрайт" w:history="1">
              <w:r w:rsidRPr="00CD6AE1">
                <w:rPr>
                  <w:rFonts w:cs="Arial Unicode MS"/>
                  <w:bCs/>
                  <w:sz w:val="28"/>
                  <w:szCs w:val="28"/>
                </w:rPr>
                <w:t>Юрайт</w:t>
              </w:r>
            </w:hyperlink>
            <w:r w:rsidRPr="00CD6AE1">
              <w:rPr>
                <w:rFonts w:cs="Arial Unicode MS"/>
                <w:bCs/>
                <w:sz w:val="28"/>
                <w:szCs w:val="28"/>
              </w:rPr>
              <w:t>, 2014.</w:t>
            </w:r>
          </w:p>
        </w:tc>
        <w:tc>
          <w:tcPr>
            <w:tcW w:w="21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Pr>
                <w:color w:val="000000"/>
                <w:sz w:val="28"/>
                <w:szCs w:val="28"/>
              </w:rPr>
              <w:t xml:space="preserve"> Библиотека КГПУ</w:t>
            </w:r>
          </w:p>
          <w:p w:rsidR="00CD6AE1" w:rsidRPr="00CD6AE1" w:rsidRDefault="00CD6AE1" w:rsidP="00CD6AE1">
            <w:pPr>
              <w:snapToGrid w:val="0"/>
              <w:jc w:val="center"/>
              <w:rPr>
                <w:color w:val="000000"/>
                <w:sz w:val="28"/>
                <w:szCs w:val="28"/>
              </w:rPr>
            </w:pPr>
            <w:r w:rsidRPr="00CD6AE1">
              <w:rPr>
                <w:color w:val="000000"/>
                <w:sz w:val="28"/>
                <w:szCs w:val="28"/>
              </w:rPr>
              <w:t>1</w:t>
            </w:r>
          </w:p>
        </w:tc>
        <w:tc>
          <w:tcPr>
            <w:tcW w:w="12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sidRPr="00CD6AE1">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CD6AE1" w:rsidRPr="00CD6AE1" w:rsidRDefault="00CD6AE1" w:rsidP="00CD6AE1">
            <w:pPr>
              <w:snapToGrid w:val="0"/>
              <w:jc w:val="center"/>
              <w:rPr>
                <w:color w:val="000000"/>
                <w:sz w:val="28"/>
                <w:szCs w:val="28"/>
                <w:shd w:val="clear" w:color="auto" w:fill="00FFFF"/>
              </w:rPr>
            </w:pPr>
          </w:p>
        </w:tc>
      </w:tr>
      <w:tr w:rsidR="00CD6AE1" w:rsidRPr="00CD6AE1" w:rsidTr="00CD6AE1">
        <w:trPr>
          <w:trHeight w:val="322"/>
        </w:trPr>
        <w:tc>
          <w:tcPr>
            <w:tcW w:w="10155" w:type="dxa"/>
            <w:tcBorders>
              <w:left w:val="single" w:sz="4" w:space="0" w:color="000000"/>
              <w:bottom w:val="single" w:sz="4" w:space="0" w:color="000000"/>
            </w:tcBorders>
            <w:shd w:val="clear" w:color="auto" w:fill="auto"/>
          </w:tcPr>
          <w:p w:rsidR="00CD6AE1" w:rsidRPr="00CD6AE1" w:rsidRDefault="00CD6AE1" w:rsidP="00CD6AE1">
            <w:pPr>
              <w:pStyle w:val="a8"/>
              <w:numPr>
                <w:ilvl w:val="0"/>
                <w:numId w:val="27"/>
              </w:numPr>
              <w:suppressAutoHyphens w:val="0"/>
              <w:spacing w:after="0"/>
              <w:jc w:val="both"/>
              <w:rPr>
                <w:rFonts w:cs="Arial Unicode MS"/>
                <w:bCs/>
                <w:sz w:val="28"/>
                <w:szCs w:val="28"/>
              </w:rPr>
            </w:pPr>
            <w:r w:rsidRPr="00CD6AE1">
              <w:rPr>
                <w:rFonts w:cs="Arial Unicode MS"/>
                <w:bCs/>
                <w:sz w:val="28"/>
                <w:szCs w:val="28"/>
              </w:rPr>
              <w:t xml:space="preserve">Холостова Е.И., Кононова Л.И. </w:t>
            </w:r>
            <w:r w:rsidRPr="0075047F">
              <w:rPr>
                <w:rFonts w:cs="Arial Unicode MS"/>
                <w:bCs/>
                <w:sz w:val="28"/>
                <w:szCs w:val="28"/>
              </w:rPr>
              <w:t>Технология социальной работы. Учебник</w:t>
            </w:r>
            <w:r w:rsidRPr="00CD6AE1">
              <w:rPr>
                <w:rFonts w:cs="Arial Unicode MS"/>
                <w:bCs/>
                <w:sz w:val="28"/>
                <w:szCs w:val="28"/>
              </w:rPr>
              <w:t xml:space="preserve">. М.: </w:t>
            </w:r>
            <w:hyperlink r:id="rId12" w:tooltip="Юрайт" w:history="1">
              <w:r w:rsidRPr="00CD6AE1">
                <w:rPr>
                  <w:rFonts w:cs="Arial Unicode MS"/>
                  <w:bCs/>
                  <w:sz w:val="28"/>
                  <w:szCs w:val="28"/>
                </w:rPr>
                <w:t>Юрайт</w:t>
              </w:r>
            </w:hyperlink>
            <w:r w:rsidRPr="00CD6AE1">
              <w:rPr>
                <w:rFonts w:cs="Arial Unicode MS"/>
                <w:bCs/>
                <w:sz w:val="28"/>
                <w:szCs w:val="28"/>
              </w:rPr>
              <w:t>, 2012.</w:t>
            </w:r>
          </w:p>
        </w:tc>
        <w:tc>
          <w:tcPr>
            <w:tcW w:w="21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Pr>
                <w:color w:val="000000"/>
                <w:sz w:val="28"/>
                <w:szCs w:val="28"/>
              </w:rPr>
              <w:t xml:space="preserve"> Библиотека КГПУ</w:t>
            </w:r>
          </w:p>
          <w:p w:rsidR="00CD6AE1" w:rsidRPr="00CD6AE1" w:rsidRDefault="00CD6AE1" w:rsidP="00CD6AE1">
            <w:pPr>
              <w:snapToGrid w:val="0"/>
              <w:jc w:val="center"/>
              <w:rPr>
                <w:color w:val="000000"/>
                <w:sz w:val="28"/>
                <w:szCs w:val="28"/>
              </w:rPr>
            </w:pPr>
            <w:r w:rsidRPr="00CD6AE1">
              <w:rPr>
                <w:color w:val="000000"/>
                <w:sz w:val="28"/>
                <w:szCs w:val="28"/>
              </w:rPr>
              <w:lastRenderedPageBreak/>
              <w:t>1</w:t>
            </w:r>
          </w:p>
        </w:tc>
        <w:tc>
          <w:tcPr>
            <w:tcW w:w="12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sidRPr="00CD6AE1">
              <w:rPr>
                <w:color w:val="000000"/>
                <w:sz w:val="28"/>
                <w:szCs w:val="28"/>
              </w:rPr>
              <w:lastRenderedPageBreak/>
              <w:t>5</w:t>
            </w:r>
          </w:p>
        </w:tc>
        <w:tc>
          <w:tcPr>
            <w:tcW w:w="1170" w:type="dxa"/>
            <w:tcBorders>
              <w:left w:val="single" w:sz="4" w:space="0" w:color="000000"/>
              <w:bottom w:val="single" w:sz="4" w:space="0" w:color="000000"/>
              <w:right w:val="single" w:sz="4" w:space="0" w:color="000000"/>
            </w:tcBorders>
            <w:shd w:val="clear" w:color="auto" w:fill="auto"/>
          </w:tcPr>
          <w:p w:rsidR="00CD6AE1" w:rsidRPr="00CD6AE1" w:rsidRDefault="00CD6AE1" w:rsidP="00CD6AE1">
            <w:pPr>
              <w:snapToGrid w:val="0"/>
              <w:jc w:val="center"/>
              <w:rPr>
                <w:color w:val="000000"/>
                <w:sz w:val="28"/>
                <w:szCs w:val="28"/>
                <w:shd w:val="clear" w:color="auto" w:fill="00FFFF"/>
              </w:rPr>
            </w:pPr>
          </w:p>
        </w:tc>
      </w:tr>
      <w:tr w:rsidR="00CD6AE1" w:rsidRPr="00CD6AE1" w:rsidTr="00CD6AE1">
        <w:trPr>
          <w:trHeight w:val="322"/>
        </w:trPr>
        <w:tc>
          <w:tcPr>
            <w:tcW w:w="10155" w:type="dxa"/>
            <w:tcBorders>
              <w:left w:val="single" w:sz="4" w:space="0" w:color="000000"/>
              <w:bottom w:val="single" w:sz="4" w:space="0" w:color="000000"/>
            </w:tcBorders>
            <w:shd w:val="clear" w:color="auto" w:fill="auto"/>
          </w:tcPr>
          <w:p w:rsidR="00CD6AE1" w:rsidRPr="00CD6AE1" w:rsidRDefault="00CD6AE1" w:rsidP="00CD6AE1">
            <w:pPr>
              <w:pStyle w:val="a8"/>
              <w:numPr>
                <w:ilvl w:val="0"/>
                <w:numId w:val="27"/>
              </w:numPr>
              <w:suppressAutoHyphens w:val="0"/>
              <w:spacing w:after="0"/>
              <w:jc w:val="both"/>
              <w:rPr>
                <w:bCs/>
                <w:sz w:val="28"/>
                <w:szCs w:val="28"/>
              </w:rPr>
            </w:pPr>
            <w:r w:rsidRPr="00CD6AE1">
              <w:rPr>
                <w:bCs/>
                <w:sz w:val="28"/>
                <w:szCs w:val="28"/>
              </w:rPr>
              <w:lastRenderedPageBreak/>
              <w:t>Холостова Е.И. Социальная работа: учебное пособие. М.: «Дашков и К», 2010.</w:t>
            </w:r>
          </w:p>
        </w:tc>
        <w:tc>
          <w:tcPr>
            <w:tcW w:w="21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Pr>
                <w:color w:val="000000"/>
                <w:sz w:val="28"/>
                <w:szCs w:val="28"/>
              </w:rPr>
              <w:t xml:space="preserve"> Библиотека КГПУ</w:t>
            </w:r>
          </w:p>
          <w:p w:rsidR="00CD6AE1" w:rsidRPr="00CD6AE1" w:rsidRDefault="00CD6AE1" w:rsidP="00CD6AE1">
            <w:pPr>
              <w:snapToGrid w:val="0"/>
              <w:jc w:val="center"/>
              <w:rPr>
                <w:color w:val="000000"/>
                <w:sz w:val="28"/>
                <w:szCs w:val="28"/>
              </w:rPr>
            </w:pPr>
            <w:r w:rsidRPr="00CD6AE1">
              <w:rPr>
                <w:color w:val="000000"/>
                <w:sz w:val="28"/>
                <w:szCs w:val="28"/>
              </w:rPr>
              <w:t>1</w:t>
            </w:r>
          </w:p>
        </w:tc>
        <w:tc>
          <w:tcPr>
            <w:tcW w:w="12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sidRPr="00CD6AE1">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CD6AE1" w:rsidRPr="00CD6AE1" w:rsidRDefault="00CD6AE1" w:rsidP="00CD6AE1">
            <w:pPr>
              <w:snapToGrid w:val="0"/>
              <w:jc w:val="center"/>
              <w:rPr>
                <w:color w:val="000000"/>
                <w:sz w:val="28"/>
                <w:szCs w:val="28"/>
                <w:shd w:val="clear" w:color="auto" w:fill="00FFFF"/>
              </w:rPr>
            </w:pPr>
          </w:p>
        </w:tc>
      </w:tr>
      <w:tr w:rsidR="00CD6AE1" w:rsidRPr="00CD6AE1" w:rsidTr="00CD6AE1">
        <w:trPr>
          <w:trHeight w:val="322"/>
        </w:trPr>
        <w:tc>
          <w:tcPr>
            <w:tcW w:w="10155" w:type="dxa"/>
            <w:tcBorders>
              <w:left w:val="single" w:sz="4" w:space="0" w:color="000000"/>
              <w:bottom w:val="single" w:sz="4" w:space="0" w:color="000000"/>
            </w:tcBorders>
            <w:shd w:val="clear" w:color="auto" w:fill="auto"/>
          </w:tcPr>
          <w:p w:rsidR="00CD6AE1" w:rsidRPr="00CD6AE1" w:rsidRDefault="00CD6AE1" w:rsidP="00CD6AE1">
            <w:pPr>
              <w:pStyle w:val="a8"/>
              <w:numPr>
                <w:ilvl w:val="0"/>
                <w:numId w:val="27"/>
              </w:numPr>
              <w:suppressAutoHyphens w:val="0"/>
              <w:spacing w:after="0"/>
              <w:jc w:val="both"/>
              <w:rPr>
                <w:rFonts w:cs="Arial Unicode MS"/>
                <w:bCs/>
                <w:sz w:val="28"/>
                <w:szCs w:val="28"/>
              </w:rPr>
            </w:pPr>
            <w:r w:rsidRPr="00CD6AE1">
              <w:rPr>
                <w:rFonts w:cs="Arial Unicode MS"/>
                <w:bCs/>
                <w:sz w:val="28"/>
                <w:szCs w:val="28"/>
              </w:rPr>
              <w:t>ЦиткиловП.Я. Технология социальной работы. М.: Дашков и К, 2010</w:t>
            </w:r>
          </w:p>
        </w:tc>
        <w:tc>
          <w:tcPr>
            <w:tcW w:w="21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Pr>
                <w:color w:val="000000"/>
                <w:sz w:val="28"/>
                <w:szCs w:val="28"/>
              </w:rPr>
              <w:t xml:space="preserve"> Библиотека КГПУ</w:t>
            </w:r>
          </w:p>
          <w:p w:rsidR="00CD6AE1" w:rsidRPr="00CD6AE1" w:rsidRDefault="00CD6AE1" w:rsidP="00CD6AE1">
            <w:pPr>
              <w:snapToGrid w:val="0"/>
              <w:jc w:val="center"/>
              <w:rPr>
                <w:color w:val="000000"/>
                <w:sz w:val="28"/>
                <w:szCs w:val="28"/>
              </w:rPr>
            </w:pPr>
            <w:r w:rsidRPr="00CD6AE1">
              <w:rPr>
                <w:color w:val="000000"/>
                <w:sz w:val="28"/>
                <w:szCs w:val="28"/>
              </w:rPr>
              <w:t>1</w:t>
            </w:r>
          </w:p>
        </w:tc>
        <w:tc>
          <w:tcPr>
            <w:tcW w:w="12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sidRPr="00CD6AE1">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CD6AE1" w:rsidRPr="00CD6AE1" w:rsidRDefault="00CD6AE1" w:rsidP="00CD6AE1">
            <w:pPr>
              <w:snapToGrid w:val="0"/>
              <w:jc w:val="center"/>
              <w:rPr>
                <w:color w:val="000000"/>
                <w:sz w:val="28"/>
                <w:szCs w:val="28"/>
                <w:shd w:val="clear" w:color="auto" w:fill="00FFFF"/>
              </w:rPr>
            </w:pPr>
          </w:p>
        </w:tc>
      </w:tr>
      <w:tr w:rsidR="00CD6AE1" w:rsidRPr="004056A5" w:rsidTr="00CD6AE1">
        <w:trPr>
          <w:trHeight w:val="322"/>
        </w:trPr>
        <w:tc>
          <w:tcPr>
            <w:tcW w:w="10155" w:type="dxa"/>
            <w:tcBorders>
              <w:top w:val="single" w:sz="4" w:space="0" w:color="000000"/>
              <w:left w:val="single" w:sz="4" w:space="0" w:color="000000"/>
              <w:bottom w:val="single" w:sz="4" w:space="0" w:color="000000"/>
            </w:tcBorders>
            <w:shd w:val="clear" w:color="auto" w:fill="auto"/>
          </w:tcPr>
          <w:p w:rsidR="00CD6AE1" w:rsidRPr="004056A5" w:rsidRDefault="00CD6AE1" w:rsidP="00CD6AE1">
            <w:pPr>
              <w:snapToGrid w:val="0"/>
              <w:jc w:val="center"/>
              <w:rPr>
                <w:color w:val="000000"/>
                <w:sz w:val="28"/>
                <w:szCs w:val="28"/>
                <w:lang w:val="en-US"/>
              </w:rPr>
            </w:pPr>
            <w:r w:rsidRPr="004056A5">
              <w:rPr>
                <w:color w:val="000000"/>
                <w:sz w:val="28"/>
                <w:szCs w:val="28"/>
              </w:rPr>
              <w:t xml:space="preserve">Модуль </w:t>
            </w:r>
            <w:r>
              <w:rPr>
                <w:color w:val="000000"/>
                <w:sz w:val="28"/>
                <w:szCs w:val="28"/>
                <w:lang w:val="en-US"/>
              </w:rPr>
              <w:t>3</w:t>
            </w:r>
          </w:p>
        </w:tc>
        <w:tc>
          <w:tcPr>
            <w:tcW w:w="2160" w:type="dxa"/>
            <w:tcBorders>
              <w:top w:val="single" w:sz="4" w:space="0" w:color="000000"/>
              <w:left w:val="single" w:sz="4" w:space="0" w:color="000000"/>
              <w:bottom w:val="single" w:sz="4" w:space="0" w:color="000000"/>
            </w:tcBorders>
            <w:shd w:val="clear" w:color="auto" w:fill="auto"/>
          </w:tcPr>
          <w:p w:rsidR="00CD6AE1" w:rsidRPr="004056A5" w:rsidRDefault="00CD6AE1" w:rsidP="00CD6AE1">
            <w:pPr>
              <w:snapToGrid w:val="0"/>
              <w:jc w:val="center"/>
              <w:rPr>
                <w:color w:val="000000"/>
                <w:sz w:val="28"/>
                <w:szCs w:val="28"/>
              </w:rPr>
            </w:pPr>
          </w:p>
        </w:tc>
        <w:tc>
          <w:tcPr>
            <w:tcW w:w="1260" w:type="dxa"/>
            <w:tcBorders>
              <w:top w:val="single" w:sz="4" w:space="0" w:color="000000"/>
              <w:left w:val="single" w:sz="4" w:space="0" w:color="000000"/>
              <w:bottom w:val="single" w:sz="4" w:space="0" w:color="000000"/>
            </w:tcBorders>
            <w:shd w:val="clear" w:color="auto" w:fill="auto"/>
          </w:tcPr>
          <w:p w:rsidR="00CD6AE1" w:rsidRPr="004056A5" w:rsidRDefault="00CD6AE1" w:rsidP="00CD6AE1">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CD6AE1" w:rsidRPr="004056A5" w:rsidRDefault="00CD6AE1" w:rsidP="00CD6AE1">
            <w:pPr>
              <w:snapToGrid w:val="0"/>
              <w:jc w:val="center"/>
              <w:rPr>
                <w:color w:val="000000"/>
                <w:sz w:val="28"/>
                <w:szCs w:val="28"/>
                <w:shd w:val="clear" w:color="auto" w:fill="00FFFF"/>
              </w:rPr>
            </w:pPr>
          </w:p>
        </w:tc>
      </w:tr>
      <w:tr w:rsidR="00CD6AE1" w:rsidRPr="00CD6AE1" w:rsidTr="00CD6AE1">
        <w:trPr>
          <w:trHeight w:val="322"/>
        </w:trPr>
        <w:tc>
          <w:tcPr>
            <w:tcW w:w="10155" w:type="dxa"/>
            <w:tcBorders>
              <w:left w:val="single" w:sz="4" w:space="0" w:color="000000"/>
              <w:bottom w:val="single" w:sz="4" w:space="0" w:color="000000"/>
            </w:tcBorders>
            <w:shd w:val="clear" w:color="auto" w:fill="auto"/>
          </w:tcPr>
          <w:p w:rsidR="00CD6AE1" w:rsidRPr="00CD6AE1" w:rsidRDefault="00CD6AE1" w:rsidP="00CD6AE1">
            <w:pPr>
              <w:pStyle w:val="a8"/>
              <w:numPr>
                <w:ilvl w:val="0"/>
                <w:numId w:val="28"/>
              </w:numPr>
              <w:suppressAutoHyphens w:val="0"/>
              <w:spacing w:after="0"/>
              <w:jc w:val="both"/>
              <w:rPr>
                <w:bCs/>
                <w:sz w:val="28"/>
                <w:szCs w:val="28"/>
              </w:rPr>
            </w:pPr>
            <w:r w:rsidRPr="00CD6AE1">
              <w:rPr>
                <w:bCs/>
                <w:sz w:val="28"/>
                <w:szCs w:val="28"/>
              </w:rPr>
              <w:t>Ерусланова Р.И. Технологии социального обслуживания лиц пожилого во</w:t>
            </w:r>
            <w:r w:rsidRPr="00CD6AE1">
              <w:rPr>
                <w:bCs/>
                <w:sz w:val="28"/>
                <w:szCs w:val="28"/>
              </w:rPr>
              <w:t>з</w:t>
            </w:r>
            <w:r w:rsidRPr="00CD6AE1">
              <w:rPr>
                <w:bCs/>
                <w:sz w:val="28"/>
                <w:szCs w:val="28"/>
              </w:rPr>
              <w:t>раста и инвалидов на дому: учебное пособие. М.: «Дашков и К», 2010</w:t>
            </w:r>
          </w:p>
        </w:tc>
        <w:tc>
          <w:tcPr>
            <w:tcW w:w="21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Pr>
                <w:color w:val="000000"/>
                <w:sz w:val="28"/>
                <w:szCs w:val="28"/>
              </w:rPr>
              <w:t xml:space="preserve"> Библиотека КГПУ</w:t>
            </w:r>
          </w:p>
          <w:p w:rsidR="00CD6AE1" w:rsidRPr="00CD6AE1" w:rsidRDefault="00CD6AE1" w:rsidP="00CD6AE1">
            <w:pPr>
              <w:snapToGrid w:val="0"/>
              <w:jc w:val="center"/>
              <w:rPr>
                <w:color w:val="000000"/>
                <w:sz w:val="28"/>
                <w:szCs w:val="28"/>
              </w:rPr>
            </w:pPr>
            <w:r w:rsidRPr="00CD6AE1">
              <w:rPr>
                <w:color w:val="000000"/>
                <w:sz w:val="28"/>
                <w:szCs w:val="28"/>
              </w:rPr>
              <w:t>1</w:t>
            </w:r>
          </w:p>
        </w:tc>
        <w:tc>
          <w:tcPr>
            <w:tcW w:w="12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sidRPr="00CD6AE1">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CD6AE1" w:rsidRPr="00CD6AE1" w:rsidRDefault="00CD6AE1" w:rsidP="00CD6AE1">
            <w:pPr>
              <w:snapToGrid w:val="0"/>
              <w:jc w:val="center"/>
              <w:rPr>
                <w:color w:val="000000"/>
                <w:sz w:val="28"/>
                <w:szCs w:val="28"/>
                <w:shd w:val="clear" w:color="auto" w:fill="00FFFF"/>
              </w:rPr>
            </w:pPr>
          </w:p>
        </w:tc>
      </w:tr>
      <w:tr w:rsidR="00CD6AE1" w:rsidRPr="00CD6AE1" w:rsidTr="00CD6AE1">
        <w:trPr>
          <w:trHeight w:val="322"/>
        </w:trPr>
        <w:tc>
          <w:tcPr>
            <w:tcW w:w="10155" w:type="dxa"/>
            <w:tcBorders>
              <w:left w:val="single" w:sz="4" w:space="0" w:color="000000"/>
              <w:bottom w:val="single" w:sz="4" w:space="0" w:color="000000"/>
            </w:tcBorders>
            <w:shd w:val="clear" w:color="auto" w:fill="auto"/>
          </w:tcPr>
          <w:p w:rsidR="00CD6AE1" w:rsidRPr="00CD6AE1" w:rsidRDefault="00CD6AE1" w:rsidP="00CD6AE1">
            <w:pPr>
              <w:pStyle w:val="a8"/>
              <w:numPr>
                <w:ilvl w:val="0"/>
                <w:numId w:val="28"/>
              </w:numPr>
              <w:suppressAutoHyphens w:val="0"/>
              <w:spacing w:after="0"/>
              <w:jc w:val="both"/>
              <w:rPr>
                <w:rFonts w:cs="Arial Unicode MS"/>
                <w:bCs/>
                <w:sz w:val="28"/>
                <w:szCs w:val="28"/>
              </w:rPr>
            </w:pPr>
            <w:r w:rsidRPr="00CD6AE1">
              <w:rPr>
                <w:rFonts w:cs="Arial Unicode MS"/>
                <w:bCs/>
                <w:sz w:val="28"/>
                <w:szCs w:val="28"/>
              </w:rPr>
              <w:t>Инновационные методы практики социальной работы. Учебное пособие. М.: Дашков и К., 2014.</w:t>
            </w:r>
          </w:p>
        </w:tc>
        <w:tc>
          <w:tcPr>
            <w:tcW w:w="21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Pr>
                <w:color w:val="000000"/>
                <w:sz w:val="28"/>
                <w:szCs w:val="28"/>
              </w:rPr>
              <w:t xml:space="preserve"> Библиотека КГПУ</w:t>
            </w:r>
          </w:p>
          <w:p w:rsidR="00CD6AE1" w:rsidRPr="00CD6AE1" w:rsidRDefault="00CD6AE1" w:rsidP="00CD6AE1">
            <w:pPr>
              <w:snapToGrid w:val="0"/>
              <w:jc w:val="center"/>
              <w:rPr>
                <w:color w:val="000000"/>
                <w:sz w:val="28"/>
                <w:szCs w:val="28"/>
              </w:rPr>
            </w:pPr>
            <w:r w:rsidRPr="00CD6AE1">
              <w:rPr>
                <w:color w:val="000000"/>
                <w:sz w:val="28"/>
                <w:szCs w:val="28"/>
              </w:rPr>
              <w:t>1</w:t>
            </w:r>
          </w:p>
        </w:tc>
        <w:tc>
          <w:tcPr>
            <w:tcW w:w="12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sidRPr="00CD6AE1">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CD6AE1" w:rsidRPr="00CD6AE1" w:rsidRDefault="00CD6AE1" w:rsidP="00CD6AE1">
            <w:pPr>
              <w:snapToGrid w:val="0"/>
              <w:jc w:val="center"/>
              <w:rPr>
                <w:color w:val="000000"/>
                <w:sz w:val="28"/>
                <w:szCs w:val="28"/>
                <w:shd w:val="clear" w:color="auto" w:fill="00FFFF"/>
              </w:rPr>
            </w:pPr>
          </w:p>
        </w:tc>
      </w:tr>
      <w:tr w:rsidR="00CD6AE1" w:rsidRPr="00CD6AE1" w:rsidTr="00CD6AE1">
        <w:trPr>
          <w:trHeight w:val="322"/>
        </w:trPr>
        <w:tc>
          <w:tcPr>
            <w:tcW w:w="10155" w:type="dxa"/>
            <w:tcBorders>
              <w:left w:val="single" w:sz="4" w:space="0" w:color="000000"/>
              <w:bottom w:val="single" w:sz="4" w:space="0" w:color="000000"/>
            </w:tcBorders>
            <w:shd w:val="clear" w:color="auto" w:fill="auto"/>
          </w:tcPr>
          <w:p w:rsidR="00CD6AE1" w:rsidRPr="00CD6AE1" w:rsidRDefault="00CD6AE1" w:rsidP="00CD6AE1">
            <w:pPr>
              <w:pStyle w:val="a8"/>
              <w:numPr>
                <w:ilvl w:val="0"/>
                <w:numId w:val="28"/>
              </w:numPr>
              <w:suppressAutoHyphens w:val="0"/>
              <w:spacing w:after="0"/>
              <w:jc w:val="both"/>
              <w:rPr>
                <w:rFonts w:cs="Arial Unicode MS"/>
                <w:bCs/>
                <w:sz w:val="28"/>
                <w:szCs w:val="28"/>
              </w:rPr>
            </w:pPr>
            <w:r w:rsidRPr="00CD6AE1">
              <w:rPr>
                <w:rFonts w:cs="Arial Unicode MS"/>
                <w:bCs/>
                <w:sz w:val="28"/>
                <w:szCs w:val="28"/>
              </w:rPr>
              <w:t>Нестерова Г.Ф., АстерИ.В. Технология и методика социальной работы. Уче</w:t>
            </w:r>
            <w:r w:rsidRPr="00CD6AE1">
              <w:rPr>
                <w:rFonts w:cs="Arial Unicode MS"/>
                <w:bCs/>
                <w:sz w:val="28"/>
                <w:szCs w:val="28"/>
              </w:rPr>
              <w:t>б</w:t>
            </w:r>
            <w:r w:rsidRPr="00CD6AE1">
              <w:rPr>
                <w:rFonts w:cs="Arial Unicode MS"/>
                <w:bCs/>
                <w:sz w:val="28"/>
                <w:szCs w:val="28"/>
              </w:rPr>
              <w:t>ник. М.: Академия, 2011.</w:t>
            </w:r>
          </w:p>
        </w:tc>
        <w:tc>
          <w:tcPr>
            <w:tcW w:w="21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Pr>
                <w:color w:val="000000"/>
                <w:sz w:val="28"/>
                <w:szCs w:val="28"/>
              </w:rPr>
              <w:t xml:space="preserve"> Библиотека КГПУ</w:t>
            </w:r>
          </w:p>
          <w:p w:rsidR="00CD6AE1" w:rsidRPr="00CD6AE1" w:rsidRDefault="00CD6AE1" w:rsidP="00CD6AE1">
            <w:pPr>
              <w:snapToGrid w:val="0"/>
              <w:jc w:val="center"/>
              <w:rPr>
                <w:color w:val="000000"/>
                <w:sz w:val="28"/>
                <w:szCs w:val="28"/>
              </w:rPr>
            </w:pPr>
            <w:r w:rsidRPr="00CD6AE1">
              <w:rPr>
                <w:color w:val="000000"/>
                <w:sz w:val="28"/>
                <w:szCs w:val="28"/>
              </w:rPr>
              <w:t>1</w:t>
            </w:r>
          </w:p>
        </w:tc>
        <w:tc>
          <w:tcPr>
            <w:tcW w:w="12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sidRPr="00CD6AE1">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CD6AE1" w:rsidRPr="00CD6AE1" w:rsidRDefault="00CD6AE1" w:rsidP="00CD6AE1">
            <w:pPr>
              <w:snapToGrid w:val="0"/>
              <w:jc w:val="center"/>
              <w:rPr>
                <w:color w:val="000000"/>
                <w:sz w:val="28"/>
                <w:szCs w:val="28"/>
                <w:shd w:val="clear" w:color="auto" w:fill="00FFFF"/>
              </w:rPr>
            </w:pPr>
          </w:p>
        </w:tc>
      </w:tr>
      <w:tr w:rsidR="00CD6AE1" w:rsidRPr="00CD6AE1" w:rsidTr="00CD6AE1">
        <w:trPr>
          <w:trHeight w:val="322"/>
        </w:trPr>
        <w:tc>
          <w:tcPr>
            <w:tcW w:w="10155" w:type="dxa"/>
            <w:tcBorders>
              <w:left w:val="single" w:sz="4" w:space="0" w:color="000000"/>
              <w:bottom w:val="single" w:sz="4" w:space="0" w:color="000000"/>
            </w:tcBorders>
            <w:shd w:val="clear" w:color="auto" w:fill="auto"/>
          </w:tcPr>
          <w:p w:rsidR="00CD6AE1" w:rsidRPr="00CD6AE1" w:rsidRDefault="00CD6AE1" w:rsidP="00CD6AE1">
            <w:pPr>
              <w:pStyle w:val="a8"/>
              <w:numPr>
                <w:ilvl w:val="0"/>
                <w:numId w:val="28"/>
              </w:numPr>
              <w:suppressAutoHyphens w:val="0"/>
              <w:spacing w:after="0"/>
              <w:jc w:val="both"/>
              <w:rPr>
                <w:rFonts w:cs="Arial Unicode MS"/>
                <w:bCs/>
                <w:sz w:val="28"/>
                <w:szCs w:val="28"/>
              </w:rPr>
            </w:pPr>
            <w:r w:rsidRPr="00CD6AE1">
              <w:rPr>
                <w:rFonts w:cs="Arial Unicode MS"/>
                <w:bCs/>
                <w:sz w:val="28"/>
                <w:szCs w:val="28"/>
              </w:rPr>
              <w:t>ПавленокП.Л., Руднева М.Я. Технологии социальной работы с различными группами населения. М.: Инфра-М, 2010.</w:t>
            </w:r>
          </w:p>
        </w:tc>
        <w:tc>
          <w:tcPr>
            <w:tcW w:w="21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Pr>
                <w:color w:val="000000"/>
                <w:sz w:val="28"/>
                <w:szCs w:val="28"/>
              </w:rPr>
              <w:t xml:space="preserve"> Библиотека КГПУ</w:t>
            </w:r>
          </w:p>
          <w:p w:rsidR="00CD6AE1" w:rsidRPr="00CD6AE1" w:rsidRDefault="00CD6AE1" w:rsidP="00CD6AE1">
            <w:pPr>
              <w:snapToGrid w:val="0"/>
              <w:jc w:val="center"/>
              <w:rPr>
                <w:color w:val="000000"/>
                <w:sz w:val="28"/>
                <w:szCs w:val="28"/>
              </w:rPr>
            </w:pPr>
            <w:r w:rsidRPr="00CD6AE1">
              <w:rPr>
                <w:color w:val="000000"/>
                <w:sz w:val="28"/>
                <w:szCs w:val="28"/>
              </w:rPr>
              <w:t>1</w:t>
            </w:r>
          </w:p>
        </w:tc>
        <w:tc>
          <w:tcPr>
            <w:tcW w:w="12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sidRPr="00CD6AE1">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CD6AE1" w:rsidRPr="00CD6AE1" w:rsidRDefault="00CD6AE1" w:rsidP="00CD6AE1">
            <w:pPr>
              <w:snapToGrid w:val="0"/>
              <w:jc w:val="center"/>
              <w:rPr>
                <w:color w:val="000000"/>
                <w:sz w:val="28"/>
                <w:szCs w:val="28"/>
                <w:shd w:val="clear" w:color="auto" w:fill="00FFFF"/>
              </w:rPr>
            </w:pPr>
          </w:p>
        </w:tc>
      </w:tr>
      <w:tr w:rsidR="00CD6AE1" w:rsidRPr="00CD6AE1" w:rsidTr="00CD6AE1">
        <w:trPr>
          <w:trHeight w:val="322"/>
        </w:trPr>
        <w:tc>
          <w:tcPr>
            <w:tcW w:w="10155" w:type="dxa"/>
            <w:tcBorders>
              <w:left w:val="single" w:sz="4" w:space="0" w:color="000000"/>
              <w:bottom w:val="single" w:sz="4" w:space="0" w:color="000000"/>
            </w:tcBorders>
            <w:shd w:val="clear" w:color="auto" w:fill="auto"/>
          </w:tcPr>
          <w:p w:rsidR="00CD6AE1" w:rsidRPr="00CD6AE1" w:rsidRDefault="00CD6AE1" w:rsidP="00CD6AE1">
            <w:pPr>
              <w:pStyle w:val="a8"/>
              <w:numPr>
                <w:ilvl w:val="0"/>
                <w:numId w:val="28"/>
              </w:numPr>
              <w:suppressAutoHyphens w:val="0"/>
              <w:spacing w:after="0"/>
              <w:jc w:val="both"/>
              <w:rPr>
                <w:rFonts w:cs="Arial Unicode MS"/>
                <w:bCs/>
                <w:sz w:val="28"/>
                <w:szCs w:val="28"/>
              </w:rPr>
            </w:pPr>
            <w:r w:rsidRPr="00CD6AE1">
              <w:rPr>
                <w:rFonts w:cs="Arial Unicode MS"/>
                <w:bCs/>
                <w:sz w:val="28"/>
                <w:szCs w:val="28"/>
              </w:rPr>
              <w:t>Технологии социальной работы в различных сферах жизнедеятельности / под ред. П.Д. Павленка. М.: Инфра-М, 2011.</w:t>
            </w:r>
          </w:p>
        </w:tc>
        <w:tc>
          <w:tcPr>
            <w:tcW w:w="21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Pr>
                <w:color w:val="000000"/>
                <w:sz w:val="28"/>
                <w:szCs w:val="28"/>
              </w:rPr>
              <w:t xml:space="preserve"> Библиотека КГПУ</w:t>
            </w:r>
          </w:p>
          <w:p w:rsidR="00CD6AE1" w:rsidRPr="00CD6AE1" w:rsidRDefault="00CD6AE1" w:rsidP="00CD6AE1">
            <w:pPr>
              <w:snapToGrid w:val="0"/>
              <w:jc w:val="center"/>
              <w:rPr>
                <w:color w:val="000000"/>
                <w:sz w:val="28"/>
                <w:szCs w:val="28"/>
              </w:rPr>
            </w:pPr>
            <w:r w:rsidRPr="00CD6AE1">
              <w:rPr>
                <w:color w:val="000000"/>
                <w:sz w:val="28"/>
                <w:szCs w:val="28"/>
              </w:rPr>
              <w:t>1</w:t>
            </w:r>
          </w:p>
        </w:tc>
        <w:tc>
          <w:tcPr>
            <w:tcW w:w="12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sidRPr="00CD6AE1">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CD6AE1" w:rsidRPr="00CD6AE1" w:rsidRDefault="00CD6AE1" w:rsidP="00CD6AE1">
            <w:pPr>
              <w:snapToGrid w:val="0"/>
              <w:jc w:val="center"/>
              <w:rPr>
                <w:color w:val="000000"/>
                <w:sz w:val="28"/>
                <w:szCs w:val="28"/>
                <w:shd w:val="clear" w:color="auto" w:fill="00FFFF"/>
              </w:rPr>
            </w:pPr>
          </w:p>
        </w:tc>
      </w:tr>
      <w:tr w:rsidR="00CD6AE1" w:rsidRPr="00CD6AE1" w:rsidTr="00CD6AE1">
        <w:trPr>
          <w:trHeight w:val="322"/>
        </w:trPr>
        <w:tc>
          <w:tcPr>
            <w:tcW w:w="10155" w:type="dxa"/>
            <w:tcBorders>
              <w:left w:val="single" w:sz="4" w:space="0" w:color="000000"/>
              <w:bottom w:val="single" w:sz="4" w:space="0" w:color="000000"/>
            </w:tcBorders>
            <w:shd w:val="clear" w:color="auto" w:fill="auto"/>
          </w:tcPr>
          <w:p w:rsidR="00CD6AE1" w:rsidRPr="00CD6AE1" w:rsidRDefault="00CD6AE1" w:rsidP="00CD6AE1">
            <w:pPr>
              <w:pStyle w:val="a8"/>
              <w:numPr>
                <w:ilvl w:val="0"/>
                <w:numId w:val="28"/>
              </w:numPr>
              <w:suppressAutoHyphens w:val="0"/>
              <w:spacing w:after="0"/>
              <w:jc w:val="both"/>
              <w:rPr>
                <w:bCs/>
                <w:sz w:val="28"/>
                <w:szCs w:val="28"/>
              </w:rPr>
            </w:pPr>
            <w:r w:rsidRPr="00CD6AE1">
              <w:rPr>
                <w:bCs/>
                <w:sz w:val="28"/>
                <w:szCs w:val="28"/>
              </w:rPr>
              <w:t>Холостова Е.И. Социальная работа: учебное пособие. М.: «Дашков и К», 2010.</w:t>
            </w:r>
          </w:p>
        </w:tc>
        <w:tc>
          <w:tcPr>
            <w:tcW w:w="21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Pr>
                <w:color w:val="000000"/>
                <w:sz w:val="28"/>
                <w:szCs w:val="28"/>
              </w:rPr>
              <w:t xml:space="preserve"> Библиотека КГПУ</w:t>
            </w:r>
          </w:p>
          <w:p w:rsidR="00CD6AE1" w:rsidRPr="00CD6AE1" w:rsidRDefault="00CD6AE1" w:rsidP="00CD6AE1">
            <w:pPr>
              <w:snapToGrid w:val="0"/>
              <w:jc w:val="center"/>
              <w:rPr>
                <w:color w:val="000000"/>
                <w:sz w:val="28"/>
                <w:szCs w:val="28"/>
              </w:rPr>
            </w:pPr>
            <w:r w:rsidRPr="00CD6AE1">
              <w:rPr>
                <w:color w:val="000000"/>
                <w:sz w:val="28"/>
                <w:szCs w:val="28"/>
              </w:rPr>
              <w:t>1</w:t>
            </w:r>
          </w:p>
        </w:tc>
        <w:tc>
          <w:tcPr>
            <w:tcW w:w="12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sidRPr="00CD6AE1">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CD6AE1" w:rsidRPr="00CD6AE1" w:rsidRDefault="00CD6AE1" w:rsidP="00CD6AE1">
            <w:pPr>
              <w:snapToGrid w:val="0"/>
              <w:jc w:val="center"/>
              <w:rPr>
                <w:color w:val="000000"/>
                <w:sz w:val="28"/>
                <w:szCs w:val="28"/>
                <w:shd w:val="clear" w:color="auto" w:fill="00FFFF"/>
              </w:rPr>
            </w:pPr>
          </w:p>
        </w:tc>
      </w:tr>
      <w:tr w:rsidR="00CD6AE1" w:rsidRPr="00CD6AE1" w:rsidTr="00CD6AE1">
        <w:trPr>
          <w:trHeight w:val="322"/>
        </w:trPr>
        <w:tc>
          <w:tcPr>
            <w:tcW w:w="10155" w:type="dxa"/>
            <w:tcBorders>
              <w:left w:val="single" w:sz="4" w:space="0" w:color="000000"/>
              <w:bottom w:val="single" w:sz="4" w:space="0" w:color="000000"/>
            </w:tcBorders>
            <w:shd w:val="clear" w:color="auto" w:fill="auto"/>
          </w:tcPr>
          <w:p w:rsidR="00CD6AE1" w:rsidRPr="00CD6AE1" w:rsidRDefault="00CD6AE1" w:rsidP="00CD6AE1">
            <w:pPr>
              <w:pStyle w:val="a8"/>
              <w:numPr>
                <w:ilvl w:val="0"/>
                <w:numId w:val="28"/>
              </w:numPr>
              <w:suppressAutoHyphens w:val="0"/>
              <w:spacing w:after="0"/>
              <w:jc w:val="both"/>
              <w:rPr>
                <w:rFonts w:cs="Arial Unicode MS"/>
                <w:bCs/>
                <w:sz w:val="28"/>
                <w:szCs w:val="28"/>
              </w:rPr>
            </w:pPr>
            <w:r w:rsidRPr="00CD6AE1">
              <w:rPr>
                <w:rFonts w:cs="Arial Unicode MS"/>
                <w:bCs/>
                <w:sz w:val="28"/>
                <w:szCs w:val="28"/>
              </w:rPr>
              <w:t>ЦиткиловП.Я. Технология социальной работы. М.: Дашков и К, 2010</w:t>
            </w:r>
          </w:p>
        </w:tc>
        <w:tc>
          <w:tcPr>
            <w:tcW w:w="21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Pr>
                <w:color w:val="000000"/>
                <w:sz w:val="28"/>
                <w:szCs w:val="28"/>
              </w:rPr>
              <w:t xml:space="preserve"> Библиотека КГПУ</w:t>
            </w:r>
          </w:p>
          <w:p w:rsidR="00CD6AE1" w:rsidRPr="00CD6AE1" w:rsidRDefault="00CD6AE1" w:rsidP="00CD6AE1">
            <w:pPr>
              <w:snapToGrid w:val="0"/>
              <w:jc w:val="center"/>
              <w:rPr>
                <w:color w:val="000000"/>
                <w:sz w:val="28"/>
                <w:szCs w:val="28"/>
              </w:rPr>
            </w:pPr>
            <w:r w:rsidRPr="00CD6AE1">
              <w:rPr>
                <w:color w:val="000000"/>
                <w:sz w:val="28"/>
                <w:szCs w:val="28"/>
              </w:rPr>
              <w:t>1</w:t>
            </w:r>
          </w:p>
        </w:tc>
        <w:tc>
          <w:tcPr>
            <w:tcW w:w="12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sidRPr="00CD6AE1">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CD6AE1" w:rsidRPr="00CD6AE1" w:rsidRDefault="00CD6AE1" w:rsidP="00CD6AE1">
            <w:pPr>
              <w:snapToGrid w:val="0"/>
              <w:jc w:val="center"/>
              <w:rPr>
                <w:color w:val="000000"/>
                <w:sz w:val="28"/>
                <w:szCs w:val="28"/>
                <w:shd w:val="clear" w:color="auto" w:fill="00FFFF"/>
              </w:rPr>
            </w:pPr>
          </w:p>
        </w:tc>
      </w:tr>
      <w:tr w:rsidR="00CD6AE1" w:rsidRPr="004056A5" w:rsidTr="00CD6AE1">
        <w:trPr>
          <w:trHeight w:val="322"/>
        </w:trPr>
        <w:tc>
          <w:tcPr>
            <w:tcW w:w="10155" w:type="dxa"/>
            <w:tcBorders>
              <w:top w:val="single" w:sz="4" w:space="0" w:color="000000"/>
              <w:left w:val="single" w:sz="4" w:space="0" w:color="000000"/>
              <w:bottom w:val="single" w:sz="4" w:space="0" w:color="000000"/>
            </w:tcBorders>
            <w:shd w:val="clear" w:color="auto" w:fill="auto"/>
          </w:tcPr>
          <w:p w:rsidR="00CD6AE1" w:rsidRPr="004056A5" w:rsidRDefault="00CD6AE1" w:rsidP="00CD6AE1">
            <w:pPr>
              <w:snapToGrid w:val="0"/>
              <w:jc w:val="center"/>
              <w:rPr>
                <w:color w:val="000000"/>
                <w:sz w:val="28"/>
                <w:szCs w:val="28"/>
                <w:lang w:val="en-US"/>
              </w:rPr>
            </w:pPr>
            <w:r w:rsidRPr="004056A5">
              <w:rPr>
                <w:color w:val="000000"/>
                <w:sz w:val="28"/>
                <w:szCs w:val="28"/>
              </w:rPr>
              <w:lastRenderedPageBreak/>
              <w:t xml:space="preserve">Модуль </w:t>
            </w:r>
            <w:r>
              <w:rPr>
                <w:color w:val="000000"/>
                <w:sz w:val="28"/>
                <w:szCs w:val="28"/>
                <w:lang w:val="en-US"/>
              </w:rPr>
              <w:t>4</w:t>
            </w:r>
          </w:p>
        </w:tc>
        <w:tc>
          <w:tcPr>
            <w:tcW w:w="2160" w:type="dxa"/>
            <w:tcBorders>
              <w:top w:val="single" w:sz="4" w:space="0" w:color="000000"/>
              <w:left w:val="single" w:sz="4" w:space="0" w:color="000000"/>
              <w:bottom w:val="single" w:sz="4" w:space="0" w:color="000000"/>
            </w:tcBorders>
            <w:shd w:val="clear" w:color="auto" w:fill="auto"/>
          </w:tcPr>
          <w:p w:rsidR="00CD6AE1" w:rsidRPr="004056A5" w:rsidRDefault="00CD6AE1" w:rsidP="00CD6AE1">
            <w:pPr>
              <w:snapToGrid w:val="0"/>
              <w:jc w:val="center"/>
              <w:rPr>
                <w:color w:val="000000"/>
                <w:sz w:val="28"/>
                <w:szCs w:val="28"/>
              </w:rPr>
            </w:pPr>
          </w:p>
        </w:tc>
        <w:tc>
          <w:tcPr>
            <w:tcW w:w="1260" w:type="dxa"/>
            <w:tcBorders>
              <w:top w:val="single" w:sz="4" w:space="0" w:color="000000"/>
              <w:left w:val="single" w:sz="4" w:space="0" w:color="000000"/>
              <w:bottom w:val="single" w:sz="4" w:space="0" w:color="000000"/>
            </w:tcBorders>
            <w:shd w:val="clear" w:color="auto" w:fill="auto"/>
          </w:tcPr>
          <w:p w:rsidR="00CD6AE1" w:rsidRPr="004056A5" w:rsidRDefault="00CD6AE1" w:rsidP="00CD6AE1">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CD6AE1" w:rsidRPr="004056A5" w:rsidRDefault="00CD6AE1" w:rsidP="00CD6AE1">
            <w:pPr>
              <w:snapToGrid w:val="0"/>
              <w:jc w:val="center"/>
              <w:rPr>
                <w:color w:val="000000"/>
                <w:sz w:val="28"/>
                <w:szCs w:val="28"/>
                <w:shd w:val="clear" w:color="auto" w:fill="00FFFF"/>
              </w:rPr>
            </w:pPr>
          </w:p>
        </w:tc>
      </w:tr>
      <w:tr w:rsidR="00CD6AE1" w:rsidRPr="00CD6AE1" w:rsidTr="00CD6AE1">
        <w:trPr>
          <w:trHeight w:val="322"/>
        </w:trPr>
        <w:tc>
          <w:tcPr>
            <w:tcW w:w="10155" w:type="dxa"/>
            <w:tcBorders>
              <w:left w:val="single" w:sz="4" w:space="0" w:color="000000"/>
              <w:bottom w:val="single" w:sz="4" w:space="0" w:color="000000"/>
            </w:tcBorders>
            <w:shd w:val="clear" w:color="auto" w:fill="auto"/>
          </w:tcPr>
          <w:p w:rsidR="00CD6AE1" w:rsidRPr="00CD6AE1" w:rsidRDefault="00CD6AE1" w:rsidP="00CD6AE1">
            <w:pPr>
              <w:pStyle w:val="a8"/>
              <w:numPr>
                <w:ilvl w:val="0"/>
                <w:numId w:val="29"/>
              </w:numPr>
              <w:suppressAutoHyphens w:val="0"/>
              <w:spacing w:after="0"/>
              <w:jc w:val="both"/>
              <w:rPr>
                <w:rFonts w:cs="Arial Unicode MS"/>
                <w:bCs/>
                <w:sz w:val="28"/>
                <w:szCs w:val="28"/>
              </w:rPr>
            </w:pPr>
            <w:r w:rsidRPr="00CD6AE1">
              <w:rPr>
                <w:rFonts w:cs="Arial Unicode MS"/>
                <w:bCs/>
                <w:sz w:val="28"/>
                <w:szCs w:val="28"/>
              </w:rPr>
              <w:t>Инновационные методы практики социальной работы. Учебное пособие. М.: Дашков и К., 2014.</w:t>
            </w:r>
          </w:p>
        </w:tc>
        <w:tc>
          <w:tcPr>
            <w:tcW w:w="21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Pr>
                <w:color w:val="000000"/>
                <w:sz w:val="28"/>
                <w:szCs w:val="28"/>
              </w:rPr>
              <w:t xml:space="preserve"> Библиотека КГПУ</w:t>
            </w:r>
          </w:p>
          <w:p w:rsidR="00CD6AE1" w:rsidRPr="00CD6AE1" w:rsidRDefault="00CD6AE1" w:rsidP="00CD6AE1">
            <w:pPr>
              <w:snapToGrid w:val="0"/>
              <w:jc w:val="center"/>
              <w:rPr>
                <w:color w:val="000000"/>
                <w:sz w:val="28"/>
                <w:szCs w:val="28"/>
              </w:rPr>
            </w:pPr>
            <w:r w:rsidRPr="00CD6AE1">
              <w:rPr>
                <w:color w:val="000000"/>
                <w:sz w:val="28"/>
                <w:szCs w:val="28"/>
              </w:rPr>
              <w:t>1</w:t>
            </w:r>
          </w:p>
        </w:tc>
        <w:tc>
          <w:tcPr>
            <w:tcW w:w="12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sidRPr="00CD6AE1">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CD6AE1" w:rsidRPr="00CD6AE1" w:rsidRDefault="00CD6AE1" w:rsidP="00CD6AE1">
            <w:pPr>
              <w:snapToGrid w:val="0"/>
              <w:jc w:val="center"/>
              <w:rPr>
                <w:color w:val="000000"/>
                <w:sz w:val="28"/>
                <w:szCs w:val="28"/>
                <w:shd w:val="clear" w:color="auto" w:fill="00FFFF"/>
              </w:rPr>
            </w:pPr>
          </w:p>
        </w:tc>
      </w:tr>
      <w:tr w:rsidR="00CD6AE1" w:rsidRPr="00CD6AE1" w:rsidTr="00CD6AE1">
        <w:trPr>
          <w:trHeight w:val="322"/>
        </w:trPr>
        <w:tc>
          <w:tcPr>
            <w:tcW w:w="10155" w:type="dxa"/>
            <w:tcBorders>
              <w:left w:val="single" w:sz="4" w:space="0" w:color="000000"/>
              <w:bottom w:val="single" w:sz="4" w:space="0" w:color="000000"/>
            </w:tcBorders>
            <w:shd w:val="clear" w:color="auto" w:fill="auto"/>
          </w:tcPr>
          <w:p w:rsidR="00CD6AE1" w:rsidRPr="00CD6AE1" w:rsidRDefault="00CD6AE1" w:rsidP="00CD6AE1">
            <w:pPr>
              <w:pStyle w:val="a8"/>
              <w:numPr>
                <w:ilvl w:val="0"/>
                <w:numId w:val="29"/>
              </w:numPr>
              <w:suppressAutoHyphens w:val="0"/>
              <w:spacing w:after="0"/>
              <w:jc w:val="both"/>
              <w:rPr>
                <w:bCs/>
                <w:sz w:val="28"/>
                <w:szCs w:val="28"/>
              </w:rPr>
            </w:pPr>
            <w:r w:rsidRPr="00CD6AE1">
              <w:rPr>
                <w:bCs/>
                <w:sz w:val="28"/>
                <w:szCs w:val="28"/>
              </w:rPr>
              <w:t>Кравченко А.И. Социальная работа: электронный учебник. М.: Кнорус, 2010 .</w:t>
            </w:r>
          </w:p>
        </w:tc>
        <w:tc>
          <w:tcPr>
            <w:tcW w:w="21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Pr>
                <w:color w:val="000000"/>
                <w:sz w:val="28"/>
                <w:szCs w:val="28"/>
              </w:rPr>
              <w:t xml:space="preserve"> Библиотека КГПУ</w:t>
            </w:r>
          </w:p>
          <w:p w:rsidR="00CD6AE1" w:rsidRPr="00CD6AE1" w:rsidRDefault="00CD6AE1" w:rsidP="00CD6AE1">
            <w:pPr>
              <w:snapToGrid w:val="0"/>
              <w:jc w:val="center"/>
              <w:rPr>
                <w:color w:val="000000"/>
                <w:sz w:val="28"/>
                <w:szCs w:val="28"/>
              </w:rPr>
            </w:pPr>
            <w:r w:rsidRPr="00CD6AE1">
              <w:rPr>
                <w:color w:val="000000"/>
                <w:sz w:val="28"/>
                <w:szCs w:val="28"/>
              </w:rPr>
              <w:t>1</w:t>
            </w:r>
          </w:p>
        </w:tc>
        <w:tc>
          <w:tcPr>
            <w:tcW w:w="12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sidRPr="00CD6AE1">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CD6AE1" w:rsidRPr="00CD6AE1" w:rsidRDefault="00CD6AE1" w:rsidP="00CD6AE1">
            <w:pPr>
              <w:snapToGrid w:val="0"/>
              <w:jc w:val="center"/>
              <w:rPr>
                <w:color w:val="000000"/>
                <w:sz w:val="28"/>
                <w:szCs w:val="28"/>
                <w:shd w:val="clear" w:color="auto" w:fill="00FFFF"/>
              </w:rPr>
            </w:pPr>
          </w:p>
        </w:tc>
      </w:tr>
      <w:tr w:rsidR="00CD6AE1" w:rsidRPr="00CD6AE1" w:rsidTr="00CD6AE1">
        <w:trPr>
          <w:trHeight w:val="322"/>
        </w:trPr>
        <w:tc>
          <w:tcPr>
            <w:tcW w:w="10155" w:type="dxa"/>
            <w:tcBorders>
              <w:left w:val="single" w:sz="4" w:space="0" w:color="000000"/>
              <w:bottom w:val="single" w:sz="4" w:space="0" w:color="000000"/>
            </w:tcBorders>
            <w:shd w:val="clear" w:color="auto" w:fill="auto"/>
          </w:tcPr>
          <w:p w:rsidR="00CD6AE1" w:rsidRPr="00CD6AE1" w:rsidRDefault="00CD6AE1" w:rsidP="00CD6AE1">
            <w:pPr>
              <w:pStyle w:val="a8"/>
              <w:numPr>
                <w:ilvl w:val="0"/>
                <w:numId w:val="29"/>
              </w:numPr>
              <w:suppressAutoHyphens w:val="0"/>
              <w:spacing w:after="0"/>
              <w:jc w:val="both"/>
              <w:rPr>
                <w:rFonts w:cs="Arial Unicode MS"/>
                <w:bCs/>
                <w:sz w:val="28"/>
                <w:szCs w:val="28"/>
              </w:rPr>
            </w:pPr>
            <w:r w:rsidRPr="00CD6AE1">
              <w:rPr>
                <w:rFonts w:cs="Arial Unicode MS"/>
                <w:bCs/>
                <w:sz w:val="28"/>
                <w:szCs w:val="28"/>
              </w:rPr>
              <w:t>ПавленокП.Л., Руднева М.Я. Технологии социальной работы с различными группами населения. М.: Инфра-М, 2010.</w:t>
            </w:r>
          </w:p>
        </w:tc>
        <w:tc>
          <w:tcPr>
            <w:tcW w:w="21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Pr>
                <w:color w:val="000000"/>
                <w:sz w:val="28"/>
                <w:szCs w:val="28"/>
              </w:rPr>
              <w:t xml:space="preserve"> Библиотека КГПУ</w:t>
            </w:r>
          </w:p>
          <w:p w:rsidR="00CD6AE1" w:rsidRPr="00CD6AE1" w:rsidRDefault="00CD6AE1" w:rsidP="00CD6AE1">
            <w:pPr>
              <w:snapToGrid w:val="0"/>
              <w:jc w:val="center"/>
              <w:rPr>
                <w:color w:val="000000"/>
                <w:sz w:val="28"/>
                <w:szCs w:val="28"/>
              </w:rPr>
            </w:pPr>
            <w:r w:rsidRPr="00CD6AE1">
              <w:rPr>
                <w:color w:val="000000"/>
                <w:sz w:val="28"/>
                <w:szCs w:val="28"/>
              </w:rPr>
              <w:t>1</w:t>
            </w:r>
          </w:p>
        </w:tc>
        <w:tc>
          <w:tcPr>
            <w:tcW w:w="12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sidRPr="00CD6AE1">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CD6AE1" w:rsidRPr="00CD6AE1" w:rsidRDefault="00CD6AE1" w:rsidP="00CD6AE1">
            <w:pPr>
              <w:snapToGrid w:val="0"/>
              <w:jc w:val="center"/>
              <w:rPr>
                <w:color w:val="000000"/>
                <w:sz w:val="28"/>
                <w:szCs w:val="28"/>
                <w:shd w:val="clear" w:color="auto" w:fill="00FFFF"/>
              </w:rPr>
            </w:pPr>
          </w:p>
        </w:tc>
      </w:tr>
      <w:tr w:rsidR="00CD6AE1" w:rsidRPr="00CD6AE1" w:rsidTr="00CD6AE1">
        <w:trPr>
          <w:trHeight w:val="322"/>
        </w:trPr>
        <w:tc>
          <w:tcPr>
            <w:tcW w:w="10155" w:type="dxa"/>
            <w:tcBorders>
              <w:left w:val="single" w:sz="4" w:space="0" w:color="000000"/>
              <w:bottom w:val="single" w:sz="4" w:space="0" w:color="000000"/>
            </w:tcBorders>
            <w:shd w:val="clear" w:color="auto" w:fill="auto"/>
          </w:tcPr>
          <w:p w:rsidR="00CD6AE1" w:rsidRPr="00CD6AE1" w:rsidRDefault="00CD6AE1" w:rsidP="00CD6AE1">
            <w:pPr>
              <w:pStyle w:val="a8"/>
              <w:numPr>
                <w:ilvl w:val="0"/>
                <w:numId w:val="29"/>
              </w:numPr>
              <w:suppressAutoHyphens w:val="0"/>
              <w:spacing w:after="0"/>
              <w:jc w:val="both"/>
              <w:rPr>
                <w:rFonts w:cs="Arial Unicode MS"/>
                <w:bCs/>
                <w:sz w:val="28"/>
                <w:szCs w:val="28"/>
              </w:rPr>
            </w:pPr>
            <w:r w:rsidRPr="00CD6AE1">
              <w:rPr>
                <w:rFonts w:cs="Arial Unicode MS"/>
                <w:bCs/>
                <w:sz w:val="28"/>
                <w:szCs w:val="28"/>
              </w:rPr>
              <w:t>Технологии социальной работы в различных сферах жизнедеятельности / под ред. П.Д. Павленка. М.: Инфра-М, 2011.</w:t>
            </w:r>
          </w:p>
        </w:tc>
        <w:tc>
          <w:tcPr>
            <w:tcW w:w="21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Pr>
                <w:color w:val="000000"/>
                <w:sz w:val="28"/>
                <w:szCs w:val="28"/>
              </w:rPr>
              <w:t xml:space="preserve"> Библиотека КГПУ</w:t>
            </w:r>
          </w:p>
          <w:p w:rsidR="00CD6AE1" w:rsidRPr="00CD6AE1" w:rsidRDefault="00CD6AE1" w:rsidP="00CD6AE1">
            <w:pPr>
              <w:snapToGrid w:val="0"/>
              <w:jc w:val="center"/>
              <w:rPr>
                <w:color w:val="000000"/>
                <w:sz w:val="28"/>
                <w:szCs w:val="28"/>
              </w:rPr>
            </w:pPr>
            <w:r w:rsidRPr="00CD6AE1">
              <w:rPr>
                <w:color w:val="000000"/>
                <w:sz w:val="28"/>
                <w:szCs w:val="28"/>
              </w:rPr>
              <w:t>1</w:t>
            </w:r>
          </w:p>
        </w:tc>
        <w:tc>
          <w:tcPr>
            <w:tcW w:w="12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sidRPr="00CD6AE1">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CD6AE1" w:rsidRPr="00CD6AE1" w:rsidRDefault="00CD6AE1" w:rsidP="00CD6AE1">
            <w:pPr>
              <w:snapToGrid w:val="0"/>
              <w:jc w:val="center"/>
              <w:rPr>
                <w:color w:val="000000"/>
                <w:sz w:val="28"/>
                <w:szCs w:val="28"/>
                <w:shd w:val="clear" w:color="auto" w:fill="00FFFF"/>
              </w:rPr>
            </w:pPr>
          </w:p>
        </w:tc>
      </w:tr>
      <w:tr w:rsidR="00CD6AE1" w:rsidRPr="00CD6AE1" w:rsidTr="00CD6AE1">
        <w:trPr>
          <w:trHeight w:val="322"/>
        </w:trPr>
        <w:tc>
          <w:tcPr>
            <w:tcW w:w="10155" w:type="dxa"/>
            <w:tcBorders>
              <w:left w:val="single" w:sz="4" w:space="0" w:color="000000"/>
              <w:bottom w:val="single" w:sz="4" w:space="0" w:color="000000"/>
            </w:tcBorders>
            <w:shd w:val="clear" w:color="auto" w:fill="auto"/>
          </w:tcPr>
          <w:p w:rsidR="00CD6AE1" w:rsidRPr="00CD6AE1" w:rsidRDefault="00CD6AE1" w:rsidP="00CD6AE1">
            <w:pPr>
              <w:pStyle w:val="a8"/>
              <w:numPr>
                <w:ilvl w:val="0"/>
                <w:numId w:val="29"/>
              </w:numPr>
              <w:suppressAutoHyphens w:val="0"/>
              <w:spacing w:after="0"/>
              <w:jc w:val="both"/>
              <w:rPr>
                <w:rFonts w:cs="Arial Unicode MS"/>
                <w:bCs/>
                <w:sz w:val="28"/>
                <w:szCs w:val="28"/>
              </w:rPr>
            </w:pPr>
            <w:r w:rsidRPr="00CD6AE1">
              <w:rPr>
                <w:rFonts w:cs="Arial Unicode MS"/>
                <w:bCs/>
                <w:sz w:val="28"/>
                <w:szCs w:val="28"/>
              </w:rPr>
              <w:t>Технология социальной работы / под ред. Е.И. Холостовой, Л.И. Кононовой. М: Дашков и К, 2013.</w:t>
            </w:r>
          </w:p>
        </w:tc>
        <w:tc>
          <w:tcPr>
            <w:tcW w:w="21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Pr>
                <w:color w:val="000000"/>
                <w:sz w:val="28"/>
                <w:szCs w:val="28"/>
              </w:rPr>
              <w:t xml:space="preserve"> Библиотека КГПУ</w:t>
            </w:r>
          </w:p>
          <w:p w:rsidR="00CD6AE1" w:rsidRPr="00CD6AE1" w:rsidRDefault="00CD6AE1" w:rsidP="00CD6AE1">
            <w:pPr>
              <w:snapToGrid w:val="0"/>
              <w:jc w:val="center"/>
              <w:rPr>
                <w:color w:val="000000"/>
                <w:sz w:val="28"/>
                <w:szCs w:val="28"/>
              </w:rPr>
            </w:pPr>
            <w:r w:rsidRPr="00CD6AE1">
              <w:rPr>
                <w:color w:val="000000"/>
                <w:sz w:val="28"/>
                <w:szCs w:val="28"/>
              </w:rPr>
              <w:t>1</w:t>
            </w:r>
          </w:p>
        </w:tc>
        <w:tc>
          <w:tcPr>
            <w:tcW w:w="12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sidRPr="00CD6AE1">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CD6AE1" w:rsidRPr="00CD6AE1" w:rsidRDefault="00CD6AE1" w:rsidP="00CD6AE1">
            <w:pPr>
              <w:snapToGrid w:val="0"/>
              <w:jc w:val="center"/>
              <w:rPr>
                <w:color w:val="000000"/>
                <w:sz w:val="28"/>
                <w:szCs w:val="28"/>
                <w:shd w:val="clear" w:color="auto" w:fill="00FFFF"/>
              </w:rPr>
            </w:pPr>
          </w:p>
        </w:tc>
      </w:tr>
      <w:tr w:rsidR="00CD6AE1" w:rsidRPr="00CD6AE1" w:rsidTr="00CD6AE1">
        <w:trPr>
          <w:trHeight w:val="322"/>
        </w:trPr>
        <w:tc>
          <w:tcPr>
            <w:tcW w:w="10155" w:type="dxa"/>
            <w:tcBorders>
              <w:left w:val="single" w:sz="4" w:space="0" w:color="000000"/>
              <w:bottom w:val="single" w:sz="4" w:space="0" w:color="000000"/>
            </w:tcBorders>
            <w:shd w:val="clear" w:color="auto" w:fill="auto"/>
          </w:tcPr>
          <w:p w:rsidR="00CD6AE1" w:rsidRPr="00CD6AE1" w:rsidRDefault="00CD6AE1" w:rsidP="00CD6AE1">
            <w:pPr>
              <w:pStyle w:val="a8"/>
              <w:numPr>
                <w:ilvl w:val="0"/>
                <w:numId w:val="29"/>
              </w:numPr>
              <w:suppressAutoHyphens w:val="0"/>
              <w:spacing w:after="0"/>
              <w:jc w:val="both"/>
              <w:rPr>
                <w:rFonts w:cs="Arial Unicode MS"/>
                <w:bCs/>
                <w:sz w:val="28"/>
                <w:szCs w:val="28"/>
              </w:rPr>
            </w:pPr>
            <w:r w:rsidRPr="00CD6AE1">
              <w:rPr>
                <w:rFonts w:cs="Arial Unicode MS"/>
                <w:bCs/>
                <w:sz w:val="28"/>
                <w:szCs w:val="28"/>
              </w:rPr>
              <w:t xml:space="preserve">Холостова Е.И., Кононова Л.И. </w:t>
            </w:r>
            <w:r w:rsidRPr="0075047F">
              <w:rPr>
                <w:rFonts w:cs="Arial Unicode MS"/>
                <w:bCs/>
                <w:sz w:val="28"/>
                <w:szCs w:val="28"/>
              </w:rPr>
              <w:t>Технология социальной работы. Учебник</w:t>
            </w:r>
            <w:r w:rsidRPr="00CD6AE1">
              <w:rPr>
                <w:rFonts w:cs="Arial Unicode MS"/>
                <w:bCs/>
                <w:sz w:val="28"/>
                <w:szCs w:val="28"/>
              </w:rPr>
              <w:t xml:space="preserve">. М.: </w:t>
            </w:r>
            <w:hyperlink r:id="rId13" w:tooltip="Юрайт" w:history="1">
              <w:r w:rsidRPr="00CD6AE1">
                <w:rPr>
                  <w:rFonts w:cs="Arial Unicode MS"/>
                  <w:bCs/>
                  <w:sz w:val="28"/>
                  <w:szCs w:val="28"/>
                </w:rPr>
                <w:t>Юрайт</w:t>
              </w:r>
            </w:hyperlink>
            <w:r w:rsidRPr="00CD6AE1">
              <w:rPr>
                <w:rFonts w:cs="Arial Unicode MS"/>
                <w:bCs/>
                <w:sz w:val="28"/>
                <w:szCs w:val="28"/>
              </w:rPr>
              <w:t>, 2012.</w:t>
            </w:r>
          </w:p>
        </w:tc>
        <w:tc>
          <w:tcPr>
            <w:tcW w:w="21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Pr>
                <w:color w:val="000000"/>
                <w:sz w:val="28"/>
                <w:szCs w:val="28"/>
              </w:rPr>
              <w:t xml:space="preserve"> Библиотека КГПУ</w:t>
            </w:r>
          </w:p>
          <w:p w:rsidR="00CD6AE1" w:rsidRPr="00CD6AE1" w:rsidRDefault="00CD6AE1" w:rsidP="00CD6AE1">
            <w:pPr>
              <w:snapToGrid w:val="0"/>
              <w:jc w:val="center"/>
              <w:rPr>
                <w:color w:val="000000"/>
                <w:sz w:val="28"/>
                <w:szCs w:val="28"/>
              </w:rPr>
            </w:pPr>
            <w:r w:rsidRPr="00CD6AE1">
              <w:rPr>
                <w:color w:val="000000"/>
                <w:sz w:val="28"/>
                <w:szCs w:val="28"/>
              </w:rPr>
              <w:t>1</w:t>
            </w:r>
          </w:p>
        </w:tc>
        <w:tc>
          <w:tcPr>
            <w:tcW w:w="12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sidRPr="00CD6AE1">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CD6AE1" w:rsidRPr="00CD6AE1" w:rsidRDefault="00CD6AE1" w:rsidP="00CD6AE1">
            <w:pPr>
              <w:snapToGrid w:val="0"/>
              <w:jc w:val="center"/>
              <w:rPr>
                <w:color w:val="000000"/>
                <w:sz w:val="28"/>
                <w:szCs w:val="28"/>
                <w:shd w:val="clear" w:color="auto" w:fill="00FFFF"/>
              </w:rPr>
            </w:pPr>
          </w:p>
        </w:tc>
      </w:tr>
      <w:tr w:rsidR="00CD6AE1" w:rsidRPr="00CD6AE1" w:rsidTr="00CD6AE1">
        <w:trPr>
          <w:trHeight w:val="322"/>
        </w:trPr>
        <w:tc>
          <w:tcPr>
            <w:tcW w:w="10155" w:type="dxa"/>
            <w:tcBorders>
              <w:left w:val="single" w:sz="4" w:space="0" w:color="000000"/>
              <w:bottom w:val="single" w:sz="4" w:space="0" w:color="000000"/>
            </w:tcBorders>
            <w:shd w:val="clear" w:color="auto" w:fill="auto"/>
          </w:tcPr>
          <w:p w:rsidR="00CD6AE1" w:rsidRPr="00CD6AE1" w:rsidRDefault="00CD6AE1" w:rsidP="00CD6AE1">
            <w:pPr>
              <w:pStyle w:val="a8"/>
              <w:numPr>
                <w:ilvl w:val="0"/>
                <w:numId w:val="29"/>
              </w:numPr>
              <w:suppressAutoHyphens w:val="0"/>
              <w:spacing w:after="0"/>
              <w:jc w:val="both"/>
              <w:rPr>
                <w:bCs/>
                <w:sz w:val="28"/>
                <w:szCs w:val="28"/>
              </w:rPr>
            </w:pPr>
            <w:r w:rsidRPr="00CD6AE1">
              <w:rPr>
                <w:bCs/>
                <w:sz w:val="28"/>
                <w:szCs w:val="28"/>
              </w:rPr>
              <w:t>Холостова Е.И. Социальная работа: учебное пособие. М.: «Дашков и К», 2010.</w:t>
            </w:r>
          </w:p>
        </w:tc>
        <w:tc>
          <w:tcPr>
            <w:tcW w:w="21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Pr>
                <w:color w:val="000000"/>
                <w:sz w:val="28"/>
                <w:szCs w:val="28"/>
              </w:rPr>
              <w:t xml:space="preserve"> Библиотека КГПУ</w:t>
            </w:r>
          </w:p>
          <w:p w:rsidR="00CD6AE1" w:rsidRPr="00CD6AE1" w:rsidRDefault="00CD6AE1" w:rsidP="00CD6AE1">
            <w:pPr>
              <w:snapToGrid w:val="0"/>
              <w:jc w:val="center"/>
              <w:rPr>
                <w:color w:val="000000"/>
                <w:sz w:val="28"/>
                <w:szCs w:val="28"/>
              </w:rPr>
            </w:pPr>
            <w:r w:rsidRPr="00CD6AE1">
              <w:rPr>
                <w:color w:val="000000"/>
                <w:sz w:val="28"/>
                <w:szCs w:val="28"/>
              </w:rPr>
              <w:t>1</w:t>
            </w:r>
          </w:p>
        </w:tc>
        <w:tc>
          <w:tcPr>
            <w:tcW w:w="12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sidRPr="00CD6AE1">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CD6AE1" w:rsidRPr="00CD6AE1" w:rsidRDefault="00CD6AE1" w:rsidP="00CD6AE1">
            <w:pPr>
              <w:snapToGrid w:val="0"/>
              <w:jc w:val="center"/>
              <w:rPr>
                <w:color w:val="000000"/>
                <w:sz w:val="28"/>
                <w:szCs w:val="28"/>
                <w:shd w:val="clear" w:color="auto" w:fill="00FFFF"/>
              </w:rPr>
            </w:pPr>
          </w:p>
        </w:tc>
      </w:tr>
      <w:tr w:rsidR="00CD6AE1" w:rsidRPr="00CD6AE1" w:rsidTr="00CD6AE1">
        <w:trPr>
          <w:trHeight w:val="322"/>
        </w:trPr>
        <w:tc>
          <w:tcPr>
            <w:tcW w:w="10155" w:type="dxa"/>
            <w:tcBorders>
              <w:left w:val="single" w:sz="4" w:space="0" w:color="000000"/>
              <w:bottom w:val="single" w:sz="4" w:space="0" w:color="000000"/>
            </w:tcBorders>
            <w:shd w:val="clear" w:color="auto" w:fill="auto"/>
          </w:tcPr>
          <w:p w:rsidR="00CD6AE1" w:rsidRPr="00CD6AE1" w:rsidRDefault="00CD6AE1" w:rsidP="00CD6AE1">
            <w:pPr>
              <w:pStyle w:val="a8"/>
              <w:numPr>
                <w:ilvl w:val="0"/>
                <w:numId w:val="29"/>
              </w:numPr>
              <w:suppressAutoHyphens w:val="0"/>
              <w:spacing w:after="0"/>
              <w:jc w:val="both"/>
              <w:rPr>
                <w:rFonts w:cs="Arial Unicode MS"/>
                <w:bCs/>
                <w:sz w:val="28"/>
                <w:szCs w:val="28"/>
              </w:rPr>
            </w:pPr>
            <w:r w:rsidRPr="00CD6AE1">
              <w:rPr>
                <w:rFonts w:cs="Arial Unicode MS"/>
                <w:bCs/>
                <w:sz w:val="28"/>
                <w:szCs w:val="28"/>
              </w:rPr>
              <w:t>ЦиткиловП.Я. Технология социальной работы. М.: Дашков и К, 2010</w:t>
            </w:r>
          </w:p>
        </w:tc>
        <w:tc>
          <w:tcPr>
            <w:tcW w:w="21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Pr>
                <w:color w:val="000000"/>
                <w:sz w:val="28"/>
                <w:szCs w:val="28"/>
              </w:rPr>
              <w:t xml:space="preserve"> Библиотека КГПУ</w:t>
            </w:r>
          </w:p>
          <w:p w:rsidR="00CD6AE1" w:rsidRPr="00CD6AE1" w:rsidRDefault="00CD6AE1" w:rsidP="00CD6AE1">
            <w:pPr>
              <w:snapToGrid w:val="0"/>
              <w:jc w:val="center"/>
              <w:rPr>
                <w:color w:val="000000"/>
                <w:sz w:val="28"/>
                <w:szCs w:val="28"/>
              </w:rPr>
            </w:pPr>
            <w:r w:rsidRPr="00CD6AE1">
              <w:rPr>
                <w:color w:val="000000"/>
                <w:sz w:val="28"/>
                <w:szCs w:val="28"/>
              </w:rPr>
              <w:t>1</w:t>
            </w:r>
          </w:p>
        </w:tc>
        <w:tc>
          <w:tcPr>
            <w:tcW w:w="12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sidRPr="00CD6AE1">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CD6AE1" w:rsidRPr="00CD6AE1" w:rsidRDefault="00CD6AE1" w:rsidP="00CD6AE1">
            <w:pPr>
              <w:snapToGrid w:val="0"/>
              <w:jc w:val="center"/>
              <w:rPr>
                <w:color w:val="000000"/>
                <w:sz w:val="28"/>
                <w:szCs w:val="28"/>
                <w:shd w:val="clear" w:color="auto" w:fill="00FFFF"/>
              </w:rPr>
            </w:pPr>
          </w:p>
        </w:tc>
      </w:tr>
      <w:tr w:rsidR="008C3642" w:rsidRPr="004056A5" w:rsidTr="00E62E77">
        <w:trPr>
          <w:trHeight w:val="322"/>
        </w:trPr>
        <w:tc>
          <w:tcPr>
            <w:tcW w:w="10155" w:type="dxa"/>
            <w:tcBorders>
              <w:top w:val="single" w:sz="4" w:space="0" w:color="000000"/>
              <w:left w:val="single" w:sz="4" w:space="0" w:color="000000"/>
              <w:bottom w:val="single" w:sz="4" w:space="0" w:color="000000"/>
            </w:tcBorders>
            <w:shd w:val="clear" w:color="auto" w:fill="auto"/>
          </w:tcPr>
          <w:p w:rsidR="008C3642" w:rsidRPr="004056A5" w:rsidRDefault="008C3642" w:rsidP="00B36413">
            <w:pPr>
              <w:snapToGrid w:val="0"/>
              <w:jc w:val="center"/>
              <w:rPr>
                <w:b/>
                <w:color w:val="000000"/>
                <w:sz w:val="28"/>
                <w:szCs w:val="28"/>
              </w:rPr>
            </w:pPr>
            <w:r w:rsidRPr="004056A5">
              <w:rPr>
                <w:b/>
                <w:color w:val="000000"/>
                <w:sz w:val="28"/>
                <w:szCs w:val="28"/>
              </w:rPr>
              <w:t>Дополнительная литература</w:t>
            </w:r>
          </w:p>
        </w:tc>
        <w:tc>
          <w:tcPr>
            <w:tcW w:w="2160" w:type="dxa"/>
            <w:tcBorders>
              <w:top w:val="single" w:sz="4" w:space="0" w:color="000000"/>
              <w:left w:val="single" w:sz="4" w:space="0" w:color="000000"/>
              <w:bottom w:val="single" w:sz="4" w:space="0" w:color="000000"/>
            </w:tcBorders>
            <w:shd w:val="clear" w:color="auto" w:fill="auto"/>
          </w:tcPr>
          <w:p w:rsidR="008C3642" w:rsidRDefault="008C3642" w:rsidP="00B36413">
            <w:pPr>
              <w:jc w:val="center"/>
            </w:pPr>
          </w:p>
        </w:tc>
        <w:tc>
          <w:tcPr>
            <w:tcW w:w="1260" w:type="dxa"/>
            <w:tcBorders>
              <w:top w:val="single" w:sz="4" w:space="0" w:color="000000"/>
              <w:left w:val="single" w:sz="4" w:space="0" w:color="000000"/>
              <w:bottom w:val="single" w:sz="4" w:space="0" w:color="000000"/>
            </w:tcBorders>
            <w:shd w:val="clear" w:color="auto" w:fill="auto"/>
          </w:tcPr>
          <w:p w:rsidR="008C3642" w:rsidRPr="004056A5" w:rsidRDefault="008C3642" w:rsidP="00B36413">
            <w:pPr>
              <w:snapToGrid w:val="0"/>
              <w:jc w:val="center"/>
              <w:rPr>
                <w:b/>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8C3642" w:rsidRPr="004056A5" w:rsidRDefault="008C3642" w:rsidP="00B36413">
            <w:pPr>
              <w:snapToGrid w:val="0"/>
              <w:jc w:val="center"/>
              <w:rPr>
                <w:b/>
                <w:color w:val="000000"/>
                <w:sz w:val="28"/>
                <w:szCs w:val="28"/>
              </w:rPr>
            </w:pPr>
          </w:p>
        </w:tc>
      </w:tr>
      <w:tr w:rsidR="008C3642" w:rsidRPr="004056A5" w:rsidTr="00E62E77">
        <w:trPr>
          <w:trHeight w:val="322"/>
        </w:trPr>
        <w:tc>
          <w:tcPr>
            <w:tcW w:w="10155" w:type="dxa"/>
            <w:tcBorders>
              <w:top w:val="single" w:sz="4" w:space="0" w:color="000000"/>
              <w:left w:val="single" w:sz="4" w:space="0" w:color="000000"/>
              <w:bottom w:val="single" w:sz="4" w:space="0" w:color="000000"/>
            </w:tcBorders>
            <w:shd w:val="clear" w:color="auto" w:fill="auto"/>
          </w:tcPr>
          <w:p w:rsidR="008C3642" w:rsidRPr="004056A5" w:rsidRDefault="008C3642" w:rsidP="00B36413">
            <w:pPr>
              <w:snapToGrid w:val="0"/>
              <w:jc w:val="center"/>
              <w:rPr>
                <w:color w:val="000000"/>
                <w:sz w:val="28"/>
                <w:szCs w:val="28"/>
                <w:lang w:val="en-US"/>
              </w:rPr>
            </w:pPr>
            <w:r w:rsidRPr="004056A5">
              <w:rPr>
                <w:color w:val="000000"/>
                <w:sz w:val="28"/>
                <w:szCs w:val="28"/>
              </w:rPr>
              <w:t>Модуль</w:t>
            </w:r>
            <w:r>
              <w:rPr>
                <w:color w:val="000000"/>
                <w:sz w:val="28"/>
                <w:szCs w:val="28"/>
                <w:lang w:val="en-US"/>
              </w:rPr>
              <w:t>1</w:t>
            </w:r>
          </w:p>
        </w:tc>
        <w:tc>
          <w:tcPr>
            <w:tcW w:w="2160" w:type="dxa"/>
            <w:tcBorders>
              <w:top w:val="single" w:sz="4" w:space="0" w:color="000000"/>
              <w:left w:val="single" w:sz="4" w:space="0" w:color="000000"/>
              <w:bottom w:val="single" w:sz="4" w:space="0" w:color="000000"/>
            </w:tcBorders>
            <w:shd w:val="clear" w:color="auto" w:fill="auto"/>
          </w:tcPr>
          <w:p w:rsidR="008C3642" w:rsidRPr="00BE2520" w:rsidRDefault="008C3642" w:rsidP="00B36413">
            <w:pPr>
              <w:snapToGrid w:val="0"/>
              <w:jc w:val="center"/>
              <w:rPr>
                <w:color w:val="000000"/>
                <w:sz w:val="28"/>
                <w:szCs w:val="28"/>
              </w:rPr>
            </w:pPr>
          </w:p>
        </w:tc>
        <w:tc>
          <w:tcPr>
            <w:tcW w:w="1260" w:type="dxa"/>
            <w:tcBorders>
              <w:top w:val="single" w:sz="4" w:space="0" w:color="000000"/>
              <w:left w:val="single" w:sz="4" w:space="0" w:color="000000"/>
              <w:bottom w:val="single" w:sz="4" w:space="0" w:color="000000"/>
            </w:tcBorders>
            <w:shd w:val="clear" w:color="auto" w:fill="auto"/>
          </w:tcPr>
          <w:p w:rsidR="008C3642" w:rsidRPr="004056A5" w:rsidRDefault="008C3642" w:rsidP="00B36413">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8C3642" w:rsidRPr="004056A5" w:rsidRDefault="008C3642" w:rsidP="00B36413">
            <w:pPr>
              <w:snapToGrid w:val="0"/>
              <w:jc w:val="center"/>
              <w:rPr>
                <w:color w:val="000000"/>
                <w:sz w:val="28"/>
                <w:szCs w:val="28"/>
              </w:rPr>
            </w:pPr>
          </w:p>
        </w:tc>
      </w:tr>
      <w:tr w:rsidR="00CF30A0"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CF30A0" w:rsidRPr="00CF30A0" w:rsidRDefault="00CF30A0" w:rsidP="00CF30A0">
            <w:pPr>
              <w:pStyle w:val="a8"/>
              <w:numPr>
                <w:ilvl w:val="0"/>
                <w:numId w:val="31"/>
              </w:numPr>
              <w:suppressAutoHyphens w:val="0"/>
              <w:spacing w:after="0"/>
              <w:jc w:val="both"/>
              <w:rPr>
                <w:rFonts w:cs="Arial Unicode MS"/>
                <w:bCs/>
                <w:sz w:val="28"/>
                <w:szCs w:val="28"/>
              </w:rPr>
            </w:pPr>
            <w:r w:rsidRPr="00CF30A0">
              <w:rPr>
                <w:rFonts w:cs="Arial Unicode MS"/>
                <w:bCs/>
                <w:sz w:val="28"/>
                <w:szCs w:val="28"/>
              </w:rPr>
              <w:t>Гулина, М.А. Словарь-справочник по социальной работе / М.А. Гулина. – СПб. : Питер, 2008 . – 400 с.</w:t>
            </w:r>
          </w:p>
        </w:tc>
        <w:tc>
          <w:tcPr>
            <w:tcW w:w="2160" w:type="dxa"/>
            <w:tcBorders>
              <w:top w:val="single" w:sz="4" w:space="0" w:color="000000"/>
              <w:left w:val="single" w:sz="4" w:space="0" w:color="000000"/>
              <w:bottom w:val="single" w:sz="4" w:space="0" w:color="000000"/>
            </w:tcBorders>
            <w:shd w:val="clear" w:color="auto" w:fill="auto"/>
          </w:tcPr>
          <w:p w:rsidR="00CF30A0" w:rsidRDefault="00CF30A0" w:rsidP="00CF30A0">
            <w:pPr>
              <w:snapToGrid w:val="0"/>
              <w:jc w:val="center"/>
              <w:rPr>
                <w:color w:val="000000"/>
                <w:sz w:val="28"/>
                <w:szCs w:val="28"/>
              </w:rPr>
            </w:pPr>
            <w:r>
              <w:rPr>
                <w:color w:val="000000"/>
                <w:sz w:val="28"/>
                <w:szCs w:val="28"/>
              </w:rPr>
              <w:t xml:space="preserve"> Библиотека КГПУ </w:t>
            </w:r>
          </w:p>
          <w:p w:rsidR="00CF30A0" w:rsidRPr="00884A26" w:rsidRDefault="00CF30A0" w:rsidP="00CF30A0">
            <w:pPr>
              <w:snapToGrid w:val="0"/>
              <w:jc w:val="center"/>
              <w:rPr>
                <w:color w:val="000000"/>
                <w:sz w:val="28"/>
                <w:szCs w:val="28"/>
              </w:rPr>
            </w:pPr>
            <w:r>
              <w:rPr>
                <w:color w:val="000000"/>
                <w:sz w:val="28"/>
                <w:szCs w:val="28"/>
              </w:rPr>
              <w:lastRenderedPageBreak/>
              <w:t>1</w:t>
            </w:r>
          </w:p>
        </w:tc>
        <w:tc>
          <w:tcPr>
            <w:tcW w:w="1260" w:type="dxa"/>
            <w:tcBorders>
              <w:top w:val="single" w:sz="4" w:space="0" w:color="000000"/>
              <w:left w:val="single" w:sz="4" w:space="0" w:color="000000"/>
              <w:bottom w:val="single" w:sz="4" w:space="0" w:color="000000"/>
            </w:tcBorders>
            <w:shd w:val="clear" w:color="auto" w:fill="auto"/>
          </w:tcPr>
          <w:p w:rsidR="00CF30A0" w:rsidRPr="004056A5" w:rsidRDefault="00CF30A0" w:rsidP="00CF30A0">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CF30A0" w:rsidRPr="004056A5" w:rsidRDefault="00CF30A0" w:rsidP="00CF30A0">
            <w:pPr>
              <w:snapToGrid w:val="0"/>
              <w:jc w:val="center"/>
              <w:rPr>
                <w:color w:val="000000"/>
                <w:sz w:val="28"/>
                <w:szCs w:val="28"/>
              </w:rPr>
            </w:pPr>
          </w:p>
        </w:tc>
      </w:tr>
      <w:tr w:rsidR="00CF30A0"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CF30A0" w:rsidRPr="00CF30A0" w:rsidRDefault="00CF30A0" w:rsidP="00CF30A0">
            <w:pPr>
              <w:pStyle w:val="a8"/>
              <w:numPr>
                <w:ilvl w:val="0"/>
                <w:numId w:val="31"/>
              </w:numPr>
              <w:suppressAutoHyphens w:val="0"/>
              <w:spacing w:after="0"/>
              <w:jc w:val="both"/>
              <w:rPr>
                <w:rFonts w:cs="Arial Unicode MS"/>
                <w:bCs/>
                <w:sz w:val="28"/>
                <w:szCs w:val="28"/>
              </w:rPr>
            </w:pPr>
            <w:r w:rsidRPr="00CF30A0">
              <w:rPr>
                <w:rFonts w:cs="Arial Unicode MS"/>
                <w:bCs/>
                <w:sz w:val="28"/>
                <w:szCs w:val="28"/>
              </w:rPr>
              <w:lastRenderedPageBreak/>
              <w:t>Зарубежный и отечественный опыт социальной работы. (Учебно-методическое пособие). – М. 1999.</w:t>
            </w:r>
          </w:p>
        </w:tc>
        <w:tc>
          <w:tcPr>
            <w:tcW w:w="2160" w:type="dxa"/>
            <w:tcBorders>
              <w:top w:val="single" w:sz="4" w:space="0" w:color="000000"/>
              <w:left w:val="single" w:sz="4" w:space="0" w:color="000000"/>
              <w:bottom w:val="single" w:sz="4" w:space="0" w:color="000000"/>
            </w:tcBorders>
            <w:shd w:val="clear" w:color="auto" w:fill="auto"/>
          </w:tcPr>
          <w:p w:rsidR="00CF30A0" w:rsidRDefault="00CF30A0" w:rsidP="00CF30A0">
            <w:pPr>
              <w:snapToGrid w:val="0"/>
              <w:jc w:val="center"/>
              <w:rPr>
                <w:color w:val="000000"/>
                <w:sz w:val="28"/>
                <w:szCs w:val="28"/>
              </w:rPr>
            </w:pPr>
            <w:r>
              <w:rPr>
                <w:color w:val="000000"/>
                <w:sz w:val="28"/>
                <w:szCs w:val="28"/>
              </w:rPr>
              <w:t xml:space="preserve"> Библиотека КГПУ </w:t>
            </w:r>
          </w:p>
          <w:p w:rsidR="00CF30A0" w:rsidRDefault="00CF30A0" w:rsidP="00CF30A0">
            <w:pPr>
              <w:jc w:val="cente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CF30A0" w:rsidRPr="004056A5" w:rsidRDefault="00CF30A0" w:rsidP="00CF30A0">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CF30A0" w:rsidRPr="004056A5" w:rsidRDefault="00CF30A0" w:rsidP="00CF30A0">
            <w:pPr>
              <w:snapToGrid w:val="0"/>
              <w:jc w:val="center"/>
              <w:rPr>
                <w:color w:val="000000"/>
                <w:sz w:val="28"/>
                <w:szCs w:val="28"/>
              </w:rPr>
            </w:pPr>
          </w:p>
        </w:tc>
      </w:tr>
      <w:tr w:rsidR="00CF30A0"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CF30A0" w:rsidRPr="00CF30A0" w:rsidRDefault="00CF30A0" w:rsidP="00CF30A0">
            <w:pPr>
              <w:pStyle w:val="a8"/>
              <w:numPr>
                <w:ilvl w:val="0"/>
                <w:numId w:val="31"/>
              </w:numPr>
              <w:suppressAutoHyphens w:val="0"/>
              <w:spacing w:after="0"/>
              <w:jc w:val="both"/>
              <w:rPr>
                <w:rFonts w:cs="Arial Unicode MS"/>
                <w:bCs/>
                <w:sz w:val="28"/>
                <w:szCs w:val="28"/>
              </w:rPr>
            </w:pPr>
            <w:r w:rsidRPr="00CF30A0">
              <w:rPr>
                <w:rFonts w:cs="Arial Unicode MS"/>
                <w:bCs/>
                <w:sz w:val="28"/>
                <w:szCs w:val="28"/>
              </w:rPr>
              <w:t>Ламбаева, И.А. Социальная работа за рубежом: учебное пособие / И.А. Ла</w:t>
            </w:r>
            <w:r w:rsidRPr="00CF30A0">
              <w:rPr>
                <w:rFonts w:cs="Arial Unicode MS"/>
                <w:bCs/>
                <w:sz w:val="28"/>
                <w:szCs w:val="28"/>
              </w:rPr>
              <w:t>м</w:t>
            </w:r>
            <w:r w:rsidRPr="00CF30A0">
              <w:rPr>
                <w:rFonts w:cs="Arial Unicode MS"/>
                <w:bCs/>
                <w:sz w:val="28"/>
                <w:szCs w:val="28"/>
              </w:rPr>
              <w:t>баева. – Улан-Уде: Изд-во ВСГТУ, 2000.</w:t>
            </w:r>
          </w:p>
        </w:tc>
        <w:tc>
          <w:tcPr>
            <w:tcW w:w="2160" w:type="dxa"/>
            <w:tcBorders>
              <w:top w:val="single" w:sz="4" w:space="0" w:color="000000"/>
              <w:left w:val="single" w:sz="4" w:space="0" w:color="000000"/>
              <w:bottom w:val="single" w:sz="4" w:space="0" w:color="000000"/>
            </w:tcBorders>
            <w:shd w:val="clear" w:color="auto" w:fill="auto"/>
          </w:tcPr>
          <w:p w:rsidR="00CF30A0" w:rsidRDefault="00CF30A0" w:rsidP="00CF30A0">
            <w:pPr>
              <w:snapToGrid w:val="0"/>
              <w:jc w:val="center"/>
              <w:rPr>
                <w:color w:val="000000"/>
                <w:sz w:val="28"/>
                <w:szCs w:val="28"/>
              </w:rPr>
            </w:pPr>
            <w:r>
              <w:rPr>
                <w:color w:val="000000"/>
                <w:sz w:val="28"/>
                <w:szCs w:val="28"/>
              </w:rPr>
              <w:t xml:space="preserve"> Библиотека КГПУ </w:t>
            </w:r>
          </w:p>
          <w:p w:rsidR="00CF30A0" w:rsidRPr="00884A26" w:rsidRDefault="00CF30A0" w:rsidP="00CF30A0">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CF30A0" w:rsidRPr="004056A5" w:rsidRDefault="00CF30A0" w:rsidP="00CF30A0">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CF30A0" w:rsidRPr="004056A5" w:rsidRDefault="00CF30A0" w:rsidP="00CF30A0">
            <w:pPr>
              <w:snapToGrid w:val="0"/>
              <w:jc w:val="center"/>
              <w:rPr>
                <w:color w:val="000000"/>
                <w:sz w:val="28"/>
                <w:szCs w:val="28"/>
              </w:rPr>
            </w:pPr>
          </w:p>
        </w:tc>
      </w:tr>
      <w:tr w:rsidR="00CF30A0"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CF30A0" w:rsidRPr="00CF30A0" w:rsidRDefault="00CF30A0" w:rsidP="00CF30A0">
            <w:pPr>
              <w:pStyle w:val="a8"/>
              <w:numPr>
                <w:ilvl w:val="0"/>
                <w:numId w:val="31"/>
              </w:numPr>
              <w:suppressAutoHyphens w:val="0"/>
              <w:spacing w:after="0"/>
              <w:jc w:val="both"/>
              <w:rPr>
                <w:rFonts w:cs="Arial Unicode MS"/>
                <w:bCs/>
                <w:sz w:val="28"/>
                <w:szCs w:val="28"/>
              </w:rPr>
            </w:pPr>
            <w:r w:rsidRPr="00CF30A0">
              <w:rPr>
                <w:rFonts w:cs="Arial Unicode MS"/>
                <w:bCs/>
                <w:sz w:val="28"/>
                <w:szCs w:val="28"/>
              </w:rPr>
              <w:t>Маслова Т.Ф. Технология социальной работы. Учебно-методическое пособие для студентов. – Ставрополь, Северо-Кавказский государственный технич</w:t>
            </w:r>
            <w:r w:rsidRPr="00CF30A0">
              <w:rPr>
                <w:rFonts w:cs="Arial Unicode MS"/>
                <w:bCs/>
                <w:sz w:val="28"/>
                <w:szCs w:val="28"/>
              </w:rPr>
              <w:t>е</w:t>
            </w:r>
            <w:r w:rsidRPr="00CF30A0">
              <w:rPr>
                <w:rFonts w:cs="Arial Unicode MS"/>
                <w:bCs/>
                <w:sz w:val="28"/>
                <w:szCs w:val="28"/>
              </w:rPr>
              <w:t>ский университет, 2000</w:t>
            </w:r>
          </w:p>
        </w:tc>
        <w:tc>
          <w:tcPr>
            <w:tcW w:w="2160" w:type="dxa"/>
            <w:tcBorders>
              <w:top w:val="single" w:sz="4" w:space="0" w:color="000000"/>
              <w:left w:val="single" w:sz="4" w:space="0" w:color="000000"/>
              <w:bottom w:val="single" w:sz="4" w:space="0" w:color="000000"/>
            </w:tcBorders>
            <w:shd w:val="clear" w:color="auto" w:fill="auto"/>
          </w:tcPr>
          <w:p w:rsidR="00CF30A0" w:rsidRDefault="00CF30A0" w:rsidP="00CF30A0">
            <w:pPr>
              <w:snapToGrid w:val="0"/>
              <w:jc w:val="center"/>
              <w:rPr>
                <w:color w:val="000000"/>
                <w:sz w:val="28"/>
                <w:szCs w:val="28"/>
              </w:rPr>
            </w:pPr>
            <w:r>
              <w:rPr>
                <w:color w:val="000000"/>
                <w:sz w:val="28"/>
                <w:szCs w:val="28"/>
              </w:rPr>
              <w:t xml:space="preserve"> Библиотека КГПУ </w:t>
            </w:r>
          </w:p>
          <w:p w:rsidR="00CF30A0" w:rsidRDefault="00CF30A0" w:rsidP="00CF30A0">
            <w:pPr>
              <w:jc w:val="cente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CF30A0" w:rsidRPr="004056A5" w:rsidRDefault="00CF30A0" w:rsidP="00CF30A0">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CF30A0" w:rsidRPr="004056A5" w:rsidRDefault="00CF30A0" w:rsidP="00CF30A0">
            <w:pPr>
              <w:snapToGrid w:val="0"/>
              <w:jc w:val="center"/>
              <w:rPr>
                <w:color w:val="000000"/>
                <w:sz w:val="28"/>
                <w:szCs w:val="28"/>
              </w:rPr>
            </w:pPr>
          </w:p>
        </w:tc>
      </w:tr>
      <w:tr w:rsidR="00CF30A0"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CF30A0" w:rsidRPr="00CF30A0" w:rsidRDefault="00CF30A0" w:rsidP="00CF30A0">
            <w:pPr>
              <w:pStyle w:val="a8"/>
              <w:numPr>
                <w:ilvl w:val="0"/>
                <w:numId w:val="31"/>
              </w:numPr>
              <w:suppressAutoHyphens w:val="0"/>
              <w:spacing w:after="0"/>
              <w:jc w:val="both"/>
              <w:rPr>
                <w:rFonts w:cs="Arial Unicode MS"/>
                <w:bCs/>
                <w:sz w:val="28"/>
                <w:szCs w:val="28"/>
              </w:rPr>
            </w:pPr>
            <w:r w:rsidRPr="00CF30A0">
              <w:rPr>
                <w:rFonts w:cs="Arial Unicode MS"/>
                <w:bCs/>
                <w:sz w:val="28"/>
                <w:szCs w:val="28"/>
              </w:rPr>
              <w:t>Никитин В.А. Проблемы теории и образования в области социальной работы. Сборник научных статей – М.: Издательство МГСУ, 1999</w:t>
            </w:r>
          </w:p>
        </w:tc>
        <w:tc>
          <w:tcPr>
            <w:tcW w:w="2160" w:type="dxa"/>
            <w:tcBorders>
              <w:top w:val="single" w:sz="4" w:space="0" w:color="000000"/>
              <w:left w:val="single" w:sz="4" w:space="0" w:color="000000"/>
              <w:bottom w:val="single" w:sz="4" w:space="0" w:color="000000"/>
            </w:tcBorders>
            <w:shd w:val="clear" w:color="auto" w:fill="auto"/>
          </w:tcPr>
          <w:p w:rsidR="00CF30A0" w:rsidRDefault="00CF30A0" w:rsidP="00CF30A0">
            <w:pPr>
              <w:snapToGrid w:val="0"/>
              <w:jc w:val="center"/>
              <w:rPr>
                <w:color w:val="000000"/>
                <w:sz w:val="28"/>
                <w:szCs w:val="28"/>
              </w:rPr>
            </w:pPr>
            <w:r>
              <w:rPr>
                <w:color w:val="000000"/>
                <w:sz w:val="28"/>
                <w:szCs w:val="28"/>
              </w:rPr>
              <w:t xml:space="preserve"> Библиотека КГПУ </w:t>
            </w:r>
          </w:p>
          <w:p w:rsidR="00CF30A0" w:rsidRDefault="00CF30A0" w:rsidP="00CF30A0">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CF30A0" w:rsidRPr="004056A5" w:rsidRDefault="00CF30A0" w:rsidP="00CF30A0">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CF30A0" w:rsidRPr="004056A5" w:rsidRDefault="00CF30A0" w:rsidP="00CF30A0">
            <w:pPr>
              <w:snapToGrid w:val="0"/>
              <w:jc w:val="center"/>
              <w:rPr>
                <w:color w:val="000000"/>
                <w:sz w:val="28"/>
                <w:szCs w:val="28"/>
              </w:rPr>
            </w:pPr>
          </w:p>
        </w:tc>
      </w:tr>
      <w:tr w:rsidR="00CF30A0"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CF30A0" w:rsidRPr="00CF30A0" w:rsidRDefault="00CF30A0" w:rsidP="00CF30A0">
            <w:pPr>
              <w:pStyle w:val="a8"/>
              <w:numPr>
                <w:ilvl w:val="0"/>
                <w:numId w:val="31"/>
              </w:numPr>
              <w:suppressAutoHyphens w:val="0"/>
              <w:spacing w:after="0"/>
              <w:jc w:val="both"/>
              <w:rPr>
                <w:rFonts w:cs="Arial Unicode MS"/>
                <w:bCs/>
                <w:sz w:val="28"/>
                <w:szCs w:val="28"/>
              </w:rPr>
            </w:pPr>
            <w:r w:rsidRPr="00CF30A0">
              <w:rPr>
                <w:rFonts w:cs="Arial Unicode MS"/>
                <w:bCs/>
                <w:sz w:val="28"/>
                <w:szCs w:val="28"/>
              </w:rPr>
              <w:t>Симонова, Т.М. Социальные проблемы в социологии и в социальной работе: определение, анализ, решение / Т.М. Симонова . – СПб. : Роза мира, 2005.</w:t>
            </w:r>
          </w:p>
        </w:tc>
        <w:tc>
          <w:tcPr>
            <w:tcW w:w="2160" w:type="dxa"/>
            <w:tcBorders>
              <w:top w:val="single" w:sz="4" w:space="0" w:color="000000"/>
              <w:left w:val="single" w:sz="4" w:space="0" w:color="000000"/>
              <w:bottom w:val="single" w:sz="4" w:space="0" w:color="000000"/>
            </w:tcBorders>
            <w:shd w:val="clear" w:color="auto" w:fill="auto"/>
          </w:tcPr>
          <w:p w:rsidR="00CF30A0" w:rsidRDefault="00CF30A0" w:rsidP="00CF30A0">
            <w:pPr>
              <w:snapToGrid w:val="0"/>
              <w:jc w:val="center"/>
              <w:rPr>
                <w:color w:val="000000"/>
                <w:sz w:val="28"/>
                <w:szCs w:val="28"/>
              </w:rPr>
            </w:pPr>
            <w:r>
              <w:rPr>
                <w:color w:val="000000"/>
                <w:sz w:val="28"/>
                <w:szCs w:val="28"/>
              </w:rPr>
              <w:t xml:space="preserve"> Библиотека КГПУ </w:t>
            </w:r>
          </w:p>
          <w:p w:rsidR="00CF30A0" w:rsidRDefault="00CF30A0" w:rsidP="00CF30A0">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CF30A0" w:rsidRPr="004056A5" w:rsidRDefault="00CF30A0" w:rsidP="00CF30A0">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CF30A0" w:rsidRPr="004056A5" w:rsidRDefault="00CF30A0" w:rsidP="00CF30A0">
            <w:pPr>
              <w:snapToGrid w:val="0"/>
              <w:jc w:val="center"/>
              <w:rPr>
                <w:color w:val="000000"/>
                <w:sz w:val="28"/>
                <w:szCs w:val="28"/>
              </w:rPr>
            </w:pPr>
          </w:p>
        </w:tc>
      </w:tr>
      <w:tr w:rsidR="004F4660"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4F4660" w:rsidRPr="00184774" w:rsidRDefault="005A6BAE" w:rsidP="005A6BAE">
            <w:pPr>
              <w:tabs>
                <w:tab w:val="left" w:pos="426"/>
              </w:tabs>
              <w:ind w:left="360"/>
              <w:jc w:val="center"/>
              <w:rPr>
                <w:sz w:val="28"/>
                <w:szCs w:val="20"/>
              </w:rPr>
            </w:pPr>
            <w:r>
              <w:rPr>
                <w:sz w:val="28"/>
                <w:szCs w:val="20"/>
              </w:rPr>
              <w:t>Модуль 2</w:t>
            </w:r>
          </w:p>
        </w:tc>
        <w:tc>
          <w:tcPr>
            <w:tcW w:w="2160" w:type="dxa"/>
            <w:tcBorders>
              <w:top w:val="single" w:sz="4" w:space="0" w:color="000000"/>
              <w:left w:val="single" w:sz="4" w:space="0" w:color="000000"/>
              <w:bottom w:val="single" w:sz="4" w:space="0" w:color="000000"/>
            </w:tcBorders>
            <w:shd w:val="clear" w:color="auto" w:fill="auto"/>
          </w:tcPr>
          <w:p w:rsidR="004F4660" w:rsidRDefault="004F4660" w:rsidP="00B36413">
            <w:pPr>
              <w:snapToGrid w:val="0"/>
              <w:jc w:val="center"/>
              <w:rPr>
                <w:color w:val="000000"/>
                <w:sz w:val="28"/>
                <w:szCs w:val="28"/>
              </w:rPr>
            </w:pPr>
          </w:p>
        </w:tc>
        <w:tc>
          <w:tcPr>
            <w:tcW w:w="1260" w:type="dxa"/>
            <w:tcBorders>
              <w:top w:val="single" w:sz="4" w:space="0" w:color="000000"/>
              <w:left w:val="single" w:sz="4" w:space="0" w:color="000000"/>
              <w:bottom w:val="single" w:sz="4" w:space="0" w:color="000000"/>
            </w:tcBorders>
            <w:shd w:val="clear" w:color="auto" w:fill="auto"/>
          </w:tcPr>
          <w:p w:rsidR="004F4660" w:rsidRPr="004056A5" w:rsidRDefault="004F4660" w:rsidP="00B36413">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4F4660" w:rsidRPr="004056A5" w:rsidRDefault="004F4660" w:rsidP="00B36413">
            <w:pPr>
              <w:snapToGrid w:val="0"/>
              <w:jc w:val="center"/>
              <w:rPr>
                <w:color w:val="000000"/>
                <w:sz w:val="28"/>
                <w:szCs w:val="28"/>
              </w:rPr>
            </w:pPr>
          </w:p>
        </w:tc>
      </w:tr>
      <w:tr w:rsidR="00CF30A0"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CF30A0" w:rsidRPr="00CF30A0" w:rsidRDefault="00CF30A0" w:rsidP="00CF30A0">
            <w:pPr>
              <w:pStyle w:val="a8"/>
              <w:numPr>
                <w:ilvl w:val="0"/>
                <w:numId w:val="32"/>
              </w:numPr>
              <w:suppressAutoHyphens w:val="0"/>
              <w:spacing w:after="0"/>
              <w:jc w:val="both"/>
              <w:rPr>
                <w:rFonts w:cs="Arial Unicode MS"/>
                <w:bCs/>
                <w:sz w:val="28"/>
                <w:szCs w:val="28"/>
              </w:rPr>
            </w:pPr>
            <w:r w:rsidRPr="00CF30A0">
              <w:rPr>
                <w:rFonts w:cs="Arial Unicode MS"/>
                <w:bCs/>
                <w:sz w:val="28"/>
                <w:szCs w:val="28"/>
              </w:rPr>
              <w:t>Гусева Л.А. О критериях и признаках оценки эффективности индивидуал</w:t>
            </w:r>
            <w:r w:rsidRPr="00CF30A0">
              <w:rPr>
                <w:rFonts w:cs="Arial Unicode MS"/>
                <w:bCs/>
                <w:sz w:val="28"/>
                <w:szCs w:val="28"/>
              </w:rPr>
              <w:t>ь</w:t>
            </w:r>
            <w:r w:rsidRPr="00CF30A0">
              <w:rPr>
                <w:rFonts w:cs="Arial Unicode MS"/>
                <w:bCs/>
                <w:sz w:val="28"/>
                <w:szCs w:val="28"/>
              </w:rPr>
              <w:t>ных программ реабилитации инвалидов. // СОТИС – 2005 – № 1.</w:t>
            </w:r>
          </w:p>
        </w:tc>
        <w:tc>
          <w:tcPr>
            <w:tcW w:w="2160" w:type="dxa"/>
            <w:tcBorders>
              <w:top w:val="single" w:sz="4" w:space="0" w:color="000000"/>
              <w:left w:val="single" w:sz="4" w:space="0" w:color="000000"/>
              <w:bottom w:val="single" w:sz="4" w:space="0" w:color="000000"/>
            </w:tcBorders>
            <w:shd w:val="clear" w:color="auto" w:fill="auto"/>
          </w:tcPr>
          <w:p w:rsidR="00CF30A0" w:rsidRDefault="00CF30A0" w:rsidP="00CF30A0">
            <w:pPr>
              <w:snapToGrid w:val="0"/>
              <w:jc w:val="center"/>
              <w:rPr>
                <w:color w:val="000000"/>
                <w:sz w:val="28"/>
                <w:szCs w:val="28"/>
              </w:rPr>
            </w:pPr>
            <w:r>
              <w:rPr>
                <w:color w:val="000000"/>
                <w:sz w:val="28"/>
                <w:szCs w:val="28"/>
              </w:rPr>
              <w:t xml:space="preserve"> Библиотека КГПУ </w:t>
            </w:r>
          </w:p>
          <w:p w:rsidR="00CF30A0" w:rsidRDefault="00CF30A0" w:rsidP="00CF30A0">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CF30A0" w:rsidRPr="004056A5" w:rsidRDefault="00CF30A0" w:rsidP="00CF30A0">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CF30A0" w:rsidRPr="004056A5" w:rsidRDefault="00CF30A0" w:rsidP="00CF30A0">
            <w:pPr>
              <w:snapToGrid w:val="0"/>
              <w:jc w:val="center"/>
              <w:rPr>
                <w:color w:val="000000"/>
                <w:sz w:val="28"/>
                <w:szCs w:val="28"/>
              </w:rPr>
            </w:pPr>
          </w:p>
        </w:tc>
      </w:tr>
      <w:tr w:rsidR="00CF30A0"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CF30A0" w:rsidRPr="00CF30A0" w:rsidRDefault="00CF30A0" w:rsidP="00CF30A0">
            <w:pPr>
              <w:pStyle w:val="a8"/>
              <w:numPr>
                <w:ilvl w:val="0"/>
                <w:numId w:val="32"/>
              </w:numPr>
              <w:suppressAutoHyphens w:val="0"/>
              <w:spacing w:after="0"/>
              <w:jc w:val="both"/>
              <w:rPr>
                <w:rFonts w:cs="Arial Unicode MS"/>
                <w:bCs/>
                <w:sz w:val="28"/>
                <w:szCs w:val="28"/>
              </w:rPr>
            </w:pPr>
            <w:r w:rsidRPr="00CF30A0">
              <w:rPr>
                <w:rFonts w:cs="Arial Unicode MS"/>
                <w:bCs/>
                <w:sz w:val="28"/>
                <w:szCs w:val="28"/>
              </w:rPr>
              <w:t>Дементьева И. Социальная адаптация детей-сирот. // Социальная педагогика. – 2003. – № 2.</w:t>
            </w:r>
          </w:p>
        </w:tc>
        <w:tc>
          <w:tcPr>
            <w:tcW w:w="2160" w:type="dxa"/>
            <w:tcBorders>
              <w:top w:val="single" w:sz="4" w:space="0" w:color="000000"/>
              <w:left w:val="single" w:sz="4" w:space="0" w:color="000000"/>
              <w:bottom w:val="single" w:sz="4" w:space="0" w:color="000000"/>
            </w:tcBorders>
            <w:shd w:val="clear" w:color="auto" w:fill="auto"/>
          </w:tcPr>
          <w:p w:rsidR="00CF30A0" w:rsidRDefault="00CF30A0" w:rsidP="00CF30A0">
            <w:pPr>
              <w:snapToGrid w:val="0"/>
              <w:jc w:val="center"/>
              <w:rPr>
                <w:color w:val="000000"/>
                <w:sz w:val="28"/>
                <w:szCs w:val="28"/>
              </w:rPr>
            </w:pPr>
            <w:r>
              <w:rPr>
                <w:color w:val="000000"/>
                <w:sz w:val="28"/>
                <w:szCs w:val="28"/>
              </w:rPr>
              <w:t xml:space="preserve"> Библиотека КГПУ </w:t>
            </w:r>
          </w:p>
          <w:p w:rsidR="00CF30A0" w:rsidRDefault="00CF30A0" w:rsidP="00CF30A0">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CF30A0" w:rsidRPr="004056A5" w:rsidRDefault="00CF30A0" w:rsidP="00CF30A0">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CF30A0" w:rsidRPr="004056A5" w:rsidRDefault="00CF30A0" w:rsidP="00CF30A0">
            <w:pPr>
              <w:snapToGrid w:val="0"/>
              <w:jc w:val="center"/>
              <w:rPr>
                <w:color w:val="000000"/>
                <w:sz w:val="28"/>
                <w:szCs w:val="28"/>
              </w:rPr>
            </w:pPr>
          </w:p>
        </w:tc>
      </w:tr>
      <w:tr w:rsidR="00CF30A0"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CF30A0" w:rsidRPr="00CF30A0" w:rsidRDefault="00CF30A0" w:rsidP="00CF30A0">
            <w:pPr>
              <w:pStyle w:val="a8"/>
              <w:numPr>
                <w:ilvl w:val="0"/>
                <w:numId w:val="32"/>
              </w:numPr>
              <w:suppressAutoHyphens w:val="0"/>
              <w:spacing w:after="0"/>
              <w:jc w:val="both"/>
              <w:rPr>
                <w:rFonts w:cs="Arial Unicode MS"/>
                <w:bCs/>
                <w:sz w:val="28"/>
                <w:szCs w:val="28"/>
              </w:rPr>
            </w:pPr>
            <w:r w:rsidRPr="00CF30A0">
              <w:rPr>
                <w:rFonts w:cs="Arial Unicode MS"/>
                <w:bCs/>
                <w:sz w:val="28"/>
                <w:szCs w:val="28"/>
              </w:rPr>
              <w:t>Диагностика и коррекция социальной дезадаптации подростков. (Пособие для психологов, педагогов, психосоциальных и социальных работников). М. 1999</w:t>
            </w:r>
          </w:p>
        </w:tc>
        <w:tc>
          <w:tcPr>
            <w:tcW w:w="2160" w:type="dxa"/>
            <w:tcBorders>
              <w:top w:val="single" w:sz="4" w:space="0" w:color="000000"/>
              <w:left w:val="single" w:sz="4" w:space="0" w:color="000000"/>
              <w:bottom w:val="single" w:sz="4" w:space="0" w:color="000000"/>
            </w:tcBorders>
            <w:shd w:val="clear" w:color="auto" w:fill="auto"/>
          </w:tcPr>
          <w:p w:rsidR="00CF30A0" w:rsidRDefault="00CF30A0" w:rsidP="00CF30A0">
            <w:pPr>
              <w:snapToGrid w:val="0"/>
              <w:jc w:val="center"/>
              <w:rPr>
                <w:color w:val="000000"/>
                <w:sz w:val="28"/>
                <w:szCs w:val="28"/>
              </w:rPr>
            </w:pPr>
            <w:r>
              <w:rPr>
                <w:color w:val="000000"/>
                <w:sz w:val="28"/>
                <w:szCs w:val="28"/>
              </w:rPr>
              <w:t xml:space="preserve"> Библиотека КГПУ </w:t>
            </w:r>
          </w:p>
          <w:p w:rsidR="00CF30A0" w:rsidRDefault="00CF30A0" w:rsidP="00CF30A0">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CF30A0" w:rsidRPr="004056A5" w:rsidRDefault="00CF30A0" w:rsidP="00CF30A0">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CF30A0" w:rsidRPr="004056A5" w:rsidRDefault="00CF30A0" w:rsidP="00CF30A0">
            <w:pPr>
              <w:snapToGrid w:val="0"/>
              <w:jc w:val="center"/>
              <w:rPr>
                <w:color w:val="000000"/>
                <w:sz w:val="28"/>
                <w:szCs w:val="28"/>
              </w:rPr>
            </w:pPr>
          </w:p>
        </w:tc>
      </w:tr>
      <w:tr w:rsidR="00CF30A0"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CF30A0" w:rsidRPr="00CF30A0" w:rsidRDefault="00CF30A0" w:rsidP="00CF30A0">
            <w:pPr>
              <w:pStyle w:val="a8"/>
              <w:numPr>
                <w:ilvl w:val="0"/>
                <w:numId w:val="32"/>
              </w:numPr>
              <w:suppressAutoHyphens w:val="0"/>
              <w:spacing w:after="0"/>
              <w:jc w:val="both"/>
              <w:rPr>
                <w:rFonts w:cs="Arial Unicode MS"/>
                <w:bCs/>
                <w:sz w:val="28"/>
                <w:szCs w:val="28"/>
              </w:rPr>
            </w:pPr>
            <w:r w:rsidRPr="00CF30A0">
              <w:rPr>
                <w:rFonts w:cs="Arial Unicode MS"/>
                <w:bCs/>
                <w:sz w:val="28"/>
                <w:szCs w:val="28"/>
              </w:rPr>
              <w:t>Зозуля Т.В., КаграмановаТ.В. Система социальной реабилитации детей с ДЦП – новые возможности. // СОТИС – 2004 – № 3.</w:t>
            </w:r>
          </w:p>
        </w:tc>
        <w:tc>
          <w:tcPr>
            <w:tcW w:w="2160" w:type="dxa"/>
            <w:tcBorders>
              <w:top w:val="single" w:sz="4" w:space="0" w:color="000000"/>
              <w:left w:val="single" w:sz="4" w:space="0" w:color="000000"/>
              <w:bottom w:val="single" w:sz="4" w:space="0" w:color="000000"/>
            </w:tcBorders>
            <w:shd w:val="clear" w:color="auto" w:fill="auto"/>
          </w:tcPr>
          <w:p w:rsidR="00CF30A0" w:rsidRDefault="00CF30A0" w:rsidP="00CF30A0">
            <w:pPr>
              <w:snapToGrid w:val="0"/>
              <w:jc w:val="center"/>
              <w:rPr>
                <w:color w:val="000000"/>
                <w:sz w:val="28"/>
                <w:szCs w:val="28"/>
              </w:rPr>
            </w:pPr>
            <w:r>
              <w:rPr>
                <w:color w:val="000000"/>
                <w:sz w:val="28"/>
                <w:szCs w:val="28"/>
              </w:rPr>
              <w:t xml:space="preserve"> Библиотека КГПУ </w:t>
            </w:r>
          </w:p>
          <w:p w:rsidR="00CF30A0" w:rsidRDefault="00CF30A0" w:rsidP="00CF30A0">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CF30A0" w:rsidRPr="004056A5" w:rsidRDefault="00CF30A0" w:rsidP="00CF30A0">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CF30A0" w:rsidRPr="004056A5" w:rsidRDefault="00CF30A0" w:rsidP="00CF30A0">
            <w:pPr>
              <w:snapToGrid w:val="0"/>
              <w:jc w:val="center"/>
              <w:rPr>
                <w:color w:val="000000"/>
                <w:sz w:val="28"/>
                <w:szCs w:val="28"/>
              </w:rPr>
            </w:pPr>
          </w:p>
        </w:tc>
      </w:tr>
      <w:tr w:rsidR="00CF30A0"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CF30A0" w:rsidRPr="00CF30A0" w:rsidRDefault="00CF30A0" w:rsidP="00CF30A0">
            <w:pPr>
              <w:pStyle w:val="a8"/>
              <w:numPr>
                <w:ilvl w:val="0"/>
                <w:numId w:val="32"/>
              </w:numPr>
              <w:suppressAutoHyphens w:val="0"/>
              <w:spacing w:after="0"/>
              <w:jc w:val="both"/>
              <w:rPr>
                <w:rFonts w:cs="Arial Unicode MS"/>
                <w:bCs/>
                <w:sz w:val="28"/>
                <w:szCs w:val="28"/>
              </w:rPr>
            </w:pPr>
            <w:r w:rsidRPr="00CF30A0">
              <w:rPr>
                <w:rFonts w:cs="Arial Unicode MS"/>
                <w:bCs/>
                <w:sz w:val="28"/>
                <w:szCs w:val="28"/>
              </w:rPr>
              <w:lastRenderedPageBreak/>
              <w:t xml:space="preserve">Основы профилактики безнадзорности и беспризорности: учебное пособие . – М. : Академический проект, 2003 . – 159 с. </w:t>
            </w:r>
          </w:p>
        </w:tc>
        <w:tc>
          <w:tcPr>
            <w:tcW w:w="2160" w:type="dxa"/>
            <w:tcBorders>
              <w:top w:val="single" w:sz="4" w:space="0" w:color="000000"/>
              <w:left w:val="single" w:sz="4" w:space="0" w:color="000000"/>
              <w:bottom w:val="single" w:sz="4" w:space="0" w:color="000000"/>
            </w:tcBorders>
            <w:shd w:val="clear" w:color="auto" w:fill="auto"/>
          </w:tcPr>
          <w:p w:rsidR="00CF30A0" w:rsidRDefault="00CF30A0" w:rsidP="00CF30A0">
            <w:pPr>
              <w:snapToGrid w:val="0"/>
              <w:jc w:val="center"/>
              <w:rPr>
                <w:color w:val="000000"/>
                <w:sz w:val="28"/>
                <w:szCs w:val="28"/>
              </w:rPr>
            </w:pPr>
            <w:r>
              <w:rPr>
                <w:color w:val="000000"/>
                <w:sz w:val="28"/>
                <w:szCs w:val="28"/>
              </w:rPr>
              <w:t xml:space="preserve"> Библиотека КГПУ </w:t>
            </w:r>
          </w:p>
          <w:p w:rsidR="00CF30A0" w:rsidRDefault="00CF30A0" w:rsidP="00CF30A0">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CF30A0" w:rsidRPr="004056A5" w:rsidRDefault="00CF30A0" w:rsidP="00CF30A0">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CF30A0" w:rsidRPr="004056A5" w:rsidRDefault="00CF30A0" w:rsidP="00CF30A0">
            <w:pPr>
              <w:snapToGrid w:val="0"/>
              <w:jc w:val="center"/>
              <w:rPr>
                <w:color w:val="000000"/>
                <w:sz w:val="28"/>
                <w:szCs w:val="28"/>
              </w:rPr>
            </w:pPr>
          </w:p>
        </w:tc>
      </w:tr>
      <w:tr w:rsidR="00CF30A0"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CF30A0" w:rsidRPr="00CF30A0" w:rsidRDefault="00CF30A0" w:rsidP="00CF30A0">
            <w:pPr>
              <w:pStyle w:val="a8"/>
              <w:numPr>
                <w:ilvl w:val="0"/>
                <w:numId w:val="32"/>
              </w:numPr>
              <w:suppressAutoHyphens w:val="0"/>
              <w:spacing w:after="0"/>
              <w:jc w:val="both"/>
              <w:rPr>
                <w:rFonts w:cs="Arial Unicode MS"/>
                <w:bCs/>
                <w:sz w:val="28"/>
                <w:szCs w:val="28"/>
              </w:rPr>
            </w:pPr>
            <w:r w:rsidRPr="00CF30A0">
              <w:rPr>
                <w:rFonts w:cs="Arial Unicode MS"/>
                <w:bCs/>
                <w:sz w:val="28"/>
                <w:szCs w:val="28"/>
              </w:rPr>
              <w:t>Павленко Т.Б. Практические технологии профилактической работы с дез</w:t>
            </w:r>
            <w:r w:rsidRPr="00CF30A0">
              <w:rPr>
                <w:rFonts w:cs="Arial Unicode MS"/>
                <w:bCs/>
                <w:sz w:val="28"/>
                <w:szCs w:val="28"/>
              </w:rPr>
              <w:t>а</w:t>
            </w:r>
            <w:r w:rsidRPr="00CF30A0">
              <w:rPr>
                <w:rFonts w:cs="Arial Unicode MS"/>
                <w:bCs/>
                <w:sz w:val="28"/>
                <w:szCs w:val="28"/>
              </w:rPr>
              <w:t>даптированными подростками в сфере учебной деятельности и общения. – М.: Издательство РАО, 1997.</w:t>
            </w:r>
          </w:p>
        </w:tc>
        <w:tc>
          <w:tcPr>
            <w:tcW w:w="2160" w:type="dxa"/>
            <w:tcBorders>
              <w:top w:val="single" w:sz="4" w:space="0" w:color="000000"/>
              <w:left w:val="single" w:sz="4" w:space="0" w:color="000000"/>
              <w:bottom w:val="single" w:sz="4" w:space="0" w:color="000000"/>
            </w:tcBorders>
            <w:shd w:val="clear" w:color="auto" w:fill="auto"/>
          </w:tcPr>
          <w:p w:rsidR="00CF30A0" w:rsidRDefault="00CF30A0" w:rsidP="00CF30A0">
            <w:pPr>
              <w:snapToGrid w:val="0"/>
              <w:jc w:val="center"/>
              <w:rPr>
                <w:color w:val="000000"/>
                <w:sz w:val="28"/>
                <w:szCs w:val="28"/>
              </w:rPr>
            </w:pPr>
            <w:r>
              <w:rPr>
                <w:color w:val="000000"/>
                <w:sz w:val="28"/>
                <w:szCs w:val="28"/>
              </w:rPr>
              <w:t xml:space="preserve"> Библиотека КГПУ </w:t>
            </w:r>
          </w:p>
          <w:p w:rsidR="00CF30A0" w:rsidRDefault="00CF30A0" w:rsidP="00CF30A0">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CF30A0" w:rsidRPr="004056A5" w:rsidRDefault="00CF30A0" w:rsidP="00CF30A0">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CF30A0" w:rsidRPr="004056A5" w:rsidRDefault="00CF30A0" w:rsidP="00CF30A0">
            <w:pPr>
              <w:snapToGrid w:val="0"/>
              <w:jc w:val="center"/>
              <w:rPr>
                <w:color w:val="000000"/>
                <w:sz w:val="28"/>
                <w:szCs w:val="28"/>
              </w:rPr>
            </w:pPr>
          </w:p>
        </w:tc>
      </w:tr>
      <w:tr w:rsidR="005A6BAE"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5A6BAE" w:rsidRPr="00184774" w:rsidRDefault="005A6BAE" w:rsidP="005A6BAE">
            <w:pPr>
              <w:tabs>
                <w:tab w:val="left" w:pos="284"/>
                <w:tab w:val="left" w:pos="426"/>
              </w:tabs>
              <w:ind w:left="360"/>
              <w:jc w:val="center"/>
              <w:rPr>
                <w:sz w:val="28"/>
                <w:szCs w:val="28"/>
              </w:rPr>
            </w:pPr>
            <w:r>
              <w:rPr>
                <w:sz w:val="28"/>
                <w:szCs w:val="28"/>
              </w:rPr>
              <w:t>Модуль 3</w:t>
            </w:r>
          </w:p>
        </w:tc>
        <w:tc>
          <w:tcPr>
            <w:tcW w:w="2160" w:type="dxa"/>
            <w:tcBorders>
              <w:top w:val="single" w:sz="4" w:space="0" w:color="000000"/>
              <w:left w:val="single" w:sz="4" w:space="0" w:color="000000"/>
              <w:bottom w:val="single" w:sz="4" w:space="0" w:color="000000"/>
            </w:tcBorders>
            <w:shd w:val="clear" w:color="auto" w:fill="auto"/>
          </w:tcPr>
          <w:p w:rsidR="005A6BAE" w:rsidRDefault="005A6BAE" w:rsidP="00B36413">
            <w:pPr>
              <w:snapToGrid w:val="0"/>
              <w:jc w:val="center"/>
              <w:rPr>
                <w:color w:val="000000"/>
                <w:sz w:val="28"/>
                <w:szCs w:val="28"/>
              </w:rPr>
            </w:pPr>
          </w:p>
        </w:tc>
        <w:tc>
          <w:tcPr>
            <w:tcW w:w="1260" w:type="dxa"/>
            <w:tcBorders>
              <w:top w:val="single" w:sz="4" w:space="0" w:color="000000"/>
              <w:left w:val="single" w:sz="4" w:space="0" w:color="000000"/>
              <w:bottom w:val="single" w:sz="4" w:space="0" w:color="000000"/>
            </w:tcBorders>
            <w:shd w:val="clear" w:color="auto" w:fill="auto"/>
          </w:tcPr>
          <w:p w:rsidR="005A6BAE" w:rsidRPr="004056A5" w:rsidRDefault="005A6BAE" w:rsidP="00B36413">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5A6BAE" w:rsidRPr="004056A5" w:rsidRDefault="005A6BAE" w:rsidP="00B36413">
            <w:pPr>
              <w:snapToGrid w:val="0"/>
              <w:jc w:val="center"/>
              <w:rPr>
                <w:color w:val="000000"/>
                <w:sz w:val="28"/>
                <w:szCs w:val="28"/>
              </w:rPr>
            </w:pPr>
          </w:p>
        </w:tc>
      </w:tr>
      <w:tr w:rsidR="00CF30A0"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CF30A0" w:rsidRPr="00CF30A0" w:rsidRDefault="00CF30A0" w:rsidP="00CF30A0">
            <w:pPr>
              <w:pStyle w:val="a8"/>
              <w:numPr>
                <w:ilvl w:val="0"/>
                <w:numId w:val="33"/>
              </w:numPr>
              <w:suppressAutoHyphens w:val="0"/>
              <w:spacing w:after="0"/>
              <w:jc w:val="both"/>
              <w:rPr>
                <w:rFonts w:cs="Arial Unicode MS"/>
                <w:bCs/>
                <w:sz w:val="28"/>
                <w:szCs w:val="28"/>
              </w:rPr>
            </w:pPr>
            <w:r w:rsidRPr="00CF30A0">
              <w:rPr>
                <w:rFonts w:cs="Arial Unicode MS"/>
                <w:bCs/>
                <w:sz w:val="28"/>
                <w:szCs w:val="28"/>
              </w:rPr>
              <w:t>Алексеева Л.С. Методика изучения и состояния истории семей группы особ</w:t>
            </w:r>
            <w:r w:rsidRPr="00CF30A0">
              <w:rPr>
                <w:rFonts w:cs="Arial Unicode MS"/>
                <w:bCs/>
                <w:sz w:val="28"/>
                <w:szCs w:val="28"/>
              </w:rPr>
              <w:t>о</w:t>
            </w:r>
            <w:r w:rsidRPr="00CF30A0">
              <w:rPr>
                <w:rFonts w:cs="Arial Unicode MS"/>
                <w:bCs/>
                <w:sz w:val="28"/>
                <w:szCs w:val="28"/>
              </w:rPr>
              <w:t>го риска // СОТИС – 2005 – № 4.</w:t>
            </w:r>
          </w:p>
        </w:tc>
        <w:tc>
          <w:tcPr>
            <w:tcW w:w="2160" w:type="dxa"/>
            <w:tcBorders>
              <w:top w:val="single" w:sz="4" w:space="0" w:color="000000"/>
              <w:left w:val="single" w:sz="4" w:space="0" w:color="000000"/>
              <w:bottom w:val="single" w:sz="4" w:space="0" w:color="000000"/>
            </w:tcBorders>
            <w:shd w:val="clear" w:color="auto" w:fill="auto"/>
          </w:tcPr>
          <w:p w:rsidR="00CF30A0" w:rsidRDefault="00CF30A0" w:rsidP="00CF30A0">
            <w:pPr>
              <w:snapToGrid w:val="0"/>
              <w:jc w:val="center"/>
              <w:rPr>
                <w:color w:val="000000"/>
                <w:sz w:val="28"/>
                <w:szCs w:val="28"/>
              </w:rPr>
            </w:pPr>
            <w:r>
              <w:rPr>
                <w:color w:val="000000"/>
                <w:sz w:val="28"/>
                <w:szCs w:val="28"/>
              </w:rPr>
              <w:t xml:space="preserve"> Библиотека КГПУ </w:t>
            </w:r>
          </w:p>
          <w:p w:rsidR="00CF30A0" w:rsidRDefault="00CF30A0" w:rsidP="00CF30A0">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CF30A0" w:rsidRPr="004056A5" w:rsidRDefault="00CF30A0" w:rsidP="00CF30A0">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CF30A0" w:rsidRPr="004056A5" w:rsidRDefault="00CF30A0" w:rsidP="00CF30A0">
            <w:pPr>
              <w:snapToGrid w:val="0"/>
              <w:jc w:val="center"/>
              <w:rPr>
                <w:color w:val="000000"/>
                <w:sz w:val="28"/>
                <w:szCs w:val="28"/>
              </w:rPr>
            </w:pPr>
          </w:p>
        </w:tc>
      </w:tr>
      <w:tr w:rsidR="00CF30A0"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CF30A0" w:rsidRPr="00CF30A0" w:rsidRDefault="00CF30A0" w:rsidP="00CF30A0">
            <w:pPr>
              <w:pStyle w:val="a8"/>
              <w:numPr>
                <w:ilvl w:val="0"/>
                <w:numId w:val="33"/>
              </w:numPr>
              <w:suppressAutoHyphens w:val="0"/>
              <w:spacing w:after="0"/>
              <w:jc w:val="both"/>
              <w:rPr>
                <w:rFonts w:cs="Arial Unicode MS"/>
                <w:bCs/>
                <w:sz w:val="28"/>
                <w:szCs w:val="28"/>
              </w:rPr>
            </w:pPr>
            <w:r w:rsidRPr="00CF30A0">
              <w:rPr>
                <w:rFonts w:cs="Arial Unicode MS"/>
                <w:bCs/>
                <w:sz w:val="28"/>
                <w:szCs w:val="28"/>
              </w:rPr>
              <w:t>БаджаеваМ.Ю. Опыт социального обслуживания граждан пожилого возраста в сельской местности. // Работник социальной службы. – 2005. – № 4.</w:t>
            </w:r>
          </w:p>
        </w:tc>
        <w:tc>
          <w:tcPr>
            <w:tcW w:w="2160" w:type="dxa"/>
            <w:tcBorders>
              <w:top w:val="single" w:sz="4" w:space="0" w:color="000000"/>
              <w:left w:val="single" w:sz="4" w:space="0" w:color="000000"/>
              <w:bottom w:val="single" w:sz="4" w:space="0" w:color="000000"/>
            </w:tcBorders>
            <w:shd w:val="clear" w:color="auto" w:fill="auto"/>
          </w:tcPr>
          <w:p w:rsidR="00CF30A0" w:rsidRDefault="00CF30A0" w:rsidP="00CF30A0">
            <w:pPr>
              <w:snapToGrid w:val="0"/>
              <w:jc w:val="center"/>
              <w:rPr>
                <w:color w:val="000000"/>
                <w:sz w:val="28"/>
                <w:szCs w:val="28"/>
              </w:rPr>
            </w:pPr>
            <w:r>
              <w:rPr>
                <w:color w:val="000000"/>
                <w:sz w:val="28"/>
                <w:szCs w:val="28"/>
              </w:rPr>
              <w:t xml:space="preserve"> Библиотека КГПУ </w:t>
            </w:r>
          </w:p>
          <w:p w:rsidR="00CF30A0" w:rsidRDefault="00CF30A0" w:rsidP="00CF30A0">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CF30A0" w:rsidRPr="004056A5" w:rsidRDefault="00CF30A0" w:rsidP="00CF30A0">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CF30A0" w:rsidRPr="004056A5" w:rsidRDefault="00CF30A0" w:rsidP="00CF30A0">
            <w:pPr>
              <w:snapToGrid w:val="0"/>
              <w:jc w:val="center"/>
              <w:rPr>
                <w:color w:val="000000"/>
                <w:sz w:val="28"/>
                <w:szCs w:val="28"/>
              </w:rPr>
            </w:pPr>
          </w:p>
        </w:tc>
      </w:tr>
      <w:tr w:rsidR="00CF30A0"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CF30A0" w:rsidRPr="00CF30A0" w:rsidRDefault="00CF30A0" w:rsidP="00CF30A0">
            <w:pPr>
              <w:pStyle w:val="a8"/>
              <w:numPr>
                <w:ilvl w:val="0"/>
                <w:numId w:val="33"/>
              </w:numPr>
              <w:suppressAutoHyphens w:val="0"/>
              <w:spacing w:after="0"/>
              <w:jc w:val="both"/>
              <w:rPr>
                <w:rFonts w:cs="Arial Unicode MS"/>
                <w:bCs/>
                <w:sz w:val="28"/>
                <w:szCs w:val="28"/>
              </w:rPr>
            </w:pPr>
            <w:r w:rsidRPr="00CF30A0">
              <w:rPr>
                <w:rFonts w:cs="Arial Unicode MS"/>
                <w:bCs/>
                <w:sz w:val="28"/>
                <w:szCs w:val="28"/>
              </w:rPr>
              <w:t>Баева О.В. Об опыте работы клуба «Третий возраст» на базе ЦСО // Работник социальной службы – 2006 – № 3.</w:t>
            </w:r>
          </w:p>
        </w:tc>
        <w:tc>
          <w:tcPr>
            <w:tcW w:w="2160" w:type="dxa"/>
            <w:tcBorders>
              <w:top w:val="single" w:sz="4" w:space="0" w:color="000000"/>
              <w:left w:val="single" w:sz="4" w:space="0" w:color="000000"/>
              <w:bottom w:val="single" w:sz="4" w:space="0" w:color="000000"/>
            </w:tcBorders>
            <w:shd w:val="clear" w:color="auto" w:fill="auto"/>
          </w:tcPr>
          <w:p w:rsidR="00CF30A0" w:rsidRDefault="00CF30A0" w:rsidP="00CF30A0">
            <w:pPr>
              <w:snapToGrid w:val="0"/>
              <w:jc w:val="center"/>
              <w:rPr>
                <w:color w:val="000000"/>
                <w:sz w:val="28"/>
                <w:szCs w:val="28"/>
              </w:rPr>
            </w:pPr>
            <w:r>
              <w:rPr>
                <w:color w:val="000000"/>
                <w:sz w:val="28"/>
                <w:szCs w:val="28"/>
              </w:rPr>
              <w:t xml:space="preserve"> Библиотека КГПУ </w:t>
            </w:r>
          </w:p>
          <w:p w:rsidR="00CF30A0" w:rsidRDefault="00CF30A0" w:rsidP="00CF30A0">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CF30A0" w:rsidRPr="004056A5" w:rsidRDefault="00CF30A0" w:rsidP="00CF30A0">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CF30A0" w:rsidRPr="004056A5" w:rsidRDefault="00CF30A0" w:rsidP="00CF30A0">
            <w:pPr>
              <w:snapToGrid w:val="0"/>
              <w:jc w:val="center"/>
              <w:rPr>
                <w:color w:val="000000"/>
                <w:sz w:val="28"/>
                <w:szCs w:val="28"/>
              </w:rPr>
            </w:pPr>
          </w:p>
        </w:tc>
      </w:tr>
      <w:tr w:rsidR="00CF30A0"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CF30A0" w:rsidRPr="00CF30A0" w:rsidRDefault="00CF30A0" w:rsidP="00CF30A0">
            <w:pPr>
              <w:pStyle w:val="a8"/>
              <w:numPr>
                <w:ilvl w:val="0"/>
                <w:numId w:val="33"/>
              </w:numPr>
              <w:suppressAutoHyphens w:val="0"/>
              <w:spacing w:after="0"/>
              <w:jc w:val="both"/>
              <w:rPr>
                <w:rFonts w:cs="Arial Unicode MS"/>
                <w:bCs/>
                <w:sz w:val="28"/>
                <w:szCs w:val="28"/>
              </w:rPr>
            </w:pPr>
            <w:r w:rsidRPr="00CF30A0">
              <w:rPr>
                <w:rFonts w:cs="Arial Unicode MS"/>
                <w:bCs/>
                <w:sz w:val="28"/>
                <w:szCs w:val="28"/>
              </w:rPr>
              <w:t>БогзаЛ.П., Власова Л.С. Опыт работы социально-реабилитационного центра для несовершеннолетних. // Вестник психосоциальной и коррекционно-реабилитационной работы. – 2003. – № 3.</w:t>
            </w:r>
          </w:p>
        </w:tc>
        <w:tc>
          <w:tcPr>
            <w:tcW w:w="2160" w:type="dxa"/>
            <w:tcBorders>
              <w:top w:val="single" w:sz="4" w:space="0" w:color="000000"/>
              <w:left w:val="single" w:sz="4" w:space="0" w:color="000000"/>
              <w:bottom w:val="single" w:sz="4" w:space="0" w:color="000000"/>
            </w:tcBorders>
            <w:shd w:val="clear" w:color="auto" w:fill="auto"/>
          </w:tcPr>
          <w:p w:rsidR="00CF30A0" w:rsidRDefault="00CF30A0" w:rsidP="00CF30A0">
            <w:pPr>
              <w:snapToGrid w:val="0"/>
              <w:jc w:val="center"/>
              <w:rPr>
                <w:color w:val="000000"/>
                <w:sz w:val="28"/>
                <w:szCs w:val="28"/>
              </w:rPr>
            </w:pPr>
            <w:r>
              <w:rPr>
                <w:color w:val="000000"/>
                <w:sz w:val="28"/>
                <w:szCs w:val="28"/>
              </w:rPr>
              <w:t xml:space="preserve"> Библиотека КГПУ </w:t>
            </w:r>
          </w:p>
          <w:p w:rsidR="00CF30A0" w:rsidRDefault="00CF30A0" w:rsidP="00CF30A0">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CF30A0" w:rsidRPr="004056A5" w:rsidRDefault="00CF30A0" w:rsidP="00CF30A0">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CF30A0" w:rsidRPr="004056A5" w:rsidRDefault="00CF30A0" w:rsidP="00CF30A0">
            <w:pPr>
              <w:snapToGrid w:val="0"/>
              <w:jc w:val="center"/>
              <w:rPr>
                <w:color w:val="000000"/>
                <w:sz w:val="28"/>
                <w:szCs w:val="28"/>
              </w:rPr>
            </w:pPr>
          </w:p>
        </w:tc>
      </w:tr>
      <w:tr w:rsidR="00CF30A0"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CF30A0" w:rsidRPr="00CF30A0" w:rsidRDefault="00CF30A0" w:rsidP="00CF30A0">
            <w:pPr>
              <w:pStyle w:val="a8"/>
              <w:numPr>
                <w:ilvl w:val="0"/>
                <w:numId w:val="33"/>
              </w:numPr>
              <w:suppressAutoHyphens w:val="0"/>
              <w:spacing w:after="0"/>
              <w:jc w:val="both"/>
              <w:rPr>
                <w:rFonts w:cs="Arial Unicode MS"/>
                <w:bCs/>
                <w:sz w:val="28"/>
                <w:szCs w:val="28"/>
              </w:rPr>
            </w:pPr>
            <w:r w:rsidRPr="00CF30A0">
              <w:rPr>
                <w:rFonts w:cs="Arial Unicode MS"/>
                <w:bCs/>
                <w:sz w:val="28"/>
                <w:szCs w:val="28"/>
              </w:rPr>
              <w:t xml:space="preserve">БрееваЕ.Б. Программа социальной работы с безработными и их семьями. – М. 1994. </w:t>
            </w:r>
          </w:p>
        </w:tc>
        <w:tc>
          <w:tcPr>
            <w:tcW w:w="2160" w:type="dxa"/>
            <w:tcBorders>
              <w:top w:val="single" w:sz="4" w:space="0" w:color="000000"/>
              <w:left w:val="single" w:sz="4" w:space="0" w:color="000000"/>
              <w:bottom w:val="single" w:sz="4" w:space="0" w:color="000000"/>
            </w:tcBorders>
            <w:shd w:val="clear" w:color="auto" w:fill="auto"/>
          </w:tcPr>
          <w:p w:rsidR="00CF30A0" w:rsidRDefault="00CF30A0" w:rsidP="00CF30A0">
            <w:pPr>
              <w:snapToGrid w:val="0"/>
              <w:jc w:val="center"/>
              <w:rPr>
                <w:color w:val="000000"/>
                <w:sz w:val="28"/>
                <w:szCs w:val="28"/>
              </w:rPr>
            </w:pPr>
            <w:r>
              <w:rPr>
                <w:color w:val="000000"/>
                <w:sz w:val="28"/>
                <w:szCs w:val="28"/>
              </w:rPr>
              <w:t xml:space="preserve"> Библиотека КГПУ </w:t>
            </w:r>
          </w:p>
          <w:p w:rsidR="00CF30A0" w:rsidRDefault="00CF30A0" w:rsidP="00CF30A0">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CF30A0" w:rsidRPr="004056A5" w:rsidRDefault="00CF30A0" w:rsidP="00CF30A0">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CF30A0" w:rsidRPr="004056A5" w:rsidRDefault="00CF30A0" w:rsidP="00CF30A0">
            <w:pPr>
              <w:snapToGrid w:val="0"/>
              <w:jc w:val="center"/>
              <w:rPr>
                <w:color w:val="000000"/>
                <w:sz w:val="28"/>
                <w:szCs w:val="28"/>
              </w:rPr>
            </w:pPr>
          </w:p>
        </w:tc>
      </w:tr>
      <w:tr w:rsidR="00CF30A0"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CF30A0" w:rsidRPr="00CF30A0" w:rsidRDefault="00CF30A0" w:rsidP="00CF30A0">
            <w:pPr>
              <w:pStyle w:val="a8"/>
              <w:numPr>
                <w:ilvl w:val="0"/>
                <w:numId w:val="33"/>
              </w:numPr>
              <w:suppressAutoHyphens w:val="0"/>
              <w:spacing w:after="0"/>
              <w:jc w:val="both"/>
              <w:rPr>
                <w:rFonts w:cs="Arial Unicode MS"/>
                <w:bCs/>
                <w:sz w:val="28"/>
                <w:szCs w:val="28"/>
              </w:rPr>
            </w:pPr>
            <w:r w:rsidRPr="00CF30A0">
              <w:rPr>
                <w:rFonts w:cs="Arial Unicode MS"/>
                <w:bCs/>
                <w:sz w:val="28"/>
                <w:szCs w:val="28"/>
              </w:rPr>
              <w:t>Вейвар О. Мировой опыт социальной адаптации семьи ребенка-инвалида. // Социальная педагогика. – 2005. – № 1.</w:t>
            </w:r>
          </w:p>
        </w:tc>
        <w:tc>
          <w:tcPr>
            <w:tcW w:w="2160" w:type="dxa"/>
            <w:tcBorders>
              <w:top w:val="single" w:sz="4" w:space="0" w:color="000000"/>
              <w:left w:val="single" w:sz="4" w:space="0" w:color="000000"/>
              <w:bottom w:val="single" w:sz="4" w:space="0" w:color="000000"/>
            </w:tcBorders>
            <w:shd w:val="clear" w:color="auto" w:fill="auto"/>
          </w:tcPr>
          <w:p w:rsidR="00CF30A0" w:rsidRDefault="00CF30A0" w:rsidP="00CF30A0">
            <w:pPr>
              <w:snapToGrid w:val="0"/>
              <w:jc w:val="center"/>
              <w:rPr>
                <w:color w:val="000000"/>
                <w:sz w:val="28"/>
                <w:szCs w:val="28"/>
              </w:rPr>
            </w:pPr>
            <w:r>
              <w:rPr>
                <w:color w:val="000000"/>
                <w:sz w:val="28"/>
                <w:szCs w:val="28"/>
              </w:rPr>
              <w:t xml:space="preserve"> Библиотека КГПУ </w:t>
            </w:r>
          </w:p>
          <w:p w:rsidR="00CF30A0" w:rsidRDefault="00CF30A0" w:rsidP="00CF30A0">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CF30A0" w:rsidRPr="004056A5" w:rsidRDefault="00CF30A0" w:rsidP="00CF30A0">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CF30A0" w:rsidRPr="004056A5" w:rsidRDefault="00CF30A0" w:rsidP="00CF30A0">
            <w:pPr>
              <w:snapToGrid w:val="0"/>
              <w:jc w:val="center"/>
              <w:rPr>
                <w:color w:val="000000"/>
                <w:sz w:val="28"/>
                <w:szCs w:val="28"/>
              </w:rPr>
            </w:pPr>
          </w:p>
        </w:tc>
      </w:tr>
      <w:tr w:rsidR="00CF30A0"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CF30A0" w:rsidRPr="00CF30A0" w:rsidRDefault="00CF30A0" w:rsidP="00CF30A0">
            <w:pPr>
              <w:pStyle w:val="a8"/>
              <w:numPr>
                <w:ilvl w:val="0"/>
                <w:numId w:val="33"/>
              </w:numPr>
              <w:suppressAutoHyphens w:val="0"/>
              <w:spacing w:after="0"/>
              <w:jc w:val="both"/>
              <w:rPr>
                <w:rFonts w:cs="Arial Unicode MS"/>
                <w:bCs/>
                <w:sz w:val="28"/>
                <w:szCs w:val="28"/>
              </w:rPr>
            </w:pPr>
            <w:r w:rsidRPr="00CF30A0">
              <w:rPr>
                <w:rFonts w:cs="Arial Unicode MS"/>
                <w:bCs/>
                <w:sz w:val="28"/>
                <w:szCs w:val="28"/>
              </w:rPr>
              <w:t>ВозжаеваФ.С. Реализация комплексных реабилитационных программ для д</w:t>
            </w:r>
            <w:r w:rsidRPr="00CF30A0">
              <w:rPr>
                <w:rFonts w:cs="Arial Unicode MS"/>
                <w:bCs/>
                <w:sz w:val="28"/>
                <w:szCs w:val="28"/>
              </w:rPr>
              <w:t>е</w:t>
            </w:r>
            <w:r w:rsidRPr="00CF30A0">
              <w:rPr>
                <w:rFonts w:cs="Arial Unicode MS"/>
                <w:bCs/>
                <w:sz w:val="28"/>
                <w:szCs w:val="28"/>
              </w:rPr>
              <w:t>тей-инвалидов // Социс – 2002 – № 6.</w:t>
            </w:r>
          </w:p>
        </w:tc>
        <w:tc>
          <w:tcPr>
            <w:tcW w:w="2160" w:type="dxa"/>
            <w:tcBorders>
              <w:top w:val="single" w:sz="4" w:space="0" w:color="000000"/>
              <w:left w:val="single" w:sz="4" w:space="0" w:color="000000"/>
              <w:bottom w:val="single" w:sz="4" w:space="0" w:color="000000"/>
            </w:tcBorders>
            <w:shd w:val="clear" w:color="auto" w:fill="auto"/>
          </w:tcPr>
          <w:p w:rsidR="00CF30A0" w:rsidRDefault="00CF30A0" w:rsidP="00CF30A0">
            <w:pPr>
              <w:snapToGrid w:val="0"/>
              <w:jc w:val="center"/>
              <w:rPr>
                <w:color w:val="000000"/>
                <w:sz w:val="28"/>
                <w:szCs w:val="28"/>
              </w:rPr>
            </w:pPr>
            <w:r>
              <w:rPr>
                <w:color w:val="000000"/>
                <w:sz w:val="28"/>
                <w:szCs w:val="28"/>
              </w:rPr>
              <w:t xml:space="preserve"> Библиотека КГПУ </w:t>
            </w:r>
          </w:p>
          <w:p w:rsidR="00CF30A0" w:rsidRDefault="00CF30A0" w:rsidP="00CF30A0">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CF30A0" w:rsidRPr="004056A5" w:rsidRDefault="00CF30A0" w:rsidP="00CF30A0">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CF30A0" w:rsidRPr="004056A5" w:rsidRDefault="00CF30A0" w:rsidP="00CF30A0">
            <w:pPr>
              <w:snapToGrid w:val="0"/>
              <w:jc w:val="center"/>
              <w:rPr>
                <w:color w:val="000000"/>
                <w:sz w:val="28"/>
                <w:szCs w:val="28"/>
              </w:rPr>
            </w:pPr>
          </w:p>
        </w:tc>
      </w:tr>
      <w:tr w:rsidR="00CF30A0"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CF30A0" w:rsidRPr="00CF30A0" w:rsidRDefault="00CF30A0" w:rsidP="00CF30A0">
            <w:pPr>
              <w:pStyle w:val="a8"/>
              <w:numPr>
                <w:ilvl w:val="0"/>
                <w:numId w:val="33"/>
              </w:numPr>
              <w:suppressAutoHyphens w:val="0"/>
              <w:spacing w:after="0"/>
              <w:jc w:val="both"/>
              <w:rPr>
                <w:rFonts w:cs="Arial Unicode MS"/>
                <w:bCs/>
                <w:sz w:val="28"/>
                <w:szCs w:val="28"/>
              </w:rPr>
            </w:pPr>
            <w:r w:rsidRPr="00CF30A0">
              <w:rPr>
                <w:rFonts w:cs="Arial Unicode MS"/>
                <w:bCs/>
                <w:sz w:val="28"/>
                <w:szCs w:val="28"/>
              </w:rPr>
              <w:t>Воронова Е. И др. Социальная работа с уличными детьми. // Социальная п</w:t>
            </w:r>
            <w:r w:rsidRPr="00CF30A0">
              <w:rPr>
                <w:rFonts w:cs="Arial Unicode MS"/>
                <w:bCs/>
                <w:sz w:val="28"/>
                <w:szCs w:val="28"/>
              </w:rPr>
              <w:t>е</w:t>
            </w:r>
            <w:r w:rsidRPr="00CF30A0">
              <w:rPr>
                <w:rFonts w:cs="Arial Unicode MS"/>
                <w:bCs/>
                <w:sz w:val="28"/>
                <w:szCs w:val="28"/>
              </w:rPr>
              <w:lastRenderedPageBreak/>
              <w:t>дагогика. – 2004. – № 2.</w:t>
            </w:r>
          </w:p>
        </w:tc>
        <w:tc>
          <w:tcPr>
            <w:tcW w:w="2160" w:type="dxa"/>
            <w:tcBorders>
              <w:top w:val="single" w:sz="4" w:space="0" w:color="000000"/>
              <w:left w:val="single" w:sz="4" w:space="0" w:color="000000"/>
              <w:bottom w:val="single" w:sz="4" w:space="0" w:color="000000"/>
            </w:tcBorders>
            <w:shd w:val="clear" w:color="auto" w:fill="auto"/>
          </w:tcPr>
          <w:p w:rsidR="00CF30A0" w:rsidRDefault="00CF30A0" w:rsidP="00CF30A0">
            <w:pPr>
              <w:snapToGrid w:val="0"/>
              <w:jc w:val="center"/>
              <w:rPr>
                <w:color w:val="000000"/>
                <w:sz w:val="28"/>
                <w:szCs w:val="28"/>
              </w:rPr>
            </w:pPr>
            <w:r>
              <w:rPr>
                <w:color w:val="000000"/>
                <w:sz w:val="28"/>
                <w:szCs w:val="28"/>
              </w:rPr>
              <w:lastRenderedPageBreak/>
              <w:t xml:space="preserve"> Библиотека </w:t>
            </w:r>
            <w:r>
              <w:rPr>
                <w:color w:val="000000"/>
                <w:sz w:val="28"/>
                <w:szCs w:val="28"/>
              </w:rPr>
              <w:lastRenderedPageBreak/>
              <w:t xml:space="preserve">КГПУ </w:t>
            </w:r>
          </w:p>
          <w:p w:rsidR="00CF30A0" w:rsidRDefault="00CF30A0" w:rsidP="00CF30A0">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CF30A0" w:rsidRPr="004056A5" w:rsidRDefault="00CF30A0" w:rsidP="00CF30A0">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CF30A0" w:rsidRPr="004056A5" w:rsidRDefault="00CF30A0" w:rsidP="00CF30A0">
            <w:pPr>
              <w:snapToGrid w:val="0"/>
              <w:jc w:val="center"/>
              <w:rPr>
                <w:color w:val="000000"/>
                <w:sz w:val="28"/>
                <w:szCs w:val="28"/>
              </w:rPr>
            </w:pPr>
          </w:p>
        </w:tc>
      </w:tr>
      <w:tr w:rsidR="00CF30A0"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CF30A0" w:rsidRPr="00CF30A0" w:rsidRDefault="00CF30A0" w:rsidP="00CF30A0">
            <w:pPr>
              <w:pStyle w:val="a8"/>
              <w:numPr>
                <w:ilvl w:val="0"/>
                <w:numId w:val="33"/>
              </w:numPr>
              <w:suppressAutoHyphens w:val="0"/>
              <w:spacing w:after="0"/>
              <w:jc w:val="both"/>
              <w:rPr>
                <w:rFonts w:cs="Arial Unicode MS"/>
                <w:bCs/>
                <w:sz w:val="28"/>
                <w:szCs w:val="28"/>
              </w:rPr>
            </w:pPr>
            <w:r w:rsidRPr="00CF30A0">
              <w:rPr>
                <w:rFonts w:cs="Arial Unicode MS"/>
                <w:bCs/>
                <w:sz w:val="28"/>
                <w:szCs w:val="28"/>
              </w:rPr>
              <w:lastRenderedPageBreak/>
              <w:t>Гарифуллина Г.Р. Организация и содержание деятельности реабилитацио</w:t>
            </w:r>
            <w:r w:rsidRPr="00CF30A0">
              <w:rPr>
                <w:rFonts w:cs="Arial Unicode MS"/>
                <w:bCs/>
                <w:sz w:val="28"/>
                <w:szCs w:val="28"/>
              </w:rPr>
              <w:t>н</w:t>
            </w:r>
            <w:r w:rsidRPr="00CF30A0">
              <w:rPr>
                <w:rFonts w:cs="Arial Unicode MS"/>
                <w:bCs/>
                <w:sz w:val="28"/>
                <w:szCs w:val="28"/>
              </w:rPr>
              <w:t>ного центра для детей и подростков с ограниченными возможностями. // Р</w:t>
            </w:r>
            <w:r w:rsidRPr="00CF30A0">
              <w:rPr>
                <w:rFonts w:cs="Arial Unicode MS"/>
                <w:bCs/>
                <w:sz w:val="28"/>
                <w:szCs w:val="28"/>
              </w:rPr>
              <w:t>а</w:t>
            </w:r>
            <w:r w:rsidRPr="00CF30A0">
              <w:rPr>
                <w:rFonts w:cs="Arial Unicode MS"/>
                <w:bCs/>
                <w:sz w:val="28"/>
                <w:szCs w:val="28"/>
              </w:rPr>
              <w:t>ботник социальной службы – 2006. – № 1.</w:t>
            </w:r>
          </w:p>
        </w:tc>
        <w:tc>
          <w:tcPr>
            <w:tcW w:w="2160" w:type="dxa"/>
            <w:tcBorders>
              <w:top w:val="single" w:sz="4" w:space="0" w:color="000000"/>
              <w:left w:val="single" w:sz="4" w:space="0" w:color="000000"/>
              <w:bottom w:val="single" w:sz="4" w:space="0" w:color="000000"/>
            </w:tcBorders>
            <w:shd w:val="clear" w:color="auto" w:fill="auto"/>
          </w:tcPr>
          <w:p w:rsidR="00CF30A0" w:rsidRDefault="00CF30A0" w:rsidP="00CF30A0">
            <w:pPr>
              <w:snapToGrid w:val="0"/>
              <w:jc w:val="center"/>
              <w:rPr>
                <w:color w:val="000000"/>
                <w:sz w:val="28"/>
                <w:szCs w:val="28"/>
              </w:rPr>
            </w:pPr>
            <w:r>
              <w:rPr>
                <w:color w:val="000000"/>
                <w:sz w:val="28"/>
                <w:szCs w:val="28"/>
              </w:rPr>
              <w:t xml:space="preserve"> Библиотека КГПУ </w:t>
            </w:r>
          </w:p>
          <w:p w:rsidR="00CF30A0" w:rsidRDefault="00CF30A0" w:rsidP="00CF30A0">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CF30A0" w:rsidRPr="004056A5" w:rsidRDefault="00CF30A0" w:rsidP="00CF30A0">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CF30A0" w:rsidRPr="004056A5" w:rsidRDefault="00CF30A0" w:rsidP="00CF30A0">
            <w:pPr>
              <w:snapToGrid w:val="0"/>
              <w:jc w:val="center"/>
              <w:rPr>
                <w:color w:val="000000"/>
                <w:sz w:val="28"/>
                <w:szCs w:val="28"/>
              </w:rPr>
            </w:pPr>
          </w:p>
        </w:tc>
      </w:tr>
      <w:tr w:rsidR="005A6BAE"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5A6BAE" w:rsidRPr="00184774" w:rsidRDefault="005A6BAE" w:rsidP="005A6BAE">
            <w:pPr>
              <w:tabs>
                <w:tab w:val="left" w:pos="284"/>
                <w:tab w:val="left" w:pos="426"/>
              </w:tabs>
              <w:ind w:left="360"/>
              <w:contextualSpacing/>
              <w:jc w:val="center"/>
              <w:rPr>
                <w:sz w:val="28"/>
              </w:rPr>
            </w:pPr>
            <w:r>
              <w:rPr>
                <w:sz w:val="28"/>
              </w:rPr>
              <w:t>Модуль 4</w:t>
            </w:r>
          </w:p>
        </w:tc>
        <w:tc>
          <w:tcPr>
            <w:tcW w:w="2160" w:type="dxa"/>
            <w:tcBorders>
              <w:top w:val="single" w:sz="4" w:space="0" w:color="000000"/>
              <w:left w:val="single" w:sz="4" w:space="0" w:color="000000"/>
              <w:bottom w:val="single" w:sz="4" w:space="0" w:color="000000"/>
            </w:tcBorders>
            <w:shd w:val="clear" w:color="auto" w:fill="auto"/>
          </w:tcPr>
          <w:p w:rsidR="005A6BAE" w:rsidRDefault="005A6BAE" w:rsidP="00B36413">
            <w:pPr>
              <w:snapToGrid w:val="0"/>
              <w:jc w:val="center"/>
              <w:rPr>
                <w:color w:val="000000"/>
                <w:sz w:val="28"/>
                <w:szCs w:val="28"/>
              </w:rPr>
            </w:pPr>
          </w:p>
        </w:tc>
        <w:tc>
          <w:tcPr>
            <w:tcW w:w="1260" w:type="dxa"/>
            <w:tcBorders>
              <w:top w:val="single" w:sz="4" w:space="0" w:color="000000"/>
              <w:left w:val="single" w:sz="4" w:space="0" w:color="000000"/>
              <w:bottom w:val="single" w:sz="4" w:space="0" w:color="000000"/>
            </w:tcBorders>
            <w:shd w:val="clear" w:color="auto" w:fill="auto"/>
          </w:tcPr>
          <w:p w:rsidR="005A6BAE" w:rsidRPr="004056A5" w:rsidRDefault="005A6BAE" w:rsidP="00B36413">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5A6BAE" w:rsidRPr="004056A5" w:rsidRDefault="005A6BAE" w:rsidP="00B36413">
            <w:pPr>
              <w:snapToGrid w:val="0"/>
              <w:jc w:val="center"/>
              <w:rPr>
                <w:color w:val="000000"/>
                <w:sz w:val="28"/>
                <w:szCs w:val="28"/>
              </w:rPr>
            </w:pPr>
          </w:p>
        </w:tc>
      </w:tr>
      <w:tr w:rsidR="00CF30A0"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CF30A0" w:rsidRPr="00CF30A0" w:rsidRDefault="00CF30A0" w:rsidP="00CF30A0">
            <w:pPr>
              <w:pStyle w:val="a8"/>
              <w:numPr>
                <w:ilvl w:val="0"/>
                <w:numId w:val="34"/>
              </w:numPr>
              <w:suppressAutoHyphens w:val="0"/>
              <w:spacing w:after="0"/>
              <w:jc w:val="both"/>
              <w:rPr>
                <w:rFonts w:cs="Arial Unicode MS"/>
                <w:bCs/>
                <w:sz w:val="28"/>
                <w:szCs w:val="28"/>
              </w:rPr>
            </w:pPr>
            <w:r w:rsidRPr="00CF30A0">
              <w:rPr>
                <w:rFonts w:cs="Arial Unicode MS"/>
                <w:bCs/>
                <w:sz w:val="28"/>
                <w:szCs w:val="28"/>
              </w:rPr>
              <w:t>Сборник задач и упражнений по социальной работе: учебное пособие для студентов вузов по направлению подготовки и специальности «Социальная работа». М.: Магистр-Пресс, 2005.</w:t>
            </w:r>
          </w:p>
        </w:tc>
        <w:tc>
          <w:tcPr>
            <w:tcW w:w="2160" w:type="dxa"/>
            <w:tcBorders>
              <w:top w:val="single" w:sz="4" w:space="0" w:color="000000"/>
              <w:left w:val="single" w:sz="4" w:space="0" w:color="000000"/>
              <w:bottom w:val="single" w:sz="4" w:space="0" w:color="000000"/>
            </w:tcBorders>
            <w:shd w:val="clear" w:color="auto" w:fill="auto"/>
          </w:tcPr>
          <w:p w:rsidR="00CF30A0" w:rsidRDefault="00CF30A0" w:rsidP="00CF30A0">
            <w:pPr>
              <w:snapToGrid w:val="0"/>
              <w:jc w:val="center"/>
              <w:rPr>
                <w:color w:val="000000"/>
                <w:sz w:val="28"/>
                <w:szCs w:val="28"/>
              </w:rPr>
            </w:pPr>
            <w:r>
              <w:rPr>
                <w:color w:val="000000"/>
                <w:sz w:val="28"/>
                <w:szCs w:val="28"/>
              </w:rPr>
              <w:t xml:space="preserve"> Библиотека КГПУ </w:t>
            </w:r>
          </w:p>
          <w:p w:rsidR="00CF30A0" w:rsidRDefault="00CF30A0" w:rsidP="00CF30A0">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CF30A0" w:rsidRPr="004056A5" w:rsidRDefault="00CF30A0" w:rsidP="00CF30A0">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CF30A0" w:rsidRPr="004056A5" w:rsidRDefault="00CF30A0" w:rsidP="00CF30A0">
            <w:pPr>
              <w:snapToGrid w:val="0"/>
              <w:jc w:val="center"/>
              <w:rPr>
                <w:color w:val="000000"/>
                <w:sz w:val="28"/>
                <w:szCs w:val="28"/>
              </w:rPr>
            </w:pPr>
          </w:p>
        </w:tc>
      </w:tr>
      <w:tr w:rsidR="00CF30A0"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CF30A0" w:rsidRPr="00CF30A0" w:rsidRDefault="00CF30A0" w:rsidP="00CF30A0">
            <w:pPr>
              <w:pStyle w:val="a8"/>
              <w:numPr>
                <w:ilvl w:val="0"/>
                <w:numId w:val="34"/>
              </w:numPr>
              <w:suppressAutoHyphens w:val="0"/>
              <w:spacing w:after="0"/>
              <w:jc w:val="both"/>
              <w:rPr>
                <w:rFonts w:cs="Arial Unicode MS"/>
                <w:bCs/>
                <w:sz w:val="28"/>
                <w:szCs w:val="28"/>
              </w:rPr>
            </w:pPr>
            <w:r w:rsidRPr="00CF30A0">
              <w:rPr>
                <w:rFonts w:cs="Arial Unicode MS"/>
                <w:bCs/>
                <w:sz w:val="28"/>
                <w:szCs w:val="28"/>
              </w:rPr>
              <w:t>Технологии социальной работы в различных сферах жизнедеятельности: учебное пособие / под ред. П.Д. Павленка . – Москва : Издательско-торговая корпорация «Дашков и К», 2008 .</w:t>
            </w:r>
          </w:p>
        </w:tc>
        <w:tc>
          <w:tcPr>
            <w:tcW w:w="2160" w:type="dxa"/>
            <w:tcBorders>
              <w:top w:val="single" w:sz="4" w:space="0" w:color="000000"/>
              <w:left w:val="single" w:sz="4" w:space="0" w:color="000000"/>
              <w:bottom w:val="single" w:sz="4" w:space="0" w:color="000000"/>
            </w:tcBorders>
            <w:shd w:val="clear" w:color="auto" w:fill="auto"/>
          </w:tcPr>
          <w:p w:rsidR="00CF30A0" w:rsidRDefault="00CF30A0" w:rsidP="00CF30A0">
            <w:pPr>
              <w:snapToGrid w:val="0"/>
              <w:jc w:val="center"/>
              <w:rPr>
                <w:color w:val="000000"/>
                <w:sz w:val="28"/>
                <w:szCs w:val="28"/>
              </w:rPr>
            </w:pPr>
            <w:r>
              <w:rPr>
                <w:color w:val="000000"/>
                <w:sz w:val="28"/>
                <w:szCs w:val="28"/>
              </w:rPr>
              <w:t xml:space="preserve"> Библиотека КГПУ </w:t>
            </w:r>
          </w:p>
          <w:p w:rsidR="00CF30A0" w:rsidRDefault="00CF30A0" w:rsidP="00CF30A0">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CF30A0" w:rsidRPr="004056A5" w:rsidRDefault="00CF30A0" w:rsidP="00CF30A0">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CF30A0" w:rsidRPr="004056A5" w:rsidRDefault="00CF30A0" w:rsidP="00CF30A0">
            <w:pPr>
              <w:snapToGrid w:val="0"/>
              <w:jc w:val="center"/>
              <w:rPr>
                <w:color w:val="000000"/>
                <w:sz w:val="28"/>
                <w:szCs w:val="28"/>
              </w:rPr>
            </w:pPr>
          </w:p>
        </w:tc>
      </w:tr>
      <w:tr w:rsidR="00CF30A0"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CF30A0" w:rsidRPr="00CF30A0" w:rsidRDefault="00CF30A0" w:rsidP="00CF30A0">
            <w:pPr>
              <w:pStyle w:val="a8"/>
              <w:numPr>
                <w:ilvl w:val="0"/>
                <w:numId w:val="34"/>
              </w:numPr>
              <w:suppressAutoHyphens w:val="0"/>
              <w:spacing w:after="0"/>
              <w:jc w:val="both"/>
              <w:rPr>
                <w:rFonts w:cs="Arial Unicode MS"/>
                <w:bCs/>
                <w:sz w:val="28"/>
                <w:szCs w:val="28"/>
              </w:rPr>
            </w:pPr>
            <w:r w:rsidRPr="00CF30A0">
              <w:rPr>
                <w:rFonts w:cs="Arial Unicode MS"/>
                <w:bCs/>
                <w:sz w:val="28"/>
                <w:szCs w:val="28"/>
              </w:rPr>
              <w:t>Шакурова, М.В. Методика и технологии работы социального педагога / М.В. Шакурова . – М. : Издательский центр «Академия», 2002 .</w:t>
            </w:r>
          </w:p>
        </w:tc>
        <w:tc>
          <w:tcPr>
            <w:tcW w:w="2160" w:type="dxa"/>
            <w:tcBorders>
              <w:top w:val="single" w:sz="4" w:space="0" w:color="000000"/>
              <w:left w:val="single" w:sz="4" w:space="0" w:color="000000"/>
              <w:bottom w:val="single" w:sz="4" w:space="0" w:color="000000"/>
            </w:tcBorders>
            <w:shd w:val="clear" w:color="auto" w:fill="auto"/>
          </w:tcPr>
          <w:p w:rsidR="00CF30A0" w:rsidRDefault="00CF30A0" w:rsidP="00CF30A0">
            <w:pPr>
              <w:snapToGrid w:val="0"/>
              <w:jc w:val="center"/>
              <w:rPr>
                <w:color w:val="000000"/>
                <w:sz w:val="28"/>
                <w:szCs w:val="28"/>
              </w:rPr>
            </w:pPr>
            <w:r>
              <w:rPr>
                <w:color w:val="000000"/>
                <w:sz w:val="28"/>
                <w:szCs w:val="28"/>
              </w:rPr>
              <w:t xml:space="preserve"> Библиотека КГПУ </w:t>
            </w:r>
          </w:p>
          <w:p w:rsidR="00CF30A0" w:rsidRDefault="00CF30A0" w:rsidP="00CF30A0">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CF30A0" w:rsidRPr="004056A5" w:rsidRDefault="00CF30A0" w:rsidP="00CF30A0">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CF30A0" w:rsidRPr="004056A5" w:rsidRDefault="00CF30A0" w:rsidP="00CF30A0">
            <w:pPr>
              <w:snapToGrid w:val="0"/>
              <w:jc w:val="center"/>
              <w:rPr>
                <w:color w:val="000000"/>
                <w:sz w:val="28"/>
                <w:szCs w:val="28"/>
              </w:rPr>
            </w:pPr>
          </w:p>
        </w:tc>
      </w:tr>
      <w:tr w:rsidR="00CF30A0"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CF30A0" w:rsidRPr="00CF30A0" w:rsidRDefault="00CF30A0" w:rsidP="00CF30A0">
            <w:pPr>
              <w:pStyle w:val="a8"/>
              <w:numPr>
                <w:ilvl w:val="0"/>
                <w:numId w:val="34"/>
              </w:numPr>
              <w:suppressAutoHyphens w:val="0"/>
              <w:spacing w:after="0"/>
              <w:jc w:val="both"/>
              <w:rPr>
                <w:rFonts w:cs="Arial Unicode MS"/>
                <w:bCs/>
                <w:sz w:val="28"/>
                <w:szCs w:val="28"/>
              </w:rPr>
            </w:pPr>
            <w:r w:rsidRPr="00CF30A0">
              <w:rPr>
                <w:rFonts w:cs="Arial Unicode MS"/>
                <w:bCs/>
                <w:sz w:val="28"/>
                <w:szCs w:val="28"/>
              </w:rPr>
              <w:t>Шептенко, П.А. Методика и технологии работы социального педагога / П.А. Шептенко, Г.А. Воронина . – М. : Издательский центр «Академия», 2002 .</w:t>
            </w:r>
          </w:p>
        </w:tc>
        <w:tc>
          <w:tcPr>
            <w:tcW w:w="2160" w:type="dxa"/>
            <w:tcBorders>
              <w:top w:val="single" w:sz="4" w:space="0" w:color="000000"/>
              <w:left w:val="single" w:sz="4" w:space="0" w:color="000000"/>
              <w:bottom w:val="single" w:sz="4" w:space="0" w:color="000000"/>
            </w:tcBorders>
            <w:shd w:val="clear" w:color="auto" w:fill="auto"/>
          </w:tcPr>
          <w:p w:rsidR="00CF30A0" w:rsidRDefault="00CF30A0" w:rsidP="00CF30A0">
            <w:pPr>
              <w:snapToGrid w:val="0"/>
              <w:jc w:val="center"/>
              <w:rPr>
                <w:color w:val="000000"/>
                <w:sz w:val="28"/>
                <w:szCs w:val="28"/>
              </w:rPr>
            </w:pPr>
            <w:r>
              <w:rPr>
                <w:color w:val="000000"/>
                <w:sz w:val="28"/>
                <w:szCs w:val="28"/>
              </w:rPr>
              <w:t xml:space="preserve"> Библиотека КГПУ </w:t>
            </w:r>
          </w:p>
          <w:p w:rsidR="00CF30A0" w:rsidRDefault="00CF30A0" w:rsidP="00CF30A0">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CF30A0" w:rsidRPr="004056A5" w:rsidRDefault="00CF30A0" w:rsidP="00CF30A0">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CF30A0" w:rsidRPr="004056A5" w:rsidRDefault="00CF30A0" w:rsidP="00CF30A0">
            <w:pPr>
              <w:snapToGrid w:val="0"/>
              <w:jc w:val="center"/>
              <w:rPr>
                <w:color w:val="000000"/>
                <w:sz w:val="28"/>
                <w:szCs w:val="28"/>
              </w:rPr>
            </w:pPr>
          </w:p>
        </w:tc>
      </w:tr>
      <w:tr w:rsidR="00CF30A0"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CF30A0" w:rsidRPr="00CF30A0" w:rsidRDefault="00CF30A0" w:rsidP="00CF30A0">
            <w:pPr>
              <w:pStyle w:val="a8"/>
              <w:numPr>
                <w:ilvl w:val="0"/>
                <w:numId w:val="34"/>
              </w:numPr>
              <w:suppressAutoHyphens w:val="0"/>
              <w:spacing w:after="0"/>
              <w:jc w:val="both"/>
              <w:rPr>
                <w:rFonts w:cs="Arial Unicode MS"/>
                <w:bCs/>
                <w:sz w:val="28"/>
                <w:szCs w:val="28"/>
              </w:rPr>
            </w:pPr>
            <w:r w:rsidRPr="00CF30A0">
              <w:rPr>
                <w:rFonts w:cs="Arial Unicode MS"/>
                <w:bCs/>
                <w:sz w:val="28"/>
                <w:szCs w:val="28"/>
              </w:rPr>
              <w:t xml:space="preserve">Шульга, Т.И. Работа с неблагополучной семьей : дополнительное учебное пособие для студентов вузов по направлению и специальности «Социальная работа» : допущено Учебно-методическим объединением по образованию в области социальной работы / Т.И. Шульга. – Москва : Дрофа, 2005 . </w:t>
            </w:r>
          </w:p>
        </w:tc>
        <w:tc>
          <w:tcPr>
            <w:tcW w:w="2160" w:type="dxa"/>
            <w:tcBorders>
              <w:top w:val="single" w:sz="4" w:space="0" w:color="000000"/>
              <w:left w:val="single" w:sz="4" w:space="0" w:color="000000"/>
              <w:bottom w:val="single" w:sz="4" w:space="0" w:color="000000"/>
            </w:tcBorders>
            <w:shd w:val="clear" w:color="auto" w:fill="auto"/>
          </w:tcPr>
          <w:p w:rsidR="00CF30A0" w:rsidRDefault="00CF30A0" w:rsidP="00CF30A0">
            <w:pPr>
              <w:snapToGrid w:val="0"/>
              <w:jc w:val="center"/>
              <w:rPr>
                <w:color w:val="000000"/>
                <w:sz w:val="28"/>
                <w:szCs w:val="28"/>
              </w:rPr>
            </w:pPr>
            <w:r>
              <w:rPr>
                <w:color w:val="000000"/>
                <w:sz w:val="28"/>
                <w:szCs w:val="28"/>
              </w:rPr>
              <w:t xml:space="preserve"> Библиотека КГПУ </w:t>
            </w:r>
          </w:p>
          <w:p w:rsidR="00CF30A0" w:rsidRDefault="00CF30A0" w:rsidP="00CF30A0">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CF30A0" w:rsidRPr="004056A5" w:rsidRDefault="00CF30A0" w:rsidP="00CF30A0">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CF30A0" w:rsidRPr="004056A5" w:rsidRDefault="00CF30A0" w:rsidP="00CF30A0">
            <w:pPr>
              <w:snapToGrid w:val="0"/>
              <w:jc w:val="center"/>
              <w:rPr>
                <w:color w:val="000000"/>
                <w:sz w:val="28"/>
                <w:szCs w:val="28"/>
              </w:rPr>
            </w:pPr>
          </w:p>
        </w:tc>
      </w:tr>
    </w:tbl>
    <w:p w:rsidR="001E4E28" w:rsidRDefault="001E4E28" w:rsidP="00B36413">
      <w:pPr>
        <w:rPr>
          <w:sz w:val="28"/>
          <w:szCs w:val="28"/>
        </w:rPr>
      </w:pPr>
    </w:p>
    <w:p w:rsidR="008C3642" w:rsidRPr="004056A5" w:rsidRDefault="008C3642" w:rsidP="00B36413">
      <w:pPr>
        <w:tabs>
          <w:tab w:val="left" w:pos="284"/>
          <w:tab w:val="left" w:pos="426"/>
        </w:tabs>
        <w:suppressAutoHyphens w:val="0"/>
        <w:contextualSpacing/>
        <w:jc w:val="both"/>
        <w:rPr>
          <w:sz w:val="28"/>
          <w:szCs w:val="28"/>
          <w:lang w:eastAsia="ru-RU"/>
        </w:rPr>
        <w:sectPr w:rsidR="008C3642" w:rsidRPr="004056A5">
          <w:pgSz w:w="16838" w:h="11906" w:orient="landscape"/>
          <w:pgMar w:top="1134" w:right="1134" w:bottom="1134" w:left="1134" w:header="720" w:footer="720" w:gutter="0"/>
          <w:cols w:space="720"/>
          <w:docGrid w:linePitch="360"/>
        </w:sectPr>
      </w:pPr>
    </w:p>
    <w:p w:rsidR="001E4E28" w:rsidRPr="004056A5" w:rsidRDefault="00D733E0" w:rsidP="00B36413">
      <w:pPr>
        <w:ind w:firstLine="851"/>
        <w:jc w:val="center"/>
        <w:rPr>
          <w:b/>
          <w:sz w:val="28"/>
          <w:szCs w:val="28"/>
        </w:rPr>
      </w:pPr>
      <w:r w:rsidRPr="004056A5">
        <w:rPr>
          <w:b/>
          <w:sz w:val="28"/>
          <w:szCs w:val="28"/>
        </w:rPr>
        <w:lastRenderedPageBreak/>
        <w:t>ТЕХНОЛОГИЧЕСКАЯ КАРТА РЕЙТИНГА</w:t>
      </w:r>
    </w:p>
    <w:p w:rsidR="001E4E28" w:rsidRPr="004056A5" w:rsidRDefault="00D733E0" w:rsidP="00B36413">
      <w:pPr>
        <w:ind w:firstLine="851"/>
        <w:jc w:val="center"/>
        <w:rPr>
          <w:sz w:val="28"/>
          <w:szCs w:val="28"/>
        </w:rPr>
      </w:pPr>
      <w:r w:rsidRPr="004056A5">
        <w:rPr>
          <w:sz w:val="28"/>
          <w:szCs w:val="28"/>
        </w:rPr>
        <w:t>учебных достижений студентов</w:t>
      </w:r>
    </w:p>
    <w:p w:rsidR="001E4E28" w:rsidRPr="004056A5" w:rsidRDefault="001E4E28" w:rsidP="00B36413">
      <w:pPr>
        <w:ind w:firstLine="851"/>
        <w:jc w:val="center"/>
        <w:rPr>
          <w:sz w:val="28"/>
          <w:szCs w:val="28"/>
        </w:rPr>
      </w:pPr>
    </w:p>
    <w:tbl>
      <w:tblPr>
        <w:tblW w:w="0" w:type="auto"/>
        <w:tblInd w:w="-627" w:type="dxa"/>
        <w:tblLayout w:type="fixed"/>
        <w:tblLook w:val="0000"/>
      </w:tblPr>
      <w:tblGrid>
        <w:gridCol w:w="2268"/>
        <w:gridCol w:w="3240"/>
        <w:gridCol w:w="2160"/>
        <w:gridCol w:w="3366"/>
      </w:tblGrid>
      <w:tr w:rsidR="001E4E28" w:rsidRPr="004056A5">
        <w:tc>
          <w:tcPr>
            <w:tcW w:w="2268" w:type="dxa"/>
            <w:tcBorders>
              <w:top w:val="double" w:sz="1" w:space="0" w:color="000000"/>
              <w:left w:val="double" w:sz="1" w:space="0" w:color="000000"/>
              <w:bottom w:val="single" w:sz="4" w:space="0" w:color="000000"/>
            </w:tcBorders>
            <w:shd w:val="clear" w:color="auto" w:fill="auto"/>
          </w:tcPr>
          <w:p w:rsidR="001E4E28" w:rsidRPr="004056A5" w:rsidRDefault="00D733E0" w:rsidP="00B36413">
            <w:pPr>
              <w:snapToGrid w:val="0"/>
              <w:jc w:val="center"/>
              <w:rPr>
                <w:sz w:val="28"/>
                <w:szCs w:val="28"/>
              </w:rPr>
            </w:pPr>
            <w:r w:rsidRPr="004056A5">
              <w:rPr>
                <w:sz w:val="28"/>
                <w:szCs w:val="28"/>
              </w:rPr>
              <w:t>Наименование</w:t>
            </w:r>
          </w:p>
          <w:p w:rsidR="001E4E28" w:rsidRPr="004056A5" w:rsidRDefault="00D733E0" w:rsidP="00B36413">
            <w:pPr>
              <w:jc w:val="center"/>
              <w:rPr>
                <w:sz w:val="28"/>
                <w:szCs w:val="28"/>
              </w:rPr>
            </w:pPr>
            <w:r w:rsidRPr="004056A5">
              <w:rPr>
                <w:sz w:val="28"/>
                <w:szCs w:val="28"/>
              </w:rPr>
              <w:t>дисциплины/курса</w:t>
            </w:r>
          </w:p>
        </w:tc>
        <w:tc>
          <w:tcPr>
            <w:tcW w:w="3240" w:type="dxa"/>
            <w:tcBorders>
              <w:top w:val="double" w:sz="1" w:space="0" w:color="000000"/>
              <w:left w:val="single" w:sz="4" w:space="0" w:color="000000"/>
              <w:bottom w:val="single" w:sz="4" w:space="0" w:color="000000"/>
            </w:tcBorders>
            <w:shd w:val="clear" w:color="auto" w:fill="auto"/>
          </w:tcPr>
          <w:p w:rsidR="001E4E28" w:rsidRPr="004056A5" w:rsidRDefault="00D733E0" w:rsidP="00B36413">
            <w:pPr>
              <w:snapToGrid w:val="0"/>
              <w:jc w:val="center"/>
              <w:rPr>
                <w:sz w:val="28"/>
                <w:szCs w:val="28"/>
              </w:rPr>
            </w:pPr>
            <w:r w:rsidRPr="004056A5">
              <w:rPr>
                <w:sz w:val="28"/>
                <w:szCs w:val="28"/>
              </w:rPr>
              <w:t>Уровень/ступень образования</w:t>
            </w:r>
          </w:p>
          <w:p w:rsidR="001E4E28" w:rsidRPr="004056A5" w:rsidRDefault="00D733E0" w:rsidP="00B36413">
            <w:pPr>
              <w:jc w:val="center"/>
              <w:rPr>
                <w:sz w:val="28"/>
                <w:szCs w:val="28"/>
              </w:rPr>
            </w:pPr>
            <w:r w:rsidRPr="004056A5">
              <w:rPr>
                <w:sz w:val="28"/>
                <w:szCs w:val="28"/>
              </w:rPr>
              <w:t>(бакалавриат, магистратура)</w:t>
            </w:r>
          </w:p>
          <w:p w:rsidR="001E4E28" w:rsidRPr="004056A5" w:rsidRDefault="001E4E28" w:rsidP="00B36413">
            <w:pPr>
              <w:jc w:val="both"/>
              <w:rPr>
                <w:sz w:val="28"/>
                <w:szCs w:val="28"/>
              </w:rPr>
            </w:pPr>
          </w:p>
        </w:tc>
        <w:tc>
          <w:tcPr>
            <w:tcW w:w="2160" w:type="dxa"/>
            <w:tcBorders>
              <w:top w:val="double" w:sz="1" w:space="0" w:color="000000"/>
              <w:left w:val="single" w:sz="4" w:space="0" w:color="000000"/>
              <w:bottom w:val="single" w:sz="4" w:space="0" w:color="000000"/>
            </w:tcBorders>
            <w:shd w:val="clear" w:color="auto" w:fill="auto"/>
          </w:tcPr>
          <w:p w:rsidR="001E4E28" w:rsidRPr="004056A5" w:rsidRDefault="00D733E0" w:rsidP="00B36413">
            <w:pPr>
              <w:snapToGrid w:val="0"/>
              <w:jc w:val="center"/>
              <w:rPr>
                <w:sz w:val="28"/>
                <w:szCs w:val="28"/>
              </w:rPr>
            </w:pPr>
            <w:r w:rsidRPr="004056A5">
              <w:rPr>
                <w:sz w:val="28"/>
                <w:szCs w:val="28"/>
              </w:rPr>
              <w:t xml:space="preserve">Статус дисциплины в рабочем учебном плане </w:t>
            </w:r>
          </w:p>
          <w:p w:rsidR="001E4E28" w:rsidRPr="004056A5" w:rsidRDefault="00D733E0" w:rsidP="00B36413">
            <w:pPr>
              <w:jc w:val="center"/>
              <w:rPr>
                <w:sz w:val="28"/>
                <w:szCs w:val="28"/>
              </w:rPr>
            </w:pPr>
            <w:r w:rsidRPr="004056A5">
              <w:rPr>
                <w:sz w:val="28"/>
                <w:szCs w:val="28"/>
              </w:rPr>
              <w:t>(А, В, С)</w:t>
            </w:r>
          </w:p>
        </w:tc>
        <w:tc>
          <w:tcPr>
            <w:tcW w:w="3366" w:type="dxa"/>
            <w:tcBorders>
              <w:top w:val="double" w:sz="1" w:space="0" w:color="000000"/>
              <w:left w:val="single" w:sz="4" w:space="0" w:color="000000"/>
              <w:bottom w:val="single" w:sz="4" w:space="0" w:color="000000"/>
              <w:right w:val="double" w:sz="1" w:space="0" w:color="000000"/>
            </w:tcBorders>
            <w:shd w:val="clear" w:color="auto" w:fill="auto"/>
          </w:tcPr>
          <w:p w:rsidR="001E4E28" w:rsidRPr="004056A5" w:rsidRDefault="00D733E0" w:rsidP="00B36413">
            <w:pPr>
              <w:snapToGrid w:val="0"/>
              <w:jc w:val="center"/>
              <w:rPr>
                <w:sz w:val="28"/>
                <w:szCs w:val="28"/>
              </w:rPr>
            </w:pPr>
            <w:r w:rsidRPr="004056A5">
              <w:rPr>
                <w:sz w:val="28"/>
                <w:szCs w:val="28"/>
              </w:rPr>
              <w:t>Количество зачетных единиц/кредитов</w:t>
            </w:r>
          </w:p>
        </w:tc>
      </w:tr>
      <w:tr w:rsidR="001E4E28" w:rsidRPr="004056A5">
        <w:tc>
          <w:tcPr>
            <w:tcW w:w="2268" w:type="dxa"/>
            <w:tcBorders>
              <w:top w:val="single" w:sz="4" w:space="0" w:color="000000"/>
              <w:left w:val="double" w:sz="1" w:space="0" w:color="000000"/>
              <w:bottom w:val="single" w:sz="4" w:space="0" w:color="000000"/>
            </w:tcBorders>
            <w:shd w:val="clear" w:color="auto" w:fill="auto"/>
          </w:tcPr>
          <w:p w:rsidR="001E4E28" w:rsidRPr="0038277F" w:rsidRDefault="0038277F" w:rsidP="0038277F">
            <w:pPr>
              <w:jc w:val="center"/>
              <w:rPr>
                <w:rFonts w:cs="Calibri"/>
              </w:rPr>
            </w:pPr>
            <w:r w:rsidRPr="0038277F">
              <w:rPr>
                <w:sz w:val="28"/>
                <w:szCs w:val="28"/>
              </w:rPr>
              <w:t>Профилактика жестокого обращения с детьми</w:t>
            </w:r>
          </w:p>
        </w:tc>
        <w:tc>
          <w:tcPr>
            <w:tcW w:w="3240" w:type="dxa"/>
            <w:tcBorders>
              <w:top w:val="single" w:sz="4" w:space="0" w:color="000000"/>
              <w:left w:val="single" w:sz="4" w:space="0" w:color="000000"/>
              <w:bottom w:val="single" w:sz="4" w:space="0" w:color="000000"/>
            </w:tcBorders>
            <w:shd w:val="clear" w:color="auto" w:fill="auto"/>
          </w:tcPr>
          <w:p w:rsidR="001E4E28" w:rsidRPr="004056A5" w:rsidRDefault="00D733E0" w:rsidP="00B36413">
            <w:pPr>
              <w:snapToGrid w:val="0"/>
              <w:jc w:val="both"/>
              <w:rPr>
                <w:sz w:val="28"/>
                <w:szCs w:val="28"/>
              </w:rPr>
            </w:pPr>
            <w:r w:rsidRPr="004056A5">
              <w:rPr>
                <w:sz w:val="28"/>
                <w:szCs w:val="28"/>
              </w:rPr>
              <w:t>Бакалавриат</w:t>
            </w:r>
          </w:p>
        </w:tc>
        <w:tc>
          <w:tcPr>
            <w:tcW w:w="2160" w:type="dxa"/>
            <w:tcBorders>
              <w:top w:val="single" w:sz="4" w:space="0" w:color="000000"/>
              <w:left w:val="single" w:sz="4" w:space="0" w:color="000000"/>
              <w:bottom w:val="single" w:sz="4" w:space="0" w:color="000000"/>
            </w:tcBorders>
            <w:shd w:val="clear" w:color="auto" w:fill="auto"/>
          </w:tcPr>
          <w:p w:rsidR="001E4E28" w:rsidRPr="004056A5" w:rsidRDefault="008136A8" w:rsidP="00B36413">
            <w:pPr>
              <w:snapToGrid w:val="0"/>
              <w:jc w:val="center"/>
              <w:rPr>
                <w:sz w:val="28"/>
                <w:szCs w:val="28"/>
              </w:rPr>
            </w:pPr>
            <w:r>
              <w:rPr>
                <w:sz w:val="28"/>
                <w:szCs w:val="28"/>
              </w:rPr>
              <w:t>В</w:t>
            </w:r>
          </w:p>
        </w:tc>
        <w:tc>
          <w:tcPr>
            <w:tcW w:w="3366" w:type="dxa"/>
            <w:tcBorders>
              <w:top w:val="single" w:sz="4" w:space="0" w:color="000000"/>
              <w:left w:val="single" w:sz="4" w:space="0" w:color="000000"/>
              <w:bottom w:val="single" w:sz="4" w:space="0" w:color="000000"/>
              <w:right w:val="double" w:sz="1" w:space="0" w:color="000000"/>
            </w:tcBorders>
            <w:shd w:val="clear" w:color="auto" w:fill="auto"/>
          </w:tcPr>
          <w:p w:rsidR="001E4E28" w:rsidRPr="004056A5" w:rsidRDefault="00CF30A0" w:rsidP="00B36413">
            <w:pPr>
              <w:snapToGrid w:val="0"/>
              <w:jc w:val="both"/>
              <w:rPr>
                <w:sz w:val="28"/>
                <w:szCs w:val="28"/>
              </w:rPr>
            </w:pPr>
            <w:r>
              <w:rPr>
                <w:sz w:val="28"/>
                <w:szCs w:val="28"/>
              </w:rPr>
              <w:t>4</w:t>
            </w:r>
            <w:r w:rsidR="00D733E0" w:rsidRPr="004056A5">
              <w:rPr>
                <w:sz w:val="28"/>
                <w:szCs w:val="28"/>
              </w:rPr>
              <w:t xml:space="preserve"> кредита (ЗЕТ)</w:t>
            </w:r>
          </w:p>
        </w:tc>
      </w:tr>
      <w:tr w:rsidR="001E4E28" w:rsidRPr="004056A5">
        <w:tc>
          <w:tcPr>
            <w:tcW w:w="11034" w:type="dxa"/>
            <w:gridSpan w:val="4"/>
            <w:tcBorders>
              <w:top w:val="single" w:sz="4" w:space="0" w:color="000000"/>
              <w:left w:val="double" w:sz="1" w:space="0" w:color="000000"/>
              <w:bottom w:val="single" w:sz="4" w:space="0" w:color="000000"/>
              <w:right w:val="double" w:sz="1" w:space="0" w:color="000000"/>
            </w:tcBorders>
            <w:shd w:val="clear" w:color="auto" w:fill="auto"/>
          </w:tcPr>
          <w:p w:rsidR="001E4E28" w:rsidRPr="004056A5" w:rsidRDefault="00D733E0" w:rsidP="00B36413">
            <w:pPr>
              <w:snapToGrid w:val="0"/>
              <w:jc w:val="center"/>
              <w:rPr>
                <w:sz w:val="28"/>
                <w:szCs w:val="28"/>
              </w:rPr>
            </w:pPr>
            <w:r w:rsidRPr="004056A5">
              <w:rPr>
                <w:sz w:val="28"/>
                <w:szCs w:val="28"/>
              </w:rPr>
              <w:t>Смежные дисциплины по учебному плану</w:t>
            </w:r>
          </w:p>
        </w:tc>
      </w:tr>
      <w:tr w:rsidR="001E4E28" w:rsidRPr="004056A5">
        <w:tc>
          <w:tcPr>
            <w:tcW w:w="11034" w:type="dxa"/>
            <w:gridSpan w:val="4"/>
            <w:tcBorders>
              <w:top w:val="single" w:sz="4" w:space="0" w:color="000000"/>
              <w:left w:val="double" w:sz="1" w:space="0" w:color="000000"/>
              <w:bottom w:val="single" w:sz="4" w:space="0" w:color="000000"/>
              <w:right w:val="double" w:sz="1" w:space="0" w:color="000000"/>
            </w:tcBorders>
            <w:shd w:val="clear" w:color="auto" w:fill="auto"/>
          </w:tcPr>
          <w:p w:rsidR="001E4E28" w:rsidRPr="00CF30A0" w:rsidRDefault="00D733E0" w:rsidP="00CF30A0">
            <w:pPr>
              <w:pStyle w:val="23"/>
              <w:spacing w:after="0" w:line="228" w:lineRule="auto"/>
              <w:ind w:left="0"/>
              <w:jc w:val="both"/>
              <w:rPr>
                <w:sz w:val="28"/>
                <w:szCs w:val="28"/>
              </w:rPr>
            </w:pPr>
            <w:r w:rsidRPr="00CF30A0">
              <w:rPr>
                <w:rFonts w:ascii="Times New Roman" w:hAnsi="Times New Roman"/>
                <w:sz w:val="28"/>
                <w:szCs w:val="28"/>
              </w:rPr>
              <w:t xml:space="preserve">Предшествующие: </w:t>
            </w:r>
            <w:r w:rsidR="00CF30A0">
              <w:rPr>
                <w:rFonts w:ascii="Times New Roman" w:hAnsi="Times New Roman"/>
                <w:sz w:val="28"/>
                <w:szCs w:val="28"/>
              </w:rPr>
              <w:t>введение в профессию «социальная работа»; теория социальной раб</w:t>
            </w:r>
            <w:r w:rsidR="00CF30A0">
              <w:rPr>
                <w:rFonts w:ascii="Times New Roman" w:hAnsi="Times New Roman"/>
                <w:sz w:val="28"/>
                <w:szCs w:val="28"/>
              </w:rPr>
              <w:t>о</w:t>
            </w:r>
            <w:r w:rsidR="00CF30A0">
              <w:rPr>
                <w:rFonts w:ascii="Times New Roman" w:hAnsi="Times New Roman"/>
                <w:sz w:val="28"/>
                <w:szCs w:val="28"/>
              </w:rPr>
              <w:t>ты; правовое обеспечениесоциальной работы; социальная политика современные теории социального благополучия; социология; психология.</w:t>
            </w:r>
          </w:p>
        </w:tc>
      </w:tr>
      <w:tr w:rsidR="001E4E28" w:rsidRPr="004056A5">
        <w:tc>
          <w:tcPr>
            <w:tcW w:w="11034" w:type="dxa"/>
            <w:gridSpan w:val="4"/>
            <w:tcBorders>
              <w:top w:val="single" w:sz="4" w:space="0" w:color="000000"/>
              <w:left w:val="double" w:sz="1" w:space="0" w:color="000000"/>
              <w:bottom w:val="single" w:sz="4" w:space="0" w:color="000000"/>
              <w:right w:val="double" w:sz="1" w:space="0" w:color="000000"/>
            </w:tcBorders>
            <w:shd w:val="clear" w:color="auto" w:fill="auto"/>
          </w:tcPr>
          <w:p w:rsidR="001E4E28" w:rsidRPr="004056A5" w:rsidRDefault="001E4E28" w:rsidP="00B36413">
            <w:pPr>
              <w:snapToGrid w:val="0"/>
              <w:jc w:val="both"/>
              <w:rPr>
                <w:sz w:val="28"/>
                <w:szCs w:val="28"/>
              </w:rPr>
            </w:pPr>
          </w:p>
        </w:tc>
      </w:tr>
      <w:tr w:rsidR="001E4E28" w:rsidRPr="004056A5">
        <w:tc>
          <w:tcPr>
            <w:tcW w:w="11034" w:type="dxa"/>
            <w:gridSpan w:val="4"/>
            <w:tcBorders>
              <w:top w:val="single" w:sz="4" w:space="0" w:color="000000"/>
              <w:left w:val="double" w:sz="1" w:space="0" w:color="000000"/>
              <w:bottom w:val="single" w:sz="4" w:space="0" w:color="000000"/>
              <w:right w:val="double" w:sz="1" w:space="0" w:color="000000"/>
            </w:tcBorders>
            <w:shd w:val="clear" w:color="auto" w:fill="auto"/>
          </w:tcPr>
          <w:p w:rsidR="001E4E28" w:rsidRPr="00CF30A0" w:rsidRDefault="00D733E0" w:rsidP="00CF30A0">
            <w:pPr>
              <w:pStyle w:val="23"/>
              <w:spacing w:after="0" w:line="228" w:lineRule="auto"/>
              <w:ind w:left="0"/>
              <w:jc w:val="both"/>
              <w:rPr>
                <w:rFonts w:ascii="Times New Roman" w:hAnsi="Times New Roman"/>
                <w:sz w:val="28"/>
                <w:szCs w:val="28"/>
              </w:rPr>
            </w:pPr>
            <w:r w:rsidRPr="00CF30A0">
              <w:rPr>
                <w:rFonts w:ascii="Times New Roman" w:hAnsi="Times New Roman"/>
                <w:sz w:val="28"/>
                <w:szCs w:val="28"/>
              </w:rPr>
              <w:t xml:space="preserve">Последующие: </w:t>
            </w:r>
            <w:r w:rsidR="00CF30A0">
              <w:rPr>
                <w:rFonts w:ascii="Times New Roman" w:hAnsi="Times New Roman"/>
                <w:sz w:val="28"/>
                <w:szCs w:val="28"/>
              </w:rPr>
              <w:t>деонтология социальной работы; социальная работа в сфере занятости; семьеведение; дисциплины по выбору, включающие технологический модуль.</w:t>
            </w:r>
          </w:p>
        </w:tc>
      </w:tr>
    </w:tbl>
    <w:p w:rsidR="001E4E28" w:rsidRPr="004056A5" w:rsidRDefault="001E4E28" w:rsidP="00B36413">
      <w:pPr>
        <w:jc w:val="both"/>
        <w:rPr>
          <w:sz w:val="28"/>
          <w:szCs w:val="28"/>
        </w:rPr>
      </w:pPr>
    </w:p>
    <w:tbl>
      <w:tblPr>
        <w:tblW w:w="0" w:type="auto"/>
        <w:tblInd w:w="-627" w:type="dxa"/>
        <w:tblLayout w:type="fixed"/>
        <w:tblLook w:val="0000"/>
      </w:tblPr>
      <w:tblGrid>
        <w:gridCol w:w="2340"/>
        <w:gridCol w:w="2880"/>
        <w:gridCol w:w="2390"/>
        <w:gridCol w:w="3439"/>
      </w:tblGrid>
      <w:tr w:rsidR="001E4E28" w:rsidRPr="004056A5">
        <w:tc>
          <w:tcPr>
            <w:tcW w:w="11049" w:type="dxa"/>
            <w:gridSpan w:val="4"/>
            <w:tcBorders>
              <w:top w:val="double" w:sz="1" w:space="0" w:color="000000"/>
              <w:left w:val="double" w:sz="1" w:space="0" w:color="000000"/>
              <w:bottom w:val="single" w:sz="4" w:space="0" w:color="000000"/>
              <w:right w:val="double" w:sz="1" w:space="0" w:color="000000"/>
            </w:tcBorders>
            <w:shd w:val="clear" w:color="auto" w:fill="auto"/>
          </w:tcPr>
          <w:p w:rsidR="001E4E28" w:rsidRPr="004056A5" w:rsidRDefault="00D733E0" w:rsidP="00B36413">
            <w:pPr>
              <w:snapToGrid w:val="0"/>
              <w:jc w:val="center"/>
              <w:rPr>
                <w:b/>
                <w:sz w:val="28"/>
                <w:szCs w:val="28"/>
              </w:rPr>
            </w:pPr>
            <w:r w:rsidRPr="004056A5">
              <w:rPr>
                <w:b/>
                <w:caps/>
                <w:sz w:val="28"/>
                <w:szCs w:val="28"/>
              </w:rPr>
              <w:t>Входной</w:t>
            </w:r>
            <w:r w:rsidRPr="004056A5">
              <w:rPr>
                <w:b/>
                <w:sz w:val="28"/>
                <w:szCs w:val="28"/>
              </w:rPr>
              <w:t xml:space="preserve"> МОДУЛЬ</w:t>
            </w:r>
          </w:p>
          <w:p w:rsidR="001E4E28" w:rsidRPr="004056A5" w:rsidRDefault="00D733E0" w:rsidP="00B36413">
            <w:pPr>
              <w:jc w:val="center"/>
              <w:rPr>
                <w:sz w:val="28"/>
                <w:szCs w:val="28"/>
              </w:rPr>
            </w:pPr>
            <w:r w:rsidRPr="004056A5">
              <w:rPr>
                <w:sz w:val="28"/>
                <w:szCs w:val="28"/>
              </w:rPr>
              <w:t>(проверка «остаточных» знаний по ранее изученным смежным дисциплинам)</w:t>
            </w:r>
          </w:p>
        </w:tc>
      </w:tr>
      <w:tr w:rsidR="001E4E28" w:rsidRPr="004056A5">
        <w:tc>
          <w:tcPr>
            <w:tcW w:w="2340" w:type="dxa"/>
            <w:vMerge w:val="restart"/>
            <w:tcBorders>
              <w:top w:val="single" w:sz="4" w:space="0" w:color="000000"/>
              <w:left w:val="double" w:sz="1" w:space="0" w:color="000000"/>
              <w:bottom w:val="single" w:sz="4" w:space="0" w:color="000000"/>
            </w:tcBorders>
            <w:shd w:val="clear" w:color="auto" w:fill="auto"/>
          </w:tcPr>
          <w:p w:rsidR="001E4E28" w:rsidRPr="004056A5" w:rsidRDefault="001E4E28" w:rsidP="00B36413">
            <w:pPr>
              <w:snapToGrid w:val="0"/>
              <w:jc w:val="center"/>
              <w:rPr>
                <w:sz w:val="28"/>
                <w:szCs w:val="28"/>
              </w:rPr>
            </w:pPr>
          </w:p>
        </w:tc>
        <w:tc>
          <w:tcPr>
            <w:tcW w:w="2880" w:type="dxa"/>
            <w:vMerge w:val="restart"/>
            <w:tcBorders>
              <w:top w:val="single" w:sz="4" w:space="0" w:color="000000"/>
              <w:left w:val="single" w:sz="4" w:space="0" w:color="000000"/>
              <w:bottom w:val="single" w:sz="4" w:space="0" w:color="000000"/>
            </w:tcBorders>
            <w:shd w:val="clear" w:color="auto" w:fill="auto"/>
          </w:tcPr>
          <w:p w:rsidR="001E4E28" w:rsidRPr="004056A5" w:rsidRDefault="00D733E0" w:rsidP="00B36413">
            <w:pPr>
              <w:snapToGrid w:val="0"/>
              <w:jc w:val="center"/>
              <w:rPr>
                <w:sz w:val="28"/>
                <w:szCs w:val="28"/>
              </w:rPr>
            </w:pPr>
            <w:r w:rsidRPr="004056A5">
              <w:rPr>
                <w:sz w:val="28"/>
                <w:szCs w:val="28"/>
              </w:rPr>
              <w:t>Форма работы</w:t>
            </w:r>
          </w:p>
        </w:tc>
        <w:tc>
          <w:tcPr>
            <w:tcW w:w="5829" w:type="dxa"/>
            <w:gridSpan w:val="2"/>
            <w:tcBorders>
              <w:top w:val="single" w:sz="4" w:space="0" w:color="000000"/>
              <w:left w:val="single" w:sz="4" w:space="0" w:color="000000"/>
              <w:bottom w:val="single" w:sz="4" w:space="0" w:color="000000"/>
              <w:right w:val="double" w:sz="1" w:space="0" w:color="000000"/>
            </w:tcBorders>
            <w:shd w:val="clear" w:color="auto" w:fill="auto"/>
          </w:tcPr>
          <w:p w:rsidR="001E4E28" w:rsidRPr="004056A5" w:rsidRDefault="00D733E0" w:rsidP="00B36413">
            <w:pPr>
              <w:snapToGrid w:val="0"/>
              <w:jc w:val="center"/>
              <w:rPr>
                <w:sz w:val="28"/>
                <w:szCs w:val="28"/>
              </w:rPr>
            </w:pPr>
            <w:r w:rsidRPr="004056A5">
              <w:rPr>
                <w:sz w:val="28"/>
                <w:szCs w:val="28"/>
              </w:rPr>
              <w:t>Количество баллов 5 %</w:t>
            </w:r>
          </w:p>
        </w:tc>
      </w:tr>
      <w:tr w:rsidR="001E4E28" w:rsidRPr="004056A5">
        <w:tc>
          <w:tcPr>
            <w:tcW w:w="2340" w:type="dxa"/>
            <w:vMerge/>
            <w:tcBorders>
              <w:top w:val="single" w:sz="4" w:space="0" w:color="000000"/>
              <w:left w:val="double" w:sz="1" w:space="0" w:color="000000"/>
              <w:bottom w:val="single" w:sz="4" w:space="0" w:color="000000"/>
            </w:tcBorders>
            <w:shd w:val="clear" w:color="auto" w:fill="auto"/>
          </w:tcPr>
          <w:p w:rsidR="001E4E28" w:rsidRPr="004056A5" w:rsidRDefault="001E4E28" w:rsidP="00B36413">
            <w:pPr>
              <w:snapToGrid w:val="0"/>
              <w:jc w:val="both"/>
              <w:rPr>
                <w:sz w:val="28"/>
                <w:szCs w:val="28"/>
              </w:rPr>
            </w:pPr>
          </w:p>
        </w:tc>
        <w:tc>
          <w:tcPr>
            <w:tcW w:w="2880" w:type="dxa"/>
            <w:vMerge/>
            <w:tcBorders>
              <w:top w:val="single" w:sz="4" w:space="0" w:color="000000"/>
              <w:left w:val="single" w:sz="4" w:space="0" w:color="000000"/>
              <w:bottom w:val="single" w:sz="4" w:space="0" w:color="000000"/>
            </w:tcBorders>
            <w:shd w:val="clear" w:color="auto" w:fill="auto"/>
          </w:tcPr>
          <w:p w:rsidR="001E4E28" w:rsidRPr="004056A5" w:rsidRDefault="001E4E28" w:rsidP="00B36413">
            <w:pPr>
              <w:snapToGrid w:val="0"/>
              <w:jc w:val="both"/>
              <w:rPr>
                <w:sz w:val="28"/>
                <w:szCs w:val="28"/>
              </w:rPr>
            </w:pPr>
          </w:p>
        </w:tc>
        <w:tc>
          <w:tcPr>
            <w:tcW w:w="2390" w:type="dxa"/>
            <w:tcBorders>
              <w:top w:val="single" w:sz="4" w:space="0" w:color="000000"/>
              <w:left w:val="single" w:sz="4" w:space="0" w:color="000000"/>
              <w:bottom w:val="single" w:sz="4" w:space="0" w:color="000000"/>
            </w:tcBorders>
            <w:shd w:val="clear" w:color="auto" w:fill="auto"/>
          </w:tcPr>
          <w:p w:rsidR="001E4E28" w:rsidRPr="004056A5" w:rsidRDefault="00D733E0" w:rsidP="00B36413">
            <w:pPr>
              <w:snapToGrid w:val="0"/>
              <w:jc w:val="center"/>
              <w:rPr>
                <w:sz w:val="28"/>
                <w:szCs w:val="28"/>
                <w:lang w:val="en-US"/>
              </w:rPr>
            </w:pPr>
            <w:r w:rsidRPr="004056A5">
              <w:rPr>
                <w:sz w:val="28"/>
                <w:szCs w:val="28"/>
                <w:lang w:val="en-US"/>
              </w:rPr>
              <w:t>min</w:t>
            </w:r>
          </w:p>
        </w:tc>
        <w:tc>
          <w:tcPr>
            <w:tcW w:w="3439" w:type="dxa"/>
            <w:tcBorders>
              <w:top w:val="single" w:sz="4" w:space="0" w:color="000000"/>
              <w:left w:val="single" w:sz="4" w:space="0" w:color="000000"/>
              <w:bottom w:val="single" w:sz="4" w:space="0" w:color="000000"/>
              <w:right w:val="double" w:sz="1" w:space="0" w:color="000000"/>
            </w:tcBorders>
            <w:shd w:val="clear" w:color="auto" w:fill="auto"/>
          </w:tcPr>
          <w:p w:rsidR="001E4E28" w:rsidRPr="004056A5" w:rsidRDefault="00D733E0" w:rsidP="00B36413">
            <w:pPr>
              <w:snapToGrid w:val="0"/>
              <w:jc w:val="center"/>
              <w:rPr>
                <w:sz w:val="28"/>
                <w:szCs w:val="28"/>
                <w:lang w:val="en-US"/>
              </w:rPr>
            </w:pPr>
            <w:r w:rsidRPr="004056A5">
              <w:rPr>
                <w:sz w:val="28"/>
                <w:szCs w:val="28"/>
                <w:lang w:val="en-US"/>
              </w:rPr>
              <w:t>max</w:t>
            </w:r>
          </w:p>
        </w:tc>
      </w:tr>
      <w:tr w:rsidR="001E4E28" w:rsidRPr="004056A5">
        <w:tc>
          <w:tcPr>
            <w:tcW w:w="2340" w:type="dxa"/>
            <w:tcBorders>
              <w:top w:val="single" w:sz="4" w:space="0" w:color="000000"/>
              <w:left w:val="double" w:sz="1" w:space="0" w:color="000000"/>
              <w:bottom w:val="single" w:sz="4" w:space="0" w:color="000000"/>
            </w:tcBorders>
            <w:shd w:val="clear" w:color="auto" w:fill="auto"/>
          </w:tcPr>
          <w:p w:rsidR="001E4E28" w:rsidRPr="004056A5" w:rsidRDefault="001E4E28" w:rsidP="00B36413">
            <w:pPr>
              <w:snapToGrid w:val="0"/>
              <w:jc w:val="both"/>
              <w:rPr>
                <w:sz w:val="28"/>
                <w:szCs w:val="28"/>
              </w:rPr>
            </w:pPr>
          </w:p>
        </w:tc>
        <w:tc>
          <w:tcPr>
            <w:tcW w:w="2880" w:type="dxa"/>
            <w:tcBorders>
              <w:top w:val="single" w:sz="4" w:space="0" w:color="000000"/>
              <w:left w:val="single" w:sz="4" w:space="0" w:color="000000"/>
              <w:bottom w:val="single" w:sz="4" w:space="0" w:color="000000"/>
            </w:tcBorders>
            <w:shd w:val="clear" w:color="auto" w:fill="auto"/>
          </w:tcPr>
          <w:p w:rsidR="001E4E28" w:rsidRPr="004056A5" w:rsidRDefault="00D733E0" w:rsidP="00B36413">
            <w:pPr>
              <w:snapToGrid w:val="0"/>
              <w:jc w:val="both"/>
              <w:rPr>
                <w:sz w:val="28"/>
                <w:szCs w:val="28"/>
              </w:rPr>
            </w:pPr>
            <w:r w:rsidRPr="004056A5">
              <w:rPr>
                <w:sz w:val="28"/>
                <w:szCs w:val="28"/>
              </w:rPr>
              <w:t>Тестирование</w:t>
            </w:r>
          </w:p>
        </w:tc>
        <w:tc>
          <w:tcPr>
            <w:tcW w:w="2390" w:type="dxa"/>
            <w:tcBorders>
              <w:top w:val="single" w:sz="4" w:space="0" w:color="000000"/>
              <w:left w:val="single" w:sz="4" w:space="0" w:color="000000"/>
              <w:bottom w:val="single" w:sz="4" w:space="0" w:color="000000"/>
            </w:tcBorders>
            <w:shd w:val="clear" w:color="auto" w:fill="auto"/>
          </w:tcPr>
          <w:p w:rsidR="001E4E28" w:rsidRPr="004056A5" w:rsidRDefault="00D733E0" w:rsidP="00B36413">
            <w:pPr>
              <w:snapToGrid w:val="0"/>
              <w:jc w:val="center"/>
              <w:rPr>
                <w:b/>
                <w:sz w:val="28"/>
                <w:szCs w:val="28"/>
              </w:rPr>
            </w:pPr>
            <w:r w:rsidRPr="004056A5">
              <w:rPr>
                <w:b/>
                <w:sz w:val="28"/>
                <w:szCs w:val="28"/>
              </w:rPr>
              <w:t>3</w:t>
            </w:r>
          </w:p>
        </w:tc>
        <w:tc>
          <w:tcPr>
            <w:tcW w:w="3439" w:type="dxa"/>
            <w:tcBorders>
              <w:top w:val="single" w:sz="4" w:space="0" w:color="000000"/>
              <w:left w:val="single" w:sz="4" w:space="0" w:color="000000"/>
              <w:bottom w:val="single" w:sz="4" w:space="0" w:color="000000"/>
              <w:right w:val="double" w:sz="1" w:space="0" w:color="000000"/>
            </w:tcBorders>
            <w:shd w:val="clear" w:color="auto" w:fill="auto"/>
          </w:tcPr>
          <w:p w:rsidR="001E4E28" w:rsidRPr="004056A5" w:rsidRDefault="00D733E0" w:rsidP="00B36413">
            <w:pPr>
              <w:snapToGrid w:val="0"/>
              <w:jc w:val="center"/>
              <w:rPr>
                <w:b/>
                <w:sz w:val="28"/>
                <w:szCs w:val="28"/>
              </w:rPr>
            </w:pPr>
            <w:r w:rsidRPr="004056A5">
              <w:rPr>
                <w:b/>
                <w:sz w:val="28"/>
                <w:szCs w:val="28"/>
              </w:rPr>
              <w:t>5</w:t>
            </w:r>
          </w:p>
        </w:tc>
      </w:tr>
      <w:tr w:rsidR="001E4E28" w:rsidRPr="004056A5">
        <w:tc>
          <w:tcPr>
            <w:tcW w:w="5220" w:type="dxa"/>
            <w:gridSpan w:val="2"/>
            <w:tcBorders>
              <w:top w:val="single" w:sz="4" w:space="0" w:color="000000"/>
              <w:left w:val="double" w:sz="1" w:space="0" w:color="000000"/>
              <w:bottom w:val="double" w:sz="1" w:space="0" w:color="000000"/>
            </w:tcBorders>
            <w:shd w:val="clear" w:color="auto" w:fill="auto"/>
          </w:tcPr>
          <w:p w:rsidR="001E4E28" w:rsidRPr="004056A5" w:rsidRDefault="00D733E0" w:rsidP="00B36413">
            <w:pPr>
              <w:snapToGrid w:val="0"/>
              <w:rPr>
                <w:sz w:val="28"/>
                <w:szCs w:val="28"/>
              </w:rPr>
            </w:pPr>
            <w:r w:rsidRPr="004056A5">
              <w:rPr>
                <w:sz w:val="28"/>
                <w:szCs w:val="28"/>
              </w:rPr>
              <w:t>Итого</w:t>
            </w:r>
          </w:p>
        </w:tc>
        <w:tc>
          <w:tcPr>
            <w:tcW w:w="2390" w:type="dxa"/>
            <w:tcBorders>
              <w:top w:val="single" w:sz="4" w:space="0" w:color="000000"/>
              <w:left w:val="single" w:sz="4" w:space="0" w:color="000000"/>
              <w:bottom w:val="double" w:sz="1" w:space="0" w:color="000000"/>
            </w:tcBorders>
            <w:shd w:val="clear" w:color="auto" w:fill="auto"/>
          </w:tcPr>
          <w:p w:rsidR="001E4E28" w:rsidRPr="004056A5" w:rsidRDefault="00D733E0" w:rsidP="00B36413">
            <w:pPr>
              <w:snapToGrid w:val="0"/>
              <w:jc w:val="center"/>
              <w:rPr>
                <w:b/>
                <w:sz w:val="28"/>
                <w:szCs w:val="28"/>
              </w:rPr>
            </w:pPr>
            <w:r w:rsidRPr="004056A5">
              <w:rPr>
                <w:b/>
                <w:sz w:val="28"/>
                <w:szCs w:val="28"/>
              </w:rPr>
              <w:t>3</w:t>
            </w:r>
          </w:p>
        </w:tc>
        <w:tc>
          <w:tcPr>
            <w:tcW w:w="3439" w:type="dxa"/>
            <w:tcBorders>
              <w:top w:val="single" w:sz="4" w:space="0" w:color="000000"/>
              <w:left w:val="single" w:sz="4" w:space="0" w:color="000000"/>
              <w:bottom w:val="double" w:sz="1" w:space="0" w:color="000000"/>
              <w:right w:val="double" w:sz="1" w:space="0" w:color="000000"/>
            </w:tcBorders>
            <w:shd w:val="clear" w:color="auto" w:fill="auto"/>
          </w:tcPr>
          <w:p w:rsidR="001E4E28" w:rsidRPr="004056A5" w:rsidRDefault="00D733E0" w:rsidP="00B36413">
            <w:pPr>
              <w:snapToGrid w:val="0"/>
              <w:jc w:val="center"/>
              <w:rPr>
                <w:b/>
                <w:sz w:val="28"/>
                <w:szCs w:val="28"/>
              </w:rPr>
            </w:pPr>
            <w:r w:rsidRPr="004056A5">
              <w:rPr>
                <w:b/>
                <w:sz w:val="28"/>
                <w:szCs w:val="28"/>
              </w:rPr>
              <w:t>5</w:t>
            </w:r>
          </w:p>
        </w:tc>
      </w:tr>
    </w:tbl>
    <w:p w:rsidR="001E4E28" w:rsidRDefault="001E4E28" w:rsidP="00B36413">
      <w:pPr>
        <w:rPr>
          <w:sz w:val="28"/>
          <w:szCs w:val="28"/>
        </w:rPr>
      </w:pPr>
    </w:p>
    <w:tbl>
      <w:tblPr>
        <w:tblW w:w="11064" w:type="dxa"/>
        <w:tblInd w:w="-627" w:type="dxa"/>
        <w:tblLayout w:type="fixed"/>
        <w:tblLook w:val="0000"/>
      </w:tblPr>
      <w:tblGrid>
        <w:gridCol w:w="2340"/>
        <w:gridCol w:w="2877"/>
        <w:gridCol w:w="2393"/>
        <w:gridCol w:w="3454"/>
      </w:tblGrid>
      <w:tr w:rsidR="00E45D25" w:rsidRPr="00E45D25" w:rsidTr="00482F09">
        <w:tc>
          <w:tcPr>
            <w:tcW w:w="11064" w:type="dxa"/>
            <w:gridSpan w:val="4"/>
            <w:tcBorders>
              <w:top w:val="double" w:sz="1" w:space="0" w:color="000000"/>
              <w:left w:val="double" w:sz="1" w:space="0" w:color="000000"/>
              <w:bottom w:val="single" w:sz="4" w:space="0" w:color="000000"/>
              <w:right w:val="double" w:sz="1" w:space="0" w:color="000000"/>
            </w:tcBorders>
            <w:shd w:val="clear" w:color="auto" w:fill="auto"/>
          </w:tcPr>
          <w:p w:rsidR="00E45D25" w:rsidRPr="00E45D25" w:rsidRDefault="00E45D25" w:rsidP="00B36413">
            <w:pPr>
              <w:snapToGrid w:val="0"/>
              <w:jc w:val="center"/>
              <w:rPr>
                <w:b/>
                <w:sz w:val="28"/>
                <w:szCs w:val="28"/>
              </w:rPr>
            </w:pPr>
            <w:r w:rsidRPr="00E45D25">
              <w:rPr>
                <w:b/>
                <w:sz w:val="28"/>
                <w:szCs w:val="28"/>
              </w:rPr>
              <w:t>МОДУЛЬ № 1</w:t>
            </w:r>
          </w:p>
        </w:tc>
      </w:tr>
      <w:tr w:rsidR="00E45D25" w:rsidRPr="00E45D25" w:rsidTr="00482F09">
        <w:tc>
          <w:tcPr>
            <w:tcW w:w="2340" w:type="dxa"/>
            <w:vMerge w:val="restart"/>
            <w:tcBorders>
              <w:top w:val="single" w:sz="4" w:space="0" w:color="000000"/>
              <w:left w:val="double" w:sz="1" w:space="0" w:color="000000"/>
              <w:bottom w:val="single" w:sz="4" w:space="0" w:color="000000"/>
            </w:tcBorders>
            <w:shd w:val="clear" w:color="auto" w:fill="auto"/>
          </w:tcPr>
          <w:p w:rsidR="00E45D25" w:rsidRPr="00E45D25" w:rsidRDefault="00E45D25" w:rsidP="00B36413">
            <w:pPr>
              <w:snapToGrid w:val="0"/>
              <w:jc w:val="center"/>
              <w:rPr>
                <w:sz w:val="28"/>
                <w:szCs w:val="28"/>
              </w:rPr>
            </w:pPr>
          </w:p>
        </w:tc>
        <w:tc>
          <w:tcPr>
            <w:tcW w:w="2877" w:type="dxa"/>
            <w:vMerge w:val="restart"/>
            <w:tcBorders>
              <w:top w:val="single" w:sz="4" w:space="0" w:color="000000"/>
              <w:left w:val="single" w:sz="4" w:space="0" w:color="000000"/>
              <w:bottom w:val="single" w:sz="4" w:space="0" w:color="000000"/>
            </w:tcBorders>
            <w:shd w:val="clear" w:color="auto" w:fill="auto"/>
          </w:tcPr>
          <w:p w:rsidR="00E45D25" w:rsidRPr="00E45D25" w:rsidRDefault="00E45D25" w:rsidP="00B36413">
            <w:pPr>
              <w:snapToGrid w:val="0"/>
              <w:jc w:val="center"/>
              <w:rPr>
                <w:sz w:val="28"/>
                <w:szCs w:val="28"/>
              </w:rPr>
            </w:pPr>
            <w:r w:rsidRPr="00E45D25">
              <w:rPr>
                <w:sz w:val="28"/>
                <w:szCs w:val="28"/>
              </w:rPr>
              <w:t>Форма работы</w:t>
            </w:r>
          </w:p>
        </w:tc>
        <w:tc>
          <w:tcPr>
            <w:tcW w:w="5847" w:type="dxa"/>
            <w:gridSpan w:val="2"/>
            <w:tcBorders>
              <w:top w:val="single" w:sz="4" w:space="0" w:color="000000"/>
              <w:left w:val="single" w:sz="4" w:space="0" w:color="000000"/>
              <w:bottom w:val="single" w:sz="4" w:space="0" w:color="000000"/>
              <w:right w:val="double" w:sz="1" w:space="0" w:color="000000"/>
            </w:tcBorders>
            <w:shd w:val="clear" w:color="auto" w:fill="auto"/>
          </w:tcPr>
          <w:p w:rsidR="00E45D25" w:rsidRPr="00E45D25" w:rsidRDefault="00E45D25" w:rsidP="0053514F">
            <w:pPr>
              <w:snapToGrid w:val="0"/>
              <w:jc w:val="center"/>
              <w:rPr>
                <w:sz w:val="28"/>
                <w:szCs w:val="28"/>
              </w:rPr>
            </w:pPr>
            <w:r w:rsidRPr="00E45D25">
              <w:rPr>
                <w:sz w:val="28"/>
                <w:szCs w:val="28"/>
              </w:rPr>
              <w:t xml:space="preserve">Количество баллов </w:t>
            </w:r>
            <w:r w:rsidR="0053514F">
              <w:rPr>
                <w:sz w:val="28"/>
                <w:szCs w:val="28"/>
              </w:rPr>
              <w:t>1</w:t>
            </w:r>
            <w:r w:rsidR="009E3364">
              <w:rPr>
                <w:sz w:val="28"/>
                <w:szCs w:val="28"/>
              </w:rPr>
              <w:t>0</w:t>
            </w:r>
            <w:r w:rsidRPr="00E45D25">
              <w:rPr>
                <w:sz w:val="28"/>
                <w:szCs w:val="28"/>
              </w:rPr>
              <w:t xml:space="preserve"> %</w:t>
            </w:r>
          </w:p>
        </w:tc>
      </w:tr>
      <w:tr w:rsidR="00E45D25" w:rsidRPr="00E45D25" w:rsidTr="00482F09">
        <w:tc>
          <w:tcPr>
            <w:tcW w:w="2340" w:type="dxa"/>
            <w:vMerge/>
            <w:tcBorders>
              <w:top w:val="single" w:sz="4" w:space="0" w:color="000000"/>
              <w:left w:val="double" w:sz="1" w:space="0" w:color="000000"/>
              <w:bottom w:val="single" w:sz="4" w:space="0" w:color="000000"/>
            </w:tcBorders>
            <w:shd w:val="clear" w:color="auto" w:fill="auto"/>
          </w:tcPr>
          <w:p w:rsidR="00E45D25" w:rsidRPr="00E45D25" w:rsidRDefault="00E45D25" w:rsidP="00B36413">
            <w:pPr>
              <w:snapToGrid w:val="0"/>
              <w:jc w:val="both"/>
              <w:rPr>
                <w:sz w:val="28"/>
                <w:szCs w:val="28"/>
              </w:rPr>
            </w:pPr>
          </w:p>
        </w:tc>
        <w:tc>
          <w:tcPr>
            <w:tcW w:w="2877" w:type="dxa"/>
            <w:vMerge/>
            <w:tcBorders>
              <w:top w:val="single" w:sz="4" w:space="0" w:color="000000"/>
              <w:left w:val="single" w:sz="4" w:space="0" w:color="000000"/>
              <w:bottom w:val="single" w:sz="4" w:space="0" w:color="000000"/>
            </w:tcBorders>
            <w:shd w:val="clear" w:color="auto" w:fill="auto"/>
          </w:tcPr>
          <w:p w:rsidR="00E45D25" w:rsidRPr="00E45D25" w:rsidRDefault="00E45D25" w:rsidP="00B36413">
            <w:pPr>
              <w:snapToGrid w:val="0"/>
              <w:jc w:val="both"/>
              <w:rPr>
                <w:sz w:val="28"/>
                <w:szCs w:val="28"/>
              </w:rPr>
            </w:pPr>
          </w:p>
        </w:tc>
        <w:tc>
          <w:tcPr>
            <w:tcW w:w="2393" w:type="dxa"/>
            <w:tcBorders>
              <w:top w:val="single" w:sz="4" w:space="0" w:color="000000"/>
              <w:left w:val="single" w:sz="4" w:space="0" w:color="000000"/>
              <w:bottom w:val="single" w:sz="4" w:space="0" w:color="000000"/>
            </w:tcBorders>
            <w:shd w:val="clear" w:color="auto" w:fill="auto"/>
          </w:tcPr>
          <w:p w:rsidR="00E45D25" w:rsidRPr="00E45D25" w:rsidRDefault="00E45D25" w:rsidP="00B36413">
            <w:pPr>
              <w:snapToGrid w:val="0"/>
              <w:jc w:val="center"/>
              <w:rPr>
                <w:sz w:val="28"/>
                <w:szCs w:val="28"/>
                <w:lang w:val="en-US"/>
              </w:rPr>
            </w:pPr>
            <w:r w:rsidRPr="00E45D25">
              <w:rPr>
                <w:sz w:val="28"/>
                <w:szCs w:val="28"/>
                <w:lang w:val="en-US"/>
              </w:rPr>
              <w:t>min</w:t>
            </w:r>
          </w:p>
        </w:tc>
        <w:tc>
          <w:tcPr>
            <w:tcW w:w="3454" w:type="dxa"/>
            <w:tcBorders>
              <w:top w:val="single" w:sz="4" w:space="0" w:color="000000"/>
              <w:left w:val="single" w:sz="4" w:space="0" w:color="000000"/>
              <w:bottom w:val="single" w:sz="4" w:space="0" w:color="000000"/>
              <w:right w:val="double" w:sz="1" w:space="0" w:color="000000"/>
            </w:tcBorders>
            <w:shd w:val="clear" w:color="auto" w:fill="auto"/>
          </w:tcPr>
          <w:p w:rsidR="00E45D25" w:rsidRPr="00E45D25" w:rsidRDefault="00E45D25" w:rsidP="00B36413">
            <w:pPr>
              <w:snapToGrid w:val="0"/>
              <w:jc w:val="center"/>
              <w:rPr>
                <w:sz w:val="28"/>
                <w:szCs w:val="28"/>
                <w:lang w:val="en-US"/>
              </w:rPr>
            </w:pPr>
            <w:r w:rsidRPr="00E45D25">
              <w:rPr>
                <w:sz w:val="28"/>
                <w:szCs w:val="28"/>
                <w:lang w:val="en-US"/>
              </w:rPr>
              <w:t>max</w:t>
            </w:r>
          </w:p>
        </w:tc>
      </w:tr>
      <w:tr w:rsidR="00E45D25" w:rsidRPr="00E45D25" w:rsidTr="00482F09">
        <w:tc>
          <w:tcPr>
            <w:tcW w:w="2340" w:type="dxa"/>
            <w:tcBorders>
              <w:top w:val="single" w:sz="4" w:space="0" w:color="000000"/>
              <w:left w:val="double" w:sz="1" w:space="0" w:color="000000"/>
              <w:bottom w:val="single" w:sz="4" w:space="0" w:color="000000"/>
            </w:tcBorders>
            <w:shd w:val="clear" w:color="auto" w:fill="auto"/>
          </w:tcPr>
          <w:p w:rsidR="00E45D25" w:rsidRPr="00E45D25" w:rsidRDefault="00E45D25" w:rsidP="00B36413">
            <w:pPr>
              <w:snapToGrid w:val="0"/>
              <w:jc w:val="both"/>
              <w:rPr>
                <w:sz w:val="28"/>
                <w:szCs w:val="28"/>
              </w:rPr>
            </w:pPr>
            <w:r w:rsidRPr="00E45D25">
              <w:rPr>
                <w:sz w:val="28"/>
                <w:szCs w:val="28"/>
              </w:rPr>
              <w:t>Текущая работа</w:t>
            </w:r>
          </w:p>
        </w:tc>
        <w:tc>
          <w:tcPr>
            <w:tcW w:w="2877" w:type="dxa"/>
            <w:tcBorders>
              <w:top w:val="single" w:sz="4" w:space="0" w:color="000000"/>
              <w:left w:val="single" w:sz="4" w:space="0" w:color="000000"/>
              <w:bottom w:val="single" w:sz="4" w:space="0" w:color="000000"/>
            </w:tcBorders>
            <w:shd w:val="clear" w:color="auto" w:fill="auto"/>
            <w:vAlign w:val="bottom"/>
          </w:tcPr>
          <w:p w:rsidR="00E45D25" w:rsidRPr="00E45D25" w:rsidRDefault="00E45D25" w:rsidP="00B36413">
            <w:pPr>
              <w:snapToGrid w:val="0"/>
              <w:jc w:val="both"/>
              <w:rPr>
                <w:sz w:val="28"/>
                <w:szCs w:val="28"/>
              </w:rPr>
            </w:pPr>
            <w:r w:rsidRPr="00E45D25">
              <w:rPr>
                <w:sz w:val="28"/>
                <w:szCs w:val="28"/>
              </w:rPr>
              <w:t xml:space="preserve">Рефлексия </w:t>
            </w:r>
          </w:p>
          <w:p w:rsidR="00E45D25" w:rsidRPr="00E45D25" w:rsidRDefault="00E45D25" w:rsidP="00B36413">
            <w:pPr>
              <w:snapToGrid w:val="0"/>
              <w:jc w:val="both"/>
              <w:rPr>
                <w:sz w:val="28"/>
                <w:szCs w:val="28"/>
              </w:rPr>
            </w:pPr>
            <w:r w:rsidRPr="00E45D25">
              <w:rPr>
                <w:sz w:val="28"/>
                <w:szCs w:val="28"/>
              </w:rPr>
              <w:t>по итогам лекции</w:t>
            </w:r>
          </w:p>
        </w:tc>
        <w:tc>
          <w:tcPr>
            <w:tcW w:w="2393" w:type="dxa"/>
            <w:tcBorders>
              <w:top w:val="single" w:sz="4" w:space="0" w:color="000000"/>
              <w:left w:val="single" w:sz="4" w:space="0" w:color="000000"/>
              <w:bottom w:val="single" w:sz="4" w:space="0" w:color="000000"/>
            </w:tcBorders>
            <w:shd w:val="clear" w:color="auto" w:fill="auto"/>
            <w:vAlign w:val="center"/>
          </w:tcPr>
          <w:p w:rsidR="00E45D25" w:rsidRPr="00E45D25" w:rsidRDefault="0053514F" w:rsidP="00B36413">
            <w:pPr>
              <w:snapToGrid w:val="0"/>
              <w:jc w:val="center"/>
              <w:rPr>
                <w:b/>
                <w:sz w:val="28"/>
                <w:szCs w:val="28"/>
              </w:rPr>
            </w:pPr>
            <w:r>
              <w:rPr>
                <w:b/>
                <w:sz w:val="28"/>
                <w:szCs w:val="28"/>
              </w:rPr>
              <w:t>1,5</w:t>
            </w:r>
          </w:p>
        </w:tc>
        <w:tc>
          <w:tcPr>
            <w:tcW w:w="3454" w:type="dxa"/>
            <w:tcBorders>
              <w:top w:val="single" w:sz="4" w:space="0" w:color="000000"/>
              <w:left w:val="single" w:sz="4" w:space="0" w:color="000000"/>
              <w:bottom w:val="single" w:sz="4" w:space="0" w:color="000000"/>
              <w:right w:val="double" w:sz="1" w:space="0" w:color="000000"/>
            </w:tcBorders>
            <w:shd w:val="clear" w:color="auto" w:fill="auto"/>
            <w:vAlign w:val="center"/>
          </w:tcPr>
          <w:p w:rsidR="00E45D25" w:rsidRPr="00E45D25" w:rsidRDefault="0053514F" w:rsidP="00B36413">
            <w:pPr>
              <w:snapToGrid w:val="0"/>
              <w:jc w:val="center"/>
              <w:rPr>
                <w:b/>
                <w:sz w:val="28"/>
                <w:szCs w:val="28"/>
              </w:rPr>
            </w:pPr>
            <w:r>
              <w:rPr>
                <w:b/>
                <w:sz w:val="28"/>
                <w:szCs w:val="28"/>
              </w:rPr>
              <w:t>2,5</w:t>
            </w:r>
          </w:p>
        </w:tc>
      </w:tr>
      <w:tr w:rsidR="00E45D25" w:rsidRPr="00E45D25" w:rsidTr="00482F09">
        <w:tc>
          <w:tcPr>
            <w:tcW w:w="2340" w:type="dxa"/>
            <w:tcBorders>
              <w:top w:val="single" w:sz="4" w:space="0" w:color="000000"/>
              <w:left w:val="double" w:sz="1" w:space="0" w:color="000000"/>
              <w:bottom w:val="single" w:sz="4" w:space="0" w:color="000000"/>
            </w:tcBorders>
            <w:shd w:val="clear" w:color="auto" w:fill="auto"/>
          </w:tcPr>
          <w:p w:rsidR="00E45D25" w:rsidRPr="00E45D25" w:rsidRDefault="00E45D25" w:rsidP="00B36413">
            <w:pPr>
              <w:snapToGrid w:val="0"/>
              <w:jc w:val="both"/>
              <w:rPr>
                <w:sz w:val="28"/>
                <w:szCs w:val="28"/>
              </w:rPr>
            </w:pPr>
          </w:p>
        </w:tc>
        <w:tc>
          <w:tcPr>
            <w:tcW w:w="2877" w:type="dxa"/>
            <w:tcBorders>
              <w:top w:val="single" w:sz="4" w:space="0" w:color="000000"/>
              <w:left w:val="single" w:sz="4" w:space="0" w:color="000000"/>
              <w:bottom w:val="single" w:sz="4" w:space="0" w:color="000000"/>
            </w:tcBorders>
            <w:shd w:val="clear" w:color="auto" w:fill="auto"/>
            <w:vAlign w:val="bottom"/>
          </w:tcPr>
          <w:p w:rsidR="00E45D25" w:rsidRPr="00E45D25" w:rsidRDefault="0036358C" w:rsidP="0036358C">
            <w:pPr>
              <w:suppressAutoHyphens w:val="0"/>
              <w:snapToGrid w:val="0"/>
              <w:jc w:val="both"/>
              <w:rPr>
                <w:sz w:val="28"/>
                <w:szCs w:val="28"/>
              </w:rPr>
            </w:pPr>
            <w:r>
              <w:rPr>
                <w:sz w:val="28"/>
                <w:szCs w:val="28"/>
              </w:rPr>
              <w:t>Аналитическое з</w:t>
            </w:r>
            <w:r>
              <w:rPr>
                <w:sz w:val="28"/>
                <w:szCs w:val="28"/>
              </w:rPr>
              <w:t>а</w:t>
            </w:r>
            <w:r>
              <w:rPr>
                <w:sz w:val="28"/>
                <w:szCs w:val="28"/>
              </w:rPr>
              <w:t>ключение</w:t>
            </w:r>
          </w:p>
        </w:tc>
        <w:tc>
          <w:tcPr>
            <w:tcW w:w="2393" w:type="dxa"/>
            <w:tcBorders>
              <w:top w:val="single" w:sz="4" w:space="0" w:color="000000"/>
              <w:left w:val="single" w:sz="4" w:space="0" w:color="000000"/>
              <w:bottom w:val="single" w:sz="4" w:space="0" w:color="000000"/>
            </w:tcBorders>
            <w:shd w:val="clear" w:color="auto" w:fill="auto"/>
            <w:vAlign w:val="center"/>
          </w:tcPr>
          <w:p w:rsidR="00E45D25" w:rsidRPr="00E45D25" w:rsidRDefault="0053514F" w:rsidP="00B36413">
            <w:pPr>
              <w:snapToGrid w:val="0"/>
              <w:jc w:val="center"/>
              <w:rPr>
                <w:b/>
                <w:sz w:val="28"/>
                <w:szCs w:val="28"/>
              </w:rPr>
            </w:pPr>
            <w:r>
              <w:rPr>
                <w:b/>
                <w:sz w:val="28"/>
                <w:szCs w:val="28"/>
              </w:rPr>
              <w:t>1,5</w:t>
            </w:r>
          </w:p>
        </w:tc>
        <w:tc>
          <w:tcPr>
            <w:tcW w:w="3454" w:type="dxa"/>
            <w:tcBorders>
              <w:top w:val="single" w:sz="4" w:space="0" w:color="000000"/>
              <w:left w:val="single" w:sz="4" w:space="0" w:color="000000"/>
              <w:bottom w:val="single" w:sz="4" w:space="0" w:color="000000"/>
              <w:right w:val="double" w:sz="1" w:space="0" w:color="000000"/>
            </w:tcBorders>
            <w:shd w:val="clear" w:color="auto" w:fill="auto"/>
            <w:vAlign w:val="center"/>
          </w:tcPr>
          <w:p w:rsidR="00E45D25" w:rsidRPr="00E45D25" w:rsidRDefault="0053514F" w:rsidP="00B36413">
            <w:pPr>
              <w:snapToGrid w:val="0"/>
              <w:jc w:val="center"/>
              <w:rPr>
                <w:b/>
                <w:sz w:val="28"/>
                <w:szCs w:val="28"/>
              </w:rPr>
            </w:pPr>
            <w:r>
              <w:rPr>
                <w:b/>
                <w:sz w:val="28"/>
                <w:szCs w:val="28"/>
              </w:rPr>
              <w:t>2,5</w:t>
            </w:r>
          </w:p>
        </w:tc>
      </w:tr>
      <w:tr w:rsidR="00E45D25" w:rsidRPr="00E45D25" w:rsidTr="00482F09">
        <w:trPr>
          <w:trHeight w:val="332"/>
        </w:trPr>
        <w:tc>
          <w:tcPr>
            <w:tcW w:w="2340" w:type="dxa"/>
            <w:tcBorders>
              <w:top w:val="single" w:sz="4" w:space="0" w:color="000000"/>
              <w:left w:val="double" w:sz="1" w:space="0" w:color="000000"/>
              <w:bottom w:val="single" w:sz="4" w:space="0" w:color="000000"/>
            </w:tcBorders>
            <w:shd w:val="clear" w:color="auto" w:fill="auto"/>
          </w:tcPr>
          <w:p w:rsidR="00E45D25" w:rsidRPr="00E45D25" w:rsidRDefault="00E45D25" w:rsidP="00B36413">
            <w:pPr>
              <w:snapToGrid w:val="0"/>
              <w:jc w:val="both"/>
              <w:rPr>
                <w:sz w:val="28"/>
                <w:szCs w:val="28"/>
              </w:rPr>
            </w:pPr>
          </w:p>
        </w:tc>
        <w:tc>
          <w:tcPr>
            <w:tcW w:w="2877" w:type="dxa"/>
            <w:tcBorders>
              <w:top w:val="single" w:sz="4" w:space="0" w:color="000000"/>
              <w:left w:val="single" w:sz="4" w:space="0" w:color="000000"/>
              <w:bottom w:val="single" w:sz="4" w:space="0" w:color="000000"/>
            </w:tcBorders>
            <w:shd w:val="clear" w:color="auto" w:fill="auto"/>
            <w:vAlign w:val="bottom"/>
          </w:tcPr>
          <w:p w:rsidR="00E45D25" w:rsidRPr="00E45D25" w:rsidRDefault="0036358C" w:rsidP="00B36413">
            <w:pPr>
              <w:suppressAutoHyphens w:val="0"/>
              <w:snapToGrid w:val="0"/>
              <w:jc w:val="both"/>
              <w:rPr>
                <w:sz w:val="28"/>
                <w:szCs w:val="28"/>
              </w:rPr>
            </w:pPr>
            <w:r>
              <w:rPr>
                <w:sz w:val="28"/>
                <w:szCs w:val="28"/>
              </w:rPr>
              <w:t>Презентации, ко</w:t>
            </w:r>
            <w:r>
              <w:rPr>
                <w:sz w:val="28"/>
                <w:szCs w:val="28"/>
              </w:rPr>
              <w:t>н</w:t>
            </w:r>
            <w:r>
              <w:rPr>
                <w:sz w:val="28"/>
                <w:szCs w:val="28"/>
              </w:rPr>
              <w:t>спекты</w:t>
            </w:r>
          </w:p>
        </w:tc>
        <w:tc>
          <w:tcPr>
            <w:tcW w:w="2393" w:type="dxa"/>
            <w:tcBorders>
              <w:top w:val="single" w:sz="4" w:space="0" w:color="000000"/>
              <w:left w:val="single" w:sz="4" w:space="0" w:color="000000"/>
              <w:bottom w:val="single" w:sz="4" w:space="0" w:color="000000"/>
            </w:tcBorders>
            <w:shd w:val="clear" w:color="auto" w:fill="auto"/>
            <w:vAlign w:val="center"/>
          </w:tcPr>
          <w:p w:rsidR="00E45D25" w:rsidRPr="00E45D25" w:rsidRDefault="0053514F" w:rsidP="00B36413">
            <w:pPr>
              <w:snapToGrid w:val="0"/>
              <w:jc w:val="center"/>
              <w:rPr>
                <w:b/>
                <w:sz w:val="28"/>
                <w:szCs w:val="28"/>
              </w:rPr>
            </w:pPr>
            <w:r>
              <w:rPr>
                <w:b/>
                <w:sz w:val="28"/>
                <w:szCs w:val="28"/>
              </w:rPr>
              <w:t>1,5</w:t>
            </w:r>
          </w:p>
        </w:tc>
        <w:tc>
          <w:tcPr>
            <w:tcW w:w="3454" w:type="dxa"/>
            <w:tcBorders>
              <w:top w:val="single" w:sz="4" w:space="0" w:color="000000"/>
              <w:left w:val="single" w:sz="4" w:space="0" w:color="000000"/>
              <w:bottom w:val="single" w:sz="4" w:space="0" w:color="000000"/>
              <w:right w:val="double" w:sz="1" w:space="0" w:color="000000"/>
            </w:tcBorders>
            <w:shd w:val="clear" w:color="auto" w:fill="auto"/>
            <w:vAlign w:val="center"/>
          </w:tcPr>
          <w:p w:rsidR="00E45D25" w:rsidRPr="00E45D25" w:rsidRDefault="0053514F" w:rsidP="00B36413">
            <w:pPr>
              <w:snapToGrid w:val="0"/>
              <w:jc w:val="center"/>
              <w:rPr>
                <w:b/>
                <w:sz w:val="28"/>
                <w:szCs w:val="28"/>
              </w:rPr>
            </w:pPr>
            <w:r>
              <w:rPr>
                <w:b/>
                <w:sz w:val="28"/>
                <w:szCs w:val="28"/>
              </w:rPr>
              <w:t>2,5</w:t>
            </w:r>
          </w:p>
        </w:tc>
      </w:tr>
      <w:tr w:rsidR="00E45D25" w:rsidRPr="00E45D25" w:rsidTr="00482F09">
        <w:tc>
          <w:tcPr>
            <w:tcW w:w="2340" w:type="dxa"/>
            <w:tcBorders>
              <w:top w:val="single" w:sz="4" w:space="0" w:color="000000"/>
              <w:left w:val="double" w:sz="1" w:space="0" w:color="000000"/>
              <w:bottom w:val="single" w:sz="4" w:space="0" w:color="000000"/>
            </w:tcBorders>
            <w:shd w:val="clear" w:color="auto" w:fill="auto"/>
          </w:tcPr>
          <w:p w:rsidR="00E45D25" w:rsidRPr="00E45D25" w:rsidRDefault="00E45D25" w:rsidP="00B36413">
            <w:pPr>
              <w:snapToGrid w:val="0"/>
              <w:rPr>
                <w:sz w:val="28"/>
                <w:szCs w:val="28"/>
              </w:rPr>
            </w:pPr>
            <w:r w:rsidRPr="00E45D25">
              <w:rPr>
                <w:sz w:val="28"/>
                <w:szCs w:val="28"/>
              </w:rPr>
              <w:t>Промежуточный рейтинг-контроль</w:t>
            </w:r>
          </w:p>
        </w:tc>
        <w:tc>
          <w:tcPr>
            <w:tcW w:w="2877" w:type="dxa"/>
            <w:tcBorders>
              <w:top w:val="single" w:sz="4" w:space="0" w:color="000000"/>
              <w:left w:val="single" w:sz="4" w:space="0" w:color="000000"/>
              <w:bottom w:val="single" w:sz="4" w:space="0" w:color="000000"/>
            </w:tcBorders>
            <w:shd w:val="clear" w:color="auto" w:fill="auto"/>
          </w:tcPr>
          <w:p w:rsidR="00E45D25" w:rsidRPr="00E45D25" w:rsidRDefault="0036358C" w:rsidP="00B36413">
            <w:pPr>
              <w:snapToGrid w:val="0"/>
              <w:jc w:val="both"/>
              <w:rPr>
                <w:sz w:val="28"/>
                <w:szCs w:val="28"/>
              </w:rPr>
            </w:pPr>
            <w:r>
              <w:rPr>
                <w:sz w:val="28"/>
                <w:szCs w:val="28"/>
              </w:rPr>
              <w:t>Собеседование</w:t>
            </w:r>
          </w:p>
        </w:tc>
        <w:tc>
          <w:tcPr>
            <w:tcW w:w="2393" w:type="dxa"/>
            <w:tcBorders>
              <w:top w:val="single" w:sz="4" w:space="0" w:color="000000"/>
              <w:left w:val="single" w:sz="4" w:space="0" w:color="000000"/>
              <w:bottom w:val="single" w:sz="4" w:space="0" w:color="000000"/>
            </w:tcBorders>
            <w:shd w:val="clear" w:color="auto" w:fill="auto"/>
            <w:vAlign w:val="center"/>
          </w:tcPr>
          <w:p w:rsidR="00E45D25" w:rsidRPr="00E45D25" w:rsidRDefault="0053514F" w:rsidP="00B36413">
            <w:pPr>
              <w:snapToGrid w:val="0"/>
              <w:jc w:val="center"/>
              <w:rPr>
                <w:b/>
                <w:sz w:val="28"/>
                <w:szCs w:val="28"/>
              </w:rPr>
            </w:pPr>
            <w:r>
              <w:rPr>
                <w:b/>
                <w:sz w:val="28"/>
                <w:szCs w:val="28"/>
              </w:rPr>
              <w:t>1,5</w:t>
            </w:r>
          </w:p>
        </w:tc>
        <w:tc>
          <w:tcPr>
            <w:tcW w:w="3454" w:type="dxa"/>
            <w:tcBorders>
              <w:top w:val="single" w:sz="4" w:space="0" w:color="000000"/>
              <w:left w:val="single" w:sz="4" w:space="0" w:color="000000"/>
              <w:bottom w:val="single" w:sz="4" w:space="0" w:color="000000"/>
              <w:right w:val="double" w:sz="1" w:space="0" w:color="000000"/>
            </w:tcBorders>
            <w:shd w:val="clear" w:color="auto" w:fill="auto"/>
            <w:vAlign w:val="center"/>
          </w:tcPr>
          <w:p w:rsidR="00E45D25" w:rsidRPr="00E45D25" w:rsidRDefault="0053514F" w:rsidP="00B36413">
            <w:pPr>
              <w:snapToGrid w:val="0"/>
              <w:jc w:val="center"/>
              <w:rPr>
                <w:b/>
                <w:sz w:val="28"/>
                <w:szCs w:val="28"/>
              </w:rPr>
            </w:pPr>
            <w:r>
              <w:rPr>
                <w:b/>
                <w:sz w:val="28"/>
                <w:szCs w:val="28"/>
              </w:rPr>
              <w:t>2,5</w:t>
            </w:r>
          </w:p>
        </w:tc>
      </w:tr>
      <w:tr w:rsidR="00E45D25" w:rsidRPr="00E45D25" w:rsidTr="00482F09">
        <w:tc>
          <w:tcPr>
            <w:tcW w:w="5217" w:type="dxa"/>
            <w:gridSpan w:val="2"/>
            <w:tcBorders>
              <w:top w:val="single" w:sz="4" w:space="0" w:color="000000"/>
              <w:left w:val="double" w:sz="1" w:space="0" w:color="000000"/>
              <w:bottom w:val="double" w:sz="1" w:space="0" w:color="000000"/>
            </w:tcBorders>
            <w:shd w:val="clear" w:color="auto" w:fill="auto"/>
          </w:tcPr>
          <w:p w:rsidR="00E45D25" w:rsidRPr="00E45D25" w:rsidRDefault="00E45D25" w:rsidP="00B36413">
            <w:pPr>
              <w:snapToGrid w:val="0"/>
              <w:rPr>
                <w:sz w:val="28"/>
                <w:szCs w:val="28"/>
              </w:rPr>
            </w:pPr>
            <w:r w:rsidRPr="00E45D25">
              <w:rPr>
                <w:sz w:val="28"/>
                <w:szCs w:val="28"/>
              </w:rPr>
              <w:t>Итого</w:t>
            </w:r>
          </w:p>
        </w:tc>
        <w:tc>
          <w:tcPr>
            <w:tcW w:w="2393" w:type="dxa"/>
            <w:tcBorders>
              <w:top w:val="single" w:sz="4" w:space="0" w:color="000000"/>
              <w:left w:val="single" w:sz="4" w:space="0" w:color="000000"/>
              <w:bottom w:val="double" w:sz="1" w:space="0" w:color="000000"/>
            </w:tcBorders>
            <w:shd w:val="clear" w:color="auto" w:fill="auto"/>
            <w:vAlign w:val="center"/>
          </w:tcPr>
          <w:p w:rsidR="00E45D25" w:rsidRPr="00E45D25" w:rsidRDefault="0053514F" w:rsidP="00B36413">
            <w:pPr>
              <w:snapToGrid w:val="0"/>
              <w:jc w:val="center"/>
              <w:rPr>
                <w:b/>
                <w:sz w:val="28"/>
                <w:szCs w:val="28"/>
              </w:rPr>
            </w:pPr>
            <w:r>
              <w:rPr>
                <w:b/>
                <w:sz w:val="28"/>
                <w:szCs w:val="28"/>
              </w:rPr>
              <w:t>6</w:t>
            </w:r>
          </w:p>
        </w:tc>
        <w:tc>
          <w:tcPr>
            <w:tcW w:w="3454" w:type="dxa"/>
            <w:tcBorders>
              <w:top w:val="single" w:sz="4" w:space="0" w:color="000000"/>
              <w:left w:val="single" w:sz="4" w:space="0" w:color="000000"/>
              <w:bottom w:val="double" w:sz="1" w:space="0" w:color="000000"/>
              <w:right w:val="double" w:sz="1" w:space="0" w:color="000000"/>
            </w:tcBorders>
            <w:shd w:val="clear" w:color="auto" w:fill="auto"/>
            <w:vAlign w:val="center"/>
          </w:tcPr>
          <w:p w:rsidR="00E45D25" w:rsidRPr="00E45D25" w:rsidRDefault="0053514F" w:rsidP="00B36413">
            <w:pPr>
              <w:snapToGrid w:val="0"/>
              <w:jc w:val="center"/>
              <w:rPr>
                <w:b/>
                <w:sz w:val="28"/>
                <w:szCs w:val="28"/>
              </w:rPr>
            </w:pPr>
            <w:r>
              <w:rPr>
                <w:b/>
                <w:sz w:val="28"/>
                <w:szCs w:val="28"/>
              </w:rPr>
              <w:t>10</w:t>
            </w:r>
          </w:p>
        </w:tc>
      </w:tr>
    </w:tbl>
    <w:p w:rsidR="00E45D25" w:rsidRPr="00E45D25" w:rsidRDefault="00E45D25" w:rsidP="00B36413">
      <w:pPr>
        <w:jc w:val="both"/>
        <w:rPr>
          <w:sz w:val="28"/>
          <w:szCs w:val="28"/>
        </w:rPr>
      </w:pPr>
    </w:p>
    <w:tbl>
      <w:tblPr>
        <w:tblW w:w="11037" w:type="dxa"/>
        <w:tblInd w:w="-627" w:type="dxa"/>
        <w:tblLayout w:type="fixed"/>
        <w:tblLook w:val="0000"/>
      </w:tblPr>
      <w:tblGrid>
        <w:gridCol w:w="2340"/>
        <w:gridCol w:w="2877"/>
        <w:gridCol w:w="2393"/>
        <w:gridCol w:w="3427"/>
      </w:tblGrid>
      <w:tr w:rsidR="00E45D25" w:rsidRPr="00E45D25" w:rsidTr="00482F09">
        <w:tc>
          <w:tcPr>
            <w:tcW w:w="11037" w:type="dxa"/>
            <w:gridSpan w:val="4"/>
            <w:tcBorders>
              <w:top w:val="double" w:sz="1" w:space="0" w:color="000000"/>
              <w:left w:val="double" w:sz="1" w:space="0" w:color="000000"/>
              <w:bottom w:val="single" w:sz="4" w:space="0" w:color="000000"/>
              <w:right w:val="double" w:sz="1" w:space="0" w:color="000000"/>
            </w:tcBorders>
            <w:shd w:val="clear" w:color="auto" w:fill="auto"/>
          </w:tcPr>
          <w:p w:rsidR="00E45D25" w:rsidRPr="00E45D25" w:rsidRDefault="00E45D25" w:rsidP="00B36413">
            <w:pPr>
              <w:snapToGrid w:val="0"/>
              <w:jc w:val="center"/>
              <w:rPr>
                <w:b/>
                <w:sz w:val="28"/>
                <w:szCs w:val="28"/>
              </w:rPr>
            </w:pPr>
            <w:r w:rsidRPr="00E45D25">
              <w:rPr>
                <w:b/>
                <w:sz w:val="28"/>
                <w:szCs w:val="28"/>
              </w:rPr>
              <w:t>МОДУЛЬ № 2</w:t>
            </w:r>
          </w:p>
        </w:tc>
      </w:tr>
      <w:tr w:rsidR="00E45D25" w:rsidRPr="00E45D25" w:rsidTr="00482F09">
        <w:tc>
          <w:tcPr>
            <w:tcW w:w="2340" w:type="dxa"/>
            <w:vMerge w:val="restart"/>
            <w:tcBorders>
              <w:top w:val="single" w:sz="4" w:space="0" w:color="000000"/>
              <w:left w:val="double" w:sz="1" w:space="0" w:color="000000"/>
              <w:bottom w:val="single" w:sz="4" w:space="0" w:color="000000"/>
            </w:tcBorders>
            <w:shd w:val="clear" w:color="auto" w:fill="auto"/>
          </w:tcPr>
          <w:p w:rsidR="00E45D25" w:rsidRPr="00E45D25" w:rsidRDefault="00E45D25" w:rsidP="00B36413">
            <w:pPr>
              <w:snapToGrid w:val="0"/>
              <w:jc w:val="center"/>
              <w:rPr>
                <w:sz w:val="28"/>
                <w:szCs w:val="28"/>
              </w:rPr>
            </w:pPr>
          </w:p>
        </w:tc>
        <w:tc>
          <w:tcPr>
            <w:tcW w:w="2877" w:type="dxa"/>
            <w:vMerge w:val="restart"/>
            <w:tcBorders>
              <w:top w:val="single" w:sz="4" w:space="0" w:color="000000"/>
              <w:left w:val="single" w:sz="4" w:space="0" w:color="000000"/>
              <w:bottom w:val="single" w:sz="4" w:space="0" w:color="000000"/>
            </w:tcBorders>
            <w:shd w:val="clear" w:color="auto" w:fill="auto"/>
          </w:tcPr>
          <w:p w:rsidR="00E45D25" w:rsidRPr="00E45D25" w:rsidRDefault="00E45D25" w:rsidP="00B36413">
            <w:pPr>
              <w:snapToGrid w:val="0"/>
              <w:jc w:val="center"/>
              <w:rPr>
                <w:sz w:val="28"/>
                <w:szCs w:val="28"/>
              </w:rPr>
            </w:pPr>
            <w:r w:rsidRPr="00E45D25">
              <w:rPr>
                <w:sz w:val="28"/>
                <w:szCs w:val="28"/>
              </w:rPr>
              <w:t>Форма работы</w:t>
            </w:r>
          </w:p>
        </w:tc>
        <w:tc>
          <w:tcPr>
            <w:tcW w:w="5820" w:type="dxa"/>
            <w:gridSpan w:val="2"/>
            <w:tcBorders>
              <w:top w:val="single" w:sz="4" w:space="0" w:color="000000"/>
              <w:left w:val="single" w:sz="4" w:space="0" w:color="000000"/>
              <w:bottom w:val="single" w:sz="4" w:space="0" w:color="000000"/>
              <w:right w:val="double" w:sz="1" w:space="0" w:color="000000"/>
            </w:tcBorders>
            <w:shd w:val="clear" w:color="auto" w:fill="auto"/>
          </w:tcPr>
          <w:p w:rsidR="00E45D25" w:rsidRPr="00E45D25" w:rsidRDefault="00E45D25" w:rsidP="0053514F">
            <w:pPr>
              <w:snapToGrid w:val="0"/>
              <w:jc w:val="center"/>
              <w:rPr>
                <w:sz w:val="28"/>
                <w:szCs w:val="28"/>
              </w:rPr>
            </w:pPr>
            <w:r w:rsidRPr="00E45D25">
              <w:rPr>
                <w:sz w:val="28"/>
                <w:szCs w:val="28"/>
              </w:rPr>
              <w:t xml:space="preserve">Количество баллов </w:t>
            </w:r>
            <w:r w:rsidR="0053514F">
              <w:rPr>
                <w:sz w:val="28"/>
                <w:szCs w:val="28"/>
              </w:rPr>
              <w:t>1</w:t>
            </w:r>
            <w:r w:rsidR="009E3364">
              <w:rPr>
                <w:sz w:val="28"/>
                <w:szCs w:val="28"/>
              </w:rPr>
              <w:t>0</w:t>
            </w:r>
            <w:r w:rsidRPr="00E45D25">
              <w:rPr>
                <w:sz w:val="28"/>
                <w:szCs w:val="28"/>
              </w:rPr>
              <w:t xml:space="preserve"> %</w:t>
            </w:r>
          </w:p>
        </w:tc>
      </w:tr>
      <w:tr w:rsidR="00E45D25" w:rsidRPr="00E45D25" w:rsidTr="00482F09">
        <w:tc>
          <w:tcPr>
            <w:tcW w:w="2340" w:type="dxa"/>
            <w:vMerge/>
            <w:tcBorders>
              <w:top w:val="single" w:sz="4" w:space="0" w:color="000000"/>
              <w:left w:val="double" w:sz="1" w:space="0" w:color="000000"/>
              <w:bottom w:val="single" w:sz="4" w:space="0" w:color="000000"/>
            </w:tcBorders>
            <w:shd w:val="clear" w:color="auto" w:fill="auto"/>
          </w:tcPr>
          <w:p w:rsidR="00E45D25" w:rsidRPr="00E45D25" w:rsidRDefault="00E45D25" w:rsidP="00B36413">
            <w:pPr>
              <w:snapToGrid w:val="0"/>
              <w:jc w:val="both"/>
              <w:rPr>
                <w:sz w:val="28"/>
                <w:szCs w:val="28"/>
              </w:rPr>
            </w:pPr>
          </w:p>
        </w:tc>
        <w:tc>
          <w:tcPr>
            <w:tcW w:w="2877" w:type="dxa"/>
            <w:vMerge/>
            <w:tcBorders>
              <w:top w:val="single" w:sz="4" w:space="0" w:color="000000"/>
              <w:left w:val="single" w:sz="4" w:space="0" w:color="000000"/>
              <w:bottom w:val="single" w:sz="4" w:space="0" w:color="000000"/>
            </w:tcBorders>
            <w:shd w:val="clear" w:color="auto" w:fill="auto"/>
          </w:tcPr>
          <w:p w:rsidR="00E45D25" w:rsidRPr="00E45D25" w:rsidRDefault="00E45D25" w:rsidP="00B36413">
            <w:pPr>
              <w:snapToGrid w:val="0"/>
              <w:jc w:val="both"/>
              <w:rPr>
                <w:sz w:val="28"/>
                <w:szCs w:val="28"/>
              </w:rPr>
            </w:pPr>
          </w:p>
        </w:tc>
        <w:tc>
          <w:tcPr>
            <w:tcW w:w="2393" w:type="dxa"/>
            <w:tcBorders>
              <w:top w:val="single" w:sz="4" w:space="0" w:color="000000"/>
              <w:left w:val="single" w:sz="4" w:space="0" w:color="000000"/>
              <w:bottom w:val="single" w:sz="4" w:space="0" w:color="000000"/>
            </w:tcBorders>
            <w:shd w:val="clear" w:color="auto" w:fill="auto"/>
          </w:tcPr>
          <w:p w:rsidR="00E45D25" w:rsidRPr="00E45D25" w:rsidRDefault="00E45D25" w:rsidP="00B36413">
            <w:pPr>
              <w:snapToGrid w:val="0"/>
              <w:jc w:val="center"/>
              <w:rPr>
                <w:sz w:val="28"/>
                <w:szCs w:val="28"/>
                <w:lang w:val="en-US"/>
              </w:rPr>
            </w:pPr>
            <w:r w:rsidRPr="00E45D25">
              <w:rPr>
                <w:sz w:val="28"/>
                <w:szCs w:val="28"/>
                <w:lang w:val="en-US"/>
              </w:rPr>
              <w:t>min</w:t>
            </w:r>
          </w:p>
        </w:tc>
        <w:tc>
          <w:tcPr>
            <w:tcW w:w="3427" w:type="dxa"/>
            <w:tcBorders>
              <w:top w:val="single" w:sz="4" w:space="0" w:color="000000"/>
              <w:left w:val="single" w:sz="4" w:space="0" w:color="000000"/>
              <w:bottom w:val="single" w:sz="4" w:space="0" w:color="000000"/>
              <w:right w:val="double" w:sz="1" w:space="0" w:color="000000"/>
            </w:tcBorders>
            <w:shd w:val="clear" w:color="auto" w:fill="auto"/>
          </w:tcPr>
          <w:p w:rsidR="00E45D25" w:rsidRPr="00E45D25" w:rsidRDefault="00E45D25" w:rsidP="00B36413">
            <w:pPr>
              <w:snapToGrid w:val="0"/>
              <w:jc w:val="center"/>
              <w:rPr>
                <w:sz w:val="28"/>
                <w:szCs w:val="28"/>
                <w:lang w:val="en-US"/>
              </w:rPr>
            </w:pPr>
            <w:r w:rsidRPr="00E45D25">
              <w:rPr>
                <w:sz w:val="28"/>
                <w:szCs w:val="28"/>
                <w:lang w:val="en-US"/>
              </w:rPr>
              <w:t>max</w:t>
            </w:r>
          </w:p>
        </w:tc>
      </w:tr>
      <w:tr w:rsidR="0053514F" w:rsidRPr="00E45D25" w:rsidTr="00482F09">
        <w:tc>
          <w:tcPr>
            <w:tcW w:w="2340" w:type="dxa"/>
            <w:tcBorders>
              <w:top w:val="single" w:sz="4" w:space="0" w:color="000000"/>
              <w:left w:val="double" w:sz="1" w:space="0" w:color="000000"/>
              <w:bottom w:val="single" w:sz="4" w:space="0" w:color="000000"/>
            </w:tcBorders>
            <w:shd w:val="clear" w:color="auto" w:fill="auto"/>
          </w:tcPr>
          <w:p w:rsidR="0053514F" w:rsidRPr="00E45D25" w:rsidRDefault="0053514F" w:rsidP="0053514F">
            <w:pPr>
              <w:snapToGrid w:val="0"/>
              <w:jc w:val="both"/>
              <w:rPr>
                <w:sz w:val="28"/>
                <w:szCs w:val="28"/>
              </w:rPr>
            </w:pPr>
            <w:r w:rsidRPr="00E45D25">
              <w:rPr>
                <w:sz w:val="28"/>
                <w:szCs w:val="28"/>
              </w:rPr>
              <w:t>Текущая работа</w:t>
            </w:r>
          </w:p>
        </w:tc>
        <w:tc>
          <w:tcPr>
            <w:tcW w:w="2877" w:type="dxa"/>
            <w:tcBorders>
              <w:top w:val="single" w:sz="4" w:space="0" w:color="000000"/>
              <w:left w:val="single" w:sz="4" w:space="0" w:color="000000"/>
              <w:bottom w:val="single" w:sz="4" w:space="0" w:color="000000"/>
            </w:tcBorders>
            <w:shd w:val="clear" w:color="auto" w:fill="auto"/>
            <w:vAlign w:val="bottom"/>
          </w:tcPr>
          <w:p w:rsidR="0053514F" w:rsidRPr="00E45D25" w:rsidRDefault="0053514F" w:rsidP="0053514F">
            <w:pPr>
              <w:snapToGrid w:val="0"/>
              <w:jc w:val="both"/>
              <w:rPr>
                <w:sz w:val="28"/>
                <w:szCs w:val="28"/>
              </w:rPr>
            </w:pPr>
            <w:r>
              <w:rPr>
                <w:sz w:val="28"/>
                <w:szCs w:val="28"/>
              </w:rPr>
              <w:t>Рефлексия по итогам лекции</w:t>
            </w:r>
          </w:p>
        </w:tc>
        <w:tc>
          <w:tcPr>
            <w:tcW w:w="2393" w:type="dxa"/>
            <w:tcBorders>
              <w:top w:val="single" w:sz="4" w:space="0" w:color="000000"/>
              <w:left w:val="single" w:sz="4" w:space="0" w:color="000000"/>
              <w:bottom w:val="single" w:sz="4" w:space="0" w:color="000000"/>
            </w:tcBorders>
            <w:shd w:val="clear" w:color="auto" w:fill="auto"/>
            <w:vAlign w:val="center"/>
          </w:tcPr>
          <w:p w:rsidR="0053514F" w:rsidRPr="00E45D25" w:rsidRDefault="0053514F" w:rsidP="0053514F">
            <w:pPr>
              <w:snapToGrid w:val="0"/>
              <w:jc w:val="center"/>
              <w:rPr>
                <w:b/>
                <w:sz w:val="28"/>
                <w:szCs w:val="28"/>
              </w:rPr>
            </w:pPr>
            <w:r>
              <w:rPr>
                <w:b/>
                <w:sz w:val="28"/>
                <w:szCs w:val="28"/>
              </w:rPr>
              <w:t>1,5</w:t>
            </w:r>
          </w:p>
        </w:tc>
        <w:tc>
          <w:tcPr>
            <w:tcW w:w="3427" w:type="dxa"/>
            <w:tcBorders>
              <w:top w:val="single" w:sz="4" w:space="0" w:color="000000"/>
              <w:left w:val="single" w:sz="4" w:space="0" w:color="000000"/>
              <w:bottom w:val="single" w:sz="4" w:space="0" w:color="000000"/>
              <w:right w:val="double" w:sz="1" w:space="0" w:color="000000"/>
            </w:tcBorders>
            <w:shd w:val="clear" w:color="auto" w:fill="auto"/>
            <w:vAlign w:val="center"/>
          </w:tcPr>
          <w:p w:rsidR="0053514F" w:rsidRPr="00E45D25" w:rsidRDefault="0053514F" w:rsidP="0053514F">
            <w:pPr>
              <w:snapToGrid w:val="0"/>
              <w:jc w:val="center"/>
              <w:rPr>
                <w:b/>
                <w:sz w:val="28"/>
                <w:szCs w:val="28"/>
              </w:rPr>
            </w:pPr>
            <w:r>
              <w:rPr>
                <w:b/>
                <w:sz w:val="28"/>
                <w:szCs w:val="28"/>
              </w:rPr>
              <w:t>2,5</w:t>
            </w:r>
          </w:p>
        </w:tc>
      </w:tr>
      <w:tr w:rsidR="0053514F" w:rsidRPr="00E45D25" w:rsidTr="00482F09">
        <w:trPr>
          <w:trHeight w:val="332"/>
        </w:trPr>
        <w:tc>
          <w:tcPr>
            <w:tcW w:w="2340" w:type="dxa"/>
            <w:tcBorders>
              <w:top w:val="single" w:sz="4" w:space="0" w:color="000000"/>
              <w:left w:val="double" w:sz="1" w:space="0" w:color="000000"/>
              <w:bottom w:val="single" w:sz="4" w:space="0" w:color="000000"/>
            </w:tcBorders>
            <w:shd w:val="clear" w:color="auto" w:fill="auto"/>
          </w:tcPr>
          <w:p w:rsidR="0053514F" w:rsidRPr="00E45D25" w:rsidRDefault="0053514F" w:rsidP="0053514F">
            <w:pPr>
              <w:snapToGrid w:val="0"/>
              <w:jc w:val="both"/>
              <w:rPr>
                <w:sz w:val="28"/>
                <w:szCs w:val="28"/>
              </w:rPr>
            </w:pPr>
          </w:p>
        </w:tc>
        <w:tc>
          <w:tcPr>
            <w:tcW w:w="2877" w:type="dxa"/>
            <w:tcBorders>
              <w:top w:val="single" w:sz="4" w:space="0" w:color="000000"/>
              <w:left w:val="single" w:sz="4" w:space="0" w:color="000000"/>
              <w:bottom w:val="single" w:sz="4" w:space="0" w:color="000000"/>
            </w:tcBorders>
            <w:shd w:val="clear" w:color="auto" w:fill="auto"/>
            <w:vAlign w:val="bottom"/>
          </w:tcPr>
          <w:p w:rsidR="0053514F" w:rsidRPr="00E45D25" w:rsidRDefault="0053514F" w:rsidP="0053514F">
            <w:pPr>
              <w:suppressAutoHyphens w:val="0"/>
              <w:snapToGrid w:val="0"/>
              <w:jc w:val="both"/>
              <w:rPr>
                <w:sz w:val="28"/>
                <w:szCs w:val="28"/>
              </w:rPr>
            </w:pPr>
            <w:r>
              <w:rPr>
                <w:sz w:val="28"/>
                <w:szCs w:val="28"/>
              </w:rPr>
              <w:t>Аналитическое з</w:t>
            </w:r>
            <w:r>
              <w:rPr>
                <w:sz w:val="28"/>
                <w:szCs w:val="28"/>
              </w:rPr>
              <w:t>а</w:t>
            </w:r>
            <w:r>
              <w:rPr>
                <w:sz w:val="28"/>
                <w:szCs w:val="28"/>
              </w:rPr>
              <w:t>ключение</w:t>
            </w:r>
          </w:p>
        </w:tc>
        <w:tc>
          <w:tcPr>
            <w:tcW w:w="2393" w:type="dxa"/>
            <w:tcBorders>
              <w:top w:val="single" w:sz="4" w:space="0" w:color="000000"/>
              <w:left w:val="single" w:sz="4" w:space="0" w:color="000000"/>
              <w:bottom w:val="single" w:sz="4" w:space="0" w:color="000000"/>
            </w:tcBorders>
            <w:shd w:val="clear" w:color="auto" w:fill="auto"/>
            <w:vAlign w:val="center"/>
          </w:tcPr>
          <w:p w:rsidR="0053514F" w:rsidRPr="00E45D25" w:rsidRDefault="0053514F" w:rsidP="0053514F">
            <w:pPr>
              <w:snapToGrid w:val="0"/>
              <w:jc w:val="center"/>
              <w:rPr>
                <w:b/>
                <w:sz w:val="28"/>
                <w:szCs w:val="28"/>
              </w:rPr>
            </w:pPr>
            <w:r>
              <w:rPr>
                <w:b/>
                <w:sz w:val="28"/>
                <w:szCs w:val="28"/>
              </w:rPr>
              <w:t>1,5</w:t>
            </w:r>
          </w:p>
        </w:tc>
        <w:tc>
          <w:tcPr>
            <w:tcW w:w="3427" w:type="dxa"/>
            <w:tcBorders>
              <w:top w:val="single" w:sz="4" w:space="0" w:color="000000"/>
              <w:left w:val="single" w:sz="4" w:space="0" w:color="000000"/>
              <w:bottom w:val="single" w:sz="4" w:space="0" w:color="000000"/>
              <w:right w:val="double" w:sz="1" w:space="0" w:color="000000"/>
            </w:tcBorders>
            <w:shd w:val="clear" w:color="auto" w:fill="auto"/>
            <w:vAlign w:val="center"/>
          </w:tcPr>
          <w:p w:rsidR="0053514F" w:rsidRPr="00E45D25" w:rsidRDefault="0053514F" w:rsidP="0053514F">
            <w:pPr>
              <w:snapToGrid w:val="0"/>
              <w:jc w:val="center"/>
              <w:rPr>
                <w:b/>
                <w:sz w:val="28"/>
                <w:szCs w:val="28"/>
              </w:rPr>
            </w:pPr>
            <w:r>
              <w:rPr>
                <w:b/>
                <w:sz w:val="28"/>
                <w:szCs w:val="28"/>
              </w:rPr>
              <w:t>2,5</w:t>
            </w:r>
          </w:p>
        </w:tc>
      </w:tr>
      <w:tr w:rsidR="0053514F" w:rsidRPr="00E45D25" w:rsidTr="00482F09">
        <w:trPr>
          <w:trHeight w:val="332"/>
        </w:trPr>
        <w:tc>
          <w:tcPr>
            <w:tcW w:w="2340" w:type="dxa"/>
            <w:tcBorders>
              <w:top w:val="single" w:sz="4" w:space="0" w:color="000000"/>
              <w:left w:val="double" w:sz="1" w:space="0" w:color="000000"/>
              <w:bottom w:val="single" w:sz="4" w:space="0" w:color="000000"/>
            </w:tcBorders>
            <w:shd w:val="clear" w:color="auto" w:fill="auto"/>
          </w:tcPr>
          <w:p w:rsidR="0053514F" w:rsidRPr="00E45D25" w:rsidRDefault="0053514F" w:rsidP="0053514F">
            <w:pPr>
              <w:snapToGrid w:val="0"/>
              <w:jc w:val="both"/>
              <w:rPr>
                <w:sz w:val="28"/>
                <w:szCs w:val="28"/>
              </w:rPr>
            </w:pPr>
          </w:p>
        </w:tc>
        <w:tc>
          <w:tcPr>
            <w:tcW w:w="2877" w:type="dxa"/>
            <w:tcBorders>
              <w:top w:val="single" w:sz="4" w:space="0" w:color="000000"/>
              <w:left w:val="single" w:sz="4" w:space="0" w:color="000000"/>
              <w:bottom w:val="single" w:sz="4" w:space="0" w:color="000000"/>
            </w:tcBorders>
            <w:shd w:val="clear" w:color="auto" w:fill="auto"/>
            <w:vAlign w:val="bottom"/>
          </w:tcPr>
          <w:p w:rsidR="0053514F" w:rsidRPr="00E45D25" w:rsidRDefault="0053514F" w:rsidP="0053514F">
            <w:pPr>
              <w:jc w:val="both"/>
              <w:rPr>
                <w:sz w:val="28"/>
                <w:szCs w:val="28"/>
              </w:rPr>
            </w:pPr>
            <w:r>
              <w:rPr>
                <w:sz w:val="28"/>
                <w:szCs w:val="28"/>
              </w:rPr>
              <w:t>Презентации, конспекты</w:t>
            </w:r>
          </w:p>
        </w:tc>
        <w:tc>
          <w:tcPr>
            <w:tcW w:w="2393" w:type="dxa"/>
            <w:tcBorders>
              <w:top w:val="single" w:sz="4" w:space="0" w:color="000000"/>
              <w:left w:val="single" w:sz="4" w:space="0" w:color="000000"/>
              <w:bottom w:val="single" w:sz="4" w:space="0" w:color="000000"/>
            </w:tcBorders>
            <w:shd w:val="clear" w:color="auto" w:fill="auto"/>
            <w:vAlign w:val="center"/>
          </w:tcPr>
          <w:p w:rsidR="0053514F" w:rsidRPr="00E45D25" w:rsidRDefault="0053514F" w:rsidP="0053514F">
            <w:pPr>
              <w:snapToGrid w:val="0"/>
              <w:jc w:val="center"/>
              <w:rPr>
                <w:b/>
                <w:sz w:val="28"/>
                <w:szCs w:val="28"/>
              </w:rPr>
            </w:pPr>
            <w:r>
              <w:rPr>
                <w:b/>
                <w:sz w:val="28"/>
                <w:szCs w:val="28"/>
              </w:rPr>
              <w:t>1,5</w:t>
            </w:r>
          </w:p>
        </w:tc>
        <w:tc>
          <w:tcPr>
            <w:tcW w:w="3427" w:type="dxa"/>
            <w:tcBorders>
              <w:top w:val="single" w:sz="4" w:space="0" w:color="000000"/>
              <w:left w:val="single" w:sz="4" w:space="0" w:color="000000"/>
              <w:bottom w:val="single" w:sz="4" w:space="0" w:color="000000"/>
              <w:right w:val="double" w:sz="1" w:space="0" w:color="000000"/>
            </w:tcBorders>
            <w:shd w:val="clear" w:color="auto" w:fill="auto"/>
            <w:vAlign w:val="center"/>
          </w:tcPr>
          <w:p w:rsidR="0053514F" w:rsidRPr="00E45D25" w:rsidRDefault="0053514F" w:rsidP="0053514F">
            <w:pPr>
              <w:snapToGrid w:val="0"/>
              <w:jc w:val="center"/>
              <w:rPr>
                <w:b/>
                <w:sz w:val="28"/>
                <w:szCs w:val="28"/>
              </w:rPr>
            </w:pPr>
            <w:r>
              <w:rPr>
                <w:b/>
                <w:sz w:val="28"/>
                <w:szCs w:val="28"/>
              </w:rPr>
              <w:t>2,5</w:t>
            </w:r>
          </w:p>
        </w:tc>
      </w:tr>
      <w:tr w:rsidR="0053514F" w:rsidRPr="00E45D25" w:rsidTr="00AE6AC2">
        <w:tc>
          <w:tcPr>
            <w:tcW w:w="2340" w:type="dxa"/>
            <w:tcBorders>
              <w:top w:val="single" w:sz="4" w:space="0" w:color="000000"/>
              <w:left w:val="double" w:sz="1" w:space="0" w:color="000000"/>
              <w:bottom w:val="single" w:sz="4" w:space="0" w:color="000000"/>
            </w:tcBorders>
            <w:shd w:val="clear" w:color="auto" w:fill="auto"/>
          </w:tcPr>
          <w:p w:rsidR="0053514F" w:rsidRPr="00E45D25" w:rsidRDefault="0053514F" w:rsidP="0053514F">
            <w:pPr>
              <w:snapToGrid w:val="0"/>
              <w:jc w:val="both"/>
              <w:rPr>
                <w:sz w:val="28"/>
                <w:szCs w:val="28"/>
              </w:rPr>
            </w:pPr>
            <w:r w:rsidRPr="00E45D25">
              <w:rPr>
                <w:sz w:val="28"/>
                <w:szCs w:val="28"/>
              </w:rPr>
              <w:t>Промежуточный рейтинг-контроль</w:t>
            </w:r>
          </w:p>
        </w:tc>
        <w:tc>
          <w:tcPr>
            <w:tcW w:w="2877" w:type="dxa"/>
            <w:tcBorders>
              <w:top w:val="single" w:sz="4" w:space="0" w:color="000000"/>
              <w:left w:val="single" w:sz="4" w:space="0" w:color="000000"/>
              <w:bottom w:val="single" w:sz="4" w:space="0" w:color="000000"/>
            </w:tcBorders>
            <w:shd w:val="clear" w:color="auto" w:fill="auto"/>
          </w:tcPr>
          <w:p w:rsidR="0053514F" w:rsidRPr="00E45D25" w:rsidRDefault="0053514F" w:rsidP="0053514F">
            <w:pPr>
              <w:snapToGrid w:val="0"/>
              <w:jc w:val="both"/>
              <w:rPr>
                <w:sz w:val="28"/>
                <w:szCs w:val="28"/>
              </w:rPr>
            </w:pPr>
            <w:r>
              <w:rPr>
                <w:sz w:val="28"/>
                <w:szCs w:val="28"/>
              </w:rPr>
              <w:t>Собеседование</w:t>
            </w:r>
          </w:p>
        </w:tc>
        <w:tc>
          <w:tcPr>
            <w:tcW w:w="2393" w:type="dxa"/>
            <w:tcBorders>
              <w:top w:val="single" w:sz="4" w:space="0" w:color="000000"/>
              <w:left w:val="single" w:sz="4" w:space="0" w:color="000000"/>
              <w:bottom w:val="single" w:sz="4" w:space="0" w:color="000000"/>
            </w:tcBorders>
            <w:shd w:val="clear" w:color="auto" w:fill="auto"/>
            <w:vAlign w:val="center"/>
          </w:tcPr>
          <w:p w:rsidR="0053514F" w:rsidRPr="00E45D25" w:rsidRDefault="0053514F" w:rsidP="0053514F">
            <w:pPr>
              <w:snapToGrid w:val="0"/>
              <w:jc w:val="center"/>
              <w:rPr>
                <w:b/>
                <w:sz w:val="28"/>
                <w:szCs w:val="28"/>
              </w:rPr>
            </w:pPr>
            <w:r>
              <w:rPr>
                <w:b/>
                <w:sz w:val="28"/>
                <w:szCs w:val="28"/>
              </w:rPr>
              <w:t>1,5</w:t>
            </w:r>
          </w:p>
        </w:tc>
        <w:tc>
          <w:tcPr>
            <w:tcW w:w="3427" w:type="dxa"/>
            <w:tcBorders>
              <w:top w:val="single" w:sz="4" w:space="0" w:color="000000"/>
              <w:left w:val="single" w:sz="4" w:space="0" w:color="000000"/>
              <w:bottom w:val="single" w:sz="4" w:space="0" w:color="000000"/>
              <w:right w:val="double" w:sz="1" w:space="0" w:color="000000"/>
            </w:tcBorders>
            <w:shd w:val="clear" w:color="auto" w:fill="auto"/>
            <w:vAlign w:val="center"/>
          </w:tcPr>
          <w:p w:rsidR="0053514F" w:rsidRPr="00E45D25" w:rsidRDefault="0053514F" w:rsidP="0053514F">
            <w:pPr>
              <w:snapToGrid w:val="0"/>
              <w:jc w:val="center"/>
              <w:rPr>
                <w:b/>
                <w:sz w:val="28"/>
                <w:szCs w:val="28"/>
              </w:rPr>
            </w:pPr>
            <w:r>
              <w:rPr>
                <w:b/>
                <w:sz w:val="28"/>
                <w:szCs w:val="28"/>
              </w:rPr>
              <w:t>2,5</w:t>
            </w:r>
          </w:p>
        </w:tc>
      </w:tr>
      <w:tr w:rsidR="0053514F" w:rsidRPr="00E45D25" w:rsidTr="00AE6AC2">
        <w:tc>
          <w:tcPr>
            <w:tcW w:w="5217" w:type="dxa"/>
            <w:gridSpan w:val="2"/>
            <w:tcBorders>
              <w:top w:val="single" w:sz="4" w:space="0" w:color="000000"/>
              <w:left w:val="double" w:sz="1" w:space="0" w:color="000000"/>
              <w:bottom w:val="double" w:sz="1" w:space="0" w:color="000000"/>
            </w:tcBorders>
            <w:shd w:val="clear" w:color="auto" w:fill="auto"/>
          </w:tcPr>
          <w:p w:rsidR="0053514F" w:rsidRPr="00E45D25" w:rsidRDefault="0053514F" w:rsidP="0053514F">
            <w:pPr>
              <w:snapToGrid w:val="0"/>
              <w:rPr>
                <w:sz w:val="28"/>
                <w:szCs w:val="28"/>
              </w:rPr>
            </w:pPr>
            <w:r w:rsidRPr="00E45D25">
              <w:rPr>
                <w:sz w:val="28"/>
                <w:szCs w:val="28"/>
              </w:rPr>
              <w:t>Итого</w:t>
            </w:r>
          </w:p>
        </w:tc>
        <w:tc>
          <w:tcPr>
            <w:tcW w:w="2393" w:type="dxa"/>
            <w:tcBorders>
              <w:top w:val="single" w:sz="4" w:space="0" w:color="000000"/>
              <w:left w:val="single" w:sz="4" w:space="0" w:color="000000"/>
              <w:bottom w:val="double" w:sz="1" w:space="0" w:color="000000"/>
            </w:tcBorders>
            <w:shd w:val="clear" w:color="auto" w:fill="auto"/>
          </w:tcPr>
          <w:p w:rsidR="0053514F" w:rsidRPr="00E45D25" w:rsidRDefault="0053514F" w:rsidP="0053514F">
            <w:pPr>
              <w:snapToGrid w:val="0"/>
              <w:jc w:val="center"/>
              <w:rPr>
                <w:b/>
                <w:sz w:val="28"/>
                <w:szCs w:val="28"/>
              </w:rPr>
            </w:pPr>
            <w:r>
              <w:rPr>
                <w:b/>
                <w:sz w:val="28"/>
                <w:szCs w:val="28"/>
              </w:rPr>
              <w:t>6</w:t>
            </w:r>
          </w:p>
        </w:tc>
        <w:tc>
          <w:tcPr>
            <w:tcW w:w="3427" w:type="dxa"/>
            <w:tcBorders>
              <w:top w:val="single" w:sz="4" w:space="0" w:color="000000"/>
              <w:left w:val="single" w:sz="4" w:space="0" w:color="000000"/>
              <w:bottom w:val="double" w:sz="1" w:space="0" w:color="000000"/>
              <w:right w:val="double" w:sz="1" w:space="0" w:color="000000"/>
            </w:tcBorders>
            <w:shd w:val="clear" w:color="auto" w:fill="auto"/>
            <w:vAlign w:val="center"/>
          </w:tcPr>
          <w:p w:rsidR="0053514F" w:rsidRPr="00E45D25" w:rsidRDefault="0053514F" w:rsidP="0053514F">
            <w:pPr>
              <w:snapToGrid w:val="0"/>
              <w:jc w:val="center"/>
              <w:rPr>
                <w:b/>
                <w:sz w:val="28"/>
                <w:szCs w:val="28"/>
              </w:rPr>
            </w:pPr>
            <w:r>
              <w:rPr>
                <w:b/>
                <w:sz w:val="28"/>
                <w:szCs w:val="28"/>
              </w:rPr>
              <w:t>10</w:t>
            </w:r>
          </w:p>
        </w:tc>
      </w:tr>
    </w:tbl>
    <w:p w:rsidR="00E45D25" w:rsidRDefault="00E45D25" w:rsidP="00B36413">
      <w:pPr>
        <w:rPr>
          <w:sz w:val="28"/>
          <w:szCs w:val="28"/>
        </w:rPr>
      </w:pPr>
    </w:p>
    <w:tbl>
      <w:tblPr>
        <w:tblW w:w="11037" w:type="dxa"/>
        <w:tblInd w:w="-627" w:type="dxa"/>
        <w:tblLayout w:type="fixed"/>
        <w:tblLook w:val="0000"/>
      </w:tblPr>
      <w:tblGrid>
        <w:gridCol w:w="2340"/>
        <w:gridCol w:w="2877"/>
        <w:gridCol w:w="2393"/>
        <w:gridCol w:w="3427"/>
      </w:tblGrid>
      <w:tr w:rsidR="0036358C" w:rsidRPr="00E45D25" w:rsidTr="00AE6AC2">
        <w:tc>
          <w:tcPr>
            <w:tcW w:w="11037" w:type="dxa"/>
            <w:gridSpan w:val="4"/>
            <w:tcBorders>
              <w:top w:val="double" w:sz="1" w:space="0" w:color="000000"/>
              <w:left w:val="double" w:sz="1" w:space="0" w:color="000000"/>
              <w:bottom w:val="single" w:sz="4" w:space="0" w:color="000000"/>
              <w:right w:val="double" w:sz="1" w:space="0" w:color="000000"/>
            </w:tcBorders>
            <w:shd w:val="clear" w:color="auto" w:fill="auto"/>
          </w:tcPr>
          <w:p w:rsidR="0036358C" w:rsidRPr="00E45D25" w:rsidRDefault="0036358C" w:rsidP="00AE6AC2">
            <w:pPr>
              <w:snapToGrid w:val="0"/>
              <w:jc w:val="center"/>
              <w:rPr>
                <w:b/>
                <w:sz w:val="28"/>
                <w:szCs w:val="28"/>
              </w:rPr>
            </w:pPr>
            <w:r>
              <w:rPr>
                <w:b/>
                <w:sz w:val="28"/>
                <w:szCs w:val="28"/>
              </w:rPr>
              <w:t>МОДУЛЬ № 3</w:t>
            </w:r>
          </w:p>
        </w:tc>
      </w:tr>
      <w:tr w:rsidR="0036358C" w:rsidRPr="00E45D25" w:rsidTr="00AE6AC2">
        <w:tc>
          <w:tcPr>
            <w:tcW w:w="2340" w:type="dxa"/>
            <w:vMerge w:val="restart"/>
            <w:tcBorders>
              <w:top w:val="single" w:sz="4" w:space="0" w:color="000000"/>
              <w:left w:val="double" w:sz="1" w:space="0" w:color="000000"/>
              <w:bottom w:val="single" w:sz="4" w:space="0" w:color="000000"/>
            </w:tcBorders>
            <w:shd w:val="clear" w:color="auto" w:fill="auto"/>
          </w:tcPr>
          <w:p w:rsidR="0036358C" w:rsidRPr="00E45D25" w:rsidRDefault="0036358C" w:rsidP="00AE6AC2">
            <w:pPr>
              <w:snapToGrid w:val="0"/>
              <w:jc w:val="center"/>
              <w:rPr>
                <w:sz w:val="28"/>
                <w:szCs w:val="28"/>
              </w:rPr>
            </w:pPr>
          </w:p>
        </w:tc>
        <w:tc>
          <w:tcPr>
            <w:tcW w:w="2877" w:type="dxa"/>
            <w:vMerge w:val="restart"/>
            <w:tcBorders>
              <w:top w:val="single" w:sz="4" w:space="0" w:color="000000"/>
              <w:left w:val="single" w:sz="4" w:space="0" w:color="000000"/>
              <w:bottom w:val="single" w:sz="4" w:space="0" w:color="000000"/>
            </w:tcBorders>
            <w:shd w:val="clear" w:color="auto" w:fill="auto"/>
          </w:tcPr>
          <w:p w:rsidR="0036358C" w:rsidRPr="00E45D25" w:rsidRDefault="0036358C" w:rsidP="00AE6AC2">
            <w:pPr>
              <w:snapToGrid w:val="0"/>
              <w:jc w:val="center"/>
              <w:rPr>
                <w:sz w:val="28"/>
                <w:szCs w:val="28"/>
              </w:rPr>
            </w:pPr>
            <w:r w:rsidRPr="00E45D25">
              <w:rPr>
                <w:sz w:val="28"/>
                <w:szCs w:val="28"/>
              </w:rPr>
              <w:t>Форма работы</w:t>
            </w:r>
          </w:p>
        </w:tc>
        <w:tc>
          <w:tcPr>
            <w:tcW w:w="5820" w:type="dxa"/>
            <w:gridSpan w:val="2"/>
            <w:tcBorders>
              <w:top w:val="single" w:sz="4" w:space="0" w:color="000000"/>
              <w:left w:val="single" w:sz="4" w:space="0" w:color="000000"/>
              <w:bottom w:val="single" w:sz="4" w:space="0" w:color="000000"/>
              <w:right w:val="double" w:sz="1" w:space="0" w:color="000000"/>
            </w:tcBorders>
            <w:shd w:val="clear" w:color="auto" w:fill="auto"/>
          </w:tcPr>
          <w:p w:rsidR="0036358C" w:rsidRPr="00E45D25" w:rsidRDefault="0036358C" w:rsidP="0053514F">
            <w:pPr>
              <w:snapToGrid w:val="0"/>
              <w:jc w:val="center"/>
              <w:rPr>
                <w:sz w:val="28"/>
                <w:szCs w:val="28"/>
              </w:rPr>
            </w:pPr>
            <w:r w:rsidRPr="00E45D25">
              <w:rPr>
                <w:sz w:val="28"/>
                <w:szCs w:val="28"/>
              </w:rPr>
              <w:t xml:space="preserve">Количество баллов </w:t>
            </w:r>
            <w:r w:rsidR="0053514F">
              <w:rPr>
                <w:sz w:val="28"/>
                <w:szCs w:val="28"/>
              </w:rPr>
              <w:t>25</w:t>
            </w:r>
            <w:r w:rsidRPr="00E45D25">
              <w:rPr>
                <w:sz w:val="28"/>
                <w:szCs w:val="28"/>
              </w:rPr>
              <w:t xml:space="preserve"> %</w:t>
            </w:r>
          </w:p>
        </w:tc>
      </w:tr>
      <w:tr w:rsidR="0036358C" w:rsidRPr="00E45D25" w:rsidTr="00AE6AC2">
        <w:tc>
          <w:tcPr>
            <w:tcW w:w="2340" w:type="dxa"/>
            <w:vMerge/>
            <w:tcBorders>
              <w:top w:val="single" w:sz="4" w:space="0" w:color="000000"/>
              <w:left w:val="double" w:sz="1" w:space="0" w:color="000000"/>
              <w:bottom w:val="single" w:sz="4" w:space="0" w:color="000000"/>
            </w:tcBorders>
            <w:shd w:val="clear" w:color="auto" w:fill="auto"/>
          </w:tcPr>
          <w:p w:rsidR="0036358C" w:rsidRPr="00E45D25" w:rsidRDefault="0036358C" w:rsidP="00AE6AC2">
            <w:pPr>
              <w:snapToGrid w:val="0"/>
              <w:jc w:val="both"/>
              <w:rPr>
                <w:sz w:val="28"/>
                <w:szCs w:val="28"/>
              </w:rPr>
            </w:pPr>
          </w:p>
        </w:tc>
        <w:tc>
          <w:tcPr>
            <w:tcW w:w="2877" w:type="dxa"/>
            <w:vMerge/>
            <w:tcBorders>
              <w:top w:val="single" w:sz="4" w:space="0" w:color="000000"/>
              <w:left w:val="single" w:sz="4" w:space="0" w:color="000000"/>
              <w:bottom w:val="single" w:sz="4" w:space="0" w:color="000000"/>
            </w:tcBorders>
            <w:shd w:val="clear" w:color="auto" w:fill="auto"/>
          </w:tcPr>
          <w:p w:rsidR="0036358C" w:rsidRPr="00E45D25" w:rsidRDefault="0036358C" w:rsidP="00AE6AC2">
            <w:pPr>
              <w:snapToGrid w:val="0"/>
              <w:jc w:val="both"/>
              <w:rPr>
                <w:sz w:val="28"/>
                <w:szCs w:val="28"/>
              </w:rPr>
            </w:pPr>
          </w:p>
        </w:tc>
        <w:tc>
          <w:tcPr>
            <w:tcW w:w="2393" w:type="dxa"/>
            <w:tcBorders>
              <w:top w:val="single" w:sz="4" w:space="0" w:color="000000"/>
              <w:left w:val="single" w:sz="4" w:space="0" w:color="000000"/>
              <w:bottom w:val="single" w:sz="4" w:space="0" w:color="000000"/>
            </w:tcBorders>
            <w:shd w:val="clear" w:color="auto" w:fill="auto"/>
          </w:tcPr>
          <w:p w:rsidR="0036358C" w:rsidRPr="00E45D25" w:rsidRDefault="0036358C" w:rsidP="00AE6AC2">
            <w:pPr>
              <w:snapToGrid w:val="0"/>
              <w:jc w:val="center"/>
              <w:rPr>
                <w:sz w:val="28"/>
                <w:szCs w:val="28"/>
                <w:lang w:val="en-US"/>
              </w:rPr>
            </w:pPr>
            <w:r w:rsidRPr="00E45D25">
              <w:rPr>
                <w:sz w:val="28"/>
                <w:szCs w:val="28"/>
                <w:lang w:val="en-US"/>
              </w:rPr>
              <w:t>min</w:t>
            </w:r>
          </w:p>
        </w:tc>
        <w:tc>
          <w:tcPr>
            <w:tcW w:w="3427" w:type="dxa"/>
            <w:tcBorders>
              <w:top w:val="single" w:sz="4" w:space="0" w:color="000000"/>
              <w:left w:val="single" w:sz="4" w:space="0" w:color="000000"/>
              <w:bottom w:val="single" w:sz="4" w:space="0" w:color="000000"/>
              <w:right w:val="double" w:sz="1" w:space="0" w:color="000000"/>
            </w:tcBorders>
            <w:shd w:val="clear" w:color="auto" w:fill="auto"/>
          </w:tcPr>
          <w:p w:rsidR="0036358C" w:rsidRPr="00E45D25" w:rsidRDefault="0036358C" w:rsidP="00AE6AC2">
            <w:pPr>
              <w:snapToGrid w:val="0"/>
              <w:jc w:val="center"/>
              <w:rPr>
                <w:sz w:val="28"/>
                <w:szCs w:val="28"/>
                <w:lang w:val="en-US"/>
              </w:rPr>
            </w:pPr>
            <w:r w:rsidRPr="00E45D25">
              <w:rPr>
                <w:sz w:val="28"/>
                <w:szCs w:val="28"/>
                <w:lang w:val="en-US"/>
              </w:rPr>
              <w:t>max</w:t>
            </w:r>
          </w:p>
        </w:tc>
      </w:tr>
      <w:tr w:rsidR="0036358C" w:rsidRPr="00E45D25" w:rsidTr="00AE6AC2">
        <w:tc>
          <w:tcPr>
            <w:tcW w:w="2340" w:type="dxa"/>
            <w:tcBorders>
              <w:top w:val="single" w:sz="4" w:space="0" w:color="000000"/>
              <w:left w:val="double" w:sz="1" w:space="0" w:color="000000"/>
              <w:bottom w:val="single" w:sz="4" w:space="0" w:color="000000"/>
            </w:tcBorders>
            <w:shd w:val="clear" w:color="auto" w:fill="auto"/>
          </w:tcPr>
          <w:p w:rsidR="0036358C" w:rsidRPr="00E45D25" w:rsidRDefault="0036358C" w:rsidP="00AE6AC2">
            <w:pPr>
              <w:snapToGrid w:val="0"/>
              <w:jc w:val="both"/>
              <w:rPr>
                <w:sz w:val="28"/>
                <w:szCs w:val="28"/>
              </w:rPr>
            </w:pPr>
            <w:r w:rsidRPr="00E45D25">
              <w:rPr>
                <w:sz w:val="28"/>
                <w:szCs w:val="28"/>
              </w:rPr>
              <w:t>Текущая работа</w:t>
            </w:r>
          </w:p>
        </w:tc>
        <w:tc>
          <w:tcPr>
            <w:tcW w:w="2877" w:type="dxa"/>
            <w:tcBorders>
              <w:top w:val="single" w:sz="4" w:space="0" w:color="000000"/>
              <w:left w:val="single" w:sz="4" w:space="0" w:color="000000"/>
              <w:bottom w:val="single" w:sz="4" w:space="0" w:color="000000"/>
            </w:tcBorders>
            <w:shd w:val="clear" w:color="auto" w:fill="auto"/>
            <w:vAlign w:val="bottom"/>
          </w:tcPr>
          <w:p w:rsidR="0036358C" w:rsidRPr="00E45D25" w:rsidRDefault="00AC1B7E" w:rsidP="00AE6AC2">
            <w:pPr>
              <w:snapToGrid w:val="0"/>
              <w:jc w:val="both"/>
              <w:rPr>
                <w:sz w:val="28"/>
                <w:szCs w:val="28"/>
              </w:rPr>
            </w:pPr>
            <w:r>
              <w:rPr>
                <w:sz w:val="28"/>
                <w:szCs w:val="28"/>
              </w:rPr>
              <w:t>Выполнение рефератов</w:t>
            </w:r>
          </w:p>
        </w:tc>
        <w:tc>
          <w:tcPr>
            <w:tcW w:w="2393" w:type="dxa"/>
            <w:tcBorders>
              <w:top w:val="single" w:sz="4" w:space="0" w:color="000000"/>
              <w:left w:val="single" w:sz="4" w:space="0" w:color="000000"/>
              <w:bottom w:val="single" w:sz="4" w:space="0" w:color="000000"/>
            </w:tcBorders>
            <w:shd w:val="clear" w:color="auto" w:fill="auto"/>
            <w:vAlign w:val="center"/>
          </w:tcPr>
          <w:p w:rsidR="0036358C" w:rsidRPr="00E45D25" w:rsidRDefault="00AC1B7E" w:rsidP="00AE6AC2">
            <w:pPr>
              <w:snapToGrid w:val="0"/>
              <w:jc w:val="center"/>
              <w:rPr>
                <w:b/>
                <w:sz w:val="28"/>
                <w:szCs w:val="28"/>
              </w:rPr>
            </w:pPr>
            <w:r>
              <w:rPr>
                <w:b/>
                <w:sz w:val="28"/>
                <w:szCs w:val="28"/>
              </w:rPr>
              <w:t>3</w:t>
            </w:r>
          </w:p>
        </w:tc>
        <w:tc>
          <w:tcPr>
            <w:tcW w:w="3427" w:type="dxa"/>
            <w:tcBorders>
              <w:top w:val="single" w:sz="4" w:space="0" w:color="000000"/>
              <w:left w:val="single" w:sz="4" w:space="0" w:color="000000"/>
              <w:bottom w:val="single" w:sz="4" w:space="0" w:color="000000"/>
              <w:right w:val="double" w:sz="1" w:space="0" w:color="000000"/>
            </w:tcBorders>
            <w:shd w:val="clear" w:color="auto" w:fill="auto"/>
            <w:vAlign w:val="center"/>
          </w:tcPr>
          <w:p w:rsidR="0036358C" w:rsidRPr="00E45D25" w:rsidRDefault="00AC1B7E" w:rsidP="00AE6AC2">
            <w:pPr>
              <w:snapToGrid w:val="0"/>
              <w:jc w:val="center"/>
              <w:rPr>
                <w:b/>
                <w:sz w:val="28"/>
                <w:szCs w:val="28"/>
              </w:rPr>
            </w:pPr>
            <w:r>
              <w:rPr>
                <w:b/>
                <w:sz w:val="28"/>
                <w:szCs w:val="28"/>
              </w:rPr>
              <w:t>5</w:t>
            </w:r>
          </w:p>
        </w:tc>
      </w:tr>
      <w:tr w:rsidR="00AC1B7E" w:rsidRPr="00E45D25" w:rsidTr="00AE6AC2">
        <w:tc>
          <w:tcPr>
            <w:tcW w:w="2340" w:type="dxa"/>
            <w:tcBorders>
              <w:top w:val="single" w:sz="4" w:space="0" w:color="000000"/>
              <w:left w:val="double" w:sz="1" w:space="0" w:color="000000"/>
              <w:bottom w:val="single" w:sz="4" w:space="0" w:color="000000"/>
            </w:tcBorders>
            <w:shd w:val="clear" w:color="auto" w:fill="auto"/>
          </w:tcPr>
          <w:p w:rsidR="00AC1B7E" w:rsidRPr="00E45D25" w:rsidRDefault="00AC1B7E" w:rsidP="00AC1B7E">
            <w:pPr>
              <w:snapToGrid w:val="0"/>
              <w:jc w:val="both"/>
              <w:rPr>
                <w:sz w:val="28"/>
                <w:szCs w:val="28"/>
              </w:rPr>
            </w:pPr>
          </w:p>
        </w:tc>
        <w:tc>
          <w:tcPr>
            <w:tcW w:w="2877" w:type="dxa"/>
            <w:tcBorders>
              <w:top w:val="single" w:sz="4" w:space="0" w:color="000000"/>
              <w:left w:val="single" w:sz="4" w:space="0" w:color="000000"/>
              <w:bottom w:val="single" w:sz="4" w:space="0" w:color="000000"/>
            </w:tcBorders>
            <w:shd w:val="clear" w:color="auto" w:fill="auto"/>
            <w:vAlign w:val="bottom"/>
          </w:tcPr>
          <w:p w:rsidR="00AC1B7E" w:rsidRPr="00E45D25" w:rsidRDefault="00AC1B7E" w:rsidP="00AC1B7E">
            <w:pPr>
              <w:snapToGrid w:val="0"/>
              <w:jc w:val="both"/>
              <w:rPr>
                <w:sz w:val="28"/>
                <w:szCs w:val="28"/>
              </w:rPr>
            </w:pPr>
            <w:r>
              <w:rPr>
                <w:sz w:val="28"/>
                <w:szCs w:val="28"/>
              </w:rPr>
              <w:t>Активная работа на семинарах</w:t>
            </w:r>
          </w:p>
        </w:tc>
        <w:tc>
          <w:tcPr>
            <w:tcW w:w="2393" w:type="dxa"/>
            <w:tcBorders>
              <w:top w:val="single" w:sz="4" w:space="0" w:color="000000"/>
              <w:left w:val="single" w:sz="4" w:space="0" w:color="000000"/>
              <w:bottom w:val="single" w:sz="4" w:space="0" w:color="000000"/>
            </w:tcBorders>
            <w:shd w:val="clear" w:color="auto" w:fill="auto"/>
            <w:vAlign w:val="center"/>
          </w:tcPr>
          <w:p w:rsidR="00AC1B7E" w:rsidRPr="00E45D25" w:rsidRDefault="00AC1B7E" w:rsidP="00AC1B7E">
            <w:pPr>
              <w:snapToGrid w:val="0"/>
              <w:jc w:val="center"/>
              <w:rPr>
                <w:b/>
                <w:sz w:val="28"/>
                <w:szCs w:val="28"/>
              </w:rPr>
            </w:pPr>
            <w:r>
              <w:rPr>
                <w:b/>
                <w:sz w:val="28"/>
                <w:szCs w:val="28"/>
              </w:rPr>
              <w:t>3</w:t>
            </w:r>
          </w:p>
        </w:tc>
        <w:tc>
          <w:tcPr>
            <w:tcW w:w="3427" w:type="dxa"/>
            <w:tcBorders>
              <w:top w:val="single" w:sz="4" w:space="0" w:color="000000"/>
              <w:left w:val="single" w:sz="4" w:space="0" w:color="000000"/>
              <w:bottom w:val="single" w:sz="4" w:space="0" w:color="000000"/>
              <w:right w:val="double" w:sz="1" w:space="0" w:color="000000"/>
            </w:tcBorders>
            <w:shd w:val="clear" w:color="auto" w:fill="auto"/>
            <w:vAlign w:val="center"/>
          </w:tcPr>
          <w:p w:rsidR="00AC1B7E" w:rsidRPr="00E45D25" w:rsidRDefault="00AC1B7E" w:rsidP="00AC1B7E">
            <w:pPr>
              <w:snapToGrid w:val="0"/>
              <w:jc w:val="center"/>
              <w:rPr>
                <w:b/>
                <w:sz w:val="28"/>
                <w:szCs w:val="28"/>
              </w:rPr>
            </w:pPr>
            <w:r>
              <w:rPr>
                <w:b/>
                <w:sz w:val="28"/>
                <w:szCs w:val="28"/>
              </w:rPr>
              <w:t>5</w:t>
            </w:r>
          </w:p>
        </w:tc>
      </w:tr>
      <w:tr w:rsidR="00AC1B7E" w:rsidRPr="00E45D25" w:rsidTr="00AE6AC2">
        <w:trPr>
          <w:trHeight w:val="332"/>
        </w:trPr>
        <w:tc>
          <w:tcPr>
            <w:tcW w:w="2340" w:type="dxa"/>
            <w:tcBorders>
              <w:top w:val="single" w:sz="4" w:space="0" w:color="000000"/>
              <w:left w:val="double" w:sz="1" w:space="0" w:color="000000"/>
              <w:bottom w:val="single" w:sz="4" w:space="0" w:color="000000"/>
            </w:tcBorders>
            <w:shd w:val="clear" w:color="auto" w:fill="auto"/>
          </w:tcPr>
          <w:p w:rsidR="00AC1B7E" w:rsidRPr="00E45D25" w:rsidRDefault="00AC1B7E" w:rsidP="00AC1B7E">
            <w:pPr>
              <w:snapToGrid w:val="0"/>
              <w:jc w:val="both"/>
              <w:rPr>
                <w:sz w:val="28"/>
                <w:szCs w:val="28"/>
              </w:rPr>
            </w:pPr>
          </w:p>
        </w:tc>
        <w:tc>
          <w:tcPr>
            <w:tcW w:w="2877" w:type="dxa"/>
            <w:tcBorders>
              <w:top w:val="single" w:sz="4" w:space="0" w:color="000000"/>
              <w:left w:val="single" w:sz="4" w:space="0" w:color="000000"/>
              <w:bottom w:val="single" w:sz="4" w:space="0" w:color="000000"/>
            </w:tcBorders>
            <w:shd w:val="clear" w:color="auto" w:fill="auto"/>
            <w:vAlign w:val="bottom"/>
          </w:tcPr>
          <w:p w:rsidR="00AC1B7E" w:rsidRPr="00E45D25" w:rsidRDefault="00AC1B7E" w:rsidP="00AC1B7E">
            <w:pPr>
              <w:suppressAutoHyphens w:val="0"/>
              <w:snapToGrid w:val="0"/>
              <w:jc w:val="both"/>
              <w:rPr>
                <w:spacing w:val="4"/>
                <w:sz w:val="28"/>
                <w:szCs w:val="28"/>
              </w:rPr>
            </w:pPr>
            <w:r>
              <w:rPr>
                <w:spacing w:val="4"/>
                <w:sz w:val="28"/>
                <w:szCs w:val="28"/>
              </w:rPr>
              <w:t>Решение ситуацио</w:t>
            </w:r>
            <w:r>
              <w:rPr>
                <w:spacing w:val="4"/>
                <w:sz w:val="28"/>
                <w:szCs w:val="28"/>
              </w:rPr>
              <w:t>н</w:t>
            </w:r>
            <w:r>
              <w:rPr>
                <w:spacing w:val="4"/>
                <w:sz w:val="28"/>
                <w:szCs w:val="28"/>
              </w:rPr>
              <w:t>ных задач</w:t>
            </w:r>
          </w:p>
        </w:tc>
        <w:tc>
          <w:tcPr>
            <w:tcW w:w="2393" w:type="dxa"/>
            <w:tcBorders>
              <w:top w:val="single" w:sz="4" w:space="0" w:color="000000"/>
              <w:left w:val="single" w:sz="4" w:space="0" w:color="000000"/>
              <w:bottom w:val="single" w:sz="4" w:space="0" w:color="000000"/>
            </w:tcBorders>
            <w:shd w:val="clear" w:color="auto" w:fill="auto"/>
            <w:vAlign w:val="center"/>
          </w:tcPr>
          <w:p w:rsidR="00AC1B7E" w:rsidRPr="00E45D25" w:rsidRDefault="00AC1B7E" w:rsidP="00AC1B7E">
            <w:pPr>
              <w:snapToGrid w:val="0"/>
              <w:jc w:val="center"/>
              <w:rPr>
                <w:b/>
                <w:sz w:val="28"/>
                <w:szCs w:val="28"/>
              </w:rPr>
            </w:pPr>
            <w:r>
              <w:rPr>
                <w:b/>
                <w:sz w:val="28"/>
                <w:szCs w:val="28"/>
              </w:rPr>
              <w:t>3</w:t>
            </w:r>
          </w:p>
        </w:tc>
        <w:tc>
          <w:tcPr>
            <w:tcW w:w="3427" w:type="dxa"/>
            <w:tcBorders>
              <w:top w:val="single" w:sz="4" w:space="0" w:color="000000"/>
              <w:left w:val="single" w:sz="4" w:space="0" w:color="000000"/>
              <w:bottom w:val="single" w:sz="4" w:space="0" w:color="000000"/>
              <w:right w:val="double" w:sz="1" w:space="0" w:color="000000"/>
            </w:tcBorders>
            <w:shd w:val="clear" w:color="auto" w:fill="auto"/>
            <w:vAlign w:val="center"/>
          </w:tcPr>
          <w:p w:rsidR="00AC1B7E" w:rsidRPr="00E45D25" w:rsidRDefault="00AC1B7E" w:rsidP="00AC1B7E">
            <w:pPr>
              <w:snapToGrid w:val="0"/>
              <w:jc w:val="center"/>
              <w:rPr>
                <w:b/>
                <w:sz w:val="28"/>
                <w:szCs w:val="28"/>
              </w:rPr>
            </w:pPr>
            <w:r>
              <w:rPr>
                <w:b/>
                <w:sz w:val="28"/>
                <w:szCs w:val="28"/>
              </w:rPr>
              <w:t>5</w:t>
            </w:r>
          </w:p>
        </w:tc>
      </w:tr>
      <w:tr w:rsidR="00AC1B7E" w:rsidRPr="00E45D25" w:rsidTr="00AE6AC2">
        <w:trPr>
          <w:trHeight w:val="332"/>
        </w:trPr>
        <w:tc>
          <w:tcPr>
            <w:tcW w:w="2340" w:type="dxa"/>
            <w:tcBorders>
              <w:top w:val="single" w:sz="4" w:space="0" w:color="000000"/>
              <w:left w:val="double" w:sz="1" w:space="0" w:color="000000"/>
              <w:bottom w:val="single" w:sz="4" w:space="0" w:color="000000"/>
            </w:tcBorders>
            <w:shd w:val="clear" w:color="auto" w:fill="auto"/>
          </w:tcPr>
          <w:p w:rsidR="00AC1B7E" w:rsidRPr="00E45D25" w:rsidRDefault="00AC1B7E" w:rsidP="00AC1B7E">
            <w:pPr>
              <w:snapToGrid w:val="0"/>
              <w:jc w:val="both"/>
              <w:rPr>
                <w:sz w:val="28"/>
                <w:szCs w:val="28"/>
              </w:rPr>
            </w:pPr>
          </w:p>
        </w:tc>
        <w:tc>
          <w:tcPr>
            <w:tcW w:w="2877" w:type="dxa"/>
            <w:tcBorders>
              <w:top w:val="single" w:sz="4" w:space="0" w:color="000000"/>
              <w:left w:val="single" w:sz="4" w:space="0" w:color="000000"/>
              <w:bottom w:val="single" w:sz="4" w:space="0" w:color="000000"/>
            </w:tcBorders>
            <w:shd w:val="clear" w:color="auto" w:fill="auto"/>
            <w:vAlign w:val="bottom"/>
          </w:tcPr>
          <w:p w:rsidR="00AC1B7E" w:rsidRPr="00E45D25" w:rsidRDefault="00AC1B7E" w:rsidP="00AC1B7E">
            <w:pPr>
              <w:suppressAutoHyphens w:val="0"/>
              <w:snapToGrid w:val="0"/>
              <w:jc w:val="both"/>
              <w:rPr>
                <w:sz w:val="28"/>
                <w:szCs w:val="28"/>
              </w:rPr>
            </w:pPr>
            <w:r>
              <w:rPr>
                <w:sz w:val="28"/>
                <w:szCs w:val="28"/>
              </w:rPr>
              <w:t>Выполнение заданий рабочей тетради</w:t>
            </w:r>
          </w:p>
        </w:tc>
        <w:tc>
          <w:tcPr>
            <w:tcW w:w="2393" w:type="dxa"/>
            <w:tcBorders>
              <w:top w:val="single" w:sz="4" w:space="0" w:color="000000"/>
              <w:left w:val="single" w:sz="4" w:space="0" w:color="000000"/>
              <w:bottom w:val="single" w:sz="4" w:space="0" w:color="000000"/>
            </w:tcBorders>
            <w:shd w:val="clear" w:color="auto" w:fill="auto"/>
            <w:vAlign w:val="center"/>
          </w:tcPr>
          <w:p w:rsidR="00AC1B7E" w:rsidRPr="00E45D25" w:rsidRDefault="00AC1B7E" w:rsidP="00AC1B7E">
            <w:pPr>
              <w:snapToGrid w:val="0"/>
              <w:jc w:val="center"/>
              <w:rPr>
                <w:b/>
                <w:sz w:val="28"/>
                <w:szCs w:val="28"/>
              </w:rPr>
            </w:pPr>
            <w:r>
              <w:rPr>
                <w:b/>
                <w:sz w:val="28"/>
                <w:szCs w:val="28"/>
              </w:rPr>
              <w:t>3</w:t>
            </w:r>
          </w:p>
        </w:tc>
        <w:tc>
          <w:tcPr>
            <w:tcW w:w="3427" w:type="dxa"/>
            <w:tcBorders>
              <w:top w:val="single" w:sz="4" w:space="0" w:color="000000"/>
              <w:left w:val="single" w:sz="4" w:space="0" w:color="000000"/>
              <w:bottom w:val="single" w:sz="4" w:space="0" w:color="000000"/>
              <w:right w:val="double" w:sz="1" w:space="0" w:color="000000"/>
            </w:tcBorders>
            <w:shd w:val="clear" w:color="auto" w:fill="auto"/>
            <w:vAlign w:val="center"/>
          </w:tcPr>
          <w:p w:rsidR="00AC1B7E" w:rsidRPr="00E45D25" w:rsidRDefault="00AC1B7E" w:rsidP="00AC1B7E">
            <w:pPr>
              <w:snapToGrid w:val="0"/>
              <w:jc w:val="center"/>
              <w:rPr>
                <w:b/>
                <w:sz w:val="28"/>
                <w:szCs w:val="28"/>
              </w:rPr>
            </w:pPr>
            <w:r>
              <w:rPr>
                <w:b/>
                <w:sz w:val="28"/>
                <w:szCs w:val="28"/>
              </w:rPr>
              <w:t>5</w:t>
            </w:r>
          </w:p>
        </w:tc>
      </w:tr>
      <w:tr w:rsidR="00AC1B7E" w:rsidRPr="00E45D25" w:rsidTr="00AE6AC2">
        <w:tc>
          <w:tcPr>
            <w:tcW w:w="2340" w:type="dxa"/>
            <w:tcBorders>
              <w:top w:val="single" w:sz="4" w:space="0" w:color="000000"/>
              <w:left w:val="double" w:sz="1" w:space="0" w:color="000000"/>
              <w:bottom w:val="single" w:sz="4" w:space="0" w:color="000000"/>
            </w:tcBorders>
            <w:shd w:val="clear" w:color="auto" w:fill="auto"/>
          </w:tcPr>
          <w:p w:rsidR="00AC1B7E" w:rsidRPr="00E45D25" w:rsidRDefault="00AC1B7E" w:rsidP="00AC1B7E">
            <w:pPr>
              <w:snapToGrid w:val="0"/>
              <w:jc w:val="both"/>
              <w:rPr>
                <w:sz w:val="28"/>
                <w:szCs w:val="28"/>
              </w:rPr>
            </w:pPr>
            <w:r w:rsidRPr="00E45D25">
              <w:rPr>
                <w:sz w:val="28"/>
                <w:szCs w:val="28"/>
              </w:rPr>
              <w:t>Промежуточный рейтинг-контроль</w:t>
            </w:r>
          </w:p>
        </w:tc>
        <w:tc>
          <w:tcPr>
            <w:tcW w:w="2877" w:type="dxa"/>
            <w:tcBorders>
              <w:top w:val="single" w:sz="4" w:space="0" w:color="000000"/>
              <w:left w:val="single" w:sz="4" w:space="0" w:color="000000"/>
              <w:bottom w:val="single" w:sz="4" w:space="0" w:color="000000"/>
            </w:tcBorders>
            <w:shd w:val="clear" w:color="auto" w:fill="auto"/>
          </w:tcPr>
          <w:p w:rsidR="00AC1B7E" w:rsidRPr="00E45D25" w:rsidRDefault="00AC1B7E" w:rsidP="00AC1B7E">
            <w:pPr>
              <w:snapToGrid w:val="0"/>
              <w:jc w:val="both"/>
              <w:rPr>
                <w:sz w:val="28"/>
                <w:szCs w:val="28"/>
              </w:rPr>
            </w:pPr>
            <w:r>
              <w:rPr>
                <w:sz w:val="28"/>
                <w:szCs w:val="28"/>
              </w:rPr>
              <w:t>Контрольное задание</w:t>
            </w:r>
          </w:p>
        </w:tc>
        <w:tc>
          <w:tcPr>
            <w:tcW w:w="2393" w:type="dxa"/>
            <w:tcBorders>
              <w:top w:val="single" w:sz="4" w:space="0" w:color="000000"/>
              <w:left w:val="single" w:sz="4" w:space="0" w:color="000000"/>
              <w:bottom w:val="single" w:sz="4" w:space="0" w:color="000000"/>
            </w:tcBorders>
            <w:shd w:val="clear" w:color="auto" w:fill="auto"/>
          </w:tcPr>
          <w:p w:rsidR="00AC1B7E" w:rsidRPr="00E45D25" w:rsidRDefault="00AC1B7E" w:rsidP="00AC1B7E">
            <w:pPr>
              <w:snapToGrid w:val="0"/>
              <w:jc w:val="center"/>
              <w:rPr>
                <w:b/>
                <w:sz w:val="28"/>
                <w:szCs w:val="28"/>
              </w:rPr>
            </w:pPr>
            <w:r>
              <w:rPr>
                <w:b/>
                <w:sz w:val="28"/>
                <w:szCs w:val="28"/>
              </w:rPr>
              <w:t>3</w:t>
            </w:r>
          </w:p>
        </w:tc>
        <w:tc>
          <w:tcPr>
            <w:tcW w:w="3427" w:type="dxa"/>
            <w:tcBorders>
              <w:top w:val="single" w:sz="4" w:space="0" w:color="000000"/>
              <w:left w:val="single" w:sz="4" w:space="0" w:color="000000"/>
              <w:bottom w:val="single" w:sz="4" w:space="0" w:color="000000"/>
              <w:right w:val="double" w:sz="1" w:space="0" w:color="000000"/>
            </w:tcBorders>
            <w:shd w:val="clear" w:color="auto" w:fill="auto"/>
          </w:tcPr>
          <w:p w:rsidR="00AC1B7E" w:rsidRPr="00E45D25" w:rsidRDefault="00AC1B7E" w:rsidP="00AC1B7E">
            <w:pPr>
              <w:snapToGrid w:val="0"/>
              <w:jc w:val="center"/>
              <w:rPr>
                <w:b/>
                <w:sz w:val="28"/>
                <w:szCs w:val="28"/>
              </w:rPr>
            </w:pPr>
            <w:r>
              <w:rPr>
                <w:b/>
                <w:sz w:val="28"/>
                <w:szCs w:val="28"/>
              </w:rPr>
              <w:t>5</w:t>
            </w:r>
          </w:p>
        </w:tc>
      </w:tr>
      <w:tr w:rsidR="00AC1B7E" w:rsidRPr="00E45D25" w:rsidTr="0053514F">
        <w:trPr>
          <w:trHeight w:val="413"/>
        </w:trPr>
        <w:tc>
          <w:tcPr>
            <w:tcW w:w="5217" w:type="dxa"/>
            <w:gridSpan w:val="2"/>
            <w:tcBorders>
              <w:top w:val="single" w:sz="4" w:space="0" w:color="000000"/>
              <w:left w:val="double" w:sz="1" w:space="0" w:color="000000"/>
              <w:bottom w:val="double" w:sz="1" w:space="0" w:color="000000"/>
            </w:tcBorders>
            <w:shd w:val="clear" w:color="auto" w:fill="auto"/>
          </w:tcPr>
          <w:p w:rsidR="00AC1B7E" w:rsidRPr="00E45D25" w:rsidRDefault="00AC1B7E" w:rsidP="00AC1B7E">
            <w:pPr>
              <w:snapToGrid w:val="0"/>
              <w:rPr>
                <w:sz w:val="28"/>
                <w:szCs w:val="28"/>
              </w:rPr>
            </w:pPr>
            <w:r w:rsidRPr="00E45D25">
              <w:rPr>
                <w:sz w:val="28"/>
                <w:szCs w:val="28"/>
              </w:rPr>
              <w:t>Итого</w:t>
            </w:r>
          </w:p>
        </w:tc>
        <w:tc>
          <w:tcPr>
            <w:tcW w:w="2393" w:type="dxa"/>
            <w:tcBorders>
              <w:top w:val="single" w:sz="4" w:space="0" w:color="000000"/>
              <w:left w:val="single" w:sz="4" w:space="0" w:color="000000"/>
              <w:bottom w:val="double" w:sz="1" w:space="0" w:color="000000"/>
            </w:tcBorders>
            <w:shd w:val="clear" w:color="auto" w:fill="auto"/>
          </w:tcPr>
          <w:p w:rsidR="00AC1B7E" w:rsidRPr="00E45D25" w:rsidRDefault="00AC1B7E" w:rsidP="00AC1B7E">
            <w:pPr>
              <w:snapToGrid w:val="0"/>
              <w:jc w:val="center"/>
              <w:rPr>
                <w:b/>
                <w:sz w:val="28"/>
                <w:szCs w:val="28"/>
              </w:rPr>
            </w:pPr>
            <w:r>
              <w:rPr>
                <w:b/>
                <w:sz w:val="28"/>
                <w:szCs w:val="28"/>
              </w:rPr>
              <w:t>15</w:t>
            </w:r>
          </w:p>
        </w:tc>
        <w:tc>
          <w:tcPr>
            <w:tcW w:w="3427" w:type="dxa"/>
            <w:tcBorders>
              <w:top w:val="single" w:sz="4" w:space="0" w:color="000000"/>
              <w:left w:val="single" w:sz="4" w:space="0" w:color="000000"/>
              <w:bottom w:val="double" w:sz="1" w:space="0" w:color="000000"/>
              <w:right w:val="double" w:sz="1" w:space="0" w:color="000000"/>
            </w:tcBorders>
            <w:shd w:val="clear" w:color="auto" w:fill="auto"/>
          </w:tcPr>
          <w:p w:rsidR="00AC1B7E" w:rsidRPr="00E45D25" w:rsidRDefault="00AC1B7E" w:rsidP="00AC1B7E">
            <w:pPr>
              <w:snapToGrid w:val="0"/>
              <w:jc w:val="center"/>
              <w:rPr>
                <w:b/>
                <w:sz w:val="28"/>
                <w:szCs w:val="28"/>
              </w:rPr>
            </w:pPr>
            <w:r>
              <w:rPr>
                <w:b/>
                <w:sz w:val="28"/>
                <w:szCs w:val="28"/>
              </w:rPr>
              <w:t>25</w:t>
            </w:r>
          </w:p>
        </w:tc>
      </w:tr>
    </w:tbl>
    <w:p w:rsidR="0036358C" w:rsidRDefault="0036358C" w:rsidP="00B36413">
      <w:pPr>
        <w:rPr>
          <w:sz w:val="28"/>
          <w:szCs w:val="28"/>
        </w:rPr>
      </w:pPr>
    </w:p>
    <w:tbl>
      <w:tblPr>
        <w:tblW w:w="11037" w:type="dxa"/>
        <w:tblInd w:w="-627" w:type="dxa"/>
        <w:tblLayout w:type="fixed"/>
        <w:tblLook w:val="0000"/>
      </w:tblPr>
      <w:tblGrid>
        <w:gridCol w:w="2340"/>
        <w:gridCol w:w="2877"/>
        <w:gridCol w:w="2393"/>
        <w:gridCol w:w="3427"/>
      </w:tblGrid>
      <w:tr w:rsidR="00AC1B7E" w:rsidRPr="00E45D25" w:rsidTr="00AE6AC2">
        <w:tc>
          <w:tcPr>
            <w:tcW w:w="11037" w:type="dxa"/>
            <w:gridSpan w:val="4"/>
            <w:tcBorders>
              <w:top w:val="double" w:sz="1" w:space="0" w:color="000000"/>
              <w:left w:val="double" w:sz="1" w:space="0" w:color="000000"/>
              <w:bottom w:val="single" w:sz="4" w:space="0" w:color="000000"/>
              <w:right w:val="double" w:sz="1" w:space="0" w:color="000000"/>
            </w:tcBorders>
            <w:shd w:val="clear" w:color="auto" w:fill="auto"/>
          </w:tcPr>
          <w:p w:rsidR="00AC1B7E" w:rsidRPr="00E45D25" w:rsidRDefault="00AC1B7E" w:rsidP="00AE6AC2">
            <w:pPr>
              <w:snapToGrid w:val="0"/>
              <w:jc w:val="center"/>
              <w:rPr>
                <w:b/>
                <w:sz w:val="28"/>
                <w:szCs w:val="28"/>
              </w:rPr>
            </w:pPr>
            <w:r>
              <w:rPr>
                <w:b/>
                <w:sz w:val="28"/>
                <w:szCs w:val="28"/>
              </w:rPr>
              <w:t>МОДУЛЬ № 3</w:t>
            </w:r>
          </w:p>
        </w:tc>
      </w:tr>
      <w:tr w:rsidR="00AC1B7E" w:rsidRPr="00E45D25" w:rsidTr="00AE6AC2">
        <w:tc>
          <w:tcPr>
            <w:tcW w:w="2340" w:type="dxa"/>
            <w:vMerge w:val="restart"/>
            <w:tcBorders>
              <w:top w:val="single" w:sz="4" w:space="0" w:color="000000"/>
              <w:left w:val="double" w:sz="1" w:space="0" w:color="000000"/>
              <w:bottom w:val="single" w:sz="4" w:space="0" w:color="000000"/>
            </w:tcBorders>
            <w:shd w:val="clear" w:color="auto" w:fill="auto"/>
          </w:tcPr>
          <w:p w:rsidR="00AC1B7E" w:rsidRPr="00E45D25" w:rsidRDefault="00AC1B7E" w:rsidP="00AE6AC2">
            <w:pPr>
              <w:snapToGrid w:val="0"/>
              <w:jc w:val="center"/>
              <w:rPr>
                <w:sz w:val="28"/>
                <w:szCs w:val="28"/>
              </w:rPr>
            </w:pPr>
          </w:p>
        </w:tc>
        <w:tc>
          <w:tcPr>
            <w:tcW w:w="2877" w:type="dxa"/>
            <w:vMerge w:val="restart"/>
            <w:tcBorders>
              <w:top w:val="single" w:sz="4" w:space="0" w:color="000000"/>
              <w:left w:val="single" w:sz="4" w:space="0" w:color="000000"/>
              <w:bottom w:val="single" w:sz="4" w:space="0" w:color="000000"/>
            </w:tcBorders>
            <w:shd w:val="clear" w:color="auto" w:fill="auto"/>
          </w:tcPr>
          <w:p w:rsidR="00AC1B7E" w:rsidRPr="00E45D25" w:rsidRDefault="00AC1B7E" w:rsidP="00AE6AC2">
            <w:pPr>
              <w:snapToGrid w:val="0"/>
              <w:jc w:val="center"/>
              <w:rPr>
                <w:sz w:val="28"/>
                <w:szCs w:val="28"/>
              </w:rPr>
            </w:pPr>
            <w:r w:rsidRPr="00E45D25">
              <w:rPr>
                <w:sz w:val="28"/>
                <w:szCs w:val="28"/>
              </w:rPr>
              <w:t>Форма работы</w:t>
            </w:r>
          </w:p>
        </w:tc>
        <w:tc>
          <w:tcPr>
            <w:tcW w:w="5820" w:type="dxa"/>
            <w:gridSpan w:val="2"/>
            <w:tcBorders>
              <w:top w:val="single" w:sz="4" w:space="0" w:color="000000"/>
              <w:left w:val="single" w:sz="4" w:space="0" w:color="000000"/>
              <w:bottom w:val="single" w:sz="4" w:space="0" w:color="000000"/>
              <w:right w:val="double" w:sz="1" w:space="0" w:color="000000"/>
            </w:tcBorders>
            <w:shd w:val="clear" w:color="auto" w:fill="auto"/>
          </w:tcPr>
          <w:p w:rsidR="00AC1B7E" w:rsidRPr="00E45D25" w:rsidRDefault="00AC1B7E" w:rsidP="00AE6AC2">
            <w:pPr>
              <w:snapToGrid w:val="0"/>
              <w:jc w:val="center"/>
              <w:rPr>
                <w:sz w:val="28"/>
                <w:szCs w:val="28"/>
              </w:rPr>
            </w:pPr>
            <w:r w:rsidRPr="00E45D25">
              <w:rPr>
                <w:sz w:val="28"/>
                <w:szCs w:val="28"/>
              </w:rPr>
              <w:t xml:space="preserve">Количество баллов </w:t>
            </w:r>
            <w:r>
              <w:rPr>
                <w:sz w:val="28"/>
                <w:szCs w:val="28"/>
              </w:rPr>
              <w:t>25</w:t>
            </w:r>
            <w:r w:rsidRPr="00E45D25">
              <w:rPr>
                <w:sz w:val="28"/>
                <w:szCs w:val="28"/>
              </w:rPr>
              <w:t xml:space="preserve"> %</w:t>
            </w:r>
          </w:p>
        </w:tc>
      </w:tr>
      <w:tr w:rsidR="00AC1B7E" w:rsidRPr="00E45D25" w:rsidTr="00AE6AC2">
        <w:tc>
          <w:tcPr>
            <w:tcW w:w="2340" w:type="dxa"/>
            <w:vMerge/>
            <w:tcBorders>
              <w:top w:val="single" w:sz="4" w:space="0" w:color="000000"/>
              <w:left w:val="double" w:sz="1" w:space="0" w:color="000000"/>
              <w:bottom w:val="single" w:sz="4" w:space="0" w:color="000000"/>
            </w:tcBorders>
            <w:shd w:val="clear" w:color="auto" w:fill="auto"/>
          </w:tcPr>
          <w:p w:rsidR="00AC1B7E" w:rsidRPr="00E45D25" w:rsidRDefault="00AC1B7E" w:rsidP="00AE6AC2">
            <w:pPr>
              <w:snapToGrid w:val="0"/>
              <w:jc w:val="both"/>
              <w:rPr>
                <w:sz w:val="28"/>
                <w:szCs w:val="28"/>
              </w:rPr>
            </w:pPr>
          </w:p>
        </w:tc>
        <w:tc>
          <w:tcPr>
            <w:tcW w:w="2877" w:type="dxa"/>
            <w:vMerge/>
            <w:tcBorders>
              <w:top w:val="single" w:sz="4" w:space="0" w:color="000000"/>
              <w:left w:val="single" w:sz="4" w:space="0" w:color="000000"/>
              <w:bottom w:val="single" w:sz="4" w:space="0" w:color="000000"/>
            </w:tcBorders>
            <w:shd w:val="clear" w:color="auto" w:fill="auto"/>
          </w:tcPr>
          <w:p w:rsidR="00AC1B7E" w:rsidRPr="00E45D25" w:rsidRDefault="00AC1B7E" w:rsidP="00AE6AC2">
            <w:pPr>
              <w:snapToGrid w:val="0"/>
              <w:jc w:val="both"/>
              <w:rPr>
                <w:sz w:val="28"/>
                <w:szCs w:val="28"/>
              </w:rPr>
            </w:pPr>
          </w:p>
        </w:tc>
        <w:tc>
          <w:tcPr>
            <w:tcW w:w="2393" w:type="dxa"/>
            <w:tcBorders>
              <w:top w:val="single" w:sz="4" w:space="0" w:color="000000"/>
              <w:left w:val="single" w:sz="4" w:space="0" w:color="000000"/>
              <w:bottom w:val="single" w:sz="4" w:space="0" w:color="000000"/>
            </w:tcBorders>
            <w:shd w:val="clear" w:color="auto" w:fill="auto"/>
          </w:tcPr>
          <w:p w:rsidR="00AC1B7E" w:rsidRPr="00E45D25" w:rsidRDefault="00AC1B7E" w:rsidP="00AE6AC2">
            <w:pPr>
              <w:snapToGrid w:val="0"/>
              <w:jc w:val="center"/>
              <w:rPr>
                <w:sz w:val="28"/>
                <w:szCs w:val="28"/>
                <w:lang w:val="en-US"/>
              </w:rPr>
            </w:pPr>
            <w:r w:rsidRPr="00E45D25">
              <w:rPr>
                <w:sz w:val="28"/>
                <w:szCs w:val="28"/>
                <w:lang w:val="en-US"/>
              </w:rPr>
              <w:t>min</w:t>
            </w:r>
          </w:p>
        </w:tc>
        <w:tc>
          <w:tcPr>
            <w:tcW w:w="3427" w:type="dxa"/>
            <w:tcBorders>
              <w:top w:val="single" w:sz="4" w:space="0" w:color="000000"/>
              <w:left w:val="single" w:sz="4" w:space="0" w:color="000000"/>
              <w:bottom w:val="single" w:sz="4" w:space="0" w:color="000000"/>
              <w:right w:val="double" w:sz="1" w:space="0" w:color="000000"/>
            </w:tcBorders>
            <w:shd w:val="clear" w:color="auto" w:fill="auto"/>
          </w:tcPr>
          <w:p w:rsidR="00AC1B7E" w:rsidRPr="00E45D25" w:rsidRDefault="00AC1B7E" w:rsidP="00AE6AC2">
            <w:pPr>
              <w:snapToGrid w:val="0"/>
              <w:jc w:val="center"/>
              <w:rPr>
                <w:sz w:val="28"/>
                <w:szCs w:val="28"/>
                <w:lang w:val="en-US"/>
              </w:rPr>
            </w:pPr>
            <w:r w:rsidRPr="00E45D25">
              <w:rPr>
                <w:sz w:val="28"/>
                <w:szCs w:val="28"/>
                <w:lang w:val="en-US"/>
              </w:rPr>
              <w:t>max</w:t>
            </w:r>
          </w:p>
        </w:tc>
      </w:tr>
      <w:tr w:rsidR="00AC1B7E" w:rsidRPr="00E45D25" w:rsidTr="00AE6AC2">
        <w:tc>
          <w:tcPr>
            <w:tcW w:w="2340" w:type="dxa"/>
            <w:tcBorders>
              <w:top w:val="single" w:sz="4" w:space="0" w:color="000000"/>
              <w:left w:val="double" w:sz="1" w:space="0" w:color="000000"/>
              <w:bottom w:val="single" w:sz="4" w:space="0" w:color="000000"/>
            </w:tcBorders>
            <w:shd w:val="clear" w:color="auto" w:fill="auto"/>
          </w:tcPr>
          <w:p w:rsidR="00AC1B7E" w:rsidRPr="00E45D25" w:rsidRDefault="00AC1B7E" w:rsidP="00AE6AC2">
            <w:pPr>
              <w:snapToGrid w:val="0"/>
              <w:jc w:val="both"/>
              <w:rPr>
                <w:sz w:val="28"/>
                <w:szCs w:val="28"/>
              </w:rPr>
            </w:pPr>
            <w:r w:rsidRPr="00E45D25">
              <w:rPr>
                <w:sz w:val="28"/>
                <w:szCs w:val="28"/>
              </w:rPr>
              <w:t>Текущая работа</w:t>
            </w:r>
          </w:p>
        </w:tc>
        <w:tc>
          <w:tcPr>
            <w:tcW w:w="2877" w:type="dxa"/>
            <w:tcBorders>
              <w:top w:val="single" w:sz="4" w:space="0" w:color="000000"/>
              <w:left w:val="single" w:sz="4" w:space="0" w:color="000000"/>
              <w:bottom w:val="single" w:sz="4" w:space="0" w:color="000000"/>
            </w:tcBorders>
            <w:shd w:val="clear" w:color="auto" w:fill="auto"/>
            <w:vAlign w:val="bottom"/>
          </w:tcPr>
          <w:p w:rsidR="00AC1B7E" w:rsidRPr="00E45D25" w:rsidRDefault="00AC1B7E" w:rsidP="00AE6AC2">
            <w:pPr>
              <w:snapToGrid w:val="0"/>
              <w:jc w:val="both"/>
              <w:rPr>
                <w:sz w:val="28"/>
                <w:szCs w:val="28"/>
              </w:rPr>
            </w:pPr>
            <w:r>
              <w:rPr>
                <w:sz w:val="28"/>
                <w:szCs w:val="28"/>
              </w:rPr>
              <w:t>Выполнение рефератов</w:t>
            </w:r>
          </w:p>
        </w:tc>
        <w:tc>
          <w:tcPr>
            <w:tcW w:w="2393" w:type="dxa"/>
            <w:tcBorders>
              <w:top w:val="single" w:sz="4" w:space="0" w:color="000000"/>
              <w:left w:val="single" w:sz="4" w:space="0" w:color="000000"/>
              <w:bottom w:val="single" w:sz="4" w:space="0" w:color="000000"/>
            </w:tcBorders>
            <w:shd w:val="clear" w:color="auto" w:fill="auto"/>
            <w:vAlign w:val="center"/>
          </w:tcPr>
          <w:p w:rsidR="00AC1B7E" w:rsidRPr="00E45D25" w:rsidRDefault="00AC1B7E" w:rsidP="00AE6AC2">
            <w:pPr>
              <w:snapToGrid w:val="0"/>
              <w:jc w:val="center"/>
              <w:rPr>
                <w:b/>
                <w:sz w:val="28"/>
                <w:szCs w:val="28"/>
              </w:rPr>
            </w:pPr>
            <w:r>
              <w:rPr>
                <w:b/>
                <w:sz w:val="28"/>
                <w:szCs w:val="28"/>
              </w:rPr>
              <w:t>3</w:t>
            </w:r>
          </w:p>
        </w:tc>
        <w:tc>
          <w:tcPr>
            <w:tcW w:w="3427" w:type="dxa"/>
            <w:tcBorders>
              <w:top w:val="single" w:sz="4" w:space="0" w:color="000000"/>
              <w:left w:val="single" w:sz="4" w:space="0" w:color="000000"/>
              <w:bottom w:val="single" w:sz="4" w:space="0" w:color="000000"/>
              <w:right w:val="double" w:sz="1" w:space="0" w:color="000000"/>
            </w:tcBorders>
            <w:shd w:val="clear" w:color="auto" w:fill="auto"/>
            <w:vAlign w:val="center"/>
          </w:tcPr>
          <w:p w:rsidR="00AC1B7E" w:rsidRPr="00E45D25" w:rsidRDefault="00AC1B7E" w:rsidP="00AE6AC2">
            <w:pPr>
              <w:snapToGrid w:val="0"/>
              <w:jc w:val="center"/>
              <w:rPr>
                <w:b/>
                <w:sz w:val="28"/>
                <w:szCs w:val="28"/>
              </w:rPr>
            </w:pPr>
            <w:r>
              <w:rPr>
                <w:b/>
                <w:sz w:val="28"/>
                <w:szCs w:val="28"/>
              </w:rPr>
              <w:t>5</w:t>
            </w:r>
          </w:p>
        </w:tc>
      </w:tr>
      <w:tr w:rsidR="00AC1B7E" w:rsidRPr="00E45D25" w:rsidTr="00AE6AC2">
        <w:tc>
          <w:tcPr>
            <w:tcW w:w="2340" w:type="dxa"/>
            <w:tcBorders>
              <w:top w:val="single" w:sz="4" w:space="0" w:color="000000"/>
              <w:left w:val="double" w:sz="1" w:space="0" w:color="000000"/>
              <w:bottom w:val="single" w:sz="4" w:space="0" w:color="000000"/>
            </w:tcBorders>
            <w:shd w:val="clear" w:color="auto" w:fill="auto"/>
          </w:tcPr>
          <w:p w:rsidR="00AC1B7E" w:rsidRPr="00E45D25" w:rsidRDefault="00AC1B7E" w:rsidP="00AE6AC2">
            <w:pPr>
              <w:snapToGrid w:val="0"/>
              <w:jc w:val="both"/>
              <w:rPr>
                <w:sz w:val="28"/>
                <w:szCs w:val="28"/>
              </w:rPr>
            </w:pPr>
          </w:p>
        </w:tc>
        <w:tc>
          <w:tcPr>
            <w:tcW w:w="2877" w:type="dxa"/>
            <w:tcBorders>
              <w:top w:val="single" w:sz="4" w:space="0" w:color="000000"/>
              <w:left w:val="single" w:sz="4" w:space="0" w:color="000000"/>
              <w:bottom w:val="single" w:sz="4" w:space="0" w:color="000000"/>
            </w:tcBorders>
            <w:shd w:val="clear" w:color="auto" w:fill="auto"/>
            <w:vAlign w:val="bottom"/>
          </w:tcPr>
          <w:p w:rsidR="00AC1B7E" w:rsidRPr="00E45D25" w:rsidRDefault="00AC1B7E" w:rsidP="00AE6AC2">
            <w:pPr>
              <w:snapToGrid w:val="0"/>
              <w:jc w:val="both"/>
              <w:rPr>
                <w:sz w:val="28"/>
                <w:szCs w:val="28"/>
              </w:rPr>
            </w:pPr>
            <w:r>
              <w:rPr>
                <w:sz w:val="28"/>
                <w:szCs w:val="28"/>
              </w:rPr>
              <w:t>Активная работа на семинарах</w:t>
            </w:r>
          </w:p>
        </w:tc>
        <w:tc>
          <w:tcPr>
            <w:tcW w:w="2393" w:type="dxa"/>
            <w:tcBorders>
              <w:top w:val="single" w:sz="4" w:space="0" w:color="000000"/>
              <w:left w:val="single" w:sz="4" w:space="0" w:color="000000"/>
              <w:bottom w:val="single" w:sz="4" w:space="0" w:color="000000"/>
            </w:tcBorders>
            <w:shd w:val="clear" w:color="auto" w:fill="auto"/>
            <w:vAlign w:val="center"/>
          </w:tcPr>
          <w:p w:rsidR="00AC1B7E" w:rsidRPr="00E45D25" w:rsidRDefault="00AC1B7E" w:rsidP="00AE6AC2">
            <w:pPr>
              <w:snapToGrid w:val="0"/>
              <w:jc w:val="center"/>
              <w:rPr>
                <w:b/>
                <w:sz w:val="28"/>
                <w:szCs w:val="28"/>
              </w:rPr>
            </w:pPr>
            <w:r>
              <w:rPr>
                <w:b/>
                <w:sz w:val="28"/>
                <w:szCs w:val="28"/>
              </w:rPr>
              <w:t>3</w:t>
            </w:r>
          </w:p>
        </w:tc>
        <w:tc>
          <w:tcPr>
            <w:tcW w:w="3427" w:type="dxa"/>
            <w:tcBorders>
              <w:top w:val="single" w:sz="4" w:space="0" w:color="000000"/>
              <w:left w:val="single" w:sz="4" w:space="0" w:color="000000"/>
              <w:bottom w:val="single" w:sz="4" w:space="0" w:color="000000"/>
              <w:right w:val="double" w:sz="1" w:space="0" w:color="000000"/>
            </w:tcBorders>
            <w:shd w:val="clear" w:color="auto" w:fill="auto"/>
            <w:vAlign w:val="center"/>
          </w:tcPr>
          <w:p w:rsidR="00AC1B7E" w:rsidRPr="00E45D25" w:rsidRDefault="00AC1B7E" w:rsidP="00AE6AC2">
            <w:pPr>
              <w:snapToGrid w:val="0"/>
              <w:jc w:val="center"/>
              <w:rPr>
                <w:b/>
                <w:sz w:val="28"/>
                <w:szCs w:val="28"/>
              </w:rPr>
            </w:pPr>
            <w:r>
              <w:rPr>
                <w:b/>
                <w:sz w:val="28"/>
                <w:szCs w:val="28"/>
              </w:rPr>
              <w:t>5</w:t>
            </w:r>
          </w:p>
        </w:tc>
      </w:tr>
      <w:tr w:rsidR="00AC1B7E" w:rsidRPr="00E45D25" w:rsidTr="00AE6AC2">
        <w:trPr>
          <w:trHeight w:val="332"/>
        </w:trPr>
        <w:tc>
          <w:tcPr>
            <w:tcW w:w="2340" w:type="dxa"/>
            <w:tcBorders>
              <w:top w:val="single" w:sz="4" w:space="0" w:color="000000"/>
              <w:left w:val="double" w:sz="1" w:space="0" w:color="000000"/>
              <w:bottom w:val="single" w:sz="4" w:space="0" w:color="000000"/>
            </w:tcBorders>
            <w:shd w:val="clear" w:color="auto" w:fill="auto"/>
          </w:tcPr>
          <w:p w:rsidR="00AC1B7E" w:rsidRPr="00E45D25" w:rsidRDefault="00AC1B7E" w:rsidP="00AE6AC2">
            <w:pPr>
              <w:snapToGrid w:val="0"/>
              <w:jc w:val="both"/>
              <w:rPr>
                <w:sz w:val="28"/>
                <w:szCs w:val="28"/>
              </w:rPr>
            </w:pPr>
          </w:p>
        </w:tc>
        <w:tc>
          <w:tcPr>
            <w:tcW w:w="2877" w:type="dxa"/>
            <w:tcBorders>
              <w:top w:val="single" w:sz="4" w:space="0" w:color="000000"/>
              <w:left w:val="single" w:sz="4" w:space="0" w:color="000000"/>
              <w:bottom w:val="single" w:sz="4" w:space="0" w:color="000000"/>
            </w:tcBorders>
            <w:shd w:val="clear" w:color="auto" w:fill="auto"/>
            <w:vAlign w:val="bottom"/>
          </w:tcPr>
          <w:p w:rsidR="00AC1B7E" w:rsidRPr="00E45D25" w:rsidRDefault="00AC1B7E" w:rsidP="00AE6AC2">
            <w:pPr>
              <w:suppressAutoHyphens w:val="0"/>
              <w:snapToGrid w:val="0"/>
              <w:jc w:val="both"/>
              <w:rPr>
                <w:spacing w:val="4"/>
                <w:sz w:val="28"/>
                <w:szCs w:val="28"/>
              </w:rPr>
            </w:pPr>
            <w:r>
              <w:rPr>
                <w:spacing w:val="4"/>
                <w:sz w:val="28"/>
                <w:szCs w:val="28"/>
              </w:rPr>
              <w:t>Решение ситуацио</w:t>
            </w:r>
            <w:r>
              <w:rPr>
                <w:spacing w:val="4"/>
                <w:sz w:val="28"/>
                <w:szCs w:val="28"/>
              </w:rPr>
              <w:t>н</w:t>
            </w:r>
            <w:r>
              <w:rPr>
                <w:spacing w:val="4"/>
                <w:sz w:val="28"/>
                <w:szCs w:val="28"/>
              </w:rPr>
              <w:t>ных задач</w:t>
            </w:r>
          </w:p>
        </w:tc>
        <w:tc>
          <w:tcPr>
            <w:tcW w:w="2393" w:type="dxa"/>
            <w:tcBorders>
              <w:top w:val="single" w:sz="4" w:space="0" w:color="000000"/>
              <w:left w:val="single" w:sz="4" w:space="0" w:color="000000"/>
              <w:bottom w:val="single" w:sz="4" w:space="0" w:color="000000"/>
            </w:tcBorders>
            <w:shd w:val="clear" w:color="auto" w:fill="auto"/>
            <w:vAlign w:val="center"/>
          </w:tcPr>
          <w:p w:rsidR="00AC1B7E" w:rsidRPr="00E45D25" w:rsidRDefault="00AC1B7E" w:rsidP="00AE6AC2">
            <w:pPr>
              <w:snapToGrid w:val="0"/>
              <w:jc w:val="center"/>
              <w:rPr>
                <w:b/>
                <w:sz w:val="28"/>
                <w:szCs w:val="28"/>
              </w:rPr>
            </w:pPr>
            <w:r>
              <w:rPr>
                <w:b/>
                <w:sz w:val="28"/>
                <w:szCs w:val="28"/>
              </w:rPr>
              <w:t>3</w:t>
            </w:r>
          </w:p>
        </w:tc>
        <w:tc>
          <w:tcPr>
            <w:tcW w:w="3427" w:type="dxa"/>
            <w:tcBorders>
              <w:top w:val="single" w:sz="4" w:space="0" w:color="000000"/>
              <w:left w:val="single" w:sz="4" w:space="0" w:color="000000"/>
              <w:bottom w:val="single" w:sz="4" w:space="0" w:color="000000"/>
              <w:right w:val="double" w:sz="1" w:space="0" w:color="000000"/>
            </w:tcBorders>
            <w:shd w:val="clear" w:color="auto" w:fill="auto"/>
            <w:vAlign w:val="center"/>
          </w:tcPr>
          <w:p w:rsidR="00AC1B7E" w:rsidRPr="00E45D25" w:rsidRDefault="00AC1B7E" w:rsidP="00AE6AC2">
            <w:pPr>
              <w:snapToGrid w:val="0"/>
              <w:jc w:val="center"/>
              <w:rPr>
                <w:b/>
                <w:sz w:val="28"/>
                <w:szCs w:val="28"/>
              </w:rPr>
            </w:pPr>
            <w:r>
              <w:rPr>
                <w:b/>
                <w:sz w:val="28"/>
                <w:szCs w:val="28"/>
              </w:rPr>
              <w:t>5</w:t>
            </w:r>
          </w:p>
        </w:tc>
      </w:tr>
      <w:tr w:rsidR="00AC1B7E" w:rsidRPr="00E45D25" w:rsidTr="00AE6AC2">
        <w:trPr>
          <w:trHeight w:val="332"/>
        </w:trPr>
        <w:tc>
          <w:tcPr>
            <w:tcW w:w="2340" w:type="dxa"/>
            <w:tcBorders>
              <w:top w:val="single" w:sz="4" w:space="0" w:color="000000"/>
              <w:left w:val="double" w:sz="1" w:space="0" w:color="000000"/>
              <w:bottom w:val="single" w:sz="4" w:space="0" w:color="000000"/>
            </w:tcBorders>
            <w:shd w:val="clear" w:color="auto" w:fill="auto"/>
          </w:tcPr>
          <w:p w:rsidR="00AC1B7E" w:rsidRPr="00E45D25" w:rsidRDefault="00AC1B7E" w:rsidP="00AE6AC2">
            <w:pPr>
              <w:snapToGrid w:val="0"/>
              <w:jc w:val="both"/>
              <w:rPr>
                <w:sz w:val="28"/>
                <w:szCs w:val="28"/>
              </w:rPr>
            </w:pPr>
          </w:p>
        </w:tc>
        <w:tc>
          <w:tcPr>
            <w:tcW w:w="2877" w:type="dxa"/>
            <w:tcBorders>
              <w:top w:val="single" w:sz="4" w:space="0" w:color="000000"/>
              <w:left w:val="single" w:sz="4" w:space="0" w:color="000000"/>
              <w:bottom w:val="single" w:sz="4" w:space="0" w:color="000000"/>
            </w:tcBorders>
            <w:shd w:val="clear" w:color="auto" w:fill="auto"/>
            <w:vAlign w:val="bottom"/>
          </w:tcPr>
          <w:p w:rsidR="00AC1B7E" w:rsidRPr="00E45D25" w:rsidRDefault="00AC1B7E" w:rsidP="00AE6AC2">
            <w:pPr>
              <w:suppressAutoHyphens w:val="0"/>
              <w:snapToGrid w:val="0"/>
              <w:jc w:val="both"/>
              <w:rPr>
                <w:sz w:val="28"/>
                <w:szCs w:val="28"/>
              </w:rPr>
            </w:pPr>
            <w:r>
              <w:rPr>
                <w:sz w:val="28"/>
                <w:szCs w:val="28"/>
              </w:rPr>
              <w:t>Выполнение заданий рабочей тетради</w:t>
            </w:r>
          </w:p>
        </w:tc>
        <w:tc>
          <w:tcPr>
            <w:tcW w:w="2393" w:type="dxa"/>
            <w:tcBorders>
              <w:top w:val="single" w:sz="4" w:space="0" w:color="000000"/>
              <w:left w:val="single" w:sz="4" w:space="0" w:color="000000"/>
              <w:bottom w:val="single" w:sz="4" w:space="0" w:color="000000"/>
            </w:tcBorders>
            <w:shd w:val="clear" w:color="auto" w:fill="auto"/>
            <w:vAlign w:val="center"/>
          </w:tcPr>
          <w:p w:rsidR="00AC1B7E" w:rsidRPr="00E45D25" w:rsidRDefault="00AC1B7E" w:rsidP="00AE6AC2">
            <w:pPr>
              <w:snapToGrid w:val="0"/>
              <w:jc w:val="center"/>
              <w:rPr>
                <w:b/>
                <w:sz w:val="28"/>
                <w:szCs w:val="28"/>
              </w:rPr>
            </w:pPr>
            <w:r>
              <w:rPr>
                <w:b/>
                <w:sz w:val="28"/>
                <w:szCs w:val="28"/>
              </w:rPr>
              <w:t>3</w:t>
            </w:r>
          </w:p>
        </w:tc>
        <w:tc>
          <w:tcPr>
            <w:tcW w:w="3427" w:type="dxa"/>
            <w:tcBorders>
              <w:top w:val="single" w:sz="4" w:space="0" w:color="000000"/>
              <w:left w:val="single" w:sz="4" w:space="0" w:color="000000"/>
              <w:bottom w:val="single" w:sz="4" w:space="0" w:color="000000"/>
              <w:right w:val="double" w:sz="1" w:space="0" w:color="000000"/>
            </w:tcBorders>
            <w:shd w:val="clear" w:color="auto" w:fill="auto"/>
            <w:vAlign w:val="center"/>
          </w:tcPr>
          <w:p w:rsidR="00AC1B7E" w:rsidRPr="00E45D25" w:rsidRDefault="00AC1B7E" w:rsidP="00AE6AC2">
            <w:pPr>
              <w:snapToGrid w:val="0"/>
              <w:jc w:val="center"/>
              <w:rPr>
                <w:b/>
                <w:sz w:val="28"/>
                <w:szCs w:val="28"/>
              </w:rPr>
            </w:pPr>
            <w:r>
              <w:rPr>
                <w:b/>
                <w:sz w:val="28"/>
                <w:szCs w:val="28"/>
              </w:rPr>
              <w:t>5</w:t>
            </w:r>
          </w:p>
        </w:tc>
      </w:tr>
      <w:tr w:rsidR="00AC1B7E" w:rsidRPr="00E45D25" w:rsidTr="00AE6AC2">
        <w:tc>
          <w:tcPr>
            <w:tcW w:w="2340" w:type="dxa"/>
            <w:tcBorders>
              <w:top w:val="single" w:sz="4" w:space="0" w:color="000000"/>
              <w:left w:val="double" w:sz="1" w:space="0" w:color="000000"/>
              <w:bottom w:val="single" w:sz="4" w:space="0" w:color="000000"/>
            </w:tcBorders>
            <w:shd w:val="clear" w:color="auto" w:fill="auto"/>
          </w:tcPr>
          <w:p w:rsidR="00AC1B7E" w:rsidRPr="00E45D25" w:rsidRDefault="00AC1B7E" w:rsidP="00AE6AC2">
            <w:pPr>
              <w:snapToGrid w:val="0"/>
              <w:jc w:val="both"/>
              <w:rPr>
                <w:sz w:val="28"/>
                <w:szCs w:val="28"/>
              </w:rPr>
            </w:pPr>
            <w:r w:rsidRPr="00E45D25">
              <w:rPr>
                <w:sz w:val="28"/>
                <w:szCs w:val="28"/>
              </w:rPr>
              <w:t>Промежуточный рейтинг-контроль</w:t>
            </w:r>
          </w:p>
        </w:tc>
        <w:tc>
          <w:tcPr>
            <w:tcW w:w="2877" w:type="dxa"/>
            <w:tcBorders>
              <w:top w:val="single" w:sz="4" w:space="0" w:color="000000"/>
              <w:left w:val="single" w:sz="4" w:space="0" w:color="000000"/>
              <w:bottom w:val="single" w:sz="4" w:space="0" w:color="000000"/>
            </w:tcBorders>
            <w:shd w:val="clear" w:color="auto" w:fill="auto"/>
          </w:tcPr>
          <w:p w:rsidR="00AC1B7E" w:rsidRPr="00E45D25" w:rsidRDefault="00AC1B7E" w:rsidP="00AE6AC2">
            <w:pPr>
              <w:snapToGrid w:val="0"/>
              <w:jc w:val="both"/>
              <w:rPr>
                <w:sz w:val="28"/>
                <w:szCs w:val="28"/>
              </w:rPr>
            </w:pPr>
            <w:r>
              <w:rPr>
                <w:sz w:val="28"/>
                <w:szCs w:val="28"/>
              </w:rPr>
              <w:t>Контрольное задание</w:t>
            </w:r>
          </w:p>
        </w:tc>
        <w:tc>
          <w:tcPr>
            <w:tcW w:w="2393" w:type="dxa"/>
            <w:tcBorders>
              <w:top w:val="single" w:sz="4" w:space="0" w:color="000000"/>
              <w:left w:val="single" w:sz="4" w:space="0" w:color="000000"/>
              <w:bottom w:val="single" w:sz="4" w:space="0" w:color="000000"/>
            </w:tcBorders>
            <w:shd w:val="clear" w:color="auto" w:fill="auto"/>
          </w:tcPr>
          <w:p w:rsidR="00AC1B7E" w:rsidRPr="00E45D25" w:rsidRDefault="00AC1B7E" w:rsidP="00AE6AC2">
            <w:pPr>
              <w:snapToGrid w:val="0"/>
              <w:jc w:val="center"/>
              <w:rPr>
                <w:b/>
                <w:sz w:val="28"/>
                <w:szCs w:val="28"/>
              </w:rPr>
            </w:pPr>
            <w:r>
              <w:rPr>
                <w:b/>
                <w:sz w:val="28"/>
                <w:szCs w:val="28"/>
              </w:rPr>
              <w:t>3</w:t>
            </w:r>
          </w:p>
        </w:tc>
        <w:tc>
          <w:tcPr>
            <w:tcW w:w="3427" w:type="dxa"/>
            <w:tcBorders>
              <w:top w:val="single" w:sz="4" w:space="0" w:color="000000"/>
              <w:left w:val="single" w:sz="4" w:space="0" w:color="000000"/>
              <w:bottom w:val="single" w:sz="4" w:space="0" w:color="000000"/>
              <w:right w:val="double" w:sz="1" w:space="0" w:color="000000"/>
            </w:tcBorders>
            <w:shd w:val="clear" w:color="auto" w:fill="auto"/>
          </w:tcPr>
          <w:p w:rsidR="00AC1B7E" w:rsidRPr="00E45D25" w:rsidRDefault="00AC1B7E" w:rsidP="00AE6AC2">
            <w:pPr>
              <w:snapToGrid w:val="0"/>
              <w:jc w:val="center"/>
              <w:rPr>
                <w:b/>
                <w:sz w:val="28"/>
                <w:szCs w:val="28"/>
              </w:rPr>
            </w:pPr>
            <w:r>
              <w:rPr>
                <w:b/>
                <w:sz w:val="28"/>
                <w:szCs w:val="28"/>
              </w:rPr>
              <w:t>5</w:t>
            </w:r>
          </w:p>
        </w:tc>
      </w:tr>
      <w:tr w:rsidR="00AC1B7E" w:rsidRPr="00E45D25" w:rsidTr="00AE6AC2">
        <w:trPr>
          <w:trHeight w:val="413"/>
        </w:trPr>
        <w:tc>
          <w:tcPr>
            <w:tcW w:w="5217" w:type="dxa"/>
            <w:gridSpan w:val="2"/>
            <w:tcBorders>
              <w:top w:val="single" w:sz="4" w:space="0" w:color="000000"/>
              <w:left w:val="double" w:sz="1" w:space="0" w:color="000000"/>
              <w:bottom w:val="double" w:sz="1" w:space="0" w:color="000000"/>
            </w:tcBorders>
            <w:shd w:val="clear" w:color="auto" w:fill="auto"/>
          </w:tcPr>
          <w:p w:rsidR="00AC1B7E" w:rsidRPr="00E45D25" w:rsidRDefault="00AC1B7E" w:rsidP="00AE6AC2">
            <w:pPr>
              <w:snapToGrid w:val="0"/>
              <w:rPr>
                <w:sz w:val="28"/>
                <w:szCs w:val="28"/>
              </w:rPr>
            </w:pPr>
            <w:r w:rsidRPr="00E45D25">
              <w:rPr>
                <w:sz w:val="28"/>
                <w:szCs w:val="28"/>
              </w:rPr>
              <w:t>Итого</w:t>
            </w:r>
          </w:p>
        </w:tc>
        <w:tc>
          <w:tcPr>
            <w:tcW w:w="2393" w:type="dxa"/>
            <w:tcBorders>
              <w:top w:val="single" w:sz="4" w:space="0" w:color="000000"/>
              <w:left w:val="single" w:sz="4" w:space="0" w:color="000000"/>
              <w:bottom w:val="double" w:sz="1" w:space="0" w:color="000000"/>
            </w:tcBorders>
            <w:shd w:val="clear" w:color="auto" w:fill="auto"/>
          </w:tcPr>
          <w:p w:rsidR="00AC1B7E" w:rsidRPr="00E45D25" w:rsidRDefault="00AC1B7E" w:rsidP="00AE6AC2">
            <w:pPr>
              <w:snapToGrid w:val="0"/>
              <w:jc w:val="center"/>
              <w:rPr>
                <w:b/>
                <w:sz w:val="28"/>
                <w:szCs w:val="28"/>
              </w:rPr>
            </w:pPr>
            <w:r>
              <w:rPr>
                <w:b/>
                <w:sz w:val="28"/>
                <w:szCs w:val="28"/>
              </w:rPr>
              <w:t>15</w:t>
            </w:r>
          </w:p>
        </w:tc>
        <w:tc>
          <w:tcPr>
            <w:tcW w:w="3427" w:type="dxa"/>
            <w:tcBorders>
              <w:top w:val="single" w:sz="4" w:space="0" w:color="000000"/>
              <w:left w:val="single" w:sz="4" w:space="0" w:color="000000"/>
              <w:bottom w:val="double" w:sz="1" w:space="0" w:color="000000"/>
              <w:right w:val="double" w:sz="1" w:space="0" w:color="000000"/>
            </w:tcBorders>
            <w:shd w:val="clear" w:color="auto" w:fill="auto"/>
          </w:tcPr>
          <w:p w:rsidR="00AC1B7E" w:rsidRPr="00E45D25" w:rsidRDefault="00AC1B7E" w:rsidP="00AE6AC2">
            <w:pPr>
              <w:snapToGrid w:val="0"/>
              <w:jc w:val="center"/>
              <w:rPr>
                <w:b/>
                <w:sz w:val="28"/>
                <w:szCs w:val="28"/>
              </w:rPr>
            </w:pPr>
            <w:r>
              <w:rPr>
                <w:b/>
                <w:sz w:val="28"/>
                <w:szCs w:val="28"/>
              </w:rPr>
              <w:t>25</w:t>
            </w:r>
          </w:p>
        </w:tc>
      </w:tr>
    </w:tbl>
    <w:p w:rsidR="0036358C" w:rsidRDefault="0036358C" w:rsidP="00B36413">
      <w:pPr>
        <w:rPr>
          <w:sz w:val="28"/>
          <w:szCs w:val="28"/>
        </w:rPr>
      </w:pPr>
    </w:p>
    <w:tbl>
      <w:tblPr>
        <w:tblW w:w="11082" w:type="dxa"/>
        <w:tblInd w:w="-627" w:type="dxa"/>
        <w:tblLayout w:type="fixed"/>
        <w:tblLook w:val="0000"/>
      </w:tblPr>
      <w:tblGrid>
        <w:gridCol w:w="2340"/>
        <w:gridCol w:w="2877"/>
        <w:gridCol w:w="2393"/>
        <w:gridCol w:w="3472"/>
      </w:tblGrid>
      <w:tr w:rsidR="001E4E28" w:rsidRPr="004056A5" w:rsidTr="004D3B57">
        <w:tc>
          <w:tcPr>
            <w:tcW w:w="11082" w:type="dxa"/>
            <w:gridSpan w:val="4"/>
            <w:tcBorders>
              <w:top w:val="double" w:sz="1" w:space="0" w:color="000000"/>
              <w:left w:val="double" w:sz="1" w:space="0" w:color="000000"/>
              <w:bottom w:val="single" w:sz="4" w:space="0" w:color="000000"/>
              <w:right w:val="double" w:sz="1" w:space="0" w:color="000000"/>
            </w:tcBorders>
            <w:shd w:val="clear" w:color="auto" w:fill="auto"/>
          </w:tcPr>
          <w:p w:rsidR="001E4E28" w:rsidRPr="004056A5" w:rsidRDefault="00D733E0" w:rsidP="00B36413">
            <w:pPr>
              <w:snapToGrid w:val="0"/>
              <w:jc w:val="center"/>
              <w:rPr>
                <w:b/>
                <w:caps/>
                <w:sz w:val="28"/>
                <w:szCs w:val="28"/>
              </w:rPr>
            </w:pPr>
            <w:r w:rsidRPr="004056A5">
              <w:rPr>
                <w:b/>
                <w:caps/>
                <w:sz w:val="28"/>
                <w:szCs w:val="28"/>
              </w:rPr>
              <w:t>Итоговый модуль</w:t>
            </w:r>
          </w:p>
        </w:tc>
      </w:tr>
      <w:tr w:rsidR="001E4E28" w:rsidRPr="004056A5" w:rsidTr="004D3B57">
        <w:tc>
          <w:tcPr>
            <w:tcW w:w="2340" w:type="dxa"/>
            <w:vMerge w:val="restart"/>
            <w:tcBorders>
              <w:top w:val="single" w:sz="4" w:space="0" w:color="000000"/>
              <w:left w:val="double" w:sz="1" w:space="0" w:color="000000"/>
              <w:bottom w:val="single" w:sz="4" w:space="0" w:color="000000"/>
            </w:tcBorders>
            <w:shd w:val="clear" w:color="auto" w:fill="auto"/>
          </w:tcPr>
          <w:p w:rsidR="001E4E28" w:rsidRPr="004056A5" w:rsidRDefault="00D733E0" w:rsidP="00B36413">
            <w:pPr>
              <w:snapToGrid w:val="0"/>
              <w:jc w:val="center"/>
              <w:rPr>
                <w:sz w:val="28"/>
                <w:szCs w:val="28"/>
              </w:rPr>
            </w:pPr>
            <w:r w:rsidRPr="004056A5">
              <w:rPr>
                <w:sz w:val="28"/>
                <w:szCs w:val="28"/>
              </w:rPr>
              <w:t>Содержание</w:t>
            </w:r>
          </w:p>
        </w:tc>
        <w:tc>
          <w:tcPr>
            <w:tcW w:w="2877" w:type="dxa"/>
            <w:vMerge w:val="restart"/>
            <w:tcBorders>
              <w:top w:val="single" w:sz="4" w:space="0" w:color="000000"/>
              <w:left w:val="single" w:sz="4" w:space="0" w:color="000000"/>
              <w:bottom w:val="single" w:sz="4" w:space="0" w:color="000000"/>
            </w:tcBorders>
            <w:shd w:val="clear" w:color="auto" w:fill="auto"/>
          </w:tcPr>
          <w:p w:rsidR="001E4E28" w:rsidRPr="004056A5" w:rsidRDefault="00D733E0" w:rsidP="00B36413">
            <w:pPr>
              <w:snapToGrid w:val="0"/>
              <w:jc w:val="center"/>
              <w:rPr>
                <w:sz w:val="28"/>
                <w:szCs w:val="28"/>
              </w:rPr>
            </w:pPr>
            <w:r w:rsidRPr="004056A5">
              <w:rPr>
                <w:sz w:val="28"/>
                <w:szCs w:val="28"/>
              </w:rPr>
              <w:t>Форма работы</w:t>
            </w:r>
          </w:p>
        </w:tc>
        <w:tc>
          <w:tcPr>
            <w:tcW w:w="5865" w:type="dxa"/>
            <w:gridSpan w:val="2"/>
            <w:tcBorders>
              <w:top w:val="single" w:sz="4" w:space="0" w:color="000000"/>
              <w:left w:val="single" w:sz="4" w:space="0" w:color="000000"/>
              <w:bottom w:val="single" w:sz="4" w:space="0" w:color="000000"/>
              <w:right w:val="double" w:sz="1" w:space="0" w:color="000000"/>
            </w:tcBorders>
            <w:shd w:val="clear" w:color="auto" w:fill="auto"/>
          </w:tcPr>
          <w:p w:rsidR="001E4E28" w:rsidRPr="004056A5" w:rsidRDefault="00D733E0" w:rsidP="00B36413">
            <w:pPr>
              <w:snapToGrid w:val="0"/>
              <w:jc w:val="center"/>
              <w:rPr>
                <w:sz w:val="28"/>
                <w:szCs w:val="28"/>
              </w:rPr>
            </w:pPr>
            <w:r w:rsidRPr="004056A5">
              <w:rPr>
                <w:sz w:val="28"/>
                <w:szCs w:val="28"/>
              </w:rPr>
              <w:t>Количество баллов 25 %</w:t>
            </w:r>
          </w:p>
        </w:tc>
      </w:tr>
      <w:tr w:rsidR="001E4E28" w:rsidRPr="004056A5" w:rsidTr="004D3B57">
        <w:tc>
          <w:tcPr>
            <w:tcW w:w="2340" w:type="dxa"/>
            <w:vMerge/>
            <w:tcBorders>
              <w:top w:val="single" w:sz="4" w:space="0" w:color="000000"/>
              <w:left w:val="double" w:sz="1" w:space="0" w:color="000000"/>
              <w:bottom w:val="single" w:sz="4" w:space="0" w:color="000000"/>
            </w:tcBorders>
            <w:shd w:val="clear" w:color="auto" w:fill="auto"/>
          </w:tcPr>
          <w:p w:rsidR="001E4E28" w:rsidRPr="004056A5" w:rsidRDefault="001E4E28" w:rsidP="00B36413">
            <w:pPr>
              <w:snapToGrid w:val="0"/>
              <w:jc w:val="both"/>
              <w:rPr>
                <w:sz w:val="28"/>
                <w:szCs w:val="28"/>
              </w:rPr>
            </w:pPr>
          </w:p>
        </w:tc>
        <w:tc>
          <w:tcPr>
            <w:tcW w:w="2877" w:type="dxa"/>
            <w:vMerge/>
            <w:tcBorders>
              <w:top w:val="single" w:sz="4" w:space="0" w:color="000000"/>
              <w:left w:val="single" w:sz="4" w:space="0" w:color="000000"/>
              <w:bottom w:val="single" w:sz="4" w:space="0" w:color="000000"/>
            </w:tcBorders>
            <w:shd w:val="clear" w:color="auto" w:fill="auto"/>
          </w:tcPr>
          <w:p w:rsidR="001E4E28" w:rsidRPr="004056A5" w:rsidRDefault="001E4E28" w:rsidP="00B36413">
            <w:pPr>
              <w:snapToGrid w:val="0"/>
              <w:jc w:val="both"/>
              <w:rPr>
                <w:sz w:val="28"/>
                <w:szCs w:val="28"/>
              </w:rPr>
            </w:pPr>
          </w:p>
        </w:tc>
        <w:tc>
          <w:tcPr>
            <w:tcW w:w="2393" w:type="dxa"/>
            <w:tcBorders>
              <w:top w:val="single" w:sz="4" w:space="0" w:color="000000"/>
              <w:left w:val="single" w:sz="4" w:space="0" w:color="000000"/>
              <w:bottom w:val="single" w:sz="4" w:space="0" w:color="000000"/>
            </w:tcBorders>
            <w:shd w:val="clear" w:color="auto" w:fill="auto"/>
          </w:tcPr>
          <w:p w:rsidR="001E4E28" w:rsidRPr="004056A5" w:rsidRDefault="00D733E0" w:rsidP="00B36413">
            <w:pPr>
              <w:snapToGrid w:val="0"/>
              <w:jc w:val="center"/>
              <w:rPr>
                <w:sz w:val="28"/>
                <w:szCs w:val="28"/>
                <w:lang w:val="en-US"/>
              </w:rPr>
            </w:pPr>
            <w:r w:rsidRPr="004056A5">
              <w:rPr>
                <w:sz w:val="28"/>
                <w:szCs w:val="28"/>
                <w:lang w:val="en-US"/>
              </w:rPr>
              <w:t>min</w:t>
            </w:r>
          </w:p>
        </w:tc>
        <w:tc>
          <w:tcPr>
            <w:tcW w:w="3472" w:type="dxa"/>
            <w:tcBorders>
              <w:top w:val="single" w:sz="4" w:space="0" w:color="000000"/>
              <w:left w:val="single" w:sz="4" w:space="0" w:color="000000"/>
              <w:bottom w:val="single" w:sz="4" w:space="0" w:color="000000"/>
              <w:right w:val="double" w:sz="1" w:space="0" w:color="000000"/>
            </w:tcBorders>
            <w:shd w:val="clear" w:color="auto" w:fill="auto"/>
          </w:tcPr>
          <w:p w:rsidR="001E4E28" w:rsidRPr="004056A5" w:rsidRDefault="00D733E0" w:rsidP="00B36413">
            <w:pPr>
              <w:snapToGrid w:val="0"/>
              <w:jc w:val="center"/>
              <w:rPr>
                <w:sz w:val="28"/>
                <w:szCs w:val="28"/>
                <w:lang w:val="en-US"/>
              </w:rPr>
            </w:pPr>
            <w:r w:rsidRPr="004056A5">
              <w:rPr>
                <w:sz w:val="28"/>
                <w:szCs w:val="28"/>
                <w:lang w:val="en-US"/>
              </w:rPr>
              <w:t>Max</w:t>
            </w:r>
          </w:p>
        </w:tc>
      </w:tr>
      <w:tr w:rsidR="001E4E28" w:rsidRPr="004056A5" w:rsidTr="004D3B57">
        <w:tc>
          <w:tcPr>
            <w:tcW w:w="2340" w:type="dxa"/>
            <w:tcBorders>
              <w:top w:val="single" w:sz="4" w:space="0" w:color="000000"/>
              <w:left w:val="double" w:sz="1" w:space="0" w:color="000000"/>
              <w:bottom w:val="single" w:sz="4" w:space="0" w:color="000000"/>
            </w:tcBorders>
            <w:shd w:val="clear" w:color="auto" w:fill="auto"/>
          </w:tcPr>
          <w:p w:rsidR="001E4E28" w:rsidRPr="004056A5" w:rsidRDefault="001E4E28" w:rsidP="00B36413">
            <w:pPr>
              <w:snapToGrid w:val="0"/>
              <w:jc w:val="both"/>
              <w:rPr>
                <w:sz w:val="28"/>
                <w:szCs w:val="28"/>
              </w:rPr>
            </w:pPr>
          </w:p>
        </w:tc>
        <w:tc>
          <w:tcPr>
            <w:tcW w:w="2877" w:type="dxa"/>
            <w:tcBorders>
              <w:top w:val="single" w:sz="4" w:space="0" w:color="000000"/>
              <w:left w:val="single" w:sz="4" w:space="0" w:color="000000"/>
              <w:bottom w:val="single" w:sz="4" w:space="0" w:color="000000"/>
            </w:tcBorders>
            <w:shd w:val="clear" w:color="auto" w:fill="auto"/>
          </w:tcPr>
          <w:p w:rsidR="001E4E28" w:rsidRPr="004056A5" w:rsidRDefault="0036358C" w:rsidP="00B36413">
            <w:pPr>
              <w:snapToGrid w:val="0"/>
              <w:jc w:val="both"/>
              <w:rPr>
                <w:sz w:val="28"/>
                <w:szCs w:val="28"/>
              </w:rPr>
            </w:pPr>
            <w:r>
              <w:rPr>
                <w:sz w:val="28"/>
                <w:szCs w:val="28"/>
              </w:rPr>
              <w:t xml:space="preserve">Итоговое </w:t>
            </w:r>
            <w:r>
              <w:rPr>
                <w:sz w:val="28"/>
                <w:szCs w:val="28"/>
              </w:rPr>
              <w:lastRenderedPageBreak/>
              <w:t>контрольное задание с использованием элементов моделирования проблемой ситуации</w:t>
            </w:r>
          </w:p>
        </w:tc>
        <w:tc>
          <w:tcPr>
            <w:tcW w:w="2393" w:type="dxa"/>
            <w:tcBorders>
              <w:top w:val="single" w:sz="4" w:space="0" w:color="000000"/>
              <w:left w:val="single" w:sz="4" w:space="0" w:color="000000"/>
              <w:bottom w:val="single" w:sz="4" w:space="0" w:color="000000"/>
            </w:tcBorders>
            <w:shd w:val="clear" w:color="auto" w:fill="auto"/>
          </w:tcPr>
          <w:p w:rsidR="001E4E28" w:rsidRPr="004056A5" w:rsidRDefault="00D733E0" w:rsidP="00B36413">
            <w:pPr>
              <w:snapToGrid w:val="0"/>
              <w:jc w:val="center"/>
              <w:rPr>
                <w:b/>
                <w:sz w:val="28"/>
                <w:szCs w:val="28"/>
              </w:rPr>
            </w:pPr>
            <w:r w:rsidRPr="004056A5">
              <w:rPr>
                <w:b/>
                <w:sz w:val="28"/>
                <w:szCs w:val="28"/>
              </w:rPr>
              <w:lastRenderedPageBreak/>
              <w:t>15</w:t>
            </w:r>
          </w:p>
        </w:tc>
        <w:tc>
          <w:tcPr>
            <w:tcW w:w="3472" w:type="dxa"/>
            <w:tcBorders>
              <w:top w:val="single" w:sz="4" w:space="0" w:color="000000"/>
              <w:left w:val="single" w:sz="4" w:space="0" w:color="000000"/>
              <w:bottom w:val="single" w:sz="4" w:space="0" w:color="000000"/>
              <w:right w:val="double" w:sz="1" w:space="0" w:color="000000"/>
            </w:tcBorders>
            <w:shd w:val="clear" w:color="auto" w:fill="auto"/>
          </w:tcPr>
          <w:p w:rsidR="001E4E28" w:rsidRPr="004056A5" w:rsidRDefault="00D733E0" w:rsidP="00B36413">
            <w:pPr>
              <w:snapToGrid w:val="0"/>
              <w:jc w:val="center"/>
              <w:rPr>
                <w:b/>
                <w:sz w:val="28"/>
                <w:szCs w:val="28"/>
              </w:rPr>
            </w:pPr>
            <w:r w:rsidRPr="004056A5">
              <w:rPr>
                <w:b/>
                <w:sz w:val="28"/>
                <w:szCs w:val="28"/>
              </w:rPr>
              <w:t>25</w:t>
            </w:r>
          </w:p>
        </w:tc>
      </w:tr>
      <w:tr w:rsidR="001E4E28" w:rsidRPr="004056A5" w:rsidTr="004D3B57">
        <w:tc>
          <w:tcPr>
            <w:tcW w:w="5217" w:type="dxa"/>
            <w:gridSpan w:val="2"/>
            <w:tcBorders>
              <w:top w:val="single" w:sz="4" w:space="0" w:color="000000"/>
              <w:left w:val="double" w:sz="1" w:space="0" w:color="000000"/>
              <w:bottom w:val="double" w:sz="1" w:space="0" w:color="000000"/>
            </w:tcBorders>
            <w:shd w:val="clear" w:color="auto" w:fill="auto"/>
          </w:tcPr>
          <w:p w:rsidR="001E4E28" w:rsidRPr="004056A5" w:rsidRDefault="00D733E0" w:rsidP="00B36413">
            <w:pPr>
              <w:snapToGrid w:val="0"/>
              <w:rPr>
                <w:sz w:val="28"/>
                <w:szCs w:val="28"/>
              </w:rPr>
            </w:pPr>
            <w:r w:rsidRPr="004056A5">
              <w:rPr>
                <w:sz w:val="28"/>
                <w:szCs w:val="28"/>
              </w:rPr>
              <w:lastRenderedPageBreak/>
              <w:t>Итого</w:t>
            </w:r>
          </w:p>
        </w:tc>
        <w:tc>
          <w:tcPr>
            <w:tcW w:w="2393" w:type="dxa"/>
            <w:tcBorders>
              <w:top w:val="single" w:sz="4" w:space="0" w:color="000000"/>
              <w:left w:val="single" w:sz="4" w:space="0" w:color="000000"/>
              <w:bottom w:val="double" w:sz="1" w:space="0" w:color="000000"/>
            </w:tcBorders>
            <w:shd w:val="clear" w:color="auto" w:fill="auto"/>
          </w:tcPr>
          <w:p w:rsidR="001E4E28" w:rsidRPr="004056A5" w:rsidRDefault="00D733E0" w:rsidP="00B36413">
            <w:pPr>
              <w:snapToGrid w:val="0"/>
              <w:jc w:val="center"/>
              <w:rPr>
                <w:b/>
                <w:sz w:val="28"/>
                <w:szCs w:val="28"/>
              </w:rPr>
            </w:pPr>
            <w:r w:rsidRPr="004056A5">
              <w:rPr>
                <w:b/>
                <w:sz w:val="28"/>
                <w:szCs w:val="28"/>
              </w:rPr>
              <w:t>15</w:t>
            </w:r>
          </w:p>
        </w:tc>
        <w:tc>
          <w:tcPr>
            <w:tcW w:w="3472" w:type="dxa"/>
            <w:tcBorders>
              <w:top w:val="single" w:sz="4" w:space="0" w:color="000000"/>
              <w:left w:val="single" w:sz="4" w:space="0" w:color="000000"/>
              <w:bottom w:val="double" w:sz="1" w:space="0" w:color="000000"/>
              <w:right w:val="double" w:sz="1" w:space="0" w:color="000000"/>
            </w:tcBorders>
            <w:shd w:val="clear" w:color="auto" w:fill="auto"/>
          </w:tcPr>
          <w:p w:rsidR="001E4E28" w:rsidRPr="004056A5" w:rsidRDefault="00D733E0" w:rsidP="00B36413">
            <w:pPr>
              <w:snapToGrid w:val="0"/>
              <w:jc w:val="center"/>
              <w:rPr>
                <w:b/>
                <w:sz w:val="28"/>
                <w:szCs w:val="28"/>
              </w:rPr>
            </w:pPr>
            <w:r w:rsidRPr="004056A5">
              <w:rPr>
                <w:b/>
                <w:sz w:val="28"/>
                <w:szCs w:val="28"/>
              </w:rPr>
              <w:t>25</w:t>
            </w:r>
          </w:p>
        </w:tc>
      </w:tr>
    </w:tbl>
    <w:p w:rsidR="001E4E28" w:rsidRPr="004056A5" w:rsidRDefault="001E4E28" w:rsidP="00B36413">
      <w:pPr>
        <w:rPr>
          <w:sz w:val="28"/>
          <w:szCs w:val="28"/>
        </w:rPr>
      </w:pPr>
    </w:p>
    <w:tbl>
      <w:tblPr>
        <w:tblW w:w="11097" w:type="dxa"/>
        <w:tblInd w:w="-627" w:type="dxa"/>
        <w:tblLayout w:type="fixed"/>
        <w:tblLook w:val="0000"/>
      </w:tblPr>
      <w:tblGrid>
        <w:gridCol w:w="2523"/>
        <w:gridCol w:w="2748"/>
        <w:gridCol w:w="2410"/>
        <w:gridCol w:w="3416"/>
      </w:tblGrid>
      <w:tr w:rsidR="001E4E28" w:rsidRPr="004056A5" w:rsidTr="000A7631">
        <w:tc>
          <w:tcPr>
            <w:tcW w:w="11097" w:type="dxa"/>
            <w:gridSpan w:val="4"/>
            <w:tcBorders>
              <w:top w:val="double" w:sz="1" w:space="0" w:color="000000"/>
              <w:left w:val="double" w:sz="1" w:space="0" w:color="000000"/>
              <w:bottom w:val="single" w:sz="4" w:space="0" w:color="000000"/>
              <w:right w:val="double" w:sz="1" w:space="0" w:color="000000"/>
            </w:tcBorders>
            <w:shd w:val="clear" w:color="auto" w:fill="auto"/>
          </w:tcPr>
          <w:p w:rsidR="001E4E28" w:rsidRPr="004056A5" w:rsidRDefault="00D733E0" w:rsidP="00B36413">
            <w:pPr>
              <w:snapToGrid w:val="0"/>
              <w:jc w:val="center"/>
              <w:rPr>
                <w:b/>
                <w:sz w:val="28"/>
                <w:szCs w:val="28"/>
              </w:rPr>
            </w:pPr>
            <w:r w:rsidRPr="004056A5">
              <w:rPr>
                <w:b/>
                <w:sz w:val="28"/>
                <w:szCs w:val="28"/>
              </w:rPr>
              <w:t>ДОПОЛНИТЕЛЬНЫЙ МОДУЛЬ</w:t>
            </w:r>
          </w:p>
        </w:tc>
      </w:tr>
      <w:tr w:rsidR="001E4E28" w:rsidRPr="004056A5" w:rsidTr="000A7631">
        <w:tc>
          <w:tcPr>
            <w:tcW w:w="2523" w:type="dxa"/>
            <w:vMerge w:val="restart"/>
            <w:tcBorders>
              <w:top w:val="single" w:sz="4" w:space="0" w:color="000000"/>
              <w:left w:val="double" w:sz="1" w:space="0" w:color="000000"/>
              <w:bottom w:val="single" w:sz="4" w:space="0" w:color="000000"/>
            </w:tcBorders>
            <w:shd w:val="clear" w:color="auto" w:fill="auto"/>
          </w:tcPr>
          <w:p w:rsidR="001E4E28" w:rsidRPr="004056A5" w:rsidRDefault="00D733E0" w:rsidP="00B36413">
            <w:pPr>
              <w:snapToGrid w:val="0"/>
              <w:jc w:val="center"/>
              <w:rPr>
                <w:sz w:val="28"/>
                <w:szCs w:val="28"/>
              </w:rPr>
            </w:pPr>
            <w:r w:rsidRPr="004056A5">
              <w:rPr>
                <w:sz w:val="28"/>
                <w:szCs w:val="28"/>
              </w:rPr>
              <w:t>Базовый модуль</w:t>
            </w:r>
          </w:p>
        </w:tc>
        <w:tc>
          <w:tcPr>
            <w:tcW w:w="2748" w:type="dxa"/>
            <w:vMerge w:val="restart"/>
            <w:tcBorders>
              <w:top w:val="single" w:sz="4" w:space="0" w:color="000000"/>
              <w:left w:val="single" w:sz="4" w:space="0" w:color="000000"/>
              <w:bottom w:val="single" w:sz="4" w:space="0" w:color="000000"/>
            </w:tcBorders>
            <w:shd w:val="clear" w:color="auto" w:fill="auto"/>
          </w:tcPr>
          <w:p w:rsidR="001E4E28" w:rsidRPr="004056A5" w:rsidRDefault="00D733E0" w:rsidP="00B36413">
            <w:pPr>
              <w:snapToGrid w:val="0"/>
              <w:jc w:val="center"/>
              <w:rPr>
                <w:sz w:val="28"/>
                <w:szCs w:val="28"/>
              </w:rPr>
            </w:pPr>
            <w:r w:rsidRPr="004056A5">
              <w:rPr>
                <w:sz w:val="28"/>
                <w:szCs w:val="28"/>
              </w:rPr>
              <w:t>Форма работы</w:t>
            </w:r>
          </w:p>
        </w:tc>
        <w:tc>
          <w:tcPr>
            <w:tcW w:w="5826" w:type="dxa"/>
            <w:gridSpan w:val="2"/>
            <w:tcBorders>
              <w:top w:val="single" w:sz="4" w:space="0" w:color="000000"/>
              <w:left w:val="single" w:sz="4" w:space="0" w:color="000000"/>
              <w:bottom w:val="single" w:sz="4" w:space="0" w:color="000000"/>
              <w:right w:val="double" w:sz="1" w:space="0" w:color="000000"/>
            </w:tcBorders>
            <w:shd w:val="clear" w:color="auto" w:fill="auto"/>
          </w:tcPr>
          <w:p w:rsidR="001E4E28" w:rsidRPr="004056A5" w:rsidRDefault="00D733E0" w:rsidP="00B36413">
            <w:pPr>
              <w:snapToGrid w:val="0"/>
              <w:jc w:val="center"/>
              <w:rPr>
                <w:sz w:val="28"/>
                <w:szCs w:val="28"/>
              </w:rPr>
            </w:pPr>
            <w:r w:rsidRPr="004056A5">
              <w:rPr>
                <w:sz w:val="28"/>
                <w:szCs w:val="28"/>
              </w:rPr>
              <w:t>Количество баллов</w:t>
            </w:r>
          </w:p>
        </w:tc>
      </w:tr>
      <w:tr w:rsidR="001E4E28" w:rsidRPr="004056A5" w:rsidTr="000A7631">
        <w:tc>
          <w:tcPr>
            <w:tcW w:w="2523" w:type="dxa"/>
            <w:vMerge/>
            <w:tcBorders>
              <w:top w:val="single" w:sz="4" w:space="0" w:color="000000"/>
              <w:left w:val="double" w:sz="1" w:space="0" w:color="000000"/>
              <w:bottom w:val="single" w:sz="4" w:space="0" w:color="000000"/>
            </w:tcBorders>
            <w:shd w:val="clear" w:color="auto" w:fill="auto"/>
          </w:tcPr>
          <w:p w:rsidR="001E4E28" w:rsidRPr="004056A5" w:rsidRDefault="001E4E28" w:rsidP="00B36413">
            <w:pPr>
              <w:snapToGrid w:val="0"/>
              <w:jc w:val="both"/>
              <w:rPr>
                <w:sz w:val="28"/>
                <w:szCs w:val="28"/>
              </w:rPr>
            </w:pPr>
          </w:p>
        </w:tc>
        <w:tc>
          <w:tcPr>
            <w:tcW w:w="2748" w:type="dxa"/>
            <w:vMerge/>
            <w:tcBorders>
              <w:top w:val="single" w:sz="4" w:space="0" w:color="000000"/>
              <w:left w:val="single" w:sz="4" w:space="0" w:color="000000"/>
              <w:bottom w:val="single" w:sz="4" w:space="0" w:color="000000"/>
            </w:tcBorders>
            <w:shd w:val="clear" w:color="auto" w:fill="auto"/>
          </w:tcPr>
          <w:p w:rsidR="001E4E28" w:rsidRPr="004056A5" w:rsidRDefault="001E4E28" w:rsidP="00B36413">
            <w:pPr>
              <w:snapToGrid w:val="0"/>
              <w:jc w:val="both"/>
              <w:rPr>
                <w:sz w:val="28"/>
                <w:szCs w:val="28"/>
              </w:rPr>
            </w:pPr>
          </w:p>
        </w:tc>
        <w:tc>
          <w:tcPr>
            <w:tcW w:w="2410" w:type="dxa"/>
            <w:tcBorders>
              <w:top w:val="single" w:sz="4" w:space="0" w:color="000000"/>
              <w:left w:val="single" w:sz="4" w:space="0" w:color="000000"/>
              <w:bottom w:val="single" w:sz="4" w:space="0" w:color="000000"/>
            </w:tcBorders>
            <w:shd w:val="clear" w:color="auto" w:fill="auto"/>
          </w:tcPr>
          <w:p w:rsidR="001E4E28" w:rsidRPr="004056A5" w:rsidRDefault="00D733E0" w:rsidP="00B36413">
            <w:pPr>
              <w:snapToGrid w:val="0"/>
              <w:jc w:val="center"/>
              <w:rPr>
                <w:sz w:val="28"/>
                <w:szCs w:val="28"/>
                <w:lang w:val="en-US"/>
              </w:rPr>
            </w:pPr>
            <w:r w:rsidRPr="004056A5">
              <w:rPr>
                <w:sz w:val="28"/>
                <w:szCs w:val="28"/>
                <w:lang w:val="en-US"/>
              </w:rPr>
              <w:t>min</w:t>
            </w:r>
          </w:p>
        </w:tc>
        <w:tc>
          <w:tcPr>
            <w:tcW w:w="3416" w:type="dxa"/>
            <w:tcBorders>
              <w:top w:val="single" w:sz="4" w:space="0" w:color="000000"/>
              <w:left w:val="single" w:sz="4" w:space="0" w:color="000000"/>
              <w:bottom w:val="single" w:sz="4" w:space="0" w:color="000000"/>
              <w:right w:val="double" w:sz="1" w:space="0" w:color="000000"/>
            </w:tcBorders>
            <w:shd w:val="clear" w:color="auto" w:fill="auto"/>
          </w:tcPr>
          <w:p w:rsidR="001E4E28" w:rsidRPr="004056A5" w:rsidRDefault="00D733E0" w:rsidP="00B36413">
            <w:pPr>
              <w:snapToGrid w:val="0"/>
              <w:jc w:val="center"/>
              <w:rPr>
                <w:sz w:val="28"/>
                <w:szCs w:val="28"/>
                <w:lang w:val="en-US"/>
              </w:rPr>
            </w:pPr>
            <w:r w:rsidRPr="004056A5">
              <w:rPr>
                <w:sz w:val="28"/>
                <w:szCs w:val="28"/>
                <w:lang w:val="en-US"/>
              </w:rPr>
              <w:t>max</w:t>
            </w:r>
          </w:p>
        </w:tc>
      </w:tr>
      <w:tr w:rsidR="001E4E28" w:rsidRPr="004056A5" w:rsidTr="000A7631">
        <w:tc>
          <w:tcPr>
            <w:tcW w:w="2523" w:type="dxa"/>
            <w:tcBorders>
              <w:top w:val="single" w:sz="4" w:space="0" w:color="000000"/>
              <w:left w:val="double" w:sz="1" w:space="0" w:color="000000"/>
              <w:bottom w:val="single" w:sz="4" w:space="0" w:color="000000"/>
            </w:tcBorders>
            <w:shd w:val="clear" w:color="auto" w:fill="auto"/>
          </w:tcPr>
          <w:p w:rsidR="001E4E28" w:rsidRPr="004056A5" w:rsidRDefault="00D733E0" w:rsidP="0036358C">
            <w:pPr>
              <w:snapToGrid w:val="0"/>
              <w:jc w:val="both"/>
              <w:rPr>
                <w:sz w:val="28"/>
                <w:szCs w:val="28"/>
              </w:rPr>
            </w:pPr>
            <w:r w:rsidRPr="004056A5">
              <w:rPr>
                <w:sz w:val="28"/>
                <w:szCs w:val="28"/>
              </w:rPr>
              <w:t>Модуль 1</w:t>
            </w:r>
          </w:p>
        </w:tc>
        <w:tc>
          <w:tcPr>
            <w:tcW w:w="2748" w:type="dxa"/>
            <w:tcBorders>
              <w:top w:val="single" w:sz="4" w:space="0" w:color="000000"/>
              <w:left w:val="single" w:sz="4" w:space="0" w:color="000000"/>
              <w:bottom w:val="single" w:sz="4" w:space="0" w:color="000000"/>
            </w:tcBorders>
            <w:shd w:val="clear" w:color="auto" w:fill="auto"/>
          </w:tcPr>
          <w:p w:rsidR="001E4E28" w:rsidRPr="004056A5" w:rsidRDefault="00D733E0" w:rsidP="00B36413">
            <w:pPr>
              <w:snapToGrid w:val="0"/>
              <w:jc w:val="both"/>
              <w:rPr>
                <w:sz w:val="28"/>
                <w:szCs w:val="28"/>
              </w:rPr>
            </w:pPr>
            <w:r w:rsidRPr="004056A5">
              <w:rPr>
                <w:sz w:val="28"/>
                <w:szCs w:val="28"/>
              </w:rPr>
              <w:t>Собеседование</w:t>
            </w:r>
          </w:p>
        </w:tc>
        <w:tc>
          <w:tcPr>
            <w:tcW w:w="2410" w:type="dxa"/>
            <w:tcBorders>
              <w:top w:val="single" w:sz="4" w:space="0" w:color="000000"/>
              <w:left w:val="single" w:sz="4" w:space="0" w:color="000000"/>
              <w:bottom w:val="single" w:sz="4" w:space="0" w:color="000000"/>
            </w:tcBorders>
            <w:shd w:val="clear" w:color="auto" w:fill="auto"/>
            <w:vAlign w:val="center"/>
          </w:tcPr>
          <w:p w:rsidR="001E4E28" w:rsidRPr="004056A5" w:rsidRDefault="001E4E28" w:rsidP="00B36413">
            <w:pPr>
              <w:snapToGrid w:val="0"/>
              <w:jc w:val="center"/>
              <w:rPr>
                <w:sz w:val="28"/>
                <w:szCs w:val="28"/>
              </w:rPr>
            </w:pPr>
          </w:p>
        </w:tc>
        <w:tc>
          <w:tcPr>
            <w:tcW w:w="3416" w:type="dxa"/>
            <w:tcBorders>
              <w:top w:val="single" w:sz="4" w:space="0" w:color="000000"/>
              <w:left w:val="single" w:sz="4" w:space="0" w:color="000000"/>
              <w:bottom w:val="single" w:sz="4" w:space="0" w:color="000000"/>
              <w:right w:val="double" w:sz="1" w:space="0" w:color="000000"/>
            </w:tcBorders>
            <w:shd w:val="clear" w:color="auto" w:fill="auto"/>
            <w:vAlign w:val="center"/>
          </w:tcPr>
          <w:p w:rsidR="001E4E28" w:rsidRPr="004056A5" w:rsidRDefault="0036358C" w:rsidP="00B36413">
            <w:pPr>
              <w:snapToGrid w:val="0"/>
              <w:jc w:val="center"/>
              <w:rPr>
                <w:b/>
                <w:sz w:val="28"/>
                <w:szCs w:val="28"/>
              </w:rPr>
            </w:pPr>
            <w:r>
              <w:rPr>
                <w:b/>
                <w:sz w:val="28"/>
                <w:szCs w:val="28"/>
              </w:rPr>
              <w:t>2</w:t>
            </w:r>
          </w:p>
        </w:tc>
      </w:tr>
      <w:tr w:rsidR="001E4E28" w:rsidRPr="004056A5" w:rsidTr="000A7631">
        <w:tc>
          <w:tcPr>
            <w:tcW w:w="2523" w:type="dxa"/>
            <w:tcBorders>
              <w:top w:val="single" w:sz="4" w:space="0" w:color="000000"/>
              <w:left w:val="double" w:sz="1" w:space="0" w:color="000000"/>
              <w:bottom w:val="single" w:sz="4" w:space="0" w:color="000000"/>
            </w:tcBorders>
            <w:shd w:val="clear" w:color="auto" w:fill="auto"/>
          </w:tcPr>
          <w:p w:rsidR="001E4E28" w:rsidRPr="004056A5" w:rsidRDefault="00D733E0" w:rsidP="0036358C">
            <w:pPr>
              <w:snapToGrid w:val="0"/>
              <w:jc w:val="both"/>
              <w:rPr>
                <w:sz w:val="28"/>
                <w:szCs w:val="28"/>
              </w:rPr>
            </w:pPr>
            <w:r w:rsidRPr="004056A5">
              <w:rPr>
                <w:sz w:val="28"/>
                <w:szCs w:val="28"/>
              </w:rPr>
              <w:t>Модуль 2</w:t>
            </w:r>
          </w:p>
        </w:tc>
        <w:tc>
          <w:tcPr>
            <w:tcW w:w="2748" w:type="dxa"/>
            <w:tcBorders>
              <w:top w:val="single" w:sz="4" w:space="0" w:color="000000"/>
              <w:left w:val="single" w:sz="4" w:space="0" w:color="000000"/>
              <w:bottom w:val="single" w:sz="4" w:space="0" w:color="000000"/>
            </w:tcBorders>
            <w:shd w:val="clear" w:color="auto" w:fill="auto"/>
          </w:tcPr>
          <w:p w:rsidR="001E4E28" w:rsidRPr="004056A5" w:rsidRDefault="00D733E0" w:rsidP="00B36413">
            <w:pPr>
              <w:snapToGrid w:val="0"/>
              <w:rPr>
                <w:sz w:val="28"/>
                <w:szCs w:val="28"/>
              </w:rPr>
            </w:pPr>
            <w:r w:rsidRPr="004056A5">
              <w:rPr>
                <w:sz w:val="28"/>
                <w:szCs w:val="28"/>
              </w:rPr>
              <w:t>Собеседование</w:t>
            </w:r>
          </w:p>
        </w:tc>
        <w:tc>
          <w:tcPr>
            <w:tcW w:w="2410" w:type="dxa"/>
            <w:tcBorders>
              <w:top w:val="single" w:sz="4" w:space="0" w:color="000000"/>
              <w:left w:val="single" w:sz="4" w:space="0" w:color="000000"/>
              <w:bottom w:val="single" w:sz="4" w:space="0" w:color="000000"/>
            </w:tcBorders>
            <w:shd w:val="clear" w:color="auto" w:fill="auto"/>
            <w:vAlign w:val="center"/>
          </w:tcPr>
          <w:p w:rsidR="001E4E28" w:rsidRPr="004056A5" w:rsidRDefault="001E4E28" w:rsidP="00B36413">
            <w:pPr>
              <w:snapToGrid w:val="0"/>
              <w:jc w:val="center"/>
              <w:rPr>
                <w:sz w:val="28"/>
                <w:szCs w:val="28"/>
              </w:rPr>
            </w:pPr>
          </w:p>
        </w:tc>
        <w:tc>
          <w:tcPr>
            <w:tcW w:w="3416" w:type="dxa"/>
            <w:tcBorders>
              <w:top w:val="single" w:sz="4" w:space="0" w:color="000000"/>
              <w:left w:val="single" w:sz="4" w:space="0" w:color="000000"/>
              <w:bottom w:val="single" w:sz="4" w:space="0" w:color="000000"/>
              <w:right w:val="double" w:sz="1" w:space="0" w:color="000000"/>
            </w:tcBorders>
            <w:shd w:val="clear" w:color="auto" w:fill="auto"/>
            <w:vAlign w:val="center"/>
          </w:tcPr>
          <w:p w:rsidR="001E4E28" w:rsidRPr="004056A5" w:rsidRDefault="0036358C" w:rsidP="0036358C">
            <w:pPr>
              <w:snapToGrid w:val="0"/>
              <w:jc w:val="center"/>
              <w:rPr>
                <w:b/>
                <w:sz w:val="28"/>
                <w:szCs w:val="28"/>
              </w:rPr>
            </w:pPr>
            <w:r>
              <w:rPr>
                <w:b/>
                <w:sz w:val="28"/>
                <w:szCs w:val="28"/>
              </w:rPr>
              <w:t>2</w:t>
            </w:r>
          </w:p>
        </w:tc>
      </w:tr>
      <w:tr w:rsidR="0036358C" w:rsidRPr="004056A5" w:rsidTr="000A7631">
        <w:tc>
          <w:tcPr>
            <w:tcW w:w="2523" w:type="dxa"/>
            <w:tcBorders>
              <w:top w:val="single" w:sz="4" w:space="0" w:color="000000"/>
              <w:left w:val="double" w:sz="1" w:space="0" w:color="000000"/>
              <w:bottom w:val="single" w:sz="4" w:space="0" w:color="000000"/>
            </w:tcBorders>
            <w:shd w:val="clear" w:color="auto" w:fill="auto"/>
          </w:tcPr>
          <w:p w:rsidR="0036358C" w:rsidRPr="004056A5" w:rsidRDefault="0036358C" w:rsidP="0036358C">
            <w:pPr>
              <w:snapToGrid w:val="0"/>
              <w:jc w:val="both"/>
              <w:rPr>
                <w:sz w:val="28"/>
                <w:szCs w:val="28"/>
              </w:rPr>
            </w:pPr>
            <w:r>
              <w:rPr>
                <w:sz w:val="28"/>
                <w:szCs w:val="28"/>
              </w:rPr>
              <w:t>Модуль 3</w:t>
            </w:r>
          </w:p>
        </w:tc>
        <w:tc>
          <w:tcPr>
            <w:tcW w:w="2748" w:type="dxa"/>
            <w:tcBorders>
              <w:top w:val="single" w:sz="4" w:space="0" w:color="000000"/>
              <w:left w:val="single" w:sz="4" w:space="0" w:color="000000"/>
              <w:bottom w:val="single" w:sz="4" w:space="0" w:color="000000"/>
            </w:tcBorders>
            <w:shd w:val="clear" w:color="auto" w:fill="auto"/>
          </w:tcPr>
          <w:p w:rsidR="0036358C" w:rsidRPr="004056A5" w:rsidRDefault="0036358C" w:rsidP="00B36413">
            <w:pPr>
              <w:snapToGrid w:val="0"/>
              <w:rPr>
                <w:sz w:val="28"/>
                <w:szCs w:val="28"/>
              </w:rPr>
            </w:pPr>
            <w:r>
              <w:rPr>
                <w:sz w:val="28"/>
                <w:szCs w:val="28"/>
              </w:rPr>
              <w:t>Решение задач</w:t>
            </w:r>
          </w:p>
        </w:tc>
        <w:tc>
          <w:tcPr>
            <w:tcW w:w="2410" w:type="dxa"/>
            <w:tcBorders>
              <w:top w:val="single" w:sz="4" w:space="0" w:color="000000"/>
              <w:left w:val="single" w:sz="4" w:space="0" w:color="000000"/>
              <w:bottom w:val="single" w:sz="4" w:space="0" w:color="000000"/>
            </w:tcBorders>
            <w:shd w:val="clear" w:color="auto" w:fill="auto"/>
            <w:vAlign w:val="center"/>
          </w:tcPr>
          <w:p w:rsidR="0036358C" w:rsidRDefault="0036358C" w:rsidP="00B36413">
            <w:pPr>
              <w:snapToGrid w:val="0"/>
              <w:jc w:val="center"/>
              <w:rPr>
                <w:sz w:val="28"/>
                <w:szCs w:val="28"/>
              </w:rPr>
            </w:pPr>
          </w:p>
        </w:tc>
        <w:tc>
          <w:tcPr>
            <w:tcW w:w="3416" w:type="dxa"/>
            <w:tcBorders>
              <w:top w:val="single" w:sz="4" w:space="0" w:color="000000"/>
              <w:left w:val="single" w:sz="4" w:space="0" w:color="000000"/>
              <w:bottom w:val="single" w:sz="4" w:space="0" w:color="000000"/>
              <w:right w:val="double" w:sz="1" w:space="0" w:color="000000"/>
            </w:tcBorders>
            <w:shd w:val="clear" w:color="auto" w:fill="auto"/>
            <w:vAlign w:val="center"/>
          </w:tcPr>
          <w:p w:rsidR="0036358C" w:rsidRDefault="0036358C" w:rsidP="00B36413">
            <w:pPr>
              <w:snapToGrid w:val="0"/>
              <w:jc w:val="center"/>
              <w:rPr>
                <w:b/>
                <w:sz w:val="28"/>
                <w:szCs w:val="28"/>
              </w:rPr>
            </w:pPr>
            <w:r>
              <w:rPr>
                <w:b/>
                <w:sz w:val="28"/>
                <w:szCs w:val="28"/>
              </w:rPr>
              <w:t>3</w:t>
            </w:r>
          </w:p>
        </w:tc>
      </w:tr>
      <w:tr w:rsidR="0036358C" w:rsidRPr="004056A5" w:rsidTr="000A7631">
        <w:tc>
          <w:tcPr>
            <w:tcW w:w="2523" w:type="dxa"/>
            <w:tcBorders>
              <w:top w:val="single" w:sz="4" w:space="0" w:color="000000"/>
              <w:left w:val="double" w:sz="1" w:space="0" w:color="000000"/>
              <w:bottom w:val="single" w:sz="4" w:space="0" w:color="000000"/>
            </w:tcBorders>
            <w:shd w:val="clear" w:color="auto" w:fill="auto"/>
          </w:tcPr>
          <w:p w:rsidR="0036358C" w:rsidRPr="004056A5" w:rsidRDefault="0036358C" w:rsidP="00B36413">
            <w:pPr>
              <w:snapToGrid w:val="0"/>
              <w:jc w:val="both"/>
              <w:rPr>
                <w:sz w:val="28"/>
                <w:szCs w:val="28"/>
              </w:rPr>
            </w:pPr>
            <w:r>
              <w:rPr>
                <w:sz w:val="28"/>
                <w:szCs w:val="28"/>
              </w:rPr>
              <w:t>Модуль 4</w:t>
            </w:r>
          </w:p>
        </w:tc>
        <w:tc>
          <w:tcPr>
            <w:tcW w:w="2748" w:type="dxa"/>
            <w:tcBorders>
              <w:top w:val="single" w:sz="4" w:space="0" w:color="000000"/>
              <w:left w:val="single" w:sz="4" w:space="0" w:color="000000"/>
              <w:bottom w:val="single" w:sz="4" w:space="0" w:color="000000"/>
            </w:tcBorders>
            <w:shd w:val="clear" w:color="auto" w:fill="auto"/>
          </w:tcPr>
          <w:p w:rsidR="0036358C" w:rsidRPr="004056A5" w:rsidRDefault="0036358C" w:rsidP="00B36413">
            <w:pPr>
              <w:snapToGrid w:val="0"/>
              <w:rPr>
                <w:sz w:val="28"/>
                <w:szCs w:val="28"/>
              </w:rPr>
            </w:pPr>
            <w:r>
              <w:rPr>
                <w:sz w:val="28"/>
                <w:szCs w:val="28"/>
              </w:rPr>
              <w:t>Решение задач</w:t>
            </w:r>
          </w:p>
        </w:tc>
        <w:tc>
          <w:tcPr>
            <w:tcW w:w="2410" w:type="dxa"/>
            <w:tcBorders>
              <w:top w:val="single" w:sz="4" w:space="0" w:color="000000"/>
              <w:left w:val="single" w:sz="4" w:space="0" w:color="000000"/>
              <w:bottom w:val="single" w:sz="4" w:space="0" w:color="000000"/>
            </w:tcBorders>
            <w:shd w:val="clear" w:color="auto" w:fill="auto"/>
            <w:vAlign w:val="center"/>
          </w:tcPr>
          <w:p w:rsidR="0036358C" w:rsidRDefault="0036358C" w:rsidP="00B36413">
            <w:pPr>
              <w:snapToGrid w:val="0"/>
              <w:jc w:val="center"/>
              <w:rPr>
                <w:sz w:val="28"/>
                <w:szCs w:val="28"/>
              </w:rPr>
            </w:pPr>
          </w:p>
        </w:tc>
        <w:tc>
          <w:tcPr>
            <w:tcW w:w="3416" w:type="dxa"/>
            <w:tcBorders>
              <w:top w:val="single" w:sz="4" w:space="0" w:color="000000"/>
              <w:left w:val="single" w:sz="4" w:space="0" w:color="000000"/>
              <w:bottom w:val="single" w:sz="4" w:space="0" w:color="000000"/>
              <w:right w:val="double" w:sz="1" w:space="0" w:color="000000"/>
            </w:tcBorders>
            <w:shd w:val="clear" w:color="auto" w:fill="auto"/>
            <w:vAlign w:val="center"/>
          </w:tcPr>
          <w:p w:rsidR="0036358C" w:rsidRDefault="0036358C" w:rsidP="00B36413">
            <w:pPr>
              <w:snapToGrid w:val="0"/>
              <w:jc w:val="center"/>
              <w:rPr>
                <w:b/>
                <w:sz w:val="28"/>
                <w:szCs w:val="28"/>
              </w:rPr>
            </w:pPr>
            <w:r>
              <w:rPr>
                <w:b/>
                <w:sz w:val="28"/>
                <w:szCs w:val="28"/>
              </w:rPr>
              <w:t>3</w:t>
            </w:r>
          </w:p>
        </w:tc>
      </w:tr>
      <w:tr w:rsidR="001E4E28" w:rsidRPr="004056A5" w:rsidTr="000A7631">
        <w:tc>
          <w:tcPr>
            <w:tcW w:w="5271" w:type="dxa"/>
            <w:gridSpan w:val="2"/>
            <w:tcBorders>
              <w:top w:val="single" w:sz="4" w:space="0" w:color="000000"/>
              <w:left w:val="double" w:sz="1" w:space="0" w:color="000000"/>
              <w:bottom w:val="single" w:sz="4" w:space="0" w:color="000000"/>
            </w:tcBorders>
            <w:shd w:val="clear" w:color="auto" w:fill="auto"/>
          </w:tcPr>
          <w:p w:rsidR="001E4E28" w:rsidRPr="004056A5" w:rsidRDefault="00D733E0" w:rsidP="00B36413">
            <w:pPr>
              <w:snapToGrid w:val="0"/>
              <w:rPr>
                <w:sz w:val="28"/>
                <w:szCs w:val="28"/>
              </w:rPr>
            </w:pPr>
            <w:r w:rsidRPr="004056A5">
              <w:rPr>
                <w:sz w:val="28"/>
                <w:szCs w:val="28"/>
              </w:rPr>
              <w:t>Итого</w:t>
            </w:r>
          </w:p>
        </w:tc>
        <w:tc>
          <w:tcPr>
            <w:tcW w:w="2410" w:type="dxa"/>
            <w:tcBorders>
              <w:top w:val="single" w:sz="4" w:space="0" w:color="000000"/>
              <w:left w:val="single" w:sz="4" w:space="0" w:color="000000"/>
              <w:bottom w:val="single" w:sz="4" w:space="0" w:color="000000"/>
            </w:tcBorders>
            <w:shd w:val="clear" w:color="auto" w:fill="auto"/>
          </w:tcPr>
          <w:p w:rsidR="001E4E28" w:rsidRPr="004056A5" w:rsidRDefault="00D733E0" w:rsidP="00B36413">
            <w:pPr>
              <w:snapToGrid w:val="0"/>
              <w:jc w:val="center"/>
              <w:rPr>
                <w:b/>
                <w:sz w:val="28"/>
                <w:szCs w:val="28"/>
              </w:rPr>
            </w:pPr>
            <w:r w:rsidRPr="004056A5">
              <w:rPr>
                <w:b/>
                <w:sz w:val="28"/>
                <w:szCs w:val="28"/>
              </w:rPr>
              <w:t>6</w:t>
            </w:r>
          </w:p>
        </w:tc>
        <w:tc>
          <w:tcPr>
            <w:tcW w:w="3416" w:type="dxa"/>
            <w:tcBorders>
              <w:top w:val="single" w:sz="4" w:space="0" w:color="000000"/>
              <w:left w:val="single" w:sz="4" w:space="0" w:color="000000"/>
              <w:bottom w:val="single" w:sz="4" w:space="0" w:color="000000"/>
              <w:right w:val="double" w:sz="1" w:space="0" w:color="000000"/>
            </w:tcBorders>
            <w:shd w:val="clear" w:color="auto" w:fill="auto"/>
          </w:tcPr>
          <w:p w:rsidR="001E4E28" w:rsidRPr="004056A5" w:rsidRDefault="00D733E0" w:rsidP="00B36413">
            <w:pPr>
              <w:snapToGrid w:val="0"/>
              <w:jc w:val="center"/>
              <w:rPr>
                <w:b/>
                <w:sz w:val="28"/>
                <w:szCs w:val="28"/>
              </w:rPr>
            </w:pPr>
            <w:r w:rsidRPr="004056A5">
              <w:rPr>
                <w:b/>
                <w:sz w:val="28"/>
                <w:szCs w:val="28"/>
              </w:rPr>
              <w:t>10</w:t>
            </w:r>
          </w:p>
        </w:tc>
      </w:tr>
      <w:tr w:rsidR="001E4E28" w:rsidRPr="004056A5" w:rsidTr="000A7631">
        <w:tc>
          <w:tcPr>
            <w:tcW w:w="5271" w:type="dxa"/>
            <w:gridSpan w:val="2"/>
            <w:tcBorders>
              <w:top w:val="single" w:sz="4" w:space="0" w:color="000000"/>
              <w:left w:val="double" w:sz="1" w:space="0" w:color="000000"/>
              <w:bottom w:val="single" w:sz="4" w:space="0" w:color="000000"/>
            </w:tcBorders>
            <w:shd w:val="clear" w:color="auto" w:fill="auto"/>
          </w:tcPr>
          <w:p w:rsidR="001E4E28" w:rsidRPr="004056A5" w:rsidRDefault="001E4E28" w:rsidP="00B36413">
            <w:pPr>
              <w:snapToGrid w:val="0"/>
              <w:jc w:val="both"/>
              <w:rPr>
                <w:sz w:val="28"/>
                <w:szCs w:val="28"/>
              </w:rPr>
            </w:pPr>
          </w:p>
        </w:tc>
        <w:tc>
          <w:tcPr>
            <w:tcW w:w="2410" w:type="dxa"/>
            <w:tcBorders>
              <w:top w:val="single" w:sz="4" w:space="0" w:color="000000"/>
              <w:left w:val="single" w:sz="4" w:space="0" w:color="000000"/>
              <w:bottom w:val="single" w:sz="4" w:space="0" w:color="000000"/>
            </w:tcBorders>
            <w:shd w:val="clear" w:color="auto" w:fill="auto"/>
          </w:tcPr>
          <w:p w:rsidR="001E4E28" w:rsidRPr="004056A5" w:rsidRDefault="001E4E28" w:rsidP="00B36413">
            <w:pPr>
              <w:snapToGrid w:val="0"/>
              <w:jc w:val="center"/>
              <w:rPr>
                <w:sz w:val="28"/>
                <w:szCs w:val="28"/>
              </w:rPr>
            </w:pPr>
          </w:p>
        </w:tc>
        <w:tc>
          <w:tcPr>
            <w:tcW w:w="3416" w:type="dxa"/>
            <w:tcBorders>
              <w:top w:val="single" w:sz="4" w:space="0" w:color="000000"/>
              <w:left w:val="single" w:sz="4" w:space="0" w:color="000000"/>
              <w:bottom w:val="single" w:sz="4" w:space="0" w:color="000000"/>
              <w:right w:val="double" w:sz="1" w:space="0" w:color="000000"/>
            </w:tcBorders>
            <w:shd w:val="clear" w:color="auto" w:fill="auto"/>
          </w:tcPr>
          <w:p w:rsidR="001E4E28" w:rsidRPr="004056A5" w:rsidRDefault="001E4E28" w:rsidP="00B36413">
            <w:pPr>
              <w:snapToGrid w:val="0"/>
              <w:jc w:val="center"/>
              <w:rPr>
                <w:sz w:val="28"/>
                <w:szCs w:val="28"/>
              </w:rPr>
            </w:pPr>
          </w:p>
        </w:tc>
      </w:tr>
      <w:tr w:rsidR="001E4E28" w:rsidRPr="004056A5" w:rsidTr="000A7631">
        <w:tc>
          <w:tcPr>
            <w:tcW w:w="5271" w:type="dxa"/>
            <w:gridSpan w:val="2"/>
            <w:vMerge w:val="restart"/>
            <w:tcBorders>
              <w:top w:val="single" w:sz="4" w:space="0" w:color="000000"/>
              <w:left w:val="double" w:sz="1" w:space="0" w:color="000000"/>
              <w:bottom w:val="single" w:sz="4" w:space="0" w:color="000000"/>
            </w:tcBorders>
            <w:shd w:val="clear" w:color="auto" w:fill="auto"/>
          </w:tcPr>
          <w:p w:rsidR="001E4E28" w:rsidRPr="004056A5" w:rsidRDefault="00D733E0" w:rsidP="00B36413">
            <w:pPr>
              <w:snapToGrid w:val="0"/>
              <w:jc w:val="center"/>
              <w:rPr>
                <w:b/>
                <w:sz w:val="28"/>
                <w:szCs w:val="28"/>
              </w:rPr>
            </w:pPr>
            <w:r w:rsidRPr="004056A5">
              <w:rPr>
                <w:b/>
                <w:sz w:val="28"/>
                <w:szCs w:val="28"/>
              </w:rPr>
              <w:t>Общее количество баллов по дисциплине</w:t>
            </w:r>
          </w:p>
          <w:p w:rsidR="001E4E28" w:rsidRPr="004056A5" w:rsidRDefault="00D733E0" w:rsidP="00B36413">
            <w:pPr>
              <w:jc w:val="center"/>
              <w:rPr>
                <w:b/>
                <w:sz w:val="28"/>
                <w:szCs w:val="28"/>
              </w:rPr>
            </w:pPr>
            <w:r w:rsidRPr="004056A5">
              <w:rPr>
                <w:b/>
                <w:sz w:val="28"/>
                <w:szCs w:val="28"/>
              </w:rPr>
              <w:t>(по итогам изучения всех модулей,</w:t>
            </w:r>
          </w:p>
          <w:p w:rsidR="001E4E28" w:rsidRPr="004056A5" w:rsidRDefault="00D733E0" w:rsidP="00B36413">
            <w:pPr>
              <w:jc w:val="center"/>
              <w:rPr>
                <w:b/>
                <w:sz w:val="28"/>
                <w:szCs w:val="28"/>
              </w:rPr>
            </w:pPr>
            <w:r w:rsidRPr="004056A5">
              <w:rPr>
                <w:b/>
                <w:sz w:val="28"/>
                <w:szCs w:val="28"/>
              </w:rPr>
              <w:t>без учета дополнительного модуля)</w:t>
            </w:r>
          </w:p>
        </w:tc>
        <w:tc>
          <w:tcPr>
            <w:tcW w:w="2410" w:type="dxa"/>
            <w:tcBorders>
              <w:top w:val="single" w:sz="4" w:space="0" w:color="000000"/>
              <w:left w:val="single" w:sz="4" w:space="0" w:color="000000"/>
              <w:bottom w:val="single" w:sz="4" w:space="0" w:color="000000"/>
            </w:tcBorders>
            <w:shd w:val="clear" w:color="auto" w:fill="auto"/>
          </w:tcPr>
          <w:p w:rsidR="001E4E28" w:rsidRPr="004056A5" w:rsidRDefault="00D733E0" w:rsidP="00B36413">
            <w:pPr>
              <w:snapToGrid w:val="0"/>
              <w:jc w:val="center"/>
              <w:rPr>
                <w:sz w:val="28"/>
                <w:szCs w:val="28"/>
                <w:lang w:val="en-US"/>
              </w:rPr>
            </w:pPr>
            <w:r w:rsidRPr="004056A5">
              <w:rPr>
                <w:sz w:val="28"/>
                <w:szCs w:val="28"/>
                <w:lang w:val="en-US"/>
              </w:rPr>
              <w:t>min</w:t>
            </w:r>
          </w:p>
        </w:tc>
        <w:tc>
          <w:tcPr>
            <w:tcW w:w="3416" w:type="dxa"/>
            <w:tcBorders>
              <w:top w:val="single" w:sz="4" w:space="0" w:color="000000"/>
              <w:left w:val="single" w:sz="4" w:space="0" w:color="000000"/>
              <w:bottom w:val="single" w:sz="4" w:space="0" w:color="000000"/>
              <w:right w:val="double" w:sz="1" w:space="0" w:color="000000"/>
            </w:tcBorders>
            <w:shd w:val="clear" w:color="auto" w:fill="auto"/>
          </w:tcPr>
          <w:p w:rsidR="001E4E28" w:rsidRPr="004056A5" w:rsidRDefault="00D733E0" w:rsidP="00B36413">
            <w:pPr>
              <w:snapToGrid w:val="0"/>
              <w:jc w:val="center"/>
              <w:rPr>
                <w:sz w:val="28"/>
                <w:szCs w:val="28"/>
                <w:lang w:val="en-US"/>
              </w:rPr>
            </w:pPr>
            <w:r w:rsidRPr="004056A5">
              <w:rPr>
                <w:sz w:val="28"/>
                <w:szCs w:val="28"/>
                <w:lang w:val="en-US"/>
              </w:rPr>
              <w:t>max</w:t>
            </w:r>
          </w:p>
        </w:tc>
      </w:tr>
      <w:tr w:rsidR="001E4E28" w:rsidRPr="004056A5" w:rsidTr="000A7631">
        <w:trPr>
          <w:trHeight w:val="1264"/>
        </w:trPr>
        <w:tc>
          <w:tcPr>
            <w:tcW w:w="5271" w:type="dxa"/>
            <w:gridSpan w:val="2"/>
            <w:vMerge/>
            <w:tcBorders>
              <w:top w:val="single" w:sz="4" w:space="0" w:color="000000"/>
              <w:left w:val="double" w:sz="1" w:space="0" w:color="000000"/>
              <w:bottom w:val="double" w:sz="1" w:space="0" w:color="000000"/>
            </w:tcBorders>
            <w:shd w:val="clear" w:color="auto" w:fill="auto"/>
          </w:tcPr>
          <w:p w:rsidR="001E4E28" w:rsidRPr="004056A5" w:rsidRDefault="001E4E28" w:rsidP="00B36413">
            <w:pPr>
              <w:snapToGrid w:val="0"/>
              <w:jc w:val="both"/>
              <w:rPr>
                <w:sz w:val="28"/>
                <w:szCs w:val="28"/>
              </w:rPr>
            </w:pPr>
          </w:p>
        </w:tc>
        <w:tc>
          <w:tcPr>
            <w:tcW w:w="2410" w:type="dxa"/>
            <w:tcBorders>
              <w:top w:val="single" w:sz="4" w:space="0" w:color="000000"/>
              <w:left w:val="single" w:sz="4" w:space="0" w:color="000000"/>
              <w:bottom w:val="double" w:sz="1" w:space="0" w:color="000000"/>
            </w:tcBorders>
            <w:shd w:val="clear" w:color="auto" w:fill="auto"/>
          </w:tcPr>
          <w:p w:rsidR="001E4E28" w:rsidRPr="004056A5" w:rsidRDefault="00D733E0" w:rsidP="00B36413">
            <w:pPr>
              <w:snapToGrid w:val="0"/>
              <w:jc w:val="center"/>
              <w:rPr>
                <w:b/>
                <w:sz w:val="28"/>
                <w:szCs w:val="28"/>
              </w:rPr>
            </w:pPr>
            <w:r w:rsidRPr="004056A5">
              <w:rPr>
                <w:b/>
                <w:sz w:val="28"/>
                <w:szCs w:val="28"/>
              </w:rPr>
              <w:t>60</w:t>
            </w:r>
          </w:p>
        </w:tc>
        <w:tc>
          <w:tcPr>
            <w:tcW w:w="3416" w:type="dxa"/>
            <w:tcBorders>
              <w:top w:val="single" w:sz="4" w:space="0" w:color="000000"/>
              <w:left w:val="single" w:sz="4" w:space="0" w:color="000000"/>
              <w:bottom w:val="double" w:sz="1" w:space="0" w:color="000000"/>
              <w:right w:val="double" w:sz="1" w:space="0" w:color="000000"/>
            </w:tcBorders>
            <w:shd w:val="clear" w:color="auto" w:fill="auto"/>
          </w:tcPr>
          <w:p w:rsidR="001E4E28" w:rsidRPr="004056A5" w:rsidRDefault="00D733E0" w:rsidP="00B36413">
            <w:pPr>
              <w:snapToGrid w:val="0"/>
              <w:jc w:val="center"/>
              <w:rPr>
                <w:b/>
                <w:sz w:val="28"/>
                <w:szCs w:val="28"/>
              </w:rPr>
            </w:pPr>
            <w:r w:rsidRPr="004056A5">
              <w:rPr>
                <w:b/>
                <w:sz w:val="28"/>
                <w:szCs w:val="28"/>
              </w:rPr>
              <w:t>100</w:t>
            </w:r>
          </w:p>
        </w:tc>
      </w:tr>
    </w:tbl>
    <w:p w:rsidR="001E4E28" w:rsidRPr="004056A5" w:rsidRDefault="001E4E28" w:rsidP="00B36413">
      <w:pPr>
        <w:jc w:val="both"/>
        <w:rPr>
          <w:sz w:val="28"/>
          <w:szCs w:val="28"/>
        </w:rPr>
      </w:pPr>
    </w:p>
    <w:p w:rsidR="001E4E28" w:rsidRPr="004056A5" w:rsidRDefault="00D733E0" w:rsidP="00B36413">
      <w:pPr>
        <w:jc w:val="both"/>
        <w:rPr>
          <w:sz w:val="28"/>
          <w:szCs w:val="28"/>
        </w:rPr>
      </w:pPr>
      <w:r w:rsidRPr="004056A5">
        <w:rPr>
          <w:sz w:val="28"/>
          <w:szCs w:val="28"/>
        </w:rPr>
        <w:t>ФИО преподавателя:</w:t>
      </w:r>
      <w:r w:rsidR="0038277F">
        <w:rPr>
          <w:sz w:val="28"/>
          <w:szCs w:val="28"/>
        </w:rPr>
        <w:t xml:space="preserve"> </w:t>
      </w:r>
      <w:r w:rsidR="0038277F">
        <w:rPr>
          <w:sz w:val="28"/>
          <w:szCs w:val="28"/>
          <w:u w:val="single"/>
        </w:rPr>
        <w:t>Шик Сергей Владимирович</w:t>
      </w:r>
    </w:p>
    <w:p w:rsidR="001E4E28" w:rsidRPr="004056A5" w:rsidRDefault="00D733E0" w:rsidP="00B36413">
      <w:pPr>
        <w:jc w:val="both"/>
        <w:rPr>
          <w:sz w:val="28"/>
          <w:szCs w:val="28"/>
        </w:rPr>
      </w:pPr>
      <w:r w:rsidRPr="004056A5">
        <w:rPr>
          <w:sz w:val="28"/>
          <w:szCs w:val="28"/>
        </w:rPr>
        <w:t>Утверждено на заседании кафедры «___»_______201__г. Протокол №______</w:t>
      </w:r>
    </w:p>
    <w:p w:rsidR="001E4E28" w:rsidRPr="004056A5" w:rsidRDefault="00D733E0" w:rsidP="00B36413">
      <w:pPr>
        <w:jc w:val="both"/>
        <w:rPr>
          <w:sz w:val="28"/>
          <w:szCs w:val="28"/>
        </w:rPr>
      </w:pPr>
      <w:r w:rsidRPr="004056A5">
        <w:rPr>
          <w:sz w:val="28"/>
          <w:szCs w:val="28"/>
        </w:rPr>
        <w:t>Зав. кафедрой________________________</w:t>
      </w:r>
    </w:p>
    <w:p w:rsidR="001E4E28" w:rsidRPr="004056A5" w:rsidRDefault="001E4E28" w:rsidP="00B36413">
      <w:pPr>
        <w:pStyle w:val="ad"/>
        <w:rPr>
          <w:szCs w:val="28"/>
        </w:rPr>
      </w:pPr>
    </w:p>
    <w:p w:rsidR="00840E30" w:rsidRDefault="00840E30" w:rsidP="00B36413">
      <w:pPr>
        <w:jc w:val="center"/>
        <w:rPr>
          <w:b/>
          <w:bCs/>
          <w:sz w:val="28"/>
          <w:szCs w:val="28"/>
        </w:rPr>
      </w:pPr>
    </w:p>
    <w:p w:rsidR="00840E30" w:rsidRDefault="00840E30" w:rsidP="00B36413">
      <w:pPr>
        <w:jc w:val="center"/>
        <w:rPr>
          <w:b/>
          <w:bCs/>
          <w:sz w:val="28"/>
          <w:szCs w:val="28"/>
        </w:rPr>
      </w:pPr>
    </w:p>
    <w:p w:rsidR="00840E30" w:rsidRDefault="00840E30" w:rsidP="00B36413">
      <w:pPr>
        <w:jc w:val="center"/>
        <w:rPr>
          <w:b/>
          <w:bCs/>
          <w:sz w:val="28"/>
          <w:szCs w:val="28"/>
        </w:rPr>
      </w:pPr>
    </w:p>
    <w:p w:rsidR="00840E30" w:rsidRDefault="00840E30" w:rsidP="00B36413">
      <w:pPr>
        <w:jc w:val="center"/>
        <w:rPr>
          <w:b/>
          <w:bCs/>
          <w:sz w:val="28"/>
          <w:szCs w:val="28"/>
        </w:rPr>
      </w:pPr>
    </w:p>
    <w:p w:rsidR="00840E30" w:rsidRDefault="00840E30" w:rsidP="00B36413">
      <w:pPr>
        <w:jc w:val="center"/>
        <w:rPr>
          <w:b/>
          <w:bCs/>
          <w:sz w:val="28"/>
          <w:szCs w:val="28"/>
        </w:rPr>
      </w:pPr>
    </w:p>
    <w:p w:rsidR="00AC1B7E" w:rsidRDefault="00AC1B7E" w:rsidP="00B36413">
      <w:pPr>
        <w:jc w:val="center"/>
        <w:rPr>
          <w:b/>
          <w:bCs/>
          <w:sz w:val="28"/>
          <w:szCs w:val="28"/>
        </w:rPr>
      </w:pPr>
    </w:p>
    <w:p w:rsidR="00AC1B7E" w:rsidRDefault="00AC1B7E" w:rsidP="00B36413">
      <w:pPr>
        <w:jc w:val="center"/>
        <w:rPr>
          <w:b/>
          <w:bCs/>
          <w:sz w:val="28"/>
          <w:szCs w:val="28"/>
        </w:rPr>
      </w:pPr>
    </w:p>
    <w:p w:rsidR="00AC1B7E" w:rsidRDefault="00AC1B7E" w:rsidP="00B36413">
      <w:pPr>
        <w:jc w:val="center"/>
        <w:rPr>
          <w:b/>
          <w:bCs/>
          <w:sz w:val="28"/>
          <w:szCs w:val="28"/>
        </w:rPr>
      </w:pPr>
    </w:p>
    <w:p w:rsidR="00AC1B7E" w:rsidRDefault="00AC1B7E" w:rsidP="00B36413">
      <w:pPr>
        <w:jc w:val="center"/>
        <w:rPr>
          <w:b/>
          <w:bCs/>
          <w:sz w:val="28"/>
          <w:szCs w:val="28"/>
        </w:rPr>
      </w:pPr>
    </w:p>
    <w:p w:rsidR="00AC1B7E" w:rsidRDefault="00AC1B7E" w:rsidP="00B36413">
      <w:pPr>
        <w:jc w:val="center"/>
        <w:rPr>
          <w:b/>
          <w:bCs/>
          <w:sz w:val="28"/>
          <w:szCs w:val="28"/>
        </w:rPr>
      </w:pPr>
    </w:p>
    <w:p w:rsidR="00AC1B7E" w:rsidRDefault="00AC1B7E" w:rsidP="00B36413">
      <w:pPr>
        <w:jc w:val="center"/>
        <w:rPr>
          <w:b/>
          <w:bCs/>
          <w:sz w:val="28"/>
          <w:szCs w:val="28"/>
        </w:rPr>
      </w:pPr>
    </w:p>
    <w:p w:rsidR="00AC1B7E" w:rsidRDefault="00AC1B7E" w:rsidP="00B36413">
      <w:pPr>
        <w:jc w:val="center"/>
        <w:rPr>
          <w:b/>
          <w:bCs/>
          <w:sz w:val="28"/>
          <w:szCs w:val="28"/>
        </w:rPr>
      </w:pPr>
    </w:p>
    <w:p w:rsidR="00AC1B7E" w:rsidRDefault="00AC1B7E" w:rsidP="00B36413">
      <w:pPr>
        <w:jc w:val="center"/>
        <w:rPr>
          <w:b/>
          <w:bCs/>
          <w:sz w:val="28"/>
          <w:szCs w:val="28"/>
        </w:rPr>
      </w:pPr>
    </w:p>
    <w:p w:rsidR="00AC1B7E" w:rsidRDefault="00AC1B7E" w:rsidP="00B36413">
      <w:pPr>
        <w:jc w:val="center"/>
        <w:rPr>
          <w:b/>
          <w:bCs/>
          <w:sz w:val="28"/>
          <w:szCs w:val="28"/>
        </w:rPr>
      </w:pPr>
    </w:p>
    <w:p w:rsidR="00AC1B7E" w:rsidRDefault="00AC1B7E" w:rsidP="00B36413">
      <w:pPr>
        <w:jc w:val="center"/>
        <w:rPr>
          <w:b/>
          <w:bCs/>
          <w:sz w:val="28"/>
          <w:szCs w:val="28"/>
        </w:rPr>
      </w:pPr>
    </w:p>
    <w:p w:rsidR="00AC1B7E" w:rsidRDefault="00AC1B7E" w:rsidP="00B36413">
      <w:pPr>
        <w:jc w:val="center"/>
        <w:rPr>
          <w:b/>
          <w:bCs/>
          <w:sz w:val="28"/>
          <w:szCs w:val="28"/>
        </w:rPr>
      </w:pPr>
    </w:p>
    <w:p w:rsidR="00AC1B7E" w:rsidRDefault="00AC1B7E" w:rsidP="00B36413">
      <w:pPr>
        <w:jc w:val="center"/>
        <w:rPr>
          <w:b/>
          <w:bCs/>
          <w:sz w:val="28"/>
          <w:szCs w:val="28"/>
        </w:rPr>
      </w:pPr>
    </w:p>
    <w:p w:rsidR="00AC1B7E" w:rsidRDefault="00AC1B7E" w:rsidP="00B36413">
      <w:pPr>
        <w:jc w:val="center"/>
        <w:rPr>
          <w:b/>
          <w:bCs/>
          <w:sz w:val="28"/>
          <w:szCs w:val="28"/>
        </w:rPr>
      </w:pPr>
    </w:p>
    <w:p w:rsidR="00AC1B7E" w:rsidRDefault="00AC1B7E" w:rsidP="00B36413">
      <w:pPr>
        <w:jc w:val="center"/>
        <w:rPr>
          <w:b/>
          <w:bCs/>
          <w:sz w:val="28"/>
          <w:szCs w:val="28"/>
        </w:rPr>
      </w:pPr>
    </w:p>
    <w:p w:rsidR="0038277F" w:rsidRDefault="0038277F" w:rsidP="00B36413">
      <w:pPr>
        <w:jc w:val="center"/>
        <w:rPr>
          <w:b/>
          <w:bCs/>
          <w:sz w:val="28"/>
          <w:szCs w:val="28"/>
        </w:rPr>
      </w:pPr>
    </w:p>
    <w:p w:rsidR="001E4E28" w:rsidRPr="004056A5" w:rsidRDefault="00D733E0" w:rsidP="00B36413">
      <w:pPr>
        <w:jc w:val="center"/>
        <w:rPr>
          <w:b/>
          <w:bCs/>
          <w:sz w:val="28"/>
          <w:szCs w:val="28"/>
        </w:rPr>
      </w:pPr>
      <w:r w:rsidRPr="004056A5">
        <w:rPr>
          <w:b/>
          <w:bCs/>
          <w:sz w:val="28"/>
          <w:szCs w:val="28"/>
        </w:rPr>
        <w:t>ФОНД ОЦЕНОЧНЫХ СРЕДСТВ</w:t>
      </w:r>
    </w:p>
    <w:p w:rsidR="00840E30" w:rsidRDefault="00840E30" w:rsidP="00B36413">
      <w:pPr>
        <w:jc w:val="center"/>
        <w:rPr>
          <w:b/>
          <w:bCs/>
          <w:sz w:val="28"/>
          <w:szCs w:val="28"/>
        </w:rPr>
      </w:pPr>
    </w:p>
    <w:p w:rsidR="00AC1B7E" w:rsidRPr="002E08B1" w:rsidRDefault="00AC1B7E" w:rsidP="00AC1B7E">
      <w:pPr>
        <w:jc w:val="center"/>
        <w:rPr>
          <w:b/>
          <w:caps/>
        </w:rPr>
      </w:pPr>
      <w:r w:rsidRPr="002E08B1">
        <w:rPr>
          <w:b/>
          <w:caps/>
        </w:rPr>
        <w:t>Задания для самостоятельной работы</w:t>
      </w:r>
    </w:p>
    <w:p w:rsidR="00AC1B7E" w:rsidRPr="002E08B1" w:rsidRDefault="00AC1B7E" w:rsidP="00AC1B7E"/>
    <w:p w:rsidR="00AC1B7E" w:rsidRPr="002E08B1" w:rsidRDefault="00AC1B7E" w:rsidP="00AC1B7E">
      <w:pPr>
        <w:numPr>
          <w:ilvl w:val="0"/>
          <w:numId w:val="35"/>
        </w:numPr>
        <w:suppressAutoHyphens w:val="0"/>
        <w:ind w:left="0" w:firstLine="0"/>
        <w:jc w:val="both"/>
      </w:pPr>
      <w:r w:rsidRPr="002E08B1">
        <w:t xml:space="preserve">Выписать в конспект основные подходы к определению понятий  «социальные  технологии» и «технология социальной работы». </w:t>
      </w:r>
    </w:p>
    <w:p w:rsidR="00AC1B7E" w:rsidRPr="002E08B1" w:rsidRDefault="00AC1B7E" w:rsidP="00AC1B7E">
      <w:pPr>
        <w:numPr>
          <w:ilvl w:val="0"/>
          <w:numId w:val="35"/>
        </w:numPr>
        <w:suppressAutoHyphens w:val="0"/>
        <w:ind w:left="0" w:firstLine="0"/>
        <w:jc w:val="both"/>
      </w:pPr>
      <w:r w:rsidRPr="002E08B1">
        <w:t>Разработать  алгоритм технологического процесса социальной работы.</w:t>
      </w:r>
    </w:p>
    <w:p w:rsidR="00AC1B7E" w:rsidRPr="002E08B1" w:rsidRDefault="00AC1B7E" w:rsidP="00AC1B7E">
      <w:pPr>
        <w:numPr>
          <w:ilvl w:val="0"/>
          <w:numId w:val="35"/>
        </w:numPr>
        <w:suppressAutoHyphens w:val="0"/>
        <w:ind w:left="0" w:firstLine="0"/>
        <w:jc w:val="both"/>
      </w:pPr>
      <w:r w:rsidRPr="002E08B1">
        <w:t>Исследовать сущность жизненных проблем  студентов на факультете и пути их решения</w:t>
      </w:r>
    </w:p>
    <w:p w:rsidR="00AC1B7E" w:rsidRPr="002E08B1" w:rsidRDefault="00AC1B7E" w:rsidP="00AC1B7E">
      <w:pPr>
        <w:numPr>
          <w:ilvl w:val="0"/>
          <w:numId w:val="35"/>
        </w:numPr>
        <w:suppressAutoHyphens w:val="0"/>
        <w:ind w:left="0" w:firstLine="0"/>
        <w:jc w:val="both"/>
      </w:pPr>
      <w:r w:rsidRPr="002E08B1">
        <w:t>Составить план деловой беседы специалиста социальной работы  с работодателем по вопросу трудоустройства инвалидов.</w:t>
      </w:r>
    </w:p>
    <w:p w:rsidR="00AC1B7E" w:rsidRPr="002E08B1" w:rsidRDefault="00AC1B7E" w:rsidP="00AC1B7E">
      <w:pPr>
        <w:numPr>
          <w:ilvl w:val="0"/>
          <w:numId w:val="35"/>
        </w:numPr>
        <w:suppressAutoHyphens w:val="0"/>
        <w:ind w:left="0" w:firstLine="0"/>
        <w:jc w:val="both"/>
      </w:pPr>
      <w:r w:rsidRPr="002E08B1">
        <w:t>Разработать анкету для опроса школьников из семей мигрантов по проблеме адаптации в новой среде.</w:t>
      </w:r>
    </w:p>
    <w:p w:rsidR="00AC1B7E" w:rsidRPr="002E08B1" w:rsidRDefault="00AC1B7E" w:rsidP="00AC1B7E">
      <w:pPr>
        <w:numPr>
          <w:ilvl w:val="0"/>
          <w:numId w:val="35"/>
        </w:numPr>
        <w:suppressAutoHyphens w:val="0"/>
        <w:ind w:left="0" w:firstLine="0"/>
        <w:jc w:val="both"/>
      </w:pPr>
      <w:r w:rsidRPr="002E08B1">
        <w:t>Подготовить проект программы социальной реабилитации инвалида  1 группы</w:t>
      </w:r>
    </w:p>
    <w:p w:rsidR="00AC1B7E" w:rsidRPr="002E08B1" w:rsidRDefault="00AC1B7E" w:rsidP="00AC1B7E">
      <w:pPr>
        <w:numPr>
          <w:ilvl w:val="0"/>
          <w:numId w:val="35"/>
        </w:numPr>
        <w:suppressAutoHyphens w:val="0"/>
        <w:ind w:left="0" w:firstLine="0"/>
        <w:jc w:val="both"/>
      </w:pPr>
      <w:r w:rsidRPr="002E08B1">
        <w:t>Составить каталог психологических методов, используемых в технологии социальной терапии</w:t>
      </w:r>
    </w:p>
    <w:p w:rsidR="00AC1B7E" w:rsidRPr="002E08B1" w:rsidRDefault="00AC1B7E" w:rsidP="00AC1B7E">
      <w:pPr>
        <w:numPr>
          <w:ilvl w:val="0"/>
          <w:numId w:val="35"/>
        </w:numPr>
        <w:suppressAutoHyphens w:val="0"/>
        <w:ind w:left="0" w:firstLine="0"/>
        <w:jc w:val="both"/>
      </w:pPr>
      <w:r w:rsidRPr="002E08B1">
        <w:t>Подготовить проект  служебной записки в администрацию города по профилактике правонарушений среди подростков.</w:t>
      </w:r>
    </w:p>
    <w:p w:rsidR="00AC1B7E" w:rsidRPr="002E08B1" w:rsidRDefault="00AC1B7E" w:rsidP="00AC1B7E">
      <w:pPr>
        <w:numPr>
          <w:ilvl w:val="0"/>
          <w:numId w:val="35"/>
        </w:numPr>
        <w:suppressAutoHyphens w:val="0"/>
        <w:ind w:left="0" w:firstLine="0"/>
        <w:jc w:val="both"/>
      </w:pPr>
      <w:r w:rsidRPr="002E08B1">
        <w:t>Подготовить материал об инструментарии социальной опеки детей.</w:t>
      </w:r>
    </w:p>
    <w:p w:rsidR="00AC1B7E" w:rsidRPr="002E08B1" w:rsidRDefault="00AC1B7E" w:rsidP="00AC1B7E">
      <w:pPr>
        <w:numPr>
          <w:ilvl w:val="0"/>
          <w:numId w:val="35"/>
        </w:numPr>
        <w:suppressAutoHyphens w:val="0"/>
        <w:ind w:left="0" w:firstLine="0"/>
        <w:jc w:val="both"/>
      </w:pPr>
      <w:r w:rsidRPr="002E08B1">
        <w:t>Подготовить материал об инструментарии попечительства взрослых.</w:t>
      </w:r>
    </w:p>
    <w:p w:rsidR="00AC1B7E" w:rsidRPr="002E08B1" w:rsidRDefault="00AC1B7E" w:rsidP="00AC1B7E">
      <w:pPr>
        <w:numPr>
          <w:ilvl w:val="0"/>
          <w:numId w:val="35"/>
        </w:numPr>
        <w:suppressAutoHyphens w:val="0"/>
        <w:ind w:left="0" w:firstLine="0"/>
        <w:jc w:val="both"/>
      </w:pPr>
      <w:r w:rsidRPr="002E08B1">
        <w:t>Составить структуру социальных служб конкретного района г. Красноярска.</w:t>
      </w:r>
    </w:p>
    <w:p w:rsidR="00AC1B7E" w:rsidRPr="002E08B1" w:rsidRDefault="00AC1B7E" w:rsidP="00AC1B7E">
      <w:pPr>
        <w:numPr>
          <w:ilvl w:val="0"/>
          <w:numId w:val="35"/>
        </w:numPr>
        <w:suppressAutoHyphens w:val="0"/>
        <w:ind w:left="0" w:firstLine="0"/>
        <w:jc w:val="both"/>
      </w:pPr>
      <w:r w:rsidRPr="002E08B1">
        <w:t>Изучить потребность  населения  в консультационных и посреднических услугах.</w:t>
      </w:r>
    </w:p>
    <w:p w:rsidR="00AC1B7E" w:rsidRPr="002E08B1" w:rsidRDefault="00AC1B7E" w:rsidP="00AC1B7E">
      <w:pPr>
        <w:numPr>
          <w:ilvl w:val="0"/>
          <w:numId w:val="35"/>
        </w:numPr>
        <w:suppressAutoHyphens w:val="0"/>
        <w:ind w:left="0" w:firstLine="0"/>
        <w:jc w:val="both"/>
      </w:pPr>
      <w:r w:rsidRPr="002E08B1">
        <w:t>Подготовить перечень  социальных проблем человека на предприятии.</w:t>
      </w:r>
    </w:p>
    <w:p w:rsidR="00AC1B7E" w:rsidRPr="002E08B1" w:rsidRDefault="00AC1B7E" w:rsidP="00AC1B7E">
      <w:pPr>
        <w:numPr>
          <w:ilvl w:val="0"/>
          <w:numId w:val="35"/>
        </w:numPr>
        <w:suppressAutoHyphens w:val="0"/>
        <w:ind w:left="0" w:firstLine="0"/>
        <w:jc w:val="both"/>
      </w:pPr>
      <w:r w:rsidRPr="002E08B1">
        <w:t>Подготовить анализ  возможностей заниматься досуговой деятельностью в районе места проживания.</w:t>
      </w:r>
    </w:p>
    <w:p w:rsidR="00AC1B7E" w:rsidRPr="002E08B1" w:rsidRDefault="00AC1B7E" w:rsidP="00AC1B7E">
      <w:pPr>
        <w:numPr>
          <w:ilvl w:val="0"/>
          <w:numId w:val="35"/>
        </w:numPr>
        <w:suppressAutoHyphens w:val="0"/>
        <w:ind w:left="0" w:firstLine="0"/>
        <w:jc w:val="both"/>
      </w:pPr>
      <w:r w:rsidRPr="002E08B1">
        <w:t>Составьте перечень проблем человека в учреждениях образования, которые может решить только социальный работник.</w:t>
      </w:r>
    </w:p>
    <w:p w:rsidR="00AC1B7E" w:rsidRPr="002E08B1" w:rsidRDefault="00AC1B7E" w:rsidP="00AC1B7E">
      <w:pPr>
        <w:numPr>
          <w:ilvl w:val="0"/>
          <w:numId w:val="35"/>
        </w:numPr>
        <w:suppressAutoHyphens w:val="0"/>
        <w:ind w:left="0" w:firstLine="0"/>
        <w:jc w:val="both"/>
      </w:pPr>
      <w:r w:rsidRPr="002E08B1">
        <w:t>Подготовить перечень факторов, влияющих на социально-психологическое состояние человека в условиях медицинских учреждений.</w:t>
      </w:r>
    </w:p>
    <w:p w:rsidR="00AC1B7E" w:rsidRPr="002E08B1" w:rsidRDefault="00AC1B7E" w:rsidP="00AC1B7E">
      <w:pPr>
        <w:numPr>
          <w:ilvl w:val="0"/>
          <w:numId w:val="35"/>
        </w:numPr>
        <w:suppressAutoHyphens w:val="0"/>
        <w:ind w:left="0" w:firstLine="0"/>
        <w:jc w:val="both"/>
      </w:pPr>
      <w:r w:rsidRPr="002E08B1">
        <w:t>Проанализировать  основные причины «нежелания»  служить в армии.</w:t>
      </w:r>
    </w:p>
    <w:p w:rsidR="00AC1B7E" w:rsidRPr="002E08B1" w:rsidRDefault="00AC1B7E" w:rsidP="00AC1B7E">
      <w:pPr>
        <w:numPr>
          <w:ilvl w:val="0"/>
          <w:numId w:val="35"/>
        </w:numPr>
        <w:suppressAutoHyphens w:val="0"/>
        <w:ind w:left="0" w:firstLine="0"/>
        <w:jc w:val="both"/>
      </w:pPr>
      <w:r w:rsidRPr="002E08B1">
        <w:t>Составить социально- демографический портрет бездомных г. Красноярска.</w:t>
      </w:r>
    </w:p>
    <w:p w:rsidR="00AC1B7E" w:rsidRPr="002E08B1" w:rsidRDefault="00AC1B7E" w:rsidP="00AC1B7E">
      <w:pPr>
        <w:numPr>
          <w:ilvl w:val="0"/>
          <w:numId w:val="35"/>
        </w:numPr>
        <w:suppressAutoHyphens w:val="0"/>
        <w:ind w:left="0" w:firstLine="0"/>
        <w:jc w:val="both"/>
      </w:pPr>
      <w:r w:rsidRPr="002E08B1">
        <w:t>Проанализировать состояние оказания платных услуг пожилым и инвалидам.</w:t>
      </w:r>
    </w:p>
    <w:p w:rsidR="00AC1B7E" w:rsidRPr="002E08B1" w:rsidRDefault="00AC1B7E" w:rsidP="00AC1B7E">
      <w:pPr>
        <w:numPr>
          <w:ilvl w:val="0"/>
          <w:numId w:val="35"/>
        </w:numPr>
        <w:suppressAutoHyphens w:val="0"/>
        <w:ind w:left="0" w:firstLine="0"/>
        <w:jc w:val="both"/>
      </w:pPr>
      <w:r w:rsidRPr="002E08B1">
        <w:t>Составить аналитическую записку  о  состоянии обслуживания пожилых в отделениях дневного пребывания ЦСО.</w:t>
      </w:r>
    </w:p>
    <w:p w:rsidR="00AC1B7E" w:rsidRPr="002E08B1" w:rsidRDefault="00AC1B7E" w:rsidP="00AC1B7E">
      <w:pPr>
        <w:numPr>
          <w:ilvl w:val="0"/>
          <w:numId w:val="35"/>
        </w:numPr>
        <w:suppressAutoHyphens w:val="0"/>
        <w:ind w:left="0" w:firstLine="0"/>
        <w:jc w:val="both"/>
      </w:pPr>
      <w:r w:rsidRPr="002E08B1">
        <w:t>Провести исследование тенденций безработицы в России за последние  пять лет.</w:t>
      </w:r>
    </w:p>
    <w:p w:rsidR="00AC1B7E" w:rsidRPr="002E08B1" w:rsidRDefault="00AC1B7E" w:rsidP="00AC1B7E">
      <w:pPr>
        <w:numPr>
          <w:ilvl w:val="0"/>
          <w:numId w:val="35"/>
        </w:numPr>
        <w:suppressAutoHyphens w:val="0"/>
        <w:ind w:left="0" w:firstLine="0"/>
        <w:jc w:val="both"/>
      </w:pPr>
      <w:r w:rsidRPr="002E08B1">
        <w:t>Провести типологию поведения детей в городе.</w:t>
      </w:r>
    </w:p>
    <w:p w:rsidR="00AC1B7E" w:rsidRPr="002E08B1" w:rsidRDefault="00AC1B7E" w:rsidP="00AC1B7E">
      <w:pPr>
        <w:numPr>
          <w:ilvl w:val="0"/>
          <w:numId w:val="35"/>
        </w:numPr>
        <w:suppressAutoHyphens w:val="0"/>
        <w:ind w:left="0" w:firstLine="0"/>
        <w:jc w:val="both"/>
      </w:pPr>
      <w:r w:rsidRPr="002E08B1">
        <w:t>Составить «дерево проблем» подростков, склонных к бродяжничеству.</w:t>
      </w:r>
    </w:p>
    <w:p w:rsidR="00AC1B7E" w:rsidRPr="002E08B1" w:rsidRDefault="00AC1B7E" w:rsidP="00AC1B7E">
      <w:pPr>
        <w:jc w:val="both"/>
      </w:pPr>
    </w:p>
    <w:p w:rsidR="00AC1B7E" w:rsidRPr="002E08B1" w:rsidRDefault="00AC1B7E" w:rsidP="00AC1B7E"/>
    <w:p w:rsidR="00AC1B7E" w:rsidRPr="002E08B1" w:rsidRDefault="00AC1B7E" w:rsidP="00AC1B7E"/>
    <w:p w:rsidR="00AC1B7E" w:rsidRPr="002E08B1" w:rsidRDefault="00AC1B7E" w:rsidP="00AC1B7E"/>
    <w:p w:rsidR="00AC1B7E" w:rsidRPr="002E08B1" w:rsidRDefault="00AC1B7E" w:rsidP="00AC1B7E"/>
    <w:p w:rsidR="00AC1B7E" w:rsidRPr="002E08B1" w:rsidRDefault="00AC1B7E" w:rsidP="00AC1B7E"/>
    <w:p w:rsidR="00AC1B7E" w:rsidRPr="002E08B1" w:rsidRDefault="00AC1B7E" w:rsidP="00AC1B7E"/>
    <w:p w:rsidR="00AC1B7E" w:rsidRPr="002E08B1" w:rsidRDefault="00AC1B7E" w:rsidP="00AC1B7E"/>
    <w:p w:rsidR="00AC1B7E" w:rsidRPr="002E08B1" w:rsidRDefault="00AC1B7E" w:rsidP="00AC1B7E"/>
    <w:p w:rsidR="00AC1B7E" w:rsidRPr="002E08B1" w:rsidRDefault="00AC1B7E" w:rsidP="00AC1B7E"/>
    <w:p w:rsidR="00AC1B7E" w:rsidRPr="002E08B1" w:rsidRDefault="00AC1B7E" w:rsidP="00AC1B7E"/>
    <w:p w:rsidR="0075508E" w:rsidRDefault="0075508E">
      <w:pPr>
        <w:suppressAutoHyphens w:val="0"/>
        <w:rPr>
          <w:b/>
          <w:bCs/>
          <w:caps/>
        </w:rPr>
      </w:pPr>
      <w:r>
        <w:rPr>
          <w:b/>
          <w:bCs/>
          <w:caps/>
        </w:rPr>
        <w:br w:type="page"/>
      </w:r>
    </w:p>
    <w:p w:rsidR="00AC1B7E" w:rsidRPr="002E08B1" w:rsidRDefault="00AC1B7E" w:rsidP="00AC1B7E">
      <w:pPr>
        <w:pStyle w:val="ad"/>
        <w:jc w:val="center"/>
        <w:rPr>
          <w:b/>
          <w:bCs/>
          <w:caps/>
          <w:sz w:val="24"/>
          <w:szCs w:val="24"/>
        </w:rPr>
      </w:pPr>
      <w:r w:rsidRPr="002E08B1">
        <w:rPr>
          <w:b/>
          <w:bCs/>
          <w:caps/>
          <w:sz w:val="24"/>
          <w:szCs w:val="24"/>
        </w:rPr>
        <w:t xml:space="preserve">Вопросы к </w:t>
      </w:r>
      <w:r w:rsidR="0038277F">
        <w:rPr>
          <w:b/>
          <w:bCs/>
          <w:caps/>
          <w:sz w:val="24"/>
          <w:szCs w:val="24"/>
        </w:rPr>
        <w:t>ЗАЧЕТУ</w:t>
      </w:r>
      <w:r w:rsidRPr="002E08B1">
        <w:rPr>
          <w:b/>
          <w:bCs/>
          <w:caps/>
          <w:sz w:val="24"/>
          <w:szCs w:val="24"/>
        </w:rPr>
        <w:t xml:space="preserve"> по дисциплине</w:t>
      </w:r>
    </w:p>
    <w:p w:rsidR="0038277F" w:rsidRDefault="00AC1B7E" w:rsidP="0038277F">
      <w:pPr>
        <w:jc w:val="center"/>
        <w:rPr>
          <w:b/>
          <w:sz w:val="28"/>
          <w:szCs w:val="28"/>
        </w:rPr>
      </w:pPr>
      <w:r w:rsidRPr="002E08B1">
        <w:rPr>
          <w:b/>
          <w:caps/>
        </w:rPr>
        <w:t>по дисциплине «</w:t>
      </w:r>
      <w:r w:rsidR="0038277F">
        <w:rPr>
          <w:b/>
          <w:sz w:val="28"/>
          <w:szCs w:val="28"/>
        </w:rPr>
        <w:t>Профилактика жестокого обращения с детьми»</w:t>
      </w:r>
    </w:p>
    <w:p w:rsidR="0038277F" w:rsidRDefault="0038277F" w:rsidP="0038277F">
      <w:pPr>
        <w:jc w:val="center"/>
        <w:rPr>
          <w:rFonts w:cs="Calibri"/>
        </w:rPr>
      </w:pPr>
    </w:p>
    <w:p w:rsidR="00AC1B7E" w:rsidRPr="002E08B1" w:rsidRDefault="00AC1B7E" w:rsidP="0038277F">
      <w:pPr>
        <w:pStyle w:val="ad"/>
        <w:jc w:val="center"/>
      </w:pPr>
      <w:r w:rsidRPr="002E08B1">
        <w:t>Технология социальной работы как учебная дисциплина.</w:t>
      </w:r>
    </w:p>
    <w:p w:rsidR="00AC1B7E" w:rsidRPr="002E08B1" w:rsidRDefault="00AC1B7E" w:rsidP="00AC1B7E">
      <w:pPr>
        <w:numPr>
          <w:ilvl w:val="0"/>
          <w:numId w:val="36"/>
        </w:numPr>
        <w:suppressAutoHyphens w:val="0"/>
        <w:ind w:left="0" w:firstLine="0"/>
        <w:jc w:val="both"/>
      </w:pPr>
      <w:r w:rsidRPr="002E08B1">
        <w:t xml:space="preserve">Особенности и закономерности социальной технологизации. </w:t>
      </w:r>
    </w:p>
    <w:p w:rsidR="00AC1B7E" w:rsidRPr="002E08B1" w:rsidRDefault="00AC1B7E" w:rsidP="00AC1B7E">
      <w:pPr>
        <w:numPr>
          <w:ilvl w:val="0"/>
          <w:numId w:val="36"/>
        </w:numPr>
        <w:suppressAutoHyphens w:val="0"/>
        <w:ind w:left="0" w:firstLine="0"/>
        <w:jc w:val="both"/>
      </w:pPr>
      <w:r w:rsidRPr="002E08B1">
        <w:t xml:space="preserve">Понятие, структура и содержание технологического процесса. </w:t>
      </w:r>
    </w:p>
    <w:p w:rsidR="00AC1B7E" w:rsidRPr="002E08B1" w:rsidRDefault="00AC1B7E" w:rsidP="00AC1B7E">
      <w:pPr>
        <w:numPr>
          <w:ilvl w:val="0"/>
          <w:numId w:val="36"/>
        </w:numPr>
        <w:suppressAutoHyphens w:val="0"/>
        <w:ind w:left="0" w:firstLine="0"/>
        <w:jc w:val="both"/>
      </w:pPr>
      <w:r w:rsidRPr="002E08B1">
        <w:t xml:space="preserve">Социальные технологии как способ решения жизненных проблем человека. </w:t>
      </w:r>
    </w:p>
    <w:p w:rsidR="00AC1B7E" w:rsidRPr="002E08B1" w:rsidRDefault="00AC1B7E" w:rsidP="00AC1B7E">
      <w:pPr>
        <w:numPr>
          <w:ilvl w:val="0"/>
          <w:numId w:val="36"/>
        </w:numPr>
        <w:suppressAutoHyphens w:val="0"/>
        <w:ind w:left="0" w:firstLine="0"/>
        <w:jc w:val="both"/>
      </w:pPr>
      <w:r w:rsidRPr="002E08B1">
        <w:t xml:space="preserve">Понятие технологии социальной работы: сущность, содержание, принципы. </w:t>
      </w:r>
    </w:p>
    <w:p w:rsidR="00AC1B7E" w:rsidRPr="002E08B1" w:rsidRDefault="00AC1B7E" w:rsidP="00AC1B7E">
      <w:pPr>
        <w:numPr>
          <w:ilvl w:val="0"/>
          <w:numId w:val="36"/>
        </w:numPr>
        <w:suppressAutoHyphens w:val="0"/>
        <w:ind w:left="0" w:firstLine="0"/>
        <w:jc w:val="both"/>
      </w:pPr>
      <w:r w:rsidRPr="002E08B1">
        <w:t xml:space="preserve">Принципы и основания классификации технологий социальной работы. </w:t>
      </w:r>
    </w:p>
    <w:p w:rsidR="00AC1B7E" w:rsidRPr="002E08B1" w:rsidRDefault="00AC1B7E" w:rsidP="00AC1B7E">
      <w:pPr>
        <w:numPr>
          <w:ilvl w:val="0"/>
          <w:numId w:val="36"/>
        </w:numPr>
        <w:suppressAutoHyphens w:val="0"/>
        <w:ind w:left="0" w:firstLine="0"/>
        <w:jc w:val="both"/>
      </w:pPr>
      <w:r w:rsidRPr="002E08B1">
        <w:t xml:space="preserve">Этапы и операции технологического процесса решения проблем в социальной работе. </w:t>
      </w:r>
    </w:p>
    <w:p w:rsidR="00AC1B7E" w:rsidRPr="002E08B1" w:rsidRDefault="00AC1B7E" w:rsidP="00AC1B7E">
      <w:pPr>
        <w:numPr>
          <w:ilvl w:val="0"/>
          <w:numId w:val="36"/>
        </w:numPr>
        <w:suppressAutoHyphens w:val="0"/>
        <w:ind w:left="0" w:firstLine="0"/>
        <w:jc w:val="both"/>
      </w:pPr>
      <w:r w:rsidRPr="002E08B1">
        <w:t xml:space="preserve">Основные схемы технологического процесса в социальной работе. </w:t>
      </w:r>
    </w:p>
    <w:p w:rsidR="00AC1B7E" w:rsidRPr="002E08B1" w:rsidRDefault="00AC1B7E" w:rsidP="00AC1B7E">
      <w:pPr>
        <w:numPr>
          <w:ilvl w:val="0"/>
          <w:numId w:val="36"/>
        </w:numPr>
        <w:suppressAutoHyphens w:val="0"/>
        <w:ind w:left="0" w:firstLine="0"/>
        <w:jc w:val="both"/>
      </w:pPr>
      <w:r w:rsidRPr="002E08B1">
        <w:t>Социальная диагностика в технологиях социальной работы.</w:t>
      </w:r>
    </w:p>
    <w:p w:rsidR="00AC1B7E" w:rsidRPr="002E08B1" w:rsidRDefault="00AC1B7E" w:rsidP="00AC1B7E">
      <w:pPr>
        <w:numPr>
          <w:ilvl w:val="0"/>
          <w:numId w:val="36"/>
        </w:numPr>
        <w:suppressAutoHyphens w:val="0"/>
        <w:ind w:left="0" w:firstLine="0"/>
        <w:jc w:val="both"/>
      </w:pPr>
      <w:r w:rsidRPr="002E08B1">
        <w:t xml:space="preserve">Особенности применения диагностической технологии в социальной работе. </w:t>
      </w:r>
    </w:p>
    <w:p w:rsidR="00AC1B7E" w:rsidRPr="002E08B1" w:rsidRDefault="00AC1B7E" w:rsidP="00AC1B7E">
      <w:pPr>
        <w:numPr>
          <w:ilvl w:val="0"/>
          <w:numId w:val="36"/>
        </w:numPr>
        <w:suppressAutoHyphens w:val="0"/>
        <w:ind w:left="0" w:firstLine="0"/>
        <w:jc w:val="both"/>
      </w:pPr>
      <w:r w:rsidRPr="002E08B1">
        <w:t xml:space="preserve">Целеполагание и его место в социальном проектировании. </w:t>
      </w:r>
    </w:p>
    <w:p w:rsidR="00AC1B7E" w:rsidRPr="002E08B1" w:rsidRDefault="00AC1B7E" w:rsidP="00AC1B7E">
      <w:pPr>
        <w:numPr>
          <w:ilvl w:val="0"/>
          <w:numId w:val="36"/>
        </w:numPr>
        <w:suppressAutoHyphens w:val="0"/>
        <w:ind w:left="0" w:firstLine="0"/>
        <w:jc w:val="both"/>
      </w:pPr>
      <w:r w:rsidRPr="002E08B1">
        <w:t xml:space="preserve">Социальное проектирование как технология социальной работы. </w:t>
      </w:r>
    </w:p>
    <w:p w:rsidR="00AC1B7E" w:rsidRPr="002E08B1" w:rsidRDefault="00AC1B7E" w:rsidP="00AC1B7E">
      <w:pPr>
        <w:numPr>
          <w:ilvl w:val="0"/>
          <w:numId w:val="36"/>
        </w:numPr>
        <w:suppressAutoHyphens w:val="0"/>
        <w:ind w:left="0" w:firstLine="0"/>
        <w:jc w:val="both"/>
      </w:pPr>
      <w:r w:rsidRPr="002E08B1">
        <w:t xml:space="preserve">Профилактика и социальная профилактика: понятие, принципы, виды, уровни, сущность и содержание. </w:t>
      </w:r>
    </w:p>
    <w:p w:rsidR="00AC1B7E" w:rsidRPr="002E08B1" w:rsidRDefault="00AC1B7E" w:rsidP="00AC1B7E">
      <w:pPr>
        <w:numPr>
          <w:ilvl w:val="0"/>
          <w:numId w:val="36"/>
        </w:numPr>
        <w:suppressAutoHyphens w:val="0"/>
        <w:ind w:left="0" w:firstLine="0"/>
        <w:jc w:val="both"/>
      </w:pPr>
      <w:r w:rsidRPr="002E08B1">
        <w:t xml:space="preserve">Профилактика как технология социальной работы. </w:t>
      </w:r>
    </w:p>
    <w:p w:rsidR="00AC1B7E" w:rsidRPr="002E08B1" w:rsidRDefault="00AC1B7E" w:rsidP="00AC1B7E">
      <w:pPr>
        <w:numPr>
          <w:ilvl w:val="0"/>
          <w:numId w:val="36"/>
        </w:numPr>
        <w:suppressAutoHyphens w:val="0"/>
        <w:ind w:left="0" w:firstLine="0"/>
        <w:jc w:val="both"/>
      </w:pPr>
      <w:r w:rsidRPr="002E08B1">
        <w:t>Технологические особенности социальной коррекции.</w:t>
      </w:r>
    </w:p>
    <w:p w:rsidR="00AC1B7E" w:rsidRPr="002E08B1" w:rsidRDefault="00AC1B7E" w:rsidP="00AC1B7E">
      <w:pPr>
        <w:numPr>
          <w:ilvl w:val="0"/>
          <w:numId w:val="36"/>
        </w:numPr>
        <w:suppressAutoHyphens w:val="0"/>
        <w:ind w:left="0" w:firstLine="0"/>
        <w:jc w:val="both"/>
      </w:pPr>
      <w:r w:rsidRPr="002E08B1">
        <w:t>Адаптивные процессы  в социальной работе.</w:t>
      </w:r>
    </w:p>
    <w:p w:rsidR="00AC1B7E" w:rsidRPr="002E08B1" w:rsidRDefault="00AC1B7E" w:rsidP="00AC1B7E">
      <w:pPr>
        <w:numPr>
          <w:ilvl w:val="0"/>
          <w:numId w:val="36"/>
        </w:numPr>
        <w:suppressAutoHyphens w:val="0"/>
        <w:ind w:left="0" w:firstLine="0"/>
        <w:jc w:val="both"/>
      </w:pPr>
      <w:r w:rsidRPr="002E08B1">
        <w:t xml:space="preserve">Специфика социальной адаптации как технологии социальной работы. </w:t>
      </w:r>
    </w:p>
    <w:p w:rsidR="00AC1B7E" w:rsidRPr="002E08B1" w:rsidRDefault="00AC1B7E" w:rsidP="00AC1B7E">
      <w:pPr>
        <w:numPr>
          <w:ilvl w:val="0"/>
          <w:numId w:val="36"/>
        </w:numPr>
        <w:suppressAutoHyphens w:val="0"/>
        <w:ind w:left="0" w:firstLine="0"/>
        <w:jc w:val="both"/>
      </w:pPr>
      <w:r w:rsidRPr="002E08B1">
        <w:t xml:space="preserve">Социальная реабилитация: понятие, виды, принципы, сущность, методы, формы. </w:t>
      </w:r>
    </w:p>
    <w:p w:rsidR="00AC1B7E" w:rsidRPr="002E08B1" w:rsidRDefault="00AC1B7E" w:rsidP="00AC1B7E">
      <w:pPr>
        <w:numPr>
          <w:ilvl w:val="0"/>
          <w:numId w:val="36"/>
        </w:numPr>
        <w:suppressAutoHyphens w:val="0"/>
        <w:ind w:left="0" w:firstLine="0"/>
        <w:jc w:val="both"/>
      </w:pPr>
      <w:r w:rsidRPr="002E08B1">
        <w:t xml:space="preserve">Сущность индивидуальных программ социальной реабилитации: понятие, принципы, структура. </w:t>
      </w:r>
    </w:p>
    <w:p w:rsidR="00AC1B7E" w:rsidRPr="002E08B1" w:rsidRDefault="00AC1B7E" w:rsidP="00AC1B7E">
      <w:pPr>
        <w:numPr>
          <w:ilvl w:val="0"/>
          <w:numId w:val="36"/>
        </w:numPr>
        <w:suppressAutoHyphens w:val="0"/>
        <w:ind w:left="0" w:firstLine="0"/>
        <w:jc w:val="both"/>
      </w:pPr>
      <w:r w:rsidRPr="002E08B1">
        <w:t>Технология социальной терапии и методы ее осуществления.</w:t>
      </w:r>
    </w:p>
    <w:p w:rsidR="00AC1B7E" w:rsidRPr="002E08B1" w:rsidRDefault="00AC1B7E" w:rsidP="00AC1B7E">
      <w:pPr>
        <w:numPr>
          <w:ilvl w:val="0"/>
          <w:numId w:val="36"/>
        </w:numPr>
        <w:suppressAutoHyphens w:val="0"/>
        <w:ind w:left="0" w:firstLine="0"/>
        <w:jc w:val="both"/>
      </w:pPr>
      <w:r w:rsidRPr="002E08B1">
        <w:t>Технология социального консультирования и посреднической деятельности.</w:t>
      </w:r>
    </w:p>
    <w:p w:rsidR="00AC1B7E" w:rsidRPr="002E08B1" w:rsidRDefault="00AC1B7E" w:rsidP="00AC1B7E">
      <w:pPr>
        <w:numPr>
          <w:ilvl w:val="0"/>
          <w:numId w:val="36"/>
        </w:numPr>
        <w:suppressAutoHyphens w:val="0"/>
        <w:ind w:left="0" w:firstLine="0"/>
        <w:jc w:val="both"/>
      </w:pPr>
      <w:r w:rsidRPr="002E08B1">
        <w:t>Технология социальной экспертизы.</w:t>
      </w:r>
    </w:p>
    <w:p w:rsidR="00AC1B7E" w:rsidRPr="002E08B1" w:rsidRDefault="00AC1B7E" w:rsidP="00AC1B7E">
      <w:pPr>
        <w:numPr>
          <w:ilvl w:val="0"/>
          <w:numId w:val="36"/>
        </w:numPr>
        <w:suppressAutoHyphens w:val="0"/>
        <w:ind w:left="0" w:firstLine="0"/>
        <w:jc w:val="both"/>
      </w:pPr>
      <w:r w:rsidRPr="002E08B1">
        <w:t>Технологии социальной работы в сфере производства.</w:t>
      </w:r>
    </w:p>
    <w:p w:rsidR="00AC1B7E" w:rsidRPr="002E08B1" w:rsidRDefault="00AC1B7E" w:rsidP="00AC1B7E">
      <w:pPr>
        <w:numPr>
          <w:ilvl w:val="0"/>
          <w:numId w:val="36"/>
        </w:numPr>
        <w:suppressAutoHyphens w:val="0"/>
        <w:ind w:left="0" w:firstLine="0"/>
        <w:jc w:val="both"/>
      </w:pPr>
      <w:r w:rsidRPr="002E08B1">
        <w:t>Технологии социальной работы по месту жительства.</w:t>
      </w:r>
    </w:p>
    <w:p w:rsidR="00AC1B7E" w:rsidRPr="002E08B1" w:rsidRDefault="00AC1B7E" w:rsidP="00AC1B7E">
      <w:pPr>
        <w:numPr>
          <w:ilvl w:val="0"/>
          <w:numId w:val="36"/>
        </w:numPr>
        <w:suppressAutoHyphens w:val="0"/>
        <w:ind w:left="0" w:firstLine="0"/>
        <w:jc w:val="both"/>
      </w:pPr>
      <w:r w:rsidRPr="002E08B1">
        <w:t>Технологии социальной работы в сфере образования.</w:t>
      </w:r>
    </w:p>
    <w:p w:rsidR="00AC1B7E" w:rsidRPr="002E08B1" w:rsidRDefault="00AC1B7E" w:rsidP="00AC1B7E">
      <w:pPr>
        <w:numPr>
          <w:ilvl w:val="0"/>
          <w:numId w:val="36"/>
        </w:numPr>
        <w:suppressAutoHyphens w:val="0"/>
        <w:ind w:left="0" w:firstLine="0"/>
        <w:jc w:val="both"/>
      </w:pPr>
      <w:r w:rsidRPr="002E08B1">
        <w:t>Технологии социальной работы в системе здравоохранения.</w:t>
      </w:r>
    </w:p>
    <w:p w:rsidR="00AC1B7E" w:rsidRPr="002E08B1" w:rsidRDefault="00AC1B7E" w:rsidP="00AC1B7E">
      <w:pPr>
        <w:numPr>
          <w:ilvl w:val="0"/>
          <w:numId w:val="36"/>
        </w:numPr>
        <w:suppressAutoHyphens w:val="0"/>
        <w:ind w:left="0" w:firstLine="0"/>
        <w:jc w:val="both"/>
      </w:pPr>
      <w:r w:rsidRPr="002E08B1">
        <w:t>Технологии социальной работы в системе пенитенциарных учреждений.</w:t>
      </w:r>
    </w:p>
    <w:p w:rsidR="00AC1B7E" w:rsidRPr="002E08B1" w:rsidRDefault="00AC1B7E" w:rsidP="00AC1B7E">
      <w:pPr>
        <w:numPr>
          <w:ilvl w:val="0"/>
          <w:numId w:val="36"/>
        </w:numPr>
        <w:suppressAutoHyphens w:val="0"/>
        <w:ind w:left="0" w:firstLine="0"/>
        <w:jc w:val="both"/>
      </w:pPr>
      <w:r w:rsidRPr="002E08B1">
        <w:t>Технологии социальной работы в армии.</w:t>
      </w:r>
    </w:p>
    <w:p w:rsidR="00AC1B7E" w:rsidRPr="002E08B1" w:rsidRDefault="00AC1B7E" w:rsidP="00AC1B7E">
      <w:pPr>
        <w:numPr>
          <w:ilvl w:val="0"/>
          <w:numId w:val="36"/>
        </w:numPr>
        <w:suppressAutoHyphens w:val="0"/>
        <w:ind w:left="0" w:firstLine="0"/>
        <w:jc w:val="both"/>
      </w:pPr>
      <w:r w:rsidRPr="002E08B1">
        <w:t>Технологии социальной работы с малообеспеченными.</w:t>
      </w:r>
    </w:p>
    <w:p w:rsidR="00AC1B7E" w:rsidRPr="002E08B1" w:rsidRDefault="00AC1B7E" w:rsidP="00AC1B7E">
      <w:pPr>
        <w:numPr>
          <w:ilvl w:val="0"/>
          <w:numId w:val="36"/>
        </w:numPr>
        <w:suppressAutoHyphens w:val="0"/>
        <w:ind w:left="0" w:firstLine="0"/>
        <w:jc w:val="both"/>
      </w:pPr>
      <w:r w:rsidRPr="002E08B1">
        <w:t>Технология социальной работы с бездомными.</w:t>
      </w:r>
    </w:p>
    <w:p w:rsidR="00AC1B7E" w:rsidRPr="002E08B1" w:rsidRDefault="00AC1B7E" w:rsidP="00AC1B7E">
      <w:pPr>
        <w:numPr>
          <w:ilvl w:val="0"/>
          <w:numId w:val="36"/>
        </w:numPr>
        <w:suppressAutoHyphens w:val="0"/>
        <w:ind w:left="0" w:firstLine="0"/>
        <w:jc w:val="both"/>
      </w:pPr>
      <w:r w:rsidRPr="002E08B1">
        <w:t>Технологии социальной работы с лицами с особыми потребностями.</w:t>
      </w:r>
    </w:p>
    <w:p w:rsidR="00AC1B7E" w:rsidRPr="002E08B1" w:rsidRDefault="00AC1B7E" w:rsidP="00AC1B7E">
      <w:pPr>
        <w:numPr>
          <w:ilvl w:val="0"/>
          <w:numId w:val="36"/>
        </w:numPr>
        <w:suppressAutoHyphens w:val="0"/>
        <w:ind w:left="0" w:firstLine="0"/>
        <w:jc w:val="both"/>
      </w:pPr>
      <w:r w:rsidRPr="002E08B1">
        <w:t>Технологии социальной работы с пожилыми людьми.</w:t>
      </w:r>
    </w:p>
    <w:p w:rsidR="00AC1B7E" w:rsidRPr="002E08B1" w:rsidRDefault="00AC1B7E" w:rsidP="00AC1B7E">
      <w:pPr>
        <w:numPr>
          <w:ilvl w:val="0"/>
          <w:numId w:val="36"/>
        </w:numPr>
        <w:suppressAutoHyphens w:val="0"/>
        <w:ind w:left="0" w:firstLine="0"/>
        <w:jc w:val="both"/>
      </w:pPr>
      <w:r w:rsidRPr="002E08B1">
        <w:t>Технология социальной работы с семьей.</w:t>
      </w:r>
    </w:p>
    <w:p w:rsidR="00AC1B7E" w:rsidRPr="002E08B1" w:rsidRDefault="00AC1B7E" w:rsidP="00AC1B7E">
      <w:pPr>
        <w:numPr>
          <w:ilvl w:val="0"/>
          <w:numId w:val="36"/>
        </w:numPr>
        <w:suppressAutoHyphens w:val="0"/>
        <w:ind w:left="0" w:firstLine="0"/>
        <w:jc w:val="both"/>
      </w:pPr>
      <w:r w:rsidRPr="002E08B1">
        <w:t>Технологии социальной работы с лицами, склонными к употреблению алкоголя и наркотических средств.</w:t>
      </w:r>
    </w:p>
    <w:p w:rsidR="00AC1B7E" w:rsidRPr="002E08B1" w:rsidRDefault="00AC1B7E" w:rsidP="00AC1B7E">
      <w:pPr>
        <w:numPr>
          <w:ilvl w:val="0"/>
          <w:numId w:val="36"/>
        </w:numPr>
        <w:suppressAutoHyphens w:val="0"/>
        <w:ind w:left="0" w:firstLine="0"/>
        <w:jc w:val="both"/>
      </w:pPr>
      <w:r w:rsidRPr="002E08B1">
        <w:t xml:space="preserve">Технологии социальной работы с лицами, испытывающими насилие. </w:t>
      </w:r>
    </w:p>
    <w:p w:rsidR="00AC1B7E" w:rsidRPr="002E08B1" w:rsidRDefault="00AC1B7E" w:rsidP="00AC1B7E">
      <w:pPr>
        <w:numPr>
          <w:ilvl w:val="0"/>
          <w:numId w:val="36"/>
        </w:numPr>
        <w:suppressAutoHyphens w:val="0"/>
        <w:ind w:left="0" w:firstLine="0"/>
        <w:jc w:val="both"/>
      </w:pPr>
      <w:r w:rsidRPr="002E08B1">
        <w:t>Технологии социальной работы с детьми и подростками</w:t>
      </w:r>
    </w:p>
    <w:p w:rsidR="00AC1B7E" w:rsidRPr="002E08B1" w:rsidRDefault="00AC1B7E" w:rsidP="00AC1B7E"/>
    <w:p w:rsidR="00AC1B7E" w:rsidRPr="002E08B1" w:rsidRDefault="00AC1B7E" w:rsidP="00AC1B7E"/>
    <w:p w:rsidR="00AC1B7E" w:rsidRPr="002E08B1" w:rsidRDefault="00AC1B7E" w:rsidP="00AC1B7E"/>
    <w:p w:rsidR="00AC1B7E" w:rsidRPr="002E08B1" w:rsidRDefault="00AC1B7E" w:rsidP="00AC1B7E"/>
    <w:p w:rsidR="00AC1B7E" w:rsidRPr="002E08B1" w:rsidRDefault="00AC1B7E" w:rsidP="00AC1B7E"/>
    <w:p w:rsidR="00AC1B7E" w:rsidRPr="002E08B1" w:rsidRDefault="00AC1B7E" w:rsidP="00AC1B7E"/>
    <w:p w:rsidR="0075508E" w:rsidRDefault="0075508E">
      <w:pPr>
        <w:suppressAutoHyphens w:val="0"/>
        <w:rPr>
          <w:b/>
          <w:caps/>
        </w:rPr>
      </w:pPr>
      <w:r>
        <w:rPr>
          <w:b/>
          <w:caps/>
        </w:rPr>
        <w:br w:type="page"/>
      </w:r>
    </w:p>
    <w:p w:rsidR="00AC1B7E" w:rsidRPr="002E08B1" w:rsidRDefault="00AC1B7E" w:rsidP="00AC1B7E">
      <w:pPr>
        <w:pStyle w:val="ad"/>
        <w:jc w:val="center"/>
        <w:rPr>
          <w:b/>
          <w:caps/>
          <w:sz w:val="24"/>
          <w:szCs w:val="24"/>
        </w:rPr>
      </w:pPr>
      <w:r w:rsidRPr="002E08B1">
        <w:rPr>
          <w:b/>
          <w:caps/>
          <w:sz w:val="24"/>
          <w:szCs w:val="24"/>
        </w:rPr>
        <w:t>тематика рефератов</w:t>
      </w:r>
    </w:p>
    <w:p w:rsidR="00AC1B7E" w:rsidRPr="002E08B1" w:rsidRDefault="00AC1B7E" w:rsidP="00AC1B7E"/>
    <w:p w:rsidR="00AC1B7E" w:rsidRPr="002E08B1" w:rsidRDefault="00AC1B7E" w:rsidP="00AC1B7E">
      <w:pPr>
        <w:pStyle w:val="16"/>
        <w:numPr>
          <w:ilvl w:val="0"/>
          <w:numId w:val="37"/>
        </w:numPr>
        <w:tabs>
          <w:tab w:val="left" w:pos="360"/>
        </w:tabs>
        <w:ind w:left="0" w:firstLine="0"/>
        <w:rPr>
          <w:sz w:val="24"/>
          <w:szCs w:val="24"/>
        </w:rPr>
      </w:pPr>
      <w:r w:rsidRPr="002E08B1">
        <w:rPr>
          <w:sz w:val="24"/>
          <w:szCs w:val="24"/>
        </w:rPr>
        <w:t>Философские основы деятельности по оказанию помощи человеку.</w:t>
      </w:r>
    </w:p>
    <w:p w:rsidR="00AC1B7E" w:rsidRPr="002E08B1" w:rsidRDefault="00AC1B7E" w:rsidP="00AC1B7E">
      <w:pPr>
        <w:pStyle w:val="30"/>
        <w:numPr>
          <w:ilvl w:val="0"/>
          <w:numId w:val="37"/>
        </w:numPr>
        <w:tabs>
          <w:tab w:val="left" w:pos="360"/>
        </w:tabs>
        <w:ind w:left="0" w:firstLine="0"/>
        <w:rPr>
          <w:sz w:val="24"/>
          <w:szCs w:val="24"/>
          <w:lang w:val="ru-RU"/>
        </w:rPr>
      </w:pPr>
      <w:r w:rsidRPr="002E08B1">
        <w:rPr>
          <w:sz w:val="24"/>
          <w:szCs w:val="24"/>
          <w:lang w:val="ru-RU"/>
        </w:rPr>
        <w:t>Международное право о защите прав и свобод человека.</w:t>
      </w:r>
    </w:p>
    <w:p w:rsidR="00AC1B7E" w:rsidRPr="002E08B1" w:rsidRDefault="00AC1B7E" w:rsidP="00AC1B7E">
      <w:pPr>
        <w:pStyle w:val="30"/>
        <w:numPr>
          <w:ilvl w:val="0"/>
          <w:numId w:val="37"/>
        </w:numPr>
        <w:tabs>
          <w:tab w:val="left" w:pos="360"/>
        </w:tabs>
        <w:ind w:left="0" w:firstLine="0"/>
        <w:rPr>
          <w:sz w:val="24"/>
          <w:szCs w:val="24"/>
          <w:lang w:val="ru-RU"/>
        </w:rPr>
      </w:pPr>
      <w:r w:rsidRPr="002E08B1">
        <w:rPr>
          <w:sz w:val="24"/>
          <w:szCs w:val="24"/>
          <w:lang w:val="ru-RU"/>
        </w:rPr>
        <w:t>Идеи гуманизма как мировоззренческая основа технологии социальной работы.</w:t>
      </w:r>
    </w:p>
    <w:p w:rsidR="00AC1B7E" w:rsidRPr="002E08B1" w:rsidRDefault="00AC1B7E" w:rsidP="00AC1B7E">
      <w:pPr>
        <w:pStyle w:val="30"/>
        <w:numPr>
          <w:ilvl w:val="0"/>
          <w:numId w:val="37"/>
        </w:numPr>
        <w:tabs>
          <w:tab w:val="left" w:pos="360"/>
        </w:tabs>
        <w:ind w:left="0" w:firstLine="0"/>
        <w:rPr>
          <w:sz w:val="24"/>
          <w:szCs w:val="24"/>
          <w:lang w:val="ru-RU"/>
        </w:rPr>
      </w:pPr>
      <w:r w:rsidRPr="002E08B1">
        <w:rPr>
          <w:sz w:val="24"/>
          <w:szCs w:val="24"/>
          <w:lang w:val="ru-RU"/>
        </w:rPr>
        <w:t>Концептуальные подходы к обоснованию деятельности по оказанию помощи индивиду.</w:t>
      </w:r>
    </w:p>
    <w:p w:rsidR="00AC1B7E" w:rsidRPr="002E08B1" w:rsidRDefault="00AC1B7E" w:rsidP="00AC1B7E">
      <w:pPr>
        <w:pStyle w:val="30"/>
        <w:numPr>
          <w:ilvl w:val="0"/>
          <w:numId w:val="37"/>
        </w:numPr>
        <w:tabs>
          <w:tab w:val="left" w:pos="360"/>
        </w:tabs>
        <w:ind w:left="0" w:firstLine="0"/>
        <w:rPr>
          <w:sz w:val="24"/>
          <w:szCs w:val="24"/>
          <w:lang w:val="ru-RU"/>
        </w:rPr>
      </w:pPr>
      <w:r w:rsidRPr="002E08B1">
        <w:rPr>
          <w:sz w:val="24"/>
          <w:szCs w:val="24"/>
          <w:lang w:val="ru-RU"/>
        </w:rPr>
        <w:t>Социальные проблемы общества и технологии их решения.</w:t>
      </w:r>
    </w:p>
    <w:p w:rsidR="00AC1B7E" w:rsidRPr="002E08B1" w:rsidRDefault="00AC1B7E" w:rsidP="00AC1B7E">
      <w:pPr>
        <w:pStyle w:val="30"/>
        <w:numPr>
          <w:ilvl w:val="0"/>
          <w:numId w:val="37"/>
        </w:numPr>
        <w:tabs>
          <w:tab w:val="left" w:pos="360"/>
        </w:tabs>
        <w:ind w:left="0" w:firstLine="0"/>
        <w:rPr>
          <w:sz w:val="24"/>
          <w:szCs w:val="24"/>
          <w:lang w:val="ru-RU"/>
        </w:rPr>
      </w:pPr>
      <w:r w:rsidRPr="002E08B1">
        <w:rPr>
          <w:sz w:val="24"/>
          <w:szCs w:val="24"/>
          <w:lang w:val="ru-RU"/>
        </w:rPr>
        <w:t>Социальная политика государства как технология социальной работы общесоциального уровня.</w:t>
      </w:r>
    </w:p>
    <w:p w:rsidR="00AC1B7E" w:rsidRPr="002E08B1" w:rsidRDefault="00AC1B7E" w:rsidP="00AC1B7E">
      <w:pPr>
        <w:pStyle w:val="30"/>
        <w:numPr>
          <w:ilvl w:val="0"/>
          <w:numId w:val="37"/>
        </w:numPr>
        <w:tabs>
          <w:tab w:val="left" w:pos="360"/>
        </w:tabs>
        <w:ind w:left="0" w:firstLine="0"/>
        <w:rPr>
          <w:sz w:val="24"/>
          <w:szCs w:val="24"/>
          <w:lang w:val="ru-RU"/>
        </w:rPr>
      </w:pPr>
      <w:r w:rsidRPr="002E08B1">
        <w:rPr>
          <w:sz w:val="24"/>
          <w:szCs w:val="24"/>
          <w:lang w:val="ru-RU"/>
        </w:rPr>
        <w:t>Социальные программы как инструмент и технологии реализации социальной политики.</w:t>
      </w:r>
    </w:p>
    <w:p w:rsidR="00AC1B7E" w:rsidRPr="002E08B1" w:rsidRDefault="00AC1B7E" w:rsidP="00AC1B7E">
      <w:pPr>
        <w:pStyle w:val="30"/>
        <w:numPr>
          <w:ilvl w:val="0"/>
          <w:numId w:val="37"/>
        </w:numPr>
        <w:tabs>
          <w:tab w:val="left" w:pos="360"/>
        </w:tabs>
        <w:ind w:left="0" w:firstLine="0"/>
        <w:rPr>
          <w:sz w:val="24"/>
          <w:szCs w:val="24"/>
          <w:lang w:val="ru-RU"/>
        </w:rPr>
      </w:pPr>
      <w:r w:rsidRPr="002E08B1">
        <w:rPr>
          <w:sz w:val="24"/>
          <w:szCs w:val="24"/>
          <w:lang w:val="ru-RU"/>
        </w:rPr>
        <w:t>Технология социальной работы как особый вид социальной технологии.</w:t>
      </w:r>
    </w:p>
    <w:p w:rsidR="00AC1B7E" w:rsidRPr="002E08B1" w:rsidRDefault="00AC1B7E" w:rsidP="00AC1B7E">
      <w:pPr>
        <w:pStyle w:val="30"/>
        <w:numPr>
          <w:ilvl w:val="0"/>
          <w:numId w:val="37"/>
        </w:numPr>
        <w:tabs>
          <w:tab w:val="left" w:pos="360"/>
        </w:tabs>
        <w:ind w:left="0" w:firstLine="0"/>
        <w:rPr>
          <w:sz w:val="24"/>
          <w:szCs w:val="24"/>
          <w:lang w:val="ru-RU"/>
        </w:rPr>
      </w:pPr>
      <w:r w:rsidRPr="002E08B1">
        <w:rPr>
          <w:sz w:val="24"/>
          <w:szCs w:val="24"/>
          <w:lang w:val="ru-RU"/>
        </w:rPr>
        <w:t>Социальная работа как технологический процесс.</w:t>
      </w:r>
    </w:p>
    <w:p w:rsidR="00AC1B7E" w:rsidRPr="002E08B1" w:rsidRDefault="00AC1B7E" w:rsidP="00AC1B7E">
      <w:pPr>
        <w:pStyle w:val="30"/>
        <w:numPr>
          <w:ilvl w:val="0"/>
          <w:numId w:val="37"/>
        </w:numPr>
        <w:tabs>
          <w:tab w:val="left" w:pos="360"/>
        </w:tabs>
        <w:ind w:left="0" w:firstLine="0"/>
        <w:rPr>
          <w:sz w:val="24"/>
          <w:szCs w:val="24"/>
          <w:lang w:val="ru-RU"/>
        </w:rPr>
      </w:pPr>
      <w:r w:rsidRPr="002E08B1">
        <w:rPr>
          <w:sz w:val="24"/>
          <w:szCs w:val="24"/>
          <w:lang w:val="ru-RU"/>
        </w:rPr>
        <w:t>Классификация технологий социальной работы.</w:t>
      </w:r>
    </w:p>
    <w:p w:rsidR="00AC1B7E" w:rsidRPr="002E08B1" w:rsidRDefault="00AC1B7E" w:rsidP="00AC1B7E">
      <w:pPr>
        <w:pStyle w:val="30"/>
        <w:numPr>
          <w:ilvl w:val="0"/>
          <w:numId w:val="37"/>
        </w:numPr>
        <w:tabs>
          <w:tab w:val="left" w:pos="360"/>
        </w:tabs>
        <w:ind w:left="0" w:firstLine="0"/>
        <w:rPr>
          <w:sz w:val="24"/>
          <w:szCs w:val="24"/>
          <w:lang w:val="ru-RU"/>
        </w:rPr>
      </w:pPr>
      <w:r w:rsidRPr="002E08B1">
        <w:rPr>
          <w:sz w:val="24"/>
          <w:szCs w:val="24"/>
          <w:lang w:val="ru-RU"/>
        </w:rPr>
        <w:t>Социальные проблемы регионов и механизм их решения.</w:t>
      </w:r>
    </w:p>
    <w:p w:rsidR="00AC1B7E" w:rsidRPr="002E08B1" w:rsidRDefault="00AC1B7E" w:rsidP="00AC1B7E">
      <w:pPr>
        <w:pStyle w:val="30"/>
        <w:numPr>
          <w:ilvl w:val="0"/>
          <w:numId w:val="37"/>
        </w:numPr>
        <w:tabs>
          <w:tab w:val="left" w:pos="360"/>
        </w:tabs>
        <w:ind w:left="0" w:firstLine="0"/>
        <w:rPr>
          <w:sz w:val="24"/>
          <w:szCs w:val="24"/>
          <w:lang w:val="ru-RU"/>
        </w:rPr>
      </w:pPr>
      <w:r w:rsidRPr="002E08B1">
        <w:rPr>
          <w:sz w:val="24"/>
          <w:szCs w:val="24"/>
          <w:lang w:val="ru-RU"/>
        </w:rPr>
        <w:t>Технология социальной работы как система знаний и приемов решения социальных проблем индивида, группы, общности.</w:t>
      </w:r>
    </w:p>
    <w:p w:rsidR="00AC1B7E" w:rsidRPr="002E08B1" w:rsidRDefault="00AC1B7E" w:rsidP="00AC1B7E">
      <w:pPr>
        <w:pStyle w:val="30"/>
        <w:numPr>
          <w:ilvl w:val="0"/>
          <w:numId w:val="37"/>
        </w:numPr>
        <w:tabs>
          <w:tab w:val="left" w:pos="360"/>
        </w:tabs>
        <w:ind w:left="0" w:firstLine="0"/>
        <w:rPr>
          <w:sz w:val="24"/>
          <w:szCs w:val="24"/>
          <w:lang w:val="ru-RU"/>
        </w:rPr>
      </w:pPr>
      <w:r w:rsidRPr="002E08B1">
        <w:rPr>
          <w:sz w:val="24"/>
          <w:szCs w:val="24"/>
          <w:lang w:val="ru-RU"/>
        </w:rPr>
        <w:t>Технология социальной работы — как мастерство специалиста социальной работы.</w:t>
      </w:r>
    </w:p>
    <w:p w:rsidR="00AC1B7E" w:rsidRPr="002E08B1" w:rsidRDefault="00AC1B7E" w:rsidP="00AC1B7E">
      <w:pPr>
        <w:pStyle w:val="30"/>
        <w:numPr>
          <w:ilvl w:val="0"/>
          <w:numId w:val="37"/>
        </w:numPr>
        <w:tabs>
          <w:tab w:val="left" w:pos="360"/>
        </w:tabs>
        <w:ind w:left="0" w:firstLine="0"/>
        <w:rPr>
          <w:sz w:val="24"/>
          <w:szCs w:val="24"/>
          <w:lang w:val="ru-RU"/>
        </w:rPr>
      </w:pPr>
      <w:r w:rsidRPr="002E08B1">
        <w:rPr>
          <w:sz w:val="24"/>
          <w:szCs w:val="24"/>
          <w:lang w:val="ru-RU"/>
        </w:rPr>
        <w:t>Основные проблемы исследования технологий социальной работы.</w:t>
      </w:r>
    </w:p>
    <w:p w:rsidR="00AC1B7E" w:rsidRPr="002E08B1" w:rsidRDefault="00AC1B7E" w:rsidP="00AC1B7E">
      <w:pPr>
        <w:pStyle w:val="30"/>
        <w:numPr>
          <w:ilvl w:val="0"/>
          <w:numId w:val="37"/>
        </w:numPr>
        <w:tabs>
          <w:tab w:val="left" w:pos="360"/>
        </w:tabs>
        <w:ind w:left="0" w:firstLine="0"/>
        <w:rPr>
          <w:sz w:val="24"/>
          <w:szCs w:val="24"/>
          <w:lang w:val="ru-RU"/>
        </w:rPr>
      </w:pPr>
      <w:r w:rsidRPr="002E08B1">
        <w:rPr>
          <w:sz w:val="24"/>
          <w:szCs w:val="24"/>
          <w:lang w:val="ru-RU"/>
        </w:rPr>
        <w:t>Диагностика как метод и технология социальной работы.</w:t>
      </w:r>
    </w:p>
    <w:p w:rsidR="00AC1B7E" w:rsidRPr="002E08B1" w:rsidRDefault="00AC1B7E" w:rsidP="00AC1B7E">
      <w:pPr>
        <w:pStyle w:val="30"/>
        <w:numPr>
          <w:ilvl w:val="0"/>
          <w:numId w:val="37"/>
        </w:numPr>
        <w:tabs>
          <w:tab w:val="left" w:pos="360"/>
        </w:tabs>
        <w:ind w:left="0" w:firstLine="0"/>
        <w:rPr>
          <w:sz w:val="24"/>
          <w:szCs w:val="24"/>
          <w:lang w:val="ru-RU"/>
        </w:rPr>
      </w:pPr>
      <w:r w:rsidRPr="002E08B1">
        <w:rPr>
          <w:sz w:val="24"/>
          <w:szCs w:val="24"/>
          <w:lang w:val="ru-RU"/>
        </w:rPr>
        <w:t>Технология переобучения или изменения жизненной программы.</w:t>
      </w:r>
    </w:p>
    <w:p w:rsidR="00AC1B7E" w:rsidRPr="002E08B1" w:rsidRDefault="00AC1B7E" w:rsidP="00AC1B7E">
      <w:pPr>
        <w:pStyle w:val="30"/>
        <w:numPr>
          <w:ilvl w:val="0"/>
          <w:numId w:val="37"/>
        </w:numPr>
        <w:tabs>
          <w:tab w:val="left" w:pos="360"/>
        </w:tabs>
        <w:ind w:left="0" w:firstLine="0"/>
        <w:rPr>
          <w:sz w:val="24"/>
          <w:szCs w:val="24"/>
          <w:lang w:val="ru-RU"/>
        </w:rPr>
      </w:pPr>
      <w:r w:rsidRPr="002E08B1">
        <w:rPr>
          <w:sz w:val="24"/>
          <w:szCs w:val="24"/>
          <w:lang w:val="ru-RU"/>
        </w:rPr>
        <w:t xml:space="preserve">Технология </w:t>
      </w:r>
      <w:r w:rsidRPr="002E08B1">
        <w:rPr>
          <w:sz w:val="24"/>
          <w:szCs w:val="24"/>
          <w:lang w:val="en-US"/>
        </w:rPr>
        <w:t>IDEAL</w:t>
      </w:r>
      <w:r w:rsidRPr="002E08B1">
        <w:rPr>
          <w:sz w:val="24"/>
          <w:szCs w:val="24"/>
          <w:lang w:val="ru-RU"/>
        </w:rPr>
        <w:t xml:space="preserve"> – метода.</w:t>
      </w:r>
    </w:p>
    <w:p w:rsidR="00AC1B7E" w:rsidRPr="002E08B1" w:rsidRDefault="00AC1B7E" w:rsidP="00AC1B7E">
      <w:pPr>
        <w:pStyle w:val="30"/>
        <w:numPr>
          <w:ilvl w:val="0"/>
          <w:numId w:val="37"/>
        </w:numPr>
        <w:tabs>
          <w:tab w:val="left" w:pos="360"/>
        </w:tabs>
        <w:ind w:left="0" w:firstLine="0"/>
        <w:rPr>
          <w:sz w:val="24"/>
          <w:szCs w:val="24"/>
          <w:lang w:val="ru-RU"/>
        </w:rPr>
      </w:pPr>
      <w:r w:rsidRPr="002E08B1">
        <w:rPr>
          <w:sz w:val="24"/>
          <w:szCs w:val="24"/>
          <w:lang w:val="ru-RU"/>
        </w:rPr>
        <w:t>Технология социальной адаптации.</w:t>
      </w:r>
    </w:p>
    <w:p w:rsidR="00AC1B7E" w:rsidRPr="002E08B1" w:rsidRDefault="00AC1B7E" w:rsidP="00AC1B7E">
      <w:pPr>
        <w:pStyle w:val="30"/>
        <w:numPr>
          <w:ilvl w:val="0"/>
          <w:numId w:val="37"/>
        </w:numPr>
        <w:tabs>
          <w:tab w:val="left" w:pos="360"/>
        </w:tabs>
        <w:ind w:left="0" w:firstLine="0"/>
        <w:rPr>
          <w:sz w:val="24"/>
          <w:szCs w:val="24"/>
          <w:lang w:val="ru-RU"/>
        </w:rPr>
      </w:pPr>
      <w:r w:rsidRPr="002E08B1">
        <w:rPr>
          <w:sz w:val="24"/>
          <w:szCs w:val="24"/>
          <w:lang w:val="ru-RU"/>
        </w:rPr>
        <w:t>Технология социализации.</w:t>
      </w:r>
    </w:p>
    <w:p w:rsidR="00AC1B7E" w:rsidRPr="002E08B1" w:rsidRDefault="00AC1B7E" w:rsidP="00AC1B7E">
      <w:pPr>
        <w:pStyle w:val="30"/>
        <w:numPr>
          <w:ilvl w:val="0"/>
          <w:numId w:val="37"/>
        </w:numPr>
        <w:tabs>
          <w:tab w:val="left" w:pos="360"/>
        </w:tabs>
        <w:ind w:left="0" w:firstLine="0"/>
        <w:rPr>
          <w:sz w:val="24"/>
          <w:szCs w:val="24"/>
          <w:lang w:val="ru-RU"/>
        </w:rPr>
      </w:pPr>
      <w:r w:rsidRPr="002E08B1">
        <w:rPr>
          <w:sz w:val="24"/>
          <w:szCs w:val="24"/>
          <w:lang w:val="ru-RU"/>
        </w:rPr>
        <w:t>Технология социальной терапии.</w:t>
      </w:r>
    </w:p>
    <w:p w:rsidR="00AC1B7E" w:rsidRPr="002E08B1" w:rsidRDefault="00AC1B7E" w:rsidP="00AC1B7E">
      <w:pPr>
        <w:pStyle w:val="30"/>
        <w:numPr>
          <w:ilvl w:val="0"/>
          <w:numId w:val="37"/>
        </w:numPr>
        <w:tabs>
          <w:tab w:val="left" w:pos="360"/>
        </w:tabs>
        <w:ind w:left="0" w:firstLine="0"/>
        <w:rPr>
          <w:sz w:val="24"/>
          <w:szCs w:val="24"/>
          <w:lang w:val="ru-RU"/>
        </w:rPr>
      </w:pPr>
      <w:r w:rsidRPr="002E08B1">
        <w:rPr>
          <w:sz w:val="24"/>
          <w:szCs w:val="24"/>
          <w:lang w:val="ru-RU"/>
        </w:rPr>
        <w:t>Принципы социальной помощи индивиду.</w:t>
      </w:r>
    </w:p>
    <w:p w:rsidR="00AC1B7E" w:rsidRPr="002E08B1" w:rsidRDefault="00AC1B7E" w:rsidP="00AC1B7E">
      <w:pPr>
        <w:pStyle w:val="30"/>
        <w:numPr>
          <w:ilvl w:val="0"/>
          <w:numId w:val="37"/>
        </w:numPr>
        <w:tabs>
          <w:tab w:val="left" w:pos="360"/>
        </w:tabs>
        <w:ind w:left="0" w:firstLine="0"/>
        <w:rPr>
          <w:sz w:val="24"/>
          <w:szCs w:val="24"/>
          <w:lang w:val="ru-RU"/>
        </w:rPr>
      </w:pPr>
      <w:r w:rsidRPr="002E08B1">
        <w:rPr>
          <w:sz w:val="24"/>
          <w:szCs w:val="24"/>
          <w:lang w:val="ru-RU"/>
        </w:rPr>
        <w:t>Технология социальной реабилитации.</w:t>
      </w:r>
    </w:p>
    <w:p w:rsidR="00AC1B7E" w:rsidRPr="002E08B1" w:rsidRDefault="00AC1B7E" w:rsidP="00AC1B7E">
      <w:pPr>
        <w:pStyle w:val="30"/>
        <w:numPr>
          <w:ilvl w:val="0"/>
          <w:numId w:val="37"/>
        </w:numPr>
        <w:tabs>
          <w:tab w:val="left" w:pos="360"/>
        </w:tabs>
        <w:ind w:left="0" w:firstLine="0"/>
        <w:rPr>
          <w:sz w:val="24"/>
          <w:szCs w:val="24"/>
          <w:lang w:val="ru-RU"/>
        </w:rPr>
      </w:pPr>
      <w:r w:rsidRPr="002E08B1">
        <w:rPr>
          <w:sz w:val="24"/>
          <w:szCs w:val="24"/>
          <w:lang w:val="ru-RU"/>
        </w:rPr>
        <w:t>Технология социальной терапии.</w:t>
      </w:r>
    </w:p>
    <w:p w:rsidR="00AC1B7E" w:rsidRPr="002E08B1" w:rsidRDefault="00AC1B7E" w:rsidP="00AC1B7E">
      <w:pPr>
        <w:pStyle w:val="30"/>
        <w:numPr>
          <w:ilvl w:val="0"/>
          <w:numId w:val="37"/>
        </w:numPr>
        <w:tabs>
          <w:tab w:val="left" w:pos="360"/>
        </w:tabs>
        <w:ind w:left="0" w:firstLine="0"/>
        <w:rPr>
          <w:sz w:val="24"/>
          <w:szCs w:val="24"/>
          <w:lang w:val="ru-RU"/>
        </w:rPr>
      </w:pPr>
      <w:r w:rsidRPr="002E08B1">
        <w:rPr>
          <w:sz w:val="24"/>
          <w:szCs w:val="24"/>
          <w:lang w:val="ru-RU"/>
        </w:rPr>
        <w:t>Технология опеки и попечительства.</w:t>
      </w:r>
    </w:p>
    <w:p w:rsidR="00AC1B7E" w:rsidRPr="002E08B1" w:rsidRDefault="00AC1B7E" w:rsidP="00AC1B7E">
      <w:pPr>
        <w:pStyle w:val="30"/>
        <w:numPr>
          <w:ilvl w:val="0"/>
          <w:numId w:val="37"/>
        </w:numPr>
        <w:tabs>
          <w:tab w:val="left" w:pos="360"/>
        </w:tabs>
        <w:ind w:left="0" w:firstLine="0"/>
        <w:rPr>
          <w:sz w:val="24"/>
          <w:szCs w:val="24"/>
          <w:lang w:val="ru-RU"/>
        </w:rPr>
      </w:pPr>
      <w:r w:rsidRPr="002E08B1">
        <w:rPr>
          <w:sz w:val="24"/>
          <w:szCs w:val="24"/>
          <w:lang w:val="ru-RU"/>
        </w:rPr>
        <w:t>Технология усыновления и удочерения.</w:t>
      </w:r>
    </w:p>
    <w:p w:rsidR="00AC1B7E" w:rsidRPr="002E08B1" w:rsidRDefault="00AC1B7E" w:rsidP="00AC1B7E">
      <w:pPr>
        <w:pStyle w:val="30"/>
        <w:numPr>
          <w:ilvl w:val="0"/>
          <w:numId w:val="37"/>
        </w:numPr>
        <w:tabs>
          <w:tab w:val="left" w:pos="360"/>
        </w:tabs>
        <w:ind w:left="0" w:firstLine="0"/>
        <w:rPr>
          <w:sz w:val="24"/>
          <w:szCs w:val="24"/>
          <w:lang w:val="ru-RU"/>
        </w:rPr>
      </w:pPr>
      <w:r w:rsidRPr="002E08B1">
        <w:rPr>
          <w:sz w:val="24"/>
          <w:szCs w:val="24"/>
          <w:lang w:val="ru-RU"/>
        </w:rPr>
        <w:t>Технология социального обслуживания.</w:t>
      </w:r>
    </w:p>
    <w:p w:rsidR="00AC1B7E" w:rsidRPr="002E08B1" w:rsidRDefault="00AC1B7E" w:rsidP="00AC1B7E">
      <w:pPr>
        <w:pStyle w:val="30"/>
        <w:numPr>
          <w:ilvl w:val="0"/>
          <w:numId w:val="37"/>
        </w:numPr>
        <w:tabs>
          <w:tab w:val="left" w:pos="360"/>
        </w:tabs>
        <w:ind w:left="0" w:firstLine="0"/>
        <w:rPr>
          <w:sz w:val="24"/>
          <w:szCs w:val="24"/>
          <w:lang w:val="ru-RU"/>
        </w:rPr>
      </w:pPr>
      <w:r w:rsidRPr="002E08B1">
        <w:rPr>
          <w:sz w:val="24"/>
          <w:szCs w:val="24"/>
          <w:lang w:val="ru-RU"/>
        </w:rPr>
        <w:t>Технология социального страхования.</w:t>
      </w:r>
    </w:p>
    <w:p w:rsidR="00AC1B7E" w:rsidRPr="002E08B1" w:rsidRDefault="00AC1B7E" w:rsidP="00AC1B7E">
      <w:pPr>
        <w:pStyle w:val="30"/>
        <w:numPr>
          <w:ilvl w:val="0"/>
          <w:numId w:val="37"/>
        </w:numPr>
        <w:tabs>
          <w:tab w:val="left" w:pos="360"/>
        </w:tabs>
        <w:ind w:left="0" w:firstLine="0"/>
        <w:rPr>
          <w:sz w:val="24"/>
          <w:szCs w:val="24"/>
          <w:lang w:val="ru-RU"/>
        </w:rPr>
      </w:pPr>
      <w:r w:rsidRPr="002E08B1">
        <w:rPr>
          <w:sz w:val="24"/>
          <w:szCs w:val="24"/>
          <w:lang w:val="ru-RU"/>
        </w:rPr>
        <w:t>Технология социального обеспечения.</w:t>
      </w:r>
    </w:p>
    <w:p w:rsidR="00AC1B7E" w:rsidRPr="002E08B1" w:rsidRDefault="00AC1B7E" w:rsidP="00AC1B7E">
      <w:pPr>
        <w:pStyle w:val="30"/>
        <w:numPr>
          <w:ilvl w:val="0"/>
          <w:numId w:val="37"/>
        </w:numPr>
        <w:tabs>
          <w:tab w:val="left" w:pos="360"/>
        </w:tabs>
        <w:ind w:left="0" w:firstLine="0"/>
        <w:rPr>
          <w:sz w:val="24"/>
          <w:szCs w:val="24"/>
          <w:lang w:val="ru-RU"/>
        </w:rPr>
      </w:pPr>
      <w:r w:rsidRPr="002E08B1">
        <w:rPr>
          <w:sz w:val="24"/>
          <w:szCs w:val="24"/>
          <w:lang w:val="ru-RU"/>
        </w:rPr>
        <w:t>Технология социальной профилактики.</w:t>
      </w:r>
    </w:p>
    <w:p w:rsidR="00AC1B7E" w:rsidRPr="002E08B1" w:rsidRDefault="00AC1B7E" w:rsidP="00AC1B7E">
      <w:pPr>
        <w:pStyle w:val="30"/>
        <w:numPr>
          <w:ilvl w:val="0"/>
          <w:numId w:val="37"/>
        </w:numPr>
        <w:tabs>
          <w:tab w:val="left" w:pos="360"/>
        </w:tabs>
        <w:ind w:left="0" w:firstLine="0"/>
        <w:rPr>
          <w:sz w:val="24"/>
          <w:szCs w:val="24"/>
          <w:lang w:val="ru-RU"/>
        </w:rPr>
      </w:pPr>
      <w:r w:rsidRPr="002E08B1">
        <w:rPr>
          <w:sz w:val="24"/>
          <w:szCs w:val="24"/>
          <w:lang w:val="ru-RU"/>
        </w:rPr>
        <w:t>Технология социального консультирования.</w:t>
      </w:r>
    </w:p>
    <w:p w:rsidR="00AC1B7E" w:rsidRPr="002E08B1" w:rsidRDefault="00AC1B7E" w:rsidP="00AC1B7E">
      <w:pPr>
        <w:pStyle w:val="30"/>
        <w:numPr>
          <w:ilvl w:val="0"/>
          <w:numId w:val="37"/>
        </w:numPr>
        <w:tabs>
          <w:tab w:val="left" w:pos="360"/>
        </w:tabs>
        <w:ind w:left="0" w:firstLine="0"/>
        <w:rPr>
          <w:sz w:val="24"/>
          <w:szCs w:val="24"/>
          <w:lang w:val="ru-RU"/>
        </w:rPr>
      </w:pPr>
      <w:r w:rsidRPr="002E08B1">
        <w:rPr>
          <w:sz w:val="24"/>
          <w:szCs w:val="24"/>
          <w:lang w:val="ru-RU"/>
        </w:rPr>
        <w:t>Технология посреднической деятельности.</w:t>
      </w:r>
    </w:p>
    <w:p w:rsidR="00AC1B7E" w:rsidRPr="002E08B1" w:rsidRDefault="00AC1B7E" w:rsidP="00AC1B7E">
      <w:pPr>
        <w:pStyle w:val="30"/>
        <w:numPr>
          <w:ilvl w:val="0"/>
          <w:numId w:val="37"/>
        </w:numPr>
        <w:tabs>
          <w:tab w:val="left" w:pos="360"/>
        </w:tabs>
        <w:ind w:left="0" w:firstLine="0"/>
        <w:rPr>
          <w:sz w:val="24"/>
          <w:szCs w:val="24"/>
          <w:lang w:val="ru-RU"/>
        </w:rPr>
      </w:pPr>
      <w:r w:rsidRPr="002E08B1">
        <w:rPr>
          <w:sz w:val="24"/>
          <w:szCs w:val="24"/>
          <w:lang w:val="ru-RU"/>
        </w:rPr>
        <w:t>Технология выявления клиентов, нуждающихся в помощи.</w:t>
      </w:r>
    </w:p>
    <w:p w:rsidR="00AC1B7E" w:rsidRPr="002E08B1" w:rsidRDefault="00AC1B7E" w:rsidP="00AC1B7E">
      <w:pPr>
        <w:pStyle w:val="30"/>
        <w:numPr>
          <w:ilvl w:val="0"/>
          <w:numId w:val="37"/>
        </w:numPr>
        <w:tabs>
          <w:tab w:val="left" w:pos="360"/>
        </w:tabs>
        <w:ind w:left="0" w:firstLine="0"/>
        <w:rPr>
          <w:sz w:val="24"/>
          <w:szCs w:val="24"/>
          <w:lang w:val="ru-RU"/>
        </w:rPr>
      </w:pPr>
      <w:r w:rsidRPr="002E08B1">
        <w:rPr>
          <w:sz w:val="24"/>
          <w:szCs w:val="24"/>
          <w:lang w:val="ru-RU"/>
        </w:rPr>
        <w:t>Интернет в технологии социальной работы с инвалидами.</w:t>
      </w:r>
    </w:p>
    <w:p w:rsidR="00AC1B7E" w:rsidRPr="002E08B1" w:rsidRDefault="00AC1B7E" w:rsidP="00AC1B7E">
      <w:pPr>
        <w:pStyle w:val="30"/>
        <w:numPr>
          <w:ilvl w:val="0"/>
          <w:numId w:val="37"/>
        </w:numPr>
        <w:tabs>
          <w:tab w:val="left" w:pos="360"/>
        </w:tabs>
        <w:ind w:left="0" w:firstLine="0"/>
        <w:rPr>
          <w:sz w:val="24"/>
          <w:szCs w:val="24"/>
          <w:lang w:val="ru-RU"/>
        </w:rPr>
      </w:pPr>
      <w:r w:rsidRPr="002E08B1">
        <w:rPr>
          <w:sz w:val="24"/>
          <w:szCs w:val="24"/>
          <w:lang w:val="ru-RU"/>
        </w:rPr>
        <w:t>Интернет в технологии социальной работы.</w:t>
      </w:r>
    </w:p>
    <w:p w:rsidR="00AC1B7E" w:rsidRPr="002E08B1" w:rsidRDefault="00AC1B7E" w:rsidP="00AC1B7E">
      <w:pPr>
        <w:pStyle w:val="30"/>
        <w:numPr>
          <w:ilvl w:val="0"/>
          <w:numId w:val="37"/>
        </w:numPr>
        <w:tabs>
          <w:tab w:val="left" w:pos="360"/>
        </w:tabs>
        <w:ind w:left="0" w:firstLine="0"/>
        <w:rPr>
          <w:sz w:val="24"/>
          <w:szCs w:val="24"/>
          <w:lang w:val="ru-RU"/>
        </w:rPr>
      </w:pPr>
      <w:r w:rsidRPr="002E08B1">
        <w:rPr>
          <w:sz w:val="24"/>
          <w:szCs w:val="24"/>
          <w:lang w:val="ru-RU"/>
        </w:rPr>
        <w:t>Технологии решения социальных проблем индивида и группы по месту жительства.</w:t>
      </w:r>
    </w:p>
    <w:p w:rsidR="00AC1B7E" w:rsidRPr="002E08B1" w:rsidRDefault="00AC1B7E" w:rsidP="00AC1B7E">
      <w:pPr>
        <w:pStyle w:val="30"/>
        <w:numPr>
          <w:ilvl w:val="0"/>
          <w:numId w:val="37"/>
        </w:numPr>
        <w:tabs>
          <w:tab w:val="left" w:pos="360"/>
        </w:tabs>
        <w:ind w:left="0" w:firstLine="0"/>
        <w:rPr>
          <w:sz w:val="24"/>
          <w:szCs w:val="24"/>
          <w:lang w:val="ru-RU"/>
        </w:rPr>
      </w:pPr>
      <w:r w:rsidRPr="002E08B1">
        <w:rPr>
          <w:sz w:val="24"/>
          <w:szCs w:val="24"/>
          <w:lang w:val="ru-RU"/>
        </w:rPr>
        <w:t>Социальные проблемы индивида и группы в сфере образования и технология их решения.</w:t>
      </w:r>
    </w:p>
    <w:p w:rsidR="00AC1B7E" w:rsidRPr="002E08B1" w:rsidRDefault="00AC1B7E" w:rsidP="00AC1B7E">
      <w:pPr>
        <w:pStyle w:val="30"/>
        <w:numPr>
          <w:ilvl w:val="0"/>
          <w:numId w:val="37"/>
        </w:numPr>
        <w:tabs>
          <w:tab w:val="left" w:pos="360"/>
        </w:tabs>
        <w:ind w:left="0" w:firstLine="0"/>
        <w:rPr>
          <w:sz w:val="24"/>
          <w:szCs w:val="24"/>
          <w:lang w:val="ru-RU"/>
        </w:rPr>
      </w:pPr>
      <w:r w:rsidRPr="002E08B1">
        <w:rPr>
          <w:sz w:val="24"/>
          <w:szCs w:val="24"/>
          <w:lang w:val="ru-RU"/>
        </w:rPr>
        <w:t>Технология решения социальных проблем индивида и группы в системе здравоохранения.</w:t>
      </w:r>
    </w:p>
    <w:p w:rsidR="00AC1B7E" w:rsidRPr="002E08B1" w:rsidRDefault="00AC1B7E" w:rsidP="00AC1B7E">
      <w:pPr>
        <w:pStyle w:val="30"/>
        <w:numPr>
          <w:ilvl w:val="0"/>
          <w:numId w:val="37"/>
        </w:numPr>
        <w:tabs>
          <w:tab w:val="left" w:pos="360"/>
        </w:tabs>
        <w:ind w:left="0" w:firstLine="0"/>
        <w:rPr>
          <w:sz w:val="24"/>
          <w:szCs w:val="24"/>
          <w:lang w:val="ru-RU"/>
        </w:rPr>
      </w:pPr>
      <w:r w:rsidRPr="002E08B1">
        <w:rPr>
          <w:sz w:val="24"/>
          <w:szCs w:val="24"/>
          <w:lang w:val="ru-RU"/>
        </w:rPr>
        <w:t>Технологии решения социальных проблем индивида в системе пенитенциарных учреждений.</w:t>
      </w:r>
    </w:p>
    <w:p w:rsidR="00AC1B7E" w:rsidRPr="002E08B1" w:rsidRDefault="00AC1B7E" w:rsidP="00AC1B7E">
      <w:pPr>
        <w:pStyle w:val="30"/>
        <w:numPr>
          <w:ilvl w:val="0"/>
          <w:numId w:val="37"/>
        </w:numPr>
        <w:tabs>
          <w:tab w:val="left" w:pos="360"/>
        </w:tabs>
        <w:ind w:left="0" w:firstLine="0"/>
        <w:rPr>
          <w:sz w:val="24"/>
          <w:szCs w:val="24"/>
          <w:lang w:val="ru-RU"/>
        </w:rPr>
      </w:pPr>
      <w:r w:rsidRPr="002E08B1">
        <w:rPr>
          <w:sz w:val="24"/>
          <w:szCs w:val="24"/>
          <w:lang w:val="ru-RU"/>
        </w:rPr>
        <w:t>Формы и методы решения проблем индивида в армии.</w:t>
      </w:r>
    </w:p>
    <w:p w:rsidR="00AC1B7E" w:rsidRPr="002E08B1" w:rsidRDefault="00AC1B7E" w:rsidP="00AC1B7E">
      <w:pPr>
        <w:pStyle w:val="30"/>
        <w:numPr>
          <w:ilvl w:val="0"/>
          <w:numId w:val="37"/>
        </w:numPr>
        <w:tabs>
          <w:tab w:val="left" w:pos="360"/>
        </w:tabs>
        <w:ind w:left="0" w:firstLine="0"/>
        <w:rPr>
          <w:sz w:val="24"/>
          <w:szCs w:val="24"/>
          <w:lang w:val="ru-RU"/>
        </w:rPr>
      </w:pPr>
      <w:r w:rsidRPr="002E08B1">
        <w:rPr>
          <w:sz w:val="24"/>
          <w:szCs w:val="24"/>
          <w:lang w:val="ru-RU"/>
        </w:rPr>
        <w:t>Технологии социальной работы с малообеспеченными.</w:t>
      </w:r>
    </w:p>
    <w:p w:rsidR="00AC1B7E" w:rsidRPr="002E08B1" w:rsidRDefault="00AC1B7E" w:rsidP="00AC1B7E">
      <w:pPr>
        <w:pStyle w:val="30"/>
        <w:numPr>
          <w:ilvl w:val="0"/>
          <w:numId w:val="37"/>
        </w:numPr>
        <w:tabs>
          <w:tab w:val="left" w:pos="360"/>
        </w:tabs>
        <w:ind w:left="0" w:firstLine="0"/>
        <w:rPr>
          <w:sz w:val="24"/>
          <w:szCs w:val="24"/>
          <w:lang w:val="ru-RU"/>
        </w:rPr>
      </w:pPr>
      <w:r w:rsidRPr="002E08B1">
        <w:rPr>
          <w:sz w:val="24"/>
          <w:szCs w:val="24"/>
          <w:lang w:val="ru-RU"/>
        </w:rPr>
        <w:t>Технологии социальной работы с бездомными.</w:t>
      </w:r>
    </w:p>
    <w:p w:rsidR="00AC1B7E" w:rsidRPr="002E08B1" w:rsidRDefault="00AC1B7E" w:rsidP="00AC1B7E">
      <w:pPr>
        <w:pStyle w:val="30"/>
        <w:numPr>
          <w:ilvl w:val="0"/>
          <w:numId w:val="37"/>
        </w:numPr>
        <w:tabs>
          <w:tab w:val="left" w:pos="360"/>
        </w:tabs>
        <w:ind w:left="0" w:firstLine="0"/>
        <w:rPr>
          <w:sz w:val="24"/>
          <w:szCs w:val="24"/>
          <w:lang w:val="ru-RU"/>
        </w:rPr>
      </w:pPr>
      <w:r w:rsidRPr="002E08B1">
        <w:rPr>
          <w:sz w:val="24"/>
          <w:szCs w:val="24"/>
          <w:lang w:val="ru-RU"/>
        </w:rPr>
        <w:t>Технологии социальной работы с беженцами и вынужденными переселенцами.</w:t>
      </w:r>
    </w:p>
    <w:p w:rsidR="00AC1B7E" w:rsidRPr="002E08B1" w:rsidRDefault="00AC1B7E" w:rsidP="00AC1B7E">
      <w:pPr>
        <w:pStyle w:val="30"/>
        <w:numPr>
          <w:ilvl w:val="0"/>
          <w:numId w:val="37"/>
        </w:numPr>
        <w:tabs>
          <w:tab w:val="left" w:pos="360"/>
        </w:tabs>
        <w:ind w:left="0" w:firstLine="0"/>
        <w:rPr>
          <w:sz w:val="24"/>
          <w:szCs w:val="24"/>
          <w:lang w:val="ru-RU"/>
        </w:rPr>
      </w:pPr>
      <w:r w:rsidRPr="002E08B1">
        <w:rPr>
          <w:sz w:val="24"/>
          <w:szCs w:val="24"/>
          <w:lang w:val="ru-RU"/>
        </w:rPr>
        <w:t>Технологии социальной работы с инвалидами детства.</w:t>
      </w:r>
    </w:p>
    <w:p w:rsidR="00AC1B7E" w:rsidRPr="002E08B1" w:rsidRDefault="00AC1B7E" w:rsidP="00AC1B7E">
      <w:pPr>
        <w:pStyle w:val="30"/>
        <w:numPr>
          <w:ilvl w:val="0"/>
          <w:numId w:val="37"/>
        </w:numPr>
        <w:tabs>
          <w:tab w:val="left" w:pos="360"/>
        </w:tabs>
        <w:ind w:left="0" w:firstLine="0"/>
        <w:rPr>
          <w:sz w:val="24"/>
          <w:szCs w:val="24"/>
          <w:lang w:val="ru-RU"/>
        </w:rPr>
      </w:pPr>
      <w:r w:rsidRPr="002E08B1">
        <w:rPr>
          <w:sz w:val="24"/>
          <w:szCs w:val="24"/>
          <w:lang w:val="ru-RU"/>
        </w:rPr>
        <w:t xml:space="preserve">Технологии социальной работы с инвалидами </w:t>
      </w:r>
      <w:r w:rsidRPr="002E08B1">
        <w:rPr>
          <w:sz w:val="24"/>
          <w:szCs w:val="24"/>
          <w:lang w:val="en-US"/>
        </w:rPr>
        <w:t>I</w:t>
      </w:r>
      <w:r w:rsidRPr="002E08B1">
        <w:rPr>
          <w:sz w:val="24"/>
          <w:szCs w:val="24"/>
          <w:lang w:val="ru-RU"/>
        </w:rPr>
        <w:t>-группы.</w:t>
      </w:r>
    </w:p>
    <w:p w:rsidR="00AC1B7E" w:rsidRPr="002E08B1" w:rsidRDefault="00AC1B7E" w:rsidP="00AC1B7E">
      <w:pPr>
        <w:pStyle w:val="30"/>
        <w:numPr>
          <w:ilvl w:val="0"/>
          <w:numId w:val="37"/>
        </w:numPr>
        <w:tabs>
          <w:tab w:val="left" w:pos="360"/>
        </w:tabs>
        <w:ind w:left="0" w:firstLine="0"/>
        <w:rPr>
          <w:sz w:val="24"/>
          <w:szCs w:val="24"/>
          <w:lang w:val="ru-RU"/>
        </w:rPr>
      </w:pPr>
      <w:r w:rsidRPr="002E08B1">
        <w:rPr>
          <w:sz w:val="24"/>
          <w:szCs w:val="24"/>
          <w:lang w:val="ru-RU"/>
        </w:rPr>
        <w:t xml:space="preserve">Технологии социальной работы с инвалидами </w:t>
      </w:r>
      <w:r w:rsidRPr="002E08B1">
        <w:rPr>
          <w:sz w:val="24"/>
          <w:szCs w:val="24"/>
          <w:lang w:val="en-US"/>
        </w:rPr>
        <w:t>II</w:t>
      </w:r>
      <w:r w:rsidRPr="002E08B1">
        <w:rPr>
          <w:sz w:val="24"/>
          <w:szCs w:val="24"/>
          <w:lang w:val="ru-RU"/>
        </w:rPr>
        <w:t>-группы.</w:t>
      </w:r>
    </w:p>
    <w:p w:rsidR="00AC1B7E" w:rsidRPr="002E08B1" w:rsidRDefault="00AC1B7E" w:rsidP="00AC1B7E">
      <w:pPr>
        <w:pStyle w:val="30"/>
        <w:numPr>
          <w:ilvl w:val="0"/>
          <w:numId w:val="37"/>
        </w:numPr>
        <w:tabs>
          <w:tab w:val="left" w:pos="360"/>
        </w:tabs>
        <w:ind w:left="0" w:firstLine="0"/>
        <w:rPr>
          <w:sz w:val="24"/>
          <w:szCs w:val="24"/>
          <w:lang w:val="ru-RU"/>
        </w:rPr>
      </w:pPr>
      <w:r w:rsidRPr="002E08B1">
        <w:rPr>
          <w:sz w:val="24"/>
          <w:szCs w:val="24"/>
          <w:lang w:val="ru-RU"/>
        </w:rPr>
        <w:t>Технологии социальной работы с семьей воспитывающей ребенка инвалида.</w:t>
      </w:r>
    </w:p>
    <w:p w:rsidR="00AC1B7E" w:rsidRPr="002E08B1" w:rsidRDefault="00AC1B7E" w:rsidP="00AC1B7E">
      <w:pPr>
        <w:pStyle w:val="30"/>
        <w:numPr>
          <w:ilvl w:val="0"/>
          <w:numId w:val="37"/>
        </w:numPr>
        <w:tabs>
          <w:tab w:val="left" w:pos="360"/>
        </w:tabs>
        <w:ind w:left="0" w:firstLine="0"/>
        <w:rPr>
          <w:sz w:val="24"/>
          <w:szCs w:val="24"/>
          <w:lang w:val="ru-RU"/>
        </w:rPr>
      </w:pPr>
      <w:r w:rsidRPr="002E08B1">
        <w:rPr>
          <w:sz w:val="24"/>
          <w:szCs w:val="24"/>
          <w:lang w:val="ru-RU"/>
        </w:rPr>
        <w:t>Технологии социальной работы с семьей.</w:t>
      </w:r>
    </w:p>
    <w:p w:rsidR="00AC1B7E" w:rsidRPr="002E08B1" w:rsidRDefault="00AC1B7E" w:rsidP="00AC1B7E">
      <w:pPr>
        <w:pStyle w:val="30"/>
        <w:numPr>
          <w:ilvl w:val="0"/>
          <w:numId w:val="37"/>
        </w:numPr>
        <w:tabs>
          <w:tab w:val="left" w:pos="360"/>
        </w:tabs>
        <w:ind w:left="0" w:firstLine="0"/>
        <w:rPr>
          <w:sz w:val="24"/>
          <w:szCs w:val="24"/>
          <w:lang w:val="ru-RU"/>
        </w:rPr>
      </w:pPr>
      <w:r w:rsidRPr="002E08B1">
        <w:rPr>
          <w:sz w:val="24"/>
          <w:szCs w:val="24"/>
          <w:lang w:val="ru-RU"/>
        </w:rPr>
        <w:t>Технологии социальной работы с лицами злоупотребляющими алкоголем.</w:t>
      </w:r>
    </w:p>
    <w:p w:rsidR="00AC1B7E" w:rsidRPr="002E08B1" w:rsidRDefault="00AC1B7E" w:rsidP="00AC1B7E">
      <w:pPr>
        <w:pStyle w:val="30"/>
        <w:numPr>
          <w:ilvl w:val="0"/>
          <w:numId w:val="37"/>
        </w:numPr>
        <w:tabs>
          <w:tab w:val="left" w:pos="360"/>
        </w:tabs>
        <w:ind w:left="0" w:firstLine="0"/>
        <w:rPr>
          <w:sz w:val="24"/>
          <w:szCs w:val="24"/>
          <w:lang w:val="ru-RU"/>
        </w:rPr>
      </w:pPr>
      <w:r w:rsidRPr="002E08B1">
        <w:rPr>
          <w:sz w:val="24"/>
          <w:szCs w:val="24"/>
          <w:lang w:val="ru-RU"/>
        </w:rPr>
        <w:t>Технология социальной работы с лицами злоупотребляющими наркотиками.</w:t>
      </w:r>
    </w:p>
    <w:p w:rsidR="00AC1B7E" w:rsidRPr="002E08B1" w:rsidRDefault="00AC1B7E" w:rsidP="00AC1B7E">
      <w:pPr>
        <w:pStyle w:val="30"/>
        <w:numPr>
          <w:ilvl w:val="0"/>
          <w:numId w:val="37"/>
        </w:numPr>
        <w:tabs>
          <w:tab w:val="left" w:pos="360"/>
        </w:tabs>
        <w:ind w:left="0" w:firstLine="0"/>
        <w:rPr>
          <w:sz w:val="24"/>
          <w:szCs w:val="24"/>
          <w:lang w:val="ru-RU"/>
        </w:rPr>
      </w:pPr>
      <w:r w:rsidRPr="002E08B1">
        <w:rPr>
          <w:sz w:val="24"/>
          <w:szCs w:val="24"/>
          <w:lang w:val="ru-RU"/>
        </w:rPr>
        <w:t>Технологии социальной работы с пожилыми.</w:t>
      </w:r>
    </w:p>
    <w:p w:rsidR="00AC1B7E" w:rsidRPr="002E08B1" w:rsidRDefault="00AC1B7E" w:rsidP="00AC1B7E">
      <w:pPr>
        <w:pStyle w:val="30"/>
        <w:numPr>
          <w:ilvl w:val="0"/>
          <w:numId w:val="37"/>
        </w:numPr>
        <w:tabs>
          <w:tab w:val="left" w:pos="360"/>
        </w:tabs>
        <w:ind w:left="0" w:firstLine="0"/>
        <w:rPr>
          <w:sz w:val="24"/>
          <w:szCs w:val="24"/>
          <w:lang w:val="ru-RU"/>
        </w:rPr>
      </w:pPr>
      <w:r w:rsidRPr="002E08B1">
        <w:rPr>
          <w:sz w:val="24"/>
          <w:szCs w:val="24"/>
          <w:lang w:val="ru-RU"/>
        </w:rPr>
        <w:t>Технологии социальной работы с детьми и подростками.</w:t>
      </w:r>
    </w:p>
    <w:p w:rsidR="00AC1B7E" w:rsidRPr="002E08B1" w:rsidRDefault="00AC1B7E" w:rsidP="00AC1B7E">
      <w:pPr>
        <w:pStyle w:val="30"/>
        <w:numPr>
          <w:ilvl w:val="0"/>
          <w:numId w:val="37"/>
        </w:numPr>
        <w:tabs>
          <w:tab w:val="left" w:pos="360"/>
        </w:tabs>
        <w:ind w:left="0" w:firstLine="0"/>
        <w:rPr>
          <w:sz w:val="24"/>
          <w:szCs w:val="24"/>
          <w:lang w:val="ru-RU"/>
        </w:rPr>
      </w:pPr>
      <w:r w:rsidRPr="002E08B1">
        <w:rPr>
          <w:sz w:val="24"/>
          <w:szCs w:val="24"/>
          <w:lang w:val="ru-RU"/>
        </w:rPr>
        <w:t>Технологии социальной работы с безработными.</w:t>
      </w:r>
    </w:p>
    <w:p w:rsidR="00AC1B7E" w:rsidRPr="002E08B1" w:rsidRDefault="00AC1B7E" w:rsidP="00AC1B7E">
      <w:pPr>
        <w:pStyle w:val="30"/>
        <w:numPr>
          <w:ilvl w:val="0"/>
          <w:numId w:val="37"/>
        </w:numPr>
        <w:tabs>
          <w:tab w:val="left" w:pos="360"/>
        </w:tabs>
        <w:ind w:left="0" w:firstLine="0"/>
        <w:rPr>
          <w:sz w:val="24"/>
          <w:szCs w:val="24"/>
          <w:lang w:val="ru-RU"/>
        </w:rPr>
      </w:pPr>
      <w:r w:rsidRPr="002E08B1">
        <w:rPr>
          <w:sz w:val="24"/>
          <w:szCs w:val="24"/>
          <w:lang w:val="ru-RU"/>
        </w:rPr>
        <w:t>Технологии социальной работы с больными СПИДом.</w:t>
      </w:r>
    </w:p>
    <w:p w:rsidR="00AC1B7E" w:rsidRPr="002E08B1" w:rsidRDefault="00AC1B7E" w:rsidP="00AC1B7E">
      <w:pPr>
        <w:pStyle w:val="30"/>
        <w:numPr>
          <w:ilvl w:val="0"/>
          <w:numId w:val="37"/>
        </w:numPr>
        <w:tabs>
          <w:tab w:val="left" w:pos="360"/>
        </w:tabs>
        <w:ind w:left="0" w:firstLine="0"/>
        <w:rPr>
          <w:sz w:val="24"/>
          <w:szCs w:val="24"/>
          <w:lang w:val="ru-RU"/>
        </w:rPr>
      </w:pPr>
      <w:r w:rsidRPr="002E08B1">
        <w:rPr>
          <w:sz w:val="24"/>
          <w:szCs w:val="24"/>
          <w:lang w:val="ru-RU"/>
        </w:rPr>
        <w:t>Технологии социальной работы с проститутками.</w:t>
      </w:r>
    </w:p>
    <w:p w:rsidR="00AC1B7E" w:rsidRPr="002E08B1" w:rsidRDefault="00AC1B7E" w:rsidP="00AC1B7E">
      <w:pPr>
        <w:pStyle w:val="30"/>
        <w:numPr>
          <w:ilvl w:val="0"/>
          <w:numId w:val="37"/>
        </w:numPr>
        <w:tabs>
          <w:tab w:val="left" w:pos="360"/>
        </w:tabs>
        <w:ind w:left="0" w:firstLine="0"/>
        <w:rPr>
          <w:sz w:val="24"/>
          <w:szCs w:val="24"/>
          <w:lang w:val="ru-RU"/>
        </w:rPr>
      </w:pPr>
      <w:r w:rsidRPr="002E08B1">
        <w:rPr>
          <w:sz w:val="24"/>
          <w:szCs w:val="24"/>
          <w:lang w:val="ru-RU"/>
        </w:rPr>
        <w:t>Технологии паблик рилейшнз в социальной работе.</w:t>
      </w:r>
    </w:p>
    <w:p w:rsidR="00AC1B7E" w:rsidRPr="002E08B1" w:rsidRDefault="00AC1B7E" w:rsidP="00AC1B7E">
      <w:pPr>
        <w:pStyle w:val="30"/>
        <w:numPr>
          <w:ilvl w:val="0"/>
          <w:numId w:val="37"/>
        </w:numPr>
        <w:tabs>
          <w:tab w:val="left" w:pos="360"/>
        </w:tabs>
        <w:ind w:left="0" w:firstLine="0"/>
        <w:rPr>
          <w:sz w:val="24"/>
          <w:szCs w:val="24"/>
          <w:lang w:val="ru-RU"/>
        </w:rPr>
      </w:pPr>
      <w:r w:rsidRPr="002E08B1">
        <w:rPr>
          <w:sz w:val="24"/>
          <w:szCs w:val="24"/>
          <w:lang w:val="ru-RU"/>
        </w:rPr>
        <w:t>Технологии социальной рекламы.</w:t>
      </w:r>
    </w:p>
    <w:p w:rsidR="00904BF9" w:rsidRDefault="00904BF9" w:rsidP="00B36413">
      <w:pPr>
        <w:tabs>
          <w:tab w:val="left" w:pos="142"/>
          <w:tab w:val="left" w:pos="284"/>
          <w:tab w:val="left" w:pos="709"/>
        </w:tabs>
        <w:suppressAutoHyphens w:val="0"/>
        <w:jc w:val="center"/>
        <w:rPr>
          <w:b/>
          <w:sz w:val="28"/>
          <w:szCs w:val="28"/>
          <w:lang w:eastAsia="ru-RU"/>
        </w:rPr>
      </w:pPr>
    </w:p>
    <w:p w:rsidR="004F4660" w:rsidRDefault="004F4660" w:rsidP="00B36413">
      <w:pPr>
        <w:tabs>
          <w:tab w:val="left" w:pos="142"/>
          <w:tab w:val="left" w:pos="284"/>
          <w:tab w:val="left" w:pos="709"/>
        </w:tabs>
        <w:suppressAutoHyphens w:val="0"/>
        <w:jc w:val="center"/>
        <w:rPr>
          <w:b/>
          <w:sz w:val="28"/>
          <w:szCs w:val="28"/>
          <w:lang w:eastAsia="ru-RU"/>
        </w:rPr>
      </w:pPr>
    </w:p>
    <w:p w:rsidR="004F4660" w:rsidRDefault="004F4660" w:rsidP="00B36413">
      <w:pPr>
        <w:tabs>
          <w:tab w:val="left" w:pos="142"/>
          <w:tab w:val="left" w:pos="284"/>
          <w:tab w:val="left" w:pos="709"/>
        </w:tabs>
        <w:suppressAutoHyphens w:val="0"/>
        <w:jc w:val="center"/>
        <w:rPr>
          <w:b/>
          <w:sz w:val="28"/>
          <w:szCs w:val="28"/>
          <w:lang w:eastAsia="ru-RU"/>
        </w:rPr>
      </w:pPr>
    </w:p>
    <w:p w:rsidR="004F4660" w:rsidRDefault="004F4660" w:rsidP="00B36413">
      <w:pPr>
        <w:tabs>
          <w:tab w:val="left" w:pos="142"/>
          <w:tab w:val="left" w:pos="284"/>
          <w:tab w:val="left" w:pos="709"/>
        </w:tabs>
        <w:suppressAutoHyphens w:val="0"/>
        <w:jc w:val="center"/>
        <w:rPr>
          <w:b/>
          <w:sz w:val="28"/>
          <w:szCs w:val="28"/>
          <w:lang w:eastAsia="ru-RU"/>
        </w:rPr>
      </w:pPr>
    </w:p>
    <w:p w:rsidR="004F4660" w:rsidRDefault="004F4660" w:rsidP="00B36413">
      <w:pPr>
        <w:tabs>
          <w:tab w:val="left" w:pos="142"/>
          <w:tab w:val="left" w:pos="284"/>
          <w:tab w:val="left" w:pos="709"/>
        </w:tabs>
        <w:suppressAutoHyphens w:val="0"/>
        <w:jc w:val="center"/>
        <w:rPr>
          <w:b/>
          <w:sz w:val="28"/>
          <w:szCs w:val="28"/>
          <w:lang w:eastAsia="ru-RU"/>
        </w:rPr>
      </w:pPr>
    </w:p>
    <w:p w:rsidR="004F4660" w:rsidRDefault="004F4660" w:rsidP="00B36413">
      <w:pPr>
        <w:tabs>
          <w:tab w:val="left" w:pos="142"/>
          <w:tab w:val="left" w:pos="284"/>
          <w:tab w:val="left" w:pos="709"/>
        </w:tabs>
        <w:suppressAutoHyphens w:val="0"/>
        <w:jc w:val="center"/>
        <w:rPr>
          <w:b/>
          <w:sz w:val="28"/>
          <w:szCs w:val="28"/>
          <w:lang w:eastAsia="ru-RU"/>
        </w:rPr>
      </w:pPr>
    </w:p>
    <w:p w:rsidR="0075508E" w:rsidRDefault="0075508E">
      <w:pPr>
        <w:suppressAutoHyphens w:val="0"/>
        <w:rPr>
          <w:b/>
          <w:lang w:eastAsia="ru-RU"/>
        </w:rPr>
      </w:pPr>
      <w:r>
        <w:rPr>
          <w:b/>
          <w:lang w:eastAsia="ru-RU"/>
        </w:rPr>
        <w:br w:type="page"/>
      </w:r>
    </w:p>
    <w:p w:rsidR="00212691" w:rsidRPr="00212691" w:rsidRDefault="00212691" w:rsidP="00B36413">
      <w:pPr>
        <w:suppressAutoHyphens w:val="0"/>
        <w:ind w:firstLine="851"/>
        <w:jc w:val="center"/>
        <w:rPr>
          <w:b/>
          <w:lang w:eastAsia="ru-RU"/>
        </w:rPr>
      </w:pPr>
      <w:r w:rsidRPr="00212691">
        <w:rPr>
          <w:b/>
          <w:lang w:eastAsia="ru-RU"/>
        </w:rPr>
        <w:t>МЕТОДИЧЕСКИЕ РЕКОМЕНДАЦИИ ДЛЯ СТУДЕНТОВ</w:t>
      </w:r>
    </w:p>
    <w:p w:rsidR="00212691" w:rsidRPr="00212691" w:rsidRDefault="00212691" w:rsidP="00B36413">
      <w:pPr>
        <w:suppressAutoHyphens w:val="0"/>
        <w:ind w:left="360"/>
        <w:rPr>
          <w:lang w:eastAsia="ru-RU"/>
        </w:rPr>
      </w:pPr>
    </w:p>
    <w:p w:rsidR="00212691" w:rsidRDefault="00212691" w:rsidP="00B36413">
      <w:pPr>
        <w:pStyle w:val="14"/>
        <w:ind w:firstLine="851"/>
        <w:jc w:val="center"/>
        <w:rPr>
          <w:b/>
          <w:caps/>
          <w:sz w:val="24"/>
          <w:szCs w:val="24"/>
        </w:rPr>
      </w:pPr>
    </w:p>
    <w:p w:rsidR="00AC1B7E" w:rsidRPr="00547531" w:rsidRDefault="00AC1B7E" w:rsidP="00AC1B7E">
      <w:pPr>
        <w:ind w:firstLine="851"/>
        <w:jc w:val="both"/>
        <w:rPr>
          <w:b/>
          <w:i/>
        </w:rPr>
      </w:pPr>
      <w:r w:rsidRPr="00547531">
        <w:rPr>
          <w:b/>
          <w:i/>
        </w:rPr>
        <w:t>1. Советы по планированию и организации времени, необходимого на изучение дисциплины.</w:t>
      </w:r>
    </w:p>
    <w:p w:rsidR="00AC1B7E" w:rsidRPr="00547531" w:rsidRDefault="00AC1B7E" w:rsidP="00AC1B7E">
      <w:pPr>
        <w:pStyle w:val="ad"/>
        <w:rPr>
          <w:sz w:val="24"/>
          <w:szCs w:val="24"/>
        </w:rPr>
      </w:pPr>
      <w:r w:rsidRPr="00547531">
        <w:rPr>
          <w:sz w:val="24"/>
          <w:szCs w:val="24"/>
        </w:rPr>
        <w:t xml:space="preserve">В рамках дисциплины преподаются </w:t>
      </w:r>
      <w:r>
        <w:rPr>
          <w:sz w:val="24"/>
          <w:szCs w:val="24"/>
        </w:rPr>
        <w:t>4 модуля</w:t>
      </w:r>
      <w:r w:rsidRPr="00547531">
        <w:rPr>
          <w:sz w:val="24"/>
          <w:szCs w:val="24"/>
        </w:rPr>
        <w:t xml:space="preserve">, занятия проходят 2 раза в неделю по </w:t>
      </w:r>
      <w:r>
        <w:rPr>
          <w:sz w:val="24"/>
          <w:szCs w:val="24"/>
        </w:rPr>
        <w:t>4</w:t>
      </w:r>
      <w:r w:rsidRPr="00547531">
        <w:rPr>
          <w:sz w:val="24"/>
          <w:szCs w:val="24"/>
        </w:rPr>
        <w:t xml:space="preserve"> часа, модули неравномерны, но по итогам каждого проводится промежуточное тестирование. Дисциплина состоит из трех частей: лекции + семинары + самостоятельная работа, работа по каждой из частей включается в технологическую карту дисциплины и влияет на получение студентом итогового рейтинга. </w:t>
      </w:r>
    </w:p>
    <w:p w:rsidR="00AC1B7E" w:rsidRPr="00547531" w:rsidRDefault="00AC1B7E" w:rsidP="00AC1B7E">
      <w:pPr>
        <w:pStyle w:val="ad"/>
        <w:rPr>
          <w:sz w:val="24"/>
          <w:szCs w:val="24"/>
        </w:rPr>
      </w:pPr>
      <w:r w:rsidRPr="00547531">
        <w:rPr>
          <w:sz w:val="24"/>
          <w:szCs w:val="24"/>
        </w:rPr>
        <w:t>Для успешного освоения дисциплины необходимо:</w:t>
      </w:r>
    </w:p>
    <w:p w:rsidR="00AC1B7E" w:rsidRPr="00547531" w:rsidRDefault="00AC1B7E" w:rsidP="00AC1B7E">
      <w:pPr>
        <w:pStyle w:val="ad"/>
        <w:rPr>
          <w:sz w:val="24"/>
          <w:szCs w:val="24"/>
        </w:rPr>
      </w:pPr>
      <w:r w:rsidRPr="00547531">
        <w:rPr>
          <w:sz w:val="24"/>
          <w:szCs w:val="24"/>
        </w:rPr>
        <w:t>– своевременно готовиться к семинарским занятиям;</w:t>
      </w:r>
    </w:p>
    <w:p w:rsidR="00AC1B7E" w:rsidRPr="00547531" w:rsidRDefault="00AC1B7E" w:rsidP="00AC1B7E">
      <w:pPr>
        <w:pStyle w:val="ad"/>
        <w:rPr>
          <w:sz w:val="24"/>
          <w:szCs w:val="24"/>
        </w:rPr>
      </w:pPr>
      <w:r w:rsidRPr="00547531">
        <w:rPr>
          <w:sz w:val="24"/>
          <w:szCs w:val="24"/>
        </w:rPr>
        <w:t>– не затягивать решение вопросов, связанных с получением положительной оценки на экзамене (зачете);</w:t>
      </w:r>
    </w:p>
    <w:p w:rsidR="00AC1B7E" w:rsidRPr="00547531" w:rsidRDefault="00AC1B7E" w:rsidP="00AC1B7E">
      <w:pPr>
        <w:pStyle w:val="ad"/>
        <w:rPr>
          <w:sz w:val="24"/>
          <w:szCs w:val="24"/>
        </w:rPr>
      </w:pPr>
      <w:r w:rsidRPr="00547531">
        <w:rPr>
          <w:sz w:val="24"/>
          <w:szCs w:val="24"/>
        </w:rPr>
        <w:t>– в случае возникновения проблем с изучением лекционного и семинарского материла обращаться к преподавателю на кафедру в дни консультаций;</w:t>
      </w:r>
    </w:p>
    <w:p w:rsidR="00AC1B7E" w:rsidRPr="00547531" w:rsidRDefault="00AC1B7E" w:rsidP="00AC1B7E">
      <w:pPr>
        <w:pStyle w:val="ad"/>
        <w:rPr>
          <w:sz w:val="24"/>
          <w:szCs w:val="24"/>
        </w:rPr>
      </w:pPr>
      <w:r w:rsidRPr="00547531">
        <w:rPr>
          <w:sz w:val="24"/>
          <w:szCs w:val="24"/>
        </w:rPr>
        <w:t>– необходимо выделить время для написания реферативных и курсовых работ.</w:t>
      </w:r>
    </w:p>
    <w:p w:rsidR="00AC1B7E" w:rsidRPr="00547531" w:rsidRDefault="00AC1B7E" w:rsidP="00AC1B7E">
      <w:pPr>
        <w:ind w:firstLine="851"/>
        <w:jc w:val="both"/>
        <w:rPr>
          <w:b/>
          <w:i/>
        </w:rPr>
      </w:pPr>
      <w:r w:rsidRPr="00547531">
        <w:rPr>
          <w:b/>
          <w:i/>
        </w:rPr>
        <w:t>2. Описание последовательности действий студента, или «сценарий изучениядисциплины».</w:t>
      </w:r>
    </w:p>
    <w:p w:rsidR="00AC1B7E" w:rsidRDefault="00AC1B7E" w:rsidP="00AC1B7E">
      <w:pPr>
        <w:pStyle w:val="ad"/>
        <w:ind w:firstLine="708"/>
        <w:rPr>
          <w:b/>
          <w:sz w:val="24"/>
          <w:szCs w:val="24"/>
        </w:rPr>
      </w:pPr>
      <w:r>
        <w:rPr>
          <w:b/>
          <w:sz w:val="24"/>
          <w:szCs w:val="24"/>
        </w:rPr>
        <w:t>Общие вопросы.</w:t>
      </w:r>
    </w:p>
    <w:p w:rsidR="00AC1B7E" w:rsidRPr="00007049" w:rsidRDefault="00AC1B7E" w:rsidP="00AC1B7E">
      <w:pPr>
        <w:pStyle w:val="14"/>
        <w:ind w:firstLine="851"/>
        <w:jc w:val="both"/>
        <w:rPr>
          <w:sz w:val="24"/>
          <w:szCs w:val="24"/>
        </w:rPr>
      </w:pPr>
      <w:r>
        <w:rPr>
          <w:sz w:val="24"/>
          <w:szCs w:val="24"/>
        </w:rPr>
        <w:t xml:space="preserve">В ходе изучения дисциплины «Технология социальной работы» в качестве ведущей технологии используется методика </w:t>
      </w:r>
      <w:r w:rsidRPr="002E08B1">
        <w:rPr>
          <w:b/>
          <w:sz w:val="24"/>
          <w:szCs w:val="24"/>
        </w:rPr>
        <w:t>кейс-стади</w:t>
      </w:r>
      <w:r w:rsidRPr="002E08B1">
        <w:rPr>
          <w:sz w:val="24"/>
          <w:szCs w:val="24"/>
        </w:rPr>
        <w:t xml:space="preserve"> (от англ. </w:t>
      </w:r>
      <w:r w:rsidRPr="002E08B1">
        <w:rPr>
          <w:sz w:val="24"/>
          <w:szCs w:val="24"/>
          <w:lang w:val="en-US"/>
        </w:rPr>
        <w:t>case</w:t>
      </w:r>
      <w:r w:rsidRPr="002E08B1">
        <w:rPr>
          <w:sz w:val="24"/>
          <w:szCs w:val="24"/>
        </w:rPr>
        <w:t>– случай).</w:t>
      </w:r>
    </w:p>
    <w:p w:rsidR="00AC1B7E" w:rsidRPr="002E08B1" w:rsidRDefault="00AC1B7E" w:rsidP="00AC1B7E">
      <w:pPr>
        <w:pStyle w:val="14"/>
        <w:ind w:firstLine="851"/>
        <w:jc w:val="both"/>
        <w:rPr>
          <w:sz w:val="24"/>
          <w:szCs w:val="24"/>
        </w:rPr>
      </w:pPr>
      <w:r w:rsidRPr="002E08B1">
        <w:rPr>
          <w:sz w:val="24"/>
          <w:szCs w:val="24"/>
        </w:rPr>
        <w:t xml:space="preserve">Отличительный </w:t>
      </w:r>
      <w:r w:rsidRPr="002E08B1">
        <w:rPr>
          <w:b/>
          <w:sz w:val="24"/>
          <w:szCs w:val="24"/>
        </w:rPr>
        <w:t>признак ситуационного исследования</w:t>
      </w:r>
      <w:r w:rsidRPr="002E08B1">
        <w:rPr>
          <w:sz w:val="24"/>
          <w:szCs w:val="24"/>
        </w:rPr>
        <w:t xml:space="preserve"> – скрупулезное внимание к деталям, рассмотрение особенностей какого-либо процесса или института посредством включенного наблюдения, глубинных интервью, анализа документов. Применяемые к изучению внутренней жизни учреждений, эти инструменты сбора данных подразумевают аналитический интерес к структурам повседневной жизни, организационной культуре во всей совокупности ее проявлений. Принципиальное отличие этой методологии – в той сокращенной дистанции между своим и чужим миром, между социологом и информантом, которая выступает условием естественности ситуации исследования, основой доверия и благожелательного отношения со стороны членов сообщества. Но в то же время для исследователя, применяющего этнографические методы, такая методология является источником каждодневных испытаний, личностных переживаний и этических дилемм.</w:t>
      </w:r>
    </w:p>
    <w:p w:rsidR="00AC1B7E" w:rsidRPr="002E08B1" w:rsidRDefault="00AC1B7E" w:rsidP="00AC1B7E">
      <w:pPr>
        <w:pStyle w:val="14"/>
        <w:ind w:firstLine="851"/>
        <w:jc w:val="both"/>
        <w:rPr>
          <w:sz w:val="24"/>
          <w:szCs w:val="24"/>
        </w:rPr>
      </w:pPr>
      <w:r w:rsidRPr="002E08B1">
        <w:rPr>
          <w:b/>
          <w:sz w:val="24"/>
          <w:szCs w:val="24"/>
        </w:rPr>
        <w:t>Изучение случая</w:t>
      </w:r>
      <w:r w:rsidRPr="002E08B1">
        <w:rPr>
          <w:sz w:val="24"/>
          <w:szCs w:val="24"/>
        </w:rPr>
        <w:t xml:space="preserve"> опирается на анализ частных единиц анализа – личных биографий, отдельных предприятий, населенных пунктов, типов потребления или трудовой деятельности. Эти случаи оказываются интересными в большей степени, чем индикаторы, или переменные, составляющие схему сбора «сырых» данных в количественных исследованиях. Организации или другие случаи, выбранные для анализа, можно сравнивать между собой, составлять классификации. Отчет по разным типам кейс-стади содержит описания и рекомендации, в которых акцент делается не на расчете уровня доверия к данным, а на возможности того или иного события, способа социального взаимодействия. </w:t>
      </w:r>
    </w:p>
    <w:p w:rsidR="00AC1B7E" w:rsidRPr="002E08B1" w:rsidRDefault="00AC1B7E" w:rsidP="00AC1B7E">
      <w:pPr>
        <w:pStyle w:val="14"/>
        <w:ind w:firstLine="851"/>
        <w:jc w:val="both"/>
        <w:rPr>
          <w:sz w:val="24"/>
          <w:szCs w:val="24"/>
        </w:rPr>
      </w:pPr>
      <w:r w:rsidRPr="002E08B1">
        <w:rPr>
          <w:sz w:val="24"/>
          <w:szCs w:val="24"/>
        </w:rPr>
        <w:t>Существуют различные типы кейс-стади:</w:t>
      </w:r>
    </w:p>
    <w:p w:rsidR="00AC1B7E" w:rsidRPr="002E08B1" w:rsidRDefault="00AC1B7E" w:rsidP="00AC1B7E">
      <w:pPr>
        <w:pStyle w:val="14"/>
        <w:ind w:firstLine="851"/>
        <w:jc w:val="both"/>
        <w:rPr>
          <w:sz w:val="24"/>
          <w:szCs w:val="24"/>
        </w:rPr>
      </w:pPr>
      <w:r w:rsidRPr="002E08B1">
        <w:rPr>
          <w:sz w:val="24"/>
          <w:szCs w:val="24"/>
        </w:rPr>
        <w:t xml:space="preserve">– эвалюаторное (направленное на оценку эффективности), </w:t>
      </w:r>
    </w:p>
    <w:p w:rsidR="00AC1B7E" w:rsidRPr="002E08B1" w:rsidRDefault="00AC1B7E" w:rsidP="00AC1B7E">
      <w:pPr>
        <w:pStyle w:val="14"/>
        <w:ind w:firstLine="851"/>
        <w:jc w:val="both"/>
        <w:rPr>
          <w:sz w:val="24"/>
          <w:szCs w:val="24"/>
        </w:rPr>
      </w:pPr>
      <w:r w:rsidRPr="002E08B1">
        <w:rPr>
          <w:sz w:val="24"/>
          <w:szCs w:val="24"/>
        </w:rPr>
        <w:t>– образовательное,</w:t>
      </w:r>
    </w:p>
    <w:p w:rsidR="00AC1B7E" w:rsidRPr="002E08B1" w:rsidRDefault="00AC1B7E" w:rsidP="00AC1B7E">
      <w:pPr>
        <w:pStyle w:val="14"/>
        <w:ind w:firstLine="851"/>
        <w:jc w:val="both"/>
        <w:rPr>
          <w:sz w:val="24"/>
          <w:szCs w:val="24"/>
        </w:rPr>
      </w:pPr>
      <w:r w:rsidRPr="002E08B1">
        <w:rPr>
          <w:sz w:val="24"/>
          <w:szCs w:val="24"/>
        </w:rPr>
        <w:t xml:space="preserve">– этнографическое, </w:t>
      </w:r>
    </w:p>
    <w:p w:rsidR="00AC1B7E" w:rsidRPr="002E08B1" w:rsidRDefault="00AC1B7E" w:rsidP="00AC1B7E">
      <w:pPr>
        <w:pStyle w:val="14"/>
        <w:ind w:firstLine="851"/>
        <w:jc w:val="both"/>
        <w:rPr>
          <w:sz w:val="24"/>
          <w:szCs w:val="24"/>
        </w:rPr>
      </w:pPr>
      <w:r w:rsidRPr="002E08B1">
        <w:rPr>
          <w:sz w:val="24"/>
          <w:szCs w:val="24"/>
        </w:rPr>
        <w:t>– аналитическое (объяснительное),</w:t>
      </w:r>
    </w:p>
    <w:p w:rsidR="00AC1B7E" w:rsidRPr="002E08B1" w:rsidRDefault="00AC1B7E" w:rsidP="00AC1B7E">
      <w:pPr>
        <w:pStyle w:val="14"/>
        <w:ind w:firstLine="851"/>
        <w:jc w:val="both"/>
        <w:rPr>
          <w:sz w:val="24"/>
          <w:szCs w:val="24"/>
        </w:rPr>
      </w:pPr>
      <w:r w:rsidRPr="002E08B1">
        <w:rPr>
          <w:sz w:val="24"/>
          <w:szCs w:val="24"/>
        </w:rPr>
        <w:t xml:space="preserve">– описательное кейс-стади. </w:t>
      </w:r>
    </w:p>
    <w:p w:rsidR="00AC1B7E" w:rsidRPr="002E08B1" w:rsidRDefault="00AC1B7E" w:rsidP="00AC1B7E">
      <w:pPr>
        <w:pStyle w:val="14"/>
        <w:ind w:firstLine="851"/>
        <w:jc w:val="both"/>
        <w:rPr>
          <w:sz w:val="24"/>
          <w:szCs w:val="24"/>
        </w:rPr>
      </w:pPr>
      <w:r w:rsidRPr="002E08B1">
        <w:rPr>
          <w:sz w:val="24"/>
          <w:szCs w:val="24"/>
        </w:rPr>
        <w:t>Описательная стратегия заключается в поиске ответов на вопрос «как», и ее задача состоит в подробном описании некоторого социального явления или института. В свою очередь, объяснительная стратегия отвечает на вопрос «почему» и осуществляет поиск причин и факторов, оказывающих влияние на ситуацию. В этом случае кейс-стади не просто позволяет уточнить факты и упорядочить массу деталей, но способствует формулированию теории.</w:t>
      </w:r>
    </w:p>
    <w:p w:rsidR="00AC1B7E" w:rsidRPr="002E08B1" w:rsidRDefault="00AC1B7E" w:rsidP="00AC1B7E">
      <w:pPr>
        <w:pStyle w:val="14"/>
        <w:ind w:firstLine="851"/>
        <w:jc w:val="both"/>
        <w:rPr>
          <w:sz w:val="24"/>
          <w:szCs w:val="24"/>
        </w:rPr>
      </w:pPr>
      <w:r w:rsidRPr="002E08B1">
        <w:rPr>
          <w:sz w:val="24"/>
          <w:szCs w:val="24"/>
        </w:rPr>
        <w:t xml:space="preserve">Кейс-стади имеет используется для индивидуальной социальной работы со случаем (casework), который до сих пор практикуется в качестве важной диагностической процедуры для идентификации условий жизни и проблем клиента. Начиная с 1970 года, за рубежом стратегия кейс-стади оказалась востребованной в управлении социальными службами при оценке их эффективности. Результаты такой работы, проводимой независимыми экспертами из академических учреждений, содержали не только позитивные оценки, но и критику, а также обширные рекомендации по улучшению деятельности отдельных направлений. Эти отчеты довольно часто публиковались и становились предметом публичного обсуждения в связи с реформами в социальной политике и поиском оптимальных способов администрирования в этой сфере. </w:t>
      </w:r>
    </w:p>
    <w:p w:rsidR="00AC1B7E" w:rsidRPr="002E08B1" w:rsidRDefault="00AC1B7E" w:rsidP="00AC1B7E">
      <w:pPr>
        <w:pStyle w:val="14"/>
        <w:ind w:firstLine="851"/>
        <w:jc w:val="both"/>
        <w:rPr>
          <w:sz w:val="24"/>
          <w:szCs w:val="24"/>
        </w:rPr>
      </w:pPr>
      <w:r w:rsidRPr="002E08B1">
        <w:rPr>
          <w:b/>
          <w:sz w:val="24"/>
          <w:szCs w:val="24"/>
        </w:rPr>
        <w:t>Контекст и случаи</w:t>
      </w:r>
      <w:r w:rsidRPr="002E08B1">
        <w:rPr>
          <w:sz w:val="24"/>
          <w:szCs w:val="24"/>
        </w:rPr>
        <w:t xml:space="preserve">. Концепция кейс стади опирается на определенные представления о природе случая и на аналитическую стратегию, ставшую логическим каркасом для сбора и интерпретации данных. В качестве случая здесь предстают, по сути дела, несколько социальных феноменов, каждый из которых обладает как собственной уникальностью, так и достаточной степенью типичности. Кейс-стади – это всегда динамическое балансирование между детальной описательностью, фокусирующейся на особенностях той или иной социальной практики, и стремлением выйти на объяснения каких-либо более широких закономерностей. </w:t>
      </w:r>
    </w:p>
    <w:p w:rsidR="00AC1B7E" w:rsidRPr="002E08B1" w:rsidRDefault="00AC1B7E" w:rsidP="00AC1B7E">
      <w:pPr>
        <w:pStyle w:val="14"/>
        <w:ind w:firstLine="851"/>
        <w:jc w:val="both"/>
        <w:rPr>
          <w:sz w:val="24"/>
          <w:szCs w:val="24"/>
        </w:rPr>
      </w:pPr>
      <w:r w:rsidRPr="002E08B1">
        <w:rPr>
          <w:b/>
          <w:sz w:val="24"/>
          <w:szCs w:val="24"/>
        </w:rPr>
        <w:t>Случай</w:t>
      </w:r>
      <w:r w:rsidRPr="002E08B1">
        <w:rPr>
          <w:sz w:val="24"/>
          <w:szCs w:val="24"/>
        </w:rPr>
        <w:t xml:space="preserve"> представляет собой отдельный фрагмент социальной реальности, рассматриваемый в пространственно-временном измерении и воплощенный в том или ином направлении социальной политики, организационном контексте определенного учреждения и действиях конкретных специалистов. Мы можем выбирать случаи в контексте места и времени, поэтому каждый из них имеет пространственно-временное измерение, а также отражает фокус исследования и уровень рассмотрения социальной проблемы. Например, проблема социального статуса и социальной защищенности пожилых людей может рассматриваться как в сравнительно-историческом ключе, так и под микроскопом – здесь-и-теперь – в контексте конкретной организации. Через этот случай конкретной организации мы выходим не только на специфику и эффективность социальной работы, но и на проблему пожилых людей в современной России. </w:t>
      </w:r>
    </w:p>
    <w:p w:rsidR="00AC1B7E" w:rsidRPr="002E08B1" w:rsidRDefault="00AC1B7E" w:rsidP="00AC1B7E">
      <w:pPr>
        <w:pStyle w:val="14"/>
        <w:ind w:firstLine="851"/>
        <w:jc w:val="both"/>
        <w:rPr>
          <w:sz w:val="24"/>
          <w:szCs w:val="24"/>
        </w:rPr>
      </w:pPr>
      <w:r w:rsidRPr="002E08B1">
        <w:rPr>
          <w:sz w:val="24"/>
          <w:szCs w:val="24"/>
        </w:rPr>
        <w:t>В исторической перспективе изучение социальной работы отражает конкретный временной срез со всеми своими особенностями и свойствами. Мы подразумеваем здесь изменчивость социально-экономических обстоятельств, особенно ярко проявляющуюся в условиях трансформационного периода, с одной стороны, а с другой – тот факт, что любой момент в истории развития какого-либо института предстает перед нами в зависимости от предыдущего опыта. Этот опыт влияет на настоящее и будущее развитие, включает в себя знания поколений людей, вовлеченных в деятельность этой институции и передаваемых из поколения в поколение, а также идеологии, практики работы, особенности организационной культуры, выражаемые в физическом окружении – стенах, мебели, устройстве кабинетов и пространственной организации учреждений.</w:t>
      </w:r>
    </w:p>
    <w:p w:rsidR="00AC1B7E" w:rsidRPr="002E08B1" w:rsidRDefault="00AC1B7E" w:rsidP="00AC1B7E">
      <w:pPr>
        <w:pStyle w:val="14"/>
        <w:ind w:firstLine="851"/>
        <w:jc w:val="both"/>
        <w:rPr>
          <w:sz w:val="24"/>
          <w:szCs w:val="24"/>
        </w:rPr>
      </w:pPr>
      <w:r w:rsidRPr="002E08B1">
        <w:rPr>
          <w:sz w:val="24"/>
          <w:szCs w:val="24"/>
        </w:rPr>
        <w:t>История учреждений, коллективов и отдельных людей тесно сплетена с историей их физического окружения, и все это является тем наследием, за которое сражаются действующие лица, чему они присваивают наименования, переустраивают, реконструируют и создают заново в целях установления своего порядка.</w:t>
      </w:r>
    </w:p>
    <w:p w:rsidR="00AC1B7E" w:rsidRPr="002E08B1" w:rsidRDefault="00AC1B7E" w:rsidP="00AC1B7E">
      <w:pPr>
        <w:pStyle w:val="14"/>
        <w:ind w:firstLine="851"/>
        <w:jc w:val="both"/>
        <w:rPr>
          <w:sz w:val="24"/>
          <w:szCs w:val="24"/>
        </w:rPr>
      </w:pPr>
      <w:r w:rsidRPr="002E08B1">
        <w:rPr>
          <w:sz w:val="24"/>
          <w:szCs w:val="24"/>
        </w:rPr>
        <w:t>Вот почему, разрабатывая кейс-стади, необходимо изучать и предоставлять читателям исторический срез проблемы. Изучение случая должно стать еще одним из уровней анализа, данные по которому позволяют поместить тот или иной «случай» в определенный контекст. «Случаи» или образцы социальной работы по отношению к семье, пожилым или инвалидам позволяют, опираясь на конкретные факты, проанализировать те структурные элементы, которые накладываются на живую ткань повседневного опыта людей.</w:t>
      </w:r>
    </w:p>
    <w:p w:rsidR="00AC1B7E" w:rsidRPr="002E08B1" w:rsidRDefault="00AC1B7E" w:rsidP="00AC1B7E">
      <w:pPr>
        <w:pStyle w:val="14"/>
        <w:ind w:firstLine="851"/>
        <w:jc w:val="both"/>
        <w:rPr>
          <w:sz w:val="24"/>
          <w:szCs w:val="24"/>
        </w:rPr>
      </w:pPr>
      <w:r w:rsidRPr="002E08B1">
        <w:rPr>
          <w:sz w:val="24"/>
          <w:szCs w:val="24"/>
        </w:rPr>
        <w:t xml:space="preserve">Отличительной особенностью этого метода является создание проблемной ситуации на основе фактов из реальной жизни. Метод кейс-стади иллюстрирует реальную жизнь. Он демонстрирует академическую теорию с точки зрения реальных событий, позволяет заинтересовать студентов в изучении предмета, способствует активному усвоению знаний и навыков сбора, обработки и анализа информации, характеризующей различные экономические ситуации. Для того чтобы учебный процесс был эффективным важны два момента: хороший случай и определенная методика его использования в учебном процессе. </w:t>
      </w:r>
    </w:p>
    <w:p w:rsidR="00AC1B7E" w:rsidRPr="002E08B1" w:rsidRDefault="00AC1B7E" w:rsidP="00AC1B7E">
      <w:pPr>
        <w:pStyle w:val="14"/>
        <w:ind w:firstLine="851"/>
        <w:jc w:val="both"/>
        <w:rPr>
          <w:sz w:val="24"/>
          <w:szCs w:val="24"/>
        </w:rPr>
      </w:pPr>
      <w:r w:rsidRPr="002E08B1">
        <w:rPr>
          <w:sz w:val="24"/>
          <w:szCs w:val="24"/>
        </w:rPr>
        <w:t xml:space="preserve">Случай – не просто правдивое описание событий, а единый информационный комплекс, позволяющей понять ситуацию. Кроме того, он должен включать набор вопросов, подталкивающих к решению поставленной проблемы. Хороший случай должен удовлетворять следующим требованиям: </w:t>
      </w:r>
    </w:p>
    <w:p w:rsidR="00AC1B7E" w:rsidRPr="002E08B1" w:rsidRDefault="00AC1B7E" w:rsidP="00AC1B7E">
      <w:pPr>
        <w:pStyle w:val="14"/>
        <w:ind w:firstLine="851"/>
        <w:jc w:val="both"/>
        <w:rPr>
          <w:sz w:val="24"/>
          <w:szCs w:val="24"/>
        </w:rPr>
      </w:pPr>
      <w:r w:rsidRPr="002E08B1">
        <w:rPr>
          <w:sz w:val="24"/>
          <w:szCs w:val="24"/>
        </w:rPr>
        <w:t>– соответствовать четко поставленной цели создания;</w:t>
      </w:r>
    </w:p>
    <w:p w:rsidR="00AC1B7E" w:rsidRPr="002E08B1" w:rsidRDefault="00AC1B7E" w:rsidP="00AC1B7E">
      <w:pPr>
        <w:pStyle w:val="14"/>
        <w:ind w:firstLine="851"/>
        <w:jc w:val="both"/>
        <w:rPr>
          <w:sz w:val="24"/>
          <w:szCs w:val="24"/>
        </w:rPr>
      </w:pPr>
      <w:r w:rsidRPr="002E08B1">
        <w:rPr>
          <w:sz w:val="24"/>
          <w:szCs w:val="24"/>
        </w:rPr>
        <w:t>– иметь соответствующий уровень трудности;</w:t>
      </w:r>
    </w:p>
    <w:p w:rsidR="00AC1B7E" w:rsidRPr="002E08B1" w:rsidRDefault="00AC1B7E" w:rsidP="00AC1B7E">
      <w:pPr>
        <w:pStyle w:val="14"/>
        <w:ind w:firstLine="851"/>
        <w:jc w:val="both"/>
        <w:rPr>
          <w:sz w:val="24"/>
          <w:szCs w:val="24"/>
        </w:rPr>
      </w:pPr>
      <w:r w:rsidRPr="002E08B1">
        <w:rPr>
          <w:sz w:val="24"/>
          <w:szCs w:val="24"/>
        </w:rPr>
        <w:t>– иллюстрировать несколько аспектов социальной жизни;</w:t>
      </w:r>
    </w:p>
    <w:p w:rsidR="00AC1B7E" w:rsidRPr="002E08B1" w:rsidRDefault="00AC1B7E" w:rsidP="00AC1B7E">
      <w:pPr>
        <w:pStyle w:val="14"/>
        <w:ind w:firstLine="851"/>
        <w:jc w:val="both"/>
        <w:rPr>
          <w:sz w:val="24"/>
          <w:szCs w:val="24"/>
        </w:rPr>
      </w:pPr>
      <w:r w:rsidRPr="002E08B1">
        <w:rPr>
          <w:sz w:val="24"/>
          <w:szCs w:val="24"/>
        </w:rPr>
        <w:t>– не устаревать слишком быстро;</w:t>
      </w:r>
    </w:p>
    <w:p w:rsidR="00AC1B7E" w:rsidRPr="002E08B1" w:rsidRDefault="00AC1B7E" w:rsidP="00AC1B7E">
      <w:pPr>
        <w:pStyle w:val="14"/>
        <w:ind w:firstLine="851"/>
        <w:jc w:val="both"/>
        <w:rPr>
          <w:sz w:val="24"/>
          <w:szCs w:val="24"/>
        </w:rPr>
      </w:pPr>
      <w:r w:rsidRPr="002E08B1">
        <w:rPr>
          <w:sz w:val="24"/>
          <w:szCs w:val="24"/>
        </w:rPr>
        <w:t>– иметь национальную окраску;</w:t>
      </w:r>
    </w:p>
    <w:p w:rsidR="00AC1B7E" w:rsidRPr="002E08B1" w:rsidRDefault="00AC1B7E" w:rsidP="00AC1B7E">
      <w:pPr>
        <w:pStyle w:val="14"/>
        <w:ind w:firstLine="851"/>
        <w:jc w:val="both"/>
        <w:rPr>
          <w:sz w:val="24"/>
          <w:szCs w:val="24"/>
        </w:rPr>
      </w:pPr>
      <w:r w:rsidRPr="002E08B1">
        <w:rPr>
          <w:sz w:val="24"/>
          <w:szCs w:val="24"/>
        </w:rPr>
        <w:t>– быть актуальным на сегодняшний день иллюстрировать типичные ситуации;</w:t>
      </w:r>
    </w:p>
    <w:p w:rsidR="00AC1B7E" w:rsidRPr="002E08B1" w:rsidRDefault="00AC1B7E" w:rsidP="00AC1B7E">
      <w:pPr>
        <w:pStyle w:val="14"/>
        <w:ind w:firstLine="851"/>
        <w:jc w:val="both"/>
        <w:rPr>
          <w:sz w:val="24"/>
          <w:szCs w:val="24"/>
        </w:rPr>
      </w:pPr>
      <w:r w:rsidRPr="002E08B1">
        <w:rPr>
          <w:sz w:val="24"/>
          <w:szCs w:val="24"/>
        </w:rPr>
        <w:t>– развивать аналитическое мышление;</w:t>
      </w:r>
    </w:p>
    <w:p w:rsidR="00AC1B7E" w:rsidRPr="002E08B1" w:rsidRDefault="00AC1B7E" w:rsidP="00AC1B7E">
      <w:pPr>
        <w:pStyle w:val="14"/>
        <w:ind w:firstLine="851"/>
        <w:jc w:val="both"/>
        <w:rPr>
          <w:sz w:val="24"/>
          <w:szCs w:val="24"/>
        </w:rPr>
      </w:pPr>
      <w:r w:rsidRPr="002E08B1">
        <w:rPr>
          <w:sz w:val="24"/>
          <w:szCs w:val="24"/>
        </w:rPr>
        <w:t>– провоцировать дискуссию;</w:t>
      </w:r>
    </w:p>
    <w:p w:rsidR="00AC1B7E" w:rsidRPr="002E08B1" w:rsidRDefault="00AC1B7E" w:rsidP="00AC1B7E">
      <w:pPr>
        <w:pStyle w:val="14"/>
        <w:ind w:firstLine="851"/>
        <w:jc w:val="both"/>
        <w:rPr>
          <w:sz w:val="24"/>
          <w:szCs w:val="24"/>
        </w:rPr>
      </w:pPr>
      <w:r w:rsidRPr="002E08B1">
        <w:rPr>
          <w:sz w:val="24"/>
          <w:szCs w:val="24"/>
        </w:rPr>
        <w:t>– иметь несколько решений</w:t>
      </w:r>
    </w:p>
    <w:p w:rsidR="00AC1B7E" w:rsidRPr="002E08B1" w:rsidRDefault="00AC1B7E" w:rsidP="00AC1B7E">
      <w:pPr>
        <w:pStyle w:val="14"/>
        <w:ind w:firstLine="851"/>
        <w:jc w:val="both"/>
        <w:rPr>
          <w:sz w:val="24"/>
          <w:szCs w:val="24"/>
        </w:rPr>
      </w:pPr>
      <w:r w:rsidRPr="002E08B1">
        <w:rPr>
          <w:sz w:val="24"/>
          <w:szCs w:val="24"/>
        </w:rPr>
        <w:t xml:space="preserve">Случай должен быть таким, чтобы спровоцировать на поиск дополнительной информации для анализа. </w:t>
      </w:r>
    </w:p>
    <w:p w:rsidR="00AC1B7E" w:rsidRPr="002E08B1" w:rsidRDefault="00AC1B7E" w:rsidP="00AC1B7E">
      <w:pPr>
        <w:pStyle w:val="14"/>
        <w:ind w:firstLine="851"/>
        <w:jc w:val="both"/>
        <w:rPr>
          <w:sz w:val="24"/>
          <w:szCs w:val="24"/>
        </w:rPr>
      </w:pPr>
      <w:r w:rsidRPr="002E08B1">
        <w:rPr>
          <w:sz w:val="24"/>
          <w:szCs w:val="24"/>
        </w:rPr>
        <w:t xml:space="preserve">Методологические трудности исследования проблемных ситуаций не сводятся к эмпирической регистрации данных. Необходима, прежде всего, разработка концептуальной модели проблемной ситуации как объекта исследования. Т.М. Дридзе предложено понятие "жизненной ситуации" как совокупности значимых событий и обстоятельств, оказывающих влияние на мировосприятие и поведение в определенный период жизненного цикла индивида. Жизненная ситуация становится "проблемной" только тогда, когда нарушается упорядоченность течения жизни, а необходимость решать ту или иную проблему (или несколько проблем одновременно) требует от человека повышенной целенаправленной активности, выработки жизненно важных решений, создавая при этом определенные "моменты напряженности". Принципиальным здесь является то обстоятельство, что проблемная жизненная ситуация охватывает все значимые проблемы индивида и влияющие на них жизненные условия. Остается неясным критерий возникновения проблемности, поскольку напряженность в той или иной мере присуща всем жизненным ситуациям, требующим принятия решения. </w:t>
      </w:r>
    </w:p>
    <w:p w:rsidR="00AC1B7E" w:rsidRPr="002E08B1" w:rsidRDefault="00AC1B7E" w:rsidP="00AC1B7E">
      <w:pPr>
        <w:pStyle w:val="14"/>
        <w:ind w:firstLine="851"/>
        <w:jc w:val="both"/>
        <w:rPr>
          <w:sz w:val="24"/>
          <w:szCs w:val="24"/>
        </w:rPr>
      </w:pPr>
      <w:r w:rsidRPr="002E08B1">
        <w:rPr>
          <w:sz w:val="24"/>
          <w:szCs w:val="24"/>
        </w:rPr>
        <w:t xml:space="preserve">Для описания полной (комплексной) проблемной ситуации предложено три операциональных модели. </w:t>
      </w:r>
    </w:p>
    <w:p w:rsidR="00AC1B7E" w:rsidRPr="002E08B1" w:rsidRDefault="00AC1B7E" w:rsidP="00AC1B7E">
      <w:pPr>
        <w:pStyle w:val="14"/>
        <w:ind w:firstLine="851"/>
        <w:jc w:val="both"/>
        <w:rPr>
          <w:sz w:val="24"/>
          <w:szCs w:val="24"/>
        </w:rPr>
      </w:pPr>
      <w:r w:rsidRPr="002E08B1">
        <w:rPr>
          <w:sz w:val="24"/>
          <w:szCs w:val="24"/>
        </w:rPr>
        <w:t xml:space="preserve">1. </w:t>
      </w:r>
      <w:r w:rsidRPr="002E08B1">
        <w:rPr>
          <w:b/>
          <w:sz w:val="24"/>
          <w:szCs w:val="24"/>
        </w:rPr>
        <w:t>Структурно-факторная модель</w:t>
      </w:r>
      <w:r w:rsidRPr="002E08B1">
        <w:rPr>
          <w:sz w:val="24"/>
          <w:szCs w:val="24"/>
        </w:rPr>
        <w:t xml:space="preserve"> задает перечень характеристик индивида и условий его жизни, способствующих возникновению или решению проблем. </w:t>
      </w:r>
    </w:p>
    <w:p w:rsidR="00AC1B7E" w:rsidRPr="002E08B1" w:rsidRDefault="00AC1B7E" w:rsidP="00AC1B7E">
      <w:pPr>
        <w:pStyle w:val="14"/>
        <w:ind w:firstLine="851"/>
        <w:jc w:val="both"/>
        <w:rPr>
          <w:sz w:val="24"/>
          <w:szCs w:val="24"/>
        </w:rPr>
      </w:pPr>
      <w:r w:rsidRPr="002E08B1">
        <w:rPr>
          <w:b/>
          <w:sz w:val="24"/>
          <w:szCs w:val="24"/>
        </w:rPr>
        <w:t>Модель включает</w:t>
      </w:r>
      <w:r w:rsidRPr="002E08B1">
        <w:rPr>
          <w:sz w:val="24"/>
          <w:szCs w:val="24"/>
        </w:rPr>
        <w:t xml:space="preserve"> характеристики индивида, элементов среды, с которыми он взаимодействует и особенностей взаимодействия индивида со средой. Эти компоненты представлены в трех "измерениях", соответствующих реальному, воспринимаемому и желательному их состоянию. Фактическое состояние: предметно-вещная среда; социальное окружение индивида; его статусные, демографические, психологические и физические характеристики; модели поведения в различных ситуациях; индивидуальные потребности и ценности. Воспринимаемое состояние: мнения, установки, ценности и т.п. Желательное состояние: представления о наиболее благоприятных, по мнению индивида, жизненных условиях, на достижение которых, в частности, может быть направлено стремление к разрешению проблем. Сами проблемы присутствуют в данной модели в латентной форме как неудовлетворительное с точки зрения носителя ситуации состояние некоторых ее элементов. При этом очевидно, что далеко не все не удовлетворяющие человека жизненные аспекты представляют собой проблемы. Наличие или отсутствие у себя проблем определяет сам респондент на соответствующем этапе опроса. </w:t>
      </w:r>
    </w:p>
    <w:p w:rsidR="00AC1B7E" w:rsidRPr="002E08B1" w:rsidRDefault="00AC1B7E" w:rsidP="00AC1B7E">
      <w:pPr>
        <w:pStyle w:val="14"/>
        <w:ind w:firstLine="851"/>
        <w:jc w:val="both"/>
        <w:rPr>
          <w:sz w:val="24"/>
          <w:szCs w:val="24"/>
        </w:rPr>
      </w:pPr>
      <w:r w:rsidRPr="002E08B1">
        <w:rPr>
          <w:sz w:val="24"/>
          <w:szCs w:val="24"/>
        </w:rPr>
        <w:t xml:space="preserve">2. </w:t>
      </w:r>
      <w:r w:rsidRPr="002E08B1">
        <w:rPr>
          <w:b/>
          <w:sz w:val="24"/>
          <w:szCs w:val="24"/>
        </w:rPr>
        <w:t>Структурно-функциональная модель</w:t>
      </w:r>
      <w:r w:rsidRPr="002E08B1">
        <w:rPr>
          <w:sz w:val="24"/>
          <w:szCs w:val="24"/>
        </w:rPr>
        <w:t xml:space="preserve"> индивидуальной проблемной ситуации состоит из двух частей. Первая часть представляет собой подробное описание всех рассматриваемых проблем, их характеристик, основных факторов, влияющих на возникновение и решение проблем. Вторая часть модели содержит описание ситуации в целом: общая характеристика проблем и провоцирующих их факторов, структуры ресурсов, стратегии "выживания", структуры межпроблемных связей и т.п.</w:t>
      </w:r>
    </w:p>
    <w:p w:rsidR="00AC1B7E" w:rsidRPr="002E08B1" w:rsidRDefault="00AC1B7E" w:rsidP="00AC1B7E">
      <w:pPr>
        <w:pStyle w:val="14"/>
        <w:ind w:firstLine="851"/>
        <w:jc w:val="both"/>
        <w:rPr>
          <w:sz w:val="24"/>
          <w:szCs w:val="24"/>
        </w:rPr>
      </w:pPr>
      <w:r w:rsidRPr="002E08B1">
        <w:rPr>
          <w:sz w:val="24"/>
          <w:szCs w:val="24"/>
        </w:rPr>
        <w:t xml:space="preserve">3. </w:t>
      </w:r>
      <w:r w:rsidRPr="002E08B1">
        <w:rPr>
          <w:b/>
          <w:sz w:val="24"/>
          <w:szCs w:val="24"/>
        </w:rPr>
        <w:t>Интегрированная модель</w:t>
      </w:r>
      <w:r w:rsidRPr="002E08B1">
        <w:rPr>
          <w:sz w:val="24"/>
          <w:szCs w:val="24"/>
        </w:rPr>
        <w:t>, построенная на базе двух предыдущих, состоит из трех частей. Первые две части аналогичны соответствующим частям структурно-функциональной модели, но здесь они представлены с позиции исследователя. В третьей части содержатся характеристики проблемной ситуации и отдельных ее сторон в "приведенном" виде, то есть с отнесением каждой из составляющих этой части модели к определенному типу (тип проблемного комплекса, тип стратегии выхода из ситуации, тип личности и жизненных условий как составляющих базу для возникновения проблем, тип структуры ресурсов и прочее).</w:t>
      </w:r>
    </w:p>
    <w:p w:rsidR="00AC1B7E" w:rsidRPr="002E08B1" w:rsidRDefault="00AC1B7E" w:rsidP="00AC1B7E">
      <w:pPr>
        <w:pStyle w:val="14"/>
        <w:ind w:firstLine="851"/>
        <w:jc w:val="both"/>
        <w:rPr>
          <w:sz w:val="24"/>
          <w:szCs w:val="24"/>
        </w:rPr>
      </w:pPr>
      <w:r w:rsidRPr="002E08B1">
        <w:rPr>
          <w:sz w:val="24"/>
          <w:szCs w:val="24"/>
        </w:rPr>
        <w:t>Каждой из проблемных ситуаций соответствуют "</w:t>
      </w:r>
      <w:r w:rsidRPr="002E08B1">
        <w:rPr>
          <w:b/>
          <w:sz w:val="24"/>
          <w:szCs w:val="24"/>
        </w:rPr>
        <w:t>стратегии выхода</w:t>
      </w:r>
      <w:r w:rsidRPr="002E08B1">
        <w:rPr>
          <w:sz w:val="24"/>
          <w:szCs w:val="24"/>
        </w:rPr>
        <w:t>". Во-первых, могут использоваться все имеющиеся средства, так сказать, "широким фронтом". В этом случае все проблемы по возможности решаются одновременно, психологические барьеры, "отсекающие" какие-либо из доступных способов, игнорируются. Во-вторых, используется только часть имеющихся средств. Это может быть вызвано неприемлемостью некоторых доступных средств решения проблем или их непривычностью, "разумным ограничением", при котором человек сознательно отказывается от удовлетворения определенных потребностей ради более важных, например, отказывается от высокооплачиваемой, но непривычной работы. В-третьих, может проявляться полная пассивность в решении проблем в надежде, что они решатся сами собой, либо в связи с их реальной или воображаемой неразрешимостью. В-четвертых, наблюдается отказ от решения проблем в связи с опасениями, что возникнут новые, еще более сложные.</w:t>
      </w:r>
    </w:p>
    <w:p w:rsidR="00AC1B7E" w:rsidRPr="00547531" w:rsidRDefault="00AC1B7E" w:rsidP="00AC1B7E">
      <w:pPr>
        <w:pStyle w:val="ad"/>
        <w:rPr>
          <w:b/>
          <w:sz w:val="24"/>
          <w:szCs w:val="24"/>
        </w:rPr>
      </w:pPr>
      <w:r w:rsidRPr="00547531">
        <w:rPr>
          <w:b/>
          <w:sz w:val="24"/>
          <w:szCs w:val="24"/>
        </w:rPr>
        <w:t>2.1. Работа с конспектами лекций.</w:t>
      </w:r>
    </w:p>
    <w:p w:rsidR="00AC1B7E" w:rsidRPr="00547531" w:rsidRDefault="00AC1B7E" w:rsidP="00AC1B7E">
      <w:pPr>
        <w:pStyle w:val="ad"/>
        <w:rPr>
          <w:sz w:val="24"/>
          <w:szCs w:val="24"/>
        </w:rPr>
      </w:pPr>
      <w:r w:rsidRPr="00547531">
        <w:rPr>
          <w:sz w:val="24"/>
          <w:szCs w:val="24"/>
        </w:rPr>
        <w:t xml:space="preserve">Знакомство с </w:t>
      </w:r>
      <w:r>
        <w:rPr>
          <w:sz w:val="24"/>
          <w:szCs w:val="24"/>
        </w:rPr>
        <w:t xml:space="preserve">технологическими аспектами социальной работы </w:t>
      </w:r>
      <w:r w:rsidRPr="00547531">
        <w:rPr>
          <w:sz w:val="24"/>
          <w:szCs w:val="24"/>
        </w:rPr>
        <w:t>происходит уже на первой лекции,  где требуется самостоятельное оформление конспекта. Чтобы грамотно его составить и с максимальной пользой использовать, следует знать о  сущности лекционного курса, который включает в себя следующие виды занятий:</w:t>
      </w:r>
    </w:p>
    <w:p w:rsidR="00AC1B7E" w:rsidRPr="00547531" w:rsidRDefault="00AC1B7E" w:rsidP="00AC1B7E">
      <w:pPr>
        <w:pStyle w:val="ad"/>
        <w:rPr>
          <w:sz w:val="24"/>
          <w:szCs w:val="24"/>
        </w:rPr>
      </w:pPr>
      <w:r w:rsidRPr="00547531">
        <w:rPr>
          <w:sz w:val="24"/>
          <w:szCs w:val="24"/>
        </w:rPr>
        <w:t xml:space="preserve">1. Вводная лекция, где дается общее представления о дисциплине, ее предмете и объекте, определяются цели и задачи курса, методология и методы, содержание дисциплины, рекомендация литературы и ее критический анализ.  По структуре такие лекции совпадают с разделом «Введение» в курсовых и дипломных работах, поэтому могут служить своеобразным ориентиром в их написании. </w:t>
      </w:r>
    </w:p>
    <w:p w:rsidR="00AC1B7E" w:rsidRPr="00547531" w:rsidRDefault="00AC1B7E" w:rsidP="00AC1B7E">
      <w:pPr>
        <w:pStyle w:val="ad"/>
        <w:rPr>
          <w:sz w:val="24"/>
          <w:szCs w:val="24"/>
        </w:rPr>
      </w:pPr>
      <w:r w:rsidRPr="00547531">
        <w:rPr>
          <w:sz w:val="24"/>
          <w:szCs w:val="24"/>
        </w:rPr>
        <w:t xml:space="preserve"> 2. Текущие лекции по конкретным темам курса, которые также разделяются на виды. Преподаватель может просто ознакомить с новой темой, выделить основные моменты, объяснить причинно-следственные связи, сделать выводы – это обычный вариант лекции, и она не вызывает затруднений в конспектировании. </w:t>
      </w:r>
    </w:p>
    <w:p w:rsidR="00AC1B7E" w:rsidRPr="00547531" w:rsidRDefault="00AC1B7E" w:rsidP="00AC1B7E">
      <w:pPr>
        <w:pStyle w:val="ad"/>
        <w:rPr>
          <w:sz w:val="24"/>
          <w:szCs w:val="24"/>
        </w:rPr>
      </w:pPr>
      <w:r w:rsidRPr="00547531">
        <w:rPr>
          <w:sz w:val="24"/>
          <w:szCs w:val="24"/>
        </w:rPr>
        <w:t>Вместе с этим может быть прочитана «проблемная» лекция по какому-либо дискуссионному вопросу, на которой приводятся точки зрения и аргументы различных ученых, дается их критический анализ. Это более сложный вариант лекции для студентов, так как предполагается, что они уже владеют фактическим материалом и основными понятиями. Поэтому без усвоения уже пройденного  материала будет сложно понять обсуждаемую проблему (можно понять ее не полностью или неверно). Это, в свою очередь, не позволит вам  правильно законспектировать лекцию и затем использовать записи при подготовке к экзамену.</w:t>
      </w:r>
    </w:p>
    <w:p w:rsidR="00AC1B7E" w:rsidRPr="00547531" w:rsidRDefault="00AC1B7E" w:rsidP="00AC1B7E">
      <w:pPr>
        <w:pStyle w:val="ad"/>
        <w:rPr>
          <w:sz w:val="24"/>
          <w:szCs w:val="24"/>
        </w:rPr>
      </w:pPr>
      <w:r w:rsidRPr="00547531">
        <w:rPr>
          <w:sz w:val="24"/>
          <w:szCs w:val="24"/>
        </w:rPr>
        <w:t xml:space="preserve">Наиболее сложна для записи лекция-дискуссия (разновидность «проблемной» лекции), так как студенты одновременно должны следить и за мыслью преподавателя, и участвовать в диалоге, в который сознательно вовлекаются лектором, и успевать делать записи.  Наиболее распространенная ошибка в этом случае – прекращение конспектирования. Если такое произошло, сразу после лекции нужно восстановить в памяти ее содержание  и обязательно сделать нужные записи (в учебнике эту тему в «проблемном» варианте нет). Такой вид  лекции стимулирует мыслительные способности, ориентирует на правильное конспектирование и отучает от записи «под диктовку». </w:t>
      </w:r>
    </w:p>
    <w:p w:rsidR="00AC1B7E" w:rsidRPr="00547531" w:rsidRDefault="00AC1B7E" w:rsidP="00AC1B7E">
      <w:pPr>
        <w:pStyle w:val="ad"/>
        <w:rPr>
          <w:sz w:val="24"/>
          <w:szCs w:val="24"/>
        </w:rPr>
      </w:pPr>
      <w:r w:rsidRPr="00547531">
        <w:rPr>
          <w:sz w:val="24"/>
          <w:szCs w:val="24"/>
        </w:rPr>
        <w:t>3. Заключительная лекция, в которой преподаватель делает общие выводы по прочитанной дисциплине, характеризует  итоги и результаты, определяет тенденции, анализирует перспективы. Такая лекция поднимает знания на более высокий, методологический, уровень. Кроме этого, структура заключительной лекции, логика и стиль изложения материала могут стать своеобразным образцом  для написания  раздела «Заключение» в курсовых и дипломных работах.</w:t>
      </w:r>
    </w:p>
    <w:p w:rsidR="00AC1B7E" w:rsidRPr="00547531" w:rsidRDefault="00AC1B7E" w:rsidP="00AC1B7E">
      <w:pPr>
        <w:pStyle w:val="ad"/>
        <w:rPr>
          <w:sz w:val="24"/>
          <w:szCs w:val="24"/>
        </w:rPr>
      </w:pPr>
      <w:r w:rsidRPr="00547531">
        <w:rPr>
          <w:sz w:val="24"/>
          <w:szCs w:val="24"/>
        </w:rPr>
        <w:t xml:space="preserve">При работе с конспектом лекции  нужно учитывать ее разновидность. Одни лекции дают ответы на конкретные вопросы темы, другие лишь выявляют взаимосвязи между явлениями, помогая понять </w:t>
      </w:r>
      <w:r>
        <w:rPr>
          <w:sz w:val="24"/>
          <w:szCs w:val="24"/>
        </w:rPr>
        <w:t>смысл технологии социальной работы</w:t>
      </w:r>
      <w:r w:rsidRPr="00547531">
        <w:rPr>
          <w:sz w:val="24"/>
          <w:szCs w:val="24"/>
        </w:rPr>
        <w:t>. Несмотря на наличие разных видов лекций, существуют общие советы по их конспектированию и дальнейшей работе с записями.</w:t>
      </w:r>
    </w:p>
    <w:p w:rsidR="00AC1B7E" w:rsidRPr="00547531" w:rsidRDefault="00AC1B7E" w:rsidP="00AC1B7E">
      <w:pPr>
        <w:pStyle w:val="ad"/>
        <w:rPr>
          <w:sz w:val="24"/>
          <w:szCs w:val="24"/>
        </w:rPr>
      </w:pPr>
      <w:r w:rsidRPr="00547531">
        <w:rPr>
          <w:sz w:val="24"/>
          <w:szCs w:val="24"/>
        </w:rPr>
        <w:t xml:space="preserve">1. Конспект должен легко восприниматься зрительно (чтобы максимально использовать «зрительную» память), поэтому он должен быть аккуратным. Необходимо выделить заголовки, отделить один вопрос от другого, соблюдать абзацы, подчеркнуть термины. </w:t>
      </w:r>
    </w:p>
    <w:p w:rsidR="00AC1B7E" w:rsidRPr="00547531" w:rsidRDefault="00AC1B7E" w:rsidP="00AC1B7E">
      <w:pPr>
        <w:pStyle w:val="ad"/>
        <w:rPr>
          <w:sz w:val="24"/>
          <w:szCs w:val="24"/>
        </w:rPr>
      </w:pPr>
      <w:r w:rsidRPr="00547531">
        <w:rPr>
          <w:sz w:val="24"/>
          <w:szCs w:val="24"/>
        </w:rPr>
        <w:t>2. При прослушивании лекции следует обращать внимание на интонацию лектора и вводные слова «таким образом», «итак», «необходимо отметить» и т.п., которыми он акцентирует наиболее важные моменты, и помечать это при конспектировании.</w:t>
      </w:r>
    </w:p>
    <w:p w:rsidR="00AC1B7E" w:rsidRPr="00547531" w:rsidRDefault="00AC1B7E" w:rsidP="00AC1B7E">
      <w:pPr>
        <w:pStyle w:val="ad"/>
        <w:rPr>
          <w:sz w:val="24"/>
          <w:szCs w:val="24"/>
        </w:rPr>
      </w:pPr>
      <w:r w:rsidRPr="00547531">
        <w:rPr>
          <w:sz w:val="24"/>
          <w:szCs w:val="24"/>
        </w:rPr>
        <w:t>3. Не нужно записывать каждое слово лектора, иначе можно потерять основную нить изложения и писать автоматически, не вникая в смысл. Техника прочтения лекций преподавателем такова, что он повторяет свою мысль два-три раза. Сначала нужно понять ее, а затем записать, используя сокращения.</w:t>
      </w:r>
    </w:p>
    <w:p w:rsidR="00AC1B7E" w:rsidRPr="00547531" w:rsidRDefault="00AC1B7E" w:rsidP="00AC1B7E">
      <w:pPr>
        <w:pStyle w:val="ad"/>
        <w:rPr>
          <w:sz w:val="24"/>
          <w:szCs w:val="24"/>
        </w:rPr>
      </w:pPr>
      <w:r w:rsidRPr="00547531">
        <w:rPr>
          <w:sz w:val="24"/>
          <w:szCs w:val="24"/>
        </w:rPr>
        <w:t>4. для правильного конспектирования нужна собственная, удобная система сокращений, аббревиатур и символов. Однако при дальнейшей работе с  конспектом символы лучше заменить обычными словами для быстрого зрительного восприятия текста.</w:t>
      </w:r>
    </w:p>
    <w:p w:rsidR="00AC1B7E" w:rsidRPr="00547531" w:rsidRDefault="00AC1B7E" w:rsidP="00AC1B7E">
      <w:pPr>
        <w:pStyle w:val="ad"/>
        <w:rPr>
          <w:sz w:val="24"/>
          <w:szCs w:val="24"/>
        </w:rPr>
      </w:pPr>
      <w:r w:rsidRPr="00547531">
        <w:rPr>
          <w:sz w:val="24"/>
          <w:szCs w:val="24"/>
        </w:rPr>
        <w:t xml:space="preserve">5. Конспектируя лекцию, лучше оставлять поля, на которых позднее, при самостоятельной работе с конспектом, можно сделать дополнительные записи, отметить непонятные места. </w:t>
      </w:r>
    </w:p>
    <w:p w:rsidR="00AC1B7E" w:rsidRPr="00547531" w:rsidRDefault="00AC1B7E" w:rsidP="00AC1B7E">
      <w:pPr>
        <w:pStyle w:val="ad"/>
        <w:rPr>
          <w:sz w:val="24"/>
          <w:szCs w:val="24"/>
        </w:rPr>
      </w:pPr>
      <w:r w:rsidRPr="00547531">
        <w:rPr>
          <w:sz w:val="24"/>
          <w:szCs w:val="24"/>
        </w:rPr>
        <w:t>6. Перед семинарским занятием следует прочитать конспекты лекций, предваряющих его.</w:t>
      </w:r>
    </w:p>
    <w:p w:rsidR="00AC1B7E" w:rsidRPr="00547531" w:rsidRDefault="00AC1B7E" w:rsidP="00AC1B7E">
      <w:pPr>
        <w:pStyle w:val="ad"/>
        <w:rPr>
          <w:b/>
          <w:sz w:val="24"/>
          <w:szCs w:val="24"/>
        </w:rPr>
      </w:pPr>
      <w:r w:rsidRPr="00547531">
        <w:rPr>
          <w:b/>
          <w:sz w:val="24"/>
          <w:szCs w:val="24"/>
        </w:rPr>
        <w:t>2.2. Подготовка к семинарским занятиям.</w:t>
      </w:r>
    </w:p>
    <w:p w:rsidR="00AC1B7E" w:rsidRPr="00547531" w:rsidRDefault="00AC1B7E" w:rsidP="00AC1B7E">
      <w:pPr>
        <w:pStyle w:val="ad"/>
        <w:rPr>
          <w:sz w:val="24"/>
          <w:szCs w:val="24"/>
        </w:rPr>
      </w:pPr>
      <w:r w:rsidRPr="00547531">
        <w:rPr>
          <w:sz w:val="24"/>
          <w:szCs w:val="24"/>
        </w:rPr>
        <w:t>Ценность семинара как формы обучения состоит в следующем:</w:t>
      </w:r>
    </w:p>
    <w:p w:rsidR="00AC1B7E" w:rsidRPr="00547531" w:rsidRDefault="00AC1B7E" w:rsidP="00AC1B7E">
      <w:pPr>
        <w:pStyle w:val="ad"/>
        <w:tabs>
          <w:tab w:val="left" w:pos="1134"/>
        </w:tabs>
        <w:rPr>
          <w:sz w:val="24"/>
          <w:szCs w:val="24"/>
        </w:rPr>
      </w:pPr>
      <w:r w:rsidRPr="00547531">
        <w:rPr>
          <w:sz w:val="24"/>
          <w:szCs w:val="24"/>
        </w:rPr>
        <w:t>– возможность не просто слушать, но и говорить, что способствует усвоению материала: подготовленное выступление, высказанное дополнение или вывод «включают» дополнительные механизмы памяти;</w:t>
      </w:r>
    </w:p>
    <w:p w:rsidR="00AC1B7E" w:rsidRPr="00547531" w:rsidRDefault="00AC1B7E" w:rsidP="00AC1B7E">
      <w:pPr>
        <w:pStyle w:val="ad"/>
        <w:tabs>
          <w:tab w:val="left" w:pos="1134"/>
        </w:tabs>
        <w:rPr>
          <w:sz w:val="24"/>
          <w:szCs w:val="24"/>
        </w:rPr>
      </w:pPr>
      <w:r w:rsidRPr="00547531">
        <w:rPr>
          <w:sz w:val="24"/>
          <w:szCs w:val="24"/>
        </w:rPr>
        <w:t>– происходит углубление знаний за счет того, что вопросы рассматриваются на более высоком, методологическом, уровне или  через их проблемную постановку;</w:t>
      </w:r>
    </w:p>
    <w:p w:rsidR="00AC1B7E" w:rsidRPr="00547531" w:rsidRDefault="00AC1B7E" w:rsidP="00AC1B7E">
      <w:pPr>
        <w:pStyle w:val="ad"/>
        <w:tabs>
          <w:tab w:val="left" w:pos="1134"/>
        </w:tabs>
        <w:rPr>
          <w:sz w:val="24"/>
          <w:szCs w:val="24"/>
        </w:rPr>
      </w:pPr>
      <w:r w:rsidRPr="00547531">
        <w:rPr>
          <w:sz w:val="24"/>
          <w:szCs w:val="24"/>
        </w:rPr>
        <w:t>– немаловажную роль играет обмен знаниями:  нередко при подготовке к семинару студентам удается найти исключительно интересные и познавательные сюжеты, что расширяет кругозор всей группы;</w:t>
      </w:r>
    </w:p>
    <w:p w:rsidR="00AC1B7E" w:rsidRPr="00547531" w:rsidRDefault="00AC1B7E" w:rsidP="00AC1B7E">
      <w:pPr>
        <w:pStyle w:val="ad"/>
        <w:tabs>
          <w:tab w:val="left" w:pos="1134"/>
        </w:tabs>
        <w:rPr>
          <w:sz w:val="24"/>
          <w:szCs w:val="24"/>
        </w:rPr>
      </w:pPr>
      <w:r w:rsidRPr="00547531">
        <w:rPr>
          <w:sz w:val="24"/>
          <w:szCs w:val="24"/>
        </w:rPr>
        <w:t>– развивается логическое мышление, способность анализировать, сопоставлять, делать выводы;</w:t>
      </w:r>
    </w:p>
    <w:p w:rsidR="00AC1B7E" w:rsidRPr="00547531" w:rsidRDefault="00AC1B7E" w:rsidP="00AC1B7E">
      <w:pPr>
        <w:pStyle w:val="ad"/>
        <w:tabs>
          <w:tab w:val="left" w:pos="1134"/>
        </w:tabs>
        <w:rPr>
          <w:sz w:val="24"/>
          <w:szCs w:val="24"/>
        </w:rPr>
      </w:pPr>
      <w:r w:rsidRPr="00547531">
        <w:rPr>
          <w:sz w:val="24"/>
          <w:szCs w:val="24"/>
        </w:rPr>
        <w:t xml:space="preserve">– семинар учит выступать, дискуссировать, обсуждать, аргументировать, убеждать, что особенно важно для будущих </w:t>
      </w:r>
      <w:r>
        <w:rPr>
          <w:sz w:val="24"/>
          <w:szCs w:val="24"/>
        </w:rPr>
        <w:t>социальных работников</w:t>
      </w:r>
      <w:r w:rsidRPr="00547531">
        <w:rPr>
          <w:sz w:val="24"/>
          <w:szCs w:val="24"/>
        </w:rPr>
        <w:t>;</w:t>
      </w:r>
    </w:p>
    <w:p w:rsidR="00AC1B7E" w:rsidRPr="00547531" w:rsidRDefault="00AC1B7E" w:rsidP="00AC1B7E">
      <w:pPr>
        <w:pStyle w:val="ad"/>
        <w:tabs>
          <w:tab w:val="left" w:pos="1134"/>
        </w:tabs>
        <w:rPr>
          <w:sz w:val="24"/>
          <w:szCs w:val="24"/>
        </w:rPr>
      </w:pPr>
      <w:r w:rsidRPr="00547531">
        <w:rPr>
          <w:sz w:val="24"/>
          <w:szCs w:val="24"/>
        </w:rPr>
        <w:t xml:space="preserve">– имея возможность говорить на занятии, можно оперировать необходимой в будущей работе терминологией. </w:t>
      </w:r>
    </w:p>
    <w:p w:rsidR="00AC1B7E" w:rsidRPr="00547531" w:rsidRDefault="00AC1B7E" w:rsidP="00AC1B7E">
      <w:pPr>
        <w:pStyle w:val="ad"/>
        <w:rPr>
          <w:sz w:val="24"/>
          <w:szCs w:val="24"/>
        </w:rPr>
      </w:pPr>
      <w:r w:rsidRPr="00547531">
        <w:rPr>
          <w:sz w:val="24"/>
          <w:szCs w:val="24"/>
        </w:rPr>
        <w:t>В рамках дисциплины «</w:t>
      </w:r>
      <w:r>
        <w:rPr>
          <w:sz w:val="24"/>
          <w:szCs w:val="24"/>
        </w:rPr>
        <w:t>Технология социальной работы</w:t>
      </w:r>
      <w:r w:rsidRPr="00547531">
        <w:rPr>
          <w:sz w:val="24"/>
          <w:szCs w:val="24"/>
        </w:rPr>
        <w:t xml:space="preserve">» основным видом семинарских занятий являются семинары исследовательского характера с независимой от лекций тематикой.  </w:t>
      </w:r>
    </w:p>
    <w:p w:rsidR="00AC1B7E" w:rsidRPr="00547531" w:rsidRDefault="00AC1B7E" w:rsidP="00AC1B7E">
      <w:pPr>
        <w:pStyle w:val="ad"/>
        <w:rPr>
          <w:sz w:val="24"/>
          <w:szCs w:val="24"/>
        </w:rPr>
      </w:pPr>
      <w:r w:rsidRPr="00547531">
        <w:rPr>
          <w:sz w:val="24"/>
          <w:szCs w:val="24"/>
        </w:rPr>
        <w:t>Чтобы наиболее рационально и полно использовать все возможности семинара  как вида занятия, для подготовки к нему вам также необходимо:</w:t>
      </w:r>
    </w:p>
    <w:p w:rsidR="00AC1B7E" w:rsidRPr="00547531" w:rsidRDefault="00AC1B7E" w:rsidP="00AC1B7E">
      <w:pPr>
        <w:pStyle w:val="ad"/>
        <w:rPr>
          <w:sz w:val="24"/>
          <w:szCs w:val="24"/>
        </w:rPr>
      </w:pPr>
      <w:r w:rsidRPr="00547531">
        <w:rPr>
          <w:sz w:val="24"/>
          <w:szCs w:val="24"/>
        </w:rPr>
        <w:t>– ознакомиться с  соответствующим разделом учебника;</w:t>
      </w:r>
    </w:p>
    <w:p w:rsidR="00AC1B7E" w:rsidRPr="00547531" w:rsidRDefault="00AC1B7E" w:rsidP="00AC1B7E">
      <w:pPr>
        <w:pStyle w:val="ad"/>
        <w:rPr>
          <w:sz w:val="24"/>
          <w:szCs w:val="24"/>
        </w:rPr>
      </w:pPr>
      <w:r w:rsidRPr="00547531">
        <w:rPr>
          <w:sz w:val="24"/>
          <w:szCs w:val="24"/>
        </w:rPr>
        <w:t xml:space="preserve">– проработать дополнительную литературу и </w:t>
      </w:r>
      <w:r>
        <w:rPr>
          <w:sz w:val="24"/>
          <w:szCs w:val="24"/>
        </w:rPr>
        <w:t>научные статьи</w:t>
      </w:r>
      <w:r w:rsidRPr="00547531">
        <w:rPr>
          <w:sz w:val="24"/>
          <w:szCs w:val="24"/>
        </w:rPr>
        <w:t xml:space="preserve">; </w:t>
      </w:r>
    </w:p>
    <w:p w:rsidR="00AC1B7E" w:rsidRPr="00547531" w:rsidRDefault="00AC1B7E" w:rsidP="00AC1B7E">
      <w:pPr>
        <w:pStyle w:val="ad"/>
        <w:rPr>
          <w:sz w:val="24"/>
          <w:szCs w:val="24"/>
        </w:rPr>
      </w:pPr>
      <w:r w:rsidRPr="00547531">
        <w:rPr>
          <w:sz w:val="24"/>
          <w:szCs w:val="24"/>
        </w:rPr>
        <w:t xml:space="preserve">– решить задачи или выполнить другие письменные задания. </w:t>
      </w:r>
    </w:p>
    <w:p w:rsidR="00AC1B7E" w:rsidRPr="00547531" w:rsidRDefault="00AC1B7E" w:rsidP="00AC1B7E">
      <w:pPr>
        <w:pStyle w:val="ad"/>
        <w:rPr>
          <w:sz w:val="24"/>
          <w:szCs w:val="24"/>
        </w:rPr>
      </w:pPr>
      <w:r w:rsidRPr="00547531">
        <w:rPr>
          <w:sz w:val="24"/>
          <w:szCs w:val="24"/>
        </w:rPr>
        <w:t>Само семинарское занятие представляет собой групповое рассмотрение и обсуждение вопросов, связанных с определенной темой. Оно предполагает самостоятельную предварительную работу студентов со справочной литературой, учебниками и первоисточниками, подготовку ими докладов, рефератов и сообщений по той или иной проблематике.</w:t>
      </w:r>
    </w:p>
    <w:p w:rsidR="00AC1B7E" w:rsidRPr="00547531" w:rsidRDefault="00AC1B7E" w:rsidP="00AC1B7E">
      <w:pPr>
        <w:pStyle w:val="ad"/>
        <w:rPr>
          <w:sz w:val="24"/>
          <w:szCs w:val="24"/>
        </w:rPr>
      </w:pPr>
      <w:r w:rsidRPr="00547531">
        <w:rPr>
          <w:sz w:val="24"/>
          <w:szCs w:val="24"/>
        </w:rPr>
        <w:t>Семинарское занятие проходит в виде индивидуальных устных ответов с их последующим обсуждением в группе, дискуссии, или выполнения индивидуальных письменных работ.</w:t>
      </w:r>
    </w:p>
    <w:p w:rsidR="00AC1B7E" w:rsidRPr="00547531" w:rsidRDefault="00AC1B7E" w:rsidP="00AC1B7E">
      <w:pPr>
        <w:pStyle w:val="ad"/>
        <w:rPr>
          <w:sz w:val="24"/>
          <w:szCs w:val="24"/>
        </w:rPr>
      </w:pPr>
      <w:r w:rsidRPr="00547531">
        <w:rPr>
          <w:sz w:val="24"/>
          <w:szCs w:val="24"/>
        </w:rPr>
        <w:t>Каждому студенту нет необходимости детально изучать все предлагаемые для обсуждения вопросы и прочитывать всю рекомендованную литературу. Достаточно проработать те публикации, в которых освещается заинтересовавшая проблема.</w:t>
      </w:r>
    </w:p>
    <w:p w:rsidR="00AC1B7E" w:rsidRPr="00547531" w:rsidRDefault="00AC1B7E" w:rsidP="00AC1B7E">
      <w:pPr>
        <w:pStyle w:val="ad"/>
        <w:rPr>
          <w:sz w:val="24"/>
          <w:szCs w:val="24"/>
        </w:rPr>
      </w:pPr>
      <w:r w:rsidRPr="00547531">
        <w:rPr>
          <w:sz w:val="24"/>
          <w:szCs w:val="24"/>
        </w:rPr>
        <w:t>Однако необходимо иметь в виду, что все темы войдут в перечень вопросов на экзамене (зачете). Поэтому оптимальная схема подготовки к семинарскому занятию может выглядеть следующим образом: студент осуществляет всестороннюю подготовку одного из предполагаемых к обсуждению вопросов, а по другим вопросам предварительно или в ходе семинарского занятия конспектирует остальные выступления.</w:t>
      </w:r>
    </w:p>
    <w:p w:rsidR="00AC1B7E" w:rsidRPr="00547531" w:rsidRDefault="00AC1B7E" w:rsidP="00AC1B7E">
      <w:pPr>
        <w:ind w:firstLine="851"/>
        <w:jc w:val="both"/>
      </w:pPr>
      <w:r w:rsidRPr="00547531">
        <w:t>За одно семинарское занятие студент может заработать от 1 (3) до 10 (30) баллов в зависимости от сложности работы. В рамках оценивания преподавателем используются следующие критерии оценивания:</w:t>
      </w:r>
    </w:p>
    <w:p w:rsidR="00AC1B7E" w:rsidRPr="00547531" w:rsidRDefault="00AC1B7E" w:rsidP="00AC1B7E">
      <w:pPr>
        <w:numPr>
          <w:ilvl w:val="0"/>
          <w:numId w:val="19"/>
        </w:numPr>
        <w:suppressAutoHyphens w:val="0"/>
        <w:jc w:val="both"/>
      </w:pPr>
      <w:r w:rsidRPr="00547531">
        <w:t>Посещение семинарского занятия.</w:t>
      </w:r>
    </w:p>
    <w:p w:rsidR="00AC1B7E" w:rsidRPr="00547531" w:rsidRDefault="00AC1B7E" w:rsidP="00AC1B7E">
      <w:pPr>
        <w:numPr>
          <w:ilvl w:val="0"/>
          <w:numId w:val="19"/>
        </w:numPr>
        <w:suppressAutoHyphens w:val="0"/>
        <w:jc w:val="both"/>
      </w:pPr>
      <w:r w:rsidRPr="00547531">
        <w:t>Выступление на семинарском занятии с индивидуальным докладом (сообщением).</w:t>
      </w:r>
    </w:p>
    <w:p w:rsidR="00AC1B7E" w:rsidRPr="00547531" w:rsidRDefault="00AC1B7E" w:rsidP="00AC1B7E">
      <w:pPr>
        <w:numPr>
          <w:ilvl w:val="0"/>
          <w:numId w:val="19"/>
        </w:numPr>
        <w:suppressAutoHyphens w:val="0"/>
        <w:jc w:val="both"/>
      </w:pPr>
      <w:r w:rsidRPr="00547531">
        <w:t>Полнота раскрытия выбранной темы (детальная и развернутая характеристика изучаемой проблемы).</w:t>
      </w:r>
    </w:p>
    <w:p w:rsidR="00AC1B7E" w:rsidRPr="00547531" w:rsidRDefault="00AC1B7E" w:rsidP="00AC1B7E">
      <w:pPr>
        <w:numPr>
          <w:ilvl w:val="0"/>
          <w:numId w:val="19"/>
        </w:numPr>
        <w:suppressAutoHyphens w:val="0"/>
        <w:jc w:val="both"/>
      </w:pPr>
      <w:r w:rsidRPr="00547531">
        <w:t>Четкость используемых в выступлении формулировок.</w:t>
      </w:r>
    </w:p>
    <w:p w:rsidR="00AC1B7E" w:rsidRPr="00547531" w:rsidRDefault="00AC1B7E" w:rsidP="00AC1B7E">
      <w:pPr>
        <w:numPr>
          <w:ilvl w:val="0"/>
          <w:numId w:val="19"/>
        </w:numPr>
        <w:suppressAutoHyphens w:val="0"/>
        <w:jc w:val="both"/>
      </w:pPr>
      <w:r w:rsidRPr="00547531">
        <w:t>Наличие и аргументированность собственной позиции.</w:t>
      </w:r>
    </w:p>
    <w:p w:rsidR="00AC1B7E" w:rsidRPr="00547531" w:rsidRDefault="00AC1B7E" w:rsidP="00AC1B7E">
      <w:pPr>
        <w:numPr>
          <w:ilvl w:val="0"/>
          <w:numId w:val="19"/>
        </w:numPr>
        <w:suppressAutoHyphens w:val="0"/>
        <w:jc w:val="both"/>
      </w:pPr>
      <w:r w:rsidRPr="00547531">
        <w:t>Оригинальность и репрезентативность использованных для выступления источников.</w:t>
      </w:r>
    </w:p>
    <w:p w:rsidR="00AC1B7E" w:rsidRPr="00547531" w:rsidRDefault="00AC1B7E" w:rsidP="00AC1B7E">
      <w:pPr>
        <w:numPr>
          <w:ilvl w:val="0"/>
          <w:numId w:val="19"/>
        </w:numPr>
        <w:suppressAutoHyphens w:val="0"/>
        <w:jc w:val="both"/>
      </w:pPr>
      <w:r w:rsidRPr="00547531">
        <w:t>Правильность и аккуратность оформления конспекта по результатам семинарского занятия.</w:t>
      </w:r>
    </w:p>
    <w:p w:rsidR="00AC1B7E" w:rsidRPr="00547531" w:rsidRDefault="00AC1B7E" w:rsidP="00AC1B7E">
      <w:pPr>
        <w:numPr>
          <w:ilvl w:val="0"/>
          <w:numId w:val="19"/>
        </w:numPr>
        <w:suppressAutoHyphens w:val="0"/>
        <w:jc w:val="both"/>
      </w:pPr>
      <w:r w:rsidRPr="00547531">
        <w:t>Презентативность выступления.</w:t>
      </w:r>
    </w:p>
    <w:p w:rsidR="00AC1B7E" w:rsidRPr="00547531" w:rsidRDefault="00AC1B7E" w:rsidP="00AC1B7E">
      <w:pPr>
        <w:numPr>
          <w:ilvl w:val="0"/>
          <w:numId w:val="19"/>
        </w:numPr>
        <w:suppressAutoHyphens w:val="0"/>
        <w:jc w:val="both"/>
      </w:pPr>
      <w:r w:rsidRPr="00547531">
        <w:t>Подготовленность по различным сюжетам темы семинарского занятия или по всем обсуждаемым вопросам.</w:t>
      </w:r>
    </w:p>
    <w:p w:rsidR="00AC1B7E" w:rsidRPr="00547531" w:rsidRDefault="00AC1B7E" w:rsidP="00AC1B7E">
      <w:pPr>
        <w:numPr>
          <w:ilvl w:val="0"/>
          <w:numId w:val="19"/>
        </w:numPr>
        <w:suppressAutoHyphens w:val="0"/>
        <w:jc w:val="both"/>
      </w:pPr>
      <w:r w:rsidRPr="00547531">
        <w:t>Активная работа на семинаре (обсуждение выступления, критические замечания, рефлексия).</w:t>
      </w:r>
    </w:p>
    <w:p w:rsidR="00AC1B7E" w:rsidRPr="00547531" w:rsidRDefault="00AC1B7E" w:rsidP="00AC1B7E">
      <w:pPr>
        <w:ind w:firstLine="851"/>
        <w:jc w:val="both"/>
      </w:pPr>
      <w:r w:rsidRPr="00547531">
        <w:rPr>
          <w:b/>
        </w:rPr>
        <w:t>Порядок проведения семинарского занятия</w:t>
      </w:r>
      <w:r w:rsidRPr="00547531">
        <w:t>.</w:t>
      </w:r>
    </w:p>
    <w:p w:rsidR="00AC1B7E" w:rsidRPr="00547531" w:rsidRDefault="00AC1B7E" w:rsidP="00AC1B7E">
      <w:pPr>
        <w:ind w:firstLine="851"/>
        <w:jc w:val="both"/>
      </w:pPr>
      <w:r w:rsidRPr="00547531">
        <w:t>Предполагается, что каждый студент готовит к каждому семинарскому занятию 1 доклад (сообщение), которое презентует на занятии.</w:t>
      </w:r>
    </w:p>
    <w:p w:rsidR="00AC1B7E" w:rsidRPr="00547531" w:rsidRDefault="00AC1B7E" w:rsidP="00AC1B7E">
      <w:pPr>
        <w:ind w:firstLine="851"/>
        <w:jc w:val="both"/>
      </w:pPr>
      <w:r w:rsidRPr="00547531">
        <w:t xml:space="preserve">Каждому выступающему предоставляется время для индивидуального сообщения (регламент) в соответствии с формулой: </w:t>
      </w:r>
    </w:p>
    <w:p w:rsidR="00AC1B7E" w:rsidRPr="00547531" w:rsidRDefault="00AC1B7E" w:rsidP="00AC1B7E">
      <w:pPr>
        <w:ind w:firstLine="851"/>
        <w:jc w:val="both"/>
        <w:rPr>
          <w:b/>
          <w:u w:val="single"/>
        </w:rPr>
      </w:pPr>
      <w:r w:rsidRPr="00547531">
        <w:rPr>
          <w:b/>
        </w:rPr>
        <w:t>ОБЩЕЕ ВРЕМЯ СЕМИНАРСКОГО ЗАНЯТИЯ</w:t>
      </w:r>
      <w:r w:rsidRPr="00547531">
        <w:rPr>
          <w:b/>
          <w:i/>
        </w:rPr>
        <w:t xml:space="preserve"> / КОЛИЧЕСТВО СТУДЕНТОВ В ГРУППЕ = </w:t>
      </w:r>
      <w:r w:rsidRPr="00547531">
        <w:rPr>
          <w:b/>
          <w:u w:val="single"/>
        </w:rPr>
        <w:t>ВРЕМЯ ИНДИВИДУАЛЬНОГО СООБЩЕНИЯ.</w:t>
      </w:r>
    </w:p>
    <w:p w:rsidR="00AC1B7E" w:rsidRPr="00547531" w:rsidRDefault="00AC1B7E" w:rsidP="00AC1B7E">
      <w:pPr>
        <w:ind w:firstLine="851"/>
        <w:jc w:val="both"/>
      </w:pPr>
      <w:r w:rsidRPr="00547531">
        <w:t>При этом на различные формы работы в ходе занятия отводится:</w:t>
      </w:r>
    </w:p>
    <w:p w:rsidR="00AC1B7E" w:rsidRPr="00547531" w:rsidRDefault="00AC1B7E" w:rsidP="00AC1B7E">
      <w:pPr>
        <w:ind w:firstLine="851"/>
        <w:jc w:val="both"/>
      </w:pPr>
      <w:r w:rsidRPr="00547531">
        <w:t>1. на презентацию докладов – 70 % времени, отведенного на семинарское занятие;</w:t>
      </w:r>
    </w:p>
    <w:p w:rsidR="00AC1B7E" w:rsidRPr="00547531" w:rsidRDefault="00AC1B7E" w:rsidP="00AC1B7E">
      <w:pPr>
        <w:ind w:firstLine="851"/>
        <w:jc w:val="both"/>
      </w:pPr>
      <w:r w:rsidRPr="00547531">
        <w:t>2. на обсуждение представленных докладов – 20 % времени;</w:t>
      </w:r>
    </w:p>
    <w:p w:rsidR="00AC1B7E" w:rsidRPr="00547531" w:rsidRDefault="00AC1B7E" w:rsidP="00AC1B7E">
      <w:pPr>
        <w:ind w:firstLine="851"/>
        <w:jc w:val="both"/>
      </w:pPr>
      <w:r w:rsidRPr="00547531">
        <w:t>3. рефлексия по итогам семинарского занятия – 10 % времени.</w:t>
      </w:r>
    </w:p>
    <w:p w:rsidR="00AC1B7E" w:rsidRDefault="00AC1B7E" w:rsidP="00AC1B7E">
      <w:pPr>
        <w:ind w:firstLine="851"/>
        <w:jc w:val="both"/>
      </w:pPr>
      <w:r w:rsidRPr="00547531">
        <w:t>В случае если студент не успевает выступить на семинарском занятии, он имеет право на представление и защиту реферативной работы по выбранной теме сообщения и оценивание ее в соответствии с общими критериями и требованиями к оформлению письменной работы. При этом в итоговую оценку не включаются пп. 2,4,8.</w:t>
      </w:r>
    </w:p>
    <w:p w:rsidR="00AC1B7E" w:rsidRPr="00C21A76" w:rsidRDefault="00AC1B7E" w:rsidP="00AC1B7E">
      <w:pPr>
        <w:pStyle w:val="af8"/>
        <w:ind w:firstLine="851"/>
        <w:jc w:val="both"/>
        <w:rPr>
          <w:rFonts w:ascii="Times New Roman" w:hAnsi="Times New Roman"/>
          <w:sz w:val="24"/>
          <w:szCs w:val="24"/>
        </w:rPr>
      </w:pPr>
      <w:r w:rsidRPr="00C21A76">
        <w:rPr>
          <w:rFonts w:ascii="Times New Roman" w:hAnsi="Times New Roman"/>
          <w:sz w:val="24"/>
          <w:szCs w:val="24"/>
        </w:rPr>
        <w:t>На семинарах дополнительно проводятся занятия по решению социальных проблем при помощи технологии индивидуального сопровождения. Для правильной работы со случаем приводится следующая схема:</w:t>
      </w:r>
    </w:p>
    <w:tbl>
      <w:tblPr>
        <w:tblW w:w="11323" w:type="dxa"/>
        <w:tblCellSpacing w:w="7" w:type="dxa"/>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00"/>
      </w:tblPr>
      <w:tblGrid>
        <w:gridCol w:w="3080"/>
        <w:gridCol w:w="8243"/>
      </w:tblGrid>
      <w:tr w:rsidR="00AC1B7E" w:rsidRPr="002E08B1" w:rsidTr="00AE6AC2">
        <w:trPr>
          <w:trHeight w:val="110"/>
          <w:tblCellSpacing w:w="7" w:type="dxa"/>
        </w:trPr>
        <w:tc>
          <w:tcPr>
            <w:tcW w:w="1351" w:type="pct"/>
          </w:tcPr>
          <w:p w:rsidR="00AC1B7E" w:rsidRPr="002E08B1" w:rsidRDefault="00AC1B7E" w:rsidP="00AE6AC2">
            <w:pPr>
              <w:pStyle w:val="blackbold"/>
              <w:spacing w:before="0" w:beforeAutospacing="0" w:after="0" w:afterAutospacing="0"/>
              <w:jc w:val="center"/>
              <w:rPr>
                <w:b/>
              </w:rPr>
            </w:pPr>
            <w:r w:rsidRPr="002E08B1">
              <w:rPr>
                <w:b/>
              </w:rPr>
              <w:t>Этап</w:t>
            </w:r>
          </w:p>
        </w:tc>
        <w:tc>
          <w:tcPr>
            <w:tcW w:w="3631" w:type="pct"/>
          </w:tcPr>
          <w:p w:rsidR="00AC1B7E" w:rsidRPr="002E08B1" w:rsidRDefault="00AC1B7E" w:rsidP="00AE6AC2">
            <w:pPr>
              <w:pStyle w:val="blackbold"/>
              <w:spacing w:before="0" w:beforeAutospacing="0" w:after="0" w:afterAutospacing="0"/>
              <w:jc w:val="center"/>
              <w:rPr>
                <w:b/>
              </w:rPr>
            </w:pPr>
            <w:r w:rsidRPr="002E08B1">
              <w:rPr>
                <w:b/>
              </w:rPr>
              <w:t>Задача</w:t>
            </w:r>
          </w:p>
        </w:tc>
      </w:tr>
      <w:tr w:rsidR="00AC1B7E" w:rsidRPr="002E08B1" w:rsidTr="00AE6AC2">
        <w:trPr>
          <w:trHeight w:val="924"/>
          <w:tblCellSpacing w:w="7" w:type="dxa"/>
        </w:trPr>
        <w:tc>
          <w:tcPr>
            <w:tcW w:w="1351" w:type="pct"/>
          </w:tcPr>
          <w:p w:rsidR="00AC1B7E" w:rsidRPr="002E08B1" w:rsidRDefault="00AC1B7E" w:rsidP="00AE6AC2">
            <w:pPr>
              <w:pStyle w:val="blackbold"/>
              <w:spacing w:before="0" w:beforeAutospacing="0" w:after="0" w:afterAutospacing="0"/>
              <w:jc w:val="center"/>
            </w:pPr>
            <w:r w:rsidRPr="002E08B1">
              <w:t>Открытие случая</w:t>
            </w:r>
          </w:p>
        </w:tc>
        <w:tc>
          <w:tcPr>
            <w:tcW w:w="3631" w:type="pct"/>
          </w:tcPr>
          <w:p w:rsidR="00AC1B7E" w:rsidRPr="002E08B1" w:rsidRDefault="00AC1B7E" w:rsidP="00AE6AC2">
            <w:pPr>
              <w:jc w:val="both"/>
              <w:rPr>
                <w:rStyle w:val="blacktext1"/>
              </w:rPr>
            </w:pPr>
            <w:r w:rsidRPr="002E08B1">
              <w:rPr>
                <w:rStyle w:val="blacktext1"/>
              </w:rPr>
              <w:t xml:space="preserve">- обработка информации, поступившей от клиента или его окружения; </w:t>
            </w:r>
          </w:p>
          <w:p w:rsidR="00AC1B7E" w:rsidRPr="002E08B1" w:rsidRDefault="00AC1B7E" w:rsidP="00AE6AC2">
            <w:pPr>
              <w:jc w:val="both"/>
              <w:rPr>
                <w:rStyle w:val="blacktext1"/>
              </w:rPr>
            </w:pPr>
            <w:r w:rsidRPr="002E08B1">
              <w:rPr>
                <w:rStyle w:val="blacktext1"/>
              </w:rPr>
              <w:t>- открытие случая;</w:t>
            </w:r>
          </w:p>
          <w:p w:rsidR="00AC1B7E" w:rsidRPr="002E08B1" w:rsidRDefault="00AC1B7E" w:rsidP="00AE6AC2">
            <w:pPr>
              <w:jc w:val="both"/>
            </w:pPr>
            <w:r w:rsidRPr="002E08B1">
              <w:rPr>
                <w:rStyle w:val="blacktext1"/>
              </w:rPr>
              <w:t>- делегирование клиента в компетентную организацию.</w:t>
            </w:r>
          </w:p>
        </w:tc>
      </w:tr>
      <w:tr w:rsidR="00AC1B7E" w:rsidRPr="002E08B1" w:rsidTr="00AE6AC2">
        <w:trPr>
          <w:trHeight w:val="868"/>
          <w:tblCellSpacing w:w="7" w:type="dxa"/>
        </w:trPr>
        <w:tc>
          <w:tcPr>
            <w:tcW w:w="1351" w:type="pct"/>
          </w:tcPr>
          <w:p w:rsidR="00AC1B7E" w:rsidRPr="002E08B1" w:rsidRDefault="00AC1B7E" w:rsidP="00AE6AC2">
            <w:pPr>
              <w:pStyle w:val="blackbold"/>
              <w:spacing w:before="0" w:beforeAutospacing="0" w:after="0" w:afterAutospacing="0"/>
              <w:jc w:val="center"/>
            </w:pPr>
            <w:r w:rsidRPr="002E08B1">
              <w:t>Предварительная оценка случая</w:t>
            </w:r>
          </w:p>
        </w:tc>
        <w:tc>
          <w:tcPr>
            <w:tcW w:w="3631" w:type="pct"/>
          </w:tcPr>
          <w:p w:rsidR="00AC1B7E" w:rsidRPr="002E08B1" w:rsidRDefault="00AC1B7E" w:rsidP="00AE6AC2">
            <w:pPr>
              <w:jc w:val="both"/>
              <w:rPr>
                <w:rStyle w:val="blacktext1"/>
              </w:rPr>
            </w:pPr>
            <w:r w:rsidRPr="002E08B1">
              <w:rPr>
                <w:rStyle w:val="blacktext1"/>
              </w:rPr>
              <w:t>- выработка предварительных гипотез;</w:t>
            </w:r>
          </w:p>
          <w:p w:rsidR="00AC1B7E" w:rsidRPr="002E08B1" w:rsidRDefault="00AC1B7E" w:rsidP="00AE6AC2">
            <w:pPr>
              <w:jc w:val="both"/>
              <w:rPr>
                <w:rStyle w:val="blacktext1"/>
              </w:rPr>
            </w:pPr>
            <w:r w:rsidRPr="002E08B1">
              <w:rPr>
                <w:rStyle w:val="blacktext1"/>
              </w:rPr>
              <w:t>- формирование списка специалистов, которые будут заниматься проблемой;</w:t>
            </w:r>
          </w:p>
          <w:p w:rsidR="00AC1B7E" w:rsidRPr="002E08B1" w:rsidRDefault="00AC1B7E" w:rsidP="00AE6AC2">
            <w:pPr>
              <w:jc w:val="both"/>
              <w:rPr>
                <w:rStyle w:val="blacktext1"/>
              </w:rPr>
            </w:pPr>
            <w:r w:rsidRPr="002E08B1">
              <w:rPr>
                <w:rStyle w:val="blacktext1"/>
              </w:rPr>
              <w:t>- приблизительное планирование дальнейшей работы.</w:t>
            </w:r>
          </w:p>
        </w:tc>
      </w:tr>
      <w:tr w:rsidR="00AC1B7E" w:rsidRPr="002E08B1" w:rsidTr="00AE6AC2">
        <w:trPr>
          <w:trHeight w:val="1734"/>
          <w:tblCellSpacing w:w="7" w:type="dxa"/>
        </w:trPr>
        <w:tc>
          <w:tcPr>
            <w:tcW w:w="1351" w:type="pct"/>
          </w:tcPr>
          <w:p w:rsidR="00AC1B7E" w:rsidRPr="002E08B1" w:rsidRDefault="00AC1B7E" w:rsidP="00AE6AC2">
            <w:pPr>
              <w:pStyle w:val="blackbold"/>
              <w:spacing w:before="0" w:beforeAutospacing="0" w:after="0" w:afterAutospacing="0"/>
              <w:jc w:val="center"/>
            </w:pPr>
            <w:r w:rsidRPr="002E08B1">
              <w:t xml:space="preserve">Диагностика </w:t>
            </w:r>
          </w:p>
          <w:p w:rsidR="00AC1B7E" w:rsidRPr="002E08B1" w:rsidRDefault="00AC1B7E" w:rsidP="00AE6AC2">
            <w:pPr>
              <w:pStyle w:val="blackbold"/>
              <w:spacing w:before="0" w:beforeAutospacing="0" w:after="0" w:afterAutospacing="0"/>
              <w:jc w:val="center"/>
            </w:pPr>
            <w:r w:rsidRPr="002E08B1">
              <w:t>и проба вмешательства</w:t>
            </w:r>
          </w:p>
        </w:tc>
        <w:tc>
          <w:tcPr>
            <w:tcW w:w="3631" w:type="pct"/>
          </w:tcPr>
          <w:p w:rsidR="00AC1B7E" w:rsidRPr="002E08B1" w:rsidRDefault="00AC1B7E" w:rsidP="00AE6AC2">
            <w:pPr>
              <w:jc w:val="both"/>
              <w:rPr>
                <w:rStyle w:val="blacktext1"/>
              </w:rPr>
            </w:pPr>
            <w:r w:rsidRPr="002E08B1">
              <w:rPr>
                <w:rStyle w:val="blacktext1"/>
              </w:rPr>
              <w:t>- изучение проблемы и проверка гипотез;</w:t>
            </w:r>
          </w:p>
          <w:p w:rsidR="00AC1B7E" w:rsidRPr="002E08B1" w:rsidRDefault="00AC1B7E" w:rsidP="00AE6AC2">
            <w:pPr>
              <w:jc w:val="both"/>
              <w:rPr>
                <w:rStyle w:val="blacktext1"/>
              </w:rPr>
            </w:pPr>
            <w:r w:rsidRPr="002E08B1">
              <w:rPr>
                <w:rStyle w:val="blacktext1"/>
              </w:rPr>
              <w:t>- определение внешних и внутренних ресурсов ситуации, путей их усиления;</w:t>
            </w:r>
          </w:p>
          <w:p w:rsidR="00AC1B7E" w:rsidRPr="002E08B1" w:rsidRDefault="00AC1B7E" w:rsidP="00AE6AC2">
            <w:pPr>
              <w:jc w:val="both"/>
              <w:rPr>
                <w:rStyle w:val="blacktext1"/>
              </w:rPr>
            </w:pPr>
            <w:r w:rsidRPr="002E08B1">
              <w:rPr>
                <w:rStyle w:val="blacktext1"/>
              </w:rPr>
              <w:t>- переформулирование проблемы и идентификация клиента;</w:t>
            </w:r>
          </w:p>
          <w:p w:rsidR="00AC1B7E" w:rsidRPr="002E08B1" w:rsidRDefault="00AC1B7E" w:rsidP="00AE6AC2">
            <w:pPr>
              <w:jc w:val="both"/>
              <w:rPr>
                <w:rStyle w:val="blacktext1"/>
              </w:rPr>
            </w:pPr>
            <w:r w:rsidRPr="002E08B1">
              <w:rPr>
                <w:rStyle w:val="blacktext1"/>
              </w:rPr>
              <w:t xml:space="preserve">- выработка альтернативных путей разрешения проблемы, оценка этих путей; - выбор пути решения проблемы и стратегии его реализации, </w:t>
            </w:r>
          </w:p>
          <w:p w:rsidR="00AC1B7E" w:rsidRPr="002E08B1" w:rsidRDefault="00AC1B7E" w:rsidP="00AE6AC2">
            <w:pPr>
              <w:jc w:val="both"/>
              <w:rPr>
                <w:rStyle w:val="blacktext1"/>
              </w:rPr>
            </w:pPr>
            <w:r w:rsidRPr="002E08B1">
              <w:rPr>
                <w:rStyle w:val="blacktext1"/>
              </w:rPr>
              <w:t>- составление заключения в организации, связанные с решением проблемы.</w:t>
            </w:r>
          </w:p>
        </w:tc>
      </w:tr>
      <w:tr w:rsidR="00AC1B7E" w:rsidRPr="002E08B1" w:rsidTr="00AE6AC2">
        <w:trPr>
          <w:trHeight w:val="1749"/>
          <w:tblCellSpacing w:w="7" w:type="dxa"/>
        </w:trPr>
        <w:tc>
          <w:tcPr>
            <w:tcW w:w="1351" w:type="pct"/>
          </w:tcPr>
          <w:p w:rsidR="00AC1B7E" w:rsidRPr="002E08B1" w:rsidRDefault="00AC1B7E" w:rsidP="00AE6AC2">
            <w:pPr>
              <w:pStyle w:val="blackbold"/>
              <w:spacing w:before="0" w:beforeAutospacing="0" w:after="0" w:afterAutospacing="0"/>
              <w:jc w:val="center"/>
            </w:pPr>
            <w:r w:rsidRPr="002E08B1">
              <w:t>Вмешательство</w:t>
            </w:r>
          </w:p>
        </w:tc>
        <w:tc>
          <w:tcPr>
            <w:tcW w:w="3631" w:type="pct"/>
          </w:tcPr>
          <w:p w:rsidR="00AC1B7E" w:rsidRPr="002E08B1" w:rsidRDefault="00AC1B7E" w:rsidP="00AE6AC2">
            <w:pPr>
              <w:jc w:val="both"/>
              <w:rPr>
                <w:rStyle w:val="blacktext1"/>
              </w:rPr>
            </w:pPr>
            <w:r w:rsidRPr="002E08B1">
              <w:rPr>
                <w:rStyle w:val="blacktext1"/>
              </w:rPr>
              <w:t>- реализация намеченного плана вмешательства;</w:t>
            </w:r>
          </w:p>
          <w:p w:rsidR="00AC1B7E" w:rsidRPr="002E08B1" w:rsidRDefault="00AC1B7E" w:rsidP="00AE6AC2">
            <w:pPr>
              <w:jc w:val="both"/>
              <w:rPr>
                <w:rStyle w:val="blacktext1"/>
              </w:rPr>
            </w:pPr>
            <w:r w:rsidRPr="002E08B1">
              <w:rPr>
                <w:rStyle w:val="blacktext1"/>
              </w:rPr>
              <w:t>- корректировка плана по ходу реализации;</w:t>
            </w:r>
          </w:p>
          <w:p w:rsidR="00AC1B7E" w:rsidRPr="002E08B1" w:rsidRDefault="00AC1B7E" w:rsidP="00AE6AC2">
            <w:pPr>
              <w:jc w:val="both"/>
              <w:rPr>
                <w:rStyle w:val="blacktext1"/>
              </w:rPr>
            </w:pPr>
            <w:r w:rsidRPr="002E08B1">
              <w:rPr>
                <w:rStyle w:val="blacktext1"/>
              </w:rPr>
              <w:t>- расширение взаимодействия организации в решении проблемы;</w:t>
            </w:r>
          </w:p>
          <w:p w:rsidR="00AC1B7E" w:rsidRPr="002E08B1" w:rsidRDefault="00AC1B7E" w:rsidP="00AE6AC2">
            <w:pPr>
              <w:jc w:val="both"/>
              <w:rPr>
                <w:rStyle w:val="blacktext1"/>
              </w:rPr>
            </w:pPr>
            <w:r w:rsidRPr="002E08B1">
              <w:rPr>
                <w:rStyle w:val="blacktext1"/>
              </w:rPr>
              <w:t>- поиск необходимых внешних ресурсов;</w:t>
            </w:r>
          </w:p>
          <w:p w:rsidR="00AC1B7E" w:rsidRPr="002E08B1" w:rsidRDefault="00AC1B7E" w:rsidP="00AE6AC2">
            <w:pPr>
              <w:jc w:val="both"/>
              <w:rPr>
                <w:rStyle w:val="blacktext1"/>
              </w:rPr>
            </w:pPr>
            <w:r w:rsidRPr="002E08B1">
              <w:rPr>
                <w:rStyle w:val="blacktext1"/>
              </w:rPr>
              <w:t>- развитие ресурсов клиента в контексте поставленных целей;</w:t>
            </w:r>
          </w:p>
          <w:p w:rsidR="00AC1B7E" w:rsidRPr="002E08B1" w:rsidRDefault="00AC1B7E" w:rsidP="00AE6AC2">
            <w:pPr>
              <w:jc w:val="both"/>
              <w:rPr>
                <w:rStyle w:val="blacktext1"/>
              </w:rPr>
            </w:pPr>
            <w:r w:rsidRPr="002E08B1">
              <w:rPr>
                <w:rStyle w:val="blacktext1"/>
              </w:rPr>
              <w:t>- расширение взаимодействия клиента в контексте решения проблемы</w:t>
            </w:r>
          </w:p>
        </w:tc>
      </w:tr>
      <w:tr w:rsidR="00AC1B7E" w:rsidRPr="002E08B1" w:rsidTr="00AE6AC2">
        <w:trPr>
          <w:trHeight w:val="1484"/>
          <w:tblCellSpacing w:w="7" w:type="dxa"/>
        </w:trPr>
        <w:tc>
          <w:tcPr>
            <w:tcW w:w="1351" w:type="pct"/>
          </w:tcPr>
          <w:p w:rsidR="00AC1B7E" w:rsidRPr="002E08B1" w:rsidRDefault="00AC1B7E" w:rsidP="00AE6AC2">
            <w:pPr>
              <w:pStyle w:val="blackbold"/>
              <w:spacing w:before="0" w:beforeAutospacing="0" w:after="0" w:afterAutospacing="0"/>
              <w:jc w:val="center"/>
            </w:pPr>
            <w:r w:rsidRPr="002E08B1">
              <w:t>Закрытие случая</w:t>
            </w:r>
          </w:p>
        </w:tc>
        <w:tc>
          <w:tcPr>
            <w:tcW w:w="3631" w:type="pct"/>
          </w:tcPr>
          <w:p w:rsidR="00AC1B7E" w:rsidRPr="002E08B1" w:rsidRDefault="00AC1B7E" w:rsidP="00AE6AC2">
            <w:pPr>
              <w:jc w:val="both"/>
              <w:rPr>
                <w:rStyle w:val="blacktext1"/>
              </w:rPr>
            </w:pPr>
            <w:r w:rsidRPr="002E08B1">
              <w:rPr>
                <w:rStyle w:val="blacktext1"/>
              </w:rPr>
              <w:t xml:space="preserve">- определение степени достижения запланированных результатов; </w:t>
            </w:r>
          </w:p>
          <w:p w:rsidR="00AC1B7E" w:rsidRPr="002E08B1" w:rsidRDefault="00AC1B7E" w:rsidP="00AE6AC2">
            <w:pPr>
              <w:jc w:val="both"/>
              <w:rPr>
                <w:rStyle w:val="blacktext1"/>
              </w:rPr>
            </w:pPr>
            <w:r w:rsidRPr="002E08B1">
              <w:rPr>
                <w:rStyle w:val="blacktext1"/>
              </w:rPr>
              <w:t xml:space="preserve">- выявление и анализ препятствий, которые помешали достижению результата в полной мере; - оценка достижений, незапланированных, но реализованных; оценка участия каждого из специалистов в работе над случаем. </w:t>
            </w:r>
          </w:p>
        </w:tc>
      </w:tr>
      <w:tr w:rsidR="00AC1B7E" w:rsidRPr="002E08B1" w:rsidTr="00AE6AC2">
        <w:trPr>
          <w:trHeight w:val="458"/>
          <w:tblCellSpacing w:w="7" w:type="dxa"/>
        </w:trPr>
        <w:tc>
          <w:tcPr>
            <w:tcW w:w="1351" w:type="pct"/>
          </w:tcPr>
          <w:p w:rsidR="00AC1B7E" w:rsidRPr="002E08B1" w:rsidRDefault="00AC1B7E" w:rsidP="00AE6AC2">
            <w:pPr>
              <w:pStyle w:val="blackbold"/>
              <w:spacing w:before="0" w:beforeAutospacing="0" w:after="0" w:afterAutospacing="0"/>
              <w:jc w:val="center"/>
            </w:pPr>
            <w:r w:rsidRPr="002E08B1">
              <w:t>Профилактика результатов работы и мониторинг случая</w:t>
            </w:r>
          </w:p>
        </w:tc>
        <w:tc>
          <w:tcPr>
            <w:tcW w:w="3631" w:type="pct"/>
          </w:tcPr>
          <w:p w:rsidR="00AC1B7E" w:rsidRPr="002E08B1" w:rsidRDefault="00AC1B7E" w:rsidP="00AE6AC2">
            <w:pPr>
              <w:jc w:val="both"/>
              <w:rPr>
                <w:rStyle w:val="blacktext1"/>
              </w:rPr>
            </w:pPr>
            <w:r w:rsidRPr="002E08B1">
              <w:rPr>
                <w:rStyle w:val="blacktext1"/>
              </w:rPr>
              <w:t>- закрепление результатов проведенной работы;</w:t>
            </w:r>
          </w:p>
          <w:p w:rsidR="00AC1B7E" w:rsidRPr="002E08B1" w:rsidRDefault="00AC1B7E" w:rsidP="00AE6AC2">
            <w:pPr>
              <w:jc w:val="both"/>
              <w:rPr>
                <w:rStyle w:val="blacktext1"/>
              </w:rPr>
            </w:pPr>
            <w:r w:rsidRPr="002E08B1">
              <w:rPr>
                <w:rStyle w:val="blacktext1"/>
              </w:rPr>
              <w:t>- перенос результатов вмешательства в повседневную жизнь;</w:t>
            </w:r>
          </w:p>
          <w:p w:rsidR="00AC1B7E" w:rsidRPr="002E08B1" w:rsidRDefault="00AC1B7E" w:rsidP="00AE6AC2">
            <w:pPr>
              <w:jc w:val="both"/>
              <w:rPr>
                <w:rStyle w:val="blacktext1"/>
              </w:rPr>
            </w:pPr>
            <w:r w:rsidRPr="002E08B1">
              <w:rPr>
                <w:rStyle w:val="blacktext1"/>
              </w:rPr>
              <w:t>- изучение эффективности работы во времени;</w:t>
            </w:r>
          </w:p>
          <w:p w:rsidR="00AC1B7E" w:rsidRPr="002E08B1" w:rsidRDefault="00AC1B7E" w:rsidP="00AE6AC2">
            <w:pPr>
              <w:jc w:val="both"/>
              <w:rPr>
                <w:rStyle w:val="blacktext1"/>
              </w:rPr>
            </w:pPr>
            <w:r w:rsidRPr="002E08B1">
              <w:rPr>
                <w:rStyle w:val="blacktext1"/>
              </w:rPr>
              <w:t>- выявление обострения ситуации и необходимости возобновления случая.</w:t>
            </w:r>
          </w:p>
        </w:tc>
      </w:tr>
    </w:tbl>
    <w:p w:rsidR="00AC1B7E" w:rsidRPr="005F66F5" w:rsidRDefault="00AC1B7E" w:rsidP="00AC1B7E">
      <w:pPr>
        <w:pStyle w:val="af8"/>
        <w:ind w:firstLine="851"/>
        <w:jc w:val="both"/>
        <w:rPr>
          <w:rFonts w:ascii="Times New Roman" w:hAnsi="Times New Roman"/>
          <w:b/>
          <w:sz w:val="24"/>
          <w:szCs w:val="24"/>
        </w:rPr>
      </w:pPr>
      <w:r>
        <w:rPr>
          <w:rFonts w:ascii="Times New Roman" w:hAnsi="Times New Roman"/>
          <w:b/>
          <w:sz w:val="24"/>
          <w:szCs w:val="24"/>
        </w:rPr>
        <w:t>2.3.</w:t>
      </w:r>
      <w:r w:rsidRPr="005F66F5">
        <w:rPr>
          <w:rFonts w:ascii="Times New Roman" w:hAnsi="Times New Roman"/>
          <w:b/>
          <w:sz w:val="24"/>
          <w:szCs w:val="24"/>
        </w:rPr>
        <w:t>Конспектирование научной статьи.</w:t>
      </w:r>
    </w:p>
    <w:p w:rsidR="00AC1B7E" w:rsidRPr="007E6D7C" w:rsidRDefault="00AC1B7E" w:rsidP="00AC1B7E">
      <w:pPr>
        <w:pStyle w:val="af8"/>
        <w:ind w:firstLine="851"/>
        <w:jc w:val="both"/>
        <w:rPr>
          <w:rFonts w:ascii="Times New Roman" w:hAnsi="Times New Roman"/>
          <w:sz w:val="24"/>
          <w:szCs w:val="24"/>
        </w:rPr>
      </w:pPr>
      <w:r w:rsidRPr="007E6D7C">
        <w:rPr>
          <w:rFonts w:ascii="Times New Roman" w:hAnsi="Times New Roman"/>
          <w:sz w:val="24"/>
          <w:szCs w:val="24"/>
        </w:rPr>
        <w:t xml:space="preserve">Конспект – это краткое содержание какого-либо доклада, лекции, публикации. Навык составления конспектов различных статей и информационных материалов является одним из основным методов анализа и синтеза прочитанного. Ценность данного навыка заключается в следующем. </w:t>
      </w:r>
    </w:p>
    <w:p w:rsidR="00AC1B7E" w:rsidRPr="007E6D7C" w:rsidRDefault="00AC1B7E" w:rsidP="00AC1B7E">
      <w:pPr>
        <w:pStyle w:val="af8"/>
        <w:ind w:firstLine="851"/>
        <w:jc w:val="both"/>
        <w:rPr>
          <w:rFonts w:ascii="Times New Roman" w:hAnsi="Times New Roman"/>
          <w:sz w:val="24"/>
          <w:szCs w:val="24"/>
        </w:rPr>
      </w:pPr>
      <w:r w:rsidRPr="007E6D7C">
        <w:rPr>
          <w:rFonts w:ascii="Times New Roman" w:hAnsi="Times New Roman"/>
          <w:sz w:val="24"/>
          <w:szCs w:val="24"/>
        </w:rPr>
        <w:t xml:space="preserve">Человеческая память устроена так, что информацию, которая не используется регулярно в повседневной жизни, мозг как бы "забывает", то есть связи в нейронных сетях, хранящие память о данных сведениях, ослабляются. В результате человек порою оказывается не способен в точности воспроизвести то, что совсем недавно ему казалось вполне усвоенным. Конспект, сохраняя освоенное знание в сжатом виде, дает возможность быстро освежать память о прочитанном. Это свойство конспекта особенно актуально для социальной работы, спектр сфер и объектов которой чрезвычайно широк. Разнообразие знаний в данной теоретической области требуют от субъекта познания индивидуальной каталогизации своих знаний. Конспект упорядочивает наши знания о социальной работе. </w:t>
      </w:r>
    </w:p>
    <w:p w:rsidR="00AC1B7E" w:rsidRPr="007E6D7C" w:rsidRDefault="00AC1B7E" w:rsidP="00AC1B7E">
      <w:pPr>
        <w:pStyle w:val="af8"/>
        <w:ind w:firstLine="851"/>
        <w:jc w:val="both"/>
        <w:rPr>
          <w:rFonts w:ascii="Times New Roman" w:hAnsi="Times New Roman"/>
          <w:sz w:val="24"/>
          <w:szCs w:val="24"/>
        </w:rPr>
      </w:pPr>
      <w:r w:rsidRPr="007E6D7C">
        <w:rPr>
          <w:rFonts w:ascii="Times New Roman" w:hAnsi="Times New Roman"/>
          <w:sz w:val="24"/>
          <w:szCs w:val="24"/>
        </w:rPr>
        <w:t xml:space="preserve">Классифицированные знания сами по себе не имеют ценности, если из них не выводятся новые знания, если человек не синтезирует полученную информацию в форме полезных для себя выводов. Конспект позволяет быстрее и проще делать самостоятельные выводы. </w:t>
      </w:r>
    </w:p>
    <w:p w:rsidR="00AC1B7E" w:rsidRPr="007E6D7C" w:rsidRDefault="00AC1B7E" w:rsidP="00AC1B7E">
      <w:pPr>
        <w:pStyle w:val="af8"/>
        <w:ind w:firstLine="851"/>
        <w:jc w:val="both"/>
        <w:rPr>
          <w:rFonts w:ascii="Times New Roman" w:hAnsi="Times New Roman"/>
          <w:sz w:val="24"/>
          <w:szCs w:val="24"/>
        </w:rPr>
      </w:pPr>
      <w:r w:rsidRPr="007E6D7C">
        <w:rPr>
          <w:rFonts w:ascii="Times New Roman" w:hAnsi="Times New Roman"/>
          <w:sz w:val="24"/>
          <w:szCs w:val="24"/>
        </w:rPr>
        <w:t>При написании документальных отчетов, методических пособий, научных статей, курсовых и выпускных квалификационных работ приходится иметь дело с большим количеством разнообразных источников. Нужно библиографически правильно оформлять каждую ссылку и цитату, сопоставлять различные точки зрения, излагаемые в тех или иных публикациях. Конспект существенно улучшает продуктивность научной и организационно-методической работы.</w:t>
      </w:r>
    </w:p>
    <w:p w:rsidR="00AC1B7E" w:rsidRPr="007E6D7C" w:rsidRDefault="00AC1B7E" w:rsidP="00AC1B7E">
      <w:pPr>
        <w:pStyle w:val="af8"/>
        <w:ind w:firstLine="851"/>
        <w:jc w:val="both"/>
        <w:rPr>
          <w:rFonts w:ascii="Times New Roman" w:hAnsi="Times New Roman"/>
          <w:sz w:val="24"/>
          <w:szCs w:val="24"/>
        </w:rPr>
      </w:pPr>
      <w:r w:rsidRPr="007E6D7C">
        <w:rPr>
          <w:rFonts w:ascii="Times New Roman" w:hAnsi="Times New Roman"/>
          <w:sz w:val="24"/>
          <w:szCs w:val="24"/>
        </w:rPr>
        <w:t>Таким образом, конспектирование как метод представляет собой известную ценность как для студентов, так и для практикующих специалистов социальных служб.</w:t>
      </w:r>
    </w:p>
    <w:p w:rsidR="00AC1B7E" w:rsidRPr="007E6D7C" w:rsidRDefault="00AC1B7E" w:rsidP="00AC1B7E">
      <w:pPr>
        <w:pStyle w:val="af8"/>
        <w:ind w:firstLine="851"/>
        <w:jc w:val="both"/>
        <w:rPr>
          <w:rFonts w:ascii="Times New Roman" w:hAnsi="Times New Roman"/>
          <w:sz w:val="24"/>
          <w:szCs w:val="24"/>
        </w:rPr>
      </w:pPr>
      <w:r w:rsidRPr="007E6D7C">
        <w:rPr>
          <w:rFonts w:ascii="Times New Roman" w:hAnsi="Times New Roman"/>
          <w:sz w:val="24"/>
          <w:szCs w:val="24"/>
        </w:rPr>
        <w:t xml:space="preserve">Конспектирование как индивидуальный навык складывается из нескольких умений: умения определять основные понятия, умения вычленять тезисы, умения выявлять логические связи между тезисами, умения точно и лаконично перефразировать выражение автора. </w:t>
      </w:r>
    </w:p>
    <w:p w:rsidR="00AC1B7E" w:rsidRPr="007E6D7C" w:rsidRDefault="00AC1B7E" w:rsidP="00AC1B7E">
      <w:pPr>
        <w:pStyle w:val="af8"/>
        <w:ind w:firstLine="851"/>
        <w:jc w:val="both"/>
        <w:rPr>
          <w:rFonts w:ascii="Times New Roman" w:hAnsi="Times New Roman"/>
          <w:sz w:val="24"/>
          <w:szCs w:val="24"/>
        </w:rPr>
      </w:pPr>
      <w:r w:rsidRPr="007E6D7C">
        <w:rPr>
          <w:rFonts w:ascii="Times New Roman" w:hAnsi="Times New Roman"/>
          <w:sz w:val="24"/>
          <w:szCs w:val="24"/>
        </w:rPr>
        <w:t xml:space="preserve">К началу самостоятельной научной и практической деятельности в области социальной работы некоторые из этих умений у одних людей уже вполне сложились, а у некоторых только начинают формироваться. Но как бы то ни было, это вовсе не значит, что наука конспектирования студенту или специалисту недоступна. </w:t>
      </w:r>
    </w:p>
    <w:p w:rsidR="00AC1B7E" w:rsidRPr="007E6D7C" w:rsidRDefault="00AC1B7E" w:rsidP="00AC1B7E">
      <w:pPr>
        <w:pStyle w:val="af8"/>
        <w:ind w:firstLine="851"/>
        <w:jc w:val="both"/>
        <w:rPr>
          <w:rFonts w:ascii="Times New Roman" w:hAnsi="Times New Roman"/>
          <w:sz w:val="24"/>
          <w:szCs w:val="24"/>
        </w:rPr>
      </w:pPr>
      <w:r w:rsidRPr="007E6D7C">
        <w:rPr>
          <w:rFonts w:ascii="Times New Roman" w:hAnsi="Times New Roman"/>
          <w:sz w:val="24"/>
          <w:szCs w:val="24"/>
        </w:rPr>
        <w:t xml:space="preserve">Рассмотрим универсальную </w:t>
      </w:r>
      <w:r w:rsidRPr="00830C31">
        <w:rPr>
          <w:rFonts w:ascii="Times New Roman" w:hAnsi="Times New Roman"/>
          <w:b/>
          <w:sz w:val="24"/>
          <w:szCs w:val="24"/>
        </w:rPr>
        <w:t>последовательность действий при составлении конспекта</w:t>
      </w:r>
      <w:r w:rsidRPr="007E6D7C">
        <w:rPr>
          <w:rFonts w:ascii="Times New Roman" w:hAnsi="Times New Roman"/>
          <w:sz w:val="24"/>
          <w:szCs w:val="24"/>
        </w:rPr>
        <w:t xml:space="preserve">. Она достаточно проста. </w:t>
      </w:r>
    </w:p>
    <w:p w:rsidR="00AC1B7E" w:rsidRDefault="00AC1B7E" w:rsidP="00AC1B7E">
      <w:pPr>
        <w:pStyle w:val="af8"/>
        <w:ind w:firstLine="851"/>
        <w:jc w:val="both"/>
        <w:rPr>
          <w:rFonts w:ascii="Times New Roman" w:hAnsi="Times New Roman"/>
          <w:sz w:val="24"/>
          <w:szCs w:val="24"/>
        </w:rPr>
      </w:pPr>
      <w:r>
        <w:rPr>
          <w:rFonts w:ascii="Times New Roman" w:hAnsi="Times New Roman"/>
          <w:sz w:val="24"/>
          <w:szCs w:val="24"/>
        </w:rPr>
        <w:t xml:space="preserve">1. </w:t>
      </w:r>
      <w:r w:rsidRPr="00830C31">
        <w:rPr>
          <w:rFonts w:ascii="Times New Roman" w:hAnsi="Times New Roman"/>
          <w:b/>
          <w:sz w:val="24"/>
          <w:szCs w:val="24"/>
        </w:rPr>
        <w:t>Записать библиографические данные</w:t>
      </w:r>
      <w:r w:rsidRPr="007E6D7C">
        <w:rPr>
          <w:rFonts w:ascii="Times New Roman" w:hAnsi="Times New Roman"/>
          <w:sz w:val="24"/>
          <w:szCs w:val="24"/>
        </w:rPr>
        <w:t xml:space="preserve"> изучаемого материала (статьи, книги, интернет-публикации</w:t>
      </w:r>
      <w:r>
        <w:rPr>
          <w:rFonts w:ascii="Times New Roman" w:hAnsi="Times New Roman"/>
          <w:sz w:val="24"/>
          <w:szCs w:val="24"/>
        </w:rPr>
        <w:t xml:space="preserve"> и т. п.) в конспективную форму. </w:t>
      </w:r>
      <w:r w:rsidRPr="007E6D7C">
        <w:rPr>
          <w:rFonts w:ascii="Times New Roman" w:hAnsi="Times New Roman"/>
          <w:sz w:val="24"/>
          <w:szCs w:val="24"/>
        </w:rPr>
        <w:t xml:space="preserve">Позже сделанную библиографическую запись можно использовать в курсовой или дипломной работе, когда необходимо будет сослаться на тот или иной источник. Также, если вдруг по каким-то причинам не хватит времени полностью ознакомиться с материалом, с помощью библиографических координат к данной публикации всегда можно будет вернуться. </w:t>
      </w:r>
    </w:p>
    <w:p w:rsidR="00AC1B7E" w:rsidRPr="007E6D7C" w:rsidRDefault="00AC1B7E" w:rsidP="00AC1B7E">
      <w:pPr>
        <w:pStyle w:val="af8"/>
        <w:ind w:firstLine="851"/>
        <w:jc w:val="both"/>
        <w:rPr>
          <w:rFonts w:ascii="Times New Roman" w:hAnsi="Times New Roman"/>
          <w:sz w:val="24"/>
          <w:szCs w:val="24"/>
        </w:rPr>
      </w:pPr>
      <w:r>
        <w:rPr>
          <w:rFonts w:ascii="Times New Roman" w:hAnsi="Times New Roman"/>
          <w:sz w:val="24"/>
          <w:szCs w:val="24"/>
        </w:rPr>
        <w:t xml:space="preserve">2. </w:t>
      </w:r>
      <w:r w:rsidRPr="00830C31">
        <w:rPr>
          <w:rFonts w:ascii="Times New Roman" w:hAnsi="Times New Roman"/>
          <w:b/>
          <w:sz w:val="24"/>
          <w:szCs w:val="24"/>
        </w:rPr>
        <w:t>Внимательно прочитать материал</w:t>
      </w:r>
      <w:r w:rsidRPr="007E6D7C">
        <w:rPr>
          <w:rFonts w:ascii="Times New Roman" w:hAnsi="Times New Roman"/>
          <w:sz w:val="24"/>
          <w:szCs w:val="24"/>
        </w:rPr>
        <w:t xml:space="preserve">. Отмечать карандашом все интересные и важные мысли, отрывки, абзацы. В целях сохранения библиотечного фонда желательно делать пометки не в самом тексте, а на отдельном листе, записывая страницу и порядковый номер абзаца, в котором что-то заинтересовало. </w:t>
      </w:r>
    </w:p>
    <w:p w:rsidR="00AC1B7E" w:rsidRPr="007E6D7C" w:rsidRDefault="00AC1B7E" w:rsidP="00AC1B7E">
      <w:pPr>
        <w:pStyle w:val="af8"/>
        <w:ind w:firstLine="851"/>
        <w:jc w:val="both"/>
        <w:rPr>
          <w:rFonts w:ascii="Times New Roman" w:hAnsi="Times New Roman"/>
          <w:sz w:val="24"/>
          <w:szCs w:val="24"/>
        </w:rPr>
      </w:pPr>
      <w:r>
        <w:rPr>
          <w:rFonts w:ascii="Times New Roman" w:hAnsi="Times New Roman"/>
          <w:sz w:val="24"/>
          <w:szCs w:val="24"/>
        </w:rPr>
        <w:t xml:space="preserve">3. </w:t>
      </w:r>
      <w:r w:rsidRPr="00830C31">
        <w:rPr>
          <w:rFonts w:ascii="Times New Roman" w:hAnsi="Times New Roman"/>
          <w:b/>
          <w:sz w:val="24"/>
          <w:szCs w:val="24"/>
        </w:rPr>
        <w:t>Пометить</w:t>
      </w:r>
      <w:r w:rsidRPr="007E6D7C">
        <w:rPr>
          <w:rFonts w:ascii="Times New Roman" w:hAnsi="Times New Roman"/>
          <w:sz w:val="24"/>
          <w:szCs w:val="24"/>
        </w:rPr>
        <w:t xml:space="preserve"> в конспективной карте, какие проблемы, темы или идеи отражает конспектируемый материал. </w:t>
      </w:r>
    </w:p>
    <w:p w:rsidR="00AC1B7E" w:rsidRDefault="00AC1B7E" w:rsidP="00AC1B7E">
      <w:pPr>
        <w:pStyle w:val="af8"/>
        <w:ind w:firstLine="851"/>
        <w:jc w:val="both"/>
        <w:rPr>
          <w:rFonts w:ascii="Times New Roman" w:hAnsi="Times New Roman"/>
          <w:sz w:val="24"/>
          <w:szCs w:val="24"/>
        </w:rPr>
      </w:pPr>
      <w:r>
        <w:rPr>
          <w:rFonts w:ascii="Times New Roman" w:hAnsi="Times New Roman"/>
          <w:sz w:val="24"/>
          <w:szCs w:val="24"/>
        </w:rPr>
        <w:t xml:space="preserve">4. </w:t>
      </w:r>
      <w:r w:rsidRPr="00830C31">
        <w:rPr>
          <w:rFonts w:ascii="Times New Roman" w:hAnsi="Times New Roman"/>
          <w:b/>
          <w:sz w:val="24"/>
          <w:szCs w:val="24"/>
        </w:rPr>
        <w:t>Записать</w:t>
      </w:r>
      <w:r w:rsidRPr="007E6D7C">
        <w:rPr>
          <w:rFonts w:ascii="Times New Roman" w:hAnsi="Times New Roman"/>
          <w:sz w:val="24"/>
          <w:szCs w:val="24"/>
        </w:rPr>
        <w:t xml:space="preserve"> в конспективную форму (карту) определения основных понятий, используемых в статье. </w:t>
      </w:r>
    </w:p>
    <w:p w:rsidR="00AC1B7E" w:rsidRDefault="00AC1B7E" w:rsidP="00AC1B7E">
      <w:pPr>
        <w:pStyle w:val="af8"/>
        <w:ind w:firstLine="851"/>
        <w:jc w:val="both"/>
        <w:rPr>
          <w:rFonts w:ascii="Times New Roman" w:hAnsi="Times New Roman"/>
          <w:sz w:val="24"/>
          <w:szCs w:val="24"/>
        </w:rPr>
      </w:pPr>
      <w:r w:rsidRPr="002E0279">
        <w:rPr>
          <w:rFonts w:ascii="Times New Roman" w:hAnsi="Times New Roman"/>
          <w:b/>
          <w:sz w:val="24"/>
          <w:szCs w:val="24"/>
        </w:rPr>
        <w:t xml:space="preserve">2.4. </w:t>
      </w:r>
      <w:r>
        <w:rPr>
          <w:rFonts w:ascii="Times New Roman" w:hAnsi="Times New Roman"/>
          <w:b/>
          <w:sz w:val="24"/>
          <w:szCs w:val="24"/>
        </w:rPr>
        <w:t>С</w:t>
      </w:r>
      <w:r w:rsidRPr="002E0279">
        <w:rPr>
          <w:rFonts w:ascii="Times New Roman" w:hAnsi="Times New Roman"/>
          <w:b/>
          <w:sz w:val="24"/>
          <w:szCs w:val="24"/>
        </w:rPr>
        <w:t>амостоятельная работа (решение задач)</w:t>
      </w:r>
      <w:r>
        <w:rPr>
          <w:rFonts w:ascii="Times New Roman" w:hAnsi="Times New Roman"/>
          <w:sz w:val="24"/>
          <w:szCs w:val="24"/>
        </w:rPr>
        <w:t xml:space="preserve">. </w:t>
      </w:r>
    </w:p>
    <w:p w:rsidR="00AC1B7E" w:rsidRDefault="00AC1B7E" w:rsidP="00AC1B7E">
      <w:pPr>
        <w:pStyle w:val="af8"/>
        <w:ind w:firstLine="851"/>
        <w:jc w:val="both"/>
        <w:rPr>
          <w:rFonts w:ascii="Times New Roman" w:hAnsi="Times New Roman"/>
          <w:sz w:val="24"/>
          <w:szCs w:val="24"/>
        </w:rPr>
      </w:pPr>
      <w:r w:rsidRPr="002E0279">
        <w:rPr>
          <w:rFonts w:ascii="Times New Roman" w:hAnsi="Times New Roman"/>
          <w:b/>
          <w:caps/>
          <w:sz w:val="24"/>
          <w:szCs w:val="24"/>
        </w:rPr>
        <w:t>Схема решения учебной задачи</w:t>
      </w:r>
      <w:r>
        <w:rPr>
          <w:rFonts w:ascii="Times New Roman" w:hAnsi="Times New Roman"/>
          <w:sz w:val="24"/>
          <w:szCs w:val="24"/>
        </w:rPr>
        <w:t>.</w:t>
      </w:r>
    </w:p>
    <w:p w:rsidR="00AC1B7E" w:rsidRPr="002E0279" w:rsidRDefault="00AC1B7E" w:rsidP="00AC1B7E">
      <w:pPr>
        <w:numPr>
          <w:ilvl w:val="0"/>
          <w:numId w:val="38"/>
        </w:numPr>
        <w:suppressAutoHyphens w:val="0"/>
        <w:autoSpaceDE w:val="0"/>
        <w:autoSpaceDN w:val="0"/>
        <w:adjustRightInd w:val="0"/>
        <w:ind w:left="0" w:firstLine="851"/>
        <w:jc w:val="both"/>
      </w:pPr>
      <w:r w:rsidRPr="002E0279">
        <w:t>Внимательно выслушайте (прочитайте) жалобу (ситуацию).</w:t>
      </w:r>
    </w:p>
    <w:p w:rsidR="00AC1B7E" w:rsidRPr="002E0279" w:rsidRDefault="00AC1B7E" w:rsidP="00AC1B7E">
      <w:pPr>
        <w:numPr>
          <w:ilvl w:val="0"/>
          <w:numId w:val="38"/>
        </w:numPr>
        <w:suppressAutoHyphens w:val="0"/>
        <w:autoSpaceDE w:val="0"/>
        <w:autoSpaceDN w:val="0"/>
        <w:adjustRightInd w:val="0"/>
        <w:ind w:left="0" w:firstLine="851"/>
        <w:jc w:val="both"/>
      </w:pPr>
      <w:r w:rsidRPr="002E0279">
        <w:t>Какую социальную проблему можно в ней определить?</w:t>
      </w:r>
    </w:p>
    <w:p w:rsidR="00AC1B7E" w:rsidRPr="002E0279" w:rsidRDefault="00AC1B7E" w:rsidP="00AC1B7E">
      <w:pPr>
        <w:numPr>
          <w:ilvl w:val="0"/>
          <w:numId w:val="38"/>
        </w:numPr>
        <w:suppressAutoHyphens w:val="0"/>
        <w:autoSpaceDE w:val="0"/>
        <w:autoSpaceDN w:val="0"/>
        <w:adjustRightInd w:val="0"/>
        <w:ind w:left="0" w:firstLine="851"/>
        <w:jc w:val="both"/>
      </w:pPr>
      <w:r w:rsidRPr="002E0279">
        <w:t>Достаточно ли информации для решения проблемы?</w:t>
      </w:r>
    </w:p>
    <w:p w:rsidR="00AC1B7E" w:rsidRPr="002E0279" w:rsidRDefault="00AC1B7E" w:rsidP="00AC1B7E">
      <w:pPr>
        <w:numPr>
          <w:ilvl w:val="0"/>
          <w:numId w:val="38"/>
        </w:numPr>
        <w:suppressAutoHyphens w:val="0"/>
        <w:autoSpaceDE w:val="0"/>
        <w:autoSpaceDN w:val="0"/>
        <w:adjustRightInd w:val="0"/>
        <w:ind w:left="0" w:firstLine="851"/>
        <w:jc w:val="both"/>
      </w:pPr>
      <w:r w:rsidRPr="002E0279">
        <w:t>Ставьте список вопросов, которые необходимо выяснить, и способы получения интересующей Вас информации.</w:t>
      </w:r>
    </w:p>
    <w:p w:rsidR="00AC1B7E" w:rsidRPr="002E0279" w:rsidRDefault="00AC1B7E" w:rsidP="00AC1B7E">
      <w:pPr>
        <w:numPr>
          <w:ilvl w:val="0"/>
          <w:numId w:val="38"/>
        </w:numPr>
        <w:suppressAutoHyphens w:val="0"/>
        <w:autoSpaceDE w:val="0"/>
        <w:autoSpaceDN w:val="0"/>
        <w:adjustRightInd w:val="0"/>
        <w:ind w:left="0" w:firstLine="851"/>
        <w:jc w:val="both"/>
      </w:pPr>
      <w:r w:rsidRPr="002E0279">
        <w:t>Определите всех участников ситуации и определите их проблемы.</w:t>
      </w:r>
    </w:p>
    <w:p w:rsidR="00AC1B7E" w:rsidRPr="002E0279" w:rsidRDefault="00AC1B7E" w:rsidP="00AC1B7E">
      <w:pPr>
        <w:numPr>
          <w:ilvl w:val="0"/>
          <w:numId w:val="38"/>
        </w:numPr>
        <w:suppressAutoHyphens w:val="0"/>
        <w:autoSpaceDE w:val="0"/>
        <w:autoSpaceDN w:val="0"/>
        <w:adjustRightInd w:val="0"/>
        <w:ind w:left="0" w:firstLine="851"/>
        <w:jc w:val="both"/>
      </w:pPr>
      <w:r w:rsidRPr="002E0279">
        <w:t>На какие нормативно-правовые документы можно опереться при решении проблем?</w:t>
      </w:r>
    </w:p>
    <w:p w:rsidR="00AC1B7E" w:rsidRPr="002E0279" w:rsidRDefault="00AC1B7E" w:rsidP="00AC1B7E">
      <w:pPr>
        <w:numPr>
          <w:ilvl w:val="0"/>
          <w:numId w:val="38"/>
        </w:numPr>
        <w:suppressAutoHyphens w:val="0"/>
        <w:autoSpaceDE w:val="0"/>
        <w:autoSpaceDN w:val="0"/>
        <w:adjustRightInd w:val="0"/>
        <w:ind w:left="0" w:firstLine="851"/>
        <w:jc w:val="both"/>
      </w:pPr>
      <w:r w:rsidRPr="002E0279">
        <w:t>Определите и характеризуйте последовательность своих действий при решении каждой конкретной проблемы.</w:t>
      </w:r>
    </w:p>
    <w:p w:rsidR="00AC1B7E" w:rsidRPr="002E0279" w:rsidRDefault="00AC1B7E" w:rsidP="00AC1B7E">
      <w:pPr>
        <w:numPr>
          <w:ilvl w:val="0"/>
          <w:numId w:val="38"/>
        </w:numPr>
        <w:suppressAutoHyphens w:val="0"/>
        <w:autoSpaceDE w:val="0"/>
        <w:autoSpaceDN w:val="0"/>
        <w:adjustRightInd w:val="0"/>
        <w:ind w:left="0" w:firstLine="851"/>
        <w:jc w:val="both"/>
      </w:pPr>
      <w:r w:rsidRPr="002E0279">
        <w:t>Определите, в чем может состоять помощь социального работника по отношению ко всем участникам ситуации?</w:t>
      </w:r>
    </w:p>
    <w:p w:rsidR="00AC1B7E" w:rsidRPr="002E0279" w:rsidRDefault="00AC1B7E" w:rsidP="00AC1B7E">
      <w:pPr>
        <w:numPr>
          <w:ilvl w:val="0"/>
          <w:numId w:val="38"/>
        </w:numPr>
        <w:suppressAutoHyphens w:val="0"/>
        <w:autoSpaceDE w:val="0"/>
        <w:autoSpaceDN w:val="0"/>
        <w:adjustRightInd w:val="0"/>
        <w:ind w:left="0" w:firstLine="851"/>
        <w:jc w:val="both"/>
      </w:pPr>
      <w:r w:rsidRPr="002E0279">
        <w:t>К какому результату в каждом конкретном случае Вы хотите прийти?</w:t>
      </w:r>
    </w:p>
    <w:p w:rsidR="00AC1B7E" w:rsidRPr="002E0279" w:rsidRDefault="00AC1B7E" w:rsidP="00AC1B7E">
      <w:pPr>
        <w:numPr>
          <w:ilvl w:val="0"/>
          <w:numId w:val="38"/>
        </w:numPr>
        <w:suppressAutoHyphens w:val="0"/>
        <w:autoSpaceDE w:val="0"/>
        <w:autoSpaceDN w:val="0"/>
        <w:adjustRightInd w:val="0"/>
        <w:ind w:left="0" w:firstLine="851"/>
        <w:jc w:val="both"/>
      </w:pPr>
      <w:r w:rsidRPr="002E0279">
        <w:t>С какими специалистами, государственными, муниципальными и общественными организациями необходимо установить взаимодействие для решения социальных проблем?</w:t>
      </w:r>
    </w:p>
    <w:p w:rsidR="00AC1B7E" w:rsidRPr="00547531" w:rsidRDefault="00AC1B7E" w:rsidP="00AC1B7E">
      <w:pPr>
        <w:ind w:firstLine="851"/>
        <w:jc w:val="both"/>
        <w:rPr>
          <w:b/>
          <w:i/>
        </w:rPr>
      </w:pPr>
      <w:r w:rsidRPr="00547531">
        <w:rPr>
          <w:b/>
          <w:i/>
        </w:rPr>
        <w:t>3. Рекомендации по работе в модульно-рейтинговой системе.</w:t>
      </w:r>
    </w:p>
    <w:p w:rsidR="00AC1B7E" w:rsidRPr="00547531" w:rsidRDefault="00AC1B7E" w:rsidP="00AC1B7E">
      <w:pPr>
        <w:ind w:firstLine="851"/>
        <w:jc w:val="both"/>
      </w:pPr>
      <w:r w:rsidRPr="00547531">
        <w:t>Модульно-рейтинговая система – это система организации процесса освоения дисциплин, основанная на модульном построении учебного процесса. При этом осуществляется структурирование содержания каждой учебной дисциплины на дисциплинарные модули и проводится регулярная оценка знаний и умений студентов с помощью контроля результатов обучения по каждому дисциплинарному модулю и дисциплине в целом.</w:t>
      </w:r>
    </w:p>
    <w:p w:rsidR="00AC1B7E" w:rsidRPr="00547531" w:rsidRDefault="00AC1B7E" w:rsidP="00AC1B7E">
      <w:pPr>
        <w:ind w:firstLine="851"/>
        <w:jc w:val="both"/>
      </w:pPr>
      <w:r w:rsidRPr="00547531">
        <w:t>В рамках каждой дисциплины выделяются:</w:t>
      </w:r>
    </w:p>
    <w:p w:rsidR="00AC1B7E" w:rsidRPr="00547531" w:rsidRDefault="00AC1B7E" w:rsidP="00AC1B7E">
      <w:pPr>
        <w:ind w:firstLine="851"/>
        <w:jc w:val="both"/>
      </w:pPr>
      <w:r w:rsidRPr="00547531">
        <w:rPr>
          <w:b/>
        </w:rPr>
        <w:t>Входной модуль</w:t>
      </w:r>
      <w:r w:rsidRPr="00547531">
        <w:t xml:space="preserve"> – часть времени, отводимого на изучение дисциплины и используемого для определения уровня остаточных знаний по предыдущим смежным дисциплинам.</w:t>
      </w:r>
    </w:p>
    <w:p w:rsidR="00AC1B7E" w:rsidRPr="00547531" w:rsidRDefault="00AC1B7E" w:rsidP="00AC1B7E">
      <w:pPr>
        <w:ind w:firstLine="851"/>
        <w:jc w:val="both"/>
      </w:pPr>
      <w:r w:rsidRPr="00547531">
        <w:rPr>
          <w:b/>
        </w:rPr>
        <w:t>Базовый модуль</w:t>
      </w:r>
      <w:r w:rsidRPr="00547531">
        <w:t xml:space="preserve"> – часть учебной дисциплины, содержащая ряд основных тем или разделов дисциплины.</w:t>
      </w:r>
    </w:p>
    <w:p w:rsidR="00AC1B7E" w:rsidRPr="00547531" w:rsidRDefault="00AC1B7E" w:rsidP="00AC1B7E">
      <w:pPr>
        <w:ind w:firstLine="851"/>
        <w:jc w:val="both"/>
      </w:pPr>
      <w:r w:rsidRPr="00547531">
        <w:rPr>
          <w:b/>
        </w:rPr>
        <w:t>Итоговый модуль</w:t>
      </w:r>
      <w:r w:rsidRPr="00547531">
        <w:t xml:space="preserve"> – часть учебной дисциплины, отводимой на аттестацию и подготовку к ней в целом по дисциплине. </w:t>
      </w:r>
    </w:p>
    <w:p w:rsidR="00AC1B7E" w:rsidRPr="00547531" w:rsidRDefault="00AC1B7E" w:rsidP="00AC1B7E">
      <w:pPr>
        <w:ind w:firstLine="851"/>
        <w:jc w:val="both"/>
      </w:pPr>
      <w:r w:rsidRPr="00547531">
        <w:rPr>
          <w:b/>
        </w:rPr>
        <w:t>Дополнительный модуль</w:t>
      </w:r>
      <w:r w:rsidRPr="00547531">
        <w:t xml:space="preserve"> – ряд дополнительных заданий, предназначенных для добора недостающих баллов по дисциплине в целом.</w:t>
      </w:r>
    </w:p>
    <w:p w:rsidR="00AC1B7E" w:rsidRPr="00547531" w:rsidRDefault="00AC1B7E" w:rsidP="00AC1B7E">
      <w:pPr>
        <w:ind w:firstLine="851"/>
        <w:jc w:val="both"/>
      </w:pPr>
      <w:r w:rsidRPr="00547531">
        <w:t>Для контроля знаний студента предусматриваются следующие виды контроля:</w:t>
      </w:r>
    </w:p>
    <w:p w:rsidR="00AC1B7E" w:rsidRPr="00547531" w:rsidRDefault="00AC1B7E" w:rsidP="00AC1B7E">
      <w:pPr>
        <w:ind w:firstLine="851"/>
        <w:jc w:val="both"/>
      </w:pPr>
      <w:r w:rsidRPr="00547531">
        <w:rPr>
          <w:b/>
        </w:rPr>
        <w:t>Входной рейтинг-контроль</w:t>
      </w:r>
      <w:r w:rsidRPr="00547531">
        <w:t xml:space="preserve"> – это выявление остаточных знаний по ранее изученным смежным дисциплинам, которые необходимы для успешного усвоения данной дисциплины.</w:t>
      </w:r>
    </w:p>
    <w:p w:rsidR="00AC1B7E" w:rsidRPr="00547531" w:rsidRDefault="00AC1B7E" w:rsidP="00AC1B7E">
      <w:pPr>
        <w:ind w:firstLine="851"/>
        <w:jc w:val="both"/>
      </w:pPr>
      <w:r w:rsidRPr="00547531">
        <w:rPr>
          <w:b/>
        </w:rPr>
        <w:t>Рейтинг-контроль текущей работы</w:t>
      </w:r>
      <w:r w:rsidRPr="00547531">
        <w:t xml:space="preserve"> – все виды аудиторной и внеаудиторной работы студентов по данному дисциплинарному модулю, результаты которой оцениваются до промежуточного контроля. </w:t>
      </w:r>
    </w:p>
    <w:p w:rsidR="00AC1B7E" w:rsidRPr="00547531" w:rsidRDefault="00AC1B7E" w:rsidP="00AC1B7E">
      <w:pPr>
        <w:ind w:firstLine="851"/>
        <w:jc w:val="both"/>
      </w:pPr>
      <w:r w:rsidRPr="00547531">
        <w:rPr>
          <w:b/>
        </w:rPr>
        <w:t>Промежуточный рейтинг-контроль</w:t>
      </w:r>
      <w:r w:rsidRPr="00547531">
        <w:t xml:space="preserve"> – это проверка полноты знаний по освоенному материалу дисциплинарного модуля. </w:t>
      </w:r>
    </w:p>
    <w:p w:rsidR="00AC1B7E" w:rsidRPr="00547531" w:rsidRDefault="00AC1B7E" w:rsidP="00AC1B7E">
      <w:pPr>
        <w:ind w:firstLine="851"/>
        <w:jc w:val="both"/>
      </w:pPr>
      <w:r w:rsidRPr="00547531">
        <w:rPr>
          <w:b/>
        </w:rPr>
        <w:t>Итоговый рейтинг-контроль</w:t>
      </w:r>
      <w:r w:rsidRPr="00547531">
        <w:t xml:space="preserve"> – это итоговая аттестация, проводимая в любой форме, в т.ч. и традиционной (экзамен, зачет), в конце семестра, в результате которой студент получает определенное количество баллов. </w:t>
      </w:r>
    </w:p>
    <w:p w:rsidR="00AC1B7E" w:rsidRPr="00547531" w:rsidRDefault="00AC1B7E" w:rsidP="00AC1B7E">
      <w:pPr>
        <w:ind w:firstLine="851"/>
        <w:jc w:val="both"/>
      </w:pPr>
      <w:r w:rsidRPr="00547531">
        <w:t xml:space="preserve">Результаты всех видов учебной деятельности студентов оцениваются рейтинговыми баллами. Количество баллов по дисциплине в целом и по отдельным формам работы и аттестации устанавливается ведущим преподавателем. </w:t>
      </w:r>
    </w:p>
    <w:p w:rsidR="00AC1B7E" w:rsidRPr="00547531" w:rsidRDefault="00AC1B7E" w:rsidP="00AC1B7E">
      <w:pPr>
        <w:ind w:firstLine="851"/>
        <w:jc w:val="both"/>
      </w:pPr>
      <w:r w:rsidRPr="00547531">
        <w:t xml:space="preserve">В каждом модуле определяется минимальное и максимальное количество баллов. Сумма максимальных баллов по всем модулям равняется 100%-ному усвоению материала. Минимальное количество баллов в каждом модуле является обязательным и не может быть заменено набором баллов в других модулях, за исключением ситуации, когда минимальное количество баллов по модулю определено как нулевое. В этом случае модуль является необязательным для изучения и общее количество баллов может быть набрано за счет других модулей. Для получения положительной оценки необходимо набрать не менее 60 % баллов, предусмотренных по дисциплине (при условии набора всех обязательных минимальных баллов). Перевод баллов в академическую оценку осуществляется по следующей схеме: оценка «удовлетворительно» 60 – 72 % баллов, «хорошо» 73 – 86 % баллов, «отлично» 87 – 100 % баллов. Сумма минимальных границ диапазонов всех дисциплинарных модулей должна составлять 60 % баллов, а максимальных – 100 % баллов. </w:t>
      </w:r>
    </w:p>
    <w:p w:rsidR="00AC1B7E" w:rsidRPr="00547531" w:rsidRDefault="00AC1B7E" w:rsidP="00AC1B7E">
      <w:pPr>
        <w:ind w:firstLine="851"/>
        <w:jc w:val="both"/>
      </w:pPr>
      <w:r w:rsidRPr="00547531">
        <w:t>Различаются следующие виды рейтингов:</w:t>
      </w:r>
    </w:p>
    <w:p w:rsidR="00AC1B7E" w:rsidRPr="00547531" w:rsidRDefault="00AC1B7E" w:rsidP="00AC1B7E">
      <w:pPr>
        <w:ind w:firstLine="851"/>
        <w:jc w:val="both"/>
      </w:pPr>
      <w:r w:rsidRPr="00547531">
        <w:rPr>
          <w:b/>
        </w:rPr>
        <w:t>Рейтинг по модулю</w:t>
      </w:r>
      <w:r w:rsidRPr="00547531">
        <w:t xml:space="preserve"> – сумма баллов рейтинг-контроля текущей работы и промежуточного рейтинг-контроля по отдельному модулю.</w:t>
      </w:r>
    </w:p>
    <w:p w:rsidR="00AC1B7E" w:rsidRPr="00547531" w:rsidRDefault="00AC1B7E" w:rsidP="00AC1B7E">
      <w:pPr>
        <w:ind w:firstLine="851"/>
        <w:jc w:val="both"/>
      </w:pPr>
      <w:r w:rsidRPr="00547531">
        <w:rPr>
          <w:b/>
        </w:rPr>
        <w:t>Промежуточный рейтинг</w:t>
      </w:r>
      <w:r w:rsidRPr="00547531">
        <w:t xml:space="preserve"> – сумма всех рейтинговых баллов к определенному моменту времени.</w:t>
      </w:r>
    </w:p>
    <w:p w:rsidR="00AC1B7E" w:rsidRPr="00547531" w:rsidRDefault="00AC1B7E" w:rsidP="00AC1B7E">
      <w:pPr>
        <w:ind w:firstLine="851"/>
        <w:jc w:val="both"/>
      </w:pPr>
      <w:r w:rsidRPr="00547531">
        <w:rPr>
          <w:b/>
        </w:rPr>
        <w:t>Рейтинг по дисциплине</w:t>
      </w:r>
      <w:r w:rsidRPr="00547531">
        <w:t xml:space="preserve"> – это интегральная оценка результатов всех видов учебной деятельности студента по дисциплине, включающей:</w:t>
      </w:r>
    </w:p>
    <w:p w:rsidR="00AC1B7E" w:rsidRPr="00547531" w:rsidRDefault="00AC1B7E" w:rsidP="00AC1B7E">
      <w:pPr>
        <w:ind w:firstLine="851"/>
        <w:jc w:val="both"/>
      </w:pPr>
      <w:r w:rsidRPr="00547531">
        <w:t>– входной контроль;</w:t>
      </w:r>
    </w:p>
    <w:p w:rsidR="00AC1B7E" w:rsidRPr="00547531" w:rsidRDefault="00AC1B7E" w:rsidP="00AC1B7E">
      <w:pPr>
        <w:ind w:firstLine="851"/>
        <w:jc w:val="both"/>
      </w:pPr>
      <w:r w:rsidRPr="00547531">
        <w:t>– рейтинг-контроль текущей работы;</w:t>
      </w:r>
    </w:p>
    <w:p w:rsidR="00AC1B7E" w:rsidRPr="00547531" w:rsidRDefault="00AC1B7E" w:rsidP="00AC1B7E">
      <w:pPr>
        <w:ind w:firstLine="851"/>
        <w:jc w:val="both"/>
      </w:pPr>
      <w:r w:rsidRPr="00547531">
        <w:t>– промежуточный рейтинг-контроль;</w:t>
      </w:r>
    </w:p>
    <w:p w:rsidR="00AC1B7E" w:rsidRPr="00547531" w:rsidRDefault="00AC1B7E" w:rsidP="00AC1B7E">
      <w:pPr>
        <w:ind w:firstLine="851"/>
        <w:jc w:val="both"/>
      </w:pPr>
      <w:r w:rsidRPr="00547531">
        <w:t>– итоговый рейтинг-контроль;</w:t>
      </w:r>
    </w:p>
    <w:p w:rsidR="00AC1B7E" w:rsidRPr="00547531" w:rsidRDefault="00AC1B7E" w:rsidP="00AC1B7E">
      <w:pPr>
        <w:ind w:firstLine="851"/>
        <w:jc w:val="both"/>
      </w:pPr>
      <w:r w:rsidRPr="00547531">
        <w:t>– добор баллов (дополнительные задания).</w:t>
      </w:r>
    </w:p>
    <w:p w:rsidR="00AC1B7E" w:rsidRPr="00547531" w:rsidRDefault="00AC1B7E" w:rsidP="00AC1B7E">
      <w:pPr>
        <w:ind w:firstLine="851"/>
        <w:jc w:val="both"/>
      </w:pPr>
      <w:r w:rsidRPr="00547531">
        <w:t xml:space="preserve">Вопросы, связанные с конкретными формами работы на занятиях для получения рейтинга студентов, отражены в технологической карте дисциплины с тем условием, что по каждому модулю студент не может набрать больше максимального количества баллов по каждой из форм работы. </w:t>
      </w:r>
    </w:p>
    <w:p w:rsidR="00AC1B7E" w:rsidRPr="00547531" w:rsidRDefault="00AC1B7E" w:rsidP="00AC1B7E">
      <w:pPr>
        <w:ind w:firstLine="851"/>
        <w:jc w:val="both"/>
      </w:pPr>
      <w:r w:rsidRPr="00547531">
        <w:t xml:space="preserve">Для более эффективной работы по каждому модулю студенты могут разделиться на подгруппы по 4-6 человек, и в течение изучения одного модуля подгруппы по очереди должны на каждом занятии: одна – делать обзор прочитанной литературы для дискуссии; вторая – представлять материалы для обсуждения всеми студентами, третья – делать выводы по указанным вопросам после представления литературы и обсуждения материалов и т.д. в этом случае студентам может быть выставлена групповая оценка, которая составит рейтинг каждого студента. </w:t>
      </w:r>
    </w:p>
    <w:p w:rsidR="00AC1B7E" w:rsidRPr="00547531" w:rsidRDefault="00AC1B7E" w:rsidP="00AC1B7E">
      <w:pPr>
        <w:ind w:firstLine="851"/>
        <w:jc w:val="both"/>
        <w:rPr>
          <w:b/>
          <w:i/>
        </w:rPr>
      </w:pPr>
      <w:r w:rsidRPr="00547531">
        <w:rPr>
          <w:b/>
          <w:i/>
        </w:rPr>
        <w:t>4. Рекомендации по использованию материалов учебно-методического комплекса.</w:t>
      </w:r>
    </w:p>
    <w:p w:rsidR="00AC1B7E" w:rsidRDefault="00AC1B7E" w:rsidP="00AC1B7E">
      <w:pPr>
        <w:pStyle w:val="ad"/>
        <w:ind w:firstLine="708"/>
        <w:rPr>
          <w:sz w:val="24"/>
          <w:szCs w:val="24"/>
        </w:rPr>
      </w:pPr>
      <w:r w:rsidRPr="00547531">
        <w:rPr>
          <w:sz w:val="24"/>
          <w:szCs w:val="24"/>
        </w:rPr>
        <w:t xml:space="preserve">Учебно-методический комплекс составлен таким образом, что каждый модуль является необходимой составной частью общего понимания дисциплины. Порядок изучения дисциплины находится в строгой логической последовательности. Усвоение одного модуля является предпосылкой для успешного переходак следующему. </w:t>
      </w:r>
    </w:p>
    <w:p w:rsidR="00AC1B7E" w:rsidRPr="00547531" w:rsidRDefault="00AC1B7E" w:rsidP="00AC1B7E">
      <w:pPr>
        <w:pStyle w:val="ad"/>
        <w:rPr>
          <w:sz w:val="24"/>
          <w:szCs w:val="24"/>
        </w:rPr>
      </w:pPr>
      <w:r w:rsidRPr="00547531">
        <w:rPr>
          <w:sz w:val="24"/>
          <w:szCs w:val="24"/>
        </w:rPr>
        <w:t>Задания и вопросы, предложенные при изучении дисциплины, в том числе и для самостоятельного выполнения, носят комплексный характер и базируются на изучении всех дисциплин профильной подготовки, укрепляя таким образом  знание этой базовой дисциплины.</w:t>
      </w:r>
    </w:p>
    <w:p w:rsidR="00AC1B7E" w:rsidRPr="00547531" w:rsidRDefault="00AC1B7E" w:rsidP="00AC1B7E">
      <w:pPr>
        <w:ind w:firstLine="851"/>
        <w:jc w:val="both"/>
        <w:rPr>
          <w:b/>
          <w:i/>
        </w:rPr>
      </w:pPr>
      <w:r w:rsidRPr="00547531">
        <w:rPr>
          <w:b/>
          <w:i/>
        </w:rPr>
        <w:t>5. Рекомендации по работе с литературой.</w:t>
      </w:r>
    </w:p>
    <w:p w:rsidR="00AC1B7E" w:rsidRPr="00547531" w:rsidRDefault="00AC1B7E" w:rsidP="00AC1B7E">
      <w:pPr>
        <w:pStyle w:val="ad"/>
        <w:ind w:firstLine="708"/>
        <w:rPr>
          <w:sz w:val="24"/>
          <w:szCs w:val="24"/>
        </w:rPr>
      </w:pPr>
      <w:r w:rsidRPr="00547531">
        <w:rPr>
          <w:sz w:val="24"/>
          <w:szCs w:val="24"/>
        </w:rPr>
        <w:t>Основу работы с литературой составляет работа с учебником. Важно понимать, что даже самый объемный учебник  является  лишь сжатым, концентрированным выражением всего материала, который существует по данной дисциплине. В учебнике, во-первых, приводятся и объясняются основные понятия и факты, причем их интерпретация соответствует общепризнанной или доминирующей точке зрения в науке; во-вторых, обращается внимание на дискуссионные вопросы, что позволяет изучить проблему по другим источникам и формировать собственную точку зрения. Нередко в учебниках  приводятся мнения и аргументация других ученых по какой-либо проблеме, что призвано содействовать углублению ваших знаний.</w:t>
      </w:r>
    </w:p>
    <w:p w:rsidR="00AC1B7E" w:rsidRPr="00547531" w:rsidRDefault="00AC1B7E" w:rsidP="00AC1B7E">
      <w:pPr>
        <w:pStyle w:val="ad"/>
        <w:ind w:firstLine="708"/>
        <w:rPr>
          <w:sz w:val="24"/>
          <w:szCs w:val="24"/>
        </w:rPr>
      </w:pPr>
      <w:r w:rsidRPr="00547531">
        <w:rPr>
          <w:sz w:val="24"/>
          <w:szCs w:val="24"/>
        </w:rPr>
        <w:t>В рамках дисциплины</w:t>
      </w:r>
      <w:r>
        <w:rPr>
          <w:sz w:val="24"/>
          <w:szCs w:val="24"/>
        </w:rPr>
        <w:t xml:space="preserve"> «Технология </w:t>
      </w:r>
      <w:r w:rsidRPr="00547531">
        <w:rPr>
          <w:sz w:val="24"/>
          <w:szCs w:val="24"/>
        </w:rPr>
        <w:t xml:space="preserve">социальной работы» используется два вида учебников: обычные и программированные. </w:t>
      </w:r>
    </w:p>
    <w:p w:rsidR="00AC1B7E" w:rsidRPr="000E4307" w:rsidRDefault="00AC1B7E" w:rsidP="00AC1B7E">
      <w:pPr>
        <w:pStyle w:val="ad"/>
        <w:ind w:firstLine="708"/>
        <w:rPr>
          <w:sz w:val="24"/>
          <w:szCs w:val="24"/>
        </w:rPr>
      </w:pPr>
      <w:r w:rsidRPr="00547531">
        <w:rPr>
          <w:sz w:val="24"/>
          <w:szCs w:val="24"/>
        </w:rPr>
        <w:t xml:space="preserve">1. Обычные учебники просто излагают материал, в них отсутствуют специальные задания, без выполнения которых нельзя изучать новый учебный модуль. С учетом их содержания  создаются рабочие программы, разрабатываются задания и экзаменационные билеты. </w:t>
      </w:r>
    </w:p>
    <w:p w:rsidR="00AC1B7E" w:rsidRDefault="00AC1B7E" w:rsidP="00AC1B7E">
      <w:pPr>
        <w:pStyle w:val="ad"/>
        <w:ind w:firstLine="708"/>
        <w:rPr>
          <w:sz w:val="24"/>
          <w:szCs w:val="24"/>
        </w:rPr>
      </w:pPr>
      <w:r w:rsidRPr="00547531">
        <w:rPr>
          <w:sz w:val="24"/>
          <w:szCs w:val="24"/>
        </w:rPr>
        <w:t xml:space="preserve">2. Программированный учебник – это книга, в которой кроме учебного материала (что учить) содержатся указания о том, как учить.  Материал программированного учебника разбивается на части (кадры), каждая из которых содержит порцию информации, подлежащей усвоению, и указания о выполнении обучаемым определённых действий, дополнительные разъяснения, вопросы и ответы для самопроверки. Программированный учебник выполняет ряд функций преподавателя: служит источником информации, организует учебный процесс, контролирует степень усвоения материала, регулирует темп изучения предмета, даёт необходимые разъяснения, предупреждает ошибки и т.д. Действия обучаемого, как правило, немедленно контролируются ответами. Если действие выполнено правильно, то обучаемому предлагается перейти к следующему кадру; при неверном действии программируемый учебник обычно разъясняет характерные ошибки, допущенные обучаемым. Программируемый учебник не всегда можно читать страницу за страницей, в нём часто встречаются препятствия в виде вопросов и задач для самопроверки, и только правильно найденный ответ позволяет двигаться вперёд. </w:t>
      </w:r>
    </w:p>
    <w:p w:rsidR="00AC1B7E" w:rsidRPr="00547531" w:rsidRDefault="00AC1B7E" w:rsidP="00AC1B7E">
      <w:pPr>
        <w:pStyle w:val="ad"/>
        <w:ind w:firstLine="708"/>
        <w:rPr>
          <w:sz w:val="24"/>
          <w:szCs w:val="24"/>
        </w:rPr>
      </w:pPr>
      <w:r w:rsidRPr="00547531">
        <w:rPr>
          <w:sz w:val="24"/>
          <w:szCs w:val="24"/>
        </w:rPr>
        <w:t>Независимо от вида учебника, работа с ним должна происходить в течение всего семестра, а его материал распределяться равномерно по неделям, в соответствии с темами лекций и семинарских занятий. Неплохой эффект дает чтение учебника не после лекции, а наоборот, перед ней. Студент, уже  ознакомленный  с темой по учебнику, воспринимает и запоминает основные положения лекции намного легче.</w:t>
      </w:r>
    </w:p>
    <w:p w:rsidR="00AC1B7E" w:rsidRPr="00547531" w:rsidRDefault="00AC1B7E" w:rsidP="00AC1B7E">
      <w:pPr>
        <w:pStyle w:val="ad"/>
        <w:rPr>
          <w:sz w:val="24"/>
          <w:szCs w:val="24"/>
        </w:rPr>
      </w:pPr>
      <w:r>
        <w:rPr>
          <w:sz w:val="24"/>
          <w:szCs w:val="24"/>
        </w:rPr>
        <w:tab/>
      </w:r>
      <w:r w:rsidRPr="00547531">
        <w:rPr>
          <w:sz w:val="24"/>
          <w:szCs w:val="24"/>
        </w:rPr>
        <w:t xml:space="preserve">При ознакомлении с каким-либо разделом рекомендуется  прочитать его целиком, стараясь уловить логику и основную мысль автора. При вторичном чтении  лучше  акцентировать внимание на основных, ключевых вопросах темы. Можно составить их краткий конспект, что позволит  изученный материал быстро освежить в памяти перед экзаменом. Не забудьте отметить сложные и не понятные места, чтобы на занятии задать вопрос преподавателю. </w:t>
      </w:r>
    </w:p>
    <w:p w:rsidR="00AC1B7E" w:rsidRPr="00547531" w:rsidRDefault="00AC1B7E" w:rsidP="00AC1B7E">
      <w:pPr>
        <w:pStyle w:val="ad"/>
        <w:rPr>
          <w:sz w:val="24"/>
          <w:szCs w:val="24"/>
        </w:rPr>
      </w:pPr>
      <w:r w:rsidRPr="00547531">
        <w:rPr>
          <w:sz w:val="24"/>
          <w:szCs w:val="24"/>
        </w:rPr>
        <w:t xml:space="preserve">Один из лучших способов  закрепления материала – попытаться объяснить тему постороннему лицу, что позволит увидеть «пробелы» в знании конкретного вопроса. Кроме этого, при работе с учебником можно составить несколько десятков сложных тестовых заданий, также предложив их однокурсникам. Если задания  окажутся слишком легкими для них, значит, материал проработан недостаточно глубоко. Для лучшего усвоения материала базовых учебников предлагаются задания из учебно-методического комплекса дисциплины. </w:t>
      </w:r>
    </w:p>
    <w:p w:rsidR="00AC1B7E" w:rsidRPr="00547531" w:rsidRDefault="00AC1B7E" w:rsidP="00AC1B7E">
      <w:pPr>
        <w:ind w:firstLine="851"/>
        <w:jc w:val="both"/>
        <w:rPr>
          <w:b/>
          <w:i/>
        </w:rPr>
      </w:pPr>
      <w:r w:rsidRPr="00547531">
        <w:rPr>
          <w:b/>
          <w:i/>
        </w:rPr>
        <w:t>6. Советы по подготовке к экзамену.</w:t>
      </w:r>
    </w:p>
    <w:p w:rsidR="00AC1B7E" w:rsidRPr="00547531" w:rsidRDefault="00AC1B7E" w:rsidP="00AC1B7E">
      <w:pPr>
        <w:pStyle w:val="ad"/>
        <w:ind w:firstLine="708"/>
        <w:rPr>
          <w:sz w:val="24"/>
          <w:szCs w:val="24"/>
        </w:rPr>
      </w:pPr>
      <w:r w:rsidRPr="00547531">
        <w:rPr>
          <w:sz w:val="24"/>
          <w:szCs w:val="24"/>
        </w:rPr>
        <w:t>Для подготовки к экзамену дается 3-4 дня. В течение этого времени можно только повторить и систематизировать изученный материал, но не выучить его. Даже при усиленной многочасовой «зубрежке» запомнить весь материал  за короткое время  не позволят свойства человеческой памяти. На экзамене такие студенты  помнят только первые и последние вопросы, а находящиеся в середине списка  вытесняются из памяти, что отражается на оценке.</w:t>
      </w:r>
    </w:p>
    <w:p w:rsidR="00AC1B7E" w:rsidRPr="00547531" w:rsidRDefault="00AC1B7E" w:rsidP="00AC1B7E">
      <w:pPr>
        <w:pStyle w:val="ad"/>
        <w:ind w:firstLine="708"/>
        <w:rPr>
          <w:sz w:val="24"/>
          <w:szCs w:val="24"/>
        </w:rPr>
      </w:pPr>
      <w:r w:rsidRPr="00547531">
        <w:rPr>
          <w:sz w:val="24"/>
          <w:szCs w:val="24"/>
        </w:rPr>
        <w:t>Для успешной сдачи экзамена рекомендуется соблюдать несколько правил.</w:t>
      </w:r>
    </w:p>
    <w:p w:rsidR="00AC1B7E" w:rsidRPr="00547531" w:rsidRDefault="00AC1B7E" w:rsidP="00AC1B7E">
      <w:pPr>
        <w:pStyle w:val="ad"/>
        <w:ind w:firstLine="708"/>
        <w:rPr>
          <w:sz w:val="24"/>
          <w:szCs w:val="24"/>
        </w:rPr>
      </w:pPr>
      <w:r w:rsidRPr="00547531">
        <w:rPr>
          <w:sz w:val="24"/>
          <w:szCs w:val="24"/>
        </w:rPr>
        <w:t>1. Подготовка к экзамену должна проводиться систематически, в течение всего семестра.</w:t>
      </w:r>
    </w:p>
    <w:p w:rsidR="00AC1B7E" w:rsidRPr="00547531" w:rsidRDefault="00AC1B7E" w:rsidP="00AC1B7E">
      <w:pPr>
        <w:pStyle w:val="ad"/>
        <w:ind w:firstLine="708"/>
        <w:rPr>
          <w:sz w:val="24"/>
          <w:szCs w:val="24"/>
        </w:rPr>
      </w:pPr>
      <w:r w:rsidRPr="00547531">
        <w:rPr>
          <w:sz w:val="24"/>
          <w:szCs w:val="24"/>
        </w:rPr>
        <w:t>2. Интенсивная подготовка должна начаться не позднее, чем за  месяц-полтора до экзамена: распределите экзаменационные вопросы таким образом, чтобы успеть выучить или повторить их полностью до начала сессии.</w:t>
      </w:r>
    </w:p>
    <w:p w:rsidR="00AC1B7E" w:rsidRPr="00547531" w:rsidRDefault="00AC1B7E" w:rsidP="00AC1B7E">
      <w:pPr>
        <w:pStyle w:val="ad"/>
        <w:ind w:firstLine="708"/>
        <w:rPr>
          <w:sz w:val="24"/>
          <w:szCs w:val="24"/>
        </w:rPr>
      </w:pPr>
      <w:r w:rsidRPr="00547531">
        <w:rPr>
          <w:sz w:val="24"/>
          <w:szCs w:val="24"/>
        </w:rPr>
        <w:t>3. Данные 3-4 дня перед экзаменом нужно использовать для повторения следующим образом: распределить вопросы на первые 2-3 дня, оставив последний день свободным, который необходимо использовать для  повторения курса в целом,  чтобы систематизировать материал, а также доучить некоторые вопросы (как показывает опыт, именно этого дня обычно не хватает для  полного повторения курса).</w:t>
      </w:r>
    </w:p>
    <w:p w:rsidR="00AC1B7E" w:rsidRPr="00547531" w:rsidRDefault="00AC1B7E" w:rsidP="00AC1B7E">
      <w:pPr>
        <w:pStyle w:val="ad"/>
        <w:ind w:firstLine="708"/>
        <w:rPr>
          <w:sz w:val="24"/>
          <w:szCs w:val="24"/>
        </w:rPr>
      </w:pPr>
      <w:r w:rsidRPr="00547531">
        <w:rPr>
          <w:sz w:val="24"/>
          <w:szCs w:val="24"/>
        </w:rPr>
        <w:t>4. Неплохой эффект дает «репетиция» экзамена.</w:t>
      </w:r>
    </w:p>
    <w:p w:rsidR="00AC1B7E" w:rsidRPr="00547531" w:rsidRDefault="00AC1B7E" w:rsidP="00AC1B7E">
      <w:pPr>
        <w:pStyle w:val="ad"/>
        <w:ind w:firstLine="708"/>
        <w:rPr>
          <w:sz w:val="24"/>
          <w:szCs w:val="24"/>
        </w:rPr>
      </w:pPr>
      <w:r w:rsidRPr="00547531">
        <w:rPr>
          <w:sz w:val="24"/>
          <w:szCs w:val="24"/>
        </w:rPr>
        <w:t xml:space="preserve">5. Используйте при подготовки написание шпаргалок, но только для повторения и переработки материала, развития письменной памяти. Использование шпаргалок на экзамене нецелесообразно, поскольку они  отвлекают и создают психологические препятствия для сдачи экзамена. Вместо того, чтобы сосредоточиться на билете, студент думает о том, как незаметно воспользоваться шпаргалкой, и в результате оказывается не готов к ответу. </w:t>
      </w:r>
    </w:p>
    <w:p w:rsidR="004F4660" w:rsidRDefault="004F4660" w:rsidP="00B36413">
      <w:pPr>
        <w:pStyle w:val="14"/>
        <w:ind w:firstLine="851"/>
        <w:jc w:val="center"/>
        <w:rPr>
          <w:b/>
          <w:caps/>
          <w:sz w:val="24"/>
          <w:szCs w:val="24"/>
        </w:rPr>
      </w:pPr>
    </w:p>
    <w:p w:rsidR="004F4660" w:rsidRDefault="004F4660" w:rsidP="00B36413">
      <w:pPr>
        <w:pStyle w:val="14"/>
        <w:ind w:firstLine="851"/>
        <w:jc w:val="center"/>
        <w:rPr>
          <w:b/>
          <w:caps/>
          <w:sz w:val="24"/>
          <w:szCs w:val="24"/>
        </w:rPr>
      </w:pPr>
    </w:p>
    <w:p w:rsidR="004F4660" w:rsidRDefault="004F4660" w:rsidP="00B36413">
      <w:pPr>
        <w:pStyle w:val="14"/>
        <w:ind w:firstLine="851"/>
        <w:jc w:val="center"/>
        <w:rPr>
          <w:b/>
          <w:caps/>
          <w:sz w:val="24"/>
          <w:szCs w:val="24"/>
        </w:rPr>
      </w:pPr>
    </w:p>
    <w:p w:rsidR="004F4660" w:rsidRDefault="004F4660" w:rsidP="00B36413">
      <w:pPr>
        <w:pStyle w:val="14"/>
        <w:ind w:firstLine="851"/>
        <w:jc w:val="center"/>
        <w:rPr>
          <w:b/>
          <w:caps/>
          <w:sz w:val="24"/>
          <w:szCs w:val="24"/>
        </w:rPr>
      </w:pPr>
    </w:p>
    <w:p w:rsidR="00212691" w:rsidRDefault="00212691" w:rsidP="00B36413">
      <w:pPr>
        <w:pStyle w:val="14"/>
        <w:ind w:firstLine="851"/>
        <w:jc w:val="center"/>
        <w:rPr>
          <w:b/>
          <w:caps/>
          <w:sz w:val="24"/>
          <w:szCs w:val="24"/>
        </w:rPr>
      </w:pPr>
    </w:p>
    <w:p w:rsidR="00212691" w:rsidRDefault="00212691" w:rsidP="00B36413">
      <w:pPr>
        <w:pStyle w:val="14"/>
        <w:ind w:firstLine="851"/>
        <w:jc w:val="center"/>
        <w:rPr>
          <w:b/>
          <w:caps/>
          <w:sz w:val="24"/>
          <w:szCs w:val="24"/>
        </w:rPr>
      </w:pPr>
    </w:p>
    <w:p w:rsidR="00212691" w:rsidRDefault="00212691" w:rsidP="00B36413">
      <w:pPr>
        <w:pStyle w:val="14"/>
        <w:ind w:firstLine="851"/>
        <w:jc w:val="center"/>
        <w:rPr>
          <w:b/>
          <w:caps/>
          <w:sz w:val="24"/>
          <w:szCs w:val="24"/>
        </w:rPr>
      </w:pPr>
    </w:p>
    <w:p w:rsidR="00212691" w:rsidRDefault="00212691" w:rsidP="00B36413">
      <w:pPr>
        <w:pStyle w:val="14"/>
        <w:ind w:firstLine="851"/>
        <w:jc w:val="center"/>
        <w:rPr>
          <w:b/>
          <w:caps/>
          <w:sz w:val="24"/>
          <w:szCs w:val="24"/>
        </w:rPr>
      </w:pPr>
    </w:p>
    <w:p w:rsidR="00212691" w:rsidRDefault="00212691" w:rsidP="00B36413">
      <w:pPr>
        <w:pStyle w:val="14"/>
        <w:ind w:firstLine="851"/>
        <w:jc w:val="center"/>
        <w:rPr>
          <w:b/>
          <w:caps/>
          <w:sz w:val="24"/>
          <w:szCs w:val="24"/>
        </w:rPr>
      </w:pPr>
    </w:p>
    <w:p w:rsidR="00212691" w:rsidRDefault="00212691" w:rsidP="00B36413">
      <w:pPr>
        <w:pStyle w:val="14"/>
        <w:ind w:firstLine="851"/>
        <w:jc w:val="center"/>
        <w:rPr>
          <w:b/>
          <w:caps/>
          <w:sz w:val="24"/>
          <w:szCs w:val="24"/>
        </w:rPr>
      </w:pPr>
    </w:p>
    <w:p w:rsidR="00212691" w:rsidRDefault="00212691" w:rsidP="00B36413">
      <w:pPr>
        <w:pStyle w:val="14"/>
        <w:ind w:firstLine="851"/>
        <w:jc w:val="center"/>
        <w:rPr>
          <w:b/>
          <w:caps/>
          <w:sz w:val="24"/>
          <w:szCs w:val="24"/>
        </w:rPr>
      </w:pPr>
    </w:p>
    <w:p w:rsidR="00212691" w:rsidRDefault="00212691" w:rsidP="00B36413">
      <w:pPr>
        <w:pStyle w:val="14"/>
        <w:ind w:firstLine="851"/>
        <w:jc w:val="center"/>
        <w:rPr>
          <w:b/>
          <w:caps/>
          <w:sz w:val="24"/>
          <w:szCs w:val="24"/>
        </w:rPr>
      </w:pPr>
    </w:p>
    <w:p w:rsidR="00212691" w:rsidRDefault="00212691" w:rsidP="00B36413">
      <w:pPr>
        <w:pStyle w:val="14"/>
        <w:ind w:firstLine="851"/>
        <w:jc w:val="center"/>
        <w:rPr>
          <w:b/>
          <w:caps/>
          <w:sz w:val="24"/>
          <w:szCs w:val="24"/>
        </w:rPr>
      </w:pPr>
    </w:p>
    <w:p w:rsidR="00212691" w:rsidRDefault="00212691" w:rsidP="00B36413">
      <w:pPr>
        <w:pStyle w:val="14"/>
        <w:ind w:firstLine="851"/>
        <w:jc w:val="center"/>
        <w:rPr>
          <w:b/>
          <w:caps/>
          <w:sz w:val="24"/>
          <w:szCs w:val="24"/>
        </w:rPr>
      </w:pPr>
    </w:p>
    <w:p w:rsidR="00212691" w:rsidRDefault="00212691" w:rsidP="00B36413">
      <w:pPr>
        <w:pStyle w:val="14"/>
        <w:ind w:firstLine="851"/>
        <w:jc w:val="center"/>
        <w:rPr>
          <w:b/>
          <w:caps/>
          <w:sz w:val="24"/>
          <w:szCs w:val="24"/>
        </w:rPr>
      </w:pPr>
    </w:p>
    <w:p w:rsidR="00212691" w:rsidRDefault="00212691" w:rsidP="00B36413">
      <w:pPr>
        <w:pStyle w:val="14"/>
        <w:ind w:firstLine="851"/>
        <w:jc w:val="center"/>
        <w:rPr>
          <w:b/>
          <w:caps/>
          <w:sz w:val="24"/>
          <w:szCs w:val="24"/>
        </w:rPr>
      </w:pPr>
    </w:p>
    <w:p w:rsidR="00212691" w:rsidRDefault="00212691" w:rsidP="00B36413">
      <w:pPr>
        <w:pStyle w:val="14"/>
        <w:ind w:firstLine="851"/>
        <w:jc w:val="center"/>
        <w:rPr>
          <w:b/>
          <w:caps/>
          <w:sz w:val="24"/>
          <w:szCs w:val="24"/>
        </w:rPr>
      </w:pPr>
    </w:p>
    <w:p w:rsidR="00212691" w:rsidRDefault="00212691" w:rsidP="00B36413">
      <w:pPr>
        <w:pStyle w:val="14"/>
        <w:ind w:firstLine="851"/>
        <w:jc w:val="center"/>
        <w:rPr>
          <w:b/>
          <w:caps/>
          <w:sz w:val="24"/>
          <w:szCs w:val="24"/>
        </w:rPr>
      </w:pPr>
    </w:p>
    <w:p w:rsidR="00212691" w:rsidRDefault="00212691" w:rsidP="00B36413">
      <w:pPr>
        <w:pStyle w:val="14"/>
        <w:ind w:firstLine="851"/>
        <w:jc w:val="center"/>
        <w:rPr>
          <w:b/>
          <w:caps/>
          <w:sz w:val="24"/>
          <w:szCs w:val="24"/>
        </w:rPr>
      </w:pPr>
    </w:p>
    <w:p w:rsidR="00212691" w:rsidRDefault="00212691" w:rsidP="00B36413">
      <w:pPr>
        <w:pStyle w:val="14"/>
        <w:ind w:firstLine="851"/>
        <w:jc w:val="center"/>
        <w:rPr>
          <w:b/>
          <w:caps/>
          <w:sz w:val="24"/>
          <w:szCs w:val="24"/>
        </w:rPr>
      </w:pPr>
    </w:p>
    <w:p w:rsidR="00212691" w:rsidRDefault="00212691" w:rsidP="00B36413">
      <w:pPr>
        <w:pStyle w:val="14"/>
        <w:ind w:firstLine="851"/>
        <w:jc w:val="center"/>
        <w:rPr>
          <w:b/>
          <w:caps/>
          <w:sz w:val="24"/>
          <w:szCs w:val="24"/>
        </w:rPr>
      </w:pPr>
    </w:p>
    <w:p w:rsidR="00212691" w:rsidRDefault="00212691" w:rsidP="00B36413">
      <w:pPr>
        <w:pStyle w:val="14"/>
        <w:ind w:firstLine="851"/>
        <w:jc w:val="center"/>
        <w:rPr>
          <w:b/>
          <w:caps/>
          <w:sz w:val="24"/>
          <w:szCs w:val="24"/>
        </w:rPr>
      </w:pPr>
    </w:p>
    <w:p w:rsidR="00212691" w:rsidRDefault="00212691" w:rsidP="00B36413">
      <w:pPr>
        <w:pStyle w:val="14"/>
        <w:ind w:firstLine="851"/>
        <w:jc w:val="center"/>
        <w:rPr>
          <w:b/>
          <w:caps/>
          <w:sz w:val="24"/>
          <w:szCs w:val="24"/>
        </w:rPr>
      </w:pPr>
    </w:p>
    <w:p w:rsidR="00212691" w:rsidRDefault="00212691" w:rsidP="00B36413">
      <w:pPr>
        <w:pStyle w:val="14"/>
        <w:ind w:firstLine="851"/>
        <w:jc w:val="center"/>
        <w:rPr>
          <w:b/>
          <w:caps/>
          <w:sz w:val="24"/>
          <w:szCs w:val="24"/>
        </w:rPr>
      </w:pPr>
    </w:p>
    <w:p w:rsidR="00212691" w:rsidRDefault="00212691" w:rsidP="00B36413">
      <w:pPr>
        <w:pStyle w:val="14"/>
        <w:ind w:firstLine="851"/>
        <w:jc w:val="center"/>
        <w:rPr>
          <w:b/>
          <w:caps/>
          <w:sz w:val="24"/>
          <w:szCs w:val="24"/>
        </w:rPr>
      </w:pPr>
    </w:p>
    <w:p w:rsidR="00212691" w:rsidRDefault="00212691" w:rsidP="00B36413">
      <w:pPr>
        <w:pStyle w:val="14"/>
        <w:ind w:firstLine="851"/>
        <w:jc w:val="center"/>
        <w:rPr>
          <w:b/>
          <w:caps/>
          <w:sz w:val="24"/>
          <w:szCs w:val="24"/>
        </w:rPr>
      </w:pPr>
    </w:p>
    <w:p w:rsidR="00212691" w:rsidRDefault="00212691" w:rsidP="00B36413">
      <w:pPr>
        <w:pStyle w:val="14"/>
        <w:ind w:firstLine="851"/>
        <w:jc w:val="center"/>
        <w:rPr>
          <w:b/>
          <w:caps/>
          <w:sz w:val="24"/>
          <w:szCs w:val="24"/>
        </w:rPr>
      </w:pPr>
    </w:p>
    <w:p w:rsidR="00212691" w:rsidRDefault="00212691" w:rsidP="00B36413">
      <w:pPr>
        <w:pStyle w:val="14"/>
        <w:ind w:firstLine="851"/>
        <w:jc w:val="center"/>
        <w:rPr>
          <w:b/>
          <w:caps/>
          <w:sz w:val="24"/>
          <w:szCs w:val="24"/>
        </w:rPr>
      </w:pPr>
    </w:p>
    <w:p w:rsidR="00212691" w:rsidRDefault="00212691" w:rsidP="00B36413">
      <w:pPr>
        <w:pStyle w:val="14"/>
        <w:ind w:firstLine="851"/>
        <w:jc w:val="center"/>
        <w:rPr>
          <w:b/>
          <w:caps/>
          <w:sz w:val="24"/>
          <w:szCs w:val="24"/>
        </w:rPr>
      </w:pPr>
    </w:p>
    <w:p w:rsidR="00212691" w:rsidRDefault="00212691" w:rsidP="00B36413">
      <w:pPr>
        <w:pStyle w:val="14"/>
        <w:ind w:firstLine="851"/>
        <w:jc w:val="center"/>
        <w:rPr>
          <w:b/>
          <w:caps/>
          <w:sz w:val="24"/>
          <w:szCs w:val="24"/>
        </w:rPr>
      </w:pPr>
    </w:p>
    <w:p w:rsidR="00212691" w:rsidRDefault="00212691" w:rsidP="00B36413">
      <w:pPr>
        <w:pStyle w:val="14"/>
        <w:ind w:firstLine="851"/>
        <w:jc w:val="center"/>
        <w:rPr>
          <w:b/>
          <w:caps/>
          <w:sz w:val="24"/>
          <w:szCs w:val="24"/>
        </w:rPr>
      </w:pPr>
    </w:p>
    <w:p w:rsidR="004F4660" w:rsidRDefault="004F4660">
      <w:pPr>
        <w:suppressAutoHyphens w:val="0"/>
        <w:rPr>
          <w:rFonts w:eastAsia="Arial"/>
          <w:b/>
          <w:caps/>
        </w:rPr>
      </w:pPr>
      <w:r>
        <w:rPr>
          <w:b/>
          <w:caps/>
        </w:rPr>
        <w:br w:type="page"/>
      </w:r>
    </w:p>
    <w:p w:rsidR="0027409E" w:rsidRDefault="0027409E" w:rsidP="00B36413">
      <w:pPr>
        <w:pStyle w:val="14"/>
        <w:ind w:firstLine="851"/>
        <w:jc w:val="center"/>
        <w:rPr>
          <w:b/>
          <w:caps/>
          <w:sz w:val="24"/>
          <w:szCs w:val="24"/>
        </w:rPr>
      </w:pPr>
      <w:r>
        <w:rPr>
          <w:b/>
          <w:caps/>
          <w:sz w:val="24"/>
          <w:szCs w:val="24"/>
        </w:rPr>
        <w:t>Лист внесения изменений</w:t>
      </w:r>
    </w:p>
    <w:p w:rsidR="0027409E" w:rsidRDefault="0027409E" w:rsidP="00B36413">
      <w:pPr>
        <w:pStyle w:val="14"/>
        <w:ind w:firstLine="851"/>
        <w:rPr>
          <w:sz w:val="24"/>
          <w:szCs w:val="24"/>
        </w:rPr>
      </w:pPr>
    </w:p>
    <w:p w:rsidR="0027409E" w:rsidRDefault="0027409E" w:rsidP="00B36413">
      <w:pPr>
        <w:pStyle w:val="14"/>
        <w:ind w:firstLine="851"/>
        <w:jc w:val="both"/>
        <w:rPr>
          <w:sz w:val="24"/>
          <w:szCs w:val="24"/>
        </w:rPr>
      </w:pPr>
      <w:r>
        <w:rPr>
          <w:sz w:val="24"/>
          <w:szCs w:val="24"/>
        </w:rPr>
        <w:t>Дополнения и изменения в рабочей программе на 20__/_______ учебный год</w:t>
      </w:r>
    </w:p>
    <w:p w:rsidR="0027409E" w:rsidRDefault="0027409E" w:rsidP="00B36413">
      <w:pPr>
        <w:pStyle w:val="14"/>
        <w:ind w:firstLine="851"/>
        <w:jc w:val="both"/>
        <w:rPr>
          <w:sz w:val="24"/>
          <w:szCs w:val="24"/>
        </w:rPr>
      </w:pPr>
      <w:r>
        <w:rPr>
          <w:sz w:val="24"/>
          <w:szCs w:val="24"/>
        </w:rPr>
        <w:t xml:space="preserve">В рабочую программу вносятся следующие изменения: </w:t>
      </w:r>
    </w:p>
    <w:p w:rsidR="0027409E" w:rsidRDefault="0027409E" w:rsidP="00B36413">
      <w:pPr>
        <w:pStyle w:val="14"/>
        <w:ind w:firstLine="851"/>
        <w:jc w:val="both"/>
        <w:rPr>
          <w:sz w:val="24"/>
          <w:szCs w:val="24"/>
        </w:rPr>
      </w:pPr>
      <w:r>
        <w:rPr>
          <w:sz w:val="24"/>
          <w:szCs w:val="24"/>
        </w:rPr>
        <w:t>1.</w:t>
      </w:r>
      <w:r w:rsidR="00B15719">
        <w:rPr>
          <w:sz w:val="24"/>
          <w:szCs w:val="24"/>
        </w:rPr>
        <w:t xml:space="preserve"> Переработано содержание </w:t>
      </w:r>
      <w:r w:rsidR="008A6A1E">
        <w:rPr>
          <w:sz w:val="24"/>
          <w:szCs w:val="24"/>
        </w:rPr>
        <w:t>теоретического курса</w:t>
      </w:r>
    </w:p>
    <w:p w:rsidR="0027409E" w:rsidRDefault="0027409E" w:rsidP="00B36413">
      <w:pPr>
        <w:pStyle w:val="14"/>
        <w:ind w:firstLine="851"/>
        <w:jc w:val="both"/>
        <w:rPr>
          <w:sz w:val="24"/>
          <w:szCs w:val="24"/>
        </w:rPr>
      </w:pPr>
      <w:r>
        <w:rPr>
          <w:sz w:val="24"/>
          <w:szCs w:val="24"/>
        </w:rPr>
        <w:t>2. Обновлена карта обеспеченности литературой.</w:t>
      </w:r>
    </w:p>
    <w:p w:rsidR="0027409E" w:rsidRDefault="0027409E" w:rsidP="00B36413">
      <w:pPr>
        <w:pStyle w:val="14"/>
        <w:ind w:firstLine="851"/>
        <w:jc w:val="both"/>
        <w:rPr>
          <w:sz w:val="24"/>
          <w:szCs w:val="24"/>
        </w:rPr>
      </w:pPr>
      <w:r>
        <w:rPr>
          <w:sz w:val="24"/>
          <w:szCs w:val="24"/>
        </w:rPr>
        <w:t>3. Обновлен</w:t>
      </w:r>
      <w:r w:rsidR="00343AC7">
        <w:rPr>
          <w:sz w:val="24"/>
          <w:szCs w:val="24"/>
        </w:rPr>
        <w:t xml:space="preserve"> фонд оценочных средств,</w:t>
      </w:r>
      <w:r w:rsidR="00B15719">
        <w:rPr>
          <w:sz w:val="24"/>
          <w:szCs w:val="24"/>
        </w:rPr>
        <w:t xml:space="preserve"> перечень вопросов к </w:t>
      </w:r>
      <w:r w:rsidR="000B141E">
        <w:rPr>
          <w:sz w:val="24"/>
          <w:szCs w:val="24"/>
        </w:rPr>
        <w:t>экзамену.</w:t>
      </w:r>
    </w:p>
    <w:p w:rsidR="0027409E" w:rsidRDefault="0027409E" w:rsidP="00B36413">
      <w:pPr>
        <w:pStyle w:val="14"/>
        <w:ind w:firstLine="851"/>
        <w:jc w:val="both"/>
        <w:rPr>
          <w:sz w:val="24"/>
          <w:szCs w:val="24"/>
        </w:rPr>
      </w:pPr>
    </w:p>
    <w:p w:rsidR="0027409E" w:rsidRDefault="0027409E" w:rsidP="00B36413">
      <w:pPr>
        <w:pStyle w:val="14"/>
        <w:ind w:firstLine="851"/>
        <w:jc w:val="both"/>
        <w:rPr>
          <w:sz w:val="24"/>
          <w:szCs w:val="24"/>
        </w:rPr>
      </w:pPr>
      <w:r>
        <w:rPr>
          <w:sz w:val="24"/>
          <w:szCs w:val="24"/>
        </w:rPr>
        <w:t>Рабочая программа пересмотрена и одобрена на заседании кафедры "___"_____200__г.</w:t>
      </w:r>
    </w:p>
    <w:p w:rsidR="0027409E" w:rsidRDefault="0027409E" w:rsidP="00B36413">
      <w:pPr>
        <w:pStyle w:val="14"/>
        <w:ind w:firstLine="851"/>
        <w:jc w:val="both"/>
        <w:rPr>
          <w:sz w:val="24"/>
          <w:szCs w:val="24"/>
        </w:rPr>
      </w:pPr>
    </w:p>
    <w:p w:rsidR="0027409E" w:rsidRDefault="0027409E" w:rsidP="00B36413">
      <w:pPr>
        <w:pStyle w:val="14"/>
        <w:ind w:firstLine="851"/>
        <w:jc w:val="both"/>
        <w:rPr>
          <w:sz w:val="24"/>
          <w:szCs w:val="24"/>
        </w:rPr>
      </w:pPr>
    </w:p>
    <w:p w:rsidR="0027409E" w:rsidRDefault="0027409E" w:rsidP="00B36413">
      <w:pPr>
        <w:pStyle w:val="14"/>
        <w:ind w:firstLine="851"/>
        <w:jc w:val="both"/>
        <w:rPr>
          <w:sz w:val="24"/>
          <w:szCs w:val="24"/>
        </w:rPr>
      </w:pPr>
      <w:r>
        <w:rPr>
          <w:sz w:val="24"/>
          <w:szCs w:val="24"/>
        </w:rPr>
        <w:t>Внесенные изменения утверждаю</w:t>
      </w:r>
    </w:p>
    <w:p w:rsidR="0027409E" w:rsidRDefault="0027409E" w:rsidP="00B36413">
      <w:pPr>
        <w:pStyle w:val="14"/>
        <w:tabs>
          <w:tab w:val="left" w:pos="4820"/>
          <w:tab w:val="right" w:leader="underscore" w:pos="10206"/>
        </w:tabs>
        <w:ind w:firstLine="851"/>
        <w:jc w:val="both"/>
        <w:rPr>
          <w:sz w:val="24"/>
          <w:szCs w:val="24"/>
        </w:rPr>
      </w:pPr>
      <w:r>
        <w:rPr>
          <w:sz w:val="24"/>
          <w:szCs w:val="24"/>
        </w:rPr>
        <w:t>Заведующий кафедрой</w:t>
      </w:r>
    </w:p>
    <w:p w:rsidR="0027409E" w:rsidRDefault="0027409E" w:rsidP="00B36413">
      <w:pPr>
        <w:pStyle w:val="14"/>
        <w:tabs>
          <w:tab w:val="left" w:pos="4820"/>
          <w:tab w:val="right" w:leader="underscore" w:pos="10206"/>
        </w:tabs>
        <w:ind w:firstLine="851"/>
        <w:jc w:val="both"/>
        <w:rPr>
          <w:sz w:val="24"/>
          <w:szCs w:val="24"/>
        </w:rPr>
      </w:pPr>
      <w:r>
        <w:rPr>
          <w:sz w:val="24"/>
          <w:szCs w:val="24"/>
        </w:rPr>
        <w:t>Декан</w:t>
      </w:r>
      <w:r>
        <w:rPr>
          <w:sz w:val="24"/>
          <w:szCs w:val="24"/>
        </w:rPr>
        <w:tab/>
      </w:r>
    </w:p>
    <w:p w:rsidR="0027409E" w:rsidRDefault="0027409E" w:rsidP="00B36413">
      <w:pPr>
        <w:pStyle w:val="14"/>
        <w:tabs>
          <w:tab w:val="left" w:pos="4820"/>
        </w:tabs>
        <w:ind w:firstLine="851"/>
        <w:jc w:val="both"/>
        <w:rPr>
          <w:sz w:val="24"/>
          <w:szCs w:val="24"/>
        </w:rPr>
      </w:pPr>
      <w:r>
        <w:rPr>
          <w:sz w:val="24"/>
          <w:szCs w:val="24"/>
        </w:rPr>
        <w:t>"_____"___________ 201__г.</w:t>
      </w:r>
    </w:p>
    <w:p w:rsidR="0027409E" w:rsidRDefault="0027409E" w:rsidP="00B36413">
      <w:pPr>
        <w:pStyle w:val="ad"/>
        <w:jc w:val="center"/>
        <w:rPr>
          <w:b/>
          <w:caps/>
          <w:sz w:val="24"/>
          <w:szCs w:val="24"/>
        </w:rPr>
      </w:pPr>
    </w:p>
    <w:p w:rsidR="00C00BE5" w:rsidRDefault="00C00BE5" w:rsidP="00B36413">
      <w:pPr>
        <w:pStyle w:val="220"/>
        <w:ind w:left="0"/>
        <w:jc w:val="center"/>
        <w:rPr>
          <w:b/>
          <w:caps/>
          <w:sz w:val="24"/>
          <w:szCs w:val="24"/>
        </w:rPr>
      </w:pPr>
    </w:p>
    <w:p w:rsidR="00C00BE5" w:rsidRDefault="00C00BE5" w:rsidP="00B36413">
      <w:pPr>
        <w:pStyle w:val="220"/>
        <w:ind w:left="0"/>
        <w:jc w:val="center"/>
        <w:rPr>
          <w:b/>
          <w:caps/>
          <w:sz w:val="24"/>
          <w:szCs w:val="24"/>
        </w:rPr>
      </w:pPr>
    </w:p>
    <w:p w:rsidR="00C00BE5" w:rsidRDefault="00C00BE5" w:rsidP="00B36413">
      <w:pPr>
        <w:pStyle w:val="220"/>
        <w:ind w:left="0"/>
        <w:jc w:val="center"/>
        <w:rPr>
          <w:b/>
          <w:caps/>
          <w:sz w:val="24"/>
          <w:szCs w:val="24"/>
        </w:rPr>
      </w:pPr>
    </w:p>
    <w:p w:rsidR="00C00BE5" w:rsidRDefault="00C00BE5" w:rsidP="00B36413">
      <w:pPr>
        <w:pStyle w:val="220"/>
        <w:ind w:left="0"/>
        <w:jc w:val="center"/>
        <w:rPr>
          <w:b/>
          <w:caps/>
          <w:sz w:val="24"/>
          <w:szCs w:val="24"/>
        </w:rPr>
      </w:pPr>
    </w:p>
    <w:p w:rsidR="00C00BE5" w:rsidRDefault="00C00BE5" w:rsidP="00B36413">
      <w:pPr>
        <w:pStyle w:val="220"/>
        <w:ind w:left="0"/>
        <w:jc w:val="center"/>
        <w:rPr>
          <w:b/>
          <w:caps/>
          <w:sz w:val="24"/>
          <w:szCs w:val="24"/>
        </w:rPr>
      </w:pPr>
    </w:p>
    <w:p w:rsidR="00C00BE5" w:rsidRDefault="00C00BE5" w:rsidP="00B36413">
      <w:pPr>
        <w:pStyle w:val="220"/>
        <w:ind w:left="0"/>
        <w:jc w:val="center"/>
        <w:rPr>
          <w:b/>
          <w:caps/>
          <w:sz w:val="24"/>
          <w:szCs w:val="24"/>
        </w:rPr>
      </w:pPr>
    </w:p>
    <w:p w:rsidR="00C00BE5" w:rsidRDefault="00C00BE5" w:rsidP="00B36413">
      <w:pPr>
        <w:pStyle w:val="220"/>
        <w:ind w:left="0"/>
        <w:jc w:val="center"/>
        <w:rPr>
          <w:b/>
          <w:caps/>
          <w:sz w:val="24"/>
          <w:szCs w:val="24"/>
        </w:rPr>
      </w:pPr>
    </w:p>
    <w:p w:rsidR="00C00BE5" w:rsidRDefault="00C00BE5" w:rsidP="00B36413">
      <w:pPr>
        <w:pStyle w:val="220"/>
        <w:ind w:left="0"/>
        <w:jc w:val="center"/>
        <w:rPr>
          <w:b/>
          <w:caps/>
          <w:sz w:val="24"/>
          <w:szCs w:val="24"/>
        </w:rPr>
      </w:pPr>
    </w:p>
    <w:p w:rsidR="00C00BE5" w:rsidRDefault="00C00BE5" w:rsidP="00B36413">
      <w:pPr>
        <w:pStyle w:val="220"/>
        <w:ind w:left="0"/>
        <w:jc w:val="center"/>
        <w:rPr>
          <w:b/>
          <w:caps/>
          <w:sz w:val="24"/>
          <w:szCs w:val="24"/>
        </w:rPr>
      </w:pPr>
    </w:p>
    <w:p w:rsidR="00C00BE5" w:rsidRDefault="00C00BE5" w:rsidP="00B36413">
      <w:pPr>
        <w:pStyle w:val="220"/>
        <w:ind w:left="0"/>
        <w:jc w:val="center"/>
        <w:rPr>
          <w:b/>
          <w:caps/>
          <w:sz w:val="24"/>
          <w:szCs w:val="24"/>
        </w:rPr>
      </w:pPr>
    </w:p>
    <w:p w:rsidR="00C00BE5" w:rsidRDefault="00C00BE5" w:rsidP="00B36413">
      <w:pPr>
        <w:pStyle w:val="220"/>
        <w:ind w:left="0"/>
        <w:jc w:val="center"/>
        <w:rPr>
          <w:b/>
          <w:caps/>
          <w:sz w:val="24"/>
          <w:szCs w:val="24"/>
        </w:rPr>
      </w:pPr>
    </w:p>
    <w:p w:rsidR="00C00BE5" w:rsidRDefault="00C00BE5" w:rsidP="00B36413">
      <w:pPr>
        <w:pStyle w:val="220"/>
        <w:ind w:left="0"/>
        <w:jc w:val="center"/>
        <w:rPr>
          <w:b/>
          <w:caps/>
          <w:sz w:val="24"/>
          <w:szCs w:val="24"/>
        </w:rPr>
      </w:pPr>
    </w:p>
    <w:p w:rsidR="00C00BE5" w:rsidRDefault="00C00BE5" w:rsidP="00B36413">
      <w:pPr>
        <w:pStyle w:val="220"/>
        <w:ind w:left="0"/>
        <w:jc w:val="center"/>
        <w:rPr>
          <w:b/>
          <w:caps/>
          <w:sz w:val="24"/>
          <w:szCs w:val="24"/>
        </w:rPr>
      </w:pPr>
    </w:p>
    <w:p w:rsidR="00C00BE5" w:rsidRDefault="00C00BE5" w:rsidP="00B36413">
      <w:pPr>
        <w:pStyle w:val="220"/>
        <w:ind w:left="0"/>
        <w:jc w:val="center"/>
        <w:rPr>
          <w:b/>
          <w:caps/>
          <w:sz w:val="24"/>
          <w:szCs w:val="24"/>
        </w:rPr>
      </w:pPr>
    </w:p>
    <w:p w:rsidR="00C00BE5" w:rsidRDefault="00C00BE5" w:rsidP="00B36413">
      <w:pPr>
        <w:pStyle w:val="220"/>
        <w:ind w:left="0"/>
        <w:jc w:val="center"/>
        <w:rPr>
          <w:b/>
          <w:caps/>
          <w:sz w:val="24"/>
          <w:szCs w:val="24"/>
        </w:rPr>
      </w:pPr>
    </w:p>
    <w:p w:rsidR="00C00BE5" w:rsidRDefault="00C00BE5" w:rsidP="00B36413">
      <w:pPr>
        <w:pStyle w:val="220"/>
        <w:ind w:left="0"/>
        <w:jc w:val="center"/>
        <w:rPr>
          <w:b/>
          <w:caps/>
          <w:sz w:val="24"/>
          <w:szCs w:val="24"/>
        </w:rPr>
      </w:pPr>
    </w:p>
    <w:p w:rsidR="00C00BE5" w:rsidRDefault="00C00BE5" w:rsidP="00B36413">
      <w:pPr>
        <w:pStyle w:val="220"/>
        <w:ind w:left="0"/>
        <w:jc w:val="center"/>
        <w:rPr>
          <w:b/>
          <w:caps/>
          <w:sz w:val="24"/>
          <w:szCs w:val="24"/>
        </w:rPr>
      </w:pPr>
    </w:p>
    <w:p w:rsidR="00C00BE5" w:rsidRDefault="00C00BE5" w:rsidP="00B36413">
      <w:pPr>
        <w:pStyle w:val="220"/>
        <w:ind w:left="0"/>
        <w:jc w:val="center"/>
        <w:rPr>
          <w:b/>
          <w:caps/>
          <w:sz w:val="24"/>
          <w:szCs w:val="24"/>
        </w:rPr>
      </w:pPr>
    </w:p>
    <w:p w:rsidR="00C00BE5" w:rsidRDefault="00C00BE5" w:rsidP="00B36413">
      <w:pPr>
        <w:pStyle w:val="220"/>
        <w:ind w:left="0"/>
        <w:jc w:val="center"/>
        <w:rPr>
          <w:b/>
          <w:caps/>
          <w:sz w:val="24"/>
          <w:szCs w:val="24"/>
        </w:rPr>
      </w:pPr>
    </w:p>
    <w:p w:rsidR="00C00BE5" w:rsidRDefault="00C00BE5" w:rsidP="00B36413">
      <w:pPr>
        <w:pStyle w:val="220"/>
        <w:ind w:left="0"/>
        <w:jc w:val="center"/>
        <w:rPr>
          <w:b/>
          <w:caps/>
          <w:sz w:val="24"/>
          <w:szCs w:val="24"/>
        </w:rPr>
      </w:pPr>
    </w:p>
    <w:p w:rsidR="00C00BE5" w:rsidRDefault="00C00BE5" w:rsidP="00B36413">
      <w:pPr>
        <w:pStyle w:val="220"/>
        <w:ind w:left="0"/>
        <w:jc w:val="center"/>
        <w:rPr>
          <w:b/>
          <w:caps/>
          <w:sz w:val="24"/>
          <w:szCs w:val="24"/>
        </w:rPr>
      </w:pPr>
    </w:p>
    <w:p w:rsidR="00C00BE5" w:rsidRDefault="00C00BE5" w:rsidP="00B36413">
      <w:pPr>
        <w:pStyle w:val="220"/>
        <w:ind w:left="0"/>
        <w:jc w:val="center"/>
        <w:rPr>
          <w:b/>
          <w:caps/>
          <w:sz w:val="24"/>
          <w:szCs w:val="24"/>
        </w:rPr>
      </w:pPr>
    </w:p>
    <w:p w:rsidR="00C00BE5" w:rsidRDefault="00C00BE5" w:rsidP="00B36413">
      <w:pPr>
        <w:pStyle w:val="220"/>
        <w:ind w:left="0"/>
        <w:jc w:val="center"/>
        <w:rPr>
          <w:b/>
          <w:caps/>
          <w:sz w:val="24"/>
          <w:szCs w:val="24"/>
        </w:rPr>
      </w:pPr>
    </w:p>
    <w:p w:rsidR="00C00BE5" w:rsidRDefault="00C00BE5" w:rsidP="00B36413">
      <w:pPr>
        <w:pStyle w:val="220"/>
        <w:ind w:left="0"/>
        <w:jc w:val="center"/>
        <w:rPr>
          <w:b/>
          <w:caps/>
          <w:sz w:val="24"/>
          <w:szCs w:val="24"/>
        </w:rPr>
      </w:pPr>
    </w:p>
    <w:p w:rsidR="00C00BE5" w:rsidRDefault="00C00BE5" w:rsidP="00B36413">
      <w:pPr>
        <w:pStyle w:val="220"/>
        <w:ind w:left="0"/>
        <w:jc w:val="center"/>
        <w:rPr>
          <w:b/>
          <w:caps/>
          <w:sz w:val="24"/>
          <w:szCs w:val="24"/>
        </w:rPr>
      </w:pPr>
    </w:p>
    <w:p w:rsidR="00C00BE5" w:rsidRDefault="00C00BE5" w:rsidP="00B36413">
      <w:pPr>
        <w:pStyle w:val="220"/>
        <w:ind w:left="0"/>
        <w:jc w:val="center"/>
        <w:rPr>
          <w:b/>
          <w:caps/>
          <w:sz w:val="24"/>
          <w:szCs w:val="24"/>
        </w:rPr>
      </w:pPr>
    </w:p>
    <w:p w:rsidR="00C00BE5" w:rsidRDefault="00C00BE5" w:rsidP="00B36413">
      <w:pPr>
        <w:pStyle w:val="220"/>
        <w:ind w:left="0"/>
        <w:jc w:val="center"/>
        <w:rPr>
          <w:b/>
          <w:caps/>
          <w:sz w:val="24"/>
          <w:szCs w:val="24"/>
        </w:rPr>
      </w:pPr>
    </w:p>
    <w:p w:rsidR="00C00BE5" w:rsidRDefault="00C00BE5" w:rsidP="00B36413">
      <w:pPr>
        <w:pStyle w:val="220"/>
        <w:ind w:left="0"/>
        <w:jc w:val="center"/>
        <w:rPr>
          <w:b/>
          <w:caps/>
          <w:sz w:val="24"/>
          <w:szCs w:val="24"/>
        </w:rPr>
      </w:pPr>
    </w:p>
    <w:p w:rsidR="00C00BE5" w:rsidRDefault="00C00BE5" w:rsidP="00B36413">
      <w:pPr>
        <w:pStyle w:val="220"/>
        <w:ind w:left="0"/>
        <w:jc w:val="center"/>
        <w:rPr>
          <w:b/>
          <w:caps/>
          <w:sz w:val="24"/>
          <w:szCs w:val="24"/>
        </w:rPr>
      </w:pPr>
    </w:p>
    <w:p w:rsidR="00C00BE5" w:rsidRDefault="00C00BE5" w:rsidP="00B36413">
      <w:pPr>
        <w:pStyle w:val="220"/>
        <w:ind w:left="0"/>
        <w:jc w:val="center"/>
        <w:rPr>
          <w:b/>
          <w:caps/>
          <w:sz w:val="24"/>
          <w:szCs w:val="24"/>
        </w:rPr>
      </w:pPr>
    </w:p>
    <w:p w:rsidR="00C00BE5" w:rsidRDefault="00C00BE5" w:rsidP="00B36413">
      <w:pPr>
        <w:pStyle w:val="220"/>
        <w:ind w:left="0"/>
        <w:jc w:val="center"/>
        <w:rPr>
          <w:b/>
          <w:caps/>
          <w:sz w:val="24"/>
          <w:szCs w:val="24"/>
        </w:rPr>
      </w:pPr>
    </w:p>
    <w:p w:rsidR="00C00BE5" w:rsidRDefault="00C00BE5" w:rsidP="00B36413">
      <w:pPr>
        <w:pStyle w:val="220"/>
        <w:ind w:left="0"/>
        <w:jc w:val="center"/>
        <w:rPr>
          <w:b/>
          <w:caps/>
          <w:sz w:val="24"/>
          <w:szCs w:val="24"/>
        </w:rPr>
      </w:pPr>
    </w:p>
    <w:p w:rsidR="00C00BE5" w:rsidRDefault="00C00BE5" w:rsidP="00B36413">
      <w:pPr>
        <w:pStyle w:val="220"/>
        <w:ind w:left="0"/>
        <w:jc w:val="center"/>
        <w:rPr>
          <w:b/>
          <w:caps/>
          <w:sz w:val="24"/>
          <w:szCs w:val="24"/>
        </w:rPr>
      </w:pPr>
    </w:p>
    <w:p w:rsidR="00C00BE5" w:rsidRDefault="00C00BE5" w:rsidP="00B36413">
      <w:pPr>
        <w:pStyle w:val="220"/>
        <w:ind w:left="0"/>
        <w:jc w:val="center"/>
        <w:rPr>
          <w:b/>
          <w:caps/>
          <w:sz w:val="24"/>
          <w:szCs w:val="24"/>
        </w:rPr>
      </w:pPr>
    </w:p>
    <w:p w:rsidR="00C00BE5" w:rsidRDefault="00C00BE5" w:rsidP="00B36413">
      <w:pPr>
        <w:pStyle w:val="220"/>
        <w:ind w:left="0"/>
        <w:jc w:val="center"/>
        <w:rPr>
          <w:b/>
          <w:caps/>
          <w:sz w:val="24"/>
          <w:szCs w:val="24"/>
        </w:rPr>
      </w:pPr>
    </w:p>
    <w:p w:rsidR="00C00BE5" w:rsidRDefault="00C00BE5" w:rsidP="00B36413">
      <w:pPr>
        <w:pStyle w:val="220"/>
        <w:ind w:left="0"/>
        <w:jc w:val="center"/>
        <w:rPr>
          <w:b/>
          <w:caps/>
          <w:sz w:val="24"/>
          <w:szCs w:val="24"/>
        </w:rPr>
      </w:pPr>
    </w:p>
    <w:p w:rsidR="00C00BE5" w:rsidRDefault="00C00BE5" w:rsidP="00B36413">
      <w:pPr>
        <w:pStyle w:val="220"/>
        <w:ind w:left="0"/>
        <w:jc w:val="center"/>
        <w:rPr>
          <w:b/>
          <w:caps/>
          <w:sz w:val="24"/>
          <w:szCs w:val="24"/>
        </w:rPr>
      </w:pPr>
    </w:p>
    <w:p w:rsidR="00FB72A8" w:rsidRPr="00911B9B" w:rsidRDefault="00FB72A8" w:rsidP="00B36413">
      <w:pPr>
        <w:pStyle w:val="ad"/>
        <w:jc w:val="center"/>
        <w:rPr>
          <w:szCs w:val="28"/>
        </w:rPr>
      </w:pPr>
    </w:p>
    <w:p w:rsidR="00FB72A8" w:rsidRPr="00911B9B" w:rsidRDefault="00FB72A8" w:rsidP="00B36413">
      <w:pPr>
        <w:pStyle w:val="ad"/>
        <w:jc w:val="center"/>
        <w:rPr>
          <w:szCs w:val="28"/>
        </w:rPr>
      </w:pPr>
      <w:r w:rsidRPr="00911B9B">
        <w:rPr>
          <w:szCs w:val="28"/>
        </w:rPr>
        <w:t xml:space="preserve">федеральное государственное бюджетное образовательное учреждение высшего профессионального образования </w:t>
      </w:r>
    </w:p>
    <w:p w:rsidR="00FB72A8" w:rsidRPr="00911B9B" w:rsidRDefault="00FB72A8" w:rsidP="00B36413">
      <w:pPr>
        <w:pStyle w:val="ad"/>
        <w:jc w:val="center"/>
        <w:rPr>
          <w:szCs w:val="28"/>
        </w:rPr>
      </w:pPr>
      <w:r w:rsidRPr="00911B9B">
        <w:rPr>
          <w:szCs w:val="28"/>
        </w:rPr>
        <w:t xml:space="preserve">«Красноярский государственный </w:t>
      </w:r>
    </w:p>
    <w:p w:rsidR="00FB72A8" w:rsidRPr="00911B9B" w:rsidRDefault="00FB72A8" w:rsidP="00B36413">
      <w:pPr>
        <w:pStyle w:val="ad"/>
        <w:jc w:val="center"/>
        <w:rPr>
          <w:szCs w:val="28"/>
        </w:rPr>
      </w:pPr>
      <w:r w:rsidRPr="00911B9B">
        <w:rPr>
          <w:szCs w:val="28"/>
        </w:rPr>
        <w:t>педагогический университет им. В.П. Астафьева»</w:t>
      </w:r>
    </w:p>
    <w:p w:rsidR="00FB72A8" w:rsidRPr="00911B9B" w:rsidRDefault="00FB72A8" w:rsidP="00B36413">
      <w:pPr>
        <w:pStyle w:val="ad"/>
        <w:rPr>
          <w:szCs w:val="28"/>
        </w:rPr>
      </w:pPr>
    </w:p>
    <w:p w:rsidR="00FB72A8" w:rsidRPr="00911B9B" w:rsidRDefault="00FB72A8" w:rsidP="00B36413">
      <w:pPr>
        <w:pStyle w:val="ad"/>
        <w:rPr>
          <w:szCs w:val="28"/>
        </w:rPr>
      </w:pPr>
    </w:p>
    <w:p w:rsidR="00FB72A8" w:rsidRPr="00911B9B" w:rsidRDefault="00FB72A8" w:rsidP="00B36413">
      <w:pPr>
        <w:pStyle w:val="ad"/>
        <w:rPr>
          <w:szCs w:val="28"/>
        </w:rPr>
      </w:pPr>
    </w:p>
    <w:p w:rsidR="00FB72A8" w:rsidRPr="00911B9B" w:rsidRDefault="00FB72A8" w:rsidP="00B36413">
      <w:pPr>
        <w:pStyle w:val="ad"/>
        <w:jc w:val="center"/>
        <w:rPr>
          <w:szCs w:val="28"/>
        </w:rPr>
      </w:pPr>
      <w:r w:rsidRPr="00911B9B">
        <w:rPr>
          <w:szCs w:val="28"/>
        </w:rPr>
        <w:t>Кафедра социальной педагогики и социальной работы</w:t>
      </w:r>
    </w:p>
    <w:p w:rsidR="00FB72A8" w:rsidRPr="00911B9B" w:rsidRDefault="00FB72A8" w:rsidP="00B36413">
      <w:pPr>
        <w:pStyle w:val="ad"/>
        <w:rPr>
          <w:szCs w:val="28"/>
        </w:rPr>
      </w:pPr>
    </w:p>
    <w:p w:rsidR="00FB72A8" w:rsidRPr="00911B9B" w:rsidRDefault="00FB72A8" w:rsidP="00B36413">
      <w:pPr>
        <w:pStyle w:val="ad"/>
        <w:rPr>
          <w:szCs w:val="28"/>
        </w:rPr>
      </w:pPr>
    </w:p>
    <w:p w:rsidR="00FB72A8" w:rsidRPr="00911B9B" w:rsidRDefault="00FB72A8" w:rsidP="00B36413">
      <w:pPr>
        <w:pStyle w:val="ad"/>
        <w:rPr>
          <w:szCs w:val="28"/>
        </w:rPr>
      </w:pPr>
    </w:p>
    <w:p w:rsidR="00FB72A8" w:rsidRPr="00911B9B" w:rsidRDefault="00FB72A8" w:rsidP="00B36413">
      <w:pPr>
        <w:pStyle w:val="ad"/>
        <w:jc w:val="center"/>
        <w:rPr>
          <w:szCs w:val="28"/>
        </w:rPr>
      </w:pPr>
    </w:p>
    <w:p w:rsidR="00FB72A8" w:rsidRPr="00911B9B" w:rsidRDefault="00FB72A8" w:rsidP="00B36413">
      <w:pPr>
        <w:pStyle w:val="ad"/>
        <w:rPr>
          <w:szCs w:val="28"/>
        </w:rPr>
      </w:pPr>
    </w:p>
    <w:p w:rsidR="00FB72A8" w:rsidRPr="00911B9B" w:rsidRDefault="00FB72A8" w:rsidP="00B36413">
      <w:pPr>
        <w:pStyle w:val="ad"/>
        <w:jc w:val="center"/>
        <w:rPr>
          <w:szCs w:val="28"/>
        </w:rPr>
      </w:pPr>
    </w:p>
    <w:p w:rsidR="00FB72A8" w:rsidRPr="00911B9B" w:rsidRDefault="00FB72A8" w:rsidP="00B36413">
      <w:pPr>
        <w:pStyle w:val="ad"/>
        <w:jc w:val="center"/>
        <w:rPr>
          <w:szCs w:val="28"/>
        </w:rPr>
      </w:pPr>
    </w:p>
    <w:p w:rsidR="00FB72A8" w:rsidRPr="00EF091A" w:rsidRDefault="004F4660" w:rsidP="00B36413">
      <w:pPr>
        <w:pStyle w:val="ad"/>
        <w:jc w:val="center"/>
        <w:rPr>
          <w:b/>
          <w:szCs w:val="28"/>
        </w:rPr>
      </w:pPr>
      <w:r w:rsidRPr="00EF091A">
        <w:rPr>
          <w:b/>
          <w:szCs w:val="28"/>
        </w:rPr>
        <w:t>«</w:t>
      </w:r>
      <w:r>
        <w:rPr>
          <w:b/>
          <w:szCs w:val="28"/>
        </w:rPr>
        <w:t>ТЕХНОЛОГИЯ СОЦИАЛЬНОЙ РАБОТЫ</w:t>
      </w:r>
      <w:r w:rsidRPr="00EF091A">
        <w:rPr>
          <w:b/>
          <w:szCs w:val="28"/>
        </w:rPr>
        <w:t>»</w:t>
      </w:r>
    </w:p>
    <w:p w:rsidR="00FB72A8" w:rsidRPr="00911B9B" w:rsidRDefault="00FB72A8" w:rsidP="00B36413">
      <w:pPr>
        <w:pStyle w:val="ad"/>
        <w:jc w:val="center"/>
        <w:rPr>
          <w:caps/>
          <w:szCs w:val="28"/>
        </w:rPr>
      </w:pPr>
    </w:p>
    <w:p w:rsidR="00FB72A8" w:rsidRPr="00911B9B" w:rsidRDefault="00FB72A8" w:rsidP="00B36413">
      <w:pPr>
        <w:pStyle w:val="ad"/>
        <w:jc w:val="center"/>
        <w:rPr>
          <w:caps/>
          <w:szCs w:val="28"/>
        </w:rPr>
      </w:pPr>
    </w:p>
    <w:p w:rsidR="00FB72A8" w:rsidRPr="00911B9B" w:rsidRDefault="00FB72A8" w:rsidP="00B36413">
      <w:pPr>
        <w:pStyle w:val="ad"/>
        <w:jc w:val="center"/>
        <w:rPr>
          <w:caps/>
          <w:szCs w:val="28"/>
        </w:rPr>
      </w:pPr>
    </w:p>
    <w:p w:rsidR="00FB72A8" w:rsidRPr="00911B9B" w:rsidRDefault="00FB72A8" w:rsidP="00B36413">
      <w:pPr>
        <w:pStyle w:val="ad"/>
        <w:jc w:val="center"/>
        <w:rPr>
          <w:caps/>
          <w:szCs w:val="28"/>
        </w:rPr>
      </w:pPr>
    </w:p>
    <w:p w:rsidR="00FB72A8" w:rsidRPr="00911B9B" w:rsidRDefault="00FB72A8" w:rsidP="00B36413">
      <w:pPr>
        <w:pStyle w:val="ad"/>
        <w:jc w:val="center"/>
        <w:rPr>
          <w:caps/>
          <w:szCs w:val="28"/>
        </w:rPr>
      </w:pPr>
    </w:p>
    <w:p w:rsidR="00FB72A8" w:rsidRPr="00945CAC" w:rsidRDefault="00FB72A8" w:rsidP="00B36413">
      <w:pPr>
        <w:pStyle w:val="ad"/>
        <w:jc w:val="center"/>
        <w:rPr>
          <w:b/>
          <w:caps/>
          <w:szCs w:val="28"/>
        </w:rPr>
      </w:pPr>
      <w:r w:rsidRPr="00945CAC">
        <w:rPr>
          <w:b/>
          <w:caps/>
          <w:szCs w:val="28"/>
        </w:rPr>
        <w:t xml:space="preserve">Рабочая тетрадь </w:t>
      </w:r>
    </w:p>
    <w:p w:rsidR="00FB72A8" w:rsidRPr="00945CAC" w:rsidRDefault="00FB72A8" w:rsidP="00B36413">
      <w:pPr>
        <w:pStyle w:val="ad"/>
        <w:jc w:val="center"/>
        <w:rPr>
          <w:b/>
          <w:caps/>
          <w:szCs w:val="28"/>
        </w:rPr>
      </w:pPr>
    </w:p>
    <w:p w:rsidR="00FB72A8" w:rsidRPr="00911B9B" w:rsidRDefault="00FB72A8" w:rsidP="00B36413">
      <w:pPr>
        <w:pStyle w:val="ad"/>
        <w:jc w:val="center"/>
        <w:rPr>
          <w:szCs w:val="28"/>
        </w:rPr>
      </w:pPr>
    </w:p>
    <w:p w:rsidR="00FB72A8" w:rsidRPr="009C436A" w:rsidRDefault="00FB72A8" w:rsidP="00B36413">
      <w:pPr>
        <w:pStyle w:val="ad"/>
        <w:jc w:val="center"/>
        <w:rPr>
          <w:b/>
          <w:szCs w:val="28"/>
        </w:rPr>
      </w:pPr>
    </w:p>
    <w:p w:rsidR="00FB72A8" w:rsidRPr="009C436A" w:rsidRDefault="00FB72A8" w:rsidP="00B36413">
      <w:pPr>
        <w:pStyle w:val="ad"/>
        <w:rPr>
          <w:b/>
          <w:szCs w:val="28"/>
        </w:rPr>
      </w:pPr>
    </w:p>
    <w:p w:rsidR="00FB72A8" w:rsidRPr="009C436A" w:rsidRDefault="00FB72A8" w:rsidP="00B36413">
      <w:pPr>
        <w:pStyle w:val="ad"/>
        <w:jc w:val="center"/>
        <w:rPr>
          <w:b/>
          <w:szCs w:val="28"/>
        </w:rPr>
      </w:pPr>
    </w:p>
    <w:p w:rsidR="00FB72A8" w:rsidRPr="009C436A" w:rsidRDefault="00FB72A8" w:rsidP="00B36413">
      <w:pPr>
        <w:pStyle w:val="ad"/>
        <w:jc w:val="center"/>
        <w:rPr>
          <w:b/>
          <w:szCs w:val="28"/>
        </w:rPr>
      </w:pPr>
    </w:p>
    <w:p w:rsidR="00FB72A8" w:rsidRPr="009C436A" w:rsidRDefault="00FB72A8" w:rsidP="00B36413">
      <w:pPr>
        <w:pStyle w:val="ad"/>
        <w:jc w:val="center"/>
        <w:rPr>
          <w:b/>
          <w:szCs w:val="28"/>
        </w:rPr>
      </w:pPr>
    </w:p>
    <w:p w:rsidR="00FB72A8" w:rsidRPr="004C2EC0" w:rsidRDefault="00FB72A8" w:rsidP="00B36413">
      <w:pPr>
        <w:spacing w:line="360" w:lineRule="auto"/>
        <w:jc w:val="center"/>
        <w:rPr>
          <w:sz w:val="28"/>
          <w:szCs w:val="28"/>
        </w:rPr>
      </w:pPr>
      <w:r w:rsidRPr="004C2EC0">
        <w:rPr>
          <w:sz w:val="28"/>
          <w:szCs w:val="28"/>
        </w:rPr>
        <w:t xml:space="preserve">Направление подготовки: </w:t>
      </w:r>
    </w:p>
    <w:p w:rsidR="00FB72A8" w:rsidRPr="004C2EC0" w:rsidRDefault="00FB72A8" w:rsidP="00B36413">
      <w:pPr>
        <w:spacing w:line="360" w:lineRule="auto"/>
        <w:jc w:val="center"/>
        <w:rPr>
          <w:sz w:val="28"/>
          <w:szCs w:val="28"/>
        </w:rPr>
      </w:pPr>
    </w:p>
    <w:p w:rsidR="00FB72A8" w:rsidRPr="004C2EC0" w:rsidRDefault="00FB72A8" w:rsidP="00B36413">
      <w:pPr>
        <w:spacing w:line="360" w:lineRule="auto"/>
        <w:jc w:val="center"/>
        <w:rPr>
          <w:i/>
          <w:sz w:val="28"/>
          <w:szCs w:val="28"/>
        </w:rPr>
      </w:pPr>
      <w:r w:rsidRPr="004C2EC0">
        <w:rPr>
          <w:i/>
          <w:sz w:val="28"/>
          <w:szCs w:val="28"/>
        </w:rPr>
        <w:t>040400.62 «Социальная работа в системе социальных служб»</w:t>
      </w:r>
    </w:p>
    <w:p w:rsidR="00FB72A8" w:rsidRPr="004C2EC0" w:rsidRDefault="00FB72A8" w:rsidP="00B36413">
      <w:pPr>
        <w:spacing w:line="360" w:lineRule="auto"/>
        <w:jc w:val="center"/>
        <w:rPr>
          <w:i/>
          <w:sz w:val="28"/>
          <w:szCs w:val="28"/>
        </w:rPr>
      </w:pPr>
      <w:r w:rsidRPr="004C2EC0">
        <w:rPr>
          <w:i/>
          <w:sz w:val="28"/>
          <w:szCs w:val="28"/>
        </w:rPr>
        <w:t xml:space="preserve">(бакалавриат) </w:t>
      </w:r>
    </w:p>
    <w:p w:rsidR="00FB72A8" w:rsidRPr="009C436A" w:rsidRDefault="00FB72A8" w:rsidP="00B36413">
      <w:pPr>
        <w:pStyle w:val="14"/>
        <w:ind w:firstLine="851"/>
        <w:jc w:val="center"/>
        <w:rPr>
          <w:sz w:val="28"/>
          <w:szCs w:val="28"/>
        </w:rPr>
      </w:pPr>
    </w:p>
    <w:p w:rsidR="00FB72A8" w:rsidRPr="009C436A" w:rsidRDefault="00FB72A8" w:rsidP="00B36413">
      <w:pPr>
        <w:pStyle w:val="14"/>
        <w:ind w:firstLine="851"/>
        <w:jc w:val="center"/>
        <w:rPr>
          <w:sz w:val="28"/>
          <w:szCs w:val="28"/>
        </w:rPr>
      </w:pPr>
    </w:p>
    <w:p w:rsidR="00FB72A8" w:rsidRPr="009C436A" w:rsidRDefault="00FB72A8" w:rsidP="00B36413">
      <w:pPr>
        <w:pStyle w:val="14"/>
        <w:ind w:firstLine="851"/>
        <w:jc w:val="center"/>
        <w:rPr>
          <w:sz w:val="28"/>
          <w:szCs w:val="28"/>
        </w:rPr>
      </w:pPr>
    </w:p>
    <w:p w:rsidR="00FB72A8" w:rsidRPr="009C436A" w:rsidRDefault="00FB72A8" w:rsidP="00B36413">
      <w:pPr>
        <w:pStyle w:val="14"/>
        <w:ind w:firstLine="851"/>
        <w:jc w:val="center"/>
        <w:rPr>
          <w:sz w:val="28"/>
          <w:szCs w:val="28"/>
        </w:rPr>
      </w:pPr>
    </w:p>
    <w:p w:rsidR="00FB72A8" w:rsidRPr="009C436A" w:rsidRDefault="00FB72A8" w:rsidP="00B36413">
      <w:pPr>
        <w:pStyle w:val="14"/>
        <w:ind w:firstLine="851"/>
        <w:jc w:val="center"/>
        <w:rPr>
          <w:sz w:val="28"/>
          <w:szCs w:val="28"/>
        </w:rPr>
      </w:pPr>
    </w:p>
    <w:p w:rsidR="00FB72A8" w:rsidRPr="009C436A" w:rsidRDefault="00FB72A8" w:rsidP="00B36413">
      <w:pPr>
        <w:pStyle w:val="14"/>
        <w:ind w:firstLine="851"/>
        <w:jc w:val="center"/>
        <w:rPr>
          <w:sz w:val="28"/>
          <w:szCs w:val="28"/>
        </w:rPr>
      </w:pPr>
    </w:p>
    <w:p w:rsidR="00FB72A8" w:rsidRPr="009C436A" w:rsidRDefault="00FB72A8" w:rsidP="00B36413">
      <w:pPr>
        <w:pStyle w:val="14"/>
        <w:ind w:firstLine="851"/>
        <w:jc w:val="center"/>
        <w:rPr>
          <w:sz w:val="28"/>
          <w:szCs w:val="28"/>
        </w:rPr>
      </w:pPr>
    </w:p>
    <w:p w:rsidR="00FB72A8" w:rsidRPr="009C436A" w:rsidRDefault="00FB72A8" w:rsidP="00B36413">
      <w:pPr>
        <w:pStyle w:val="14"/>
        <w:tabs>
          <w:tab w:val="left" w:pos="4820"/>
          <w:tab w:val="right" w:leader="underscore" w:pos="9072"/>
        </w:tabs>
        <w:ind w:firstLine="851"/>
        <w:rPr>
          <w:i/>
          <w:sz w:val="28"/>
          <w:szCs w:val="28"/>
        </w:rPr>
      </w:pPr>
    </w:p>
    <w:p w:rsidR="00FB72A8" w:rsidRDefault="00FB72A8" w:rsidP="00B36413">
      <w:pPr>
        <w:pStyle w:val="220"/>
        <w:ind w:left="0"/>
        <w:jc w:val="center"/>
        <w:rPr>
          <w:b/>
          <w:caps/>
          <w:sz w:val="24"/>
          <w:szCs w:val="24"/>
        </w:rPr>
      </w:pPr>
    </w:p>
    <w:p w:rsidR="00FB72A8" w:rsidRPr="0008288B" w:rsidRDefault="00FB72A8" w:rsidP="00B36413">
      <w:pPr>
        <w:pStyle w:val="220"/>
        <w:spacing w:line="360" w:lineRule="auto"/>
        <w:ind w:left="0"/>
        <w:jc w:val="center"/>
        <w:rPr>
          <w:b/>
          <w:caps/>
          <w:szCs w:val="28"/>
        </w:rPr>
      </w:pPr>
    </w:p>
    <w:p w:rsidR="005F6872" w:rsidRDefault="005F6872" w:rsidP="00B36413">
      <w:pPr>
        <w:pStyle w:val="220"/>
        <w:spacing w:line="360" w:lineRule="auto"/>
        <w:ind w:left="0"/>
        <w:jc w:val="center"/>
        <w:rPr>
          <w:b/>
          <w:caps/>
          <w:szCs w:val="28"/>
        </w:rPr>
      </w:pPr>
      <w:r>
        <w:rPr>
          <w:b/>
          <w:caps/>
          <w:szCs w:val="28"/>
        </w:rPr>
        <w:t xml:space="preserve">задание. прочитайте задачу </w:t>
      </w:r>
    </w:p>
    <w:p w:rsidR="005C556E" w:rsidRDefault="005F6872" w:rsidP="00B36413">
      <w:pPr>
        <w:pStyle w:val="220"/>
        <w:spacing w:line="360" w:lineRule="auto"/>
        <w:ind w:left="0"/>
        <w:jc w:val="center"/>
        <w:rPr>
          <w:b/>
          <w:caps/>
          <w:szCs w:val="28"/>
        </w:rPr>
      </w:pPr>
      <w:r>
        <w:rPr>
          <w:b/>
          <w:caps/>
          <w:szCs w:val="28"/>
        </w:rPr>
        <w:t>и предложите ее технологическое решение.</w:t>
      </w:r>
    </w:p>
    <w:p w:rsidR="005F6872" w:rsidRDefault="005F6872" w:rsidP="00B36413">
      <w:pPr>
        <w:pStyle w:val="220"/>
        <w:spacing w:line="360" w:lineRule="auto"/>
        <w:ind w:left="0"/>
        <w:jc w:val="center"/>
        <w:rPr>
          <w:b/>
          <w:caps/>
          <w:szCs w:val="28"/>
        </w:rPr>
      </w:pPr>
    </w:p>
    <w:p w:rsidR="005F6872" w:rsidRPr="00601A9A" w:rsidRDefault="005F6872" w:rsidP="005F6872">
      <w:pPr>
        <w:jc w:val="center"/>
        <w:rPr>
          <w:b/>
        </w:rPr>
      </w:pPr>
      <w:r>
        <w:rPr>
          <w:b/>
        </w:rPr>
        <w:t>Задание</w:t>
      </w:r>
      <w:r w:rsidRPr="00601A9A">
        <w:rPr>
          <w:b/>
        </w:rPr>
        <w:t xml:space="preserve"> 1.</w:t>
      </w:r>
    </w:p>
    <w:p w:rsidR="005F6872" w:rsidRDefault="005F6872" w:rsidP="005F6872">
      <w:pPr>
        <w:ind w:firstLine="851"/>
        <w:jc w:val="both"/>
      </w:pPr>
    </w:p>
    <w:p w:rsidR="005F6872" w:rsidRDefault="005F6872" w:rsidP="005F6872">
      <w:pPr>
        <w:ind w:firstLine="851"/>
        <w:jc w:val="both"/>
      </w:pPr>
      <w:r>
        <w:t xml:space="preserve">Мне 18 лет. На вечеринке познакомилась с парнем и провела с ним ночь. Потом узнала, что я беременна. Оказалось, что </w:t>
      </w:r>
      <w:r w:rsidRPr="00E22083">
        <w:t xml:space="preserve">отец ребенка </w:t>
      </w:r>
      <w:r>
        <w:t xml:space="preserve">несколько </w:t>
      </w:r>
      <w:r w:rsidRPr="00E22083">
        <w:t xml:space="preserve">месяцев </w:t>
      </w:r>
      <w:r>
        <w:t>употребляет наркотики. Передо мной стоит вопрос – с</w:t>
      </w:r>
      <w:r w:rsidRPr="00E22083">
        <w:t xml:space="preserve">охранять </w:t>
      </w:r>
      <w:r>
        <w:t xml:space="preserve">ли </w:t>
      </w:r>
      <w:r w:rsidRPr="00E22083">
        <w:t>ребенка</w:t>
      </w:r>
      <w:r>
        <w:t>. Его отцу все равно, он и не собирается с нами жить, а я боюсь, что мой будущий ребенок родится инвалидом или тоже станет наркоманом. Мама «пилит» меня, говорит, чтобы я сделала аборт, но в консультации мне сказали, что у меня из-за проблем со здоровьем детей вообще может больше не быть. Подскажите, что мне делать?</w:t>
      </w:r>
    </w:p>
    <w:p w:rsidR="005F6872" w:rsidRDefault="005F6872" w:rsidP="005F6872">
      <w:pPr>
        <w:ind w:firstLine="851"/>
        <w:jc w:val="both"/>
      </w:pPr>
    </w:p>
    <w:p w:rsidR="005F6872" w:rsidRPr="00601A9A" w:rsidRDefault="005F6872" w:rsidP="005F6872">
      <w:pPr>
        <w:jc w:val="center"/>
        <w:rPr>
          <w:b/>
        </w:rPr>
      </w:pPr>
      <w:r>
        <w:rPr>
          <w:b/>
        </w:rPr>
        <w:t>Задание2</w:t>
      </w:r>
      <w:r w:rsidRPr="00601A9A">
        <w:rPr>
          <w:b/>
        </w:rPr>
        <w:t>.</w:t>
      </w:r>
    </w:p>
    <w:p w:rsidR="005F6872" w:rsidRDefault="005F6872" w:rsidP="005F6872">
      <w:pPr>
        <w:ind w:firstLine="851"/>
        <w:jc w:val="both"/>
      </w:pPr>
    </w:p>
    <w:p w:rsidR="005F6872" w:rsidRDefault="005F6872" w:rsidP="005F6872">
      <w:pPr>
        <w:ind w:firstLine="851"/>
        <w:jc w:val="both"/>
      </w:pPr>
      <w:r>
        <w:t xml:space="preserve">Мне </w:t>
      </w:r>
      <w:r w:rsidRPr="00E22083">
        <w:t xml:space="preserve">20 лет. </w:t>
      </w:r>
      <w:r>
        <w:t>Целый год я ежедневно курил траву, недавно бросил. Долго боролся – д</w:t>
      </w:r>
      <w:r w:rsidRPr="00E22083">
        <w:t xml:space="preserve">епрессия, </w:t>
      </w:r>
      <w:r>
        <w:t>«ломка». Сейчас в</w:t>
      </w:r>
      <w:r w:rsidRPr="00E22083">
        <w:t>се ушло</w:t>
      </w:r>
      <w:r>
        <w:t>, но появились проблемы с памятью. А</w:t>
      </w:r>
      <w:r w:rsidRPr="00E22083">
        <w:t xml:space="preserve">бсолютно </w:t>
      </w:r>
      <w:r>
        <w:t xml:space="preserve">ничего не помню из той жизни. </w:t>
      </w:r>
      <w:r w:rsidRPr="00E22083">
        <w:t>Д</w:t>
      </w:r>
      <w:r>
        <w:t xml:space="preserve">руг напоминает часто: помнишь, </w:t>
      </w:r>
      <w:r w:rsidRPr="00E22083">
        <w:t>мы были там-то, встретили того-то</w:t>
      </w:r>
      <w:r>
        <w:t>,</w:t>
      </w:r>
      <w:r w:rsidRPr="00E22083">
        <w:t xml:space="preserve"> потом курили</w:t>
      </w:r>
      <w:r>
        <w:t xml:space="preserve"> то-то и т.д. Но я ничего не могу вспомнить, </w:t>
      </w:r>
      <w:r w:rsidRPr="00E22083">
        <w:t xml:space="preserve">а ранее с этим проблем не было! Более того, </w:t>
      </w:r>
      <w:r>
        <w:t xml:space="preserve">не могу даже вспомнить, что </w:t>
      </w:r>
      <w:r w:rsidRPr="00E22083">
        <w:t xml:space="preserve">делал позавчера, вчерашний день еще могу частично вспомнить. </w:t>
      </w:r>
      <w:r>
        <w:t xml:space="preserve">Конечно, </w:t>
      </w:r>
      <w:r w:rsidRPr="00E22083">
        <w:t xml:space="preserve">я </w:t>
      </w:r>
      <w:r>
        <w:t xml:space="preserve">и </w:t>
      </w:r>
      <w:r w:rsidRPr="00E22083">
        <w:t xml:space="preserve">сам не хотел </w:t>
      </w:r>
      <w:r>
        <w:t xml:space="preserve">бы </w:t>
      </w:r>
      <w:r w:rsidRPr="00E22083">
        <w:t>оставлять память о своих нарко</w:t>
      </w:r>
      <w:r>
        <w:t xml:space="preserve">манских </w:t>
      </w:r>
      <w:r w:rsidRPr="00E22083">
        <w:t>деньках, хоть и весело было. Но сейчас я здоров</w:t>
      </w:r>
      <w:r>
        <w:t>, хотя иногда у меня пониженное давление. И все же я боюсь, что скоро вообще ничего не смогу вспомнить.</w:t>
      </w:r>
    </w:p>
    <w:p w:rsidR="005F6872" w:rsidRDefault="005F6872" w:rsidP="005F6872">
      <w:pPr>
        <w:ind w:firstLine="851"/>
        <w:jc w:val="both"/>
      </w:pPr>
    </w:p>
    <w:p w:rsidR="005F6872" w:rsidRPr="00601A9A" w:rsidRDefault="005F6872" w:rsidP="005F6872">
      <w:pPr>
        <w:jc w:val="center"/>
        <w:rPr>
          <w:b/>
        </w:rPr>
      </w:pPr>
      <w:r>
        <w:rPr>
          <w:b/>
        </w:rPr>
        <w:t>Задание3</w:t>
      </w:r>
      <w:r w:rsidRPr="00601A9A">
        <w:rPr>
          <w:b/>
        </w:rPr>
        <w:t>.</w:t>
      </w:r>
    </w:p>
    <w:p w:rsidR="005F6872" w:rsidRDefault="005F6872" w:rsidP="005F6872">
      <w:pPr>
        <w:ind w:firstLine="851"/>
        <w:jc w:val="both"/>
      </w:pPr>
    </w:p>
    <w:p w:rsidR="005F6872" w:rsidRDefault="005F6872" w:rsidP="005F6872">
      <w:pPr>
        <w:ind w:firstLine="851"/>
        <w:jc w:val="both"/>
      </w:pPr>
      <w:r>
        <w:t xml:space="preserve">Мой 13-летний сын Игорь начал часто исчезать из дома. Когда мы с отцом спрашиваем его, куда он идет, Игорь просто пожимает плечами или придумывает что-то несуразное, типа того, что забыл у одноклассника учебник, и что надо забрать. Он уходит, и возвращается через несколько часов. Когда Игорь ложится спать, я подхожу к нему, сажусь рядом, говорю, что волнуюсь, опять пытаюсь узнать, где он пропадал. Но сын начинает злиться, отвечает, что он там, где его понимают и ничего не запрещают. </w:t>
      </w:r>
    </w:p>
    <w:p w:rsidR="005F6872" w:rsidRDefault="005F6872" w:rsidP="005F6872">
      <w:pPr>
        <w:ind w:firstLine="851"/>
        <w:jc w:val="both"/>
      </w:pPr>
      <w:r>
        <w:t xml:space="preserve">Недавно мы с мужем просто его не пустили, Игорь начал кричать, ругаться с нами, заперся у себя в комнате, а на следующее утро заболел. Я оставила его дома, но когда вернулась, Игоря дома не оказалось. Мы с мужем переполошились, стали звонить по его одноклассникам, друзьям, но оказалось, что он давно уже ни с кем в классе не общается. </w:t>
      </w:r>
    </w:p>
    <w:p w:rsidR="005F6872" w:rsidRDefault="005F6872" w:rsidP="005F6872">
      <w:pPr>
        <w:ind w:firstLine="851"/>
        <w:jc w:val="both"/>
      </w:pPr>
      <w:r>
        <w:t>Домой он пришел поздно вечером, сказал, что хорошо себя чувствует, но так и не ответил, где был. Отец его выпорол, но сын так нам ничего и не сказал.</w:t>
      </w:r>
    </w:p>
    <w:p w:rsidR="005F6872" w:rsidRDefault="005F6872" w:rsidP="005F6872">
      <w:pPr>
        <w:ind w:firstLine="851"/>
        <w:jc w:val="both"/>
      </w:pPr>
      <w:r>
        <w:t xml:space="preserve">Подскажите, что такое творится с нашим сыном? </w:t>
      </w:r>
    </w:p>
    <w:p w:rsidR="005F6872" w:rsidRDefault="005F6872" w:rsidP="005F6872">
      <w:pPr>
        <w:ind w:firstLine="851"/>
        <w:jc w:val="both"/>
      </w:pPr>
    </w:p>
    <w:p w:rsidR="005F6872" w:rsidRDefault="005F6872" w:rsidP="005F6872">
      <w:pPr>
        <w:ind w:firstLine="851"/>
        <w:jc w:val="both"/>
      </w:pPr>
    </w:p>
    <w:p w:rsidR="005F6872" w:rsidRPr="00601A9A" w:rsidRDefault="005F6872" w:rsidP="005F6872">
      <w:pPr>
        <w:jc w:val="center"/>
        <w:rPr>
          <w:b/>
        </w:rPr>
      </w:pPr>
      <w:r>
        <w:rPr>
          <w:b/>
        </w:rPr>
        <w:t>Задание4</w:t>
      </w:r>
      <w:r w:rsidRPr="00601A9A">
        <w:rPr>
          <w:b/>
        </w:rPr>
        <w:t>.</w:t>
      </w:r>
    </w:p>
    <w:p w:rsidR="005F6872" w:rsidRDefault="005F6872" w:rsidP="005F6872">
      <w:pPr>
        <w:ind w:firstLine="851"/>
        <w:jc w:val="both"/>
      </w:pPr>
    </w:p>
    <w:p w:rsidR="005F6872" w:rsidRDefault="005F6872" w:rsidP="005F6872">
      <w:pPr>
        <w:ind w:firstLine="851"/>
        <w:jc w:val="both"/>
      </w:pPr>
      <w:r>
        <w:t xml:space="preserve">Я не пойму, что происходит с моей дочерью. Раньше она была совершенно обыкновенным подростком, мы иногда ругались с ней, но она всегда была такой чуткой... И тут я стала обнаруживать, что ее полностью перестали интересовать семейные проблемы. Когда я рассказываю, например, о болезни бабушки или о неприятностях моего двоюродного брата на работе, у меня складывается впечатление, что дочь только делает вид, что слушает, а на самом деле думает о чем-то постороннем. </w:t>
      </w:r>
    </w:p>
    <w:p w:rsidR="005F6872" w:rsidRDefault="005F6872" w:rsidP="005F6872">
      <w:pPr>
        <w:ind w:firstLine="851"/>
        <w:jc w:val="both"/>
      </w:pPr>
      <w:r>
        <w:t>Поначалу я думала, что ей просто надоели «не ее проблемы», вроде как переходный возраст. Но мы с дочерью всегда были подругами, всегда делились самым сокровенным, а теперь я буквально чувствую, как от нее идет холод, что она становится недоверчивой, «чужой». Она стала больше проводить времени на улице, у нее появились какие-то новые друзья и подруги. Я как-то раз ее спросила: «А куда пропала твоя подруга Алена?», а дочь мне ответила, что они уже давно с ней не дружат. У нее внезапно и резко меняется настроение. Две минуты назад была веселой и жизнерадостной, и вот уже мрачнее тучи. Раньше она ходила в танцевальный кружок, теперь бросила его, говорит, что все, что надо, она оттуда взяла, и больше ей это не интересно. Раньше часами могла слушать музыку, теперь ей вообще ничего не нужно.</w:t>
      </w:r>
    </w:p>
    <w:p w:rsidR="005F6872" w:rsidRDefault="005F6872" w:rsidP="005F6872">
      <w:pPr>
        <w:ind w:firstLine="851"/>
        <w:jc w:val="both"/>
      </w:pPr>
      <w:r>
        <w:t>Теперь я строю догадки: у нее появился мальчик или она попала в дурную компанию?</w:t>
      </w:r>
    </w:p>
    <w:p w:rsidR="005F6872" w:rsidRDefault="005F6872" w:rsidP="005F6872">
      <w:pPr>
        <w:ind w:firstLine="851"/>
        <w:jc w:val="both"/>
      </w:pPr>
    </w:p>
    <w:p w:rsidR="005F6872" w:rsidRPr="00601A9A" w:rsidRDefault="005F6872" w:rsidP="005F6872">
      <w:pPr>
        <w:jc w:val="center"/>
        <w:rPr>
          <w:b/>
        </w:rPr>
      </w:pPr>
      <w:r>
        <w:rPr>
          <w:b/>
        </w:rPr>
        <w:t>Задание5</w:t>
      </w:r>
      <w:r w:rsidRPr="00601A9A">
        <w:rPr>
          <w:b/>
        </w:rPr>
        <w:t>.</w:t>
      </w:r>
    </w:p>
    <w:p w:rsidR="005F6872" w:rsidRDefault="005F6872" w:rsidP="005F6872">
      <w:pPr>
        <w:ind w:firstLine="851"/>
        <w:jc w:val="both"/>
      </w:pPr>
    </w:p>
    <w:p w:rsidR="005F6872" w:rsidRDefault="005F6872" w:rsidP="005F6872">
      <w:pPr>
        <w:ind w:firstLine="851"/>
        <w:jc w:val="both"/>
      </w:pPr>
      <w:r>
        <w:t xml:space="preserve">Мы очень переживаем за судьбу своего друга Андрея С. </w:t>
      </w:r>
    </w:p>
    <w:p w:rsidR="005F6872" w:rsidRDefault="005F6872" w:rsidP="005F6872">
      <w:pPr>
        <w:ind w:firstLine="851"/>
        <w:jc w:val="both"/>
      </w:pPr>
      <w:r>
        <w:t xml:space="preserve">Семья С. состоит из трех человек: мама – Римма Викторовна и два ее сына, старший, Антон и младший – Андрей. Андрюша с детства болен очень тяжелой формой ДЦП. </w:t>
      </w:r>
    </w:p>
    <w:p w:rsidR="005F6872" w:rsidRDefault="005F6872" w:rsidP="005F6872">
      <w:pPr>
        <w:ind w:firstLine="851"/>
        <w:jc w:val="both"/>
      </w:pPr>
      <w:r>
        <w:t xml:space="preserve">Состояние его здоровья ухудшается с каждым годом. К его тяжелой форме ДЦП, приковавшей его к инвалидной коляске, добавился еще целый букет заболеваний. </w:t>
      </w:r>
    </w:p>
    <w:p w:rsidR="005F6872" w:rsidRDefault="005F6872" w:rsidP="005F6872">
      <w:pPr>
        <w:ind w:firstLine="851"/>
        <w:jc w:val="both"/>
      </w:pPr>
      <w:r>
        <w:t>Нам очень тяжело видеть, как страдает всегда жизнерадостный Андрей страдает. Тяжелая и изнуряющая боль не дает ему покой ни ночью, ни днем. Не единого момента Андрей не может прожить без боли. У него пропал интерес ко всему, что есть в этом мире. Он постоянно говорит о переселении душ и о его жизни в новом теле. Ему нет еще 30, а он постоянно жаждет своей смерти. Нам очень тяжело говорить с ним об этом.</w:t>
      </w:r>
    </w:p>
    <w:p w:rsidR="005F6872" w:rsidRDefault="005F6872" w:rsidP="005F6872">
      <w:pPr>
        <w:ind w:firstLine="851"/>
        <w:jc w:val="both"/>
      </w:pPr>
      <w:r>
        <w:t xml:space="preserve">В реабилитационном центре для инвалидов, где Андрей лежит каждый год, врачи искренне хотят ему помочь, но ничем не могут. Даже сильнейшая новокаиновая блокада, которую делают в центре три раза, не может даже на мгновение облегчить его страдания. </w:t>
      </w:r>
    </w:p>
    <w:p w:rsidR="005F6872" w:rsidRDefault="005F6872" w:rsidP="005F6872">
      <w:pPr>
        <w:ind w:firstLine="851"/>
        <w:jc w:val="both"/>
      </w:pPr>
      <w:r>
        <w:t>Нам тяжело видеть и состояние его матери, Риммы Викторовны, которая не может видеть страдания своего сына. Она уже не верит в то, что ему может что-то помочь. Ее старший сын по мере своих возможностей, делает все, чтобы помочь свей семье, но все равно вся забота об Андрее ложится на плечи его немолодой матери.</w:t>
      </w:r>
    </w:p>
    <w:p w:rsidR="005F6872" w:rsidRDefault="005F6872" w:rsidP="005F6872">
      <w:pPr>
        <w:ind w:firstLine="851"/>
        <w:jc w:val="both"/>
      </w:pPr>
      <w:r>
        <w:t xml:space="preserve">Мы всегда удивлялись, как у Риммы Викторовны хватает сил, времени и здоровья на все: ухаживать за полностью парализованным сыном, работать, находясь уже давно на пенсии, детским врачом, помогать и оберегать таких же инвалидов, как и Андрей, находящихся в центре реабилитации. Многие в реабилитационном центре ее называют просто – «Мама Римма». Она во все вкладывает много сил и свое «небогатырское» здоровье. В последнее время она сильно постарела, сама начала увядать, за несколько месяцев вся поседела. </w:t>
      </w:r>
    </w:p>
    <w:p w:rsidR="005F6872" w:rsidRDefault="005F6872" w:rsidP="005F6872">
      <w:pPr>
        <w:ind w:firstLine="851"/>
        <w:jc w:val="both"/>
      </w:pPr>
      <w:r>
        <w:t>Посоветуйте, чем можно помочь нашему другу и его бедной измученной матери. Она обращалась ко многим врачам, но они только разводили руками. Неужели молодому человеку полному сил суждено погибнуть?</w:t>
      </w:r>
    </w:p>
    <w:p w:rsidR="005F6872" w:rsidRDefault="005F6872" w:rsidP="005F6872">
      <w:pPr>
        <w:ind w:firstLine="851"/>
        <w:jc w:val="both"/>
      </w:pPr>
    </w:p>
    <w:p w:rsidR="005F6872" w:rsidRPr="00601A9A" w:rsidRDefault="005F6872" w:rsidP="005F6872">
      <w:pPr>
        <w:jc w:val="center"/>
        <w:rPr>
          <w:b/>
        </w:rPr>
      </w:pPr>
      <w:r>
        <w:rPr>
          <w:b/>
        </w:rPr>
        <w:t>Задание6</w:t>
      </w:r>
      <w:r w:rsidRPr="00601A9A">
        <w:rPr>
          <w:b/>
        </w:rPr>
        <w:t>.</w:t>
      </w:r>
    </w:p>
    <w:p w:rsidR="005F6872" w:rsidRDefault="005F6872" w:rsidP="005F6872">
      <w:pPr>
        <w:ind w:firstLine="851"/>
        <w:jc w:val="both"/>
      </w:pPr>
    </w:p>
    <w:p w:rsidR="005F6872" w:rsidRDefault="005F6872" w:rsidP="005F6872">
      <w:pPr>
        <w:ind w:firstLine="851"/>
        <w:jc w:val="both"/>
      </w:pPr>
      <w:r>
        <w:t xml:space="preserve">Я – инвалид. </w:t>
      </w:r>
      <w:r w:rsidRPr="002F72AA">
        <w:t xml:space="preserve">В моей жизни </w:t>
      </w:r>
      <w:r>
        <w:t>наступила</w:t>
      </w:r>
      <w:r w:rsidRPr="002F72AA">
        <w:t xml:space="preserve"> ситуация</w:t>
      </w:r>
      <w:r>
        <w:t>,</w:t>
      </w:r>
      <w:r w:rsidRPr="002F72AA">
        <w:t xml:space="preserve"> когда я не могу сделать выбор</w:t>
      </w:r>
      <w:r>
        <w:t>. Я</w:t>
      </w:r>
      <w:r w:rsidRPr="002F72AA">
        <w:t xml:space="preserve"> понимаю</w:t>
      </w:r>
      <w:r>
        <w:t>,</w:t>
      </w:r>
      <w:r w:rsidRPr="002F72AA">
        <w:t xml:space="preserve"> что за меня никто его не сделает, но </w:t>
      </w:r>
      <w:r>
        <w:t>одна ничего не могу</w:t>
      </w:r>
      <w:r w:rsidRPr="002F72AA">
        <w:t>. Жизнь моя повернулась так, что я имею двух приятелей которые серьезно рассчитыва</w:t>
      </w:r>
      <w:r>
        <w:t>ют на мое внимание к их персоне. О</w:t>
      </w:r>
      <w:r w:rsidRPr="002F72AA">
        <w:t>дин из них</w:t>
      </w:r>
      <w:r>
        <w:t>, как и я, с</w:t>
      </w:r>
      <w:r w:rsidRPr="002F72AA">
        <w:t xml:space="preserve"> ДЦП, а второй </w:t>
      </w:r>
      <w:r>
        <w:t xml:space="preserve">– </w:t>
      </w:r>
      <w:r w:rsidRPr="002F72AA">
        <w:t>здоровый. Оба убеждают меня в искренности чувств</w:t>
      </w:r>
      <w:r>
        <w:t>,</w:t>
      </w:r>
      <w:r w:rsidRPr="002F72AA">
        <w:t xml:space="preserve"> и я не знаю кому из них больше поверить. Я точно знаю</w:t>
      </w:r>
      <w:r>
        <w:t>,</w:t>
      </w:r>
      <w:r w:rsidRPr="002F72AA">
        <w:t xml:space="preserve"> что то</w:t>
      </w:r>
      <w:r>
        <w:t>т</w:t>
      </w:r>
      <w:r w:rsidRPr="002F72AA">
        <w:t xml:space="preserve"> человек</w:t>
      </w:r>
      <w:r>
        <w:t>,</w:t>
      </w:r>
      <w:r w:rsidRPr="002F72AA">
        <w:t xml:space="preserve"> который имеет такие же физические недостатки</w:t>
      </w:r>
      <w:r>
        <w:t>,</w:t>
      </w:r>
      <w:r w:rsidRPr="002F72AA">
        <w:t xml:space="preserve"> нуждается во мне</w:t>
      </w:r>
      <w:r>
        <w:t>,</w:t>
      </w:r>
      <w:r w:rsidRPr="002F72AA">
        <w:t xml:space="preserve"> и мне хочется</w:t>
      </w:r>
      <w:r>
        <w:t xml:space="preserve"> его поддержать. С</w:t>
      </w:r>
      <w:r w:rsidRPr="002F72AA">
        <w:t xml:space="preserve"> другой стороны</w:t>
      </w:r>
      <w:r>
        <w:t>,</w:t>
      </w:r>
      <w:r w:rsidRPr="002F72AA">
        <w:t xml:space="preserve"> есть человек абсолютно здоровый</w:t>
      </w:r>
      <w:r>
        <w:t>,</w:t>
      </w:r>
      <w:r w:rsidRPr="002F72AA">
        <w:t xml:space="preserve"> проявляющий ко мне благосклонность но его намерения мне недостаточно понятны</w:t>
      </w:r>
      <w:r>
        <w:t>,</w:t>
      </w:r>
      <w:r w:rsidRPr="002F72AA">
        <w:t xml:space="preserve"> и я не могу быть уверена в искренности его чувств, вдруг он играет</w:t>
      </w:r>
      <w:r>
        <w:t xml:space="preserve"> со мной</w:t>
      </w:r>
      <w:r w:rsidRPr="002F72AA">
        <w:t xml:space="preserve">. Это вечная дилемма </w:t>
      </w:r>
      <w:r>
        <w:t xml:space="preserve">– </w:t>
      </w:r>
      <w:r w:rsidRPr="002F72AA">
        <w:t>кого выбрать</w:t>
      </w:r>
      <w:r>
        <w:t xml:space="preserve"> – </w:t>
      </w:r>
      <w:r w:rsidRPr="002F72AA">
        <w:t xml:space="preserve">просто меня рвет на части, </w:t>
      </w:r>
      <w:r>
        <w:t>и я боюсь ошибиться.</w:t>
      </w:r>
    </w:p>
    <w:p w:rsidR="005F6872" w:rsidRDefault="005F6872" w:rsidP="005F6872">
      <w:pPr>
        <w:ind w:firstLine="851"/>
        <w:jc w:val="both"/>
      </w:pPr>
    </w:p>
    <w:p w:rsidR="005F6872" w:rsidRPr="00601A9A" w:rsidRDefault="005F6872" w:rsidP="005F6872">
      <w:pPr>
        <w:jc w:val="center"/>
        <w:rPr>
          <w:b/>
        </w:rPr>
      </w:pPr>
      <w:r>
        <w:rPr>
          <w:b/>
        </w:rPr>
        <w:t>Задание7</w:t>
      </w:r>
      <w:r w:rsidRPr="00601A9A">
        <w:rPr>
          <w:b/>
        </w:rPr>
        <w:t>.</w:t>
      </w:r>
    </w:p>
    <w:p w:rsidR="005F6872" w:rsidRDefault="005F6872" w:rsidP="005F6872">
      <w:pPr>
        <w:ind w:firstLine="851"/>
        <w:jc w:val="both"/>
      </w:pPr>
    </w:p>
    <w:p w:rsidR="005F6872" w:rsidRDefault="005F6872" w:rsidP="005F6872">
      <w:pPr>
        <w:ind w:firstLine="851"/>
        <w:jc w:val="both"/>
      </w:pPr>
      <w:r>
        <w:t xml:space="preserve">Я – инвалид </w:t>
      </w:r>
      <w:r>
        <w:rPr>
          <w:lang w:val="en-US"/>
        </w:rPr>
        <w:t>I</w:t>
      </w:r>
      <w:r>
        <w:t xml:space="preserve"> группы, травму получил на производстве 10 лет назад. Живу я с женой и двумя детьми. Все это время жена не работает, потому что вынуждена находиться со мной, так как я нуждаюсь в постоянном постороннем уходе. Она еще не достигла пенсионного возраста. В связи с тем, что она не работает, заработную плату она не получает и ее рабочий стаж не увеличивается. Мы боимся да же и подумать о том времени, когда ей придется оформлять пенсию. Что нам делать?</w:t>
      </w:r>
    </w:p>
    <w:p w:rsidR="005F6872" w:rsidRDefault="005F6872" w:rsidP="005F6872">
      <w:pPr>
        <w:ind w:firstLine="851"/>
        <w:jc w:val="both"/>
      </w:pPr>
    </w:p>
    <w:p w:rsidR="005F6872" w:rsidRPr="00601A9A" w:rsidRDefault="005F6872" w:rsidP="005F6872">
      <w:pPr>
        <w:jc w:val="center"/>
        <w:rPr>
          <w:b/>
        </w:rPr>
      </w:pPr>
      <w:r>
        <w:rPr>
          <w:b/>
        </w:rPr>
        <w:t>Задание8</w:t>
      </w:r>
      <w:r w:rsidRPr="00601A9A">
        <w:rPr>
          <w:b/>
        </w:rPr>
        <w:t>.</w:t>
      </w:r>
    </w:p>
    <w:p w:rsidR="005F6872" w:rsidRDefault="005F6872" w:rsidP="005F6872">
      <w:pPr>
        <w:ind w:firstLine="851"/>
        <w:jc w:val="both"/>
      </w:pPr>
    </w:p>
    <w:p w:rsidR="005F6872" w:rsidRDefault="005F6872" w:rsidP="005F6872">
      <w:pPr>
        <w:ind w:firstLine="851"/>
        <w:jc w:val="both"/>
      </w:pPr>
      <w:r w:rsidRPr="00BF3394">
        <w:t>У мое</w:t>
      </w:r>
      <w:r>
        <w:t xml:space="preserve">й дочери </w:t>
      </w:r>
      <w:r w:rsidRPr="00BF3394">
        <w:t>17 лет</w:t>
      </w:r>
      <w:r>
        <w:t xml:space="preserve"> о</w:t>
      </w:r>
      <w:r w:rsidRPr="00BF3394">
        <w:t xml:space="preserve">дин глаз не видит. На медкомиссии сказали, что </w:t>
      </w:r>
      <w:r>
        <w:t xml:space="preserve">в </w:t>
      </w:r>
      <w:r w:rsidRPr="00BF3394">
        <w:t xml:space="preserve">следующий раз она не получит инвалидность, т.к. диагноз </w:t>
      </w:r>
      <w:r>
        <w:t>«</w:t>
      </w:r>
      <w:r w:rsidRPr="00BF3394">
        <w:t>одноглазие</w:t>
      </w:r>
      <w:r>
        <w:t>»</w:t>
      </w:r>
      <w:r w:rsidRPr="00BF3394">
        <w:t xml:space="preserve"> не является основой для получени</w:t>
      </w:r>
      <w:r>
        <w:t>я</w:t>
      </w:r>
      <w:r w:rsidRPr="00BF3394">
        <w:t xml:space="preserve"> инвалидности.</w:t>
      </w:r>
      <w:r>
        <w:t xml:space="preserve"> Так ли это, и что нам теперь делать?</w:t>
      </w:r>
    </w:p>
    <w:p w:rsidR="005F6872" w:rsidRDefault="005F6872" w:rsidP="005F6872">
      <w:pPr>
        <w:ind w:firstLine="851"/>
        <w:jc w:val="both"/>
      </w:pPr>
    </w:p>
    <w:p w:rsidR="005F6872" w:rsidRPr="00601A9A" w:rsidRDefault="005F6872" w:rsidP="005F6872">
      <w:pPr>
        <w:jc w:val="center"/>
        <w:rPr>
          <w:b/>
        </w:rPr>
      </w:pPr>
      <w:r>
        <w:rPr>
          <w:b/>
        </w:rPr>
        <w:t>Задание9</w:t>
      </w:r>
      <w:r w:rsidRPr="00601A9A">
        <w:rPr>
          <w:b/>
        </w:rPr>
        <w:t>.</w:t>
      </w:r>
    </w:p>
    <w:p w:rsidR="005F6872" w:rsidRDefault="005F6872" w:rsidP="005F6872">
      <w:pPr>
        <w:ind w:firstLine="851"/>
        <w:jc w:val="both"/>
      </w:pPr>
    </w:p>
    <w:p w:rsidR="005F6872" w:rsidRDefault="005F6872" w:rsidP="005F6872">
      <w:pPr>
        <w:ind w:firstLine="851"/>
        <w:jc w:val="both"/>
      </w:pPr>
      <w:r>
        <w:t>Когда я была здорова, то была всем нужна. Занимала высокие должности, активно участвовала в общественной жизни. Но случилась беда, и меня словно вычеркнули из жизни. Живу с несовершеннолетней дочерью и внучкой 4 лет, на которую оформила опекунство, так как год назад умерла старшая дочь. Выкручиваюсь, как могу и не плачу. Но у нас нет ничего в квартире. Нужно покупать бытовую технику, а у меня только пенсия. Обращалась в банки за ссудой, но мне везде отказывают, поскольку доход мой маленький. А ведь я еще сдаю две комнаты жильцам, у меня есть кое-какие деньги. Но не принесу же я в банк справку о сдаче в наем... Что же мне делать?</w:t>
      </w:r>
    </w:p>
    <w:p w:rsidR="005F6872" w:rsidRDefault="005F6872" w:rsidP="005F6872">
      <w:pPr>
        <w:ind w:firstLine="851"/>
        <w:jc w:val="both"/>
      </w:pPr>
    </w:p>
    <w:p w:rsidR="005F6872" w:rsidRPr="00601A9A" w:rsidRDefault="005F6872" w:rsidP="005F6872">
      <w:pPr>
        <w:jc w:val="center"/>
        <w:rPr>
          <w:b/>
        </w:rPr>
      </w:pPr>
      <w:r>
        <w:rPr>
          <w:b/>
        </w:rPr>
        <w:t>Задание10</w:t>
      </w:r>
      <w:r w:rsidRPr="00601A9A">
        <w:rPr>
          <w:b/>
        </w:rPr>
        <w:t>.</w:t>
      </w:r>
    </w:p>
    <w:p w:rsidR="005F6872" w:rsidRDefault="005F6872" w:rsidP="005F6872">
      <w:pPr>
        <w:ind w:firstLine="851"/>
        <w:jc w:val="both"/>
      </w:pPr>
    </w:p>
    <w:p w:rsidR="005F6872" w:rsidRDefault="005F6872" w:rsidP="005F6872">
      <w:pPr>
        <w:ind w:firstLine="851"/>
        <w:jc w:val="both"/>
      </w:pPr>
      <w:r>
        <w:t>У</w:t>
      </w:r>
      <w:r w:rsidRPr="00AD3E70">
        <w:t xml:space="preserve"> нас во дворе, прямо на асфальте леж</w:t>
      </w:r>
      <w:r>
        <w:t xml:space="preserve">ит </w:t>
      </w:r>
      <w:r w:rsidRPr="00AD3E70">
        <w:t xml:space="preserve">старушка. Судя по всему, она </w:t>
      </w:r>
      <w:r>
        <w:t xml:space="preserve">и </w:t>
      </w:r>
      <w:r w:rsidRPr="00AD3E70">
        <w:t>ноч</w:t>
      </w:r>
      <w:r>
        <w:t xml:space="preserve">ует </w:t>
      </w:r>
      <w:r w:rsidRPr="00AD3E70">
        <w:t xml:space="preserve">на улице. </w:t>
      </w:r>
      <w:r>
        <w:t>Однажды</w:t>
      </w:r>
      <w:r w:rsidRPr="00AD3E70">
        <w:t xml:space="preserve"> кто-то из прохожих вызвал "скорую"</w:t>
      </w:r>
      <w:r>
        <w:t>, и врачи</w:t>
      </w:r>
      <w:r w:rsidRPr="00AD3E70">
        <w:t xml:space="preserve"> просто смазали </w:t>
      </w:r>
      <w:r>
        <w:t xml:space="preserve">ей </w:t>
      </w:r>
      <w:r w:rsidRPr="00AD3E70">
        <w:t xml:space="preserve">зеленкой израненное лицо, руки и ноги. </w:t>
      </w:r>
      <w:r>
        <w:t xml:space="preserve">Потом старушка </w:t>
      </w:r>
      <w:r w:rsidRPr="00AD3E70">
        <w:t xml:space="preserve">переместилась на газон. Я </w:t>
      </w:r>
      <w:r>
        <w:t xml:space="preserve">как-то раз </w:t>
      </w:r>
      <w:r w:rsidRPr="00AD3E70">
        <w:t>подошла к ней и спросила, могу ли чем-нибудь помочь,</w:t>
      </w:r>
      <w:r>
        <w:t xml:space="preserve"> и </w:t>
      </w:r>
      <w:r w:rsidRPr="00AD3E70">
        <w:t xml:space="preserve">она попросила воды и еды, я принесла. Я не знала, </w:t>
      </w:r>
      <w:r>
        <w:t>что делать,</w:t>
      </w:r>
      <w:r w:rsidRPr="00AD3E70">
        <w:t xml:space="preserve"> и позвонила в милицию. </w:t>
      </w:r>
      <w:r>
        <w:t>Через три часа приехала машина, но м</w:t>
      </w:r>
      <w:r w:rsidRPr="00AD3E70">
        <w:t xml:space="preserve">илиционеры </w:t>
      </w:r>
      <w:r>
        <w:t>у</w:t>
      </w:r>
      <w:r w:rsidRPr="00AD3E70">
        <w:t>дивились, зачем я их позвала, а потом забрали бабулю, сказали, что разберутся</w:t>
      </w:r>
      <w:r>
        <w:t>. Но прошло два дня, и она снова к нам вернулась. Подскажите, как помочь этой женщине?</w:t>
      </w:r>
    </w:p>
    <w:p w:rsidR="005F6872" w:rsidRDefault="005F6872" w:rsidP="005F6872">
      <w:pPr>
        <w:ind w:firstLine="851"/>
        <w:jc w:val="both"/>
      </w:pPr>
    </w:p>
    <w:p w:rsidR="005F6872" w:rsidRPr="00601A9A" w:rsidRDefault="005F6872" w:rsidP="005F6872">
      <w:pPr>
        <w:jc w:val="center"/>
        <w:rPr>
          <w:b/>
        </w:rPr>
      </w:pPr>
      <w:r>
        <w:rPr>
          <w:b/>
        </w:rPr>
        <w:t>Задание11</w:t>
      </w:r>
      <w:r w:rsidRPr="00601A9A">
        <w:rPr>
          <w:b/>
        </w:rPr>
        <w:t>.</w:t>
      </w:r>
    </w:p>
    <w:p w:rsidR="005F6872" w:rsidRDefault="005F6872" w:rsidP="005F6872">
      <w:pPr>
        <w:ind w:firstLine="851"/>
        <w:jc w:val="both"/>
      </w:pPr>
    </w:p>
    <w:p w:rsidR="005F6872" w:rsidRDefault="005F6872" w:rsidP="005F6872">
      <w:pPr>
        <w:ind w:firstLine="851"/>
        <w:jc w:val="both"/>
      </w:pPr>
      <w:r>
        <w:t xml:space="preserve">Мой 49-летний сын Анатолий – инвалид </w:t>
      </w:r>
      <w:r>
        <w:rPr>
          <w:lang w:val="en-US"/>
        </w:rPr>
        <w:t>II</w:t>
      </w:r>
      <w:r>
        <w:t xml:space="preserve"> группы. Он мог бы стать художником, модельером или дизайнером, спортсменом или военным, но жизнь распорядилась по-своему. Будучи очень трудолюбивым, обладая яркой фантазией и стремлением к жизни, он обречен на жалкое существование инвалида. Анатолий стал инвалидом в результате полиомиелита в возрасте трех лет – он оказался наполовину парализован. </w:t>
      </w:r>
    </w:p>
    <w:p w:rsidR="005F6872" w:rsidRDefault="005F6872" w:rsidP="005F6872">
      <w:pPr>
        <w:ind w:firstLine="851"/>
        <w:jc w:val="both"/>
      </w:pPr>
      <w:r>
        <w:t xml:space="preserve">Вылечить последствия на ранней стадии оказалось невозможным. Врачи не помогли. Более 40 лет я и Анатолий всячески пытаемся бороться с недугом, но наши усилия практически бесполезны. Из-за тяжелого финансового положения у нас нет никакой надежды на прохождение нужных Анатолию регулярных курсов лечения, а это ежемесячное посещение костоправа, восстановительный массаж и регулярное поддержание различными дорогостоящими лекарствами. </w:t>
      </w:r>
    </w:p>
    <w:p w:rsidR="005F6872" w:rsidRDefault="005F6872" w:rsidP="005F6872">
      <w:pPr>
        <w:ind w:firstLine="851"/>
        <w:jc w:val="both"/>
      </w:pPr>
    </w:p>
    <w:p w:rsidR="005F6872" w:rsidRDefault="005F6872" w:rsidP="005F6872">
      <w:pPr>
        <w:ind w:firstLine="851"/>
        <w:jc w:val="both"/>
      </w:pPr>
      <w:r>
        <w:t>Если есть хотя бы малейшая возможность, помогите моему сыну стать полноценным членом общества.</w:t>
      </w:r>
    </w:p>
    <w:p w:rsidR="005F6872" w:rsidRDefault="005F6872" w:rsidP="005F6872">
      <w:pPr>
        <w:ind w:firstLine="851"/>
        <w:jc w:val="both"/>
      </w:pPr>
    </w:p>
    <w:p w:rsidR="005F6872" w:rsidRPr="00601A9A" w:rsidRDefault="005F6872" w:rsidP="005F6872">
      <w:pPr>
        <w:jc w:val="center"/>
        <w:rPr>
          <w:b/>
        </w:rPr>
      </w:pPr>
      <w:r>
        <w:rPr>
          <w:b/>
        </w:rPr>
        <w:t>Задание12</w:t>
      </w:r>
      <w:r w:rsidRPr="00601A9A">
        <w:rPr>
          <w:b/>
        </w:rPr>
        <w:t>.</w:t>
      </w:r>
    </w:p>
    <w:p w:rsidR="005F6872" w:rsidRDefault="005F6872" w:rsidP="005F6872">
      <w:pPr>
        <w:ind w:firstLine="851"/>
        <w:jc w:val="both"/>
      </w:pPr>
    </w:p>
    <w:p w:rsidR="005F6872" w:rsidRDefault="005F6872" w:rsidP="005F6872">
      <w:pPr>
        <w:ind w:firstLine="851"/>
        <w:jc w:val="both"/>
      </w:pPr>
      <w:r>
        <w:t>М</w:t>
      </w:r>
      <w:r w:rsidRPr="00716866">
        <w:t>ать постоянно меня оск</w:t>
      </w:r>
      <w:r>
        <w:t>орбляет, постоянно делает испод</w:t>
      </w:r>
      <w:r w:rsidRPr="00716866">
        <w:t xml:space="preserve">тишка мне гадости, постоянно хочет вести со мной "нравоучительные" разговоры, про то, какая я скотина, </w:t>
      </w:r>
      <w:r>
        <w:t>с</w:t>
      </w:r>
      <w:r w:rsidRPr="00716866">
        <w:t>волочь и все такое, а она добрая</w:t>
      </w:r>
      <w:r>
        <w:t xml:space="preserve"> и, </w:t>
      </w:r>
      <w:r w:rsidRPr="00716866">
        <w:t>несмотря на такие качества</w:t>
      </w:r>
      <w:r>
        <w:t>,</w:t>
      </w:r>
      <w:r w:rsidRPr="00716866">
        <w:t xml:space="preserve"> заботится</w:t>
      </w:r>
      <w:r>
        <w:t xml:space="preserve"> обо мне</w:t>
      </w:r>
      <w:r w:rsidRPr="00716866">
        <w:t>. Часто она доводит меня до крика. Она постоянно пр</w:t>
      </w:r>
      <w:r>
        <w:t>о</w:t>
      </w:r>
      <w:r w:rsidRPr="00716866">
        <w:t xml:space="preserve"> меня говорит гадости моим друзьям, гонит от меня девушек, если я </w:t>
      </w:r>
      <w:r>
        <w:t xml:space="preserve">не </w:t>
      </w:r>
      <w:r w:rsidRPr="00716866">
        <w:t>иду на скандал, а избегаю ее, она начинает бить посуду, крушить все вокруг, разбила у меня 2 гитары и монитор. Отец тоже от нее в шоке</w:t>
      </w:r>
      <w:r>
        <w:t>.</w:t>
      </w:r>
      <w:r w:rsidRPr="00716866">
        <w:t xml:space="preserve"> Я не буду описывать их постоянные скандалы, он </w:t>
      </w:r>
      <w:r>
        <w:t>тоже сволочь и только и д</w:t>
      </w:r>
      <w:r w:rsidRPr="00716866">
        <w:t xml:space="preserve">умает о том, чтобы ее со света сжить. Каждый день кричит, что повесится, выбросится из окна. С чужими </w:t>
      </w:r>
      <w:r>
        <w:t xml:space="preserve">же </w:t>
      </w:r>
      <w:r w:rsidRPr="00716866">
        <w:t xml:space="preserve">людьми </w:t>
      </w:r>
      <w:r>
        <w:t xml:space="preserve">– </w:t>
      </w:r>
      <w:r w:rsidRPr="00716866">
        <w:t>это милая женщина</w:t>
      </w:r>
      <w:r>
        <w:t>, д</w:t>
      </w:r>
      <w:r w:rsidRPr="00716866">
        <w:t>обрая улыбчивая, вежливая, это совершенно другой человек, со мной она при всех общается вежливо, а за глаза про меня рассказывает откровенные г</w:t>
      </w:r>
      <w:r>
        <w:t>а</w:t>
      </w:r>
      <w:r w:rsidRPr="00716866">
        <w:t>дос</w:t>
      </w:r>
      <w:r>
        <w:t>ти.</w:t>
      </w:r>
    </w:p>
    <w:p w:rsidR="005F6872" w:rsidRDefault="005F6872" w:rsidP="005F6872">
      <w:pPr>
        <w:ind w:firstLine="851"/>
        <w:jc w:val="both"/>
      </w:pPr>
      <w:r>
        <w:t>Яоко</w:t>
      </w:r>
      <w:r w:rsidRPr="00716866">
        <w:t xml:space="preserve">нчил университет с красным дипломом, но все на работе у нее считают, что я </w:t>
      </w:r>
      <w:r>
        <w:t>– закоренелый двоечник.</w:t>
      </w:r>
      <w:r w:rsidRPr="00716866">
        <w:t xml:space="preserve"> Сначала и бабушка мне говорила, </w:t>
      </w:r>
      <w:r>
        <w:t xml:space="preserve">мол, </w:t>
      </w:r>
      <w:r w:rsidRPr="00716866">
        <w:t xml:space="preserve">береги мать, </w:t>
      </w:r>
      <w:r>
        <w:t xml:space="preserve">а то вы ее </w:t>
      </w:r>
      <w:r w:rsidRPr="00716866">
        <w:t>доводите</w:t>
      </w:r>
      <w:r>
        <w:t>. Н</w:t>
      </w:r>
      <w:r w:rsidRPr="00716866">
        <w:t>о</w:t>
      </w:r>
      <w:r>
        <w:t>,</w:t>
      </w:r>
      <w:r w:rsidRPr="00716866">
        <w:t xml:space="preserve"> несколько раз понаблюдав ее сцены дома, </w:t>
      </w:r>
      <w:r>
        <w:t xml:space="preserve">даже она стала </w:t>
      </w:r>
      <w:r w:rsidRPr="00716866">
        <w:t>считат</w:t>
      </w:r>
      <w:r>
        <w:t xml:space="preserve">ь ее </w:t>
      </w:r>
      <w:r w:rsidRPr="00716866">
        <w:t xml:space="preserve"> сумасшедшей. </w:t>
      </w:r>
      <w:r>
        <w:t xml:space="preserve">Поорав </w:t>
      </w:r>
      <w:r w:rsidRPr="00716866">
        <w:t>нескол</w:t>
      </w:r>
      <w:r>
        <w:t>ько</w:t>
      </w:r>
      <w:r w:rsidRPr="00716866">
        <w:t xml:space="preserve"> часов</w:t>
      </w:r>
      <w:r>
        <w:t xml:space="preserve">, мать </w:t>
      </w:r>
      <w:r w:rsidRPr="00716866">
        <w:t>успокаивается, рассказывает всем, как она нас любит, хоть мы все ее ненавидим</w:t>
      </w:r>
      <w:r>
        <w:t xml:space="preserve">. </w:t>
      </w:r>
      <w:r w:rsidRPr="00716866">
        <w:t>В</w:t>
      </w:r>
      <w:r>
        <w:t>-</w:t>
      </w:r>
      <w:r w:rsidRPr="00716866">
        <w:t>общем</w:t>
      </w:r>
      <w:r>
        <w:t>,</w:t>
      </w:r>
      <w:r w:rsidRPr="00716866">
        <w:t xml:space="preserve"> я больше не могу...</w:t>
      </w:r>
    </w:p>
    <w:p w:rsidR="005F6872" w:rsidRDefault="005F6872" w:rsidP="005F6872">
      <w:pPr>
        <w:ind w:firstLine="851"/>
        <w:jc w:val="both"/>
      </w:pPr>
    </w:p>
    <w:p w:rsidR="005F6872" w:rsidRPr="00601A9A" w:rsidRDefault="005F6872" w:rsidP="005F6872">
      <w:pPr>
        <w:jc w:val="center"/>
        <w:rPr>
          <w:b/>
        </w:rPr>
      </w:pPr>
      <w:r>
        <w:rPr>
          <w:b/>
        </w:rPr>
        <w:t>Задание13</w:t>
      </w:r>
      <w:r w:rsidRPr="00601A9A">
        <w:rPr>
          <w:b/>
        </w:rPr>
        <w:t>.</w:t>
      </w:r>
    </w:p>
    <w:p w:rsidR="005F6872" w:rsidRDefault="005F6872" w:rsidP="005F6872">
      <w:pPr>
        <w:ind w:firstLine="851"/>
        <w:jc w:val="both"/>
      </w:pPr>
    </w:p>
    <w:p w:rsidR="005F6872" w:rsidRDefault="005F6872" w:rsidP="005F6872">
      <w:pPr>
        <w:ind w:firstLine="851"/>
        <w:jc w:val="both"/>
      </w:pPr>
      <w:r w:rsidRPr="00212EB3">
        <w:t xml:space="preserve">С детства я жила в постоянных скандалах и драках матери и отца. Причем, оба с высшим образованием, не пьют, не курят, в повседневной жизни работают на ответственных должностях, и производят очень хорошее впечатление. Но дома... В материнакапливается напряжение, </w:t>
      </w:r>
      <w:r>
        <w:t xml:space="preserve">и – </w:t>
      </w:r>
      <w:r w:rsidRPr="00212EB3">
        <w:t>истошные, вопли, мат, руг</w:t>
      </w:r>
      <w:r>
        <w:t>ань</w:t>
      </w:r>
      <w:r w:rsidRPr="00212EB3">
        <w:t xml:space="preserve"> на весь дом</w:t>
      </w:r>
      <w:r>
        <w:t>. П</w:t>
      </w:r>
      <w:r w:rsidRPr="00212EB3">
        <w:t>ричем</w:t>
      </w:r>
      <w:r>
        <w:t xml:space="preserve">,ничем ее успокоить </w:t>
      </w:r>
      <w:r w:rsidRPr="00212EB3">
        <w:t>нельзя</w:t>
      </w:r>
      <w:r>
        <w:t xml:space="preserve"> – н</w:t>
      </w:r>
      <w:r w:rsidRPr="00212EB3">
        <w:t>еважно, что в доме кто-то посторонний</w:t>
      </w:r>
      <w:r>
        <w:t>,</w:t>
      </w:r>
      <w:r w:rsidRPr="00212EB3">
        <w:t xml:space="preserve"> или спит ребенок, </w:t>
      </w:r>
      <w:r>
        <w:t>или ус</w:t>
      </w:r>
      <w:r w:rsidRPr="00212EB3">
        <w:t xml:space="preserve">лышат соседи. </w:t>
      </w:r>
      <w:r>
        <w:t>Н</w:t>
      </w:r>
      <w:r w:rsidRPr="00212EB3">
        <w:t xml:space="preserve">а какое-то время может убежать из дома или </w:t>
      </w:r>
      <w:r>
        <w:t xml:space="preserve">рыдать несколько часов подряд. Потом 5-6 дней – тихо. И все снова повторяется. </w:t>
      </w:r>
      <w:r w:rsidRPr="00212EB3">
        <w:t xml:space="preserve">От нас отвернулись друзья, родственники, </w:t>
      </w:r>
      <w:r>
        <w:t xml:space="preserve">соседи. </w:t>
      </w:r>
    </w:p>
    <w:p w:rsidR="005F6872" w:rsidRDefault="005F6872" w:rsidP="005F6872">
      <w:pPr>
        <w:ind w:firstLine="851"/>
        <w:jc w:val="both"/>
      </w:pPr>
      <w:r w:rsidRPr="00212EB3">
        <w:t>И попробуй скажи ей, что нужно лечиться. Она не замечает своего поведения, а вот как другие реагируют, замечает</w:t>
      </w:r>
      <w:r>
        <w:t xml:space="preserve"> – «все </w:t>
      </w:r>
      <w:r w:rsidRPr="00212EB3">
        <w:t>против нее сговорились</w:t>
      </w:r>
      <w:r>
        <w:t>»</w:t>
      </w:r>
      <w:r w:rsidRPr="00212EB3">
        <w:t xml:space="preserve">. Помогите, ответьте, </w:t>
      </w:r>
      <w:r>
        <w:t xml:space="preserve">моя мама – псих? </w:t>
      </w:r>
      <w:r w:rsidRPr="00212EB3">
        <w:t>Нужны ли какие-то меры? Сама она на консультации не пойдет.</w:t>
      </w:r>
    </w:p>
    <w:p w:rsidR="005F6872" w:rsidRDefault="005F6872" w:rsidP="005F6872">
      <w:pPr>
        <w:ind w:firstLine="851"/>
        <w:jc w:val="both"/>
      </w:pPr>
    </w:p>
    <w:p w:rsidR="005F6872" w:rsidRPr="00601A9A" w:rsidRDefault="005F6872" w:rsidP="005F6872">
      <w:pPr>
        <w:jc w:val="center"/>
        <w:rPr>
          <w:b/>
        </w:rPr>
      </w:pPr>
      <w:r>
        <w:rPr>
          <w:b/>
        </w:rPr>
        <w:t>Задание14</w:t>
      </w:r>
      <w:r w:rsidRPr="00601A9A">
        <w:rPr>
          <w:b/>
        </w:rPr>
        <w:t>.</w:t>
      </w:r>
    </w:p>
    <w:p w:rsidR="005F6872" w:rsidRDefault="005F6872" w:rsidP="005F6872">
      <w:pPr>
        <w:ind w:firstLine="851"/>
        <w:jc w:val="both"/>
      </w:pPr>
    </w:p>
    <w:p w:rsidR="005F6872" w:rsidRDefault="005F6872" w:rsidP="005F6872">
      <w:pPr>
        <w:ind w:firstLine="851"/>
        <w:jc w:val="both"/>
      </w:pPr>
      <w:r>
        <w:t>Моему сыну 1</w:t>
      </w:r>
      <w:r w:rsidRPr="009F3358">
        <w:t>7 лет</w:t>
      </w:r>
      <w:r>
        <w:t xml:space="preserve">, скоро окончит школу. Но он вообще ни с кем не общается. Только в школе, и только по поводу учебы. Его в классе все уважают, он самый умный, но он приходит домой и сидит сиднем. Я спросила у него, почему он прячется от всех, он мне кое-как объяснил, что у него прыщи, и что он краснеет </w:t>
      </w:r>
      <w:r w:rsidRPr="009F3358">
        <w:t>по любому поводу.</w:t>
      </w:r>
      <w:r>
        <w:t xml:space="preserve"> Ясно, что мой сын стесняется. Я долго говорю с ним, объясняю, что все это – пустяки, но ничего не помогает. Подскажите, что нам делать?</w:t>
      </w:r>
    </w:p>
    <w:p w:rsidR="005F6872" w:rsidRDefault="005F6872" w:rsidP="005F6872">
      <w:pPr>
        <w:ind w:firstLine="851"/>
        <w:jc w:val="both"/>
      </w:pPr>
    </w:p>
    <w:p w:rsidR="005F6872" w:rsidRPr="00601A9A" w:rsidRDefault="005F6872" w:rsidP="005F6872">
      <w:pPr>
        <w:jc w:val="center"/>
        <w:rPr>
          <w:b/>
        </w:rPr>
      </w:pPr>
      <w:r>
        <w:rPr>
          <w:b/>
        </w:rPr>
        <w:t>Задание15</w:t>
      </w:r>
      <w:r w:rsidRPr="00601A9A">
        <w:rPr>
          <w:b/>
        </w:rPr>
        <w:t>.</w:t>
      </w:r>
    </w:p>
    <w:p w:rsidR="005F6872" w:rsidRDefault="005F6872" w:rsidP="005F6872">
      <w:pPr>
        <w:ind w:firstLine="851"/>
        <w:jc w:val="both"/>
      </w:pPr>
    </w:p>
    <w:p w:rsidR="005F6872" w:rsidRDefault="005F6872" w:rsidP="005F6872">
      <w:pPr>
        <w:ind w:firstLine="851"/>
        <w:jc w:val="both"/>
      </w:pPr>
      <w:r>
        <w:t xml:space="preserve">У меня есть друг. Он год назад попал в аварию, результат – полный анатомический разрыв спинного мозга. Вместо одного позвонка стоит имплантат. Все что, ниже – его парализовано. Недавно он еще и пневмонию подцепил, теперь еще и с сердцем что-то. Заходят к нему редко, один черно-белый телевизор – вот и все развлечение. Теперь и в коляску уже сесть не может. </w:t>
      </w:r>
    </w:p>
    <w:p w:rsidR="005F6872" w:rsidRDefault="005F6872" w:rsidP="005F6872">
      <w:pPr>
        <w:ind w:firstLine="851"/>
        <w:jc w:val="both"/>
      </w:pPr>
      <w:r>
        <w:t xml:space="preserve">А еще у него мысли постоянно, что он – во сне, и вот-вот проснется, никак поверить не может, что ходить больше не будет. У него сейчас даже нет мыслей о том, чтобы сесть, чтобы мелочи вылечить, он все мечтает встать и жить полноценной жизнью. Я ему объясняю, что надо сначала перед собой небольшие цели ставить, а уж потом уже думать о полном выздоровлении, но он и слушать не хочет. Подскажите, как ему помочь? </w:t>
      </w:r>
    </w:p>
    <w:p w:rsidR="005F6872" w:rsidRDefault="005F6872" w:rsidP="005F6872">
      <w:pPr>
        <w:ind w:firstLine="851"/>
        <w:jc w:val="both"/>
      </w:pPr>
    </w:p>
    <w:p w:rsidR="005F6872" w:rsidRPr="00601A9A" w:rsidRDefault="005F6872" w:rsidP="005F6872">
      <w:pPr>
        <w:jc w:val="center"/>
        <w:rPr>
          <w:b/>
        </w:rPr>
      </w:pPr>
      <w:r>
        <w:rPr>
          <w:b/>
        </w:rPr>
        <w:t>Задание16</w:t>
      </w:r>
      <w:r w:rsidRPr="00601A9A">
        <w:rPr>
          <w:b/>
        </w:rPr>
        <w:t>.</w:t>
      </w:r>
    </w:p>
    <w:p w:rsidR="005F6872" w:rsidRDefault="005F6872" w:rsidP="005F6872">
      <w:pPr>
        <w:ind w:firstLine="851"/>
        <w:jc w:val="both"/>
      </w:pPr>
    </w:p>
    <w:p w:rsidR="005F6872" w:rsidRDefault="005F6872" w:rsidP="005F6872">
      <w:pPr>
        <w:ind w:firstLine="851"/>
        <w:jc w:val="both"/>
      </w:pPr>
      <w:r w:rsidRPr="00E827A8">
        <w:t>У меня растет сын</w:t>
      </w:r>
      <w:r>
        <w:t>-</w:t>
      </w:r>
      <w:r w:rsidRPr="00E827A8">
        <w:t xml:space="preserve">инвалид. Он не ходит. Скоро ему 4 года. Хочет общаться с </w:t>
      </w:r>
      <w:r>
        <w:t>другими детьми</w:t>
      </w:r>
      <w:r w:rsidRPr="00E827A8">
        <w:t>, гулять. Все</w:t>
      </w:r>
      <w:r>
        <w:t>,</w:t>
      </w:r>
      <w:r w:rsidRPr="00E827A8">
        <w:t xml:space="preserve"> с кем </w:t>
      </w:r>
      <w:r>
        <w:t xml:space="preserve">он </w:t>
      </w:r>
      <w:r w:rsidRPr="00E827A8">
        <w:t>общался раньше</w:t>
      </w:r>
      <w:r>
        <w:t>,</w:t>
      </w:r>
      <w:r w:rsidRPr="00E827A8">
        <w:t xml:space="preserve"> пошли в садик</w:t>
      </w:r>
      <w:r>
        <w:t>,</w:t>
      </w:r>
      <w:r w:rsidRPr="00E827A8">
        <w:t xml:space="preserve"> и общение со сверстниками стало очень редким. </w:t>
      </w:r>
      <w:r>
        <w:t>Я – педагог, и м</w:t>
      </w:r>
      <w:r w:rsidRPr="00E827A8">
        <w:t xml:space="preserve">еня волнует его </w:t>
      </w:r>
      <w:r>
        <w:t xml:space="preserve">дальнейшее </w:t>
      </w:r>
      <w:r w:rsidRPr="00E827A8">
        <w:t>развитие</w:t>
      </w:r>
      <w:r>
        <w:t>, ведь о</w:t>
      </w:r>
      <w:r w:rsidRPr="00E827A8">
        <w:t>бщение необходимо. Поиски садика не увенчались успехом</w:t>
      </w:r>
      <w:r>
        <w:t xml:space="preserve"> – везде нам говорят, что </w:t>
      </w:r>
      <w:r w:rsidRPr="00E827A8">
        <w:t>ребенок должен сам передвигаться и себя обслуживать</w:t>
      </w:r>
      <w:r>
        <w:t>, поэтому места у них для моего сына нет. Почему мой ребенок-инвалид не может посещать детский сад как здоровые дети, ведь в законе об образовании записано, что все имеют право на образование, независимо от состояния здоровья?</w:t>
      </w:r>
    </w:p>
    <w:p w:rsidR="005F6872" w:rsidRDefault="005F6872" w:rsidP="005F6872">
      <w:pPr>
        <w:ind w:firstLine="851"/>
        <w:jc w:val="both"/>
      </w:pPr>
      <w:r w:rsidRPr="00E827A8">
        <w:t xml:space="preserve">Уже подумывали с подругой организовать </w:t>
      </w:r>
      <w:r>
        <w:t>специальный</w:t>
      </w:r>
      <w:r w:rsidRPr="00E827A8">
        <w:t xml:space="preserve"> садик</w:t>
      </w:r>
      <w:r>
        <w:t>, ведь т</w:t>
      </w:r>
      <w:r w:rsidRPr="00E827A8">
        <w:t xml:space="preserve">акая необходимость есть не только у нас. </w:t>
      </w:r>
      <w:r>
        <w:t>Деньги у нас небольшие есть, н</w:t>
      </w:r>
      <w:r w:rsidRPr="00E827A8">
        <w:t>о с какой стороны к этому подступиться</w:t>
      </w:r>
      <w:r>
        <w:t>,</w:t>
      </w:r>
      <w:r w:rsidRPr="00E827A8">
        <w:t xml:space="preserve"> даже не представляем.</w:t>
      </w:r>
      <w:r>
        <w:t xml:space="preserve"> Как нам можно помочь?</w:t>
      </w:r>
    </w:p>
    <w:p w:rsidR="005F6872" w:rsidRDefault="005F6872" w:rsidP="005F6872">
      <w:pPr>
        <w:ind w:firstLine="851"/>
        <w:jc w:val="both"/>
      </w:pPr>
    </w:p>
    <w:p w:rsidR="005F6872" w:rsidRPr="00601A9A" w:rsidRDefault="005F6872" w:rsidP="005F6872">
      <w:pPr>
        <w:jc w:val="center"/>
        <w:rPr>
          <w:b/>
        </w:rPr>
      </w:pPr>
      <w:r>
        <w:rPr>
          <w:b/>
        </w:rPr>
        <w:t>Задание17</w:t>
      </w:r>
      <w:r w:rsidRPr="00601A9A">
        <w:rPr>
          <w:b/>
        </w:rPr>
        <w:t>.</w:t>
      </w:r>
    </w:p>
    <w:p w:rsidR="005F6872" w:rsidRDefault="005F6872" w:rsidP="005F6872">
      <w:pPr>
        <w:ind w:firstLine="851"/>
        <w:jc w:val="both"/>
      </w:pPr>
    </w:p>
    <w:p w:rsidR="005F6872" w:rsidRDefault="005F6872" w:rsidP="005F6872">
      <w:pPr>
        <w:ind w:firstLine="851"/>
        <w:jc w:val="both"/>
      </w:pPr>
      <w:r w:rsidRPr="0095320A">
        <w:t>Мне 16лет. В результате ДТП мне ампутировали но</w:t>
      </w:r>
      <w:r>
        <w:t xml:space="preserve">гу. Теперь я – инвалид, и мне </w:t>
      </w:r>
      <w:r w:rsidRPr="0095320A">
        <w:t>плохо</w:t>
      </w:r>
      <w:r>
        <w:t xml:space="preserve"> даже </w:t>
      </w:r>
      <w:r w:rsidRPr="0095320A">
        <w:t>от мысли,что я не буду такая</w:t>
      </w:r>
      <w:r>
        <w:t>,</w:t>
      </w:r>
      <w:r w:rsidRPr="0095320A">
        <w:t xml:space="preserve"> как раньше, как ко мне будут относиться люди</w:t>
      </w:r>
      <w:r>
        <w:t xml:space="preserve">. </w:t>
      </w:r>
      <w:r w:rsidRPr="0095320A">
        <w:t>Я боюсь</w:t>
      </w:r>
      <w:r>
        <w:t>, я</w:t>
      </w:r>
      <w:r w:rsidRPr="0095320A">
        <w:t xml:space="preserve"> не хочу жить</w:t>
      </w:r>
      <w:r>
        <w:t>. Что теперь делать?</w:t>
      </w:r>
    </w:p>
    <w:p w:rsidR="005F6872" w:rsidRDefault="005F6872" w:rsidP="005F6872">
      <w:pPr>
        <w:ind w:firstLine="851"/>
        <w:jc w:val="both"/>
      </w:pPr>
    </w:p>
    <w:p w:rsidR="005F6872" w:rsidRPr="00601A9A" w:rsidRDefault="005F6872" w:rsidP="005F6872">
      <w:pPr>
        <w:jc w:val="center"/>
        <w:rPr>
          <w:b/>
        </w:rPr>
      </w:pPr>
      <w:r>
        <w:rPr>
          <w:b/>
        </w:rPr>
        <w:t>Задание18</w:t>
      </w:r>
      <w:r w:rsidRPr="00601A9A">
        <w:rPr>
          <w:b/>
        </w:rPr>
        <w:t>.</w:t>
      </w:r>
    </w:p>
    <w:p w:rsidR="005F6872" w:rsidRDefault="005F6872" w:rsidP="005F6872">
      <w:pPr>
        <w:ind w:firstLine="851"/>
        <w:jc w:val="both"/>
      </w:pPr>
    </w:p>
    <w:p w:rsidR="005F6872" w:rsidRDefault="005F6872" w:rsidP="005F6872">
      <w:pPr>
        <w:ind w:firstLine="851"/>
        <w:jc w:val="both"/>
      </w:pPr>
      <w:r>
        <w:t>Пишет вам инвалид и ветеран Великой Отечественной войны. После войны я занял в своем поселке свободный дом, отремонтировал его собственными руками и стал в нем жить. В очередь на жилье меня ни разу не ставили, ссылаясь на то, что есть свой дом. Однако уже после празднования 55-летия Победы жилищная комиссия признала, что дом для жилья непригоден, ремонту не подлежит. Живу я один, у меня не хватает средств не только на ремонт, но даже на отопление. Помогите, не дайте заживо замерзнуть инвалиду, беспомощному старику.</w:t>
      </w:r>
    </w:p>
    <w:p w:rsidR="005F6872" w:rsidRDefault="005F6872" w:rsidP="005F6872">
      <w:pPr>
        <w:ind w:firstLine="851"/>
        <w:jc w:val="both"/>
      </w:pPr>
    </w:p>
    <w:p w:rsidR="005F6872" w:rsidRDefault="005F6872" w:rsidP="005F6872">
      <w:pPr>
        <w:jc w:val="center"/>
        <w:rPr>
          <w:b/>
        </w:rPr>
      </w:pPr>
      <w:r>
        <w:rPr>
          <w:b/>
        </w:rPr>
        <w:t>Задание19</w:t>
      </w:r>
      <w:r w:rsidRPr="00601A9A">
        <w:rPr>
          <w:b/>
        </w:rPr>
        <w:t>.</w:t>
      </w:r>
    </w:p>
    <w:p w:rsidR="005F6872" w:rsidRPr="00601A9A" w:rsidRDefault="005F6872" w:rsidP="005F6872">
      <w:pPr>
        <w:jc w:val="center"/>
        <w:rPr>
          <w:b/>
        </w:rPr>
      </w:pPr>
    </w:p>
    <w:p w:rsidR="005F6872" w:rsidRDefault="005F6872" w:rsidP="005F6872">
      <w:pPr>
        <w:ind w:firstLine="851"/>
        <w:jc w:val="both"/>
      </w:pPr>
      <w:r w:rsidRPr="00713BD8">
        <w:t>Полгода назад мы взял</w:t>
      </w:r>
      <w:r>
        <w:t>и в детском доме мальчика 6 лет.</w:t>
      </w:r>
      <w:r w:rsidRPr="00713BD8">
        <w:t xml:space="preserve"> Он был такой грустный, несчастный. Прошло три месяца. </w:t>
      </w:r>
      <w:r>
        <w:t>Теперь о</w:t>
      </w:r>
      <w:r w:rsidRPr="00713BD8">
        <w:t>н ужасно себя ведет, грубит</w:t>
      </w:r>
      <w:r>
        <w:t>,</w:t>
      </w:r>
      <w:r w:rsidRPr="00713BD8">
        <w:t xml:space="preserve"> не слушается и не чувствует к нам никакой благодарности. Почему так происходит? Ведь мы же его спасли</w:t>
      </w:r>
      <w:r>
        <w:t>!</w:t>
      </w:r>
    </w:p>
    <w:p w:rsidR="005F6872" w:rsidRDefault="005F6872" w:rsidP="005F6872">
      <w:pPr>
        <w:ind w:firstLine="851"/>
        <w:jc w:val="both"/>
      </w:pPr>
    </w:p>
    <w:p w:rsidR="005F6872" w:rsidRDefault="005F6872" w:rsidP="005F6872">
      <w:pPr>
        <w:jc w:val="center"/>
        <w:rPr>
          <w:b/>
        </w:rPr>
      </w:pPr>
      <w:r>
        <w:rPr>
          <w:b/>
        </w:rPr>
        <w:t>Задание20</w:t>
      </w:r>
      <w:r w:rsidRPr="00601A9A">
        <w:rPr>
          <w:b/>
        </w:rPr>
        <w:t>.</w:t>
      </w:r>
    </w:p>
    <w:p w:rsidR="005F6872" w:rsidRDefault="005F6872" w:rsidP="005F6872">
      <w:pPr>
        <w:jc w:val="center"/>
        <w:rPr>
          <w:b/>
        </w:rPr>
      </w:pPr>
    </w:p>
    <w:p w:rsidR="005F6872" w:rsidRDefault="005F6872" w:rsidP="005F6872">
      <w:pPr>
        <w:ind w:firstLine="851"/>
        <w:jc w:val="both"/>
      </w:pPr>
      <w:r w:rsidRPr="00713BD8">
        <w:t xml:space="preserve">Мы взяли ребенка в доме малютки, и уже после этого узнали, что его мама </w:t>
      </w:r>
      <w:r>
        <w:t xml:space="preserve">– </w:t>
      </w:r>
      <w:r w:rsidRPr="00713BD8">
        <w:t>психически больной человек. М</w:t>
      </w:r>
      <w:r>
        <w:t>ожем ли мы вернуть его обратно, или беспокоиться не о чем?</w:t>
      </w:r>
    </w:p>
    <w:p w:rsidR="005F6872" w:rsidRPr="00601A9A" w:rsidRDefault="005F6872" w:rsidP="005F6872">
      <w:pPr>
        <w:jc w:val="center"/>
        <w:rPr>
          <w:b/>
        </w:rPr>
      </w:pPr>
    </w:p>
    <w:p w:rsidR="005F6872" w:rsidRDefault="005F6872" w:rsidP="005F6872">
      <w:pPr>
        <w:jc w:val="center"/>
        <w:rPr>
          <w:b/>
        </w:rPr>
      </w:pPr>
      <w:r>
        <w:rPr>
          <w:b/>
        </w:rPr>
        <w:t>Задание21</w:t>
      </w:r>
      <w:r w:rsidRPr="00601A9A">
        <w:rPr>
          <w:b/>
        </w:rPr>
        <w:t>.</w:t>
      </w:r>
    </w:p>
    <w:p w:rsidR="005F6872" w:rsidRDefault="005F6872" w:rsidP="005F6872">
      <w:pPr>
        <w:jc w:val="center"/>
        <w:rPr>
          <w:b/>
        </w:rPr>
      </w:pPr>
    </w:p>
    <w:p w:rsidR="005F6872" w:rsidRDefault="005F6872" w:rsidP="005F6872">
      <w:pPr>
        <w:ind w:firstLine="851"/>
        <w:jc w:val="both"/>
      </w:pPr>
      <w:r w:rsidRPr="00B959A3">
        <w:t xml:space="preserve">Мы готовимся взять ребенка из детского дома, но нам сказали, что ребенка надо возить к психологу каждую неделю, потому что он пережил психологическую травму. </w:t>
      </w:r>
      <w:r>
        <w:t xml:space="preserve">Мы отказываемся, потому что считаем, что </w:t>
      </w:r>
      <w:r w:rsidRPr="00B959A3">
        <w:t>в новой семье он быстро все забудет.</w:t>
      </w:r>
      <w:r>
        <w:t xml:space="preserve"> Подскажите, кто прав, и как нам быть дальше, когда мы усыновим ребенка?</w:t>
      </w:r>
    </w:p>
    <w:p w:rsidR="005F6872" w:rsidRPr="00601A9A" w:rsidRDefault="005F6872" w:rsidP="005F6872">
      <w:pPr>
        <w:jc w:val="center"/>
        <w:rPr>
          <w:b/>
        </w:rPr>
      </w:pPr>
    </w:p>
    <w:p w:rsidR="005F6872" w:rsidRDefault="005F6872" w:rsidP="005F6872">
      <w:pPr>
        <w:jc w:val="center"/>
        <w:rPr>
          <w:b/>
        </w:rPr>
      </w:pPr>
      <w:r>
        <w:rPr>
          <w:b/>
        </w:rPr>
        <w:t>Задание22</w:t>
      </w:r>
      <w:r w:rsidRPr="00601A9A">
        <w:rPr>
          <w:b/>
        </w:rPr>
        <w:t>.</w:t>
      </w:r>
    </w:p>
    <w:p w:rsidR="005F6872" w:rsidRDefault="005F6872" w:rsidP="005F6872">
      <w:pPr>
        <w:jc w:val="center"/>
        <w:rPr>
          <w:b/>
        </w:rPr>
      </w:pPr>
    </w:p>
    <w:p w:rsidR="005F6872" w:rsidRDefault="005F6872" w:rsidP="005F6872">
      <w:pPr>
        <w:ind w:firstLine="851"/>
        <w:jc w:val="both"/>
      </w:pPr>
      <w:r>
        <w:t xml:space="preserve">Мы – </w:t>
      </w:r>
      <w:r w:rsidRPr="0012466F">
        <w:t xml:space="preserve">пожилые люди, сейчас на пенсии, у нас много свободного времени. Мы бы хотели взять ребенка. Своих детей у нас не было, поэтому хотим только маленького, что бы гулять и играть с ним. А в детском доме нам сказали, что </w:t>
      </w:r>
      <w:r>
        <w:t>ребенка, тем более маленького, нам не дадут. Где справедливость? Как нам помочь?</w:t>
      </w:r>
    </w:p>
    <w:p w:rsidR="005F6872" w:rsidRPr="00601A9A" w:rsidRDefault="005F6872" w:rsidP="005F6872">
      <w:pPr>
        <w:jc w:val="center"/>
        <w:rPr>
          <w:b/>
        </w:rPr>
      </w:pPr>
    </w:p>
    <w:p w:rsidR="005F6872" w:rsidRDefault="005F6872" w:rsidP="005F6872">
      <w:pPr>
        <w:jc w:val="center"/>
        <w:rPr>
          <w:b/>
        </w:rPr>
      </w:pPr>
      <w:r>
        <w:rPr>
          <w:b/>
        </w:rPr>
        <w:t>Задание23</w:t>
      </w:r>
      <w:r w:rsidRPr="00601A9A">
        <w:rPr>
          <w:b/>
        </w:rPr>
        <w:t>.</w:t>
      </w:r>
    </w:p>
    <w:p w:rsidR="005F6872" w:rsidRDefault="005F6872" w:rsidP="005F6872">
      <w:pPr>
        <w:jc w:val="center"/>
        <w:rPr>
          <w:b/>
        </w:rPr>
      </w:pPr>
    </w:p>
    <w:p w:rsidR="005F6872" w:rsidRDefault="005F6872" w:rsidP="005F6872">
      <w:pPr>
        <w:ind w:firstLine="851"/>
        <w:jc w:val="both"/>
      </w:pPr>
      <w:r>
        <w:t xml:space="preserve">У </w:t>
      </w:r>
      <w:r w:rsidRPr="00956BC2">
        <w:t>меня больной ребенок (нарушение психоречевого развития) ему 6 лет. В разводе с мужем 3 года. Не живем вместе 4 года. Никакой финансовой поддержки от мужа не получала. Мой второй</w:t>
      </w:r>
      <w:r>
        <w:t xml:space="preserve">, гражданский </w:t>
      </w:r>
      <w:r w:rsidRPr="00956BC2">
        <w:t>муж</w:t>
      </w:r>
      <w:r>
        <w:t xml:space="preserve">, </w:t>
      </w:r>
      <w:r w:rsidRPr="00956BC2">
        <w:t>с которым мы живем с 2004 года</w:t>
      </w:r>
      <w:r>
        <w:t>,</w:t>
      </w:r>
      <w:r w:rsidRPr="00956BC2">
        <w:t xml:space="preserve"> помогает мне во всем. Ребенок считает его отцом. Первый муж</w:t>
      </w:r>
      <w:r>
        <w:t>,</w:t>
      </w:r>
      <w:r w:rsidRPr="00956BC2">
        <w:t xml:space="preserve"> спустя 4 года</w:t>
      </w:r>
      <w:r>
        <w:t>,</w:t>
      </w:r>
      <w:r w:rsidRPr="00956BC2">
        <w:t xml:space="preserve"> подал в суд, чтобы ему разрешили встречаться с ребенком. Мы подали встречный иск о лишении отцовства. Мы хотим стать нормальной семьей</w:t>
      </w:r>
      <w:r>
        <w:t>,</w:t>
      </w:r>
      <w:r w:rsidRPr="00956BC2">
        <w:t xml:space="preserve"> и чтоб</w:t>
      </w:r>
      <w:r>
        <w:t>ы</w:t>
      </w:r>
      <w:r w:rsidRPr="00956BC2">
        <w:t xml:space="preserve"> покой ребенка не тревожил появляющийся раз в 4 года папа. </w:t>
      </w:r>
      <w:r>
        <w:t>Что нам делать?</w:t>
      </w:r>
    </w:p>
    <w:p w:rsidR="005F6872" w:rsidRPr="00601A9A" w:rsidRDefault="005F6872" w:rsidP="005F6872">
      <w:pPr>
        <w:jc w:val="center"/>
        <w:rPr>
          <w:b/>
        </w:rPr>
      </w:pPr>
    </w:p>
    <w:p w:rsidR="005F6872" w:rsidRDefault="005F6872" w:rsidP="005F6872">
      <w:pPr>
        <w:jc w:val="center"/>
        <w:rPr>
          <w:b/>
        </w:rPr>
      </w:pPr>
      <w:r>
        <w:rPr>
          <w:b/>
        </w:rPr>
        <w:t>Задание24</w:t>
      </w:r>
      <w:r w:rsidRPr="00601A9A">
        <w:rPr>
          <w:b/>
        </w:rPr>
        <w:t>.</w:t>
      </w:r>
    </w:p>
    <w:p w:rsidR="005F6872" w:rsidRDefault="005F6872" w:rsidP="005F6872">
      <w:pPr>
        <w:jc w:val="center"/>
        <w:rPr>
          <w:b/>
        </w:rPr>
      </w:pPr>
    </w:p>
    <w:p w:rsidR="005F6872" w:rsidRDefault="005F6872" w:rsidP="005F6872">
      <w:pPr>
        <w:ind w:firstLine="851"/>
        <w:jc w:val="both"/>
      </w:pPr>
      <w:r>
        <w:t xml:space="preserve">У меня родилась дочь вне брака. Отцовство я признал, о чём есть решение суда. Выплачиваю алименты, но ребёнка не вижу, т.к. меня не пускает к дочери её мать. Более того, она после решения суда (а уже прошёл год) до сих пор не обратилась в органы ЗАГСа, чтобы зарегистрировать меня как отца в свидетельстве о рождении, и не хочет этого делать, я пытался зарегистрировать ребёнка сам (по решению суда), но в ЗАГСе мне отказали, ссылаясь на то, что это должна сделать мать ребёнка. Могу ли я забирать дочь на выходные (ребёнку один год)? И можно ли обязать мать ребёнка обратится в органы ЗАГСа? </w:t>
      </w:r>
    </w:p>
    <w:p w:rsidR="005F6872" w:rsidRPr="00601A9A" w:rsidRDefault="005F6872" w:rsidP="005F6872">
      <w:pPr>
        <w:jc w:val="center"/>
        <w:rPr>
          <w:b/>
        </w:rPr>
      </w:pPr>
    </w:p>
    <w:p w:rsidR="005F6872" w:rsidRDefault="005F6872" w:rsidP="005F6872">
      <w:pPr>
        <w:jc w:val="center"/>
        <w:rPr>
          <w:b/>
        </w:rPr>
      </w:pPr>
      <w:r>
        <w:rPr>
          <w:b/>
        </w:rPr>
        <w:t>Задание25</w:t>
      </w:r>
      <w:r w:rsidRPr="00601A9A">
        <w:rPr>
          <w:b/>
        </w:rPr>
        <w:t>.</w:t>
      </w:r>
    </w:p>
    <w:p w:rsidR="005F6872" w:rsidRDefault="005F6872" w:rsidP="005F6872">
      <w:pPr>
        <w:jc w:val="center"/>
        <w:rPr>
          <w:b/>
        </w:rPr>
      </w:pPr>
    </w:p>
    <w:p w:rsidR="005F6872" w:rsidRDefault="005F6872" w:rsidP="005F6872">
      <w:pPr>
        <w:ind w:firstLine="851"/>
        <w:jc w:val="both"/>
      </w:pPr>
      <w:r>
        <w:t>Мы с моей сестрой (она мать-одиночка) проживаем в одной квартире, и я очень часто слышу, как она беспричинно кричит на своего ребенка 3 лет, ребенок впадает в истерику, а на мои замечания она угрожает полностью лишить меня общения с ее ребенком. Кроме того, она нигде не работает, а ребенка в детский сад водит очень редко, в связи с чем ребенок весь день проводит с ней. Подскажите, пожалуйста, как мне «дисциплинировать» сестру.</w:t>
      </w:r>
    </w:p>
    <w:p w:rsidR="005F6872" w:rsidRPr="00601A9A" w:rsidRDefault="005F6872" w:rsidP="005F6872">
      <w:pPr>
        <w:jc w:val="center"/>
        <w:rPr>
          <w:b/>
        </w:rPr>
      </w:pPr>
    </w:p>
    <w:p w:rsidR="005F6872" w:rsidRDefault="005F6872" w:rsidP="005F6872">
      <w:pPr>
        <w:jc w:val="center"/>
        <w:rPr>
          <w:b/>
        </w:rPr>
      </w:pPr>
      <w:r>
        <w:rPr>
          <w:b/>
        </w:rPr>
        <w:t>Задание26</w:t>
      </w:r>
      <w:r w:rsidRPr="00601A9A">
        <w:rPr>
          <w:b/>
        </w:rPr>
        <w:t>.</w:t>
      </w:r>
    </w:p>
    <w:p w:rsidR="005F6872" w:rsidRDefault="005F6872" w:rsidP="005F6872">
      <w:pPr>
        <w:jc w:val="center"/>
        <w:rPr>
          <w:b/>
        </w:rPr>
      </w:pPr>
    </w:p>
    <w:p w:rsidR="005F6872" w:rsidRDefault="005F6872" w:rsidP="005F6872">
      <w:pPr>
        <w:ind w:firstLine="851"/>
        <w:jc w:val="both"/>
      </w:pPr>
      <w:r>
        <w:t>Я разведен с женой, и вот уже более двух месяцев не видел своего трехлетнего сына. Я очень люблю его, как и он меня, мы очень привязаны друг к другу. Бывшая жена подала на меня в суд с целью лишить меня родительских прав, сочинив какую-то ерунду. Я встречался с ребенком без проблем до того, как ей стало известно о моей женитьбе. Сейчас она скрывает место нахождение ребенка, а органы опеки говорят: мы ничего не можем сделать, все решает суд. Такое впечатление, что им все равно. Подскажите, что мне делать?</w:t>
      </w:r>
    </w:p>
    <w:p w:rsidR="005F6872" w:rsidRPr="00601A9A" w:rsidRDefault="005F6872" w:rsidP="005F6872">
      <w:pPr>
        <w:jc w:val="center"/>
        <w:rPr>
          <w:b/>
        </w:rPr>
      </w:pPr>
    </w:p>
    <w:p w:rsidR="005F6872" w:rsidRDefault="005F6872" w:rsidP="005F6872">
      <w:pPr>
        <w:jc w:val="center"/>
        <w:rPr>
          <w:b/>
        </w:rPr>
      </w:pPr>
      <w:r>
        <w:rPr>
          <w:b/>
        </w:rPr>
        <w:t>Задание27</w:t>
      </w:r>
      <w:r w:rsidRPr="00601A9A">
        <w:rPr>
          <w:b/>
        </w:rPr>
        <w:t>.</w:t>
      </w:r>
    </w:p>
    <w:p w:rsidR="005F6872" w:rsidRPr="00601A9A" w:rsidRDefault="005F6872" w:rsidP="005F6872">
      <w:pPr>
        <w:jc w:val="center"/>
        <w:rPr>
          <w:b/>
        </w:rPr>
      </w:pPr>
    </w:p>
    <w:p w:rsidR="005F6872" w:rsidRDefault="005F6872" w:rsidP="005F6872">
      <w:pPr>
        <w:ind w:firstLine="851"/>
        <w:jc w:val="both"/>
      </w:pPr>
      <w:r>
        <w:t xml:space="preserve">Мою соседку, девочку 12 лет сильно избил отец, находясь в состоянии алкогольного опьянения. Девочку отправили лечиться, а отца забрали в «психушку». Врачи говорят, что он там будет еще очень долго, а девочку скоро нужно забирать. Подскажите, кто и куда ее заберет? Можем ли мы с мужем взять ее на </w:t>
      </w:r>
      <w:r w:rsidRPr="00512CDF">
        <w:t>опекунство</w:t>
      </w:r>
      <w:r>
        <w:t>?</w:t>
      </w:r>
    </w:p>
    <w:p w:rsidR="005F6872" w:rsidRDefault="005F6872" w:rsidP="005F6872">
      <w:pPr>
        <w:ind w:firstLine="851"/>
        <w:jc w:val="both"/>
      </w:pPr>
    </w:p>
    <w:p w:rsidR="005F6872" w:rsidRDefault="005F6872" w:rsidP="005F6872">
      <w:pPr>
        <w:jc w:val="center"/>
        <w:rPr>
          <w:b/>
        </w:rPr>
      </w:pPr>
      <w:r>
        <w:rPr>
          <w:b/>
        </w:rPr>
        <w:t>Задание28</w:t>
      </w:r>
      <w:r w:rsidRPr="00601A9A">
        <w:rPr>
          <w:b/>
        </w:rPr>
        <w:t>.</w:t>
      </w:r>
    </w:p>
    <w:p w:rsidR="005F6872" w:rsidRDefault="005F6872" w:rsidP="005F6872">
      <w:pPr>
        <w:jc w:val="center"/>
        <w:rPr>
          <w:b/>
        </w:rPr>
      </w:pPr>
    </w:p>
    <w:p w:rsidR="005F6872" w:rsidRDefault="005F6872" w:rsidP="005F6872">
      <w:pPr>
        <w:ind w:firstLine="851"/>
        <w:jc w:val="both"/>
      </w:pPr>
      <w:r>
        <w:t>Малышу 3 месяца. Мать легкого поведения, без регистрации. Живет у каких-то алкоголиков. Ребенка бросает на ночь и уходит в загулы. Малыш абсолютно без присмотра в накуренной квартире. Вокруг него разгул, пьянство и бардак, антисанитария. Отцом ребенка называет всех подряд. Требуем разобраться.</w:t>
      </w:r>
    </w:p>
    <w:p w:rsidR="005F6872" w:rsidRDefault="005F6872" w:rsidP="005F6872">
      <w:pPr>
        <w:jc w:val="center"/>
        <w:rPr>
          <w:b/>
        </w:rPr>
      </w:pPr>
    </w:p>
    <w:p w:rsidR="005F6872" w:rsidRDefault="005F6872" w:rsidP="005F6872">
      <w:pPr>
        <w:jc w:val="center"/>
        <w:rPr>
          <w:b/>
        </w:rPr>
      </w:pPr>
      <w:r>
        <w:rPr>
          <w:b/>
        </w:rPr>
        <w:t>Задание29</w:t>
      </w:r>
      <w:r w:rsidRPr="00601A9A">
        <w:rPr>
          <w:b/>
        </w:rPr>
        <w:t>.</w:t>
      </w:r>
    </w:p>
    <w:p w:rsidR="005F6872" w:rsidRDefault="005F6872" w:rsidP="005F6872">
      <w:pPr>
        <w:jc w:val="center"/>
        <w:rPr>
          <w:b/>
        </w:rPr>
      </w:pPr>
    </w:p>
    <w:p w:rsidR="005F6872" w:rsidRDefault="005F6872" w:rsidP="005F6872">
      <w:pPr>
        <w:ind w:firstLine="851"/>
        <w:jc w:val="both"/>
      </w:pPr>
      <w:r>
        <w:t xml:space="preserve">Ребенок стал инвалидом, благодаря своей родной матери, которая совершенно не следила за ним, бросала его и практически не занималась воспитанием. Мать пила, иногда валялась где-то на земле до 2 часов ночи, а ребенок все это время сидел рядом, пока не приезжала милиция. При этом милиция просто довозила их домой и никаких документов не составляла. Ребенку 31 января исполнится 4 годика. У него опухоль головного мозга. Ребенок попадал несколько раз в реанимацию. Когда была нужна срочная операция, мать написала отказ. Я – дальняя родственница ребенка, забрала его и сделала операцию, взяв на себя огромную ответственность за жизнь ребенка. Дело в том, что врач перед операцией сказал, что ребенку осталось жить два-три месяца и в случае, если будет операция, не известно, сможет ли он ее перенести. В настоящее время ребенок находится у меня, я его практически поставила на ноги. Теперь, когда у него все так хорошо, мать закодировалась и стала требовать его обратно! Что мне теперь делать? </w:t>
      </w:r>
    </w:p>
    <w:p w:rsidR="005F6872" w:rsidRDefault="005F6872" w:rsidP="005F6872">
      <w:pPr>
        <w:jc w:val="center"/>
        <w:rPr>
          <w:b/>
        </w:rPr>
      </w:pPr>
    </w:p>
    <w:p w:rsidR="005F6872" w:rsidRDefault="005F6872" w:rsidP="005F6872">
      <w:pPr>
        <w:jc w:val="center"/>
        <w:rPr>
          <w:b/>
        </w:rPr>
      </w:pPr>
      <w:r>
        <w:rPr>
          <w:b/>
        </w:rPr>
        <w:t>Задание30</w:t>
      </w:r>
      <w:r w:rsidRPr="00601A9A">
        <w:rPr>
          <w:b/>
        </w:rPr>
        <w:t>.</w:t>
      </w:r>
    </w:p>
    <w:p w:rsidR="005F6872" w:rsidRDefault="005F6872" w:rsidP="005F6872">
      <w:pPr>
        <w:jc w:val="center"/>
        <w:rPr>
          <w:b/>
        </w:rPr>
      </w:pPr>
    </w:p>
    <w:p w:rsidR="005F6872" w:rsidRDefault="005F6872" w:rsidP="005F6872">
      <w:pPr>
        <w:ind w:firstLine="851"/>
        <w:jc w:val="both"/>
      </w:pPr>
      <w:r>
        <w:t>Я – работающий на дому инвалид, отсутствуют две конечности. Хочу сделать протезы и работать своем на рабочем месте. Но мне говорят, что на работу с протезами не возьмут. Что мне делать?</w:t>
      </w:r>
    </w:p>
    <w:p w:rsidR="005F6872" w:rsidRDefault="005F6872" w:rsidP="005F6872">
      <w:pPr>
        <w:jc w:val="center"/>
        <w:rPr>
          <w:b/>
        </w:rPr>
      </w:pPr>
    </w:p>
    <w:p w:rsidR="005F6872" w:rsidRDefault="005F6872" w:rsidP="005F6872">
      <w:pPr>
        <w:jc w:val="center"/>
        <w:rPr>
          <w:b/>
        </w:rPr>
      </w:pPr>
      <w:r>
        <w:rPr>
          <w:b/>
        </w:rPr>
        <w:t>Задание31</w:t>
      </w:r>
      <w:r w:rsidRPr="00601A9A">
        <w:rPr>
          <w:b/>
        </w:rPr>
        <w:t>.</w:t>
      </w:r>
    </w:p>
    <w:p w:rsidR="005F6872" w:rsidRDefault="005F6872" w:rsidP="005F6872">
      <w:pPr>
        <w:jc w:val="center"/>
        <w:rPr>
          <w:b/>
        </w:rPr>
      </w:pPr>
    </w:p>
    <w:p w:rsidR="005F6872" w:rsidRDefault="005F6872" w:rsidP="005F6872">
      <w:pPr>
        <w:ind w:firstLine="851"/>
        <w:jc w:val="both"/>
      </w:pPr>
      <w:r>
        <w:t xml:space="preserve">Мне 21 год, живу с матерью. У нас с ней не очень хорошие отношения. Но у меня есть тётка, у которой нет своих детей, но с которой у меня довольно-таки хорошие взаимоотношения. И вот у нее начались проблемы. Её муж пьет, у неё проблемы на работе. Она стала реже звонить, она постоянно расстроенная, постоянно уставшая, постоянно плачет. К психологу она не пойдет однозначно, но как я могу помочь ей? </w:t>
      </w:r>
    </w:p>
    <w:p w:rsidR="005F6872" w:rsidRDefault="005F6872" w:rsidP="005F6872">
      <w:pPr>
        <w:jc w:val="center"/>
        <w:rPr>
          <w:b/>
        </w:rPr>
      </w:pPr>
    </w:p>
    <w:p w:rsidR="005F6872" w:rsidRDefault="005F6872" w:rsidP="005F6872">
      <w:pPr>
        <w:jc w:val="center"/>
        <w:rPr>
          <w:b/>
        </w:rPr>
      </w:pPr>
      <w:r>
        <w:rPr>
          <w:b/>
        </w:rPr>
        <w:t>Задание32</w:t>
      </w:r>
      <w:r w:rsidRPr="00601A9A">
        <w:rPr>
          <w:b/>
        </w:rPr>
        <w:t>.</w:t>
      </w:r>
    </w:p>
    <w:p w:rsidR="005F6872" w:rsidRDefault="005F6872" w:rsidP="005F6872">
      <w:pPr>
        <w:jc w:val="center"/>
        <w:rPr>
          <w:b/>
        </w:rPr>
      </w:pPr>
    </w:p>
    <w:p w:rsidR="005F6872" w:rsidRDefault="005F6872" w:rsidP="005F6872">
      <w:pPr>
        <w:ind w:firstLine="851"/>
        <w:jc w:val="both"/>
      </w:pPr>
      <w:r>
        <w:t xml:space="preserve">Я ушла от мужа, с которым прожила 5 лет. Ушла 3 дня назад к другому. А сейчас в сомнениях, метаниях и муках совести. Когда я выходила замуж, я осознавала, что нет с моей стороны большой любви и страсти, но он был подходящим мне  человеком, у нас были общие интересы, жизненные цели, он меня любил. Я подумала, что смогу его полюбить по-настоящему. Жили неплохо, не ссорились. Вот в постели он меня не очень устраивал, он недостаточно активен и вообще его больше интересуют другие вещи. </w:t>
      </w:r>
    </w:p>
    <w:p w:rsidR="005F6872" w:rsidRDefault="005F6872" w:rsidP="005F6872">
      <w:pPr>
        <w:ind w:firstLine="851"/>
        <w:jc w:val="both"/>
      </w:pPr>
      <w:r>
        <w:t>Не так давно я встретила человека, который вскружил мне голову. Очень скоро все стало серьезно – любовь. Он ушел от жены, я не смогла больше обманывать мужа, и его присутствие, его любовь стали меня просто тяготить. Я ушла, но жизнь наша не устроена. Живем, как бездомные котята. Все меня осуждают, говорят что я совершила самую большую ошибку в жизни. Тяготит чувство вины, ведь я обидела родного мне человека, ему больно. Думаю над тем, чтобы вернуться, но останавливает то, что муж – крайне неэмоциональный человек, и мне будет с ним плохо.</w:t>
      </w:r>
    </w:p>
    <w:p w:rsidR="005F6872" w:rsidRDefault="005F6872" w:rsidP="005F6872">
      <w:pPr>
        <w:jc w:val="center"/>
        <w:rPr>
          <w:b/>
        </w:rPr>
      </w:pPr>
    </w:p>
    <w:p w:rsidR="005F6872" w:rsidRDefault="005F6872" w:rsidP="005F6872">
      <w:pPr>
        <w:jc w:val="center"/>
        <w:rPr>
          <w:b/>
        </w:rPr>
      </w:pPr>
      <w:r>
        <w:rPr>
          <w:b/>
        </w:rPr>
        <w:t>Задание33</w:t>
      </w:r>
      <w:r w:rsidRPr="00601A9A">
        <w:rPr>
          <w:b/>
        </w:rPr>
        <w:t>.</w:t>
      </w:r>
    </w:p>
    <w:p w:rsidR="005F6872" w:rsidRDefault="005F6872" w:rsidP="005F6872">
      <w:pPr>
        <w:jc w:val="center"/>
        <w:rPr>
          <w:b/>
        </w:rPr>
      </w:pPr>
    </w:p>
    <w:p w:rsidR="005F6872" w:rsidRDefault="005F6872" w:rsidP="005F6872">
      <w:pPr>
        <w:ind w:firstLine="851"/>
        <w:jc w:val="both"/>
      </w:pPr>
      <w:r>
        <w:t xml:space="preserve">Мне 24 года. По профессии я – программист. Недавно я устроилась в одну программистскую фирму, и все вроде хорошо – и зарплата, и с начальством вроде все нормально... Проблемы только с коллективом. Дело в том, что среди 30 человек сотрудников – я единственная женщина. Когда только я устраивалась, была еще одна женщина, и мы общались, помогали друг другу, ездили в командировки вместе. Но теперь она уволилась, и я осталась одна... Приходится общаться с мужчинами. В принципе, коллектив молодой, ребята симпатичные, но все же... Я привыкла к женскому коллективу, к разговорам о парнях, одежде, косметике, а теперь я слушаю только беседы о футболе. Иногда они начинают ко мне приставать. У меня есть жених, они об этом знают, но все равно...  Хотела уволиться, но подруга советует повременить, говорит, что со временем у меня будет и карьерный рост, и хорошая зарплата, нужно только найти подход к мужчинам. Но где найти этот подход? Как себя правильно вести? </w:t>
      </w:r>
    </w:p>
    <w:p w:rsidR="005F6872" w:rsidRDefault="005F6872" w:rsidP="005F6872">
      <w:pPr>
        <w:jc w:val="center"/>
        <w:rPr>
          <w:b/>
        </w:rPr>
      </w:pPr>
    </w:p>
    <w:p w:rsidR="005F6872" w:rsidRDefault="005F6872" w:rsidP="005F6872">
      <w:pPr>
        <w:jc w:val="center"/>
        <w:rPr>
          <w:b/>
        </w:rPr>
      </w:pPr>
      <w:r>
        <w:rPr>
          <w:b/>
        </w:rPr>
        <w:t>Задание34</w:t>
      </w:r>
      <w:r w:rsidRPr="00601A9A">
        <w:rPr>
          <w:b/>
        </w:rPr>
        <w:t>.</w:t>
      </w:r>
    </w:p>
    <w:p w:rsidR="005F6872" w:rsidRDefault="005F6872" w:rsidP="005F6872">
      <w:pPr>
        <w:jc w:val="center"/>
        <w:rPr>
          <w:b/>
        </w:rPr>
      </w:pPr>
    </w:p>
    <w:p w:rsidR="005F6872" w:rsidRDefault="005F6872" w:rsidP="005F6872">
      <w:pPr>
        <w:ind w:firstLine="851"/>
        <w:jc w:val="both"/>
      </w:pPr>
      <w:r>
        <w:t>Моя дочь, студентка второго курса престижного вуза связалась с компанией, в которой основные принципы жизни – весело гулять, не работать, не учиться. Буквально за пару месяцев ее стало не узнать, начала курить, грубить родным, не ночует дома. Заявляет, что ей интересней там, а дома – тоска. Я не работаю, всю жизнь посвятила мужу, ребенку все позволяли ни в чем не отказывали, но конечно и не занимались ей достаточно, не всегда вникали в ее проблемы. Как мне вытащить ее из такой компании?</w:t>
      </w:r>
    </w:p>
    <w:p w:rsidR="005F6872" w:rsidRDefault="005F6872" w:rsidP="005F6872">
      <w:pPr>
        <w:jc w:val="center"/>
        <w:rPr>
          <w:b/>
        </w:rPr>
      </w:pPr>
    </w:p>
    <w:p w:rsidR="005F6872" w:rsidRDefault="005F6872" w:rsidP="005F6872">
      <w:pPr>
        <w:jc w:val="center"/>
        <w:rPr>
          <w:b/>
        </w:rPr>
      </w:pPr>
      <w:r>
        <w:rPr>
          <w:b/>
        </w:rPr>
        <w:t>Задание35</w:t>
      </w:r>
      <w:r w:rsidRPr="00601A9A">
        <w:rPr>
          <w:b/>
        </w:rPr>
        <w:t>.</w:t>
      </w:r>
    </w:p>
    <w:p w:rsidR="005F6872" w:rsidRDefault="005F6872" w:rsidP="005F6872">
      <w:pPr>
        <w:jc w:val="center"/>
        <w:rPr>
          <w:b/>
        </w:rPr>
      </w:pPr>
    </w:p>
    <w:p w:rsidR="005F6872" w:rsidRDefault="005F6872" w:rsidP="005F6872">
      <w:pPr>
        <w:ind w:firstLine="851"/>
        <w:jc w:val="both"/>
      </w:pPr>
      <w:r>
        <w:t>Мы живем с мужем вместе уже 7 лет, сыну почти 6. Около пяти лет назад появился компьютер, и наша семья стала разрушаться, я не выдержала соперничества с таким запасом интеллекта и разнообразия. А ведь любила мужа до безумия. Но теперь он мне просто противен. Внимания нет, заботы тоже, на сына орёт, хотя почти не видит его. На меня – ноль внимания, за исключением тех случаев, когда я где-либо задерживаюсь. Вот тогда мы порем друг на друга  с удовольствием. Он мелочный до безумия, вплоть до того, что мы с сыном чаще дома, следовательно, и съедаем больше и в том же духе. Он ничего не делает дома, денег я не вижу, каких-то приобретений – тоже. При этом говорит, что я зажралась, хочу слишком много. При том, что я зарабатываю в полтора раза меньше, но умудряюсь накормиться, одеться, заплатить квартплату и за собой слежу А он ходит по ночным клубам, постоянно на гулянках с друзьями. Нужен ли ребенку такой папа? Ведь его фактически воспитывают три моих брата.</w:t>
      </w:r>
    </w:p>
    <w:p w:rsidR="005F6872" w:rsidRDefault="005F6872" w:rsidP="005F6872">
      <w:pPr>
        <w:jc w:val="center"/>
        <w:rPr>
          <w:b/>
        </w:rPr>
      </w:pPr>
    </w:p>
    <w:p w:rsidR="005F6872" w:rsidRDefault="005F6872" w:rsidP="005F6872">
      <w:pPr>
        <w:jc w:val="center"/>
        <w:rPr>
          <w:b/>
        </w:rPr>
      </w:pPr>
      <w:r>
        <w:rPr>
          <w:b/>
        </w:rPr>
        <w:t>Задание36</w:t>
      </w:r>
      <w:r w:rsidRPr="00601A9A">
        <w:rPr>
          <w:b/>
        </w:rPr>
        <w:t>.</w:t>
      </w:r>
    </w:p>
    <w:p w:rsidR="005F6872" w:rsidRDefault="005F6872" w:rsidP="005F6872">
      <w:pPr>
        <w:ind w:firstLine="851"/>
        <w:jc w:val="both"/>
      </w:pPr>
    </w:p>
    <w:p w:rsidR="005F6872" w:rsidRDefault="005F6872" w:rsidP="005F6872">
      <w:pPr>
        <w:ind w:firstLine="851"/>
        <w:jc w:val="both"/>
      </w:pPr>
      <w:r>
        <w:t xml:space="preserve">Мой муж пьет, пьянкам этим уже 7 лет. С каждым годом супруг уходит в запои все чаще, они становятся все длительней. Я его раз отвозила  в наркологию, но мне посоветовали знакомые забрать его и лечить дома. Но я решила по-другому: буду давать ему пить неделю, а потом сдавать в наркологию. </w:t>
      </w:r>
    </w:p>
    <w:p w:rsidR="005F6872" w:rsidRDefault="005F6872" w:rsidP="005F6872">
      <w:pPr>
        <w:ind w:firstLine="851"/>
        <w:jc w:val="both"/>
      </w:pPr>
      <w:r>
        <w:t xml:space="preserve">Недавно супруг занял очень ответственную должность в городе и весь на виду. Теперь я не могла дать ему этой недели, потому как ему надо срочно появиться на работе. Я сразу отвезла мужа в больницу, а он на меня обиделся и предложил развестись. А мне очень обидно, что он и меня, и работу, и все на водку променять. </w:t>
      </w:r>
    </w:p>
    <w:p w:rsidR="005F6872" w:rsidRDefault="005F6872" w:rsidP="005F6872">
      <w:pPr>
        <w:ind w:firstLine="851"/>
        <w:jc w:val="both"/>
      </w:pPr>
    </w:p>
    <w:p w:rsidR="005F6872" w:rsidRDefault="005F6872" w:rsidP="005F6872">
      <w:pPr>
        <w:jc w:val="center"/>
        <w:rPr>
          <w:b/>
        </w:rPr>
      </w:pPr>
      <w:r>
        <w:rPr>
          <w:b/>
        </w:rPr>
        <w:t>Задание37</w:t>
      </w:r>
      <w:r w:rsidRPr="00601A9A">
        <w:rPr>
          <w:b/>
        </w:rPr>
        <w:t>.</w:t>
      </w:r>
    </w:p>
    <w:p w:rsidR="005F6872" w:rsidRDefault="005F6872" w:rsidP="005F6872">
      <w:pPr>
        <w:jc w:val="center"/>
        <w:rPr>
          <w:b/>
        </w:rPr>
      </w:pPr>
    </w:p>
    <w:p w:rsidR="005F6872" w:rsidRDefault="005F6872" w:rsidP="005F6872">
      <w:pPr>
        <w:ind w:firstLine="851"/>
        <w:jc w:val="both"/>
      </w:pPr>
      <w:r>
        <w:t xml:space="preserve">Мне 25 лет. Мама постоянно ругает меня за любовь к пиву. Ну, люблю я его! Решил вечером в пятницу после работы посидеть за компьютером, расслабиться. Но тут пришла мама, и что тут началось... Как давай на меня орать: «Алкаш!!!». Да еще отца подключила. Я никогда в жизни не видел столько злости и ненависти от собственных родителей! Потом стали обвинять в том, что я сижу у них на шее, в их квартире, питаюсь за их счет, что мне давно пора жениться. На мои слова: «Давайте уйду», ответили: «Ну и вали!». Я собрал вещи и ушел жить к друзьям в общагу. Через пару дней вернулся. С родителями с тех пор не разговариваю. Сидим по разным комнатам и всеми силами пытаемся не пересекаться. А может быть, они меня всегда ненавидели, только сказать вот так слёту не могли. Вот и не знаю, как дальше жить. Я-то человек спокойный, но если достать или вывести – становлюсь зверем. А мама знает это, и знает, что очень быстро отхожу, и даже если прав, всегда сам первым прошу прощения. Вот и мучают меня, словно специально. А потом еще требуют внуков! Чтобы они с ним то же самое сделали? </w:t>
      </w:r>
    </w:p>
    <w:p w:rsidR="005F6872" w:rsidRDefault="005F6872" w:rsidP="005F6872">
      <w:pPr>
        <w:jc w:val="center"/>
        <w:rPr>
          <w:b/>
        </w:rPr>
      </w:pPr>
    </w:p>
    <w:p w:rsidR="005F6872" w:rsidRDefault="005F6872" w:rsidP="005F6872">
      <w:pPr>
        <w:jc w:val="center"/>
        <w:rPr>
          <w:b/>
        </w:rPr>
      </w:pPr>
      <w:r>
        <w:rPr>
          <w:b/>
        </w:rPr>
        <w:t>Задание38</w:t>
      </w:r>
      <w:r w:rsidRPr="00601A9A">
        <w:rPr>
          <w:b/>
        </w:rPr>
        <w:t>.</w:t>
      </w:r>
    </w:p>
    <w:p w:rsidR="005F6872" w:rsidRDefault="005F6872" w:rsidP="005F6872">
      <w:pPr>
        <w:jc w:val="center"/>
        <w:rPr>
          <w:b/>
        </w:rPr>
      </w:pPr>
    </w:p>
    <w:p w:rsidR="005F6872" w:rsidRDefault="005F6872" w:rsidP="005F6872">
      <w:pPr>
        <w:ind w:firstLine="851"/>
        <w:jc w:val="both"/>
      </w:pPr>
      <w:r>
        <w:t>У меня проблемы в общении с дочкой, ей четыре с половиной года. Девочка у меня очень своенравная. Как-то раз зимой ни с того, ни с сего она решила, что пойдет гулять с велосипедом. Я ей отказала, говорю, что с санками пойдем гулять, велосипед зимой не катается, но Соню мою уже понесло. Стала кричать, что все равно пойдет на улицу кататься на велосипеде. Я ее стала уговаривать, успокаивать. Успокоила и ушла на кухню. Но через несколько минут поймала ее уже в подъезде с велосипедом.</w:t>
      </w:r>
    </w:p>
    <w:p w:rsidR="005F6872" w:rsidRDefault="005F6872" w:rsidP="005F6872">
      <w:pPr>
        <w:ind w:firstLine="851"/>
        <w:jc w:val="both"/>
      </w:pPr>
      <w:r>
        <w:t xml:space="preserve">И так все время. Она все делает так, как считает нужным. Убедить ее не получается ни у меня, ни у моей мамы, ни у воспитателей в детском саду. Я обращалась к психологу, но после общения с ней у меня возникло стойкое ощущение, что я монстр, который бросил своего ребенка (ело в том, что я вышла на работу, когда Соне было 10 месяцев, так сложились обстоятельства). </w:t>
      </w:r>
    </w:p>
    <w:p w:rsidR="005F6872" w:rsidRDefault="005F6872" w:rsidP="005F6872">
      <w:pPr>
        <w:ind w:firstLine="851"/>
        <w:jc w:val="both"/>
      </w:pPr>
      <w:r>
        <w:t xml:space="preserve">Я стараюсь ровно и спокойно отстаивать свою точку зрения, когда Соня начинает капризы, но это мало помогает. Что же делать, я уже не знаю. Все чаще склоняюсь к мысли, что я действительно плохая мать, тем более, что мои родственники утверждают, что характер тут ни причем, все дело в плохом воспитании. </w:t>
      </w:r>
    </w:p>
    <w:p w:rsidR="005F6872" w:rsidRDefault="005F6872" w:rsidP="005F6872">
      <w:pPr>
        <w:ind w:firstLine="851"/>
        <w:jc w:val="both"/>
      </w:pPr>
    </w:p>
    <w:p w:rsidR="005F6872" w:rsidRDefault="005F6872" w:rsidP="005F6872">
      <w:pPr>
        <w:jc w:val="center"/>
        <w:rPr>
          <w:b/>
        </w:rPr>
      </w:pPr>
      <w:r>
        <w:rPr>
          <w:b/>
        </w:rPr>
        <w:t>Задание39</w:t>
      </w:r>
      <w:r w:rsidRPr="00601A9A">
        <w:rPr>
          <w:b/>
        </w:rPr>
        <w:t>.</w:t>
      </w:r>
    </w:p>
    <w:p w:rsidR="005F6872" w:rsidRDefault="005F6872" w:rsidP="005F6872">
      <w:pPr>
        <w:jc w:val="center"/>
        <w:rPr>
          <w:b/>
        </w:rPr>
      </w:pPr>
    </w:p>
    <w:p w:rsidR="005F6872" w:rsidRDefault="005F6872" w:rsidP="005F6872">
      <w:pPr>
        <w:ind w:firstLine="851"/>
        <w:jc w:val="both"/>
      </w:pPr>
      <w:r>
        <w:t>Мне 37 лет. Моя дочь (15 лет) и моя свекровь (58 лет) поссорились и очень крупно свидетелями сцены ссоры мы не были, но бабушка очень обиделась на внучку. Бабушка высказала ей какую-то критику, а дочь не сдержалась и нагрубила. Я дочь не оправдываю, можно было сдержаться, но и бабушка наша тоже хороша она сует свой нос куда ей не следует. Бабушка имеет очень любопытный характер, но при этом всегда повторяет: «Я к вам не лезу». Мы с бабушкой живем вот уже почти год, но через 1,5 года она от нас переедет. Раньше мы жили отдельно, и бабушка участие в воспитании детей не принимала, и если она что-то советует дочери, то дочь отвечает: «Спрошу у мамы». Это естественно, что моя дочь во всем советуется со мной, потому что именно я столько лет была ее главным советником. Но бабушке это не нравится, и начинается критика со всех сторон, а вкусы у нас со свекровью абсолютно разные, и поэтому бабушка советует внучке совсем другое.</w:t>
      </w:r>
    </w:p>
    <w:p w:rsidR="005F6872" w:rsidRDefault="005F6872" w:rsidP="005F6872">
      <w:pPr>
        <w:ind w:firstLine="851"/>
        <w:jc w:val="both"/>
      </w:pPr>
      <w:r>
        <w:t>У свекрови есть еще дочь и сын, у них тоже есть дети, так вот там внуки такие хорошие, умные, прилежные, а наши дети – не такие. Но мы с мужем ей не перечим и терпеливо ждем, когда наша любимая бабушка уедет.</w:t>
      </w:r>
    </w:p>
    <w:p w:rsidR="005F6872" w:rsidRDefault="005F6872" w:rsidP="005F6872">
      <w:pPr>
        <w:jc w:val="center"/>
        <w:rPr>
          <w:b/>
        </w:rPr>
      </w:pPr>
    </w:p>
    <w:p w:rsidR="005F6872" w:rsidRDefault="005F6872" w:rsidP="005F6872">
      <w:pPr>
        <w:jc w:val="center"/>
        <w:rPr>
          <w:b/>
        </w:rPr>
      </w:pPr>
      <w:r>
        <w:rPr>
          <w:b/>
        </w:rPr>
        <w:t>Задание40</w:t>
      </w:r>
      <w:r w:rsidRPr="00601A9A">
        <w:rPr>
          <w:b/>
        </w:rPr>
        <w:t>.</w:t>
      </w:r>
    </w:p>
    <w:p w:rsidR="005F6872" w:rsidRDefault="005F6872" w:rsidP="005F6872">
      <w:pPr>
        <w:jc w:val="center"/>
        <w:rPr>
          <w:b/>
        </w:rPr>
      </w:pPr>
    </w:p>
    <w:p w:rsidR="005F6872" w:rsidRDefault="005F6872" w:rsidP="005F6872">
      <w:pPr>
        <w:ind w:firstLine="851"/>
        <w:jc w:val="both"/>
      </w:pPr>
      <w:r w:rsidRPr="00077632">
        <w:t>Я женат на женщине с ребенком. Когда мы поженились</w:t>
      </w:r>
      <w:r>
        <w:t>,</w:t>
      </w:r>
      <w:r w:rsidRPr="00077632">
        <w:t xml:space="preserve"> ее сыну было 8 лет. Я люблю детей и дума</w:t>
      </w:r>
      <w:r>
        <w:t>л</w:t>
      </w:r>
      <w:r w:rsidRPr="00077632">
        <w:t xml:space="preserve">,что умею с ними общаться. Но здесь что-то не так. Сын у моей жены </w:t>
      </w:r>
      <w:r>
        <w:t xml:space="preserve">– </w:t>
      </w:r>
      <w:r w:rsidRPr="00077632">
        <w:t>скрытный мальчик</w:t>
      </w:r>
      <w:r>
        <w:t>, к</w:t>
      </w:r>
      <w:r w:rsidRPr="00077632">
        <w:t xml:space="preserve"> нему нужен определенный подход. Мы прожили уже 4 года, но он не хочет называть меня ни отцом, ни по имени отчеству, ни просто по имени. Мы не настаиваем с женой, что бы он называл меня папой, это его право, он уже большой мальчик. Но мне очень обидно, что он меня называет </w:t>
      </w:r>
      <w:r>
        <w:t xml:space="preserve">«Он». </w:t>
      </w:r>
      <w:r w:rsidRPr="00077632">
        <w:t xml:space="preserve">Хотя друзьям он говорит про меня, что я его папа. </w:t>
      </w:r>
      <w:r>
        <w:t>Что нам делать?</w:t>
      </w:r>
    </w:p>
    <w:p w:rsidR="005F6872" w:rsidRDefault="005F6872" w:rsidP="005F6872">
      <w:pPr>
        <w:jc w:val="center"/>
        <w:rPr>
          <w:b/>
        </w:rPr>
      </w:pPr>
    </w:p>
    <w:p w:rsidR="005F6872" w:rsidRDefault="005F6872" w:rsidP="005F6872">
      <w:pPr>
        <w:jc w:val="center"/>
        <w:rPr>
          <w:b/>
        </w:rPr>
      </w:pPr>
      <w:r>
        <w:rPr>
          <w:b/>
        </w:rPr>
        <w:t>Задание41</w:t>
      </w:r>
      <w:r w:rsidRPr="00601A9A">
        <w:rPr>
          <w:b/>
        </w:rPr>
        <w:t>.</w:t>
      </w:r>
    </w:p>
    <w:p w:rsidR="005F6872" w:rsidRDefault="005F6872" w:rsidP="005F6872">
      <w:pPr>
        <w:jc w:val="center"/>
        <w:rPr>
          <w:b/>
        </w:rPr>
      </w:pPr>
    </w:p>
    <w:p w:rsidR="005F6872" w:rsidRDefault="005F6872" w:rsidP="005F6872">
      <w:pPr>
        <w:ind w:firstLine="851"/>
        <w:jc w:val="both"/>
      </w:pPr>
      <w:r>
        <w:t>О</w:t>
      </w:r>
      <w:r w:rsidRPr="00F87A52">
        <w:t>чень люблю мужа, но он меня достал.</w:t>
      </w:r>
      <w:r>
        <w:t xml:space="preserve"> Дуется из-за каждой мелочи. Уезжает куда-то, на смс не отвечает, трубку не берет. </w:t>
      </w:r>
      <w:r w:rsidRPr="00F87A52">
        <w:t>И каждый день на меня злится.В</w:t>
      </w:r>
      <w:r>
        <w:t>-</w:t>
      </w:r>
      <w:r w:rsidRPr="00F87A52">
        <w:t>общем</w:t>
      </w:r>
      <w:r>
        <w:t>,</w:t>
      </w:r>
      <w:r w:rsidRPr="00F87A52">
        <w:t xml:space="preserve"> достал он меня своим поведениемребенка.Вот думаю уехать к матери </w:t>
      </w:r>
      <w:r>
        <w:t>на месяц на другой конец страны, и</w:t>
      </w:r>
      <w:r w:rsidRPr="00F87A52">
        <w:t xml:space="preserve"> так ему отомстить, за то что он мучает меня. </w:t>
      </w:r>
      <w:r>
        <w:t>Он</w:t>
      </w:r>
      <w:r w:rsidRPr="00F87A52">
        <w:t xml:space="preserve"> меня обидит</w:t>
      </w:r>
      <w:r>
        <w:t>,</w:t>
      </w:r>
      <w:r w:rsidRPr="00F87A52">
        <w:t xml:space="preserve"> а я потом извиняюсь.Просто не хочу скандалов в семье.Вроде даже и готова жить без него а вроде и не готова. Еще дочь мелкая у нас есть. Сижу и страдаю теперь где он с кем и почему не отвечает.Постоянно хамит и грубит.А я</w:t>
      </w:r>
      <w:r>
        <w:t>,</w:t>
      </w:r>
      <w:r w:rsidRPr="00F87A52">
        <w:t xml:space="preserve"> дура</w:t>
      </w:r>
      <w:r>
        <w:t>,</w:t>
      </w:r>
      <w:r w:rsidRPr="00F87A52">
        <w:t xml:space="preserve"> люблю.</w:t>
      </w:r>
    </w:p>
    <w:p w:rsidR="005F6872" w:rsidRDefault="005F6872" w:rsidP="005F6872">
      <w:pPr>
        <w:jc w:val="center"/>
        <w:rPr>
          <w:b/>
        </w:rPr>
      </w:pPr>
    </w:p>
    <w:p w:rsidR="005F6872" w:rsidRDefault="005F6872" w:rsidP="005F6872">
      <w:pPr>
        <w:jc w:val="center"/>
        <w:rPr>
          <w:b/>
        </w:rPr>
      </w:pPr>
      <w:r>
        <w:rPr>
          <w:b/>
        </w:rPr>
        <w:t>Задание42</w:t>
      </w:r>
      <w:r w:rsidRPr="00601A9A">
        <w:rPr>
          <w:b/>
        </w:rPr>
        <w:t>.</w:t>
      </w:r>
    </w:p>
    <w:p w:rsidR="005F6872" w:rsidRDefault="005F6872" w:rsidP="005F6872">
      <w:pPr>
        <w:jc w:val="center"/>
        <w:rPr>
          <w:b/>
        </w:rPr>
      </w:pPr>
    </w:p>
    <w:p w:rsidR="005F6872" w:rsidRDefault="005F6872" w:rsidP="005F6872">
      <w:pPr>
        <w:ind w:firstLine="851"/>
        <w:jc w:val="both"/>
      </w:pPr>
      <w:r>
        <w:t xml:space="preserve">Моему сыну в начале сентября будет 15. Он идет в 10-й класс. Я им очень горжусь. Он учится в лицее, учителя хвалят, по успеваемости – второй в классе. Летом самостоятельно собрал справки и пошел работать в молодежную бригаду. Любит гулять, общается в городском форуме, организатор. </w:t>
      </w:r>
    </w:p>
    <w:p w:rsidR="005F6872" w:rsidRDefault="005F6872" w:rsidP="005F6872">
      <w:pPr>
        <w:ind w:firstLine="851"/>
        <w:jc w:val="both"/>
      </w:pPr>
      <w:r>
        <w:t>Мы часто с ним общаемся как друзья, он мне рассказывает обо всем. Иногда я у него спрашиваю, что он хочет. Как-то раз признался, что хочет покрасить волосы. Короче, мы с ним покрасились в один цвет – «красное дерево» и пошли подавать документы в 10-й класс. А еще я иногда ему разрешаю немножко пива, когда сама покупаю. Недавно он сказал, что его друзья удивились, и сказали, что я продвинутая. А подруги и соседи говорят, что я – сумасшедшая, что я все ему разрешаю, и что мне еще это отольется. Но раньше, когда он был меленьким, я ему ничего не разрешала, «наставляла на путь истинный», а он все равно был трудным, не хотел учиться. Потом я решила все поменять, и теперь мой сын – целеустремленный молодой человек. Так права я или нет? Или мне действительно стоит ждать от него «сюрпризов»?</w:t>
      </w:r>
    </w:p>
    <w:p w:rsidR="005F6872" w:rsidRDefault="005F6872" w:rsidP="005F6872">
      <w:pPr>
        <w:jc w:val="center"/>
        <w:rPr>
          <w:b/>
        </w:rPr>
      </w:pPr>
    </w:p>
    <w:p w:rsidR="005F6872" w:rsidRDefault="005F6872" w:rsidP="005F6872">
      <w:pPr>
        <w:jc w:val="center"/>
        <w:rPr>
          <w:b/>
        </w:rPr>
      </w:pPr>
      <w:r>
        <w:rPr>
          <w:b/>
        </w:rPr>
        <w:t>Задание43</w:t>
      </w:r>
      <w:r w:rsidRPr="00601A9A">
        <w:rPr>
          <w:b/>
        </w:rPr>
        <w:t>.</w:t>
      </w:r>
    </w:p>
    <w:p w:rsidR="005F6872" w:rsidRDefault="005F6872" w:rsidP="005F6872">
      <w:pPr>
        <w:jc w:val="center"/>
        <w:rPr>
          <w:b/>
        </w:rPr>
      </w:pPr>
    </w:p>
    <w:p w:rsidR="005F6872" w:rsidRDefault="005F6872" w:rsidP="005F6872">
      <w:pPr>
        <w:ind w:firstLine="851"/>
        <w:jc w:val="both"/>
      </w:pPr>
      <w:r>
        <w:t>Я очень люблю то место, где работаю уже ровно год. Шла на работу менеджером, а сформировала целый отдел. С директором в последнее время возникают разногласия – в мелочах, но я чувствую, что за мелочами стоят крупные проблемы – или его, или мои. Он может бояться потери власти. Я чувствую, что меня не устраивает роль просто наемного менеджера, я и веду, и ощущаю себя как собственник. Может я и не права, но чувствовать по-другому не могу. Хочу сказать, что с Нового года меня у них не будет, уйду в никуда, подготовив все, чтобы начатое мной дело не угасло. Я не найду место лучше, это мой идеал, но, по крайней мере, не испорчу все, что мне так дорого.</w:t>
      </w:r>
    </w:p>
    <w:p w:rsidR="005F6872" w:rsidRDefault="005F6872" w:rsidP="005F6872">
      <w:pPr>
        <w:jc w:val="center"/>
        <w:rPr>
          <w:b/>
        </w:rPr>
      </w:pPr>
    </w:p>
    <w:p w:rsidR="005F6872" w:rsidRDefault="005F6872" w:rsidP="005F6872">
      <w:pPr>
        <w:jc w:val="center"/>
        <w:rPr>
          <w:b/>
        </w:rPr>
      </w:pPr>
      <w:r>
        <w:rPr>
          <w:b/>
        </w:rPr>
        <w:t>Задание44</w:t>
      </w:r>
      <w:r w:rsidRPr="00601A9A">
        <w:rPr>
          <w:b/>
        </w:rPr>
        <w:t>.</w:t>
      </w:r>
    </w:p>
    <w:p w:rsidR="005F6872" w:rsidRDefault="005F6872" w:rsidP="005F6872">
      <w:pPr>
        <w:jc w:val="center"/>
        <w:rPr>
          <w:b/>
        </w:rPr>
      </w:pPr>
    </w:p>
    <w:p w:rsidR="005F6872" w:rsidRDefault="005F6872" w:rsidP="005F6872">
      <w:pPr>
        <w:ind w:firstLine="851"/>
        <w:jc w:val="both"/>
      </w:pPr>
      <w:r>
        <w:t xml:space="preserve">До 15 лет я была очень стройной девочкой. Потом была поездка за границу на три недели, где я постоянно испытывала голод и стресс: организатор нашей поездки кормила нас два раза в день - утром и вечером, карманные же деньги тратились на музеи и т.п. Когда я приехала домой, у меня случилось то, чего раньше никогда не бывало – я стала объедаться и никак не могла остановиться.  </w:t>
      </w:r>
    </w:p>
    <w:p w:rsidR="005F6872" w:rsidRDefault="005F6872" w:rsidP="005F6872">
      <w:pPr>
        <w:ind w:firstLine="851"/>
        <w:jc w:val="both"/>
      </w:pPr>
      <w:r>
        <w:t>За 3 года я поправилась на 12 кг за три года – научилась все свои страхи, переживания и скуку заедать рефлекторно! Сейчас я совсем не плохо выгляжу, но мне не хочется полнеть дальше! Я сидела и на диетах, и спортом занимаюсь регулярно, но ничего не помогает.</w:t>
      </w:r>
    </w:p>
    <w:p w:rsidR="005F6872" w:rsidRDefault="005F6872" w:rsidP="005F6872">
      <w:pPr>
        <w:jc w:val="center"/>
        <w:rPr>
          <w:b/>
        </w:rPr>
      </w:pPr>
    </w:p>
    <w:p w:rsidR="005F6872" w:rsidRDefault="005F6872" w:rsidP="005F6872">
      <w:pPr>
        <w:jc w:val="center"/>
        <w:rPr>
          <w:b/>
        </w:rPr>
      </w:pPr>
      <w:r>
        <w:rPr>
          <w:b/>
        </w:rPr>
        <w:t>Задание45</w:t>
      </w:r>
      <w:r w:rsidRPr="00601A9A">
        <w:rPr>
          <w:b/>
        </w:rPr>
        <w:t>.</w:t>
      </w:r>
    </w:p>
    <w:p w:rsidR="005F6872" w:rsidRPr="009844E8" w:rsidRDefault="005F6872" w:rsidP="005F6872">
      <w:pPr>
        <w:ind w:firstLine="851"/>
        <w:jc w:val="both"/>
      </w:pPr>
    </w:p>
    <w:p w:rsidR="005F6872" w:rsidRDefault="005F6872" w:rsidP="005F6872">
      <w:pPr>
        <w:ind w:firstLine="851"/>
        <w:jc w:val="both"/>
      </w:pPr>
      <w:r>
        <w:t xml:space="preserve">Мой сосед – </w:t>
      </w:r>
      <w:r w:rsidRPr="00712805">
        <w:t>84-летн</w:t>
      </w:r>
      <w:r>
        <w:t xml:space="preserve">ий Виктор Петрович </w:t>
      </w:r>
      <w:r w:rsidRPr="00712805">
        <w:t>никому не нуж</w:t>
      </w:r>
      <w:r>
        <w:t xml:space="preserve">ен. </w:t>
      </w:r>
      <w:r w:rsidRPr="00712805">
        <w:t>Хотя у него большая семья: сын, дочка, невестка, внук, внучка, племянники и племянницы</w:t>
      </w:r>
      <w:r>
        <w:t>. О</w:t>
      </w:r>
      <w:r w:rsidRPr="00712805">
        <w:t xml:space="preserve">н живет один-одинешенек в деревянном доме, если его можно так назвать. Воды в доме нет, колодец развалился, крыша течет и проваливается. Дом держится на одном «честном слове». А родные как будто забыли и вовсе: дочка забрала последнюю радость – телевизор, </w:t>
      </w:r>
      <w:r>
        <w:t>сказала</w:t>
      </w:r>
      <w:r w:rsidRPr="00712805">
        <w:t>, что дедуля уже старый и все равно его не смотрит. Вот и сидит наш дедушка</w:t>
      </w:r>
      <w:r>
        <w:t xml:space="preserve"> и говорит: </w:t>
      </w:r>
      <w:r w:rsidRPr="00712805">
        <w:t xml:space="preserve">«Поскорей бы </w:t>
      </w:r>
      <w:r>
        <w:t>Господь</w:t>
      </w:r>
      <w:r w:rsidRPr="00712805">
        <w:t xml:space="preserve"> забрал меня к себе». </w:t>
      </w:r>
      <w:r>
        <w:t xml:space="preserve">За хлебом сходить – </w:t>
      </w:r>
      <w:r w:rsidRPr="00712805">
        <w:t>совсем беда! Но</w:t>
      </w:r>
      <w:r>
        <w:t xml:space="preserve">ги </w:t>
      </w:r>
      <w:r w:rsidRPr="00712805">
        <w:t>болят, глаз</w:t>
      </w:r>
      <w:r>
        <w:t xml:space="preserve">а почти не </w:t>
      </w:r>
      <w:r w:rsidRPr="00712805">
        <w:t>видят, да и голо</w:t>
      </w:r>
      <w:r>
        <w:t>в</w:t>
      </w:r>
      <w:r w:rsidRPr="00712805">
        <w:t xml:space="preserve">а кружится! А с голоду </w:t>
      </w:r>
      <w:r>
        <w:t>п</w:t>
      </w:r>
      <w:r w:rsidRPr="00712805">
        <w:t>омирать не хочется</w:t>
      </w:r>
      <w:r>
        <w:t>»</w:t>
      </w:r>
      <w:r w:rsidRPr="00712805">
        <w:t xml:space="preserve">. </w:t>
      </w:r>
      <w:r>
        <w:t>Единственный, с кем дедушка общается – это маленький котенок. Помогите ветерану!</w:t>
      </w:r>
    </w:p>
    <w:p w:rsidR="005F6872" w:rsidRDefault="005F6872" w:rsidP="005F6872">
      <w:pPr>
        <w:ind w:firstLine="851"/>
        <w:jc w:val="both"/>
      </w:pPr>
    </w:p>
    <w:p w:rsidR="005F6872" w:rsidRDefault="005F6872" w:rsidP="005F6872">
      <w:pPr>
        <w:jc w:val="center"/>
        <w:rPr>
          <w:b/>
        </w:rPr>
      </w:pPr>
      <w:r>
        <w:rPr>
          <w:b/>
        </w:rPr>
        <w:t>Задание46</w:t>
      </w:r>
      <w:r w:rsidRPr="00601A9A">
        <w:rPr>
          <w:b/>
        </w:rPr>
        <w:t>.</w:t>
      </w:r>
    </w:p>
    <w:p w:rsidR="005F6872" w:rsidRDefault="005F6872" w:rsidP="005F6872">
      <w:pPr>
        <w:jc w:val="center"/>
        <w:rPr>
          <w:b/>
        </w:rPr>
      </w:pPr>
    </w:p>
    <w:p w:rsidR="005F6872" w:rsidRDefault="005F6872" w:rsidP="005F6872">
      <w:pPr>
        <w:ind w:firstLine="851"/>
        <w:jc w:val="both"/>
      </w:pPr>
      <w:r>
        <w:t xml:space="preserve">Мы – пенсионеры. В январе отказались от социального пакета в пользу ежемесячной прибавки к пенсии в размере 450 рублей, о чем горько сожалеем. Теперь видим, что уж лучше хоть что-то, чем ничего. Что на эти 450 рублей купишь – ни лекарств, ни внукам гостинец... Мы бы хотели вернуть свои заявления об отказе от соцпакета, и получать его, как все. Но нам в собесе сказали, что это невозможно. Что же теперь делать? Где правда?  </w:t>
      </w:r>
    </w:p>
    <w:p w:rsidR="005F6872" w:rsidRPr="000F77B5" w:rsidRDefault="005F6872" w:rsidP="005F6872">
      <w:pPr>
        <w:ind w:firstLine="851"/>
        <w:jc w:val="both"/>
      </w:pPr>
    </w:p>
    <w:p w:rsidR="005F6872" w:rsidRDefault="005F6872" w:rsidP="005F6872">
      <w:pPr>
        <w:jc w:val="center"/>
        <w:rPr>
          <w:b/>
        </w:rPr>
      </w:pPr>
      <w:r>
        <w:rPr>
          <w:b/>
        </w:rPr>
        <w:t>Задание47</w:t>
      </w:r>
      <w:r w:rsidRPr="00601A9A">
        <w:rPr>
          <w:b/>
        </w:rPr>
        <w:t>.</w:t>
      </w:r>
    </w:p>
    <w:p w:rsidR="005F6872" w:rsidRDefault="005F6872" w:rsidP="005F6872">
      <w:pPr>
        <w:ind w:firstLine="851"/>
        <w:jc w:val="both"/>
      </w:pPr>
      <w:r>
        <w:t>С 1953 года я был регулярным подписчиком и читателем газеты ***. Очень жалко с вами расставаться, но новые цены на подписку мне не по карману. В доброе старое время я выписывал 5 газет да еще 2 журнала. И на все хватало моего заработка. Теперь я – пенсионер. Довели страну – одну газету выписать не могу. Я понимаю, в газетах и реклама есть и объявления, но бедный человек в объявлениях не нуждается. Идти в магазины с дисконтной карточкой ему не с чем. Вы там лотереи устраиваете, но лотереи – один шанс из миллиона на выигрыш. Писать можно много, но ни вы, ни я ничего изменить не можем.</w:t>
      </w:r>
    </w:p>
    <w:p w:rsidR="005F6872" w:rsidRDefault="005F6872" w:rsidP="005F6872">
      <w:pPr>
        <w:jc w:val="center"/>
        <w:rPr>
          <w:b/>
        </w:rPr>
      </w:pPr>
    </w:p>
    <w:p w:rsidR="005F6872" w:rsidRDefault="005F6872" w:rsidP="005F6872">
      <w:pPr>
        <w:jc w:val="center"/>
        <w:rPr>
          <w:b/>
        </w:rPr>
      </w:pPr>
      <w:r>
        <w:rPr>
          <w:b/>
        </w:rPr>
        <w:t>Задание48</w:t>
      </w:r>
      <w:r w:rsidRPr="00601A9A">
        <w:rPr>
          <w:b/>
        </w:rPr>
        <w:t>.</w:t>
      </w:r>
    </w:p>
    <w:p w:rsidR="005F6872" w:rsidRDefault="005F6872" w:rsidP="005F6872">
      <w:pPr>
        <w:jc w:val="center"/>
        <w:rPr>
          <w:b/>
        </w:rPr>
      </w:pPr>
    </w:p>
    <w:p w:rsidR="005F6872" w:rsidRPr="007410E9" w:rsidRDefault="005F6872" w:rsidP="005F6872">
      <w:pPr>
        <w:ind w:firstLine="851"/>
        <w:jc w:val="both"/>
      </w:pPr>
      <w:r w:rsidRPr="003C7631">
        <w:t>Никогда не писала, а тут накопилось в душе столько горечи</w:t>
      </w:r>
      <w:r>
        <w:t xml:space="preserve">. </w:t>
      </w:r>
      <w:r w:rsidRPr="003C7631">
        <w:t xml:space="preserve">Совсем никому мы, сельчане, не нужны, мусор для государства. Бюджетникам как будто добавляют, а мы </w:t>
      </w:r>
      <w:r>
        <w:t xml:space="preserve">– </w:t>
      </w:r>
      <w:r w:rsidRPr="003C7631">
        <w:t xml:space="preserve">как собаки. Даже простое училище для наших детей уже становится недоступно. </w:t>
      </w:r>
      <w:r>
        <w:t>Автобусы до райцентра не ходят –</w:t>
      </w:r>
      <w:r w:rsidRPr="003C7631">
        <w:t xml:space="preserve"> невыгодно. А что кому сейчас выгодно? За все дерут большие цены, а услуг не видно. </w:t>
      </w:r>
      <w:r>
        <w:t xml:space="preserve">Вот и выживаем. </w:t>
      </w:r>
      <w:r w:rsidRPr="003C7631">
        <w:t>Совхоз с каждым годом все меньше сеет. Урожаи небольшие. В ближайшее время уже и скотину кормить нечем будет, тогда хоть суму бери и по миру иди. У нас полная семья, трое детей. С нами остался уже только один сын, восьмиклассник</w:t>
      </w:r>
      <w:r>
        <w:t>. Старшие самостоятельные. Муж –</w:t>
      </w:r>
      <w:r w:rsidRPr="003C7631">
        <w:t xml:space="preserve"> инвалид детства, и его никуда, кроме как охранником, не берут работать. Муж зарабатывает 300 рублей в месяц, но и тех денег мы уже 12 лет не получали: высчитают за корма, муку и мясо. Сама я 32 года отработала. Но в зимнее время работы почти нет, так что уже который месяц дома сижу. Скотину держим, но она уже не спасает. На каждую голову по две тонны сена надо. А нам с мужем выписали по одной тонне на две головы рогатого скота. Чтобы привезти </w:t>
      </w:r>
      <w:r>
        <w:t>–</w:t>
      </w:r>
      <w:r w:rsidRPr="003C7631">
        <w:t xml:space="preserve"> солярку надо оплатить. А чем? Дочь два года в </w:t>
      </w:r>
      <w:r>
        <w:t>городе</w:t>
      </w:r>
      <w:r w:rsidRPr="003C7631">
        <w:t xml:space="preserve"> училась на слезах и нервах, потому что деньги в совхозе выдают только на похороны </w:t>
      </w:r>
      <w:r>
        <w:t>–</w:t>
      </w:r>
      <w:r w:rsidRPr="003C7631">
        <w:t xml:space="preserve"> две тысячи, на свадьбу </w:t>
      </w:r>
      <w:r>
        <w:t xml:space="preserve">– </w:t>
      </w:r>
      <w:r w:rsidRPr="003C7631">
        <w:t>одну тысячу (</w:t>
      </w:r>
      <w:r>
        <w:t xml:space="preserve">и то </w:t>
      </w:r>
      <w:r w:rsidRPr="003C7631">
        <w:t>говорят, бал н</w:t>
      </w:r>
      <w:r>
        <w:t>е устраивайте) и когда болеешь –</w:t>
      </w:r>
      <w:r w:rsidRPr="003C7631">
        <w:t xml:space="preserve"> при пр</w:t>
      </w:r>
      <w:r>
        <w:t>едъявлении справки из больницы –</w:t>
      </w:r>
      <w:r w:rsidRPr="003C7631">
        <w:t xml:space="preserve"> мо</w:t>
      </w:r>
      <w:r>
        <w:t>гут дать кому 300 рублей, кому –</w:t>
      </w:r>
      <w:r w:rsidRPr="003C7631">
        <w:t xml:space="preserve"> 500 на лечение, а могут и не дать. Болит душа. Особенно за детей - и за старших, и за младшего. Как быть? Какой-то выход надо искать, иначе уже просто руки опускаются, жить не хочется. Очень ждем поддержки, ведь уже туже некуда затягивать пояса.</w:t>
      </w:r>
    </w:p>
    <w:p w:rsidR="005F6872" w:rsidRDefault="005F6872" w:rsidP="005F6872">
      <w:pPr>
        <w:jc w:val="center"/>
        <w:rPr>
          <w:b/>
        </w:rPr>
      </w:pPr>
    </w:p>
    <w:p w:rsidR="005F6872" w:rsidRDefault="005F6872" w:rsidP="005F6872">
      <w:pPr>
        <w:jc w:val="center"/>
        <w:rPr>
          <w:b/>
        </w:rPr>
      </w:pPr>
      <w:r>
        <w:rPr>
          <w:b/>
        </w:rPr>
        <w:t>Задание49</w:t>
      </w:r>
      <w:r w:rsidRPr="00601A9A">
        <w:rPr>
          <w:b/>
        </w:rPr>
        <w:t>.</w:t>
      </w:r>
    </w:p>
    <w:p w:rsidR="005F6872" w:rsidRDefault="005F6872" w:rsidP="005F6872">
      <w:pPr>
        <w:jc w:val="center"/>
        <w:rPr>
          <w:b/>
        </w:rPr>
      </w:pPr>
    </w:p>
    <w:p w:rsidR="005F6872" w:rsidRDefault="005F6872" w:rsidP="005F6872">
      <w:pPr>
        <w:ind w:firstLine="851"/>
        <w:jc w:val="both"/>
      </w:pPr>
      <w:r w:rsidRPr="00B86D3E">
        <w:t xml:space="preserve">Мои отец и мать всю жизнь проработали на </w:t>
      </w:r>
      <w:r>
        <w:t>заводе.</w:t>
      </w:r>
      <w:r w:rsidRPr="00B86D3E">
        <w:t xml:space="preserve"> Я, выйдя замуж, уехала в Киргизию, где и проживала до смерти мужа. После распада СССР я вернулась на родину. Купила себе крышу над головой, где и проживаю. Но дело в том, что вот уже больше года прошло, как я здесь живу, </w:t>
      </w:r>
      <w:r>
        <w:t xml:space="preserve">а </w:t>
      </w:r>
      <w:r w:rsidRPr="00B86D3E">
        <w:t>мне не дают российское гражданство. Администрация решила вопрос положительно в мою пользу. Дальше дело застряло. Местные чиновники ничего мне не говорят, сваливая друг на друга. У меня нет ни родных, ни близких. Я живу без средств к существованию. Мне не дают пенсию. Я не знаю, как дальше жить, я замерзаю от холода и голода.</w:t>
      </w:r>
    </w:p>
    <w:p w:rsidR="005F6872" w:rsidRDefault="005F6872" w:rsidP="005F6872">
      <w:pPr>
        <w:jc w:val="center"/>
        <w:rPr>
          <w:b/>
        </w:rPr>
      </w:pPr>
    </w:p>
    <w:p w:rsidR="005F6872" w:rsidRDefault="005F6872" w:rsidP="005F6872">
      <w:pPr>
        <w:jc w:val="center"/>
        <w:rPr>
          <w:b/>
        </w:rPr>
      </w:pPr>
      <w:r>
        <w:rPr>
          <w:b/>
        </w:rPr>
        <w:t>Задание50</w:t>
      </w:r>
      <w:r w:rsidRPr="00601A9A">
        <w:rPr>
          <w:b/>
        </w:rPr>
        <w:t>.</w:t>
      </w:r>
    </w:p>
    <w:p w:rsidR="005F6872" w:rsidRDefault="005F6872" w:rsidP="005F6872">
      <w:pPr>
        <w:jc w:val="center"/>
        <w:rPr>
          <w:b/>
        </w:rPr>
      </w:pPr>
    </w:p>
    <w:p w:rsidR="005F6872" w:rsidRDefault="005F6872" w:rsidP="005F6872">
      <w:pPr>
        <w:ind w:firstLine="851"/>
        <w:jc w:val="both"/>
      </w:pPr>
      <w:r w:rsidRPr="0079138D">
        <w:t xml:space="preserve">Хотелось бы знать, как мне решить проблему ремонта квартиры, в которой я живу уже 28 лет. Сантехника, газовая плита – все износилось. Надо бы менять, но платить нечем. Квартира у меня неприватизированная. Я одинокая, помощи ждать не от кого. Есть только брат, который живет </w:t>
      </w:r>
      <w:r>
        <w:t xml:space="preserve">на другом конце России, </w:t>
      </w:r>
      <w:r w:rsidRPr="0079138D">
        <w:t xml:space="preserve">ему 71 год. </w:t>
      </w:r>
    </w:p>
    <w:p w:rsidR="005F6872" w:rsidRPr="003736DE" w:rsidRDefault="005F6872" w:rsidP="005F6872">
      <w:pPr>
        <w:ind w:firstLine="851"/>
        <w:jc w:val="both"/>
      </w:pPr>
      <w:r w:rsidRPr="0079138D">
        <w:t>Кроме всего прочего, я как инвалид 1-й группы плачу за социальное обслуживание. Ко мне два раза в неделю приходит женщина. И если у меня есть деньги, то покупает продукты. Но эти работники часто увольняются, и в перерывах я остаюсь совсем без помощи. Ко всем бедам в канун Нового года сломала руку. Доктор говорит: «Надо разрабатывать, делать массаж». А мне даже на улицу не выйти.</w:t>
      </w:r>
    </w:p>
    <w:p w:rsidR="005F6872" w:rsidRDefault="005F6872" w:rsidP="005F6872">
      <w:pPr>
        <w:jc w:val="center"/>
        <w:rPr>
          <w:b/>
        </w:rPr>
      </w:pPr>
    </w:p>
    <w:p w:rsidR="005F6872" w:rsidRDefault="005F6872" w:rsidP="005F6872">
      <w:pPr>
        <w:jc w:val="center"/>
        <w:rPr>
          <w:b/>
        </w:rPr>
      </w:pPr>
      <w:r>
        <w:rPr>
          <w:b/>
        </w:rPr>
        <w:t>Задание51</w:t>
      </w:r>
      <w:r w:rsidRPr="00601A9A">
        <w:rPr>
          <w:b/>
        </w:rPr>
        <w:t>.</w:t>
      </w:r>
    </w:p>
    <w:p w:rsidR="005F6872" w:rsidRDefault="005F6872" w:rsidP="005F6872">
      <w:pPr>
        <w:jc w:val="center"/>
        <w:rPr>
          <w:b/>
        </w:rPr>
      </w:pPr>
    </w:p>
    <w:p w:rsidR="005F6872" w:rsidRPr="009F3B8C" w:rsidRDefault="005F6872" w:rsidP="005F6872">
      <w:pPr>
        <w:ind w:firstLine="851"/>
        <w:jc w:val="both"/>
      </w:pPr>
      <w:r w:rsidRPr="00752140">
        <w:t xml:space="preserve">Мне 70 лет. Долго работала </w:t>
      </w:r>
      <w:r>
        <w:t>на опасном производстве</w:t>
      </w:r>
      <w:r w:rsidRPr="00752140">
        <w:t xml:space="preserve"> и очень тяжело болею. Муж умер. Чувство незащищенности ощущаю постоянно. Обратилась к поселковому врачу по месту жительства, прошла курс лечения, но чувствую себя так же плохо, как и раньше. По радио и по телевидению много слышала, что сейчас для ветеранов выделяется много путевок в санатории. </w:t>
      </w:r>
      <w:r>
        <w:t>Обратилась</w:t>
      </w:r>
      <w:r w:rsidRPr="00752140">
        <w:t xml:space="preserve"> в соцзащиту</w:t>
      </w:r>
      <w:r>
        <w:t xml:space="preserve">,но </w:t>
      </w:r>
      <w:r w:rsidRPr="00752140">
        <w:t>тут же получила отказ. Оказывается, надо быть инвалидом. Сколько в своей жизни ни ездила в санаторий, никогда не требовали инвалидность. Получила все заключения врачей. Разве не обидно, отработав 33 года на Севере, не заработать путевку. Живу в частном доме без удобств. Все делаю с трудом и со слезами.</w:t>
      </w:r>
    </w:p>
    <w:p w:rsidR="005F6872" w:rsidRDefault="005F6872" w:rsidP="005F6872">
      <w:pPr>
        <w:jc w:val="center"/>
        <w:rPr>
          <w:b/>
        </w:rPr>
      </w:pPr>
    </w:p>
    <w:p w:rsidR="005F6872" w:rsidRDefault="005F6872" w:rsidP="005F6872">
      <w:pPr>
        <w:jc w:val="center"/>
        <w:rPr>
          <w:b/>
        </w:rPr>
      </w:pPr>
      <w:r>
        <w:rPr>
          <w:b/>
        </w:rPr>
        <w:t>Задание52</w:t>
      </w:r>
      <w:r w:rsidRPr="00601A9A">
        <w:rPr>
          <w:b/>
        </w:rPr>
        <w:t>.</w:t>
      </w:r>
    </w:p>
    <w:p w:rsidR="005F6872" w:rsidRDefault="005F6872" w:rsidP="005F6872">
      <w:pPr>
        <w:jc w:val="center"/>
        <w:rPr>
          <w:b/>
        </w:rPr>
      </w:pPr>
    </w:p>
    <w:p w:rsidR="005F6872" w:rsidRDefault="005F6872" w:rsidP="005F6872">
      <w:pPr>
        <w:ind w:firstLine="851"/>
        <w:jc w:val="both"/>
      </w:pPr>
      <w:r w:rsidRPr="00E96925">
        <w:t xml:space="preserve">Я </w:t>
      </w:r>
      <w:r>
        <w:t xml:space="preserve">– </w:t>
      </w:r>
      <w:r w:rsidRPr="00E96925">
        <w:t xml:space="preserve">одинокая пенсионерка. Единственная моя дочь год назад погибла в аварии. Остался внук, который живёт в Москве. После смерти дочери я рассчитывала на его помощь, но он редко приезжает, а на просьбы помочь деньгами отвечает, что сам испытывает материальные трудности. Хотя, насколько мне известно, зарабатывает он хорошо. </w:t>
      </w:r>
      <w:r>
        <w:t>Могу ли я потребовать, чтобы внук заботился обо мне? Если нет, то кто может мне помочь?</w:t>
      </w:r>
    </w:p>
    <w:p w:rsidR="005F6872" w:rsidRDefault="005F6872" w:rsidP="005F6872">
      <w:pPr>
        <w:jc w:val="center"/>
        <w:rPr>
          <w:b/>
        </w:rPr>
      </w:pPr>
    </w:p>
    <w:p w:rsidR="005F6872" w:rsidRDefault="005F6872" w:rsidP="005F6872">
      <w:pPr>
        <w:jc w:val="center"/>
        <w:rPr>
          <w:b/>
        </w:rPr>
      </w:pPr>
      <w:r>
        <w:rPr>
          <w:b/>
        </w:rPr>
        <w:t>Задание53</w:t>
      </w:r>
      <w:r w:rsidRPr="00601A9A">
        <w:rPr>
          <w:b/>
        </w:rPr>
        <w:t>.</w:t>
      </w:r>
    </w:p>
    <w:p w:rsidR="005F6872" w:rsidRDefault="005F6872" w:rsidP="005F6872">
      <w:pPr>
        <w:jc w:val="center"/>
        <w:rPr>
          <w:b/>
        </w:rPr>
      </w:pPr>
    </w:p>
    <w:p w:rsidR="005F6872" w:rsidRDefault="005F6872" w:rsidP="005F6872">
      <w:pPr>
        <w:ind w:firstLine="851"/>
        <w:jc w:val="both"/>
      </w:pPr>
      <w:r w:rsidRPr="00594BF1">
        <w:t xml:space="preserve">Восемь лет назад мой сын женился, родился ребёнок. Но невестка через год ушла, пьёт, бродяжничает, её лишили родительских прав. Никаких денег на мальчика она ни разу не давала, судебные приставы предлагают мне самой её искать и взыскивать алименты, что мне явно не по силам. Сын у меня </w:t>
      </w:r>
      <w:r>
        <w:t xml:space="preserve">– </w:t>
      </w:r>
      <w:r w:rsidRPr="00594BF1">
        <w:t>человек нездоровый, регулярного заработка не имеет, денег на воспитание моего внука выделять не может. Я оформила опекунство над мальчиком, но в пособии на его содержание мне отказали</w:t>
      </w:r>
      <w:r>
        <w:t>. Г</w:t>
      </w:r>
      <w:r w:rsidRPr="00594BF1">
        <w:t>оворят, поскольку родители живы</w:t>
      </w:r>
      <w:r>
        <w:t>–</w:t>
      </w:r>
      <w:r w:rsidRPr="00594BF1">
        <w:t>здоровы, ничего не положено.</w:t>
      </w:r>
      <w:r>
        <w:t xml:space="preserve"> Что нам делать?</w:t>
      </w:r>
    </w:p>
    <w:p w:rsidR="005F6872" w:rsidRDefault="005F6872" w:rsidP="005F6872">
      <w:pPr>
        <w:jc w:val="center"/>
        <w:rPr>
          <w:b/>
        </w:rPr>
      </w:pPr>
    </w:p>
    <w:p w:rsidR="005F6872" w:rsidRDefault="005F6872" w:rsidP="005F6872">
      <w:pPr>
        <w:jc w:val="center"/>
        <w:rPr>
          <w:b/>
        </w:rPr>
      </w:pPr>
      <w:r>
        <w:rPr>
          <w:b/>
        </w:rPr>
        <w:t>Задание54</w:t>
      </w:r>
      <w:r w:rsidRPr="00601A9A">
        <w:rPr>
          <w:b/>
        </w:rPr>
        <w:t>.</w:t>
      </w:r>
    </w:p>
    <w:p w:rsidR="005F6872" w:rsidRDefault="005F6872" w:rsidP="005F6872">
      <w:pPr>
        <w:jc w:val="center"/>
        <w:rPr>
          <w:b/>
        </w:rPr>
      </w:pPr>
    </w:p>
    <w:p w:rsidR="005F6872" w:rsidRDefault="005F6872" w:rsidP="005F6872">
      <w:pPr>
        <w:ind w:firstLine="851"/>
        <w:jc w:val="both"/>
      </w:pPr>
      <w:r w:rsidRPr="001D6AF1">
        <w:t xml:space="preserve">У меня один-единственный сын. У него трое детей родилось. Те в свою очередь мне правнуков нарожали. И все они живут в моём доме. Заняли все углы. Пока здорова была и могла выполнять всю черновую работу по дому, с моим существованием мирились. А как инвалидом стала, вдруг выяснилось, что места мне в моём доме нет. </w:t>
      </w:r>
      <w:r>
        <w:t>Выгоняют меня на улицу. О</w:t>
      </w:r>
      <w:r w:rsidRPr="001D6AF1">
        <w:t>пределите меня в какой-нибудь дом престарелых, лишь бы крыша над головой была. Мне не важно, какие там будут условия, плохое или хорошее питание, главное, чтобы было место, где спать.</w:t>
      </w:r>
    </w:p>
    <w:p w:rsidR="005F6872" w:rsidRDefault="005F6872" w:rsidP="005F6872">
      <w:pPr>
        <w:jc w:val="center"/>
        <w:rPr>
          <w:b/>
        </w:rPr>
      </w:pPr>
    </w:p>
    <w:p w:rsidR="005F6872" w:rsidRDefault="005F6872" w:rsidP="005F6872">
      <w:pPr>
        <w:jc w:val="center"/>
        <w:rPr>
          <w:b/>
        </w:rPr>
      </w:pPr>
      <w:r>
        <w:rPr>
          <w:b/>
        </w:rPr>
        <w:t>Задание55</w:t>
      </w:r>
      <w:r w:rsidRPr="00601A9A">
        <w:rPr>
          <w:b/>
        </w:rPr>
        <w:t>.</w:t>
      </w:r>
    </w:p>
    <w:p w:rsidR="005F6872" w:rsidRDefault="005F6872" w:rsidP="005F6872">
      <w:pPr>
        <w:jc w:val="center"/>
        <w:rPr>
          <w:b/>
        </w:rPr>
      </w:pPr>
    </w:p>
    <w:p w:rsidR="005F6872" w:rsidRDefault="005F6872" w:rsidP="005F6872">
      <w:pPr>
        <w:ind w:firstLine="851"/>
        <w:jc w:val="both"/>
      </w:pPr>
      <w:r w:rsidRPr="000B4355">
        <w:t xml:space="preserve">Сынку моему уже 68 лет. </w:t>
      </w:r>
      <w:r>
        <w:t>Как вышел на пенсию, жена его померла, так он пить стал. Я терпела-терпела, да не вытерпела, ушла в дом престарелых. А он ко мне каждый день приходит и говорит:</w:t>
      </w:r>
      <w:r w:rsidRPr="000B4355">
        <w:t xml:space="preserve"> «Ты меня бросила». Представляете? Младенца 68-летнего бросила. А он бы лучше спросил, почему мама ушла из своего дома. Но нет, ему правду не хочется слушать</w:t>
      </w:r>
      <w:r>
        <w:t>. А</w:t>
      </w:r>
      <w:r w:rsidRPr="000B4355">
        <w:t xml:space="preserve"> дело так было: сын пустил в мою квартиру квартирантов. Какое он имел на это право? Я хозяйка после мужа. Представьте, прихожу домой и вижу, что на моей кровати какие-то люди спят. А ты, </w:t>
      </w:r>
      <w:r>
        <w:t>мама</w:t>
      </w:r>
      <w:r w:rsidRPr="000B4355">
        <w:t xml:space="preserve">, ложись </w:t>
      </w:r>
      <w:r>
        <w:t>на кухне. Зато приходит каждый месяц, и мои несчастные 25 % требует, чтоб за квартиру платить.</w:t>
      </w:r>
    </w:p>
    <w:p w:rsidR="005F6872" w:rsidRDefault="005F6872" w:rsidP="005F6872">
      <w:pPr>
        <w:jc w:val="center"/>
        <w:rPr>
          <w:b/>
        </w:rPr>
      </w:pPr>
    </w:p>
    <w:p w:rsidR="005F6872" w:rsidRDefault="005F6872" w:rsidP="005F6872">
      <w:pPr>
        <w:jc w:val="center"/>
        <w:rPr>
          <w:b/>
        </w:rPr>
      </w:pPr>
      <w:r>
        <w:rPr>
          <w:b/>
        </w:rPr>
        <w:t>Задание56</w:t>
      </w:r>
      <w:r w:rsidRPr="00601A9A">
        <w:rPr>
          <w:b/>
        </w:rPr>
        <w:t>.</w:t>
      </w:r>
    </w:p>
    <w:p w:rsidR="005F6872" w:rsidRDefault="005F6872" w:rsidP="005F6872">
      <w:pPr>
        <w:jc w:val="center"/>
        <w:rPr>
          <w:b/>
        </w:rPr>
      </w:pPr>
    </w:p>
    <w:p w:rsidR="005F6872" w:rsidRDefault="005F6872" w:rsidP="005F6872">
      <w:pPr>
        <w:ind w:firstLine="851"/>
        <w:jc w:val="both"/>
      </w:pPr>
      <w:r>
        <w:t xml:space="preserve">Невестка моя </w:t>
      </w:r>
      <w:r w:rsidRPr="00CD3399">
        <w:t xml:space="preserve">работала в магазине. И проворовалась. Светил немалый срок, а у неё двое детей. Приходит ко мне сын: мама, выручай. Негоже, чтобы при живой матери дети сиротами остались. Давай продадим твой дом, за счёт вырученных денег покроем недостачу, а ты к нам переедешь. Ну и продала я дом. Спасла </w:t>
      </w:r>
      <w:r>
        <w:t>ее</w:t>
      </w:r>
      <w:r w:rsidRPr="00CD3399">
        <w:t xml:space="preserve"> от тюрьмы… на свою голову. Она к тому времени сильно пить стала. Начала у меня деньги отнимать, бить. Только принесёт почтальонка пенсию, она уже тут как тут. Я месяцами голодная ходила. А однажды </w:t>
      </w:r>
      <w:r>
        <w:t>я пенсию спрятала, так невестка</w:t>
      </w:r>
      <w:r w:rsidRPr="00CD3399">
        <w:t xml:space="preserve"> и тринадцатилетняя внучка меня </w:t>
      </w:r>
      <w:r>
        <w:t xml:space="preserve">сильно </w:t>
      </w:r>
      <w:r w:rsidRPr="00CD3399">
        <w:t>избили. А кому жаловаться? Сын вернётся с работы, стану ему что-то говорить, а он: мам, если я их сейчас поубиваю, меня посадят. Тебе ведь от этого лучше не станет, так что уж потерпи. В конце концов ушёл сын из семьи, сейчас живёт с другой женщиной, снимает комнату</w:t>
      </w:r>
      <w:r>
        <w:t>. А я с ними живу, да вот чувствую – скоро выгонят они меня. Уже говорят – иди к своему сынку.</w:t>
      </w:r>
    </w:p>
    <w:p w:rsidR="005F6872" w:rsidRDefault="005F6872" w:rsidP="005F6872">
      <w:pPr>
        <w:jc w:val="center"/>
        <w:rPr>
          <w:b/>
        </w:rPr>
      </w:pPr>
    </w:p>
    <w:p w:rsidR="005F6872" w:rsidRDefault="005F6872" w:rsidP="005F6872">
      <w:pPr>
        <w:jc w:val="center"/>
        <w:rPr>
          <w:b/>
        </w:rPr>
      </w:pPr>
      <w:r>
        <w:rPr>
          <w:b/>
        </w:rPr>
        <w:t>Задание57</w:t>
      </w:r>
      <w:r w:rsidRPr="00601A9A">
        <w:rPr>
          <w:b/>
        </w:rPr>
        <w:t>.</w:t>
      </w:r>
    </w:p>
    <w:p w:rsidR="005F6872" w:rsidRDefault="005F6872" w:rsidP="005F6872">
      <w:pPr>
        <w:jc w:val="center"/>
        <w:rPr>
          <w:b/>
        </w:rPr>
      </w:pPr>
    </w:p>
    <w:p w:rsidR="005F6872" w:rsidRDefault="005F6872" w:rsidP="005F6872">
      <w:pPr>
        <w:ind w:firstLine="851"/>
        <w:jc w:val="both"/>
      </w:pPr>
      <w:r>
        <w:t>Есть у меня знакомый д</w:t>
      </w:r>
      <w:r w:rsidRPr="00113A92">
        <w:t>евяностолетний дедушка. Дома остались его жена и шестидесятилетний сын. Сын пьёт и дерётся, пенсию у отца отнима</w:t>
      </w:r>
      <w:r>
        <w:t>ет</w:t>
      </w:r>
      <w:r w:rsidRPr="00113A92">
        <w:t>, пропи</w:t>
      </w:r>
      <w:r>
        <w:t>вает</w:t>
      </w:r>
      <w:r w:rsidRPr="00113A92">
        <w:t xml:space="preserve"> практически всю его одежду</w:t>
      </w:r>
      <w:r>
        <w:t>. Т</w:t>
      </w:r>
      <w:r w:rsidRPr="00113A92">
        <w:t xml:space="preserve">акая вот судьба у фронтовика, ветерана Великой Отечественной войны. </w:t>
      </w:r>
      <w:r>
        <w:t>Я ему помог, определил его в дом престарелых. Г</w:t>
      </w:r>
      <w:r w:rsidRPr="00113A92">
        <w:t>оворю: зови свою бабулю сюда. А он: она бы, может, и рада, но сына-то ведь не бросишь. Какой бы ни был, а всё-таки сын…</w:t>
      </w:r>
    </w:p>
    <w:p w:rsidR="005F6872" w:rsidRDefault="005F6872" w:rsidP="005F6872">
      <w:pPr>
        <w:jc w:val="center"/>
        <w:rPr>
          <w:b/>
        </w:rPr>
      </w:pPr>
    </w:p>
    <w:p w:rsidR="005F6872" w:rsidRDefault="005F6872" w:rsidP="005F6872">
      <w:pPr>
        <w:jc w:val="center"/>
        <w:rPr>
          <w:b/>
        </w:rPr>
      </w:pPr>
      <w:r>
        <w:rPr>
          <w:b/>
        </w:rPr>
        <w:t>Задание58</w:t>
      </w:r>
      <w:r w:rsidRPr="00601A9A">
        <w:rPr>
          <w:b/>
        </w:rPr>
        <w:t>.</w:t>
      </w:r>
    </w:p>
    <w:p w:rsidR="005F6872" w:rsidRDefault="005F6872" w:rsidP="005F6872">
      <w:pPr>
        <w:jc w:val="center"/>
        <w:rPr>
          <w:b/>
        </w:rPr>
      </w:pPr>
    </w:p>
    <w:p w:rsidR="005F6872" w:rsidRDefault="005F6872" w:rsidP="005F6872">
      <w:pPr>
        <w:ind w:firstLine="851"/>
        <w:jc w:val="both"/>
      </w:pPr>
      <w:r>
        <w:t>Мы с женой живем вдвоем. Я – инвалид. Мне восемьдесят первый год, почти не хожу, только с поддержкой кое-как добредаю от кровати до туалета. Жена – тоже инвалид. Самым мучительным вопросом для нас является покупка продуктов и приготовление пищи. Что нам толку от того, что два раза в неделю девочка из «социалки» запорхнет, хлеба принесет? Нам другое надо – еду каждый день! Нет у нас сил самим готовить! Армия сейчас сокращается, значит, есть в избытке солдатские котелки. Кто бы умный додумался, что каждой семье, нуждающейся в горячем обеде, надо просто выделить по два армейских котелка и доставлять в них из столовой еду! Мы ж не даром просим – и за еду, и за котелок заплатим! Уверяю вас – это вышло бы проще и дешевле для государства. одними поздравительными открытками «от Путина» сыт не будешь!</w:t>
      </w:r>
    </w:p>
    <w:p w:rsidR="005F6872" w:rsidRDefault="005F6872" w:rsidP="005F6872">
      <w:pPr>
        <w:jc w:val="center"/>
        <w:rPr>
          <w:b/>
        </w:rPr>
      </w:pPr>
    </w:p>
    <w:p w:rsidR="005F6872" w:rsidRDefault="005F6872" w:rsidP="005F6872">
      <w:pPr>
        <w:jc w:val="center"/>
        <w:rPr>
          <w:b/>
        </w:rPr>
      </w:pPr>
      <w:r>
        <w:rPr>
          <w:b/>
        </w:rPr>
        <w:t>Задание59</w:t>
      </w:r>
      <w:r w:rsidRPr="00601A9A">
        <w:rPr>
          <w:b/>
        </w:rPr>
        <w:t>.</w:t>
      </w:r>
    </w:p>
    <w:p w:rsidR="005F6872" w:rsidRDefault="005F6872" w:rsidP="005F6872">
      <w:pPr>
        <w:jc w:val="center"/>
        <w:rPr>
          <w:b/>
        </w:rPr>
      </w:pPr>
    </w:p>
    <w:p w:rsidR="005F6872" w:rsidRPr="00827E80" w:rsidRDefault="005F6872" w:rsidP="005F6872">
      <w:pPr>
        <w:ind w:firstLine="851"/>
        <w:jc w:val="both"/>
      </w:pPr>
      <w:r>
        <w:t>Я – сирота, но я – человек, мне 14 лет. Скоро мне выходить «на свободу». Хочу в магазине работать, чтобы деньги были. Хочу вырастить своих детей. А еще я пишу стихи. Очень стесняюсь, когда другие их читают. Пишу стихи ночью, в туалете, чтобы никто не подсматривал. У меня проблемы с девочками – хочу дружить, но они меня доводят. Еще я люблю петь. Стать бы певцом!  Несколько раз я выступал на концертах. Мы выезжаем к старикам, которые нуждаются, помогаю им, пою военные песни.  Вот бы еще в институт поступить или уехать за границу и там работать бизнесменом. И путешествовать по всему свету! Еще я хочу стать кинорежиссером и снимать фильмы про нас. Хочу открыть благотворительный Фонд для детей, у которых нет Родителей и помогать малоимущим семьям. Еще хочу, чтобы не было никакой войны.</w:t>
      </w:r>
    </w:p>
    <w:p w:rsidR="005F6872" w:rsidRDefault="005F6872" w:rsidP="005F6872">
      <w:pPr>
        <w:jc w:val="center"/>
        <w:rPr>
          <w:b/>
        </w:rPr>
      </w:pPr>
    </w:p>
    <w:p w:rsidR="005F6872" w:rsidRDefault="005F6872" w:rsidP="005F6872">
      <w:pPr>
        <w:jc w:val="center"/>
        <w:rPr>
          <w:b/>
        </w:rPr>
      </w:pPr>
      <w:r>
        <w:rPr>
          <w:b/>
        </w:rPr>
        <w:t>Задание60</w:t>
      </w:r>
      <w:r w:rsidRPr="00601A9A">
        <w:rPr>
          <w:b/>
        </w:rPr>
        <w:t>.</w:t>
      </w:r>
    </w:p>
    <w:p w:rsidR="005F6872" w:rsidRDefault="005F6872" w:rsidP="005F6872">
      <w:pPr>
        <w:ind w:firstLine="851"/>
        <w:jc w:val="both"/>
      </w:pPr>
    </w:p>
    <w:p w:rsidR="005F6872" w:rsidRDefault="005F6872" w:rsidP="005F6872">
      <w:pPr>
        <w:ind w:firstLine="851"/>
        <w:jc w:val="both"/>
      </w:pPr>
      <w:r>
        <w:t>Мне – 13 лет. У меня сегодня – хороший день. Я получил пять по русскому языку. Я – плохой мальчик, я всегда не слушаюсь, мне не нравится учится, потому что я – очень тупой. У меня есть друзья, я всегда с ним играю. Я люблю бить девочек, я их ненавижу, они тупые. Вообще мне в детском доме не нравится, скоро убегу, вот тогда ищите!</w:t>
      </w:r>
    </w:p>
    <w:p w:rsidR="005F6872" w:rsidRDefault="005F6872" w:rsidP="005F6872">
      <w:pPr>
        <w:ind w:firstLine="851"/>
        <w:jc w:val="both"/>
      </w:pPr>
    </w:p>
    <w:p w:rsidR="005F6872" w:rsidRDefault="005F6872" w:rsidP="005F6872">
      <w:pPr>
        <w:jc w:val="center"/>
        <w:rPr>
          <w:b/>
        </w:rPr>
      </w:pPr>
      <w:r>
        <w:rPr>
          <w:b/>
        </w:rPr>
        <w:t>Задание61</w:t>
      </w:r>
      <w:r w:rsidRPr="00601A9A">
        <w:rPr>
          <w:b/>
        </w:rPr>
        <w:t>.</w:t>
      </w:r>
    </w:p>
    <w:p w:rsidR="005F6872" w:rsidRDefault="005F6872" w:rsidP="005F6872">
      <w:pPr>
        <w:jc w:val="center"/>
        <w:rPr>
          <w:b/>
        </w:rPr>
      </w:pPr>
    </w:p>
    <w:p w:rsidR="005F6872" w:rsidRDefault="005F6872" w:rsidP="005F6872">
      <w:pPr>
        <w:ind w:firstLine="851"/>
        <w:jc w:val="both"/>
      </w:pPr>
      <w:r>
        <w:t>Летом я отдыхала в Америке с моим младшим братом. У нас были очень хорошие и добрые родители. Маму звали Марианн, а папу – Дон. Мою бабушку звали Анна, моя бабушка – переводчица, я знаю иностранный язык. Мама – певица. Спасает животных и печатает школьные книжки. Я была в Макдоналдсе за городом, там везде так красиво, такие красивые горы такое большое голубое море, у меня там много друзей, там все так красиво, у моей мамы такой красивый голос. Правда, папа и мама могут нас забирать только летом. А здесь я уже жить не могу.Тут пахнет носками.</w:t>
      </w:r>
    </w:p>
    <w:p w:rsidR="005F6872" w:rsidRDefault="005F6872" w:rsidP="005F6872">
      <w:pPr>
        <w:jc w:val="center"/>
        <w:rPr>
          <w:b/>
        </w:rPr>
      </w:pPr>
    </w:p>
    <w:p w:rsidR="005F6872" w:rsidRDefault="005F6872" w:rsidP="005F6872">
      <w:pPr>
        <w:jc w:val="center"/>
        <w:rPr>
          <w:b/>
        </w:rPr>
      </w:pPr>
      <w:r>
        <w:rPr>
          <w:b/>
        </w:rPr>
        <w:t>Задание62</w:t>
      </w:r>
      <w:r w:rsidRPr="00601A9A">
        <w:rPr>
          <w:b/>
        </w:rPr>
        <w:t>.</w:t>
      </w:r>
    </w:p>
    <w:p w:rsidR="005F6872" w:rsidRDefault="005F6872" w:rsidP="005F6872">
      <w:pPr>
        <w:jc w:val="center"/>
        <w:rPr>
          <w:b/>
        </w:rPr>
      </w:pPr>
    </w:p>
    <w:p w:rsidR="005F6872" w:rsidRDefault="005F6872" w:rsidP="005F6872">
      <w:pPr>
        <w:ind w:firstLine="851"/>
        <w:jc w:val="both"/>
      </w:pPr>
      <w:r>
        <w:t xml:space="preserve">К нам в офис пришел подросток, выпускник детского дома. Это молодой человек шестнадцати лет. Только что окончил среднюю школу. Ногти с явными признаками грязи, лицо слегка испачкано. При нем – сумка и небольшой рюкзак, я предлагаю поставить их в коридоре, он кладет сумку в прихожей, рюкзак кладет около стула, где я сижу. Предложил ему умыться и ополоснуть руки. Наскоро вымыв руки, он вошел в кабинет офиса. На вопрос об использование мыла, ответил, что мыл руки с мылом, по привычному запаху мыла это не чувствуется.  Но я сделал вид, что этого не заметил. </w:t>
      </w:r>
    </w:p>
    <w:p w:rsidR="005F6872" w:rsidRDefault="005F6872" w:rsidP="005F6872">
      <w:pPr>
        <w:ind w:firstLine="851"/>
        <w:jc w:val="both"/>
      </w:pPr>
      <w:r>
        <w:t xml:space="preserve">Визуальное изучение друг друга продолжается. На левой руке – наколка, которую подросток, пытался свести: «За свободу отдам жизнь». На шее видна небольшая цепочка, с крестиком. Парень волнуется и чувствует себя неуверенно. Он не знает, куда деть свои руки, будто они ему мешают, он пытается найти в пространстве место, куда бы можно было их поместить. Получается у него это из рук вон плохо. Он находит лучшее решение – кладет их в карман. Взгляд его направлен не на мое лицо, глаза, а на верхнюю пуговицу рубашки, так как чувствуется его неуверенность в себе. </w:t>
      </w:r>
    </w:p>
    <w:p w:rsidR="005F6872" w:rsidRDefault="005F6872" w:rsidP="005F6872">
      <w:pPr>
        <w:ind w:firstLine="851"/>
        <w:jc w:val="both"/>
      </w:pPr>
      <w:r>
        <w:t xml:space="preserve">Ощущается отсутствие опыта представления себя. В словах его проскакивают повторения, и простановки в речи, подыскивая слова, он трясет головой, улыбается, глаза его слегка увлажнятся от неуверенности. С его слов, он имеет на руках диплом о школьном образовании. Из его повествования я узнаю, что он –  круглый сирота. Мама отказалась от него при его рождении. У него есть инвалидность, вторая группа, псориаз и еще ряд заболеваний. Из родственников у него – родная тетя, проживающая неизвестно где, не особо желающая его видеть. С мамой отношения не поддерживает, так как все контакты она исключает, и не желает видеть сына у себя дома. На все письма, отвечала отказом, у нее новая семья и дети от другого мужчины. Отец мальчика погиб в исправительном учреждении, повесившись в камере. </w:t>
      </w:r>
    </w:p>
    <w:p w:rsidR="005F6872" w:rsidRDefault="005F6872" w:rsidP="005F6872">
      <w:pPr>
        <w:ind w:firstLine="851"/>
        <w:jc w:val="both"/>
      </w:pPr>
      <w:r>
        <w:t>При себе имеет направление на продолжение обучения в один из городских ПТУ. Профессия, которую он выбрал – сантехник. Я спрашиваю, почему именно эта специальность, он ответил – в детдоме предложили, не отказался. А пришел к нам в соцзащиту, потому что не имеет даже смутного представления о том, куда идти, и что делать.</w:t>
      </w:r>
    </w:p>
    <w:p w:rsidR="005F6872" w:rsidRDefault="005F6872" w:rsidP="005F6872">
      <w:pPr>
        <w:jc w:val="center"/>
        <w:rPr>
          <w:b/>
        </w:rPr>
      </w:pPr>
    </w:p>
    <w:p w:rsidR="005F6872" w:rsidRDefault="005F6872" w:rsidP="005F6872">
      <w:pPr>
        <w:jc w:val="center"/>
        <w:rPr>
          <w:b/>
        </w:rPr>
      </w:pPr>
      <w:r>
        <w:rPr>
          <w:b/>
        </w:rPr>
        <w:t>Задание63</w:t>
      </w:r>
      <w:r w:rsidRPr="00601A9A">
        <w:rPr>
          <w:b/>
        </w:rPr>
        <w:t>.</w:t>
      </w:r>
    </w:p>
    <w:p w:rsidR="005F6872" w:rsidRDefault="005F6872" w:rsidP="005F6872">
      <w:pPr>
        <w:jc w:val="center"/>
        <w:rPr>
          <w:b/>
        </w:rPr>
      </w:pPr>
    </w:p>
    <w:p w:rsidR="005F6872" w:rsidRDefault="005F6872" w:rsidP="005F6872">
      <w:pPr>
        <w:ind w:firstLine="851"/>
        <w:jc w:val="both"/>
      </w:pPr>
      <w:r>
        <w:t xml:space="preserve">Я раньше жила дома с мамой и папой. Они выпивали. Мама раньше работала в больнице уборщицей, а папа сначала не работал, а потом пас коз. Вот папа начал летом коз пасти. Перед зарплатой его пацаны поймали в лесу и сказали: "Давай, мол, пропьем твою зарплату". А он и говорит: "Нет, мне надо семью кормить". А они пригрозили, что если не отдаст зарплату, то убьют. И на следующий день они его убили. </w:t>
      </w:r>
    </w:p>
    <w:p w:rsidR="005F6872" w:rsidRDefault="005F6872" w:rsidP="005F6872">
      <w:pPr>
        <w:ind w:firstLine="851"/>
        <w:jc w:val="both"/>
      </w:pPr>
      <w:r>
        <w:t xml:space="preserve">Потом через некоторое время маму парализовало. Она не смогла больше работать, ее положили в больницу. А меня взяли мамины знакомые. Я к маме в 6 лет одна в больницу ходила навещать. После маму выписали. У нее из тюрьмы вышел старый знакомый. Он сидел в тюрьме 15 лет за кражу. Вот мама с ним и связалась. Начали пировать, про меня забыли. Меня взяли на воспитание к себе бабушка с дедушкой. </w:t>
      </w:r>
    </w:p>
    <w:p w:rsidR="005F6872" w:rsidRDefault="005F6872" w:rsidP="005F6872">
      <w:pPr>
        <w:ind w:firstLine="851"/>
        <w:jc w:val="both"/>
      </w:pPr>
      <w:r>
        <w:t>А этот "тюремщик" маму всегда бил. Однажды мама его убила, и ее посадили в тюрьму на 8 лет, ну а потом сбросили на 2 года из-за меня, потому что я еще маленькая. Ей надо было сидеть в тюрьме 6 лет, но она там заболела и умерла.</w:t>
      </w:r>
    </w:p>
    <w:p w:rsidR="005F6872" w:rsidRDefault="005F6872" w:rsidP="005F6872">
      <w:pPr>
        <w:ind w:firstLine="851"/>
        <w:jc w:val="both"/>
      </w:pPr>
      <w:r>
        <w:t xml:space="preserve">Сейчас я пять дней в неделю в интернате, там у меня есть хорошие воспитатели, а у дедушки с бабушкой – по выходным дням и на каникулах. Но они уже старые и больные, наверное, скоро их не станет. И что мне потом делать? Неужели меня отправят в детский дом? Я не хочу, у меня здесь много друзей. </w:t>
      </w:r>
    </w:p>
    <w:p w:rsidR="005F6872" w:rsidRDefault="005F6872" w:rsidP="005F6872">
      <w:pPr>
        <w:jc w:val="center"/>
        <w:rPr>
          <w:b/>
        </w:rPr>
      </w:pPr>
    </w:p>
    <w:p w:rsidR="005F6872" w:rsidRDefault="005F6872" w:rsidP="005F6872">
      <w:pPr>
        <w:jc w:val="center"/>
        <w:rPr>
          <w:b/>
        </w:rPr>
      </w:pPr>
      <w:r>
        <w:rPr>
          <w:b/>
        </w:rPr>
        <w:t>Задание64</w:t>
      </w:r>
      <w:r w:rsidRPr="00601A9A">
        <w:rPr>
          <w:b/>
        </w:rPr>
        <w:t>.</w:t>
      </w:r>
    </w:p>
    <w:p w:rsidR="005F6872" w:rsidRDefault="005F6872" w:rsidP="005F6872">
      <w:pPr>
        <w:jc w:val="center"/>
        <w:rPr>
          <w:b/>
        </w:rPr>
      </w:pPr>
    </w:p>
    <w:p w:rsidR="005F6872" w:rsidRDefault="005F6872" w:rsidP="005F6872">
      <w:pPr>
        <w:ind w:firstLine="851"/>
        <w:jc w:val="both"/>
      </w:pPr>
      <w:r w:rsidRPr="00AF642F">
        <w:t>Прежде, чем я родился, моя мать разв</w:t>
      </w:r>
      <w:r>
        <w:t>е</w:t>
      </w:r>
      <w:r w:rsidRPr="00AF642F">
        <w:t xml:space="preserve">лась с моим отцом. Мой отец при разводе сказал суду, что я не его ребенок. Почему он отказался от меня? Я был без отца. Несколько последующих лет были для моей матери достаточно плохими. Наша жизнь изменялась в худшую сторону. У матери не было денег. Меня вызвали в суд, где спросили, пойду ли я в приют. Я отказался. Но </w:t>
      </w:r>
      <w:r>
        <w:t>скоро</w:t>
      </w:r>
      <w:r w:rsidRPr="00AF642F">
        <w:t xml:space="preserve"> мама умерла. Я попал в приют</w:t>
      </w:r>
      <w:r>
        <w:t xml:space="preserve">, прожил там </w:t>
      </w:r>
      <w:r w:rsidRPr="00AF642F">
        <w:t>8 месяцев</w:t>
      </w:r>
      <w:r>
        <w:t>, но там меня обижали, и я сбежал. Потом меня направили в другой город в детски дом, но там было плохо, и я снова убежал. Мне очень не нравятся эти приюты и интернаты. Лучше с пацанами на вокзале. Мы там живем в старых вагонах, вместе работаем, вместе питаемся. Иногда даже на пиво хватает. Я точно знаю, если меня опять отправят в эту «тюрьму», я снова сбегу. Главное – ментам и «социалкам» не попасться.</w:t>
      </w:r>
    </w:p>
    <w:p w:rsidR="005F6872" w:rsidRDefault="005F6872" w:rsidP="005F6872">
      <w:pPr>
        <w:jc w:val="center"/>
        <w:rPr>
          <w:b/>
        </w:rPr>
      </w:pPr>
    </w:p>
    <w:p w:rsidR="005F6872" w:rsidRDefault="005F6872" w:rsidP="005F6872">
      <w:pPr>
        <w:jc w:val="center"/>
        <w:rPr>
          <w:b/>
        </w:rPr>
      </w:pPr>
      <w:r>
        <w:rPr>
          <w:b/>
        </w:rPr>
        <w:t>Задание65</w:t>
      </w:r>
      <w:r w:rsidRPr="00601A9A">
        <w:rPr>
          <w:b/>
        </w:rPr>
        <w:t>.</w:t>
      </w:r>
    </w:p>
    <w:p w:rsidR="005F6872" w:rsidRDefault="005F6872" w:rsidP="005F6872">
      <w:pPr>
        <w:jc w:val="center"/>
        <w:rPr>
          <w:b/>
        </w:rPr>
      </w:pPr>
    </w:p>
    <w:p w:rsidR="005F6872" w:rsidRDefault="005F6872" w:rsidP="005F6872">
      <w:pPr>
        <w:ind w:firstLine="851"/>
        <w:jc w:val="both"/>
      </w:pPr>
      <w:r>
        <w:t>Не выдержав пьянства матери, мой отец уехал к себе  на родину. Через некоторое время он попытался забрать нас с сестрой к себе, но наша мать не дала согласия. Она пила и пила. Пытаясь устроить свою судьбу, она на две недели исчезала из дома, теперь вообще пропала. Вот и приходится мне как самому старшему за всеми ухаживать. Отец наш недавно умер, я ушел из школы, подрабатываю грузчиком на рынке. Младшей Насте едва исполнился год, брату Диме – десять лет. Средней сестре – четырнадцать, она старается мне помочь, но что она может – за ней самой уход нужен, она – инвалид. А меня через два года в армию заберут, и что – куда их, в детский дом?</w:t>
      </w:r>
    </w:p>
    <w:p w:rsidR="005F6872" w:rsidRDefault="005F6872" w:rsidP="005F6872">
      <w:pPr>
        <w:jc w:val="center"/>
        <w:rPr>
          <w:b/>
        </w:rPr>
      </w:pPr>
    </w:p>
    <w:p w:rsidR="005F6872" w:rsidRDefault="005F6872" w:rsidP="005F6872">
      <w:pPr>
        <w:jc w:val="center"/>
        <w:rPr>
          <w:b/>
        </w:rPr>
      </w:pPr>
      <w:r>
        <w:rPr>
          <w:b/>
        </w:rPr>
        <w:t>Задание66</w:t>
      </w:r>
      <w:r w:rsidRPr="00601A9A">
        <w:rPr>
          <w:b/>
        </w:rPr>
        <w:t>.</w:t>
      </w:r>
    </w:p>
    <w:p w:rsidR="005F6872" w:rsidRDefault="005F6872" w:rsidP="005F6872">
      <w:pPr>
        <w:jc w:val="center"/>
        <w:rPr>
          <w:b/>
        </w:rPr>
      </w:pPr>
    </w:p>
    <w:p w:rsidR="005F6872" w:rsidRDefault="005F6872" w:rsidP="005F6872">
      <w:pPr>
        <w:ind w:firstLine="851"/>
        <w:jc w:val="both"/>
      </w:pPr>
      <w:r>
        <w:t xml:space="preserve">Несколько лет назад Михаил П. совершил убийство, за которое его приговорили к смертной казни. Но потом казнь отменили, и Михаилу заменили расстрел пожизненным заключением. И вот теперь он решил подать в суд на главу государства. По мнению осужденного, президент нарушил его конституционные права, поскольку обрек на пожизненное заточение. Верховный суд оставил жалобу без удовлетворения, поскольку при помиловании никакие нормы законодательства нарушены не были. Кроме того, выяснилось, что П. сам обратился к главе государства с ходатайством о помиловании, о чем запамятовал. К тому же суд подчеркнул, что П. не лишился возможности требовать пересмотра дела. </w:t>
      </w:r>
    </w:p>
    <w:p w:rsidR="005F6872" w:rsidRDefault="005F6872" w:rsidP="005F6872">
      <w:pPr>
        <w:ind w:firstLine="851"/>
        <w:jc w:val="both"/>
      </w:pPr>
      <w:r>
        <w:t>Ходят слухи, что тюрьме применялись различные способы психологического и иного незаконного давления на заключенных. Колония находится на острове. Высокий забор, колючка по периметру, сторожевые вышки, автоматчики. Четверть обитателей этого острова требует для себя смертной казни. Видят небо осужденные всего полчаса в сутки. Распорядок здесь жесткий: подъем в шесть утра, отбой в десять вечера. Передвижения в тюрьме под усиленной охраной. На прогулку и оправку их выводят только парами в сопровождении четырех автоматчиков. Камеры двухместные. Заболеть туберкулезом мечтает едва ли не каждый «островитянин», чтобы получить относительную свободу, пусть хоть в лагерном стационаре. На острове есть храм, в каждой камере – Библия.</w:t>
      </w:r>
    </w:p>
    <w:p w:rsidR="005F6872" w:rsidRDefault="005F6872" w:rsidP="005F6872">
      <w:pPr>
        <w:jc w:val="center"/>
        <w:rPr>
          <w:b/>
        </w:rPr>
      </w:pPr>
    </w:p>
    <w:p w:rsidR="005F6872" w:rsidRDefault="005F6872" w:rsidP="005F6872">
      <w:pPr>
        <w:jc w:val="center"/>
        <w:rPr>
          <w:b/>
        </w:rPr>
      </w:pPr>
      <w:r>
        <w:rPr>
          <w:b/>
        </w:rPr>
        <w:t>Задание67</w:t>
      </w:r>
      <w:r w:rsidRPr="00601A9A">
        <w:rPr>
          <w:b/>
        </w:rPr>
        <w:t>.</w:t>
      </w:r>
    </w:p>
    <w:p w:rsidR="005F6872" w:rsidRDefault="005F6872" w:rsidP="005F6872">
      <w:pPr>
        <w:jc w:val="center"/>
        <w:rPr>
          <w:b/>
        </w:rPr>
      </w:pPr>
    </w:p>
    <w:p w:rsidR="005F6872" w:rsidRDefault="005F6872" w:rsidP="005F6872">
      <w:pPr>
        <w:ind w:firstLine="851"/>
        <w:jc w:val="both"/>
      </w:pPr>
      <w:r>
        <w:t>Надежда рожала чуть ли не каждый год, у нее было десять. Пятеро умерли, причиной смерти никто всерьез не интересовался. Остальные разгуливали в ссадинах и синяках. Соседи рассказывают, что мать била их, стараясь попасть по голове: кто-то из приятелей надоумил ее, что пенсия по инвалидности больше детского пособия.</w:t>
      </w:r>
    </w:p>
    <w:p w:rsidR="005F6872" w:rsidRDefault="005F6872" w:rsidP="005F6872">
      <w:pPr>
        <w:ind w:firstLine="851"/>
        <w:jc w:val="both"/>
      </w:pPr>
      <w:r>
        <w:t>Соседи жаловались на Надежду, звонили в милицию, в опеку. Органы реагировали, но только Надежда никого на порог не пускала: ее дом – ее право. В конце концов, милиция взяла дом штурмом, детей отобрали, мать и отца лишили родительских прав. Малыши сейчас кто в детском доме, кто в доме инвалидов. Отец нашел другую женщину. Надежда – в колонии. Дали ей три с половиной года. Там, в тюрьме, она родила еще одного ребенка.</w:t>
      </w:r>
    </w:p>
    <w:p w:rsidR="005F6872" w:rsidRDefault="005F6872" w:rsidP="005F6872">
      <w:pPr>
        <w:ind w:firstLine="851"/>
        <w:jc w:val="both"/>
      </w:pPr>
      <w:r>
        <w:t>Вера – ее первая дочь – похожа на первоклассницу, хотя ей почти 17, ее не берут ни в одно учреждение. Она весит всего 29 кг, не умеет читать и разговаривать. Когда Вера жила дома, большую часть дня она проводила в комнате, прикованная к стене тяжеленной ржавой цепью. Из мебели было только старое сиденье для автобуса. Мать отвязывала Веру, когда надо было постирать или покормить детей.</w:t>
      </w:r>
    </w:p>
    <w:p w:rsidR="005F6872" w:rsidRDefault="005F6872" w:rsidP="005F6872">
      <w:pPr>
        <w:jc w:val="center"/>
        <w:rPr>
          <w:b/>
        </w:rPr>
      </w:pPr>
    </w:p>
    <w:p w:rsidR="005F6872" w:rsidRDefault="005F6872" w:rsidP="005F6872">
      <w:pPr>
        <w:jc w:val="center"/>
        <w:rPr>
          <w:b/>
        </w:rPr>
      </w:pPr>
      <w:r>
        <w:rPr>
          <w:b/>
        </w:rPr>
        <w:t>Задание68</w:t>
      </w:r>
      <w:r w:rsidRPr="00601A9A">
        <w:rPr>
          <w:b/>
        </w:rPr>
        <w:t>.</w:t>
      </w:r>
    </w:p>
    <w:p w:rsidR="005F6872" w:rsidRDefault="005F6872" w:rsidP="005F6872">
      <w:pPr>
        <w:jc w:val="center"/>
        <w:rPr>
          <w:b/>
        </w:rPr>
      </w:pPr>
    </w:p>
    <w:p w:rsidR="005F6872" w:rsidRDefault="005F6872" w:rsidP="005F6872">
      <w:pPr>
        <w:ind w:firstLine="851"/>
        <w:jc w:val="both"/>
      </w:pPr>
      <w:r>
        <w:t>Парень и девушка работали дворниками, поставили кровать в подвале рядом с отходами и жили. Родился у них ребеночек. Мать сказала: давай продадим . Отец был против, но жена по-тихому продала дочь за 10 тысяч рублей, 2 тысячи достались посредникам. Девушку посадили, его оправдали за недоказанностью. Теперь отец пытается найти свою дочь. Чем ему можно помочь?</w:t>
      </w:r>
    </w:p>
    <w:p w:rsidR="005F6872" w:rsidRDefault="005F6872" w:rsidP="005F6872">
      <w:pPr>
        <w:jc w:val="center"/>
        <w:rPr>
          <w:b/>
        </w:rPr>
      </w:pPr>
    </w:p>
    <w:p w:rsidR="005F6872" w:rsidRDefault="005F6872" w:rsidP="005F6872">
      <w:pPr>
        <w:jc w:val="center"/>
        <w:rPr>
          <w:b/>
        </w:rPr>
      </w:pPr>
      <w:r>
        <w:rPr>
          <w:b/>
        </w:rPr>
        <w:t>Задание69</w:t>
      </w:r>
      <w:r w:rsidRPr="00601A9A">
        <w:rPr>
          <w:b/>
        </w:rPr>
        <w:t>.</w:t>
      </w:r>
    </w:p>
    <w:p w:rsidR="005F6872" w:rsidRDefault="005F6872" w:rsidP="005F6872">
      <w:pPr>
        <w:jc w:val="center"/>
        <w:rPr>
          <w:b/>
        </w:rPr>
      </w:pPr>
    </w:p>
    <w:p w:rsidR="005F6872" w:rsidRDefault="005F6872" w:rsidP="005F6872">
      <w:pPr>
        <w:ind w:firstLine="851"/>
        <w:jc w:val="both"/>
      </w:pPr>
      <w:r>
        <w:t xml:space="preserve">В один прекрасный день мне, воспитателю, стало ясно, что вся наша работа в доме-интернате – это бесполезная трата времени и сил. Приехали выпускники в гости, втроем – С., Х., Ж. Затянули к себе Витьку Ф. У С. денег – море, шикует, кидает их налево и направо. Подарил Витьке ботинки за 2 тысячи рублей, и этим его купил. Пришли в кинозал, сели впереди нас с Алиной, матерятся. На наши замечания – ноль внимания. Затем в середине фильма выбежали куда-то. Сижу и думаю, что мы лишь временно их изолируем от жизни. Но переменить их взгляды, их психологию нельзя. Зло сильнее нас, оно для них заманчивее. Они живут убого, им нравится пить, хамить, драться. </w:t>
      </w:r>
    </w:p>
    <w:p w:rsidR="005F6872" w:rsidRDefault="005F6872" w:rsidP="005F6872">
      <w:pPr>
        <w:ind w:firstLine="851"/>
        <w:jc w:val="both"/>
      </w:pPr>
      <w:r>
        <w:t xml:space="preserve">Вышли из кино, смотрим, Витька уже пьяный. Алина стала его уговаривать идти домой. А он лыка не вяжет, ему море по колено. Матом на нас. Меня ударил по щеке кулаком, когда я пыталась помочь удержать. Вырвался и ушел. </w:t>
      </w:r>
    </w:p>
    <w:p w:rsidR="005F6872" w:rsidRDefault="005F6872" w:rsidP="005F6872">
      <w:pPr>
        <w:ind w:firstLine="851"/>
        <w:jc w:val="both"/>
      </w:pPr>
      <w:r w:rsidRPr="008A1277">
        <w:t xml:space="preserve">После выпускного идти пацану было некуда. И тогда </w:t>
      </w:r>
      <w:r>
        <w:t>моя сменщица</w:t>
      </w:r>
      <w:r w:rsidRPr="008A1277">
        <w:t xml:space="preserve"> Алина, одинокая незамужняя женщина, приютила мальчишку у себя. Что тут началось! Ее вызывали многочисленные комиссии, люди шептались за спиной, что она, 35-летняя баба, сожительствует с 15-летним подростком. И никому не приходило в голову, что Алина взяла Витьку из жалости. Женщина прописала парня в своей двухкомнатной квартире, устроила его в ПТУ. Учиться он не хотел, бездельничал. </w:t>
      </w:r>
      <w:r>
        <w:t xml:space="preserve">Куда-то сбежал, а потом его нашли убитого. </w:t>
      </w:r>
    </w:p>
    <w:p w:rsidR="005F6872" w:rsidRDefault="005F6872" w:rsidP="005F6872">
      <w:pPr>
        <w:ind w:firstLine="851"/>
        <w:jc w:val="both"/>
      </w:pPr>
      <w:r w:rsidRPr="008A1277">
        <w:t xml:space="preserve">Алина после той истории долго не могла оправиться. И дала себе зарок </w:t>
      </w:r>
      <w:r>
        <w:t xml:space="preserve">– </w:t>
      </w:r>
      <w:r w:rsidRPr="008A1277">
        <w:t>никогда больше не привязываться ни к кому из этих детей.</w:t>
      </w:r>
    </w:p>
    <w:p w:rsidR="005F6872" w:rsidRDefault="005F6872" w:rsidP="005F6872">
      <w:pPr>
        <w:ind w:firstLine="851"/>
        <w:jc w:val="both"/>
      </w:pPr>
      <w:r>
        <w:t xml:space="preserve">Но вот недавно появился у нас еще один Витька, очень уж похож на того. И Алина снова захотела его усыновить. А кто он, откуда он – толком неизвестно. Мы ее отговариваем, даже как-то раз жестоко напомнили ей про первый случай. Но она все твердит. Что с этим так не будет, что он – совсем другой. </w:t>
      </w:r>
    </w:p>
    <w:p w:rsidR="005F6872" w:rsidRDefault="005F6872" w:rsidP="005F6872">
      <w:pPr>
        <w:ind w:firstLine="851"/>
        <w:jc w:val="both"/>
      </w:pPr>
      <w:r>
        <w:t xml:space="preserve">Вроде он и другой, но мне кажется, сколько волка не корми... </w:t>
      </w:r>
    </w:p>
    <w:p w:rsidR="005F6872" w:rsidRDefault="005F6872" w:rsidP="005F6872">
      <w:pPr>
        <w:jc w:val="center"/>
        <w:rPr>
          <w:b/>
        </w:rPr>
      </w:pPr>
    </w:p>
    <w:p w:rsidR="005F6872" w:rsidRDefault="005F6872" w:rsidP="005F6872">
      <w:pPr>
        <w:jc w:val="center"/>
        <w:rPr>
          <w:b/>
        </w:rPr>
      </w:pPr>
      <w:r>
        <w:rPr>
          <w:b/>
        </w:rPr>
        <w:t>Задание70</w:t>
      </w:r>
    </w:p>
    <w:p w:rsidR="005F6872" w:rsidRDefault="005F6872" w:rsidP="005F6872">
      <w:pPr>
        <w:jc w:val="center"/>
        <w:rPr>
          <w:b/>
        </w:rPr>
      </w:pPr>
    </w:p>
    <w:p w:rsidR="005F6872" w:rsidRDefault="005F6872" w:rsidP="005F6872">
      <w:pPr>
        <w:ind w:firstLine="851"/>
        <w:jc w:val="both"/>
      </w:pPr>
      <w:r w:rsidRPr="00F82008">
        <w:t>Алик</w:t>
      </w:r>
      <w:r>
        <w:t xml:space="preserve"> Л., </w:t>
      </w:r>
      <w:r w:rsidRPr="00F82008">
        <w:t xml:space="preserve">у него мать умерла, отец женился на другой. Мачеха пила, мальчика била, а в 4-летнем возрасте из окна второго этажа выкинула. Он в детдом попал, </w:t>
      </w:r>
      <w:r>
        <w:t>но</w:t>
      </w:r>
      <w:r w:rsidRPr="00F82008">
        <w:t xml:space="preserve">, несмотря ни на что, ждал от родителей письма, посылки. </w:t>
      </w:r>
      <w:r>
        <w:t>И вот мачеха приехала, и стала приезжать еще. А потом оказалось, что закрывалась с ребенком в туалете и насиловала его. В</w:t>
      </w:r>
      <w:r w:rsidRPr="00F82008">
        <w:t>одк</w:t>
      </w:r>
      <w:r>
        <w:t>ой его насильно поила. Теперь ребенок ни с кем не говорит, всех боится, во сне кричит. Что нам теперь делать?</w:t>
      </w:r>
    </w:p>
    <w:p w:rsidR="005F6872" w:rsidRDefault="005F6872" w:rsidP="005F6872">
      <w:pPr>
        <w:jc w:val="center"/>
        <w:rPr>
          <w:b/>
        </w:rPr>
      </w:pPr>
    </w:p>
    <w:p w:rsidR="005F6872" w:rsidRDefault="005F6872" w:rsidP="005F6872">
      <w:pPr>
        <w:jc w:val="center"/>
        <w:rPr>
          <w:b/>
        </w:rPr>
      </w:pPr>
      <w:r>
        <w:rPr>
          <w:b/>
        </w:rPr>
        <w:t>Задание71</w:t>
      </w:r>
      <w:r w:rsidRPr="00601A9A">
        <w:rPr>
          <w:b/>
        </w:rPr>
        <w:t>.</w:t>
      </w:r>
    </w:p>
    <w:p w:rsidR="005F6872" w:rsidRDefault="005F6872" w:rsidP="005F6872">
      <w:pPr>
        <w:jc w:val="center"/>
        <w:rPr>
          <w:b/>
        </w:rPr>
      </w:pPr>
    </w:p>
    <w:p w:rsidR="005F6872" w:rsidRDefault="005F6872" w:rsidP="005F6872">
      <w:pPr>
        <w:ind w:firstLine="851"/>
        <w:jc w:val="both"/>
      </w:pPr>
      <w:r>
        <w:t>Мать 11-летнего Олега всегда пила. Зато раньше, как он говорит, в доме было весело. Многочисленные знакомые матери несли в дом всякие "вкусности" и щедро угощали парня. Во время таких "набегов" Олег мог делать, что хочет. Гулять допоздна, курить, не мыться. Потом мамаша стала одна выпивать, а гостей становилось все меньше. Теперь Олега не угощали, а матерились, чтобы под ногами не мельтешил и жрать не просил. Одноклассники к себе в дом угрюмого пацана не приглашали, соседи подкармливали лишь изредка, а в школьной столовой повариха тетя Женя всякий раз, когда Олег подходил за своим бесплатным пайком, брезгливо морщилась. Тогда Олег решил со школой распрощаться и пойти в люди.</w:t>
      </w:r>
    </w:p>
    <w:p w:rsidR="005F6872" w:rsidRDefault="005F6872" w:rsidP="005F6872">
      <w:pPr>
        <w:ind w:firstLine="851"/>
        <w:jc w:val="both"/>
      </w:pPr>
      <w:r>
        <w:t xml:space="preserve">Устроился Олег в хлебный магазин грузчиком. Стал мать подкармливать. Потом исчез из дома, стал жить в подвале. </w:t>
      </w:r>
    </w:p>
    <w:p w:rsidR="005F6872" w:rsidRDefault="005F6872" w:rsidP="005F6872">
      <w:pPr>
        <w:ind w:firstLine="851"/>
        <w:jc w:val="both"/>
      </w:pPr>
      <w:r>
        <w:t xml:space="preserve">Милиция иногда его ловит, привозит домой. Мать начинает рыдать, клянет себя последними словами, кается, а на следующий день опять за воротник «заливает» и спрашивает у Олега: «Парень, ты кто?». </w:t>
      </w:r>
    </w:p>
    <w:p w:rsidR="005F6872" w:rsidRDefault="005F6872" w:rsidP="005F6872">
      <w:pPr>
        <w:ind w:firstLine="851"/>
        <w:jc w:val="both"/>
      </w:pPr>
      <w:r>
        <w:t>Недавно учительницу встретил на улице, она ему говорит: «А ты почему вчера на уроке не был?».  А он там уже больше года не был.</w:t>
      </w:r>
    </w:p>
    <w:p w:rsidR="005F6872" w:rsidRDefault="005F6872" w:rsidP="005F6872">
      <w:pPr>
        <w:ind w:firstLine="851"/>
        <w:jc w:val="both"/>
      </w:pPr>
      <w:r>
        <w:t>А вообще-то он всякую живность страсть, как любит. В подвал, где с пацанами ночует, все время приносит больных животных и выхаживает их. Друзья его за это Айболитом прозвали. И вот решил он, наконец, на ветеринара выучиться. Но в школу возвращаться не хочет. Лучше, говорит, «пойду машины мыть, там «бабок» много платят, а с «бабками» все можно. Даже без школы в институт поступить».</w:t>
      </w:r>
    </w:p>
    <w:p w:rsidR="005F6872" w:rsidRDefault="005F6872" w:rsidP="005F6872">
      <w:pPr>
        <w:jc w:val="center"/>
        <w:rPr>
          <w:b/>
        </w:rPr>
      </w:pPr>
    </w:p>
    <w:p w:rsidR="005F6872" w:rsidRDefault="005F6872" w:rsidP="005F6872">
      <w:pPr>
        <w:jc w:val="center"/>
        <w:rPr>
          <w:b/>
        </w:rPr>
      </w:pPr>
      <w:r>
        <w:rPr>
          <w:b/>
        </w:rPr>
        <w:t>Задание72</w:t>
      </w:r>
      <w:r w:rsidRPr="00601A9A">
        <w:rPr>
          <w:b/>
        </w:rPr>
        <w:t>.</w:t>
      </w:r>
    </w:p>
    <w:p w:rsidR="005F6872" w:rsidRDefault="005F6872" w:rsidP="005F6872">
      <w:pPr>
        <w:jc w:val="center"/>
        <w:rPr>
          <w:b/>
        </w:rPr>
      </w:pPr>
    </w:p>
    <w:p w:rsidR="005F6872" w:rsidRDefault="005F6872" w:rsidP="005F6872">
      <w:pPr>
        <w:ind w:firstLine="851"/>
        <w:jc w:val="both"/>
      </w:pPr>
      <w:r>
        <w:t>К нам в детский дом попал Маугли. Мальчик ведет себя как кошка. Ползает на четвереньках, шипит, прыгает по палате. В четыре года Антон А. впервые попал в человеческое общество. Ему было удобнее передвигаться на четвереньках, спать на полу, свернувшись калачиком, царапаться, кусаться... Дети так и назвали его – Киска. Они подойдут к нему: "Антон, пойдем гулять", а Антон согнет пальчики, как коты обычно выпускают коготки, и шипит на них. Кроме хлеба с картошкой, Антон ничего не ел – от остальной еды у него было несварение желудка. Однажды наш Антон нарвал пучок травы, выбрал из него осоку и начал ее жевать – как коты делают, когда лечатся. Оказалось, мальчика воспитала кошка. И вот началась наша работа...</w:t>
      </w:r>
    </w:p>
    <w:p w:rsidR="005F6872" w:rsidRDefault="005F6872" w:rsidP="005F6872">
      <w:pPr>
        <w:jc w:val="center"/>
        <w:rPr>
          <w:b/>
        </w:rPr>
      </w:pPr>
    </w:p>
    <w:p w:rsidR="005F6872" w:rsidRDefault="005F6872" w:rsidP="005F6872">
      <w:pPr>
        <w:jc w:val="center"/>
        <w:rPr>
          <w:b/>
        </w:rPr>
      </w:pPr>
      <w:r>
        <w:rPr>
          <w:b/>
        </w:rPr>
        <w:t>Задание73</w:t>
      </w:r>
      <w:r w:rsidRPr="00601A9A">
        <w:rPr>
          <w:b/>
        </w:rPr>
        <w:t>.</w:t>
      </w:r>
    </w:p>
    <w:p w:rsidR="005F6872" w:rsidRDefault="005F6872" w:rsidP="005F6872">
      <w:pPr>
        <w:jc w:val="center"/>
        <w:rPr>
          <w:b/>
        </w:rPr>
      </w:pPr>
    </w:p>
    <w:p w:rsidR="005F6872" w:rsidRDefault="005F6872" w:rsidP="005F6872">
      <w:pPr>
        <w:ind w:firstLine="851"/>
        <w:jc w:val="both"/>
      </w:pPr>
      <w:r>
        <w:t>Двадцатилетняя дочь моей соседки неожиданно исчезла из дома. Через неделю соседка подошла рассказала, что девушка уехала в другой город, чтобы там родить ребёнка и оставить его в детском доме. Соседка узнала от подруги дочери ее новый адрес, отправилась за ней, через две недели вернулась и сказала, что не смогла отговорить дочь. Та боится, что отец (а он у них очень строг) не примет ни ее, ни ребенка. Да и растить ее не на что, сами – нищета. Подскажите,  как помочь этой семье?</w:t>
      </w:r>
    </w:p>
    <w:p w:rsidR="005F6872" w:rsidRDefault="005F6872" w:rsidP="005F6872">
      <w:pPr>
        <w:jc w:val="center"/>
        <w:rPr>
          <w:b/>
        </w:rPr>
      </w:pPr>
    </w:p>
    <w:p w:rsidR="005F6872" w:rsidRDefault="005F6872" w:rsidP="005F6872">
      <w:pPr>
        <w:jc w:val="center"/>
        <w:rPr>
          <w:b/>
        </w:rPr>
      </w:pPr>
      <w:r>
        <w:rPr>
          <w:b/>
        </w:rPr>
        <w:t>Задание74</w:t>
      </w:r>
      <w:r w:rsidRPr="00601A9A">
        <w:rPr>
          <w:b/>
        </w:rPr>
        <w:t>.</w:t>
      </w:r>
    </w:p>
    <w:p w:rsidR="005F6872" w:rsidRDefault="005F6872" w:rsidP="005F6872">
      <w:pPr>
        <w:jc w:val="center"/>
        <w:rPr>
          <w:b/>
        </w:rPr>
      </w:pPr>
    </w:p>
    <w:p w:rsidR="005F6872" w:rsidRDefault="005F6872" w:rsidP="005F6872">
      <w:pPr>
        <w:ind w:firstLine="851"/>
        <w:jc w:val="both"/>
      </w:pPr>
      <w:r>
        <w:t>Артур Э. – 11-летний подросток. Его мать, Валентина, живет с сожителем, своего жилья не имеет, но считает, что воспитанием сына занимается. Педагоги посчитали совсем по-иному и стали инициаторами лишения матери родительских прав. Оказалось, что мальчик уже 3 месяца не ходит в школу, а попрошайничает на автовокзале. Теперь его направляют в приют. Подскажите, неужели нельзя как-то по-другому решить этот вопрос?</w:t>
      </w:r>
    </w:p>
    <w:p w:rsidR="005F6872" w:rsidRDefault="005F6872" w:rsidP="005F6872">
      <w:pPr>
        <w:jc w:val="center"/>
        <w:rPr>
          <w:b/>
        </w:rPr>
      </w:pPr>
    </w:p>
    <w:p w:rsidR="005F6872" w:rsidRDefault="005F6872" w:rsidP="005F6872">
      <w:pPr>
        <w:jc w:val="center"/>
        <w:rPr>
          <w:b/>
        </w:rPr>
      </w:pPr>
      <w:r>
        <w:rPr>
          <w:b/>
        </w:rPr>
        <w:t>Задание75</w:t>
      </w:r>
      <w:r w:rsidRPr="00601A9A">
        <w:rPr>
          <w:b/>
        </w:rPr>
        <w:t>.</w:t>
      </w:r>
    </w:p>
    <w:p w:rsidR="005F6872" w:rsidRDefault="005F6872" w:rsidP="005F6872">
      <w:pPr>
        <w:jc w:val="center"/>
        <w:rPr>
          <w:b/>
        </w:rPr>
      </w:pPr>
    </w:p>
    <w:p w:rsidR="005F6872" w:rsidRDefault="005F6872" w:rsidP="005F6872">
      <w:pPr>
        <w:ind w:firstLine="851"/>
        <w:jc w:val="both"/>
      </w:pPr>
      <w:r>
        <w:t>Денис Ш. и Костя М. В школе бывают очень редко.  Они давно нюхают клей и иногда употребляют спиртные напитки, хотя им всего по 13 лет. Живут они, где придется, где их родители, никто не знает. Раньше жили в каком-то притоне, но потом исчезли. Мальчишек решили отправить в приют и заочно лишить родителей их прав. Но пацаны говорят, что убегут, что будут искать родителей, потому что очень их любят.</w:t>
      </w:r>
    </w:p>
    <w:p w:rsidR="005F6872" w:rsidRDefault="005F6872" w:rsidP="005F6872">
      <w:pPr>
        <w:jc w:val="center"/>
        <w:rPr>
          <w:b/>
        </w:rPr>
      </w:pPr>
    </w:p>
    <w:p w:rsidR="005F6872" w:rsidRDefault="005F6872" w:rsidP="005F6872">
      <w:pPr>
        <w:jc w:val="center"/>
        <w:rPr>
          <w:b/>
        </w:rPr>
      </w:pPr>
      <w:r>
        <w:rPr>
          <w:b/>
        </w:rPr>
        <w:t>Задание76</w:t>
      </w:r>
      <w:r w:rsidRPr="00601A9A">
        <w:rPr>
          <w:b/>
        </w:rPr>
        <w:t>.</w:t>
      </w:r>
    </w:p>
    <w:p w:rsidR="005F6872" w:rsidRDefault="005F6872" w:rsidP="005F6872">
      <w:pPr>
        <w:jc w:val="center"/>
        <w:rPr>
          <w:b/>
        </w:rPr>
      </w:pPr>
    </w:p>
    <w:p w:rsidR="005F6872" w:rsidRDefault="005F6872" w:rsidP="005F6872">
      <w:pPr>
        <w:ind w:firstLine="851"/>
        <w:jc w:val="both"/>
      </w:pPr>
      <w:r>
        <w:t>7-летний Юра говорит, что пьяный папа забыл его в пивной. Милиция пыталась найти родителей, но мальчика никто в районе не узнает. Все проверки ничего не дали. Сейчас Юра находится у нас во временном приюте. Всем рассказывает, что скоро папа и мама заберут его, что мама уже оставляла его в приюте, но потом забирала. Но ему даже дети не верят. И мы тоже не верим.</w:t>
      </w:r>
    </w:p>
    <w:p w:rsidR="005F6872" w:rsidRPr="00B827BD" w:rsidRDefault="005F6872" w:rsidP="005F6872">
      <w:pPr>
        <w:ind w:firstLine="851"/>
        <w:jc w:val="both"/>
      </w:pPr>
    </w:p>
    <w:p w:rsidR="005F6872" w:rsidRDefault="005F6872" w:rsidP="005F6872">
      <w:pPr>
        <w:jc w:val="center"/>
        <w:rPr>
          <w:b/>
        </w:rPr>
      </w:pPr>
      <w:r>
        <w:rPr>
          <w:b/>
        </w:rPr>
        <w:t>Задание77</w:t>
      </w:r>
      <w:r w:rsidRPr="00601A9A">
        <w:rPr>
          <w:b/>
        </w:rPr>
        <w:t>.</w:t>
      </w:r>
    </w:p>
    <w:p w:rsidR="005F6872" w:rsidRDefault="005F6872" w:rsidP="005F6872">
      <w:pPr>
        <w:jc w:val="center"/>
        <w:rPr>
          <w:b/>
        </w:rPr>
      </w:pPr>
    </w:p>
    <w:p w:rsidR="005F6872" w:rsidRDefault="005F6872" w:rsidP="005F6872">
      <w:pPr>
        <w:ind w:firstLine="851"/>
        <w:jc w:val="both"/>
      </w:pPr>
      <w:r w:rsidRPr="009741CE">
        <w:t>Мальчика зовут Рома Л. В пять лет мальчик сбежал из дома от пьющих родителей и стал вести уличную жизн</w:t>
      </w:r>
      <w:r>
        <w:t>ь: питался на подачки, ночевал в трамвайном депо</w:t>
      </w:r>
      <w:r w:rsidRPr="009741CE">
        <w:t xml:space="preserve">. С малолетства стал курить и научился воровать. Когда стал постарше, пристроился работать на бензоколонке, там он обслуживал клиентов – мыл машины, получая, по его словам, за одну вымытую машину немалые деньги. На заработок кормил себя и покупал одежду. Когда гнали из </w:t>
      </w:r>
      <w:r>
        <w:t>депо</w:t>
      </w:r>
      <w:r w:rsidRPr="009741CE">
        <w:t>, ночевал в подъездах или у «друга». К родителям, которые все больше пили, возвращаться не хотел. Мальчика несколько раз ловили и отправляли к родителям</w:t>
      </w:r>
      <w:r>
        <w:t xml:space="preserve">, но </w:t>
      </w:r>
      <w:r w:rsidRPr="009741CE">
        <w:t xml:space="preserve">он сбегал из дома снова. В школе Роман проучился </w:t>
      </w:r>
      <w:r>
        <w:t xml:space="preserve">всего </w:t>
      </w:r>
      <w:r w:rsidRPr="009741CE">
        <w:t xml:space="preserve">два года. Когда ему нужна была помощь, обращался в </w:t>
      </w:r>
      <w:r>
        <w:t xml:space="preserve">благотворительную организацию. И вот недавно Рома </w:t>
      </w:r>
      <w:r w:rsidRPr="009741CE">
        <w:t>подцепил лишай и попал в больницу. Из больницы Рому отправ</w:t>
      </w:r>
      <w:r>
        <w:t xml:space="preserve">ляют </w:t>
      </w:r>
      <w:r w:rsidRPr="009741CE">
        <w:t xml:space="preserve">в интернат. Но </w:t>
      </w:r>
      <w:r>
        <w:t>ведь дети бегут и из интерната, а у Ромы все еще есть родители...</w:t>
      </w:r>
    </w:p>
    <w:p w:rsidR="005F6872" w:rsidRDefault="005F6872" w:rsidP="005F6872">
      <w:pPr>
        <w:jc w:val="center"/>
        <w:rPr>
          <w:b/>
        </w:rPr>
      </w:pPr>
    </w:p>
    <w:p w:rsidR="005F6872" w:rsidRDefault="005F6872" w:rsidP="005F6872">
      <w:pPr>
        <w:jc w:val="center"/>
        <w:rPr>
          <w:b/>
        </w:rPr>
      </w:pPr>
      <w:r>
        <w:rPr>
          <w:b/>
        </w:rPr>
        <w:t>Задание78</w:t>
      </w:r>
      <w:r w:rsidRPr="00601A9A">
        <w:rPr>
          <w:b/>
        </w:rPr>
        <w:t>.</w:t>
      </w:r>
    </w:p>
    <w:p w:rsidR="005F6872" w:rsidRDefault="005F6872" w:rsidP="005F6872">
      <w:pPr>
        <w:jc w:val="center"/>
        <w:rPr>
          <w:b/>
        </w:rPr>
      </w:pPr>
    </w:p>
    <w:p w:rsidR="005F6872" w:rsidRDefault="005F6872" w:rsidP="005F6872">
      <w:pPr>
        <w:ind w:firstLine="851"/>
        <w:jc w:val="both"/>
      </w:pPr>
      <w:r>
        <w:t xml:space="preserve">Родители Ивана разошлись 13 лет назад. Отец как-то раз забрал двухлетнего мальчика из детского сада и отвез «погостить у бабушки», и никто их больше не видел.  Мать, сестра и другие родственники долго искали мальчика, но где живет эта «бабушка», никто не знал. Обращались в программу "Жди меня",но – безрезультатно. Однажды пришел короткий ответ от той самой бабушки: мол, не волнуйтесь, отец Ивана живет теперь с новой женой, а мальчик – с отцом и мачехой. </w:t>
      </w:r>
    </w:p>
    <w:p w:rsidR="005F6872" w:rsidRDefault="005F6872" w:rsidP="005F6872">
      <w:pPr>
        <w:ind w:firstLine="851"/>
        <w:jc w:val="both"/>
      </w:pPr>
      <w:r>
        <w:t>И вот недавно социальные работники обнаружили Ивана. Ему уже 15 лет, из которых 5 лет он живет на улице. Выяснилось, что дом мачехи родным для мальчика так и не стал. Он даже школу посещать бросил. Когда Ване было всего 10 лет, он первый раз сбежал, чтобы добраться до дома, но его сняли с поезда, поместили в приют для несовершеннолетних. Домой к отцу и мачехе возвращаться не хотел. С тех пор скитается по приютам.</w:t>
      </w:r>
    </w:p>
    <w:p w:rsidR="005F6872" w:rsidRDefault="005F6872" w:rsidP="005F6872">
      <w:pPr>
        <w:jc w:val="center"/>
        <w:rPr>
          <w:b/>
        </w:rPr>
      </w:pPr>
    </w:p>
    <w:p w:rsidR="005F6872" w:rsidRDefault="005F6872" w:rsidP="005F6872">
      <w:pPr>
        <w:jc w:val="center"/>
        <w:rPr>
          <w:b/>
        </w:rPr>
      </w:pPr>
      <w:r>
        <w:rPr>
          <w:b/>
        </w:rPr>
        <w:t>Задание79</w:t>
      </w:r>
      <w:r w:rsidRPr="00601A9A">
        <w:rPr>
          <w:b/>
        </w:rPr>
        <w:t>.</w:t>
      </w:r>
    </w:p>
    <w:p w:rsidR="005F6872" w:rsidRDefault="005F6872" w:rsidP="005F6872">
      <w:pPr>
        <w:jc w:val="center"/>
        <w:rPr>
          <w:b/>
        </w:rPr>
      </w:pPr>
    </w:p>
    <w:p w:rsidR="005F6872" w:rsidRDefault="005F6872" w:rsidP="005F6872">
      <w:pPr>
        <w:ind w:firstLine="851"/>
        <w:jc w:val="both"/>
      </w:pPr>
      <w:r>
        <w:t xml:space="preserve">Я на улице уже два года, сейчас мне 12. Мать пьет, отец тоже пьет. Все время ругаются и денег ни на что не дают. Говорят, что мне они не нужны, отправляют работать. Типа, меня такого маленького куда-то работать возьмут. На школу забил. Что там делать-то? Все равно ничего не надо. И пацаны с девками там уроды какие-то. Пальцами тыкают из-за того, что плохо одет, обижают. А, пошли они… А тут все свои. С ними интересно. Только бьют иногда. Но когда за дело, я понимаю. А просто так не обижают. </w:t>
      </w:r>
    </w:p>
    <w:p w:rsidR="005F6872" w:rsidRDefault="005F6872" w:rsidP="005F6872">
      <w:pPr>
        <w:ind w:firstLine="851"/>
        <w:jc w:val="both"/>
      </w:pPr>
      <w:r>
        <w:t xml:space="preserve">Дома до меня всем по фигу. Я ночевать прихожу, и все. А что там еще делать, алкашей этих слушать, что ли? Если деньги есть, матери с отцом не говорю, а то они себе заберут. А сам на них жвачки или сок покупаю. Только иногда те, кто старше, отбирают. </w:t>
      </w:r>
    </w:p>
    <w:p w:rsidR="005F6872" w:rsidRDefault="005F6872" w:rsidP="005F6872">
      <w:pPr>
        <w:ind w:firstLine="851"/>
        <w:jc w:val="both"/>
      </w:pPr>
      <w:r>
        <w:t xml:space="preserve">Когда есть хочется, тогда скидываемся и берем что-нибудь. Или дядьки из кино выходят, мы у них кукурузу или чипсы просим, отдают. А иногда ругаются или прогоняют. Козлы. </w:t>
      </w:r>
    </w:p>
    <w:p w:rsidR="005F6872" w:rsidRPr="0011235C" w:rsidRDefault="005F6872" w:rsidP="005F6872">
      <w:pPr>
        <w:ind w:firstLine="851"/>
        <w:jc w:val="both"/>
      </w:pPr>
      <w:r>
        <w:t>Некоторые наезжают. Ну, там тоже ребята, только большие уже. Бьют, издеваются. Уроды какие-то. Одного моего друга недавно двое придурков избили, а мы их потом всей компанией поймали, тоже избили. А чего они лезут-то? Друг на них не наезжал. Сами виноваты. А почему ты не спрашиваешь, кем я буду, когда вырасту? Я бандитом буду. У них тачки крутые и денег много. Я одного бандита знаю, он говорит, что когда подрасту, он меня на работу к себе возьмет. Ладно, короче, там фильм сейчас закончится, я пойду у входа встану. Ну, я пошел, только денег дай, рублей 40</w:t>
      </w:r>
    </w:p>
    <w:p w:rsidR="005F6872" w:rsidRDefault="005F6872" w:rsidP="005F6872">
      <w:pPr>
        <w:jc w:val="center"/>
        <w:rPr>
          <w:b/>
        </w:rPr>
      </w:pPr>
    </w:p>
    <w:p w:rsidR="005F6872" w:rsidRDefault="005F6872" w:rsidP="005F6872">
      <w:pPr>
        <w:jc w:val="center"/>
        <w:rPr>
          <w:b/>
        </w:rPr>
      </w:pPr>
      <w:r>
        <w:rPr>
          <w:b/>
        </w:rPr>
        <w:t>Задание80</w:t>
      </w:r>
      <w:r w:rsidRPr="00601A9A">
        <w:rPr>
          <w:b/>
        </w:rPr>
        <w:t>.</w:t>
      </w:r>
    </w:p>
    <w:p w:rsidR="005F6872" w:rsidRDefault="005F6872" w:rsidP="005F6872">
      <w:pPr>
        <w:ind w:firstLine="851"/>
        <w:jc w:val="both"/>
      </w:pPr>
    </w:p>
    <w:p w:rsidR="005F6872" w:rsidRDefault="005F6872" w:rsidP="005F6872">
      <w:pPr>
        <w:ind w:firstLine="851"/>
        <w:jc w:val="both"/>
      </w:pPr>
      <w:r>
        <w:t xml:space="preserve">Четыре года на улице, с десяти лет. Матери нет, а отец меня недолюбливает, поэтому дома почти не появляюсь. Все свободное время на улице провожу, а время у меня все только свободное. Деньги берем у прохожих, они сами дают, или у тех, кто помоложе, отбираю. Они меня слушаются. У самого сначала старшие отбирали, теперь моя очередь, но ничего, эти малолетки подрастут, тоже «снимать» будут, так что это нормально. Заработок неплохой, денег на сигареты хватает, а ем или дома, пока отца нет, или в какой-нибудь кафешке. </w:t>
      </w:r>
    </w:p>
    <w:p w:rsidR="005F6872" w:rsidRDefault="005F6872" w:rsidP="005F6872">
      <w:pPr>
        <w:ind w:firstLine="851"/>
        <w:jc w:val="both"/>
      </w:pPr>
      <w:r>
        <w:t>В школу хожу, только учусь плохо – времени вообще на уроки нет. Ребята не обижают – сам за себя смогу постоять, кому хочешь морду набью. А по-другому тут нельзя – или ты бьешь или тебя. Так всегда.</w:t>
      </w:r>
    </w:p>
    <w:p w:rsidR="005F6872" w:rsidRDefault="005F6872" w:rsidP="005F6872">
      <w:pPr>
        <w:ind w:firstLine="851"/>
        <w:jc w:val="both"/>
      </w:pPr>
      <w:r>
        <w:t xml:space="preserve">Молодые иногда возникают, начинают права качать. Они пока что никто, так что пищать им я не разрешаю. На крайняк, или пусть остаются и слушаются, или валят отсюда. А они знают, если что – мы защитим, поэтому терпят. Вообще тут все между собой друзьями называются. Держимся. </w:t>
      </w:r>
    </w:p>
    <w:p w:rsidR="005F6872" w:rsidRDefault="005F6872" w:rsidP="005F6872">
      <w:pPr>
        <w:ind w:firstLine="851"/>
        <w:jc w:val="both"/>
      </w:pPr>
      <w:r>
        <w:t>Я сам почти не попрошайничаю, очень редко, когда вижу, что кто-нибудь без базара мелочью поделится. Таких легко отличить. Они или парами ходят, или у них лица глупые. Они всегда дают, а не посылают…</w:t>
      </w:r>
    </w:p>
    <w:p w:rsidR="005F6872" w:rsidRDefault="005F6872" w:rsidP="005F6872">
      <w:pPr>
        <w:ind w:firstLine="851"/>
        <w:jc w:val="both"/>
      </w:pPr>
      <w:r>
        <w:t xml:space="preserve">Ментов не люблю. Особенно этих, молодых. Они нас тоже не любят, но трогают редко. Ходят, крутых из себя строят... </w:t>
      </w:r>
    </w:p>
    <w:p w:rsidR="005F6872" w:rsidRDefault="005F6872" w:rsidP="005F6872">
      <w:pPr>
        <w:ind w:firstLine="851"/>
        <w:jc w:val="both"/>
      </w:pPr>
      <w:r>
        <w:t xml:space="preserve">Не знаю, кем буду. Если школу закончу, может, в «технарь» поступлю. Посмотрим. Но то, что не дома буду жить – точно. Только бомжем не хочу стать. Их никто не уважает и между собой они ругаются постоянно, бичи. А отец… Что отец? Со своими проблемами пусть сам разбирается. Тут уж я не при делах. А в приют не хочу, там негде разгуляться и народ незнакомый. Придется начинать с самого начала. Я к этому не готов. Нам третьего не дано – либо дома, где плохо, либо на улице, где тоже плохо, но немного лучше, чем дома. </w:t>
      </w:r>
    </w:p>
    <w:p w:rsidR="005F6872" w:rsidRDefault="005F6872" w:rsidP="005F6872">
      <w:pPr>
        <w:ind w:firstLine="851"/>
        <w:jc w:val="both"/>
      </w:pPr>
    </w:p>
    <w:p w:rsidR="005F6872" w:rsidRPr="000F0C46" w:rsidRDefault="005F6872" w:rsidP="005F6872">
      <w:pPr>
        <w:ind w:firstLine="851"/>
        <w:jc w:val="both"/>
      </w:pPr>
    </w:p>
    <w:p w:rsidR="005F6872" w:rsidRDefault="005F6872" w:rsidP="005F6872">
      <w:pPr>
        <w:jc w:val="center"/>
        <w:rPr>
          <w:b/>
        </w:rPr>
      </w:pPr>
      <w:r>
        <w:rPr>
          <w:b/>
        </w:rPr>
        <w:t>Задание81.</w:t>
      </w:r>
    </w:p>
    <w:p w:rsidR="005F6872" w:rsidRDefault="005F6872" w:rsidP="005F6872">
      <w:pPr>
        <w:jc w:val="center"/>
        <w:rPr>
          <w:b/>
        </w:rPr>
      </w:pPr>
    </w:p>
    <w:p w:rsidR="005F6872" w:rsidRDefault="005F6872" w:rsidP="005F6872">
      <w:pPr>
        <w:ind w:firstLine="851"/>
        <w:jc w:val="both"/>
      </w:pPr>
      <w:r>
        <w:t xml:space="preserve">Убедительно просим принять меры к гражданину К. Он и его жена систематически пьют, нигде не работают. К. ведет аморальный образ жизни: привел домой постороннюю женщину и сожительствует с ней. Деньги, заработанные старшей дочерью, всегда уходят на спиртное. Дети К всегда плохо одеты, недоедают. Свою старшую дочь К. систематически унижает и избивает. </w:t>
      </w:r>
    </w:p>
    <w:p w:rsidR="005F6872" w:rsidRDefault="005F6872" w:rsidP="005F6872">
      <w:pPr>
        <w:jc w:val="center"/>
        <w:rPr>
          <w:b/>
        </w:rPr>
      </w:pPr>
    </w:p>
    <w:p w:rsidR="005F6872" w:rsidRDefault="005F6872" w:rsidP="005F6872">
      <w:pPr>
        <w:jc w:val="center"/>
        <w:rPr>
          <w:b/>
        </w:rPr>
      </w:pPr>
      <w:r>
        <w:rPr>
          <w:b/>
        </w:rPr>
        <w:t>Задание82</w:t>
      </w:r>
      <w:r w:rsidRPr="00601A9A">
        <w:rPr>
          <w:b/>
        </w:rPr>
        <w:t>.</w:t>
      </w:r>
    </w:p>
    <w:p w:rsidR="005F6872" w:rsidRDefault="005F6872" w:rsidP="005F6872">
      <w:pPr>
        <w:jc w:val="center"/>
        <w:rPr>
          <w:b/>
        </w:rPr>
      </w:pPr>
    </w:p>
    <w:p w:rsidR="005F6872" w:rsidRDefault="005F6872" w:rsidP="005F6872">
      <w:pPr>
        <w:ind w:firstLine="851"/>
        <w:jc w:val="both"/>
      </w:pPr>
      <w:r>
        <w:t>Сын – инвалид детства. Передвигается на костылях: одна нога намного короче другой. Долго лечили. Первый этап прошел благополучно: ногу удлинили на 15 сантиметров. Теперь надо ехать снова. Но для этого только на лечение требуется много денег. Отец мальчика умер, нет ни состоятельной родни, ни друзей, которые могли бы помочь собрать фантастическую для маленькой семьи сумму. Что делать?</w:t>
      </w:r>
    </w:p>
    <w:p w:rsidR="005F6872" w:rsidRDefault="005F6872" w:rsidP="005F6872">
      <w:pPr>
        <w:jc w:val="center"/>
        <w:rPr>
          <w:b/>
        </w:rPr>
      </w:pPr>
    </w:p>
    <w:p w:rsidR="005F6872" w:rsidRDefault="005F6872" w:rsidP="005F6872">
      <w:pPr>
        <w:jc w:val="center"/>
        <w:rPr>
          <w:b/>
        </w:rPr>
      </w:pPr>
      <w:r>
        <w:rPr>
          <w:b/>
        </w:rPr>
        <w:t>Задание83</w:t>
      </w:r>
      <w:r w:rsidRPr="00601A9A">
        <w:rPr>
          <w:b/>
        </w:rPr>
        <w:t>.</w:t>
      </w:r>
    </w:p>
    <w:p w:rsidR="005F6872" w:rsidRDefault="005F6872" w:rsidP="005F6872">
      <w:pPr>
        <w:jc w:val="center"/>
        <w:rPr>
          <w:b/>
        </w:rPr>
      </w:pPr>
    </w:p>
    <w:p w:rsidR="005F6872" w:rsidRDefault="005F6872" w:rsidP="005F6872">
      <w:pPr>
        <w:ind w:firstLine="851"/>
        <w:jc w:val="both"/>
      </w:pPr>
      <w:r>
        <w:t>Моей дочери Юле 12 лет. Она отстает в умственном развитии. Из-за этого девочку во дворе многие дети дразнят. Моя дочь очень переживает, замыкается в себе.</w:t>
      </w:r>
    </w:p>
    <w:p w:rsidR="005F6872" w:rsidRDefault="005F6872" w:rsidP="005F6872">
      <w:pPr>
        <w:jc w:val="center"/>
        <w:rPr>
          <w:b/>
        </w:rPr>
      </w:pPr>
    </w:p>
    <w:p w:rsidR="005F6872" w:rsidRDefault="005F6872" w:rsidP="005F6872">
      <w:pPr>
        <w:jc w:val="center"/>
        <w:rPr>
          <w:b/>
        </w:rPr>
      </w:pPr>
      <w:r>
        <w:rPr>
          <w:b/>
        </w:rPr>
        <w:t>Задание84</w:t>
      </w:r>
      <w:r w:rsidRPr="00601A9A">
        <w:rPr>
          <w:b/>
        </w:rPr>
        <w:t>.</w:t>
      </w:r>
    </w:p>
    <w:p w:rsidR="005F6872" w:rsidRDefault="005F6872" w:rsidP="005F6872">
      <w:pPr>
        <w:jc w:val="center"/>
        <w:rPr>
          <w:b/>
        </w:rPr>
      </w:pPr>
    </w:p>
    <w:p w:rsidR="005F6872" w:rsidRDefault="005F6872" w:rsidP="005F6872">
      <w:pPr>
        <w:ind w:firstLine="851"/>
        <w:jc w:val="both"/>
      </w:pPr>
      <w:r>
        <w:t>Я – русская,  все мои корни в России, но вместе с мужем уехала в Таллинн. Брак наш распался 7 лет назад, и я оказалась совсем одна с двумя сыновьями в чужой стране. Мечтаем вернуться на Родину, но своими силами ничего не можем сделать. Очень прошу помочь нам вернуться в Россию.</w:t>
      </w:r>
    </w:p>
    <w:p w:rsidR="005F6872" w:rsidRDefault="005F6872" w:rsidP="005F6872">
      <w:pPr>
        <w:jc w:val="center"/>
        <w:rPr>
          <w:b/>
        </w:rPr>
      </w:pPr>
    </w:p>
    <w:p w:rsidR="005F6872" w:rsidRDefault="005F6872" w:rsidP="005F6872">
      <w:pPr>
        <w:jc w:val="center"/>
        <w:rPr>
          <w:b/>
        </w:rPr>
      </w:pPr>
      <w:r>
        <w:rPr>
          <w:b/>
        </w:rPr>
        <w:t>Задание85</w:t>
      </w:r>
      <w:r w:rsidRPr="00601A9A">
        <w:rPr>
          <w:b/>
        </w:rPr>
        <w:t>.</w:t>
      </w:r>
    </w:p>
    <w:p w:rsidR="005F6872" w:rsidRDefault="005F6872" w:rsidP="005F6872">
      <w:pPr>
        <w:jc w:val="center"/>
        <w:rPr>
          <w:b/>
        </w:rPr>
      </w:pPr>
    </w:p>
    <w:p w:rsidR="005F6872" w:rsidRDefault="005F6872" w:rsidP="005F6872">
      <w:pPr>
        <w:ind w:firstLine="851"/>
        <w:jc w:val="both"/>
      </w:pPr>
      <w:r>
        <w:t>Я – бывший воин-интернационалист. В 18 лет попал в Афганистан. Был ранен. В госпитале ампутировали правую руку и ногу. Лицо обожжено. Живу в деревне. Семьи нет. Никому я не нужен. Знаю, что есть много больных людей, жизнь которых зависит от операции. Могу предложить свои органы для пересадки. Стать донором. Может кому-то это поможет. Продлить жизнь. А мне уже жить не хочется.</w:t>
      </w:r>
    </w:p>
    <w:p w:rsidR="005F6872" w:rsidRDefault="005F6872" w:rsidP="005F6872">
      <w:pPr>
        <w:jc w:val="center"/>
        <w:rPr>
          <w:b/>
        </w:rPr>
      </w:pPr>
    </w:p>
    <w:p w:rsidR="005F6872" w:rsidRDefault="005F6872" w:rsidP="005F6872">
      <w:pPr>
        <w:jc w:val="center"/>
        <w:rPr>
          <w:b/>
        </w:rPr>
      </w:pPr>
      <w:r>
        <w:rPr>
          <w:b/>
        </w:rPr>
        <w:t>Задание86</w:t>
      </w:r>
      <w:r w:rsidRPr="00601A9A">
        <w:rPr>
          <w:b/>
        </w:rPr>
        <w:t>.</w:t>
      </w:r>
    </w:p>
    <w:p w:rsidR="005F6872" w:rsidRDefault="005F6872" w:rsidP="005F6872">
      <w:pPr>
        <w:jc w:val="center"/>
        <w:rPr>
          <w:b/>
        </w:rPr>
      </w:pPr>
    </w:p>
    <w:p w:rsidR="005F6872" w:rsidRDefault="005F6872" w:rsidP="005F6872">
      <w:pPr>
        <w:ind w:firstLine="851"/>
        <w:jc w:val="both"/>
      </w:pPr>
      <w:r>
        <w:t>Беременная женщина потеряла работу. Когда предприятие ликвидировалось, она была на втором месяце беременности, однако не поставила об этом в известность администрацию предприятия. В течение всего последнего времени она не работала. В настоящий момент срок беременности – 7 месяцев.</w:t>
      </w:r>
    </w:p>
    <w:p w:rsidR="005F6872" w:rsidRDefault="005F6872" w:rsidP="005F6872">
      <w:pPr>
        <w:jc w:val="center"/>
        <w:rPr>
          <w:b/>
        </w:rPr>
      </w:pPr>
    </w:p>
    <w:p w:rsidR="005F6872" w:rsidRDefault="005F6872" w:rsidP="005F6872">
      <w:pPr>
        <w:jc w:val="center"/>
        <w:rPr>
          <w:b/>
        </w:rPr>
      </w:pPr>
      <w:r>
        <w:rPr>
          <w:b/>
        </w:rPr>
        <w:t>Задание87</w:t>
      </w:r>
      <w:r w:rsidRPr="00601A9A">
        <w:rPr>
          <w:b/>
        </w:rPr>
        <w:t>.</w:t>
      </w:r>
    </w:p>
    <w:p w:rsidR="005F6872" w:rsidRDefault="005F6872" w:rsidP="005F6872">
      <w:pPr>
        <w:jc w:val="center"/>
        <w:rPr>
          <w:b/>
        </w:rPr>
      </w:pPr>
    </w:p>
    <w:p w:rsidR="005F6872" w:rsidRDefault="005F6872" w:rsidP="005F6872">
      <w:pPr>
        <w:ind w:firstLine="851"/>
        <w:jc w:val="both"/>
      </w:pPr>
      <w:r>
        <w:t>У Сережи с Машей родители погибли в автокатастрофе, когда им было 10 и 9 лет. Детей забрала к себе бабушка,моя соседка Нина Матвеевна, и они жили у нее последние 7 лет. Недавно Нина Матвеевна скончалась, и дети остались одни. Потом пришли какие-то важные люди и сказали, чтобы Сережа и Маша освободили квартиру, потому что Нина Матвеевна ее не приватизировала. Квартиру опечатали, детей выселили. Пока они живут у меня. Подскажите, что нам делать?</w:t>
      </w:r>
    </w:p>
    <w:p w:rsidR="005F6872" w:rsidRDefault="005F6872" w:rsidP="005F6872">
      <w:pPr>
        <w:jc w:val="center"/>
        <w:rPr>
          <w:b/>
        </w:rPr>
      </w:pPr>
    </w:p>
    <w:p w:rsidR="005F6872" w:rsidRDefault="005F6872" w:rsidP="005F6872">
      <w:pPr>
        <w:jc w:val="center"/>
        <w:rPr>
          <w:b/>
        </w:rPr>
      </w:pPr>
      <w:r>
        <w:rPr>
          <w:b/>
        </w:rPr>
        <w:t>Задание88</w:t>
      </w:r>
      <w:r w:rsidRPr="00601A9A">
        <w:rPr>
          <w:b/>
        </w:rPr>
        <w:t>.</w:t>
      </w:r>
    </w:p>
    <w:p w:rsidR="005F6872" w:rsidRDefault="005F6872" w:rsidP="005F6872">
      <w:pPr>
        <w:jc w:val="center"/>
        <w:rPr>
          <w:b/>
        </w:rPr>
      </w:pPr>
    </w:p>
    <w:p w:rsidR="005F6872" w:rsidRDefault="005F6872" w:rsidP="005F6872">
      <w:pPr>
        <w:ind w:firstLine="851"/>
        <w:jc w:val="both"/>
      </w:pPr>
      <w:r w:rsidRPr="00EF4C16">
        <w:t xml:space="preserve">В основном выпускники школ-интернатов идут и продолжают обучение в ПТУ. Институтом здесь и не пахнет. У нас редко кто в институт попадает. Это такая аксиома. Очень мало знаний. </w:t>
      </w:r>
      <w:r>
        <w:t>О</w:t>
      </w:r>
      <w:r w:rsidRPr="00EF4C16">
        <w:t>дин интернат попросил нас посодействовать двум мальчикам, помочь им устроится на курсы в медицинский университет. Но оказалось, что в интернате не было химии в течение долгого времени. Разве можно на этих курсах целую школьную программу пройти по химии? А химия – профилирующий предмет. Конечно, мальчики не поступили</w:t>
      </w:r>
      <w:r>
        <w:t>.</w:t>
      </w:r>
    </w:p>
    <w:p w:rsidR="005F6872" w:rsidRDefault="005F6872" w:rsidP="005F6872">
      <w:pPr>
        <w:ind w:firstLine="851"/>
        <w:jc w:val="both"/>
      </w:pPr>
    </w:p>
    <w:p w:rsidR="005F6872" w:rsidRDefault="005F6872" w:rsidP="005F6872">
      <w:pPr>
        <w:jc w:val="center"/>
        <w:rPr>
          <w:b/>
        </w:rPr>
      </w:pPr>
      <w:r w:rsidRPr="00EF4C16">
        <w:rPr>
          <w:b/>
        </w:rPr>
        <w:t>Задание</w:t>
      </w:r>
      <w:r>
        <w:rPr>
          <w:b/>
        </w:rPr>
        <w:t>89</w:t>
      </w:r>
      <w:r w:rsidRPr="00601A9A">
        <w:rPr>
          <w:b/>
        </w:rPr>
        <w:t>.</w:t>
      </w:r>
    </w:p>
    <w:p w:rsidR="005F6872" w:rsidRDefault="005F6872" w:rsidP="005F6872">
      <w:pPr>
        <w:jc w:val="center"/>
        <w:rPr>
          <w:b/>
        </w:rPr>
      </w:pPr>
    </w:p>
    <w:p w:rsidR="005F6872" w:rsidRPr="009355A7" w:rsidRDefault="005F6872" w:rsidP="005F6872">
      <w:pPr>
        <w:ind w:firstLine="851"/>
        <w:jc w:val="both"/>
      </w:pPr>
      <w:r>
        <w:t xml:space="preserve">Когда мне было 10 лет, моих родителей лишили прав. Потом я долго воспитывался у нас в интернате в Казани. Когда окончил школу, ушел в армию. Потом остался по контракту и прослужил еще 10 лет в Хабаровске. Но случилась беда – часть нашу расформировали, и я решил податься домой. Друзья написали, что папашка мой умер, а мать недавно вернулась из тюрьмы, живет в нашей квартире.  И я подумал, что и мне было бы неплохо там жить – все-таки я ее сын. </w:t>
      </w:r>
      <w:r w:rsidRPr="009355A7">
        <w:t>Приехал к матери, показываю ей документы. А она меня не признаёт. Я немного постоял, да уехал</w:t>
      </w:r>
      <w:r>
        <w:t>. Но домой все равно охота, да и жить мне негде.</w:t>
      </w:r>
    </w:p>
    <w:p w:rsidR="005F6872" w:rsidRDefault="005F6872" w:rsidP="005F6872">
      <w:pPr>
        <w:jc w:val="center"/>
        <w:rPr>
          <w:b/>
        </w:rPr>
      </w:pPr>
    </w:p>
    <w:p w:rsidR="005F6872" w:rsidRDefault="005F6872" w:rsidP="005F6872">
      <w:pPr>
        <w:jc w:val="center"/>
        <w:rPr>
          <w:b/>
        </w:rPr>
      </w:pPr>
      <w:r>
        <w:rPr>
          <w:b/>
        </w:rPr>
        <w:t>Задание90</w:t>
      </w:r>
      <w:r w:rsidRPr="00601A9A">
        <w:rPr>
          <w:b/>
        </w:rPr>
        <w:t>.</w:t>
      </w:r>
    </w:p>
    <w:p w:rsidR="005F6872" w:rsidRDefault="005F6872" w:rsidP="005F6872">
      <w:pPr>
        <w:jc w:val="center"/>
        <w:rPr>
          <w:b/>
        </w:rPr>
      </w:pPr>
    </w:p>
    <w:p w:rsidR="005F6872" w:rsidRDefault="005F6872" w:rsidP="005F6872">
      <w:pPr>
        <w:ind w:firstLine="851"/>
        <w:jc w:val="both"/>
      </w:pPr>
      <w:r>
        <w:t xml:space="preserve">До 16 лет я воспитывалась в интернате, потом пошла учиться в ПТУ. Знакомая женщина – </w:t>
      </w:r>
      <w:r w:rsidRPr="00015E34">
        <w:t xml:space="preserve">социальный педагог </w:t>
      </w:r>
      <w:r>
        <w:t xml:space="preserve">посоветовала </w:t>
      </w:r>
      <w:r w:rsidRPr="00015E34">
        <w:t xml:space="preserve">найти мать, </w:t>
      </w:r>
      <w:r>
        <w:t xml:space="preserve">от которой меня забрали еще в десятилетнем возрасте – </w:t>
      </w:r>
      <w:r w:rsidRPr="00015E34">
        <w:t>может быть у неё есть квартирка, где можно переночевать, поспать, поближе на работу устроиться. Чтобы можно было прописаться.</w:t>
      </w:r>
    </w:p>
    <w:p w:rsidR="005F6872" w:rsidRDefault="005F6872" w:rsidP="005F6872">
      <w:pPr>
        <w:ind w:firstLine="851"/>
        <w:jc w:val="both"/>
      </w:pPr>
      <w:r w:rsidRPr="00015E34">
        <w:t xml:space="preserve">Мы с матерью поговорили, </w:t>
      </w:r>
      <w:r>
        <w:t xml:space="preserve">и </w:t>
      </w:r>
      <w:r w:rsidRPr="00015E34">
        <w:t xml:space="preserve">она </w:t>
      </w:r>
      <w:r>
        <w:t xml:space="preserve">согласилась, </w:t>
      </w:r>
      <w:r w:rsidRPr="00015E34">
        <w:t>говорит</w:t>
      </w:r>
      <w:r>
        <w:t xml:space="preserve">: </w:t>
      </w:r>
      <w:r w:rsidRPr="00015E34">
        <w:t xml:space="preserve">да, пожалуйста, мол, живи. Без всяких проблем. Я </w:t>
      </w:r>
      <w:r>
        <w:t xml:space="preserve">из общежития ушла, </w:t>
      </w:r>
      <w:r w:rsidRPr="00015E34">
        <w:t xml:space="preserve">переехала к ней. Переехала и первым делом всё у неё обставила дома, уборку сделала, обстирала всё. Обои наклеила. </w:t>
      </w:r>
      <w:r>
        <w:t>Так мы жили месяца два. Мать все души во мне не чаяла, говорила, что готова исправить свои ошибки.</w:t>
      </w:r>
    </w:p>
    <w:p w:rsidR="005F6872" w:rsidRPr="00015E34" w:rsidRDefault="005F6872" w:rsidP="005F6872">
      <w:pPr>
        <w:ind w:firstLine="851"/>
        <w:jc w:val="both"/>
      </w:pPr>
      <w:r w:rsidRPr="00015E34">
        <w:t>Потом началипропадать вещи</w:t>
      </w:r>
      <w:r>
        <w:t>, м</w:t>
      </w:r>
      <w:r w:rsidRPr="00015E34">
        <w:t xml:space="preserve">ама перестала работать. Я приходила из ПТУ в седьмом часу. Дома постоянно встречала </w:t>
      </w:r>
      <w:r>
        <w:t>ее</w:t>
      </w:r>
      <w:r w:rsidRPr="00015E34">
        <w:t xml:space="preserve"> алкоголиков. Пока их раскидаешь, </w:t>
      </w:r>
      <w:r>
        <w:t xml:space="preserve">пока </w:t>
      </w:r>
      <w:r w:rsidRPr="00015E34">
        <w:t xml:space="preserve">милицию вызовешь. Но мне же спать тоже надо, в шесть часов вставать. </w:t>
      </w:r>
      <w:r>
        <w:t xml:space="preserve">Все время просыпала на занятия, а потом и вовсе </w:t>
      </w:r>
      <w:r w:rsidRPr="00015E34">
        <w:t>бросила ПТУ.</w:t>
      </w:r>
    </w:p>
    <w:p w:rsidR="005F6872" w:rsidRDefault="005F6872" w:rsidP="005F6872">
      <w:pPr>
        <w:ind w:firstLine="851"/>
        <w:jc w:val="both"/>
      </w:pPr>
      <w:r>
        <w:t xml:space="preserve">И вот мать моя перетянула меня </w:t>
      </w:r>
      <w:r w:rsidRPr="00015E34">
        <w:t>на свою сторону</w:t>
      </w:r>
      <w:r>
        <w:t xml:space="preserve">, и я стала водочкой баловаться. </w:t>
      </w:r>
      <w:r w:rsidRPr="00015E34">
        <w:t xml:space="preserve">Потом </w:t>
      </w:r>
      <w:r>
        <w:t xml:space="preserve">тоже – </w:t>
      </w:r>
      <w:r w:rsidRPr="00015E34">
        <w:t xml:space="preserve">пьянки, </w:t>
      </w:r>
      <w:r>
        <w:t>п</w:t>
      </w:r>
      <w:r w:rsidRPr="00015E34">
        <w:t>родажи вещей. Всё продала: куртку, пальто, сапоги. Она не работала</w:t>
      </w:r>
      <w:r>
        <w:t>,</w:t>
      </w:r>
      <w:r w:rsidRPr="00015E34">
        <w:t xml:space="preserve"> и я не работала</w:t>
      </w:r>
      <w:r>
        <w:t>.</w:t>
      </w:r>
    </w:p>
    <w:p w:rsidR="005F6872" w:rsidRDefault="005F6872" w:rsidP="005F6872">
      <w:pPr>
        <w:ind w:firstLine="851"/>
        <w:jc w:val="both"/>
      </w:pPr>
    </w:p>
    <w:p w:rsidR="005F6872" w:rsidRDefault="005F6872" w:rsidP="005F6872">
      <w:pPr>
        <w:jc w:val="center"/>
        <w:rPr>
          <w:b/>
        </w:rPr>
      </w:pPr>
      <w:r>
        <w:rPr>
          <w:b/>
        </w:rPr>
        <w:t>Задание91</w:t>
      </w:r>
      <w:r w:rsidRPr="00601A9A">
        <w:rPr>
          <w:b/>
        </w:rPr>
        <w:t>.</w:t>
      </w:r>
    </w:p>
    <w:p w:rsidR="005F6872" w:rsidRDefault="005F6872" w:rsidP="005F6872">
      <w:pPr>
        <w:ind w:firstLine="851"/>
        <w:jc w:val="both"/>
      </w:pPr>
    </w:p>
    <w:p w:rsidR="005F6872" w:rsidRDefault="005F6872" w:rsidP="005F6872">
      <w:pPr>
        <w:ind w:firstLine="851"/>
        <w:jc w:val="both"/>
      </w:pPr>
      <w:r>
        <w:t>Как только я выпустилась из дома-интерната, меня тут же нашла мать, забрала с собой. Я жила у нее дома, но что это была за жизнь!!! П</w:t>
      </w:r>
      <w:r w:rsidRPr="008F3F51">
        <w:t>остоянные ссо</w:t>
      </w:r>
      <w:r>
        <w:t xml:space="preserve">ры и </w:t>
      </w:r>
      <w:r w:rsidRPr="008F3F51">
        <w:t>драки</w:t>
      </w:r>
      <w:r>
        <w:t>, в</w:t>
      </w:r>
      <w:r w:rsidRPr="008F3F51">
        <w:t xml:space="preserve">ещи мои разворовывались и распродавались. Меня избивали мать и брат, и я была вынуждена идти жить в общежитие </w:t>
      </w:r>
      <w:r>
        <w:t xml:space="preserve">при </w:t>
      </w:r>
      <w:r w:rsidRPr="008F3F51">
        <w:t xml:space="preserve">ПТУ. Сейчас я работаю на заводе и нелегально живу у подруг, жить с матерью и семьёй брата, состоящей из 4 человек невозможно. Брат имеет двух малолетних детей, считает себя хозяином квартиры и не пускает меня домой. </w:t>
      </w:r>
      <w:r>
        <w:t>И</w:t>
      </w:r>
      <w:r w:rsidRPr="008F3F51">
        <w:t xml:space="preserve"> мать меня выживает, дело доходит до кровавых разборок</w:t>
      </w:r>
      <w:r>
        <w:t>.</w:t>
      </w:r>
    </w:p>
    <w:p w:rsidR="005F6872" w:rsidRDefault="005F6872" w:rsidP="005F6872">
      <w:pPr>
        <w:ind w:firstLine="851"/>
        <w:jc w:val="both"/>
      </w:pPr>
    </w:p>
    <w:p w:rsidR="005F6872" w:rsidRDefault="005F6872" w:rsidP="005F6872">
      <w:pPr>
        <w:jc w:val="center"/>
        <w:rPr>
          <w:b/>
        </w:rPr>
      </w:pPr>
      <w:r>
        <w:rPr>
          <w:b/>
        </w:rPr>
        <w:t>Задание92</w:t>
      </w:r>
      <w:r w:rsidRPr="00601A9A">
        <w:rPr>
          <w:b/>
        </w:rPr>
        <w:t>.</w:t>
      </w:r>
    </w:p>
    <w:p w:rsidR="005F6872" w:rsidRDefault="005F6872" w:rsidP="005F6872">
      <w:pPr>
        <w:ind w:firstLine="851"/>
        <w:jc w:val="both"/>
      </w:pPr>
    </w:p>
    <w:p w:rsidR="005F6872" w:rsidRDefault="005F6872" w:rsidP="005F6872">
      <w:pPr>
        <w:ind w:firstLine="851"/>
        <w:jc w:val="both"/>
      </w:pPr>
      <w:r>
        <w:t>Наш с</w:t>
      </w:r>
      <w:r w:rsidRPr="00DB4DD3">
        <w:t xml:space="preserve">ын с одного года и семи месяцев был воспитан в детском доме. Мы оба инвалиды, </w:t>
      </w:r>
      <w:r>
        <w:t xml:space="preserve">не могли его содержать. </w:t>
      </w:r>
      <w:r w:rsidRPr="00DB4DD3">
        <w:t xml:space="preserve">У нас его отобрали (тогда было модно).Сыну </w:t>
      </w:r>
      <w:r>
        <w:t xml:space="preserve">исполнилось </w:t>
      </w:r>
      <w:r w:rsidRPr="00DB4DD3">
        <w:t xml:space="preserve">20 лет, </w:t>
      </w:r>
      <w:r>
        <w:t xml:space="preserve">он вернулся из армии, и </w:t>
      </w:r>
      <w:r w:rsidRPr="00DB4DD3">
        <w:t xml:space="preserve">заявил, </w:t>
      </w:r>
      <w:r>
        <w:t xml:space="preserve">что </w:t>
      </w:r>
      <w:r w:rsidRPr="00DB4DD3">
        <w:t xml:space="preserve">хочет к нам прописаться. Мы бы прописали, но он избил </w:t>
      </w:r>
      <w:r>
        <w:t xml:space="preserve">нашу </w:t>
      </w:r>
      <w:r w:rsidRPr="00DB4DD3">
        <w:t xml:space="preserve">дочь. Жить с хулиганом мы не можем. Он воспитался зверем, приходит и говорит: </w:t>
      </w:r>
      <w:r>
        <w:t>«</w:t>
      </w:r>
      <w:r w:rsidRPr="00DB4DD3">
        <w:t>Работать нигде не буду, буду у Вас жить, буд</w:t>
      </w:r>
      <w:r>
        <w:t>е</w:t>
      </w:r>
      <w:r w:rsidRPr="00DB4DD3">
        <w:t xml:space="preserve">те меня кормить. </w:t>
      </w:r>
      <w:r>
        <w:t>Наконец-то я</w:t>
      </w:r>
      <w:r w:rsidRPr="00DB4DD3">
        <w:t xml:space="preserve"> буду Вам вредить</w:t>
      </w:r>
      <w:r>
        <w:t>».</w:t>
      </w:r>
    </w:p>
    <w:p w:rsidR="005F6872" w:rsidRDefault="005F6872" w:rsidP="005F6872">
      <w:pPr>
        <w:ind w:firstLine="851"/>
        <w:jc w:val="both"/>
      </w:pPr>
    </w:p>
    <w:p w:rsidR="005F6872" w:rsidRDefault="005F6872" w:rsidP="005F6872">
      <w:pPr>
        <w:jc w:val="center"/>
        <w:rPr>
          <w:b/>
        </w:rPr>
      </w:pPr>
    </w:p>
    <w:p w:rsidR="005F6872" w:rsidRPr="009844E8" w:rsidRDefault="005F6872" w:rsidP="005F6872">
      <w:pPr>
        <w:ind w:firstLine="851"/>
        <w:jc w:val="both"/>
      </w:pPr>
    </w:p>
    <w:p w:rsidR="005F6872" w:rsidRPr="0008288B" w:rsidRDefault="005F6872" w:rsidP="00B36413">
      <w:pPr>
        <w:pStyle w:val="220"/>
        <w:spacing w:line="360" w:lineRule="auto"/>
        <w:ind w:left="0"/>
        <w:jc w:val="center"/>
        <w:rPr>
          <w:b/>
          <w:caps/>
          <w:szCs w:val="28"/>
        </w:rPr>
      </w:pPr>
    </w:p>
    <w:p w:rsidR="00FB72A8" w:rsidRPr="0008288B" w:rsidRDefault="00FB72A8" w:rsidP="00B36413">
      <w:pPr>
        <w:pStyle w:val="220"/>
        <w:spacing w:line="360" w:lineRule="auto"/>
        <w:ind w:left="0"/>
        <w:jc w:val="center"/>
        <w:rPr>
          <w:b/>
          <w:caps/>
          <w:szCs w:val="28"/>
        </w:rPr>
      </w:pPr>
    </w:p>
    <w:p w:rsidR="00FB72A8" w:rsidRPr="0008288B" w:rsidRDefault="00FB72A8" w:rsidP="00B36413">
      <w:pPr>
        <w:pStyle w:val="220"/>
        <w:spacing w:line="360" w:lineRule="auto"/>
        <w:ind w:left="0"/>
        <w:jc w:val="center"/>
        <w:rPr>
          <w:b/>
          <w:caps/>
          <w:szCs w:val="28"/>
        </w:rPr>
      </w:pPr>
    </w:p>
    <w:p w:rsidR="005C556E" w:rsidRDefault="005C556E" w:rsidP="00B36413">
      <w:pPr>
        <w:pStyle w:val="220"/>
        <w:ind w:left="0"/>
        <w:jc w:val="center"/>
        <w:rPr>
          <w:b/>
          <w:caps/>
          <w:sz w:val="24"/>
          <w:szCs w:val="24"/>
        </w:rPr>
      </w:pPr>
    </w:p>
    <w:p w:rsidR="005C556E" w:rsidRDefault="005C556E" w:rsidP="00B36413">
      <w:pPr>
        <w:pStyle w:val="220"/>
        <w:ind w:left="0"/>
        <w:jc w:val="center"/>
        <w:rPr>
          <w:b/>
          <w:caps/>
          <w:sz w:val="24"/>
          <w:szCs w:val="24"/>
        </w:rPr>
      </w:pPr>
    </w:p>
    <w:p w:rsidR="005C556E" w:rsidRDefault="005C556E" w:rsidP="00B36413">
      <w:pPr>
        <w:pStyle w:val="220"/>
        <w:ind w:left="0"/>
        <w:jc w:val="center"/>
        <w:rPr>
          <w:b/>
          <w:caps/>
          <w:sz w:val="24"/>
          <w:szCs w:val="24"/>
        </w:rPr>
      </w:pPr>
    </w:p>
    <w:p w:rsidR="005C556E" w:rsidRDefault="005C556E" w:rsidP="00B36413">
      <w:pPr>
        <w:pStyle w:val="220"/>
        <w:ind w:left="0"/>
        <w:jc w:val="center"/>
        <w:rPr>
          <w:b/>
          <w:caps/>
          <w:sz w:val="24"/>
          <w:szCs w:val="24"/>
        </w:rPr>
      </w:pPr>
    </w:p>
    <w:p w:rsidR="005C556E" w:rsidRDefault="005C556E" w:rsidP="00B36413">
      <w:pPr>
        <w:pStyle w:val="220"/>
        <w:ind w:left="0"/>
        <w:jc w:val="center"/>
        <w:rPr>
          <w:b/>
          <w:caps/>
          <w:sz w:val="24"/>
          <w:szCs w:val="24"/>
        </w:rPr>
      </w:pPr>
    </w:p>
    <w:p w:rsidR="005C556E" w:rsidRDefault="005C556E" w:rsidP="00B36413">
      <w:pPr>
        <w:pStyle w:val="220"/>
        <w:ind w:left="0"/>
        <w:jc w:val="center"/>
        <w:rPr>
          <w:b/>
          <w:caps/>
          <w:sz w:val="24"/>
          <w:szCs w:val="24"/>
        </w:rPr>
      </w:pPr>
    </w:p>
    <w:p w:rsidR="005C556E" w:rsidRDefault="005C556E" w:rsidP="00B36413">
      <w:pPr>
        <w:pStyle w:val="220"/>
        <w:ind w:left="0"/>
        <w:jc w:val="center"/>
        <w:rPr>
          <w:b/>
          <w:caps/>
          <w:sz w:val="24"/>
          <w:szCs w:val="24"/>
        </w:rPr>
      </w:pPr>
    </w:p>
    <w:p w:rsidR="005C556E" w:rsidRDefault="005C556E" w:rsidP="00B36413">
      <w:pPr>
        <w:pStyle w:val="220"/>
        <w:ind w:left="0"/>
        <w:jc w:val="center"/>
        <w:rPr>
          <w:b/>
          <w:caps/>
          <w:sz w:val="24"/>
          <w:szCs w:val="24"/>
        </w:rPr>
      </w:pPr>
    </w:p>
    <w:p w:rsidR="005C556E" w:rsidRDefault="005C556E" w:rsidP="00B36413">
      <w:pPr>
        <w:pStyle w:val="220"/>
        <w:ind w:left="0"/>
        <w:jc w:val="center"/>
        <w:rPr>
          <w:b/>
          <w:caps/>
          <w:sz w:val="24"/>
          <w:szCs w:val="24"/>
        </w:rPr>
      </w:pPr>
    </w:p>
    <w:p w:rsidR="005C556E" w:rsidRDefault="005C556E" w:rsidP="00B36413">
      <w:pPr>
        <w:pStyle w:val="220"/>
        <w:ind w:left="0"/>
        <w:jc w:val="center"/>
        <w:rPr>
          <w:b/>
          <w:caps/>
          <w:sz w:val="24"/>
          <w:szCs w:val="24"/>
        </w:rPr>
      </w:pPr>
    </w:p>
    <w:p w:rsidR="005C556E" w:rsidRDefault="005C556E" w:rsidP="00B36413">
      <w:pPr>
        <w:pStyle w:val="220"/>
        <w:ind w:left="0"/>
        <w:jc w:val="center"/>
        <w:rPr>
          <w:b/>
          <w:caps/>
          <w:sz w:val="24"/>
          <w:szCs w:val="24"/>
        </w:rPr>
      </w:pPr>
    </w:p>
    <w:p w:rsidR="005C556E" w:rsidRDefault="005C556E" w:rsidP="00B36413">
      <w:pPr>
        <w:pStyle w:val="220"/>
        <w:ind w:left="0"/>
        <w:jc w:val="center"/>
        <w:rPr>
          <w:b/>
          <w:caps/>
          <w:sz w:val="24"/>
          <w:szCs w:val="24"/>
        </w:rPr>
      </w:pPr>
    </w:p>
    <w:p w:rsidR="005C556E" w:rsidRDefault="005C556E" w:rsidP="00B36413">
      <w:pPr>
        <w:pStyle w:val="220"/>
        <w:ind w:left="0"/>
        <w:jc w:val="center"/>
        <w:rPr>
          <w:b/>
          <w:caps/>
          <w:sz w:val="24"/>
          <w:szCs w:val="24"/>
        </w:rPr>
      </w:pPr>
    </w:p>
    <w:p w:rsidR="005C556E" w:rsidRDefault="005C556E" w:rsidP="00B36413">
      <w:pPr>
        <w:pStyle w:val="220"/>
        <w:ind w:left="0"/>
        <w:jc w:val="center"/>
        <w:rPr>
          <w:b/>
          <w:caps/>
          <w:sz w:val="24"/>
          <w:szCs w:val="24"/>
        </w:rPr>
      </w:pPr>
    </w:p>
    <w:p w:rsidR="005C556E" w:rsidRDefault="005C556E" w:rsidP="00B36413">
      <w:pPr>
        <w:pStyle w:val="220"/>
        <w:ind w:left="0"/>
        <w:jc w:val="center"/>
        <w:rPr>
          <w:b/>
          <w:caps/>
          <w:sz w:val="24"/>
          <w:szCs w:val="24"/>
        </w:rPr>
      </w:pPr>
    </w:p>
    <w:p w:rsidR="005C556E" w:rsidRDefault="005C556E" w:rsidP="00B36413">
      <w:pPr>
        <w:pStyle w:val="220"/>
        <w:ind w:left="0"/>
        <w:jc w:val="center"/>
        <w:rPr>
          <w:b/>
          <w:caps/>
          <w:sz w:val="24"/>
          <w:szCs w:val="24"/>
        </w:rPr>
      </w:pPr>
    </w:p>
    <w:p w:rsidR="005C556E" w:rsidRDefault="005C556E" w:rsidP="00B36413">
      <w:pPr>
        <w:pStyle w:val="220"/>
        <w:ind w:left="0"/>
        <w:jc w:val="center"/>
        <w:rPr>
          <w:b/>
          <w:caps/>
          <w:sz w:val="24"/>
          <w:szCs w:val="24"/>
        </w:rPr>
      </w:pPr>
    </w:p>
    <w:p w:rsidR="005C556E" w:rsidRDefault="005C556E" w:rsidP="00B36413">
      <w:pPr>
        <w:pStyle w:val="220"/>
        <w:ind w:left="0"/>
        <w:jc w:val="center"/>
        <w:rPr>
          <w:b/>
          <w:caps/>
          <w:sz w:val="24"/>
          <w:szCs w:val="24"/>
        </w:rPr>
      </w:pPr>
    </w:p>
    <w:p w:rsidR="005C556E" w:rsidRDefault="005C556E" w:rsidP="00B36413">
      <w:pPr>
        <w:pStyle w:val="220"/>
        <w:ind w:left="0"/>
        <w:jc w:val="center"/>
        <w:rPr>
          <w:b/>
          <w:caps/>
          <w:sz w:val="24"/>
          <w:szCs w:val="24"/>
        </w:rPr>
      </w:pPr>
    </w:p>
    <w:p w:rsidR="005C556E" w:rsidRDefault="005C556E" w:rsidP="00B36413">
      <w:pPr>
        <w:pStyle w:val="220"/>
        <w:ind w:left="0"/>
        <w:jc w:val="center"/>
        <w:rPr>
          <w:b/>
          <w:caps/>
          <w:sz w:val="24"/>
          <w:szCs w:val="24"/>
        </w:rPr>
      </w:pPr>
    </w:p>
    <w:p w:rsidR="005C556E" w:rsidRDefault="005C556E" w:rsidP="00B36413">
      <w:pPr>
        <w:pStyle w:val="220"/>
        <w:ind w:left="0"/>
        <w:jc w:val="center"/>
        <w:rPr>
          <w:b/>
          <w:caps/>
          <w:sz w:val="24"/>
          <w:szCs w:val="24"/>
        </w:rPr>
      </w:pPr>
    </w:p>
    <w:p w:rsidR="005C556E" w:rsidRDefault="005C556E" w:rsidP="00B36413">
      <w:pPr>
        <w:pStyle w:val="220"/>
        <w:ind w:left="0"/>
        <w:jc w:val="center"/>
        <w:rPr>
          <w:b/>
          <w:caps/>
          <w:sz w:val="24"/>
          <w:szCs w:val="24"/>
        </w:rPr>
      </w:pPr>
    </w:p>
    <w:p w:rsidR="005C556E" w:rsidRDefault="005C556E" w:rsidP="00B36413">
      <w:pPr>
        <w:pStyle w:val="220"/>
        <w:ind w:left="0"/>
        <w:jc w:val="center"/>
        <w:rPr>
          <w:b/>
          <w:caps/>
          <w:sz w:val="24"/>
          <w:szCs w:val="24"/>
        </w:rPr>
      </w:pPr>
    </w:p>
    <w:p w:rsidR="005C556E" w:rsidRDefault="005C556E" w:rsidP="00B36413">
      <w:pPr>
        <w:pStyle w:val="220"/>
        <w:ind w:left="0"/>
        <w:jc w:val="center"/>
        <w:rPr>
          <w:b/>
          <w:caps/>
          <w:sz w:val="24"/>
          <w:szCs w:val="24"/>
        </w:rPr>
      </w:pPr>
    </w:p>
    <w:p w:rsidR="005C556E" w:rsidRDefault="005C556E" w:rsidP="00B36413">
      <w:pPr>
        <w:pStyle w:val="220"/>
        <w:ind w:left="0"/>
        <w:jc w:val="center"/>
        <w:rPr>
          <w:b/>
          <w:caps/>
          <w:sz w:val="24"/>
          <w:szCs w:val="24"/>
        </w:rPr>
      </w:pPr>
    </w:p>
    <w:p w:rsidR="005D6571" w:rsidRDefault="005D6571" w:rsidP="00B36413">
      <w:pPr>
        <w:pStyle w:val="220"/>
        <w:ind w:left="0"/>
        <w:jc w:val="center"/>
        <w:rPr>
          <w:b/>
          <w:caps/>
          <w:sz w:val="24"/>
          <w:szCs w:val="24"/>
        </w:rPr>
      </w:pPr>
      <w:r>
        <w:rPr>
          <w:b/>
          <w:caps/>
          <w:sz w:val="24"/>
          <w:szCs w:val="24"/>
        </w:rPr>
        <w:t xml:space="preserve">анализ результатов обучения </w:t>
      </w:r>
    </w:p>
    <w:p w:rsidR="005D6571" w:rsidRDefault="005D6571" w:rsidP="00B36413">
      <w:pPr>
        <w:pStyle w:val="220"/>
        <w:ind w:left="0"/>
        <w:jc w:val="center"/>
        <w:rPr>
          <w:b/>
          <w:caps/>
          <w:sz w:val="24"/>
          <w:szCs w:val="24"/>
        </w:rPr>
      </w:pPr>
      <w:r>
        <w:rPr>
          <w:b/>
          <w:caps/>
          <w:sz w:val="24"/>
          <w:szCs w:val="24"/>
        </w:rPr>
        <w:t>и перечень корректирующих мероприятий</w:t>
      </w:r>
    </w:p>
    <w:p w:rsidR="005D6571" w:rsidRDefault="005D6571" w:rsidP="00B36413">
      <w:pPr>
        <w:tabs>
          <w:tab w:val="left" w:pos="0"/>
          <w:tab w:val="left" w:pos="390"/>
        </w:tabs>
        <w:jc w:val="both"/>
        <w:rPr>
          <w:sz w:val="28"/>
          <w:szCs w:val="28"/>
        </w:rPr>
      </w:pPr>
    </w:p>
    <w:p w:rsidR="005D6571" w:rsidRPr="004056A5" w:rsidRDefault="005D6571" w:rsidP="00B36413">
      <w:pPr>
        <w:tabs>
          <w:tab w:val="left" w:pos="0"/>
          <w:tab w:val="left" w:pos="390"/>
        </w:tabs>
        <w:jc w:val="both"/>
        <w:rPr>
          <w:sz w:val="28"/>
          <w:szCs w:val="28"/>
        </w:rPr>
      </w:pPr>
    </w:p>
    <w:sectPr w:rsidR="005D6571" w:rsidRPr="004056A5" w:rsidSect="001E4E28">
      <w:footerReference w:type="default" r:id="rId14"/>
      <w:pgSz w:w="11906" w:h="16838"/>
      <w:pgMar w:top="495" w:right="1134" w:bottom="1134" w:left="1134" w:header="720"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3B83" w:rsidRDefault="00B93B83">
      <w:r>
        <w:separator/>
      </w:r>
    </w:p>
  </w:endnote>
  <w:endnote w:type="continuationSeparator" w:id="1">
    <w:p w:rsidR="00B93B83" w:rsidRDefault="00B93B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7E5" w:rsidRDefault="004327E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3B83" w:rsidRDefault="00B93B83">
      <w:r>
        <w:separator/>
      </w:r>
    </w:p>
  </w:footnote>
  <w:footnote w:type="continuationSeparator" w:id="1">
    <w:p w:rsidR="00B93B83" w:rsidRDefault="00B93B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FEC9E98"/>
    <w:lvl w:ilvl="0">
      <w:numFmt w:val="decimal"/>
      <w:lvlText w:val="*"/>
      <w:lvlJc w:val="left"/>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Times New Roman" w:hAnsi="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nsid w:val="00000009"/>
    <w:multiLevelType w:val="multilevel"/>
    <w:tmpl w:val="00000009"/>
    <w:name w:val="WW8Num9"/>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0"/>
    <w:lvl w:ilvl="0">
      <w:start w:val="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lvl>
    <w:lvl w:ilvl="1">
      <w:start w:val="9"/>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2"/>
    <w:multiLevelType w:val="multilevel"/>
    <w:tmpl w:val="00000012"/>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36D22B9"/>
    <w:multiLevelType w:val="hybridMultilevel"/>
    <w:tmpl w:val="80C8F0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07C30237"/>
    <w:multiLevelType w:val="hybridMultilevel"/>
    <w:tmpl w:val="60DE804A"/>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098F62B8"/>
    <w:multiLevelType w:val="hybridMultilevel"/>
    <w:tmpl w:val="80C8F0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0A8E1E74"/>
    <w:multiLevelType w:val="hybridMultilevel"/>
    <w:tmpl w:val="80C8F0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0F5D2772"/>
    <w:multiLevelType w:val="hybridMultilevel"/>
    <w:tmpl w:val="F66C2D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105F302F"/>
    <w:multiLevelType w:val="hybridMultilevel"/>
    <w:tmpl w:val="83084D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17C22754"/>
    <w:multiLevelType w:val="hybridMultilevel"/>
    <w:tmpl w:val="D110D3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19243B30"/>
    <w:multiLevelType w:val="hybridMultilevel"/>
    <w:tmpl w:val="3E2C8A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9CE35C6"/>
    <w:multiLevelType w:val="hybridMultilevel"/>
    <w:tmpl w:val="68EE0E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2657134F"/>
    <w:multiLevelType w:val="hybridMultilevel"/>
    <w:tmpl w:val="9A56673C"/>
    <w:lvl w:ilvl="0" w:tplc="2968F6B2">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8">
    <w:nsid w:val="274C5443"/>
    <w:multiLevelType w:val="hybridMultilevel"/>
    <w:tmpl w:val="C23CF2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27F77B69"/>
    <w:multiLevelType w:val="hybridMultilevel"/>
    <w:tmpl w:val="3B661EA6"/>
    <w:lvl w:ilvl="0" w:tplc="3D94BE40">
      <w:start w:val="1"/>
      <w:numFmt w:val="bullet"/>
      <w:lvlText w:val="–"/>
      <w:lvlJc w:val="left"/>
      <w:pPr>
        <w:tabs>
          <w:tab w:val="num" w:pos="1211"/>
        </w:tabs>
        <w:ind w:left="0" w:firstLine="851"/>
      </w:pPr>
      <w:rPr>
        <w:rFonts w:ascii="Times New Roman" w:eastAsia="Times New Roman" w:hAnsi="Times New Roman" w:cs="Times New Roman"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0">
    <w:nsid w:val="2C2D757E"/>
    <w:multiLevelType w:val="hybridMultilevel"/>
    <w:tmpl w:val="51EE6BD0"/>
    <w:lvl w:ilvl="0" w:tplc="8ADEF7DC">
      <w:start w:val="1"/>
      <w:numFmt w:val="bullet"/>
      <w:lvlText w:val=""/>
      <w:lvlJc w:val="left"/>
      <w:pPr>
        <w:tabs>
          <w:tab w:val="num" w:pos="0"/>
        </w:tabs>
        <w:ind w:left="0" w:firstLine="851"/>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2EDB3BA4"/>
    <w:multiLevelType w:val="hybridMultilevel"/>
    <w:tmpl w:val="A5EA74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2FFF7573"/>
    <w:multiLevelType w:val="hybridMultilevel"/>
    <w:tmpl w:val="0AE2F4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32DF470D"/>
    <w:multiLevelType w:val="singleLevel"/>
    <w:tmpl w:val="1E5AAD3C"/>
    <w:lvl w:ilvl="0">
      <w:start w:val="1"/>
      <w:numFmt w:val="decimal"/>
      <w:lvlText w:val="%1."/>
      <w:legacy w:legacy="1" w:legacySpace="0" w:legacyIndent="211"/>
      <w:lvlJc w:val="left"/>
      <w:rPr>
        <w:rFonts w:ascii="Times New Roman" w:hAnsi="Times New Roman" w:cs="Times New Roman" w:hint="default"/>
      </w:rPr>
    </w:lvl>
  </w:abstractNum>
  <w:abstractNum w:abstractNumId="34">
    <w:nsid w:val="33F03619"/>
    <w:multiLevelType w:val="singleLevel"/>
    <w:tmpl w:val="9AA68128"/>
    <w:lvl w:ilvl="0">
      <w:start w:val="1"/>
      <w:numFmt w:val="decimal"/>
      <w:lvlText w:val="%1."/>
      <w:legacy w:legacy="1" w:legacySpace="0" w:legacyIndent="259"/>
      <w:lvlJc w:val="left"/>
      <w:rPr>
        <w:rFonts w:ascii="Times New Roman" w:hAnsi="Times New Roman" w:cs="Times New Roman" w:hint="default"/>
        <w:i w:val="0"/>
      </w:rPr>
    </w:lvl>
  </w:abstractNum>
  <w:abstractNum w:abstractNumId="35">
    <w:nsid w:val="35A65408"/>
    <w:multiLevelType w:val="hybridMultilevel"/>
    <w:tmpl w:val="D90AD0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60C3BC8"/>
    <w:multiLevelType w:val="hybridMultilevel"/>
    <w:tmpl w:val="5596EC26"/>
    <w:lvl w:ilvl="0" w:tplc="198ED142">
      <w:start w:val="1"/>
      <w:numFmt w:val="bullet"/>
      <w:lvlText w:val="–"/>
      <w:lvlJc w:val="left"/>
      <w:pPr>
        <w:tabs>
          <w:tab w:val="num" w:pos="851"/>
        </w:tabs>
        <w:ind w:left="0" w:firstLine="851"/>
      </w:pPr>
      <w:rPr>
        <w:rFonts w:ascii="Times New Roman" w:eastAsia="Times New Roman" w:hAnsi="Times New Roman" w:cs="Times New Roman"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7">
    <w:nsid w:val="422847A5"/>
    <w:multiLevelType w:val="hybridMultilevel"/>
    <w:tmpl w:val="80C8F0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439D3306"/>
    <w:multiLevelType w:val="hybridMultilevel"/>
    <w:tmpl w:val="4274BA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43EE5107"/>
    <w:multiLevelType w:val="hybridMultilevel"/>
    <w:tmpl w:val="80C8F0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4A8A5BF6"/>
    <w:multiLevelType w:val="singleLevel"/>
    <w:tmpl w:val="13E0C678"/>
    <w:lvl w:ilvl="0">
      <w:start w:val="1"/>
      <w:numFmt w:val="decimal"/>
      <w:lvlText w:val="%1."/>
      <w:legacy w:legacy="1" w:legacySpace="0" w:legacyIndent="206"/>
      <w:lvlJc w:val="left"/>
      <w:rPr>
        <w:rFonts w:ascii="Times New Roman" w:hAnsi="Times New Roman" w:cs="Times New Roman" w:hint="default"/>
      </w:rPr>
    </w:lvl>
  </w:abstractNum>
  <w:abstractNum w:abstractNumId="41">
    <w:nsid w:val="52EE459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
    <w:nsid w:val="559F05FB"/>
    <w:multiLevelType w:val="hybridMultilevel"/>
    <w:tmpl w:val="3064D7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5DF12BE"/>
    <w:multiLevelType w:val="singleLevel"/>
    <w:tmpl w:val="0419000F"/>
    <w:lvl w:ilvl="0">
      <w:start w:val="1"/>
      <w:numFmt w:val="decimal"/>
      <w:lvlText w:val="%1."/>
      <w:lvlJc w:val="left"/>
      <w:pPr>
        <w:tabs>
          <w:tab w:val="num" w:pos="360"/>
        </w:tabs>
        <w:ind w:left="360" w:hanging="360"/>
      </w:pPr>
    </w:lvl>
  </w:abstractNum>
  <w:abstractNum w:abstractNumId="44">
    <w:nsid w:val="575D5510"/>
    <w:multiLevelType w:val="hybridMultilevel"/>
    <w:tmpl w:val="0BFAD8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5A302915"/>
    <w:multiLevelType w:val="hybridMultilevel"/>
    <w:tmpl w:val="851AA1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5B7C5B6E"/>
    <w:multiLevelType w:val="hybridMultilevel"/>
    <w:tmpl w:val="95C0649A"/>
    <w:lvl w:ilvl="0" w:tplc="D782405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589"/>
        </w:tabs>
        <w:ind w:left="589" w:hanging="360"/>
      </w:pPr>
    </w:lvl>
    <w:lvl w:ilvl="2" w:tplc="0419001B" w:tentative="1">
      <w:start w:val="1"/>
      <w:numFmt w:val="lowerRoman"/>
      <w:lvlText w:val="%3."/>
      <w:lvlJc w:val="right"/>
      <w:pPr>
        <w:tabs>
          <w:tab w:val="num" w:pos="1309"/>
        </w:tabs>
        <w:ind w:left="1309" w:hanging="180"/>
      </w:pPr>
    </w:lvl>
    <w:lvl w:ilvl="3" w:tplc="0419000F" w:tentative="1">
      <w:start w:val="1"/>
      <w:numFmt w:val="decimal"/>
      <w:lvlText w:val="%4."/>
      <w:lvlJc w:val="left"/>
      <w:pPr>
        <w:tabs>
          <w:tab w:val="num" w:pos="2029"/>
        </w:tabs>
        <w:ind w:left="2029" w:hanging="360"/>
      </w:pPr>
    </w:lvl>
    <w:lvl w:ilvl="4" w:tplc="04190019" w:tentative="1">
      <w:start w:val="1"/>
      <w:numFmt w:val="lowerLetter"/>
      <w:lvlText w:val="%5."/>
      <w:lvlJc w:val="left"/>
      <w:pPr>
        <w:tabs>
          <w:tab w:val="num" w:pos="2749"/>
        </w:tabs>
        <w:ind w:left="2749" w:hanging="360"/>
      </w:pPr>
    </w:lvl>
    <w:lvl w:ilvl="5" w:tplc="0419001B" w:tentative="1">
      <w:start w:val="1"/>
      <w:numFmt w:val="lowerRoman"/>
      <w:lvlText w:val="%6."/>
      <w:lvlJc w:val="right"/>
      <w:pPr>
        <w:tabs>
          <w:tab w:val="num" w:pos="3469"/>
        </w:tabs>
        <w:ind w:left="3469" w:hanging="180"/>
      </w:pPr>
    </w:lvl>
    <w:lvl w:ilvl="6" w:tplc="0419000F" w:tentative="1">
      <w:start w:val="1"/>
      <w:numFmt w:val="decimal"/>
      <w:lvlText w:val="%7."/>
      <w:lvlJc w:val="left"/>
      <w:pPr>
        <w:tabs>
          <w:tab w:val="num" w:pos="4189"/>
        </w:tabs>
        <w:ind w:left="4189" w:hanging="360"/>
      </w:pPr>
    </w:lvl>
    <w:lvl w:ilvl="7" w:tplc="04190019" w:tentative="1">
      <w:start w:val="1"/>
      <w:numFmt w:val="lowerLetter"/>
      <w:lvlText w:val="%8."/>
      <w:lvlJc w:val="left"/>
      <w:pPr>
        <w:tabs>
          <w:tab w:val="num" w:pos="4909"/>
        </w:tabs>
        <w:ind w:left="4909" w:hanging="360"/>
      </w:pPr>
    </w:lvl>
    <w:lvl w:ilvl="8" w:tplc="0419001B" w:tentative="1">
      <w:start w:val="1"/>
      <w:numFmt w:val="lowerRoman"/>
      <w:lvlText w:val="%9."/>
      <w:lvlJc w:val="right"/>
      <w:pPr>
        <w:tabs>
          <w:tab w:val="num" w:pos="5629"/>
        </w:tabs>
        <w:ind w:left="5629" w:hanging="180"/>
      </w:pPr>
    </w:lvl>
  </w:abstractNum>
  <w:abstractNum w:abstractNumId="47">
    <w:nsid w:val="5F0B73B4"/>
    <w:multiLevelType w:val="hybridMultilevel"/>
    <w:tmpl w:val="80C8F0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5F297F5C"/>
    <w:multiLevelType w:val="hybridMultilevel"/>
    <w:tmpl w:val="9DBCBA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629D6646"/>
    <w:multiLevelType w:val="singleLevel"/>
    <w:tmpl w:val="2E20E7A6"/>
    <w:lvl w:ilvl="0">
      <w:start w:val="1"/>
      <w:numFmt w:val="decimal"/>
      <w:lvlText w:val="%1."/>
      <w:legacy w:legacy="1" w:legacySpace="0" w:legacyIndent="249"/>
      <w:lvlJc w:val="left"/>
      <w:rPr>
        <w:rFonts w:ascii="Times New Roman" w:hAnsi="Times New Roman" w:cs="Times New Roman" w:hint="default"/>
      </w:rPr>
    </w:lvl>
  </w:abstractNum>
  <w:abstractNum w:abstractNumId="50">
    <w:nsid w:val="63A50ACF"/>
    <w:multiLevelType w:val="hybridMultilevel"/>
    <w:tmpl w:val="80C8F0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64C809D1"/>
    <w:multiLevelType w:val="hybridMultilevel"/>
    <w:tmpl w:val="9E9C68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5222395"/>
    <w:multiLevelType w:val="hybridMultilevel"/>
    <w:tmpl w:val="702A6F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67880933"/>
    <w:multiLevelType w:val="hybridMultilevel"/>
    <w:tmpl w:val="1D28F8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6C606614"/>
    <w:multiLevelType w:val="hybridMultilevel"/>
    <w:tmpl w:val="9FF0659C"/>
    <w:lvl w:ilvl="0" w:tplc="D782405E">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6F09077B"/>
    <w:multiLevelType w:val="hybridMultilevel"/>
    <w:tmpl w:val="80C8F0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762654F7"/>
    <w:multiLevelType w:val="hybridMultilevel"/>
    <w:tmpl w:val="9DD46F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78663FA7"/>
    <w:multiLevelType w:val="hybridMultilevel"/>
    <w:tmpl w:val="80C8F0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7CEF2431"/>
    <w:multiLevelType w:val="hybridMultilevel"/>
    <w:tmpl w:val="A60E1B40"/>
    <w:lvl w:ilvl="0" w:tplc="F3AA85C6">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num w:numId="1">
    <w:abstractNumId w:val="1"/>
  </w:num>
  <w:num w:numId="2">
    <w:abstractNumId w:val="29"/>
  </w:num>
  <w:num w:numId="3">
    <w:abstractNumId w:val="46"/>
  </w:num>
  <w:num w:numId="4">
    <w:abstractNumId w:val="54"/>
  </w:num>
  <w:num w:numId="5">
    <w:abstractNumId w:val="38"/>
  </w:num>
  <w:num w:numId="6">
    <w:abstractNumId w:val="32"/>
  </w:num>
  <w:num w:numId="7">
    <w:abstractNumId w:val="22"/>
  </w:num>
  <w:num w:numId="8">
    <w:abstractNumId w:val="44"/>
  </w:num>
  <w:num w:numId="9">
    <w:abstractNumId w:val="52"/>
  </w:num>
  <w:num w:numId="10">
    <w:abstractNumId w:val="45"/>
  </w:num>
  <w:num w:numId="11">
    <w:abstractNumId w:val="51"/>
  </w:num>
  <w:num w:numId="12">
    <w:abstractNumId w:val="26"/>
  </w:num>
  <w:num w:numId="13">
    <w:abstractNumId w:val="28"/>
  </w:num>
  <w:num w:numId="14">
    <w:abstractNumId w:val="24"/>
  </w:num>
  <w:num w:numId="15">
    <w:abstractNumId w:val="23"/>
  </w:num>
  <w:num w:numId="16">
    <w:abstractNumId w:val="31"/>
  </w:num>
  <w:num w:numId="17">
    <w:abstractNumId w:val="19"/>
  </w:num>
  <w:num w:numId="18">
    <w:abstractNumId w:val="43"/>
  </w:num>
  <w:num w:numId="19">
    <w:abstractNumId w:val="27"/>
  </w:num>
  <w:num w:numId="20">
    <w:abstractNumId w:val="30"/>
  </w:num>
  <w:num w:numId="21">
    <w:abstractNumId w:val="25"/>
  </w:num>
  <w:num w:numId="22">
    <w:abstractNumId w:val="35"/>
  </w:num>
  <w:num w:numId="23">
    <w:abstractNumId w:val="41"/>
  </w:num>
  <w:num w:numId="24">
    <w:abstractNumId w:val="36"/>
  </w:num>
  <w:num w:numId="25">
    <w:abstractNumId w:val="42"/>
  </w:num>
  <w:num w:numId="26">
    <w:abstractNumId w:val="21"/>
  </w:num>
  <w:num w:numId="27">
    <w:abstractNumId w:val="18"/>
  </w:num>
  <w:num w:numId="28">
    <w:abstractNumId w:val="20"/>
  </w:num>
  <w:num w:numId="29">
    <w:abstractNumId w:val="55"/>
  </w:num>
  <w:num w:numId="30">
    <w:abstractNumId w:val="37"/>
  </w:num>
  <w:num w:numId="31">
    <w:abstractNumId w:val="50"/>
  </w:num>
  <w:num w:numId="32">
    <w:abstractNumId w:val="47"/>
  </w:num>
  <w:num w:numId="33">
    <w:abstractNumId w:val="57"/>
  </w:num>
  <w:num w:numId="34">
    <w:abstractNumId w:val="39"/>
  </w:num>
  <w:num w:numId="35">
    <w:abstractNumId w:val="56"/>
  </w:num>
  <w:num w:numId="36">
    <w:abstractNumId w:val="48"/>
  </w:num>
  <w:num w:numId="37">
    <w:abstractNumId w:val="53"/>
  </w:num>
  <w:num w:numId="38">
    <w:abstractNumId w:val="58"/>
  </w:num>
  <w:num w:numId="39">
    <w:abstractNumId w:val="0"/>
    <w:lvlOverride w:ilvl="0">
      <w:lvl w:ilvl="0">
        <w:start w:val="65535"/>
        <w:numFmt w:val="bullet"/>
        <w:lvlText w:val="-"/>
        <w:legacy w:legacy="1" w:legacySpace="0" w:legacyIndent="168"/>
        <w:lvlJc w:val="left"/>
        <w:rPr>
          <w:rFonts w:ascii="Microsoft Sans Serif" w:hAnsi="Microsoft Sans Serif" w:cs="Microsoft Sans Serif" w:hint="default"/>
        </w:rPr>
      </w:lvl>
    </w:lvlOverride>
  </w:num>
  <w:num w:numId="40">
    <w:abstractNumId w:val="0"/>
    <w:lvlOverride w:ilvl="0">
      <w:lvl w:ilvl="0">
        <w:start w:val="65535"/>
        <w:numFmt w:val="bullet"/>
        <w:lvlText w:val="•"/>
        <w:legacy w:legacy="1" w:legacySpace="0" w:legacyIndent="341"/>
        <w:lvlJc w:val="left"/>
        <w:rPr>
          <w:rFonts w:ascii="Microsoft Sans Serif" w:hAnsi="Microsoft Sans Serif" w:cs="Microsoft Sans Serif" w:hint="default"/>
        </w:rPr>
      </w:lvl>
    </w:lvlOverride>
  </w:num>
  <w:num w:numId="41">
    <w:abstractNumId w:val="0"/>
    <w:lvlOverride w:ilvl="0">
      <w:lvl w:ilvl="0">
        <w:start w:val="65535"/>
        <w:numFmt w:val="bullet"/>
        <w:lvlText w:val="•"/>
        <w:legacy w:legacy="1" w:legacySpace="0" w:legacyIndent="336"/>
        <w:lvlJc w:val="left"/>
        <w:rPr>
          <w:rFonts w:ascii="Microsoft Sans Serif" w:hAnsi="Microsoft Sans Serif" w:cs="Microsoft Sans Serif" w:hint="default"/>
        </w:rPr>
      </w:lvl>
    </w:lvlOverride>
  </w:num>
  <w:num w:numId="42">
    <w:abstractNumId w:val="0"/>
    <w:lvlOverride w:ilvl="0">
      <w:lvl w:ilvl="0">
        <w:start w:val="65535"/>
        <w:numFmt w:val="bullet"/>
        <w:lvlText w:val="-"/>
        <w:legacy w:legacy="1" w:legacySpace="0" w:legacyIndent="163"/>
        <w:lvlJc w:val="left"/>
        <w:rPr>
          <w:rFonts w:ascii="Microsoft Sans Serif" w:hAnsi="Microsoft Sans Serif" w:cs="Microsoft Sans Serif" w:hint="default"/>
        </w:rPr>
      </w:lvl>
    </w:lvlOverride>
  </w:num>
  <w:num w:numId="43">
    <w:abstractNumId w:val="34"/>
  </w:num>
  <w:num w:numId="44">
    <w:abstractNumId w:val="0"/>
    <w:lvlOverride w:ilvl="0">
      <w:lvl w:ilvl="0">
        <w:start w:val="65535"/>
        <w:numFmt w:val="bullet"/>
        <w:lvlText w:val="•"/>
        <w:legacy w:legacy="1" w:legacySpace="0" w:legacyIndent="331"/>
        <w:lvlJc w:val="left"/>
        <w:rPr>
          <w:rFonts w:ascii="Microsoft Sans Serif" w:hAnsi="Microsoft Sans Serif" w:cs="Microsoft Sans Serif" w:hint="default"/>
        </w:rPr>
      </w:lvl>
    </w:lvlOverride>
  </w:num>
  <w:num w:numId="45">
    <w:abstractNumId w:val="0"/>
    <w:lvlOverride w:ilvl="0">
      <w:lvl w:ilvl="0">
        <w:start w:val="65535"/>
        <w:numFmt w:val="bullet"/>
        <w:lvlText w:val="•"/>
        <w:legacy w:legacy="1" w:legacySpace="0" w:legacyIndent="332"/>
        <w:lvlJc w:val="left"/>
        <w:rPr>
          <w:rFonts w:ascii="Microsoft Sans Serif" w:hAnsi="Microsoft Sans Serif" w:cs="Microsoft Sans Serif" w:hint="default"/>
        </w:rPr>
      </w:lvl>
    </w:lvlOverride>
  </w:num>
  <w:num w:numId="46">
    <w:abstractNumId w:val="40"/>
  </w:num>
  <w:num w:numId="47">
    <w:abstractNumId w:val="49"/>
  </w:num>
  <w:num w:numId="48">
    <w:abstractNumId w:val="33"/>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D733E0"/>
    <w:rsid w:val="00005730"/>
    <w:rsid w:val="000267C1"/>
    <w:rsid w:val="000271FA"/>
    <w:rsid w:val="00035C2C"/>
    <w:rsid w:val="00042BB4"/>
    <w:rsid w:val="000518E0"/>
    <w:rsid w:val="00055E72"/>
    <w:rsid w:val="00063BAB"/>
    <w:rsid w:val="0008288B"/>
    <w:rsid w:val="000879EB"/>
    <w:rsid w:val="000A7631"/>
    <w:rsid w:val="000B08F7"/>
    <w:rsid w:val="000B141E"/>
    <w:rsid w:val="000C7D9D"/>
    <w:rsid w:val="000D7223"/>
    <w:rsid w:val="000E212D"/>
    <w:rsid w:val="000E2CBD"/>
    <w:rsid w:val="00114F4D"/>
    <w:rsid w:val="00147E92"/>
    <w:rsid w:val="00162B3E"/>
    <w:rsid w:val="00170AD5"/>
    <w:rsid w:val="001777A9"/>
    <w:rsid w:val="00180DF7"/>
    <w:rsid w:val="00181FE7"/>
    <w:rsid w:val="001925EE"/>
    <w:rsid w:val="001A55CD"/>
    <w:rsid w:val="001A5FFF"/>
    <w:rsid w:val="001D5D65"/>
    <w:rsid w:val="001E4E28"/>
    <w:rsid w:val="001E632E"/>
    <w:rsid w:val="001F6565"/>
    <w:rsid w:val="001F6D0B"/>
    <w:rsid w:val="002000EB"/>
    <w:rsid w:val="00207C71"/>
    <w:rsid w:val="00212691"/>
    <w:rsid w:val="0022114C"/>
    <w:rsid w:val="00222659"/>
    <w:rsid w:val="0024145C"/>
    <w:rsid w:val="002518E0"/>
    <w:rsid w:val="002541BB"/>
    <w:rsid w:val="0027409E"/>
    <w:rsid w:val="002864FF"/>
    <w:rsid w:val="002B1D41"/>
    <w:rsid w:val="002E561D"/>
    <w:rsid w:val="002F3400"/>
    <w:rsid w:val="0030084F"/>
    <w:rsid w:val="00326EDE"/>
    <w:rsid w:val="00335E30"/>
    <w:rsid w:val="0034232B"/>
    <w:rsid w:val="00343AC7"/>
    <w:rsid w:val="0034408F"/>
    <w:rsid w:val="003545A6"/>
    <w:rsid w:val="0036358C"/>
    <w:rsid w:val="00366E4A"/>
    <w:rsid w:val="003819E0"/>
    <w:rsid w:val="00381C4A"/>
    <w:rsid w:val="0038277F"/>
    <w:rsid w:val="00385A50"/>
    <w:rsid w:val="00393F0F"/>
    <w:rsid w:val="0039579F"/>
    <w:rsid w:val="003A7BFE"/>
    <w:rsid w:val="003B09D1"/>
    <w:rsid w:val="003D4DD9"/>
    <w:rsid w:val="003D632D"/>
    <w:rsid w:val="003E5431"/>
    <w:rsid w:val="004056A5"/>
    <w:rsid w:val="00405E39"/>
    <w:rsid w:val="00417301"/>
    <w:rsid w:val="00420F71"/>
    <w:rsid w:val="00422C50"/>
    <w:rsid w:val="0042301D"/>
    <w:rsid w:val="0042361E"/>
    <w:rsid w:val="00424DF8"/>
    <w:rsid w:val="004327E5"/>
    <w:rsid w:val="004408B3"/>
    <w:rsid w:val="004632BB"/>
    <w:rsid w:val="004714FC"/>
    <w:rsid w:val="00482F09"/>
    <w:rsid w:val="004B0086"/>
    <w:rsid w:val="004D3B57"/>
    <w:rsid w:val="004E6CA5"/>
    <w:rsid w:val="004E7E46"/>
    <w:rsid w:val="004F4660"/>
    <w:rsid w:val="00510A3B"/>
    <w:rsid w:val="00522DC6"/>
    <w:rsid w:val="00524C97"/>
    <w:rsid w:val="00525064"/>
    <w:rsid w:val="0053514F"/>
    <w:rsid w:val="00547E2B"/>
    <w:rsid w:val="005A6BAE"/>
    <w:rsid w:val="005B4A1C"/>
    <w:rsid w:val="005B6575"/>
    <w:rsid w:val="005C556E"/>
    <w:rsid w:val="005C61C2"/>
    <w:rsid w:val="005C6762"/>
    <w:rsid w:val="005D6571"/>
    <w:rsid w:val="005D7D6F"/>
    <w:rsid w:val="005F27E0"/>
    <w:rsid w:val="005F62A4"/>
    <w:rsid w:val="005F6872"/>
    <w:rsid w:val="00602287"/>
    <w:rsid w:val="0061200D"/>
    <w:rsid w:val="006424A2"/>
    <w:rsid w:val="006639F3"/>
    <w:rsid w:val="006C6466"/>
    <w:rsid w:val="006E5B9D"/>
    <w:rsid w:val="006F3634"/>
    <w:rsid w:val="006F53D3"/>
    <w:rsid w:val="00703392"/>
    <w:rsid w:val="00710D00"/>
    <w:rsid w:val="00730B51"/>
    <w:rsid w:val="00733486"/>
    <w:rsid w:val="00735859"/>
    <w:rsid w:val="00750DBA"/>
    <w:rsid w:val="0075508E"/>
    <w:rsid w:val="00762C72"/>
    <w:rsid w:val="007865E7"/>
    <w:rsid w:val="007C2640"/>
    <w:rsid w:val="007C2B50"/>
    <w:rsid w:val="007D13A1"/>
    <w:rsid w:val="007D3815"/>
    <w:rsid w:val="007E1CFB"/>
    <w:rsid w:val="007E7108"/>
    <w:rsid w:val="007E7371"/>
    <w:rsid w:val="008136A8"/>
    <w:rsid w:val="00840E30"/>
    <w:rsid w:val="008517AA"/>
    <w:rsid w:val="00851E38"/>
    <w:rsid w:val="00871140"/>
    <w:rsid w:val="0087384F"/>
    <w:rsid w:val="0087514B"/>
    <w:rsid w:val="0087594E"/>
    <w:rsid w:val="00891AF9"/>
    <w:rsid w:val="008A6A1E"/>
    <w:rsid w:val="008B5187"/>
    <w:rsid w:val="008C3642"/>
    <w:rsid w:val="008C66CA"/>
    <w:rsid w:val="008E6C4E"/>
    <w:rsid w:val="008F5EFC"/>
    <w:rsid w:val="00904BF9"/>
    <w:rsid w:val="0090566E"/>
    <w:rsid w:val="0093325F"/>
    <w:rsid w:val="00945CAC"/>
    <w:rsid w:val="00951FC3"/>
    <w:rsid w:val="00962823"/>
    <w:rsid w:val="009648EE"/>
    <w:rsid w:val="00992D93"/>
    <w:rsid w:val="00997C02"/>
    <w:rsid w:val="009A59EF"/>
    <w:rsid w:val="009C0FB2"/>
    <w:rsid w:val="009C115E"/>
    <w:rsid w:val="009C7D20"/>
    <w:rsid w:val="009D279C"/>
    <w:rsid w:val="009E3364"/>
    <w:rsid w:val="009E5A4F"/>
    <w:rsid w:val="009F525B"/>
    <w:rsid w:val="00A20354"/>
    <w:rsid w:val="00A3419A"/>
    <w:rsid w:val="00A37411"/>
    <w:rsid w:val="00A5414E"/>
    <w:rsid w:val="00A624F2"/>
    <w:rsid w:val="00A670ED"/>
    <w:rsid w:val="00AA7953"/>
    <w:rsid w:val="00AB01A6"/>
    <w:rsid w:val="00AB6FCA"/>
    <w:rsid w:val="00AC1B7E"/>
    <w:rsid w:val="00AC2637"/>
    <w:rsid w:val="00AC264F"/>
    <w:rsid w:val="00AD06AB"/>
    <w:rsid w:val="00AE4193"/>
    <w:rsid w:val="00AE6AC2"/>
    <w:rsid w:val="00B066EE"/>
    <w:rsid w:val="00B15719"/>
    <w:rsid w:val="00B16CF8"/>
    <w:rsid w:val="00B22E7C"/>
    <w:rsid w:val="00B23664"/>
    <w:rsid w:val="00B36413"/>
    <w:rsid w:val="00B40555"/>
    <w:rsid w:val="00B41F6A"/>
    <w:rsid w:val="00B6133F"/>
    <w:rsid w:val="00B648F2"/>
    <w:rsid w:val="00B91552"/>
    <w:rsid w:val="00B93B83"/>
    <w:rsid w:val="00BA2AE5"/>
    <w:rsid w:val="00BA7DEC"/>
    <w:rsid w:val="00BB5FC3"/>
    <w:rsid w:val="00BE57D9"/>
    <w:rsid w:val="00BE6777"/>
    <w:rsid w:val="00C00BE5"/>
    <w:rsid w:val="00C027D9"/>
    <w:rsid w:val="00C17F9D"/>
    <w:rsid w:val="00C33F76"/>
    <w:rsid w:val="00C42A33"/>
    <w:rsid w:val="00C46F90"/>
    <w:rsid w:val="00C56A13"/>
    <w:rsid w:val="00C7280F"/>
    <w:rsid w:val="00C75DA9"/>
    <w:rsid w:val="00C92A71"/>
    <w:rsid w:val="00C94A3F"/>
    <w:rsid w:val="00C96BCE"/>
    <w:rsid w:val="00CC2282"/>
    <w:rsid w:val="00CC25E8"/>
    <w:rsid w:val="00CD084C"/>
    <w:rsid w:val="00CD6AE1"/>
    <w:rsid w:val="00CF30A0"/>
    <w:rsid w:val="00D06672"/>
    <w:rsid w:val="00D07A33"/>
    <w:rsid w:val="00D178CC"/>
    <w:rsid w:val="00D257CC"/>
    <w:rsid w:val="00D32B80"/>
    <w:rsid w:val="00D344AE"/>
    <w:rsid w:val="00D42BB9"/>
    <w:rsid w:val="00D71A9B"/>
    <w:rsid w:val="00D733E0"/>
    <w:rsid w:val="00D95D21"/>
    <w:rsid w:val="00DC04D5"/>
    <w:rsid w:val="00DD7FF9"/>
    <w:rsid w:val="00DE02B4"/>
    <w:rsid w:val="00DE0781"/>
    <w:rsid w:val="00E1734B"/>
    <w:rsid w:val="00E31307"/>
    <w:rsid w:val="00E35160"/>
    <w:rsid w:val="00E45D25"/>
    <w:rsid w:val="00E536FE"/>
    <w:rsid w:val="00E53E5C"/>
    <w:rsid w:val="00E62E77"/>
    <w:rsid w:val="00E84AF6"/>
    <w:rsid w:val="00E902B2"/>
    <w:rsid w:val="00E93339"/>
    <w:rsid w:val="00EA7B09"/>
    <w:rsid w:val="00EB0D9C"/>
    <w:rsid w:val="00EB1463"/>
    <w:rsid w:val="00EB4D02"/>
    <w:rsid w:val="00EC7B6A"/>
    <w:rsid w:val="00EE6862"/>
    <w:rsid w:val="00EF091A"/>
    <w:rsid w:val="00EF53C8"/>
    <w:rsid w:val="00EF712F"/>
    <w:rsid w:val="00F20F88"/>
    <w:rsid w:val="00F4028E"/>
    <w:rsid w:val="00F424A2"/>
    <w:rsid w:val="00F4737F"/>
    <w:rsid w:val="00F53E33"/>
    <w:rsid w:val="00F96F2C"/>
    <w:rsid w:val="00FA2AA7"/>
    <w:rsid w:val="00FB3B2C"/>
    <w:rsid w:val="00FB72A8"/>
    <w:rsid w:val="00FC29D3"/>
    <w:rsid w:val="00FD3C32"/>
    <w:rsid w:val="00FD54B7"/>
    <w:rsid w:val="00FE27C0"/>
    <w:rsid w:val="00FE5E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E28"/>
    <w:pPr>
      <w:suppressAutoHyphens/>
    </w:pPr>
    <w:rPr>
      <w:sz w:val="24"/>
      <w:szCs w:val="24"/>
      <w:lang w:eastAsia="ar-SA"/>
    </w:rPr>
  </w:style>
  <w:style w:type="paragraph" w:styleId="1">
    <w:name w:val="heading 1"/>
    <w:basedOn w:val="a"/>
    <w:next w:val="a"/>
    <w:qFormat/>
    <w:rsid w:val="001E4E28"/>
    <w:pPr>
      <w:keepNext/>
      <w:spacing w:before="240" w:after="60"/>
      <w:outlineLvl w:val="0"/>
    </w:pPr>
    <w:rPr>
      <w:rFonts w:ascii="Cambria" w:hAnsi="Cambria"/>
      <w:b/>
      <w:bCs/>
      <w:kern w:val="1"/>
      <w:sz w:val="32"/>
      <w:szCs w:val="32"/>
    </w:rPr>
  </w:style>
  <w:style w:type="paragraph" w:styleId="2">
    <w:name w:val="heading 2"/>
    <w:basedOn w:val="a"/>
    <w:next w:val="a"/>
    <w:qFormat/>
    <w:rsid w:val="001E4E28"/>
    <w:pPr>
      <w:keepNext/>
      <w:tabs>
        <w:tab w:val="num" w:pos="1080"/>
      </w:tabs>
      <w:spacing w:before="240" w:after="60"/>
      <w:ind w:left="1080" w:hanging="360"/>
      <w:outlineLvl w:val="1"/>
    </w:pPr>
    <w:rPr>
      <w:rFonts w:ascii="Arial" w:hAnsi="Arial" w:cs="Arial"/>
      <w:b/>
      <w:bCs/>
      <w:i/>
      <w:iCs/>
      <w:sz w:val="28"/>
      <w:szCs w:val="28"/>
    </w:rPr>
  </w:style>
  <w:style w:type="paragraph" w:styleId="5">
    <w:name w:val="heading 5"/>
    <w:basedOn w:val="a"/>
    <w:next w:val="a"/>
    <w:qFormat/>
    <w:rsid w:val="001E4E28"/>
    <w:pPr>
      <w:spacing w:before="240" w:after="60"/>
      <w:outlineLvl w:val="4"/>
    </w:pPr>
    <w:rPr>
      <w:b/>
      <w:bCs/>
      <w:i/>
      <w:iCs/>
      <w:sz w:val="26"/>
      <w:szCs w:val="26"/>
    </w:rPr>
  </w:style>
  <w:style w:type="paragraph" w:styleId="6">
    <w:name w:val="heading 6"/>
    <w:basedOn w:val="a"/>
    <w:next w:val="a"/>
    <w:qFormat/>
    <w:rsid w:val="001E4E28"/>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1E4E28"/>
    <w:rPr>
      <w:rFonts w:ascii="Symbol" w:hAnsi="Symbol"/>
      <w:b/>
      <w:sz w:val="24"/>
    </w:rPr>
  </w:style>
  <w:style w:type="character" w:customStyle="1" w:styleId="WW8Num3z0">
    <w:name w:val="WW8Num3z0"/>
    <w:rsid w:val="001E4E28"/>
    <w:rPr>
      <w:rFonts w:ascii="Symbol" w:hAnsi="Symbol"/>
    </w:rPr>
  </w:style>
  <w:style w:type="character" w:customStyle="1" w:styleId="WW8Num5z0">
    <w:name w:val="WW8Num5z0"/>
    <w:rsid w:val="001E4E28"/>
    <w:rPr>
      <w:rFonts w:ascii="Symbol" w:hAnsi="Symbol" w:cs="OpenSymbol"/>
    </w:rPr>
  </w:style>
  <w:style w:type="character" w:customStyle="1" w:styleId="WW8Num6z0">
    <w:name w:val="WW8Num6z0"/>
    <w:rsid w:val="001E4E28"/>
    <w:rPr>
      <w:rFonts w:ascii="Symbol" w:hAnsi="Symbol" w:cs="OpenSymbol"/>
    </w:rPr>
  </w:style>
  <w:style w:type="character" w:customStyle="1" w:styleId="WW8Num7z0">
    <w:name w:val="WW8Num7z0"/>
    <w:rsid w:val="001E4E28"/>
    <w:rPr>
      <w:rFonts w:ascii="Times New Roman" w:hAnsi="Times New Roman"/>
    </w:rPr>
  </w:style>
  <w:style w:type="character" w:customStyle="1" w:styleId="WW8Num8z0">
    <w:name w:val="WW8Num8z0"/>
    <w:rsid w:val="001E4E28"/>
    <w:rPr>
      <w:rFonts w:ascii="Symbol" w:hAnsi="Symbol" w:cs="OpenSymbol"/>
    </w:rPr>
  </w:style>
  <w:style w:type="character" w:customStyle="1" w:styleId="Absatz-Standardschriftart">
    <w:name w:val="Absatz-Standardschriftart"/>
    <w:rsid w:val="001E4E28"/>
  </w:style>
  <w:style w:type="character" w:customStyle="1" w:styleId="WW-Absatz-Standardschriftart">
    <w:name w:val="WW-Absatz-Standardschriftart"/>
    <w:rsid w:val="001E4E28"/>
  </w:style>
  <w:style w:type="character" w:customStyle="1" w:styleId="WW-Absatz-Standardschriftart1">
    <w:name w:val="WW-Absatz-Standardschriftart1"/>
    <w:rsid w:val="001E4E28"/>
  </w:style>
  <w:style w:type="character" w:customStyle="1" w:styleId="WW-Absatz-Standardschriftart11">
    <w:name w:val="WW-Absatz-Standardschriftart11"/>
    <w:rsid w:val="001E4E28"/>
  </w:style>
  <w:style w:type="character" w:customStyle="1" w:styleId="WW-Absatz-Standardschriftart111">
    <w:name w:val="WW-Absatz-Standardschriftart111"/>
    <w:rsid w:val="001E4E28"/>
  </w:style>
  <w:style w:type="character" w:customStyle="1" w:styleId="WW-Absatz-Standardschriftart1111">
    <w:name w:val="WW-Absatz-Standardschriftart1111"/>
    <w:rsid w:val="001E4E28"/>
  </w:style>
  <w:style w:type="character" w:customStyle="1" w:styleId="WW8Num9z0">
    <w:name w:val="WW8Num9z0"/>
    <w:rsid w:val="001E4E28"/>
    <w:rPr>
      <w:rFonts w:ascii="Symbol" w:hAnsi="Symbol" w:cs="OpenSymbol"/>
    </w:rPr>
  </w:style>
  <w:style w:type="character" w:customStyle="1" w:styleId="WW-Absatz-Standardschriftart11111">
    <w:name w:val="WW-Absatz-Standardschriftart11111"/>
    <w:rsid w:val="001E4E28"/>
  </w:style>
  <w:style w:type="character" w:customStyle="1" w:styleId="WW8Num2z0">
    <w:name w:val="WW8Num2z0"/>
    <w:rsid w:val="001E4E28"/>
    <w:rPr>
      <w:rFonts w:ascii="Symbol" w:hAnsi="Symbol"/>
      <w:b/>
      <w:sz w:val="24"/>
    </w:rPr>
  </w:style>
  <w:style w:type="character" w:customStyle="1" w:styleId="WW8Num4z0">
    <w:name w:val="WW8Num4z0"/>
    <w:rsid w:val="001E4E28"/>
    <w:rPr>
      <w:rFonts w:ascii="Symbol" w:hAnsi="Symbol"/>
    </w:rPr>
  </w:style>
  <w:style w:type="character" w:customStyle="1" w:styleId="10">
    <w:name w:val="Основной шрифт абзаца1"/>
    <w:rsid w:val="001E4E28"/>
  </w:style>
  <w:style w:type="character" w:customStyle="1" w:styleId="8">
    <w:name w:val="Знак Знак8"/>
    <w:basedOn w:val="10"/>
    <w:rsid w:val="001E4E28"/>
    <w:rPr>
      <w:rFonts w:ascii="Arial" w:hAnsi="Arial" w:cs="Arial"/>
      <w:b/>
      <w:bCs/>
      <w:i/>
      <w:iCs/>
      <w:sz w:val="28"/>
      <w:szCs w:val="28"/>
      <w:lang w:val="ru-RU" w:eastAsia="ar-SA" w:bidi="ar-SA"/>
    </w:rPr>
  </w:style>
  <w:style w:type="character" w:customStyle="1" w:styleId="7">
    <w:name w:val="Знак Знак7"/>
    <w:basedOn w:val="10"/>
    <w:rsid w:val="001E4E28"/>
    <w:rPr>
      <w:sz w:val="28"/>
      <w:lang w:val="ru-RU" w:eastAsia="ar-SA" w:bidi="ar-SA"/>
    </w:rPr>
  </w:style>
  <w:style w:type="character" w:customStyle="1" w:styleId="60">
    <w:name w:val="Знак Знак6"/>
    <w:basedOn w:val="10"/>
    <w:rsid w:val="001E4E28"/>
    <w:rPr>
      <w:rFonts w:ascii="Cambria" w:hAnsi="Cambria"/>
      <w:i/>
      <w:iCs/>
      <w:color w:val="4F81BD"/>
      <w:spacing w:val="15"/>
      <w:sz w:val="24"/>
      <w:szCs w:val="24"/>
      <w:lang w:val="ru-RU" w:eastAsia="ar-SA" w:bidi="ar-SA"/>
    </w:rPr>
  </w:style>
  <w:style w:type="character" w:customStyle="1" w:styleId="50">
    <w:name w:val="Знак Знак5"/>
    <w:basedOn w:val="10"/>
    <w:rsid w:val="001E4E28"/>
    <w:rPr>
      <w:rFonts w:ascii="Courier New" w:hAnsi="Courier New" w:cs="Courier New"/>
      <w:lang w:val="ru-RU" w:eastAsia="ar-SA" w:bidi="ar-SA"/>
    </w:rPr>
  </w:style>
  <w:style w:type="character" w:customStyle="1" w:styleId="4">
    <w:name w:val="Знак Знак4"/>
    <w:basedOn w:val="10"/>
    <w:rsid w:val="001E4E28"/>
    <w:rPr>
      <w:sz w:val="28"/>
      <w:lang w:val="ru-RU" w:eastAsia="ar-SA" w:bidi="ar-SA"/>
    </w:rPr>
  </w:style>
  <w:style w:type="character" w:customStyle="1" w:styleId="9">
    <w:name w:val="Знак Знак9"/>
    <w:basedOn w:val="10"/>
    <w:rsid w:val="001E4E28"/>
    <w:rPr>
      <w:rFonts w:ascii="Cambria" w:hAnsi="Cambria"/>
      <w:b/>
      <w:bCs/>
      <w:kern w:val="1"/>
      <w:sz w:val="32"/>
      <w:szCs w:val="32"/>
      <w:lang w:val="ru-RU" w:eastAsia="ar-SA" w:bidi="ar-SA"/>
    </w:rPr>
  </w:style>
  <w:style w:type="character" w:customStyle="1" w:styleId="3">
    <w:name w:val="Знак Знак3"/>
    <w:basedOn w:val="10"/>
    <w:rsid w:val="001E4E28"/>
    <w:rPr>
      <w:sz w:val="24"/>
      <w:szCs w:val="24"/>
      <w:lang w:val="ru-RU" w:eastAsia="ar-SA" w:bidi="ar-SA"/>
    </w:rPr>
  </w:style>
  <w:style w:type="character" w:customStyle="1" w:styleId="20">
    <w:name w:val="Знак Знак2"/>
    <w:basedOn w:val="10"/>
    <w:rsid w:val="001E4E28"/>
    <w:rPr>
      <w:sz w:val="24"/>
      <w:szCs w:val="24"/>
      <w:lang w:val="ru-RU" w:eastAsia="ar-SA" w:bidi="ar-SA"/>
    </w:rPr>
  </w:style>
  <w:style w:type="character" w:customStyle="1" w:styleId="11">
    <w:name w:val="Знак Знак1"/>
    <w:basedOn w:val="10"/>
    <w:rsid w:val="001E4E28"/>
    <w:rPr>
      <w:sz w:val="24"/>
      <w:szCs w:val="24"/>
      <w:lang w:val="ru-RU" w:eastAsia="ar-SA" w:bidi="ar-SA"/>
    </w:rPr>
  </w:style>
  <w:style w:type="character" w:customStyle="1" w:styleId="a3">
    <w:name w:val="Знак Знак"/>
    <w:basedOn w:val="10"/>
    <w:rsid w:val="001E4E28"/>
    <w:rPr>
      <w:sz w:val="24"/>
      <w:szCs w:val="24"/>
      <w:lang w:val="ru-RU" w:eastAsia="ar-SA" w:bidi="ar-SA"/>
    </w:rPr>
  </w:style>
  <w:style w:type="character" w:customStyle="1" w:styleId="a4">
    <w:name w:val="Маркеры списка"/>
    <w:rsid w:val="001E4E28"/>
    <w:rPr>
      <w:rFonts w:ascii="OpenSymbol" w:eastAsia="OpenSymbol" w:hAnsi="OpenSymbol" w:cs="OpenSymbol"/>
    </w:rPr>
  </w:style>
  <w:style w:type="character" w:customStyle="1" w:styleId="a5">
    <w:name w:val="Символ нумерации"/>
    <w:rsid w:val="001E4E28"/>
  </w:style>
  <w:style w:type="character" w:styleId="a6">
    <w:name w:val="Hyperlink"/>
    <w:rsid w:val="001E4E28"/>
    <w:rPr>
      <w:color w:val="000080"/>
      <w:u w:val="single"/>
    </w:rPr>
  </w:style>
  <w:style w:type="paragraph" w:customStyle="1" w:styleId="a7">
    <w:name w:val="Заголовок"/>
    <w:basedOn w:val="a"/>
    <w:next w:val="a8"/>
    <w:rsid w:val="001E4E28"/>
    <w:pPr>
      <w:keepNext/>
      <w:spacing w:before="240" w:after="120"/>
    </w:pPr>
    <w:rPr>
      <w:rFonts w:ascii="Arial" w:eastAsia="Lucida Sans Unicode" w:hAnsi="Arial" w:cs="Mangal"/>
      <w:sz w:val="28"/>
      <w:szCs w:val="28"/>
    </w:rPr>
  </w:style>
  <w:style w:type="paragraph" w:styleId="a8">
    <w:name w:val="Body Text"/>
    <w:basedOn w:val="a"/>
    <w:link w:val="a9"/>
    <w:rsid w:val="001E4E28"/>
    <w:pPr>
      <w:spacing w:after="120"/>
    </w:pPr>
  </w:style>
  <w:style w:type="paragraph" w:styleId="aa">
    <w:name w:val="List"/>
    <w:basedOn w:val="a8"/>
    <w:rsid w:val="001E4E28"/>
    <w:rPr>
      <w:rFonts w:ascii="Arial" w:hAnsi="Arial" w:cs="Mangal"/>
    </w:rPr>
  </w:style>
  <w:style w:type="paragraph" w:customStyle="1" w:styleId="12">
    <w:name w:val="Название1"/>
    <w:basedOn w:val="a"/>
    <w:rsid w:val="001E4E28"/>
    <w:pPr>
      <w:suppressLineNumbers/>
      <w:spacing w:before="120" w:after="120"/>
    </w:pPr>
    <w:rPr>
      <w:rFonts w:ascii="Arial" w:hAnsi="Arial" w:cs="Mangal"/>
      <w:i/>
      <w:iCs/>
      <w:sz w:val="20"/>
    </w:rPr>
  </w:style>
  <w:style w:type="paragraph" w:customStyle="1" w:styleId="13">
    <w:name w:val="Указатель1"/>
    <w:basedOn w:val="a"/>
    <w:rsid w:val="001E4E28"/>
    <w:pPr>
      <w:suppressLineNumbers/>
    </w:pPr>
    <w:rPr>
      <w:rFonts w:ascii="Arial" w:hAnsi="Arial" w:cs="Mangal"/>
    </w:rPr>
  </w:style>
  <w:style w:type="paragraph" w:customStyle="1" w:styleId="14">
    <w:name w:val="Обычный1"/>
    <w:rsid w:val="001E4E28"/>
    <w:pPr>
      <w:suppressAutoHyphens/>
    </w:pPr>
    <w:rPr>
      <w:rFonts w:eastAsia="Arial"/>
      <w:lang w:eastAsia="ar-SA"/>
    </w:rPr>
  </w:style>
  <w:style w:type="paragraph" w:styleId="ab">
    <w:name w:val="Title"/>
    <w:basedOn w:val="a"/>
    <w:next w:val="a"/>
    <w:qFormat/>
    <w:rsid w:val="001E4E28"/>
    <w:pPr>
      <w:jc w:val="center"/>
    </w:pPr>
    <w:rPr>
      <w:sz w:val="28"/>
      <w:szCs w:val="20"/>
    </w:rPr>
  </w:style>
  <w:style w:type="paragraph" w:styleId="ac">
    <w:name w:val="Subtitle"/>
    <w:basedOn w:val="a"/>
    <w:next w:val="a"/>
    <w:qFormat/>
    <w:rsid w:val="001E4E28"/>
    <w:rPr>
      <w:rFonts w:ascii="Cambria" w:hAnsi="Cambria"/>
      <w:i/>
      <w:iCs/>
      <w:color w:val="4F81BD"/>
      <w:spacing w:val="15"/>
    </w:rPr>
  </w:style>
  <w:style w:type="paragraph" w:customStyle="1" w:styleId="15">
    <w:name w:val="Текст1"/>
    <w:basedOn w:val="a"/>
    <w:rsid w:val="001E4E28"/>
    <w:pPr>
      <w:suppressAutoHyphens w:val="0"/>
    </w:pPr>
    <w:rPr>
      <w:rFonts w:ascii="Courier New" w:hAnsi="Courier New" w:cs="Courier New"/>
      <w:sz w:val="20"/>
      <w:szCs w:val="20"/>
    </w:rPr>
  </w:style>
  <w:style w:type="paragraph" w:customStyle="1" w:styleId="ConsPlusNormal">
    <w:name w:val="ConsPlusNormal"/>
    <w:rsid w:val="001E4E28"/>
    <w:pPr>
      <w:widowControl w:val="0"/>
      <w:suppressAutoHyphens/>
      <w:autoSpaceDE w:val="0"/>
      <w:ind w:firstLine="720"/>
    </w:pPr>
    <w:rPr>
      <w:rFonts w:ascii="Arial" w:eastAsia="Arial" w:hAnsi="Arial" w:cs="Arial"/>
      <w:lang w:eastAsia="ar-SA"/>
    </w:rPr>
  </w:style>
  <w:style w:type="paragraph" w:customStyle="1" w:styleId="21">
    <w:name w:val="Обычный2"/>
    <w:rsid w:val="001E4E28"/>
    <w:pPr>
      <w:widowControl w:val="0"/>
      <w:suppressAutoHyphens/>
      <w:spacing w:line="276" w:lineRule="auto"/>
      <w:ind w:firstLine="300"/>
      <w:jc w:val="both"/>
    </w:pPr>
    <w:rPr>
      <w:rFonts w:eastAsia="Arial"/>
      <w:lang w:eastAsia="ar-SA"/>
    </w:rPr>
  </w:style>
  <w:style w:type="paragraph" w:styleId="ad">
    <w:name w:val="Body Text Indent"/>
    <w:basedOn w:val="a"/>
    <w:link w:val="ae"/>
    <w:rsid w:val="001E4E28"/>
    <w:pPr>
      <w:widowControl w:val="0"/>
      <w:suppressAutoHyphens w:val="0"/>
      <w:ind w:firstLine="851"/>
      <w:jc w:val="both"/>
    </w:pPr>
    <w:rPr>
      <w:sz w:val="28"/>
      <w:szCs w:val="20"/>
    </w:rPr>
  </w:style>
  <w:style w:type="paragraph" w:customStyle="1" w:styleId="210">
    <w:name w:val="Основной текст 21"/>
    <w:basedOn w:val="a"/>
    <w:rsid w:val="001E4E28"/>
    <w:pPr>
      <w:spacing w:after="120" w:line="480" w:lineRule="auto"/>
    </w:pPr>
  </w:style>
  <w:style w:type="paragraph" w:styleId="af">
    <w:name w:val="header"/>
    <w:basedOn w:val="a"/>
    <w:rsid w:val="001E4E28"/>
    <w:pPr>
      <w:tabs>
        <w:tab w:val="center" w:pos="4677"/>
        <w:tab w:val="right" w:pos="9355"/>
      </w:tabs>
    </w:pPr>
  </w:style>
  <w:style w:type="paragraph" w:styleId="af0">
    <w:name w:val="footer"/>
    <w:basedOn w:val="a"/>
    <w:rsid w:val="001E4E28"/>
    <w:pPr>
      <w:tabs>
        <w:tab w:val="center" w:pos="4677"/>
        <w:tab w:val="right" w:pos="9355"/>
      </w:tabs>
    </w:pPr>
  </w:style>
  <w:style w:type="paragraph" w:customStyle="1" w:styleId="af1">
    <w:name w:val="Содержимое таблицы"/>
    <w:basedOn w:val="a"/>
    <w:rsid w:val="001E4E28"/>
    <w:pPr>
      <w:suppressLineNumbers/>
    </w:pPr>
  </w:style>
  <w:style w:type="paragraph" w:customStyle="1" w:styleId="af2">
    <w:name w:val="Заголовок таблицы"/>
    <w:basedOn w:val="af1"/>
    <w:rsid w:val="001E4E28"/>
    <w:pPr>
      <w:jc w:val="center"/>
    </w:pPr>
    <w:rPr>
      <w:b/>
      <w:bCs/>
    </w:rPr>
  </w:style>
  <w:style w:type="paragraph" w:customStyle="1" w:styleId="af3">
    <w:name w:val="Содержимое врезки"/>
    <w:basedOn w:val="a8"/>
    <w:rsid w:val="001E4E28"/>
  </w:style>
  <w:style w:type="paragraph" w:customStyle="1" w:styleId="22">
    <w:name w:val="Основной текст 22"/>
    <w:basedOn w:val="a"/>
    <w:rsid w:val="001E4E28"/>
    <w:pPr>
      <w:ind w:firstLine="720"/>
    </w:pPr>
  </w:style>
  <w:style w:type="paragraph" w:customStyle="1" w:styleId="220">
    <w:name w:val="Основной текст с отступом 22"/>
    <w:basedOn w:val="a"/>
    <w:rsid w:val="005D6571"/>
    <w:pPr>
      <w:suppressAutoHyphens w:val="0"/>
      <w:ind w:left="720"/>
      <w:jc w:val="both"/>
    </w:pPr>
    <w:rPr>
      <w:sz w:val="28"/>
      <w:szCs w:val="20"/>
    </w:rPr>
  </w:style>
  <w:style w:type="paragraph" w:customStyle="1" w:styleId="Style1">
    <w:name w:val="Style1"/>
    <w:basedOn w:val="a"/>
    <w:uiPriority w:val="99"/>
    <w:rsid w:val="00E1734B"/>
    <w:pPr>
      <w:widowControl w:val="0"/>
      <w:suppressAutoHyphens w:val="0"/>
      <w:autoSpaceDE w:val="0"/>
      <w:autoSpaceDN w:val="0"/>
      <w:adjustRightInd w:val="0"/>
      <w:spacing w:line="322" w:lineRule="exact"/>
      <w:jc w:val="center"/>
    </w:pPr>
    <w:rPr>
      <w:rFonts w:eastAsiaTheme="minorEastAsia"/>
      <w:lang w:eastAsia="ru-RU"/>
    </w:rPr>
  </w:style>
  <w:style w:type="character" w:customStyle="1" w:styleId="FontStyle47">
    <w:name w:val="Font Style47"/>
    <w:basedOn w:val="a0"/>
    <w:uiPriority w:val="99"/>
    <w:rsid w:val="00E1734B"/>
    <w:rPr>
      <w:rFonts w:ascii="Times New Roman" w:hAnsi="Times New Roman" w:cs="Times New Roman"/>
      <w:color w:val="000000"/>
      <w:sz w:val="24"/>
      <w:szCs w:val="24"/>
    </w:rPr>
  </w:style>
  <w:style w:type="character" w:customStyle="1" w:styleId="FontStyle53">
    <w:name w:val="Font Style53"/>
    <w:basedOn w:val="a0"/>
    <w:uiPriority w:val="99"/>
    <w:rsid w:val="00E1734B"/>
    <w:rPr>
      <w:rFonts w:ascii="Times New Roman" w:hAnsi="Times New Roman" w:cs="Times New Roman"/>
      <w:b/>
      <w:bCs/>
      <w:color w:val="000000"/>
      <w:sz w:val="24"/>
      <w:szCs w:val="24"/>
    </w:rPr>
  </w:style>
  <w:style w:type="paragraph" w:customStyle="1" w:styleId="Style22">
    <w:name w:val="Style22"/>
    <w:basedOn w:val="a"/>
    <w:uiPriority w:val="99"/>
    <w:rsid w:val="00E1734B"/>
    <w:pPr>
      <w:widowControl w:val="0"/>
      <w:suppressAutoHyphens w:val="0"/>
      <w:autoSpaceDE w:val="0"/>
      <w:autoSpaceDN w:val="0"/>
      <w:adjustRightInd w:val="0"/>
      <w:spacing w:line="326" w:lineRule="exact"/>
      <w:jc w:val="both"/>
    </w:pPr>
    <w:rPr>
      <w:rFonts w:eastAsiaTheme="minorEastAsia"/>
      <w:lang w:eastAsia="ru-RU"/>
    </w:rPr>
  </w:style>
  <w:style w:type="paragraph" w:customStyle="1" w:styleId="Style18">
    <w:name w:val="Style18"/>
    <w:basedOn w:val="a"/>
    <w:uiPriority w:val="99"/>
    <w:rsid w:val="00E1734B"/>
    <w:pPr>
      <w:widowControl w:val="0"/>
      <w:suppressAutoHyphens w:val="0"/>
      <w:autoSpaceDE w:val="0"/>
      <w:autoSpaceDN w:val="0"/>
      <w:adjustRightInd w:val="0"/>
      <w:spacing w:line="322" w:lineRule="exact"/>
    </w:pPr>
    <w:rPr>
      <w:rFonts w:eastAsiaTheme="minorEastAsia"/>
      <w:lang w:eastAsia="ru-RU"/>
    </w:rPr>
  </w:style>
  <w:style w:type="character" w:customStyle="1" w:styleId="FontStyle46">
    <w:name w:val="Font Style46"/>
    <w:basedOn w:val="a0"/>
    <w:uiPriority w:val="99"/>
    <w:rsid w:val="00E1734B"/>
    <w:rPr>
      <w:rFonts w:ascii="Times New Roman" w:hAnsi="Times New Roman" w:cs="Times New Roman"/>
      <w:i/>
      <w:iCs/>
      <w:color w:val="000000"/>
      <w:sz w:val="16"/>
      <w:szCs w:val="16"/>
    </w:rPr>
  </w:style>
  <w:style w:type="paragraph" w:customStyle="1" w:styleId="Style33">
    <w:name w:val="Style33"/>
    <w:basedOn w:val="a"/>
    <w:uiPriority w:val="99"/>
    <w:rsid w:val="0022114C"/>
    <w:pPr>
      <w:widowControl w:val="0"/>
      <w:suppressAutoHyphens w:val="0"/>
      <w:autoSpaceDE w:val="0"/>
      <w:autoSpaceDN w:val="0"/>
      <w:adjustRightInd w:val="0"/>
      <w:spacing w:line="322" w:lineRule="exact"/>
      <w:ind w:hanging="355"/>
      <w:jc w:val="both"/>
    </w:pPr>
    <w:rPr>
      <w:rFonts w:eastAsiaTheme="minorEastAsia"/>
      <w:lang w:eastAsia="ru-RU"/>
    </w:rPr>
  </w:style>
  <w:style w:type="paragraph" w:customStyle="1" w:styleId="Style35">
    <w:name w:val="Style35"/>
    <w:basedOn w:val="a"/>
    <w:uiPriority w:val="99"/>
    <w:rsid w:val="0022114C"/>
    <w:pPr>
      <w:widowControl w:val="0"/>
      <w:suppressAutoHyphens w:val="0"/>
      <w:autoSpaceDE w:val="0"/>
      <w:autoSpaceDN w:val="0"/>
      <w:adjustRightInd w:val="0"/>
      <w:spacing w:line="322" w:lineRule="exact"/>
      <w:ind w:hanging="355"/>
      <w:jc w:val="both"/>
    </w:pPr>
    <w:rPr>
      <w:rFonts w:eastAsiaTheme="minorEastAsia"/>
      <w:lang w:eastAsia="ru-RU"/>
    </w:rPr>
  </w:style>
  <w:style w:type="paragraph" w:styleId="af4">
    <w:name w:val="List Paragraph"/>
    <w:basedOn w:val="a"/>
    <w:uiPriority w:val="34"/>
    <w:qFormat/>
    <w:rsid w:val="00C46F90"/>
    <w:pPr>
      <w:ind w:left="720"/>
      <w:contextualSpacing/>
    </w:pPr>
  </w:style>
  <w:style w:type="character" w:customStyle="1" w:styleId="ae">
    <w:name w:val="Основной текст с отступом Знак"/>
    <w:basedOn w:val="a0"/>
    <w:link w:val="ad"/>
    <w:rsid w:val="00AC264F"/>
    <w:rPr>
      <w:sz w:val="28"/>
      <w:lang w:eastAsia="ar-SA"/>
    </w:rPr>
  </w:style>
  <w:style w:type="table" w:styleId="af5">
    <w:name w:val="Table Grid"/>
    <w:basedOn w:val="a1"/>
    <w:rsid w:val="003B09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age number"/>
    <w:basedOn w:val="a0"/>
    <w:rsid w:val="003B09D1"/>
  </w:style>
  <w:style w:type="paragraph" w:styleId="23">
    <w:name w:val="Body Text Indent 2"/>
    <w:basedOn w:val="a"/>
    <w:link w:val="24"/>
    <w:uiPriority w:val="99"/>
    <w:unhideWhenUsed/>
    <w:rsid w:val="00B36413"/>
    <w:pPr>
      <w:suppressAutoHyphens w:val="0"/>
      <w:spacing w:after="120" w:line="480" w:lineRule="auto"/>
      <w:ind w:left="283"/>
    </w:pPr>
    <w:rPr>
      <w:rFonts w:ascii="Calibri" w:eastAsia="Calibri" w:hAnsi="Calibri"/>
      <w:sz w:val="22"/>
      <w:szCs w:val="22"/>
      <w:lang w:eastAsia="en-US"/>
    </w:rPr>
  </w:style>
  <w:style w:type="character" w:customStyle="1" w:styleId="24">
    <w:name w:val="Основной текст с отступом 2 Знак"/>
    <w:basedOn w:val="a0"/>
    <w:link w:val="23"/>
    <w:uiPriority w:val="99"/>
    <w:rsid w:val="00B36413"/>
    <w:rPr>
      <w:rFonts w:ascii="Calibri" w:eastAsia="Calibri" w:hAnsi="Calibri"/>
      <w:sz w:val="22"/>
      <w:szCs w:val="22"/>
      <w:lang w:eastAsia="en-US"/>
    </w:rPr>
  </w:style>
  <w:style w:type="paragraph" w:customStyle="1" w:styleId="FR1">
    <w:name w:val="FR1"/>
    <w:rsid w:val="00522DC6"/>
    <w:pPr>
      <w:widowControl w:val="0"/>
      <w:snapToGrid w:val="0"/>
      <w:spacing w:before="100"/>
      <w:ind w:left="80"/>
    </w:pPr>
    <w:rPr>
      <w:rFonts w:ascii="Arial" w:hAnsi="Arial"/>
      <w:i/>
      <w:sz w:val="18"/>
      <w:lang w:val="en-US"/>
    </w:rPr>
  </w:style>
  <w:style w:type="paragraph" w:styleId="25">
    <w:name w:val="Body Text 2"/>
    <w:basedOn w:val="a"/>
    <w:link w:val="26"/>
    <w:uiPriority w:val="99"/>
    <w:semiHidden/>
    <w:unhideWhenUsed/>
    <w:rsid w:val="00C92A71"/>
    <w:pPr>
      <w:spacing w:after="120" w:line="480" w:lineRule="auto"/>
    </w:pPr>
  </w:style>
  <w:style w:type="character" w:customStyle="1" w:styleId="26">
    <w:name w:val="Основной текст 2 Знак"/>
    <w:basedOn w:val="a0"/>
    <w:link w:val="25"/>
    <w:uiPriority w:val="99"/>
    <w:semiHidden/>
    <w:rsid w:val="00C92A71"/>
    <w:rPr>
      <w:sz w:val="24"/>
      <w:szCs w:val="24"/>
      <w:lang w:eastAsia="ar-SA"/>
    </w:rPr>
  </w:style>
  <w:style w:type="character" w:customStyle="1" w:styleId="a9">
    <w:name w:val="Основной текст Знак"/>
    <w:basedOn w:val="a0"/>
    <w:link w:val="a8"/>
    <w:rsid w:val="00CD6AE1"/>
    <w:rPr>
      <w:sz w:val="24"/>
      <w:szCs w:val="24"/>
      <w:lang w:eastAsia="ar-SA"/>
    </w:rPr>
  </w:style>
  <w:style w:type="paragraph" w:styleId="af7">
    <w:name w:val="Normal (Web)"/>
    <w:basedOn w:val="a"/>
    <w:rsid w:val="00CF30A0"/>
    <w:pPr>
      <w:tabs>
        <w:tab w:val="num" w:pos="720"/>
      </w:tabs>
      <w:suppressAutoHyphens w:val="0"/>
      <w:spacing w:before="100" w:beforeAutospacing="1" w:after="100" w:afterAutospacing="1"/>
    </w:pPr>
    <w:rPr>
      <w:lang w:eastAsia="ru-RU"/>
    </w:rPr>
  </w:style>
  <w:style w:type="paragraph" w:customStyle="1" w:styleId="30">
    <w:name w:val="Обычный3"/>
    <w:rsid w:val="00AC1B7E"/>
    <w:rPr>
      <w:snapToGrid w:val="0"/>
      <w:lang w:val="en-GB"/>
    </w:rPr>
  </w:style>
  <w:style w:type="paragraph" w:customStyle="1" w:styleId="16">
    <w:name w:val="Основной текст1"/>
    <w:basedOn w:val="30"/>
    <w:rsid w:val="00AC1B7E"/>
    <w:rPr>
      <w:sz w:val="28"/>
      <w:lang w:val="ru-RU"/>
    </w:rPr>
  </w:style>
  <w:style w:type="paragraph" w:customStyle="1" w:styleId="blackbold">
    <w:name w:val="blackbold"/>
    <w:basedOn w:val="a"/>
    <w:rsid w:val="00AC1B7E"/>
    <w:pPr>
      <w:suppressAutoHyphens w:val="0"/>
      <w:spacing w:before="100" w:beforeAutospacing="1" w:after="100" w:afterAutospacing="1"/>
    </w:pPr>
    <w:rPr>
      <w:lang w:eastAsia="ru-RU"/>
    </w:rPr>
  </w:style>
  <w:style w:type="character" w:customStyle="1" w:styleId="blacktext1">
    <w:name w:val="blacktext1"/>
    <w:basedOn w:val="a0"/>
    <w:rsid w:val="00AC1B7E"/>
  </w:style>
  <w:style w:type="paragraph" w:styleId="af8">
    <w:name w:val="Plain Text"/>
    <w:basedOn w:val="a"/>
    <w:link w:val="af9"/>
    <w:rsid w:val="00AC1B7E"/>
    <w:pPr>
      <w:suppressAutoHyphens w:val="0"/>
    </w:pPr>
    <w:rPr>
      <w:rFonts w:ascii="Courier New" w:hAnsi="Courier New"/>
      <w:sz w:val="20"/>
      <w:szCs w:val="20"/>
      <w:lang w:eastAsia="ru-RU"/>
    </w:rPr>
  </w:style>
  <w:style w:type="character" w:customStyle="1" w:styleId="af9">
    <w:name w:val="Текст Знак"/>
    <w:basedOn w:val="a0"/>
    <w:link w:val="af8"/>
    <w:rsid w:val="00AC1B7E"/>
    <w:rPr>
      <w:rFonts w:ascii="Courier New" w:hAnsi="Courier New"/>
    </w:rPr>
  </w:style>
  <w:style w:type="paragraph" w:customStyle="1" w:styleId="Style2">
    <w:name w:val="Style2"/>
    <w:basedOn w:val="a"/>
    <w:uiPriority w:val="99"/>
    <w:rsid w:val="004327E5"/>
    <w:pPr>
      <w:widowControl w:val="0"/>
      <w:suppressAutoHyphens w:val="0"/>
      <w:autoSpaceDE w:val="0"/>
      <w:autoSpaceDN w:val="0"/>
      <w:adjustRightInd w:val="0"/>
      <w:spacing w:line="149" w:lineRule="exact"/>
    </w:pPr>
    <w:rPr>
      <w:rFonts w:ascii="Arial Unicode MS" w:eastAsia="Arial Unicode MS" w:hAnsi="Calibri" w:cs="Arial Unicode MS"/>
      <w:lang w:eastAsia="ru-RU"/>
    </w:rPr>
  </w:style>
  <w:style w:type="paragraph" w:customStyle="1" w:styleId="Style8">
    <w:name w:val="Style8"/>
    <w:basedOn w:val="a"/>
    <w:uiPriority w:val="99"/>
    <w:rsid w:val="004327E5"/>
    <w:pPr>
      <w:widowControl w:val="0"/>
      <w:suppressAutoHyphens w:val="0"/>
      <w:autoSpaceDE w:val="0"/>
      <w:autoSpaceDN w:val="0"/>
      <w:adjustRightInd w:val="0"/>
      <w:jc w:val="both"/>
    </w:pPr>
    <w:rPr>
      <w:rFonts w:ascii="Arial Unicode MS" w:eastAsia="Arial Unicode MS" w:hAnsi="Calibri" w:cs="Arial Unicode MS"/>
      <w:lang w:eastAsia="ru-RU"/>
    </w:rPr>
  </w:style>
  <w:style w:type="paragraph" w:customStyle="1" w:styleId="Style12">
    <w:name w:val="Style12"/>
    <w:basedOn w:val="a"/>
    <w:uiPriority w:val="99"/>
    <w:rsid w:val="004327E5"/>
    <w:pPr>
      <w:widowControl w:val="0"/>
      <w:suppressAutoHyphens w:val="0"/>
      <w:autoSpaceDE w:val="0"/>
      <w:autoSpaceDN w:val="0"/>
      <w:adjustRightInd w:val="0"/>
      <w:jc w:val="center"/>
    </w:pPr>
    <w:rPr>
      <w:rFonts w:ascii="Arial Unicode MS" w:eastAsia="Arial Unicode MS" w:hAnsi="Calibri" w:cs="Arial Unicode MS"/>
      <w:lang w:eastAsia="ru-RU"/>
    </w:rPr>
  </w:style>
  <w:style w:type="paragraph" w:customStyle="1" w:styleId="Style14">
    <w:name w:val="Style14"/>
    <w:basedOn w:val="a"/>
    <w:uiPriority w:val="99"/>
    <w:rsid w:val="004327E5"/>
    <w:pPr>
      <w:widowControl w:val="0"/>
      <w:suppressAutoHyphens w:val="0"/>
      <w:autoSpaceDE w:val="0"/>
      <w:autoSpaceDN w:val="0"/>
      <w:adjustRightInd w:val="0"/>
    </w:pPr>
    <w:rPr>
      <w:rFonts w:ascii="Arial Unicode MS" w:eastAsia="Arial Unicode MS" w:hAnsi="Calibri" w:cs="Arial Unicode MS"/>
      <w:lang w:eastAsia="ru-RU"/>
    </w:rPr>
  </w:style>
  <w:style w:type="paragraph" w:customStyle="1" w:styleId="Style16">
    <w:name w:val="Style16"/>
    <w:basedOn w:val="a"/>
    <w:uiPriority w:val="99"/>
    <w:rsid w:val="004327E5"/>
    <w:pPr>
      <w:widowControl w:val="0"/>
      <w:suppressAutoHyphens w:val="0"/>
      <w:autoSpaceDE w:val="0"/>
      <w:autoSpaceDN w:val="0"/>
      <w:adjustRightInd w:val="0"/>
      <w:spacing w:line="86" w:lineRule="exact"/>
      <w:jc w:val="both"/>
    </w:pPr>
    <w:rPr>
      <w:rFonts w:ascii="Arial Unicode MS" w:eastAsia="Arial Unicode MS" w:hAnsi="Calibri" w:cs="Arial Unicode MS"/>
      <w:lang w:eastAsia="ru-RU"/>
    </w:rPr>
  </w:style>
  <w:style w:type="paragraph" w:customStyle="1" w:styleId="Style20">
    <w:name w:val="Style20"/>
    <w:basedOn w:val="a"/>
    <w:uiPriority w:val="99"/>
    <w:rsid w:val="004327E5"/>
    <w:pPr>
      <w:widowControl w:val="0"/>
      <w:suppressAutoHyphens w:val="0"/>
      <w:autoSpaceDE w:val="0"/>
      <w:autoSpaceDN w:val="0"/>
      <w:adjustRightInd w:val="0"/>
      <w:jc w:val="both"/>
    </w:pPr>
    <w:rPr>
      <w:rFonts w:ascii="Arial Unicode MS" w:eastAsia="Arial Unicode MS" w:hAnsi="Calibri" w:cs="Arial Unicode MS"/>
      <w:lang w:eastAsia="ru-RU"/>
    </w:rPr>
  </w:style>
  <w:style w:type="paragraph" w:customStyle="1" w:styleId="Style27">
    <w:name w:val="Style27"/>
    <w:basedOn w:val="a"/>
    <w:uiPriority w:val="99"/>
    <w:rsid w:val="004327E5"/>
    <w:pPr>
      <w:widowControl w:val="0"/>
      <w:suppressAutoHyphens w:val="0"/>
      <w:autoSpaceDE w:val="0"/>
      <w:autoSpaceDN w:val="0"/>
      <w:adjustRightInd w:val="0"/>
    </w:pPr>
    <w:rPr>
      <w:rFonts w:ascii="Arial Unicode MS" w:eastAsia="Arial Unicode MS" w:hAnsi="Calibri" w:cs="Arial Unicode MS"/>
      <w:lang w:eastAsia="ru-RU"/>
    </w:rPr>
  </w:style>
  <w:style w:type="paragraph" w:customStyle="1" w:styleId="Style32">
    <w:name w:val="Style32"/>
    <w:basedOn w:val="a"/>
    <w:uiPriority w:val="99"/>
    <w:rsid w:val="004327E5"/>
    <w:pPr>
      <w:widowControl w:val="0"/>
      <w:suppressAutoHyphens w:val="0"/>
      <w:autoSpaceDE w:val="0"/>
      <w:autoSpaceDN w:val="0"/>
      <w:adjustRightInd w:val="0"/>
      <w:spacing w:line="96" w:lineRule="exact"/>
      <w:jc w:val="both"/>
    </w:pPr>
    <w:rPr>
      <w:rFonts w:ascii="Arial Unicode MS" w:eastAsia="Arial Unicode MS" w:hAnsi="Calibri" w:cs="Arial Unicode MS"/>
      <w:lang w:eastAsia="ru-RU"/>
    </w:rPr>
  </w:style>
  <w:style w:type="character" w:customStyle="1" w:styleId="FontStyle45">
    <w:name w:val="Font Style45"/>
    <w:basedOn w:val="a0"/>
    <w:uiPriority w:val="99"/>
    <w:rsid w:val="004327E5"/>
    <w:rPr>
      <w:rFonts w:ascii="Microsoft Sans Serif" w:hAnsi="Microsoft Sans Serif" w:cs="Microsoft Sans Serif"/>
      <w:smallCaps/>
      <w:sz w:val="18"/>
      <w:szCs w:val="18"/>
    </w:rPr>
  </w:style>
  <w:style w:type="character" w:customStyle="1" w:styleId="FontStyle48">
    <w:name w:val="Font Style48"/>
    <w:basedOn w:val="a0"/>
    <w:uiPriority w:val="99"/>
    <w:rsid w:val="004327E5"/>
    <w:rPr>
      <w:rFonts w:ascii="Microsoft Sans Serif" w:hAnsi="Microsoft Sans Serif" w:cs="Microsoft Sans Serif"/>
      <w:sz w:val="22"/>
      <w:szCs w:val="22"/>
    </w:rPr>
  </w:style>
  <w:style w:type="character" w:customStyle="1" w:styleId="FontStyle57">
    <w:name w:val="Font Style57"/>
    <w:basedOn w:val="a0"/>
    <w:uiPriority w:val="99"/>
    <w:rsid w:val="004327E5"/>
    <w:rPr>
      <w:rFonts w:ascii="Microsoft Sans Serif" w:hAnsi="Microsoft Sans Serif" w:cs="Microsoft Sans Serif"/>
      <w:b/>
      <w:bCs/>
      <w:sz w:val="16"/>
      <w:szCs w:val="16"/>
    </w:rPr>
  </w:style>
  <w:style w:type="character" w:customStyle="1" w:styleId="FontStyle58">
    <w:name w:val="Font Style58"/>
    <w:basedOn w:val="a0"/>
    <w:uiPriority w:val="99"/>
    <w:rsid w:val="004327E5"/>
    <w:rPr>
      <w:rFonts w:ascii="Microsoft Sans Serif" w:hAnsi="Microsoft Sans Serif" w:cs="Microsoft Sans Serif"/>
      <w:sz w:val="16"/>
      <w:szCs w:val="16"/>
    </w:rPr>
  </w:style>
  <w:style w:type="character" w:customStyle="1" w:styleId="FontStyle78">
    <w:name w:val="Font Style78"/>
    <w:basedOn w:val="a0"/>
    <w:rsid w:val="004327E5"/>
    <w:rPr>
      <w:rFonts w:ascii="Times New Roman" w:hAnsi="Times New Roman" w:cs="Times New Roman"/>
      <w:b/>
      <w:bCs/>
      <w:sz w:val="18"/>
      <w:szCs w:val="18"/>
    </w:rPr>
  </w:style>
  <w:style w:type="character" w:customStyle="1" w:styleId="apple-converted-space">
    <w:name w:val="apple-converted-space"/>
    <w:basedOn w:val="a0"/>
    <w:rsid w:val="00AA795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estpravo.ru/federalnoje/gn-pravo/q7o.htm" TargetMode="External"/><Relationship Id="rId13" Type="http://schemas.openxmlformats.org/officeDocument/2006/relationships/hyperlink" Target="http://www.ozon.ru/brand/8573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zon.ru/brand/85732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zon.ru/brand/85732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ozon.ru/brand/857324/" TargetMode="External"/><Relationship Id="rId4" Type="http://schemas.openxmlformats.org/officeDocument/2006/relationships/settings" Target="settings.xml"/><Relationship Id="rId9" Type="http://schemas.openxmlformats.org/officeDocument/2006/relationships/hyperlink" Target="http://www.ozon.ru/brand/857324/"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300E2-77DD-4FC1-984A-DDF376F3B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31401</Words>
  <Characters>178986</Characters>
  <Application>Microsoft Office Word</Application>
  <DocSecurity>0</DocSecurity>
  <Lines>1491</Lines>
  <Paragraphs>419</Paragraphs>
  <ScaleCrop>false</ScaleCrop>
  <HeadingPairs>
    <vt:vector size="2" baseType="variant">
      <vt:variant>
        <vt:lpstr>Название</vt:lpstr>
      </vt:variant>
      <vt:variant>
        <vt:i4>1</vt:i4>
      </vt:variant>
    </vt:vector>
  </HeadingPairs>
  <TitlesOfParts>
    <vt:vector size="1" baseType="lpstr">
      <vt:lpstr/>
    </vt:vector>
  </TitlesOfParts>
  <Company>КГПУ</Company>
  <LinksUpToDate>false</LinksUpToDate>
  <CharactersWithSpaces>209968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User</cp:lastModifiedBy>
  <cp:revision>2</cp:revision>
  <cp:lastPrinted>2012-08-31T08:30:00Z</cp:lastPrinted>
  <dcterms:created xsi:type="dcterms:W3CDTF">2014-09-26T14:23:00Z</dcterms:created>
  <dcterms:modified xsi:type="dcterms:W3CDTF">2014-09-26T14:23:00Z</dcterms:modified>
</cp:coreProperties>
</file>