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16" w:type="dxa"/>
        <w:tblInd w:w="124" w:type="dxa"/>
        <w:tblLayout w:type="fixed"/>
        <w:tblLook w:val="04A0"/>
      </w:tblPr>
      <w:tblGrid>
        <w:gridCol w:w="10416"/>
      </w:tblGrid>
      <w:tr w:rsidR="00E53C08" w:rsidRPr="00087739" w:rsidTr="006033F7">
        <w:trPr>
          <w:trHeight w:val="374"/>
        </w:trPr>
        <w:tc>
          <w:tcPr>
            <w:tcW w:w="10416" w:type="dxa"/>
            <w:hideMark/>
          </w:tcPr>
          <w:p w:rsidR="00E53C08" w:rsidRPr="00087739" w:rsidRDefault="00E53C08" w:rsidP="00E53C08">
            <w:pPr>
              <w:suppressAutoHyphens/>
              <w:snapToGrid w:val="0"/>
              <w:jc w:val="center"/>
              <w:rPr>
                <w:rFonts w:ascii="Times New Roman" w:hAnsi="Times New Roman" w:cs="Times New Roman"/>
                <w:b/>
                <w:bCs/>
                <w:sz w:val="20"/>
                <w:szCs w:val="20"/>
                <w:lang w:eastAsia="ar-SA"/>
              </w:rPr>
            </w:pPr>
          </w:p>
        </w:tc>
      </w:tr>
      <w:tr w:rsidR="00E53C08" w:rsidRPr="00087739" w:rsidTr="006033F7">
        <w:tc>
          <w:tcPr>
            <w:tcW w:w="10416" w:type="dxa"/>
            <w:hideMark/>
          </w:tcPr>
          <w:p w:rsidR="00E53C08" w:rsidRPr="00087739" w:rsidRDefault="00E53C08" w:rsidP="00E53C08">
            <w:pPr>
              <w:pStyle w:val="1"/>
              <w:tabs>
                <w:tab w:val="left" w:pos="0"/>
              </w:tabs>
              <w:snapToGrid w:val="0"/>
              <w:spacing w:before="0"/>
              <w:ind w:left="-483" w:right="5" w:firstLine="213"/>
              <w:jc w:val="center"/>
              <w:rPr>
                <w:rFonts w:ascii="Times New Roman" w:hAnsi="Times New Roman" w:cs="Times New Roman"/>
                <w:sz w:val="22"/>
                <w:szCs w:val="22"/>
              </w:rPr>
            </w:pPr>
          </w:p>
        </w:tc>
      </w:tr>
      <w:tr w:rsidR="00E53C08" w:rsidRPr="00087739" w:rsidTr="006033F7">
        <w:trPr>
          <w:trHeight w:val="246"/>
        </w:trPr>
        <w:tc>
          <w:tcPr>
            <w:tcW w:w="10416" w:type="dxa"/>
            <w:hideMark/>
          </w:tcPr>
          <w:p w:rsidR="00E53C08" w:rsidRPr="00087739" w:rsidRDefault="00E53C08" w:rsidP="00E53C08">
            <w:pPr>
              <w:tabs>
                <w:tab w:val="left" w:pos="25"/>
              </w:tabs>
              <w:suppressAutoHyphens/>
              <w:snapToGrid w:val="0"/>
              <w:spacing w:before="170"/>
              <w:ind w:left="-683" w:right="5"/>
              <w:jc w:val="center"/>
              <w:rPr>
                <w:rFonts w:ascii="Times New Roman" w:hAnsi="Times New Roman" w:cs="Times New Roman"/>
                <w:b/>
                <w:bCs/>
                <w:sz w:val="20"/>
                <w:szCs w:val="24"/>
                <w:lang w:eastAsia="ar-SA"/>
              </w:rPr>
            </w:pPr>
          </w:p>
        </w:tc>
      </w:tr>
      <w:tr w:rsidR="00E53C08" w:rsidRPr="00087739" w:rsidTr="00E53C08">
        <w:trPr>
          <w:trHeight w:val="374"/>
        </w:trPr>
        <w:tc>
          <w:tcPr>
            <w:tcW w:w="10416" w:type="dxa"/>
            <w:hideMark/>
          </w:tcPr>
          <w:p w:rsidR="00E53C08" w:rsidRPr="00087739" w:rsidRDefault="00E53C08" w:rsidP="00E53C08">
            <w:pPr>
              <w:suppressAutoHyphens/>
              <w:snapToGrid w:val="0"/>
              <w:jc w:val="center"/>
              <w:rPr>
                <w:rFonts w:ascii="Times New Roman" w:hAnsi="Times New Roman" w:cs="Times New Roman"/>
                <w:b/>
                <w:bCs/>
                <w:sz w:val="20"/>
                <w:szCs w:val="20"/>
                <w:lang w:eastAsia="ar-SA"/>
              </w:rPr>
            </w:pPr>
          </w:p>
        </w:tc>
      </w:tr>
      <w:tr w:rsidR="00E53C08" w:rsidRPr="00087739" w:rsidTr="00E53C08">
        <w:tc>
          <w:tcPr>
            <w:tcW w:w="10416" w:type="dxa"/>
            <w:hideMark/>
          </w:tcPr>
          <w:p w:rsidR="00E53C08" w:rsidRPr="00087739" w:rsidRDefault="00E53C08" w:rsidP="00E53C08">
            <w:pPr>
              <w:suppressAutoHyphens/>
              <w:snapToGrid w:val="0"/>
              <w:jc w:val="center"/>
              <w:rPr>
                <w:rFonts w:ascii="Times New Roman" w:hAnsi="Times New Roman" w:cs="Times New Roman"/>
                <w:b/>
                <w:bCs/>
                <w:sz w:val="20"/>
                <w:szCs w:val="20"/>
                <w:lang w:eastAsia="ar-SA"/>
              </w:rPr>
            </w:pPr>
            <w:r w:rsidRPr="00087739">
              <w:rPr>
                <w:rFonts w:ascii="Times New Roman" w:hAnsi="Times New Roman" w:cs="Times New Roman"/>
                <w:b/>
                <w:bCs/>
                <w:sz w:val="20"/>
                <w:szCs w:val="20"/>
              </w:rPr>
              <w:t xml:space="preserve">МИНИСТЕРСТВО </w:t>
            </w:r>
            <w:r>
              <w:rPr>
                <w:rFonts w:ascii="Times New Roman" w:eastAsia="Times New Roman" w:hAnsi="Times New Roman" w:cs="Times New Roman"/>
                <w:b/>
                <w:color w:val="000000"/>
                <w:sz w:val="20"/>
              </w:rPr>
              <w:t xml:space="preserve">НАУКИ И  ВЫСШЕГО ОБРАЗОВАНИЯ </w:t>
            </w:r>
            <w:r w:rsidRPr="00087739">
              <w:rPr>
                <w:rFonts w:ascii="Times New Roman" w:hAnsi="Times New Roman" w:cs="Times New Roman"/>
                <w:b/>
                <w:bCs/>
                <w:sz w:val="20"/>
                <w:szCs w:val="20"/>
              </w:rPr>
              <w:t>РФ</w:t>
            </w:r>
          </w:p>
        </w:tc>
      </w:tr>
      <w:tr w:rsidR="00E53C08" w:rsidRPr="00087739" w:rsidTr="00E53C08">
        <w:trPr>
          <w:trHeight w:val="246"/>
        </w:trPr>
        <w:tc>
          <w:tcPr>
            <w:tcW w:w="10416" w:type="dxa"/>
            <w:hideMark/>
          </w:tcPr>
          <w:p w:rsidR="00E53C08" w:rsidRPr="00D45ADA" w:rsidRDefault="00E53C08" w:rsidP="00E53C08">
            <w:pPr>
              <w:pStyle w:val="1"/>
              <w:tabs>
                <w:tab w:val="left" w:pos="0"/>
              </w:tabs>
              <w:snapToGrid w:val="0"/>
              <w:spacing w:before="0"/>
              <w:ind w:left="-483" w:right="5" w:firstLine="213"/>
              <w:jc w:val="center"/>
              <w:rPr>
                <w:rFonts w:ascii="Times New Roman" w:hAnsi="Times New Roman" w:cs="Times New Roman"/>
                <w:sz w:val="22"/>
                <w:szCs w:val="22"/>
              </w:rPr>
            </w:pPr>
            <w:r w:rsidRPr="00D45ADA">
              <w:rPr>
                <w:rFonts w:ascii="Times New Roman" w:hAnsi="Times New Roman" w:cs="Times New Roman"/>
                <w:sz w:val="22"/>
                <w:szCs w:val="22"/>
              </w:rPr>
              <w:t xml:space="preserve">Федеральное государственное бюджетное образовательное учреждение </w:t>
            </w:r>
          </w:p>
          <w:p w:rsidR="00E53C08" w:rsidRPr="00087739" w:rsidRDefault="00E53C08" w:rsidP="00E53C08">
            <w:pPr>
              <w:pStyle w:val="1"/>
              <w:tabs>
                <w:tab w:val="left" w:pos="0"/>
              </w:tabs>
              <w:snapToGrid w:val="0"/>
              <w:spacing w:before="0"/>
              <w:ind w:left="-483" w:right="5" w:firstLine="213"/>
              <w:jc w:val="center"/>
              <w:rPr>
                <w:rFonts w:ascii="Times New Roman" w:hAnsi="Times New Roman" w:cs="Times New Roman"/>
                <w:sz w:val="22"/>
                <w:szCs w:val="22"/>
              </w:rPr>
            </w:pPr>
            <w:r w:rsidRPr="00D45ADA">
              <w:rPr>
                <w:rFonts w:ascii="Times New Roman" w:hAnsi="Times New Roman" w:cs="Times New Roman"/>
                <w:sz w:val="22"/>
                <w:szCs w:val="22"/>
              </w:rPr>
              <w:t>высшего образования</w:t>
            </w:r>
          </w:p>
        </w:tc>
      </w:tr>
    </w:tbl>
    <w:p w:rsidR="00E53C08" w:rsidRPr="00087739" w:rsidRDefault="00E53C08" w:rsidP="00E53C08">
      <w:pPr>
        <w:jc w:val="center"/>
        <w:rPr>
          <w:rFonts w:ascii="Times New Roman" w:hAnsi="Times New Roman" w:cs="Times New Roman"/>
          <w:sz w:val="20"/>
          <w:lang w:eastAsia="ar-SA"/>
        </w:rPr>
      </w:pPr>
      <w:r w:rsidRPr="00087739">
        <w:rPr>
          <w:rFonts w:ascii="Times New Roman" w:hAnsi="Times New Roman" w:cs="Times New Roman"/>
          <w:sz w:val="20"/>
        </w:rPr>
        <w:t>(КГПУ им. В.П. Астафьева)</w:t>
      </w:r>
    </w:p>
    <w:p w:rsidR="00E53C08" w:rsidRPr="00087739" w:rsidRDefault="00E53C08" w:rsidP="00E53C08">
      <w:pPr>
        <w:jc w:val="center"/>
        <w:rPr>
          <w:rFonts w:ascii="Times New Roman" w:hAnsi="Times New Roman" w:cs="Times New Roman"/>
          <w:sz w:val="20"/>
        </w:rPr>
      </w:pPr>
    </w:p>
    <w:p w:rsidR="00E53C08" w:rsidRPr="00BB461F" w:rsidRDefault="00E53C08" w:rsidP="00E53C08">
      <w:pPr>
        <w:jc w:val="center"/>
        <w:rPr>
          <w:rFonts w:ascii="Times New Roman" w:eastAsia="Times New Roman" w:hAnsi="Times New Roman" w:cs="Times New Roman"/>
          <w:i/>
        </w:rPr>
      </w:pPr>
      <w:r w:rsidRPr="00BB461F">
        <w:rPr>
          <w:rFonts w:ascii="Times New Roman" w:eastAsia="Times New Roman" w:hAnsi="Times New Roman" w:cs="Times New Roman"/>
        </w:rPr>
        <w:t>Кафедра</w:t>
      </w:r>
      <w:r w:rsidRPr="00BB461F">
        <w:rPr>
          <w:rFonts w:ascii="Times New Roman" w:eastAsia="Times New Roman" w:hAnsi="Times New Roman" w:cs="Times New Roman"/>
          <w:i/>
        </w:rPr>
        <w:t xml:space="preserve"> германо-романской филологии и иноязычного образования</w:t>
      </w:r>
    </w:p>
    <w:p w:rsidR="00E53C08" w:rsidRPr="00BB461F" w:rsidRDefault="00E53C08" w:rsidP="00E53C08">
      <w:pPr>
        <w:jc w:val="center"/>
        <w:rPr>
          <w:rFonts w:ascii="Times New Roman" w:eastAsia="Times New Roman" w:hAnsi="Times New Roman" w:cs="Times New Roman"/>
          <w:i/>
        </w:rPr>
      </w:pPr>
    </w:p>
    <w:p w:rsidR="00E53C08" w:rsidRPr="00BB461F" w:rsidRDefault="00E53C08" w:rsidP="00E53C08">
      <w:pPr>
        <w:jc w:val="center"/>
        <w:rPr>
          <w:rFonts w:ascii="Times New Roman" w:eastAsia="Times New Roman" w:hAnsi="Times New Roman" w:cs="Times New Roman"/>
          <w:b/>
        </w:rPr>
      </w:pPr>
    </w:p>
    <w:p w:rsidR="00E53C08" w:rsidRPr="00BB461F" w:rsidRDefault="00E53C08" w:rsidP="00E53C08">
      <w:pPr>
        <w:jc w:val="center"/>
        <w:rPr>
          <w:rFonts w:ascii="Times New Roman" w:eastAsia="Times New Roman" w:hAnsi="Times New Roman" w:cs="Times New Roman"/>
          <w:b/>
        </w:rPr>
      </w:pPr>
    </w:p>
    <w:p w:rsidR="00E53C08" w:rsidRPr="004B50C9" w:rsidRDefault="00E53C08" w:rsidP="00E53C08">
      <w:pPr>
        <w:pStyle w:val="a3"/>
        <w:rPr>
          <w:szCs w:val="28"/>
        </w:rPr>
      </w:pPr>
      <w:r w:rsidRPr="004B50C9">
        <w:rPr>
          <w:szCs w:val="28"/>
        </w:rPr>
        <w:t>РАБОЧАЯ ПРОГРАММА ДИСЦИПЛИНЫ</w:t>
      </w:r>
    </w:p>
    <w:p w:rsidR="00E53C08" w:rsidRPr="00BB461F" w:rsidRDefault="00E53C08" w:rsidP="00E53C08">
      <w:pPr>
        <w:jc w:val="center"/>
        <w:rPr>
          <w:rFonts w:ascii="Times New Roman" w:eastAsia="Times New Roman" w:hAnsi="Times New Roman" w:cs="Times New Roman"/>
          <w:b/>
        </w:rPr>
      </w:pPr>
    </w:p>
    <w:p w:rsidR="00E53C08" w:rsidRPr="000D42CF" w:rsidRDefault="006837E6" w:rsidP="00E53C08">
      <w:pPr>
        <w:contextualSpacing/>
        <w:jc w:val="center"/>
        <w:rPr>
          <w:rFonts w:ascii="Times New Roman" w:hAnsi="Times New Roman"/>
          <w:b/>
          <w:sz w:val="28"/>
          <w:szCs w:val="28"/>
        </w:rPr>
      </w:pPr>
      <w:r>
        <w:rPr>
          <w:rFonts w:ascii="Times New Roman" w:hAnsi="Times New Roman"/>
          <w:b/>
          <w:sz w:val="28"/>
          <w:szCs w:val="28"/>
        </w:rPr>
        <w:t xml:space="preserve">ПРАКТИКУМ ПО ОСНОВАМ ЯЗЫКОВОЙ КОМПЕТЕНЦИИ                                                                                                                                                                                                                                                                                                                                                                                                                                                                                                                                                                                                                                                                                                                                                                                                                                                                                                                                                                                                                                                                                                                             </w:t>
      </w:r>
    </w:p>
    <w:p w:rsidR="00E53C08" w:rsidRPr="00BB461F" w:rsidRDefault="00E53C08" w:rsidP="00E53C08">
      <w:pPr>
        <w:widowControl w:val="0"/>
        <w:numPr>
          <w:ilvl w:val="0"/>
          <w:numId w:val="5"/>
        </w:numPr>
        <w:suppressAutoHyphens/>
        <w:spacing w:after="0" w:line="240" w:lineRule="auto"/>
        <w:jc w:val="center"/>
        <w:rPr>
          <w:rFonts w:ascii="Times New Roman" w:eastAsia="Times New Roman" w:hAnsi="Times New Roman" w:cs="Times New Roman"/>
        </w:rPr>
      </w:pPr>
    </w:p>
    <w:p w:rsidR="00E53C08" w:rsidRPr="00BB461F" w:rsidRDefault="00E53C08" w:rsidP="00E53C08">
      <w:pPr>
        <w:jc w:val="center"/>
        <w:rPr>
          <w:rFonts w:ascii="Times New Roman" w:eastAsia="Times New Roman" w:hAnsi="Times New Roman" w:cs="Times New Roman"/>
        </w:rPr>
      </w:pPr>
    </w:p>
    <w:p w:rsidR="00E53C08" w:rsidRPr="00E03F1F" w:rsidRDefault="00E53C08" w:rsidP="00E53C08">
      <w:pPr>
        <w:jc w:val="center"/>
        <w:rPr>
          <w:rFonts w:ascii="Times New Roman" w:eastAsia="Times New Roman" w:hAnsi="Times New Roman" w:cs="Times New Roman"/>
          <w:sz w:val="24"/>
          <w:szCs w:val="24"/>
        </w:rPr>
      </w:pPr>
      <w:r w:rsidRPr="00E03F1F">
        <w:rPr>
          <w:rFonts w:ascii="Times New Roman" w:eastAsia="Times New Roman" w:hAnsi="Times New Roman" w:cs="Times New Roman"/>
          <w:sz w:val="24"/>
          <w:szCs w:val="24"/>
        </w:rPr>
        <w:t xml:space="preserve">Направление подготовки: </w:t>
      </w:r>
      <w:r w:rsidRPr="00E03F1F">
        <w:rPr>
          <w:color w:val="000000"/>
          <w:sz w:val="24"/>
          <w:szCs w:val="24"/>
          <w:shd w:val="clear" w:color="auto" w:fill="FFFFFF"/>
        </w:rPr>
        <w:t>44.03.05</w:t>
      </w:r>
      <w:r w:rsidRPr="00E03F1F">
        <w:rPr>
          <w:rStyle w:val="apple-converted-space"/>
          <w:color w:val="000000"/>
          <w:sz w:val="24"/>
          <w:szCs w:val="24"/>
          <w:shd w:val="clear" w:color="auto" w:fill="FFFFFF"/>
        </w:rPr>
        <w:t> </w:t>
      </w:r>
      <w:r w:rsidRPr="00E03F1F">
        <w:rPr>
          <w:rFonts w:ascii="Times New Roman" w:eastAsia="Times New Roman" w:hAnsi="Times New Roman" w:cs="Times New Roman"/>
          <w:sz w:val="24"/>
          <w:szCs w:val="24"/>
        </w:rPr>
        <w:t>Педагогическое образование</w:t>
      </w:r>
    </w:p>
    <w:p w:rsidR="004B50C9" w:rsidRPr="003D7CB7" w:rsidRDefault="00E53C08" w:rsidP="00E53C08">
      <w:pPr>
        <w:jc w:val="center"/>
        <w:rPr>
          <w:rFonts w:ascii="Times New Roman" w:eastAsia="Times New Roman" w:hAnsi="Times New Roman" w:cs="Times New Roman"/>
          <w:sz w:val="24"/>
          <w:szCs w:val="24"/>
        </w:rPr>
      </w:pPr>
      <w:r w:rsidRPr="00E03F1F">
        <w:rPr>
          <w:rFonts w:ascii="Times New Roman" w:eastAsia="Times New Roman" w:hAnsi="Times New Roman" w:cs="Times New Roman"/>
          <w:sz w:val="24"/>
          <w:szCs w:val="24"/>
        </w:rPr>
        <w:t>Направленность (Профиль)</w:t>
      </w:r>
      <w:r w:rsidRPr="00E03F1F">
        <w:rPr>
          <w:rFonts w:ascii="Times New Roman" w:hAnsi="Times New Roman" w:cs="Times New Roman"/>
          <w:sz w:val="24"/>
          <w:szCs w:val="24"/>
        </w:rPr>
        <w:t xml:space="preserve"> образовательной программы</w:t>
      </w:r>
      <w:r w:rsidRPr="00E03F1F">
        <w:rPr>
          <w:rFonts w:ascii="Times New Roman" w:eastAsia="Times New Roman" w:hAnsi="Times New Roman" w:cs="Times New Roman"/>
          <w:sz w:val="24"/>
          <w:szCs w:val="24"/>
        </w:rPr>
        <w:t>:</w:t>
      </w:r>
    </w:p>
    <w:p w:rsidR="00E53C08" w:rsidRPr="00E03F1F" w:rsidRDefault="00E53C08" w:rsidP="00E53C08">
      <w:pPr>
        <w:jc w:val="center"/>
        <w:rPr>
          <w:rFonts w:ascii="Times New Roman" w:hAnsi="Times New Roman" w:cs="Times New Roman"/>
          <w:color w:val="000000"/>
          <w:sz w:val="24"/>
          <w:szCs w:val="24"/>
          <w:shd w:val="clear" w:color="auto" w:fill="FFFFFF"/>
        </w:rPr>
      </w:pPr>
      <w:r w:rsidRPr="00E03F1F">
        <w:rPr>
          <w:rFonts w:ascii="Times New Roman" w:eastAsia="Times New Roman" w:hAnsi="Times New Roman" w:cs="Times New Roman"/>
          <w:sz w:val="24"/>
          <w:szCs w:val="24"/>
        </w:rPr>
        <w:t xml:space="preserve"> Иностранный язык</w:t>
      </w:r>
      <w:r w:rsidRPr="00E03F1F">
        <w:rPr>
          <w:rFonts w:ascii="Times New Roman" w:hAnsi="Times New Roman" w:cs="Times New Roman"/>
          <w:color w:val="000000"/>
          <w:sz w:val="24"/>
          <w:szCs w:val="24"/>
          <w:shd w:val="clear" w:color="auto" w:fill="FFFFFF"/>
        </w:rPr>
        <w:t xml:space="preserve"> (французский)</w:t>
      </w:r>
      <w:r w:rsidRPr="00E03F1F">
        <w:rPr>
          <w:rStyle w:val="apple-converted-space"/>
          <w:rFonts w:ascii="Times New Roman" w:hAnsi="Times New Roman" w:cs="Times New Roman"/>
          <w:color w:val="000000"/>
          <w:sz w:val="24"/>
          <w:szCs w:val="24"/>
          <w:shd w:val="clear" w:color="auto" w:fill="FFFFFF"/>
        </w:rPr>
        <w:t> </w:t>
      </w:r>
      <w:r w:rsidRPr="00E03F1F">
        <w:rPr>
          <w:rFonts w:ascii="Times New Roman" w:hAnsi="Times New Roman" w:cs="Times New Roman"/>
          <w:color w:val="000000"/>
          <w:sz w:val="24"/>
          <w:szCs w:val="24"/>
          <w:shd w:val="clear" w:color="auto" w:fill="FFFFFF"/>
        </w:rPr>
        <w:t>и иностранный язык</w:t>
      </w:r>
      <w:r w:rsidRPr="00E03F1F">
        <w:rPr>
          <w:rStyle w:val="apple-converted-space"/>
          <w:rFonts w:ascii="Times New Roman" w:hAnsi="Times New Roman" w:cs="Times New Roman"/>
          <w:color w:val="000000"/>
          <w:sz w:val="24"/>
          <w:szCs w:val="24"/>
          <w:shd w:val="clear" w:color="auto" w:fill="FFFFFF"/>
        </w:rPr>
        <w:t> </w:t>
      </w:r>
      <w:r w:rsidRPr="00E03F1F">
        <w:rPr>
          <w:rFonts w:ascii="Times New Roman" w:hAnsi="Times New Roman" w:cs="Times New Roman"/>
          <w:color w:val="000000"/>
          <w:sz w:val="24"/>
          <w:szCs w:val="24"/>
          <w:shd w:val="clear" w:color="auto" w:fill="FFFFFF"/>
        </w:rPr>
        <w:t>(английский)</w:t>
      </w:r>
    </w:p>
    <w:p w:rsidR="00E53C08" w:rsidRPr="00E03F1F" w:rsidRDefault="00E53C08" w:rsidP="00E53C08">
      <w:pPr>
        <w:jc w:val="center"/>
        <w:rPr>
          <w:rFonts w:ascii="Times New Roman" w:hAnsi="Times New Roman" w:cs="Times New Roman"/>
          <w:color w:val="000000"/>
          <w:sz w:val="24"/>
          <w:szCs w:val="24"/>
          <w:shd w:val="clear" w:color="auto" w:fill="FFFFFF"/>
        </w:rPr>
      </w:pPr>
      <w:r w:rsidRPr="00E03F1F">
        <w:rPr>
          <w:rFonts w:ascii="Times New Roman" w:hAnsi="Times New Roman" w:cs="Times New Roman"/>
          <w:color w:val="000000"/>
          <w:sz w:val="24"/>
          <w:szCs w:val="24"/>
          <w:shd w:val="clear" w:color="auto" w:fill="FFFFFF"/>
        </w:rPr>
        <w:t xml:space="preserve"> Квалификация (степень): "Бакалавр"</w:t>
      </w:r>
    </w:p>
    <w:p w:rsidR="00E53C08" w:rsidRPr="00E03F1F" w:rsidRDefault="00E53C08" w:rsidP="00E53C08">
      <w:pPr>
        <w:jc w:val="center"/>
        <w:rPr>
          <w:rStyle w:val="af1"/>
          <w:rFonts w:ascii="Times New Roman" w:hAnsi="Times New Roman" w:cs="Times New Roman"/>
          <w:color w:val="000000"/>
          <w:sz w:val="24"/>
          <w:szCs w:val="24"/>
          <w:shd w:val="clear" w:color="auto" w:fill="FFFFFF"/>
        </w:rPr>
      </w:pPr>
      <w:r w:rsidRPr="00E03F1F">
        <w:rPr>
          <w:rFonts w:ascii="Times New Roman" w:hAnsi="Times New Roman" w:cs="Times New Roman"/>
          <w:color w:val="000000"/>
          <w:sz w:val="24"/>
          <w:szCs w:val="24"/>
          <w:shd w:val="clear" w:color="auto" w:fill="FFFFFF"/>
        </w:rPr>
        <w:t xml:space="preserve"> Ф</w:t>
      </w:r>
      <w:r w:rsidRPr="00E03F1F">
        <w:rPr>
          <w:rStyle w:val="af1"/>
          <w:rFonts w:ascii="Times New Roman" w:hAnsi="Times New Roman" w:cs="Times New Roman"/>
          <w:color w:val="000000"/>
          <w:sz w:val="24"/>
          <w:szCs w:val="24"/>
          <w:shd w:val="clear" w:color="auto" w:fill="FFFFFF"/>
        </w:rPr>
        <w:t>орма обучения очная</w:t>
      </w:r>
    </w:p>
    <w:p w:rsidR="00E53C08" w:rsidRPr="003D7CB7" w:rsidRDefault="00D3043F" w:rsidP="00D3043F">
      <w:pPr>
        <w:tabs>
          <w:tab w:val="left" w:pos="5587"/>
        </w:tabs>
        <w:rPr>
          <w:rFonts w:ascii="Times New Roman" w:hAnsi="Times New Roman" w:cs="Times New Roman"/>
          <w:i/>
        </w:rPr>
      </w:pPr>
      <w:r>
        <w:rPr>
          <w:rFonts w:ascii="Times New Roman" w:hAnsi="Times New Roman" w:cs="Times New Roman"/>
          <w:i/>
        </w:rPr>
        <w:tab/>
      </w:r>
    </w:p>
    <w:p w:rsidR="00D3043F" w:rsidRPr="003D7CB7" w:rsidRDefault="00D3043F" w:rsidP="00D3043F">
      <w:pPr>
        <w:tabs>
          <w:tab w:val="left" w:pos="5587"/>
        </w:tabs>
        <w:rPr>
          <w:rFonts w:ascii="Times New Roman" w:hAnsi="Times New Roman" w:cs="Times New Roman"/>
          <w:i/>
        </w:rPr>
      </w:pPr>
    </w:p>
    <w:p w:rsidR="00D3043F" w:rsidRPr="003D7CB7" w:rsidRDefault="00D3043F" w:rsidP="00D3043F">
      <w:pPr>
        <w:tabs>
          <w:tab w:val="left" w:pos="5587"/>
        </w:tabs>
        <w:rPr>
          <w:rFonts w:ascii="Times New Roman" w:hAnsi="Times New Roman" w:cs="Times New Roman"/>
          <w:i/>
        </w:rPr>
      </w:pPr>
    </w:p>
    <w:p w:rsidR="00D3043F" w:rsidRPr="003D7CB7" w:rsidRDefault="00D3043F" w:rsidP="00D3043F">
      <w:pPr>
        <w:tabs>
          <w:tab w:val="left" w:pos="5587"/>
        </w:tabs>
        <w:rPr>
          <w:rFonts w:ascii="Times New Roman" w:hAnsi="Times New Roman" w:cs="Times New Roman"/>
          <w:i/>
        </w:rPr>
      </w:pPr>
    </w:p>
    <w:p w:rsidR="00D3043F" w:rsidRPr="003D7CB7" w:rsidRDefault="00D3043F" w:rsidP="00D3043F">
      <w:pPr>
        <w:tabs>
          <w:tab w:val="left" w:pos="5587"/>
        </w:tabs>
        <w:rPr>
          <w:rFonts w:ascii="Times New Roman" w:hAnsi="Times New Roman" w:cs="Times New Roman"/>
          <w:i/>
        </w:rPr>
      </w:pPr>
    </w:p>
    <w:p w:rsidR="00D3043F" w:rsidRPr="003D7CB7" w:rsidRDefault="00D3043F" w:rsidP="00D3043F">
      <w:pPr>
        <w:tabs>
          <w:tab w:val="left" w:pos="5587"/>
        </w:tabs>
        <w:rPr>
          <w:rFonts w:ascii="Times New Roman" w:hAnsi="Times New Roman" w:cs="Times New Roman"/>
          <w:i/>
        </w:rPr>
      </w:pPr>
    </w:p>
    <w:p w:rsidR="00D3043F" w:rsidRPr="003D7CB7" w:rsidRDefault="00D3043F" w:rsidP="00D3043F">
      <w:pPr>
        <w:tabs>
          <w:tab w:val="left" w:pos="5587"/>
        </w:tabs>
        <w:rPr>
          <w:rFonts w:ascii="Times New Roman" w:hAnsi="Times New Roman" w:cs="Times New Roman"/>
          <w:i/>
        </w:rPr>
      </w:pPr>
    </w:p>
    <w:p w:rsidR="00E53C08" w:rsidRPr="004B50C9" w:rsidRDefault="00E53C08" w:rsidP="00D3043F">
      <w:pPr>
        <w:pStyle w:val="a9"/>
        <w:jc w:val="center"/>
        <w:rPr>
          <w:b/>
          <w:bCs/>
          <w:i/>
        </w:rPr>
      </w:pPr>
      <w:r w:rsidRPr="004B50C9">
        <w:t>Красноярск 2018</w:t>
      </w:r>
    </w:p>
    <w:p w:rsidR="00E53C08" w:rsidRPr="00FF3313" w:rsidRDefault="00E53C08" w:rsidP="00E53C08">
      <w:pPr>
        <w:contextualSpacing/>
        <w:rPr>
          <w:sz w:val="28"/>
          <w:szCs w:val="28"/>
        </w:rPr>
      </w:pPr>
      <w:r w:rsidRPr="00FF3313">
        <w:rPr>
          <w:rFonts w:ascii="Times New Roman" w:hAnsi="Times New Roman" w:cs="Times New Roman"/>
          <w:sz w:val="28"/>
          <w:szCs w:val="28"/>
        </w:rPr>
        <w:lastRenderedPageBreak/>
        <w:t>Рабочая программа дисциплины Б1.В.</w:t>
      </w:r>
      <w:r>
        <w:rPr>
          <w:rFonts w:ascii="Times New Roman" w:hAnsi="Times New Roman" w:cs="Times New Roman"/>
          <w:sz w:val="28"/>
          <w:szCs w:val="28"/>
        </w:rPr>
        <w:t>0</w:t>
      </w:r>
      <w:r w:rsidRPr="00FF3313">
        <w:rPr>
          <w:rFonts w:ascii="Times New Roman" w:hAnsi="Times New Roman" w:cs="Times New Roman"/>
          <w:sz w:val="28"/>
          <w:szCs w:val="28"/>
        </w:rPr>
        <w:t xml:space="preserve">1 </w:t>
      </w:r>
      <w:r w:rsidR="005F3243" w:rsidRPr="00973725">
        <w:rPr>
          <w:rFonts w:ascii="Times New Roman" w:hAnsi="Times New Roman"/>
          <w:sz w:val="28"/>
          <w:szCs w:val="28"/>
        </w:rPr>
        <w:t>«Практикум по основам языковой компетенции (французский язык)»</w:t>
      </w:r>
      <w:r w:rsidRPr="00FF3313">
        <w:rPr>
          <w:rFonts w:ascii="Times New Roman" w:hAnsi="Times New Roman" w:cs="Times New Roman"/>
          <w:sz w:val="28"/>
          <w:szCs w:val="28"/>
        </w:rPr>
        <w:t xml:space="preserve"> составлена </w:t>
      </w:r>
      <w:r>
        <w:rPr>
          <w:rFonts w:ascii="Times New Roman" w:hAnsi="Times New Roman" w:cs="Times New Roman"/>
          <w:sz w:val="28"/>
          <w:szCs w:val="28"/>
        </w:rPr>
        <w:t xml:space="preserve"> и актуализирована </w:t>
      </w:r>
      <w:r w:rsidRPr="00FF3313">
        <w:rPr>
          <w:rFonts w:ascii="Times New Roman" w:hAnsi="Times New Roman" w:cs="Times New Roman"/>
          <w:sz w:val="28"/>
          <w:szCs w:val="28"/>
        </w:rPr>
        <w:t xml:space="preserve"> доцентом Потылициной Натальей Сергеевной.</w:t>
      </w:r>
    </w:p>
    <w:p w:rsidR="00E53C08" w:rsidRDefault="00E53C08" w:rsidP="00E53C08">
      <w:pPr>
        <w:rPr>
          <w:rFonts w:ascii="Times New Roman" w:hAnsi="Times New Roman" w:cs="Times New Roman"/>
          <w:sz w:val="28"/>
          <w:szCs w:val="28"/>
        </w:rPr>
      </w:pPr>
    </w:p>
    <w:p w:rsidR="00E53C08" w:rsidRPr="009066A1" w:rsidRDefault="00E53C08" w:rsidP="00E53C08">
      <w:pPr>
        <w:pStyle w:val="a6"/>
        <w:ind w:left="464" w:right="1362"/>
        <w:rPr>
          <w:sz w:val="28"/>
          <w:szCs w:val="28"/>
        </w:rPr>
      </w:pPr>
      <w:r w:rsidRPr="009066A1">
        <w:rPr>
          <w:sz w:val="28"/>
          <w:szCs w:val="28"/>
        </w:rPr>
        <w:t>Обсуждена на заседании кафедры германо-романской филологии и иноязычного образования</w:t>
      </w:r>
    </w:p>
    <w:p w:rsidR="00E53C08" w:rsidRPr="009066A1" w:rsidRDefault="00E53C08" w:rsidP="00E53C08">
      <w:pPr>
        <w:pStyle w:val="a6"/>
        <w:ind w:left="464"/>
        <w:jc w:val="both"/>
        <w:rPr>
          <w:sz w:val="28"/>
          <w:szCs w:val="28"/>
        </w:rPr>
      </w:pPr>
      <w:r w:rsidRPr="009066A1">
        <w:rPr>
          <w:sz w:val="28"/>
          <w:szCs w:val="28"/>
        </w:rPr>
        <w:t>Протокол № 08 от 03 «мая» 2017 г.</w:t>
      </w:r>
    </w:p>
    <w:p w:rsidR="00E53C08" w:rsidRPr="009066A1" w:rsidRDefault="00E53C08" w:rsidP="00E53C08">
      <w:pPr>
        <w:pStyle w:val="a6"/>
        <w:rPr>
          <w:sz w:val="28"/>
          <w:szCs w:val="28"/>
        </w:rPr>
      </w:pPr>
    </w:p>
    <w:p w:rsidR="00E53C08" w:rsidRPr="009066A1" w:rsidRDefault="00E53C08" w:rsidP="00E53C08">
      <w:pPr>
        <w:pStyle w:val="a6"/>
        <w:spacing w:before="208"/>
        <w:ind w:left="464"/>
        <w:jc w:val="both"/>
        <w:rPr>
          <w:sz w:val="28"/>
          <w:szCs w:val="28"/>
        </w:rPr>
      </w:pPr>
      <w:r w:rsidRPr="009066A1">
        <w:rPr>
          <w:sz w:val="28"/>
          <w:szCs w:val="28"/>
        </w:rPr>
        <w:t xml:space="preserve">Заведующий кафедрой            </w:t>
      </w:r>
      <w:r w:rsidRPr="009066A1">
        <w:rPr>
          <w:noProof/>
          <w:sz w:val="28"/>
          <w:szCs w:val="28"/>
          <w:lang w:eastAsia="ru-RU"/>
        </w:rPr>
        <w:drawing>
          <wp:inline distT="0" distB="0" distL="0" distR="0">
            <wp:extent cx="657225" cy="323850"/>
            <wp:effectExtent l="1905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57225" cy="323850"/>
                    </a:xfrm>
                    <a:prstGeom prst="rect">
                      <a:avLst/>
                    </a:prstGeom>
                    <a:solidFill>
                      <a:srgbClr val="FFFFFF"/>
                    </a:solidFill>
                    <a:ln w="9525">
                      <a:noFill/>
                      <a:miter lim="800000"/>
                      <a:headEnd/>
                      <a:tailEnd/>
                    </a:ln>
                  </pic:spPr>
                </pic:pic>
              </a:graphicData>
            </a:graphic>
          </wp:inline>
        </w:drawing>
      </w:r>
      <w:r w:rsidRPr="009066A1">
        <w:rPr>
          <w:sz w:val="28"/>
          <w:szCs w:val="28"/>
        </w:rPr>
        <w:t xml:space="preserve">              Майер И.А., к.п.н., доцент</w:t>
      </w:r>
    </w:p>
    <w:p w:rsidR="00E53C08" w:rsidRPr="009066A1" w:rsidRDefault="00E53C08" w:rsidP="00E53C08">
      <w:pPr>
        <w:pStyle w:val="a6"/>
        <w:spacing w:before="1"/>
        <w:ind w:left="464"/>
        <w:jc w:val="both"/>
        <w:rPr>
          <w:sz w:val="28"/>
          <w:szCs w:val="28"/>
        </w:rPr>
      </w:pPr>
    </w:p>
    <w:p w:rsidR="00E53C08" w:rsidRPr="009066A1" w:rsidRDefault="00E53C08" w:rsidP="00E53C08">
      <w:pPr>
        <w:pStyle w:val="a6"/>
        <w:rPr>
          <w:sz w:val="28"/>
          <w:szCs w:val="28"/>
        </w:rPr>
      </w:pPr>
    </w:p>
    <w:p w:rsidR="00E53C08" w:rsidRPr="009066A1" w:rsidRDefault="00E53C08" w:rsidP="00E53C08">
      <w:pPr>
        <w:pStyle w:val="a6"/>
        <w:spacing w:before="4"/>
        <w:rPr>
          <w:sz w:val="28"/>
          <w:szCs w:val="28"/>
        </w:rPr>
      </w:pPr>
    </w:p>
    <w:p w:rsidR="00E53C08" w:rsidRPr="009066A1" w:rsidRDefault="00E53C08" w:rsidP="00E53C08">
      <w:pPr>
        <w:pStyle w:val="a6"/>
        <w:spacing w:before="88" w:line="444" w:lineRule="auto"/>
        <w:ind w:left="464"/>
        <w:rPr>
          <w:sz w:val="28"/>
          <w:szCs w:val="28"/>
        </w:rPr>
      </w:pPr>
      <w:r w:rsidRPr="009066A1">
        <w:rPr>
          <w:sz w:val="28"/>
          <w:szCs w:val="28"/>
        </w:rPr>
        <w:t xml:space="preserve">Одобрено НМСС (Н) факультета иностранных языков                    </w:t>
      </w:r>
      <w:r w:rsidRPr="009066A1">
        <w:rPr>
          <w:spacing w:val="-4"/>
          <w:sz w:val="28"/>
          <w:szCs w:val="28"/>
        </w:rPr>
        <w:t xml:space="preserve">Протокол </w:t>
      </w:r>
      <w:r w:rsidRPr="009066A1">
        <w:rPr>
          <w:sz w:val="28"/>
          <w:szCs w:val="28"/>
        </w:rPr>
        <w:t xml:space="preserve">№ 05 от «25» мая 2017 </w:t>
      </w:r>
      <w:r w:rsidRPr="009066A1">
        <w:rPr>
          <w:spacing w:val="-17"/>
          <w:sz w:val="28"/>
          <w:szCs w:val="28"/>
        </w:rPr>
        <w:t>г.</w:t>
      </w:r>
    </w:p>
    <w:p w:rsidR="00E53C08" w:rsidRPr="009066A1" w:rsidRDefault="00E53C08" w:rsidP="00E53C08">
      <w:pPr>
        <w:pStyle w:val="a6"/>
        <w:tabs>
          <w:tab w:val="left" w:pos="2300"/>
          <w:tab w:val="left" w:pos="3493"/>
        </w:tabs>
        <w:ind w:left="464" w:right="-8"/>
        <w:rPr>
          <w:sz w:val="28"/>
          <w:szCs w:val="28"/>
        </w:rPr>
      </w:pPr>
      <w:r w:rsidRPr="009066A1">
        <w:rPr>
          <w:sz w:val="28"/>
          <w:szCs w:val="28"/>
        </w:rPr>
        <w:t>Председатель</w:t>
      </w:r>
      <w:r w:rsidRPr="009066A1">
        <w:rPr>
          <w:sz w:val="28"/>
          <w:szCs w:val="28"/>
        </w:rPr>
        <w:tab/>
        <w:t xml:space="preserve">                            </w:t>
      </w:r>
      <w:r w:rsidRPr="009066A1">
        <w:rPr>
          <w:noProof/>
          <w:sz w:val="28"/>
          <w:szCs w:val="28"/>
          <w:lang w:eastAsia="ru-RU"/>
        </w:rPr>
        <w:drawing>
          <wp:inline distT="0" distB="0" distL="0" distR="0">
            <wp:extent cx="628650" cy="323850"/>
            <wp:effectExtent l="19050" t="0" r="0" b="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628650" cy="323850"/>
                    </a:xfrm>
                    <a:prstGeom prst="rect">
                      <a:avLst/>
                    </a:prstGeom>
                    <a:solidFill>
                      <a:srgbClr val="FFFFFF"/>
                    </a:solidFill>
                    <a:ln w="9525">
                      <a:noFill/>
                      <a:miter lim="800000"/>
                      <a:headEnd/>
                      <a:tailEnd/>
                    </a:ln>
                  </pic:spPr>
                </pic:pic>
              </a:graphicData>
            </a:graphic>
          </wp:inline>
        </w:drawing>
      </w:r>
      <w:r w:rsidRPr="009066A1">
        <w:rPr>
          <w:sz w:val="28"/>
          <w:szCs w:val="28"/>
        </w:rPr>
        <w:t xml:space="preserve">                         Гордашевская И.Д.</w:t>
      </w:r>
    </w:p>
    <w:p w:rsidR="00E53C08" w:rsidRPr="009066A1" w:rsidRDefault="00E53C08" w:rsidP="00E53C08">
      <w:pPr>
        <w:pStyle w:val="a6"/>
        <w:tabs>
          <w:tab w:val="left" w:pos="2300"/>
          <w:tab w:val="left" w:pos="3493"/>
        </w:tabs>
        <w:ind w:left="464" w:right="-8"/>
        <w:rPr>
          <w:sz w:val="28"/>
          <w:szCs w:val="28"/>
        </w:rPr>
      </w:pPr>
    </w:p>
    <w:p w:rsidR="00E53C08" w:rsidRPr="009066A1" w:rsidRDefault="00E53C08" w:rsidP="00E53C08">
      <w:pPr>
        <w:pStyle w:val="a6"/>
        <w:tabs>
          <w:tab w:val="left" w:pos="2300"/>
          <w:tab w:val="left" w:pos="3493"/>
        </w:tabs>
        <w:ind w:left="464" w:right="5442"/>
        <w:rPr>
          <w:sz w:val="28"/>
          <w:szCs w:val="28"/>
        </w:rPr>
      </w:pPr>
      <w:r w:rsidRPr="009066A1">
        <w:rPr>
          <w:sz w:val="28"/>
          <w:szCs w:val="28"/>
        </w:rPr>
        <w:tab/>
      </w:r>
    </w:p>
    <w:p w:rsidR="00E53C08" w:rsidRPr="009066A1" w:rsidRDefault="00E53C08" w:rsidP="00E53C08">
      <w:pPr>
        <w:rPr>
          <w:rFonts w:ascii="Times New Roman" w:hAnsi="Times New Roman" w:cs="Times New Roman"/>
          <w:sz w:val="28"/>
          <w:szCs w:val="28"/>
        </w:rPr>
      </w:pPr>
    </w:p>
    <w:p w:rsidR="00E53C08" w:rsidRDefault="00E53C08" w:rsidP="00E53C08"/>
    <w:p w:rsidR="00E53C08" w:rsidRDefault="00E53C08" w:rsidP="00E53C08">
      <w:pPr>
        <w:sectPr w:rsidR="00E53C08" w:rsidSect="00D3043F">
          <w:pgSz w:w="11906" w:h="16838"/>
          <w:pgMar w:top="1418" w:right="851" w:bottom="1418" w:left="1701" w:header="720" w:footer="970" w:gutter="0"/>
          <w:cols w:space="720"/>
        </w:sectPr>
      </w:pPr>
    </w:p>
    <w:p w:rsidR="00E53C08" w:rsidRPr="009066A1" w:rsidRDefault="00E53C08" w:rsidP="00E53C08">
      <w:pPr>
        <w:pStyle w:val="a6"/>
        <w:tabs>
          <w:tab w:val="left" w:pos="8364"/>
        </w:tabs>
        <w:ind w:firstLine="709"/>
        <w:jc w:val="both"/>
        <w:rPr>
          <w:sz w:val="28"/>
          <w:szCs w:val="28"/>
        </w:rPr>
      </w:pPr>
      <w:r w:rsidRPr="009066A1">
        <w:rPr>
          <w:sz w:val="28"/>
          <w:szCs w:val="28"/>
        </w:rPr>
        <w:lastRenderedPageBreak/>
        <w:t>Рабочая программа дисциплины рассмотрена и одобрена на заседании кафедры германо-романской филологии и иноязычного образования</w:t>
      </w:r>
    </w:p>
    <w:p w:rsidR="00E53C08" w:rsidRPr="009066A1" w:rsidRDefault="00E53C08" w:rsidP="00E53C08">
      <w:pPr>
        <w:pStyle w:val="a6"/>
        <w:ind w:firstLine="709"/>
        <w:jc w:val="both"/>
        <w:rPr>
          <w:sz w:val="28"/>
          <w:szCs w:val="28"/>
        </w:rPr>
      </w:pPr>
    </w:p>
    <w:p w:rsidR="00E53C08" w:rsidRPr="009066A1" w:rsidRDefault="00E53C08" w:rsidP="00E53C08">
      <w:pPr>
        <w:pStyle w:val="a6"/>
        <w:ind w:firstLine="709"/>
        <w:jc w:val="both"/>
        <w:rPr>
          <w:sz w:val="28"/>
          <w:szCs w:val="28"/>
        </w:rPr>
      </w:pPr>
      <w:r w:rsidRPr="009066A1">
        <w:rPr>
          <w:sz w:val="28"/>
          <w:szCs w:val="28"/>
        </w:rPr>
        <w:t>Протокол № 8 от «10» мая 2018 г.</w:t>
      </w:r>
    </w:p>
    <w:p w:rsidR="00E53C08" w:rsidRPr="009066A1" w:rsidRDefault="00E53C08" w:rsidP="00E53C08">
      <w:pPr>
        <w:pStyle w:val="a6"/>
        <w:ind w:firstLine="709"/>
        <w:jc w:val="both"/>
        <w:rPr>
          <w:sz w:val="28"/>
          <w:szCs w:val="28"/>
        </w:rPr>
      </w:pPr>
    </w:p>
    <w:p w:rsidR="00E53C08" w:rsidRPr="009066A1" w:rsidRDefault="00E53C08" w:rsidP="00E53C08">
      <w:pPr>
        <w:pStyle w:val="a6"/>
        <w:ind w:firstLine="709"/>
        <w:rPr>
          <w:sz w:val="28"/>
          <w:szCs w:val="28"/>
        </w:rPr>
      </w:pPr>
      <w:r w:rsidRPr="009066A1">
        <w:rPr>
          <w:sz w:val="28"/>
          <w:szCs w:val="28"/>
        </w:rPr>
        <w:t xml:space="preserve">Заведующий кафедрой            </w:t>
      </w:r>
      <w:r w:rsidRPr="009066A1">
        <w:rPr>
          <w:noProof/>
          <w:sz w:val="28"/>
          <w:szCs w:val="28"/>
          <w:lang w:eastAsia="ru-RU"/>
        </w:rPr>
        <w:drawing>
          <wp:inline distT="0" distB="0" distL="0" distR="0">
            <wp:extent cx="657225" cy="323850"/>
            <wp:effectExtent l="19050" t="0" r="9525" b="0"/>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657225" cy="323850"/>
                    </a:xfrm>
                    <a:prstGeom prst="rect">
                      <a:avLst/>
                    </a:prstGeom>
                    <a:solidFill>
                      <a:srgbClr val="FFFFFF"/>
                    </a:solidFill>
                    <a:ln w="9525">
                      <a:noFill/>
                      <a:miter lim="800000"/>
                      <a:headEnd/>
                      <a:tailEnd/>
                    </a:ln>
                  </pic:spPr>
                </pic:pic>
              </a:graphicData>
            </a:graphic>
          </wp:inline>
        </w:drawing>
      </w:r>
      <w:r w:rsidRPr="009066A1">
        <w:rPr>
          <w:sz w:val="28"/>
          <w:szCs w:val="28"/>
        </w:rPr>
        <w:t xml:space="preserve">           Майер И.А., к.п.н., доцент</w:t>
      </w:r>
    </w:p>
    <w:p w:rsidR="00E53C08" w:rsidRPr="009066A1" w:rsidRDefault="00E53C08" w:rsidP="00E53C08">
      <w:pPr>
        <w:pStyle w:val="13"/>
        <w:tabs>
          <w:tab w:val="right" w:pos="9197"/>
        </w:tabs>
        <w:ind w:left="0" w:firstLine="0"/>
      </w:pPr>
    </w:p>
    <w:p w:rsidR="00E53C08" w:rsidRPr="009066A1" w:rsidRDefault="00E53C08" w:rsidP="00E53C08">
      <w:pPr>
        <w:pStyle w:val="13"/>
        <w:tabs>
          <w:tab w:val="right" w:pos="9197"/>
        </w:tabs>
        <w:ind w:left="0" w:firstLine="709"/>
      </w:pPr>
    </w:p>
    <w:p w:rsidR="00E53C08" w:rsidRPr="009066A1" w:rsidRDefault="00E53C08" w:rsidP="00E53C08">
      <w:pPr>
        <w:pStyle w:val="13"/>
        <w:tabs>
          <w:tab w:val="right" w:pos="9780"/>
        </w:tabs>
        <w:ind w:left="0" w:firstLine="709"/>
      </w:pPr>
      <w:r w:rsidRPr="009066A1">
        <w:t>Одобрено научно=методическим советом специальности (направления подготовки) факультета иностранных языков.</w:t>
      </w:r>
    </w:p>
    <w:p w:rsidR="00E53C08" w:rsidRPr="009066A1" w:rsidRDefault="00E53C08" w:rsidP="00E53C08">
      <w:pPr>
        <w:pStyle w:val="13"/>
        <w:tabs>
          <w:tab w:val="right" w:pos="9780"/>
        </w:tabs>
        <w:ind w:left="0" w:firstLine="0"/>
      </w:pPr>
    </w:p>
    <w:p w:rsidR="00E53C08" w:rsidRPr="009066A1" w:rsidRDefault="00E53C08" w:rsidP="00E53C08">
      <w:pPr>
        <w:pStyle w:val="13"/>
        <w:tabs>
          <w:tab w:val="right" w:pos="9780"/>
        </w:tabs>
        <w:ind w:left="0" w:firstLine="709"/>
      </w:pPr>
      <w:r w:rsidRPr="009066A1">
        <w:t>Протокол №9 от «17» мая 2018 г.</w:t>
      </w:r>
    </w:p>
    <w:p w:rsidR="00E53C08" w:rsidRPr="009066A1" w:rsidRDefault="00E53C08" w:rsidP="00E53C08">
      <w:pPr>
        <w:pStyle w:val="13"/>
        <w:tabs>
          <w:tab w:val="right" w:pos="9780"/>
        </w:tabs>
        <w:ind w:left="0" w:firstLine="709"/>
      </w:pPr>
      <w:r w:rsidRPr="009066A1">
        <w:t xml:space="preserve">Председатель                    </w:t>
      </w:r>
      <w:r w:rsidRPr="009066A1">
        <w:rPr>
          <w:noProof/>
          <w:lang w:bidi="ar-SA"/>
        </w:rPr>
        <w:drawing>
          <wp:inline distT="0" distB="0" distL="0" distR="0">
            <wp:extent cx="800100" cy="533400"/>
            <wp:effectExtent l="19050" t="0" r="0" b="0"/>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800100" cy="533400"/>
                    </a:xfrm>
                    <a:prstGeom prst="rect">
                      <a:avLst/>
                    </a:prstGeom>
                    <a:solidFill>
                      <a:srgbClr val="FFFFFF"/>
                    </a:solidFill>
                    <a:ln w="9525">
                      <a:noFill/>
                      <a:miter lim="800000"/>
                      <a:headEnd/>
                      <a:tailEnd/>
                    </a:ln>
                  </pic:spPr>
                </pic:pic>
              </a:graphicData>
            </a:graphic>
          </wp:inline>
        </w:drawing>
      </w:r>
      <w:r w:rsidRPr="009066A1">
        <w:t xml:space="preserve">                                 Кондракова С.О.</w:t>
      </w:r>
    </w:p>
    <w:p w:rsidR="00E53C08" w:rsidRDefault="00E53C08" w:rsidP="00E53C08">
      <w:pPr>
        <w:pStyle w:val="13"/>
        <w:tabs>
          <w:tab w:val="right" w:pos="9780"/>
        </w:tabs>
        <w:ind w:left="0" w:firstLine="709"/>
      </w:pPr>
      <w:r>
        <w:t xml:space="preserve">  </w:t>
      </w: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F9599E" w:rsidRDefault="00F9599E" w:rsidP="00E53C08">
      <w:pPr>
        <w:pStyle w:val="13"/>
        <w:tabs>
          <w:tab w:val="right" w:pos="9197"/>
        </w:tabs>
        <w:ind w:left="355" w:firstLine="0"/>
      </w:pPr>
    </w:p>
    <w:p w:rsidR="00F9599E" w:rsidRDefault="00F9599E" w:rsidP="00E53C08">
      <w:pPr>
        <w:pStyle w:val="13"/>
        <w:tabs>
          <w:tab w:val="right" w:pos="9197"/>
        </w:tabs>
        <w:ind w:left="355" w:firstLine="0"/>
      </w:pPr>
    </w:p>
    <w:p w:rsidR="00F9599E" w:rsidRDefault="00F9599E" w:rsidP="00E53C08">
      <w:pPr>
        <w:pStyle w:val="13"/>
        <w:tabs>
          <w:tab w:val="right" w:pos="9197"/>
        </w:tabs>
        <w:ind w:left="355" w:firstLine="0"/>
      </w:pPr>
    </w:p>
    <w:p w:rsidR="00F9599E" w:rsidRDefault="00F9599E" w:rsidP="00E53C08">
      <w:pPr>
        <w:pStyle w:val="13"/>
        <w:tabs>
          <w:tab w:val="right" w:pos="9197"/>
        </w:tabs>
        <w:ind w:left="355" w:firstLine="0"/>
      </w:pPr>
    </w:p>
    <w:p w:rsidR="00F9599E" w:rsidRDefault="00F9599E" w:rsidP="00E53C08">
      <w:pPr>
        <w:pStyle w:val="13"/>
        <w:tabs>
          <w:tab w:val="right" w:pos="9197"/>
        </w:tabs>
        <w:ind w:left="355" w:firstLine="0"/>
      </w:pPr>
    </w:p>
    <w:p w:rsidR="00F9599E" w:rsidRDefault="00F9599E" w:rsidP="00E53C08">
      <w:pPr>
        <w:pStyle w:val="13"/>
        <w:tabs>
          <w:tab w:val="right" w:pos="9197"/>
        </w:tabs>
        <w:ind w:left="355" w:firstLine="0"/>
      </w:pPr>
    </w:p>
    <w:p w:rsidR="00F9599E" w:rsidRDefault="00F9599E" w:rsidP="00E53C08">
      <w:pPr>
        <w:pStyle w:val="13"/>
        <w:tabs>
          <w:tab w:val="right" w:pos="9197"/>
        </w:tabs>
        <w:ind w:left="355" w:firstLine="0"/>
      </w:pPr>
    </w:p>
    <w:p w:rsidR="00F9599E" w:rsidRDefault="00F9599E" w:rsidP="00E53C08">
      <w:pPr>
        <w:pStyle w:val="13"/>
        <w:tabs>
          <w:tab w:val="right" w:pos="9197"/>
        </w:tabs>
        <w:ind w:left="355" w:firstLine="0"/>
      </w:pPr>
    </w:p>
    <w:p w:rsidR="00F9599E" w:rsidRDefault="00F9599E" w:rsidP="00E53C08">
      <w:pPr>
        <w:pStyle w:val="13"/>
        <w:tabs>
          <w:tab w:val="right" w:pos="9197"/>
        </w:tabs>
        <w:ind w:left="355" w:firstLine="0"/>
      </w:pPr>
    </w:p>
    <w:p w:rsidR="00F9599E" w:rsidRDefault="00F9599E" w:rsidP="00E53C08">
      <w:pPr>
        <w:pStyle w:val="13"/>
        <w:tabs>
          <w:tab w:val="right" w:pos="9197"/>
        </w:tabs>
        <w:ind w:left="355" w:firstLine="0"/>
      </w:pPr>
    </w:p>
    <w:p w:rsidR="00F9599E" w:rsidRDefault="00F9599E" w:rsidP="00E53C08">
      <w:pPr>
        <w:pStyle w:val="13"/>
        <w:tabs>
          <w:tab w:val="right" w:pos="9197"/>
        </w:tabs>
        <w:ind w:left="355" w:firstLine="0"/>
      </w:pPr>
    </w:p>
    <w:p w:rsidR="00F9599E" w:rsidRDefault="00F9599E"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Pr="009066A1" w:rsidRDefault="00E53C08" w:rsidP="00E53C08">
      <w:pPr>
        <w:pStyle w:val="a6"/>
        <w:tabs>
          <w:tab w:val="left" w:pos="8364"/>
        </w:tabs>
        <w:ind w:firstLine="709"/>
        <w:jc w:val="both"/>
        <w:rPr>
          <w:sz w:val="28"/>
          <w:szCs w:val="28"/>
        </w:rPr>
      </w:pPr>
      <w:r w:rsidRPr="009066A1">
        <w:rPr>
          <w:sz w:val="28"/>
          <w:szCs w:val="28"/>
        </w:rPr>
        <w:lastRenderedPageBreak/>
        <w:t>Рабочая программа дисциплины рассмотрена и одобрена на заседании кафедры германо-романской филологии и иноязычного образования</w:t>
      </w:r>
    </w:p>
    <w:p w:rsidR="00E53C08" w:rsidRPr="009066A1" w:rsidRDefault="00E53C08" w:rsidP="00E53C08">
      <w:pPr>
        <w:pStyle w:val="a6"/>
        <w:ind w:firstLine="709"/>
        <w:jc w:val="both"/>
        <w:rPr>
          <w:sz w:val="28"/>
          <w:szCs w:val="28"/>
        </w:rPr>
      </w:pPr>
    </w:p>
    <w:p w:rsidR="00E53C08" w:rsidRPr="009066A1" w:rsidRDefault="00E53C08" w:rsidP="00E53C08">
      <w:pPr>
        <w:pStyle w:val="a6"/>
        <w:ind w:firstLine="709"/>
        <w:jc w:val="both"/>
        <w:rPr>
          <w:sz w:val="28"/>
          <w:szCs w:val="28"/>
        </w:rPr>
      </w:pPr>
      <w:r w:rsidRPr="009066A1">
        <w:rPr>
          <w:sz w:val="28"/>
          <w:szCs w:val="28"/>
        </w:rPr>
        <w:t xml:space="preserve">Протокол </w:t>
      </w:r>
      <w:r w:rsidRPr="009066A1">
        <w:rPr>
          <w:sz w:val="28"/>
          <w:szCs w:val="28"/>
          <w:highlight w:val="white"/>
        </w:rPr>
        <w:t xml:space="preserve">№ 8 </w:t>
      </w:r>
      <w:r w:rsidRPr="009066A1">
        <w:rPr>
          <w:sz w:val="28"/>
          <w:szCs w:val="28"/>
        </w:rPr>
        <w:t xml:space="preserve"> от «02» мая 2019 г.</w:t>
      </w:r>
    </w:p>
    <w:p w:rsidR="00E53C08" w:rsidRPr="009066A1" w:rsidRDefault="00E53C08" w:rsidP="00E53C08">
      <w:pPr>
        <w:pStyle w:val="a6"/>
        <w:ind w:firstLine="709"/>
        <w:jc w:val="both"/>
        <w:rPr>
          <w:sz w:val="28"/>
          <w:szCs w:val="28"/>
        </w:rPr>
      </w:pPr>
    </w:p>
    <w:p w:rsidR="00E53C08" w:rsidRPr="009066A1" w:rsidRDefault="00E53C08" w:rsidP="00E53C08">
      <w:pPr>
        <w:pStyle w:val="a6"/>
        <w:ind w:firstLine="709"/>
        <w:rPr>
          <w:sz w:val="28"/>
          <w:szCs w:val="28"/>
        </w:rPr>
      </w:pPr>
      <w:r w:rsidRPr="009066A1">
        <w:rPr>
          <w:sz w:val="28"/>
          <w:szCs w:val="28"/>
        </w:rPr>
        <w:t xml:space="preserve">Заведующий кафедрой            </w:t>
      </w:r>
      <w:r w:rsidRPr="009066A1">
        <w:rPr>
          <w:noProof/>
          <w:sz w:val="28"/>
          <w:szCs w:val="28"/>
          <w:lang w:eastAsia="ru-RU"/>
        </w:rPr>
        <w:drawing>
          <wp:inline distT="0" distB="0" distL="0" distR="0">
            <wp:extent cx="657225" cy="323850"/>
            <wp:effectExtent l="19050" t="0" r="9525" b="0"/>
            <wp:docPr id="1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657225" cy="323850"/>
                    </a:xfrm>
                    <a:prstGeom prst="rect">
                      <a:avLst/>
                    </a:prstGeom>
                    <a:solidFill>
                      <a:srgbClr val="FFFFFF"/>
                    </a:solidFill>
                    <a:ln w="9525">
                      <a:noFill/>
                      <a:miter lim="800000"/>
                      <a:headEnd/>
                      <a:tailEnd/>
                    </a:ln>
                  </pic:spPr>
                </pic:pic>
              </a:graphicData>
            </a:graphic>
          </wp:inline>
        </w:drawing>
      </w:r>
      <w:r w:rsidRPr="009066A1">
        <w:rPr>
          <w:sz w:val="28"/>
          <w:szCs w:val="28"/>
        </w:rPr>
        <w:t xml:space="preserve">           Майер И.А., к.п.н., доцент</w:t>
      </w:r>
    </w:p>
    <w:p w:rsidR="00E53C08" w:rsidRPr="009066A1" w:rsidRDefault="00E53C08" w:rsidP="00E53C08">
      <w:pPr>
        <w:pStyle w:val="13"/>
        <w:tabs>
          <w:tab w:val="right" w:pos="9197"/>
        </w:tabs>
        <w:ind w:left="0" w:firstLine="0"/>
      </w:pPr>
    </w:p>
    <w:p w:rsidR="00E53C08" w:rsidRPr="009066A1" w:rsidRDefault="00E53C08" w:rsidP="00E53C08">
      <w:pPr>
        <w:pStyle w:val="13"/>
        <w:tabs>
          <w:tab w:val="right" w:pos="9197"/>
        </w:tabs>
        <w:ind w:left="0" w:firstLine="709"/>
      </w:pPr>
    </w:p>
    <w:p w:rsidR="00E53C08" w:rsidRPr="009066A1" w:rsidRDefault="00E53C08" w:rsidP="00E53C08">
      <w:pPr>
        <w:pStyle w:val="13"/>
        <w:tabs>
          <w:tab w:val="right" w:pos="9780"/>
        </w:tabs>
        <w:ind w:left="0" w:firstLine="709"/>
      </w:pPr>
      <w:r w:rsidRPr="009066A1">
        <w:t>Одобрено научно</w:t>
      </w:r>
      <w:r w:rsidR="00987667" w:rsidRPr="00987667">
        <w:t>-</w:t>
      </w:r>
      <w:r w:rsidRPr="009066A1">
        <w:t>методическим советом специальности (направления подготовки) факультета иностранных языков.</w:t>
      </w:r>
    </w:p>
    <w:p w:rsidR="00E53C08" w:rsidRPr="009066A1" w:rsidRDefault="00E53C08" w:rsidP="00E53C08">
      <w:pPr>
        <w:pStyle w:val="13"/>
        <w:tabs>
          <w:tab w:val="right" w:pos="9780"/>
        </w:tabs>
        <w:ind w:left="0" w:firstLine="0"/>
      </w:pPr>
    </w:p>
    <w:p w:rsidR="00E53C08" w:rsidRPr="009066A1" w:rsidRDefault="00E53C08" w:rsidP="00E53C08">
      <w:pPr>
        <w:pStyle w:val="13"/>
        <w:tabs>
          <w:tab w:val="right" w:pos="9780"/>
        </w:tabs>
        <w:ind w:left="0" w:firstLine="709"/>
      </w:pPr>
      <w:r w:rsidRPr="009066A1">
        <w:t>Протокол №4 от «16» мая 2019 г.</w:t>
      </w:r>
    </w:p>
    <w:p w:rsidR="00E53C08" w:rsidRPr="009066A1" w:rsidRDefault="00E53C08" w:rsidP="00E53C08">
      <w:pPr>
        <w:pStyle w:val="13"/>
        <w:tabs>
          <w:tab w:val="right" w:pos="9780"/>
        </w:tabs>
        <w:ind w:left="0" w:firstLine="709"/>
      </w:pPr>
      <w:r w:rsidRPr="009066A1">
        <w:t xml:space="preserve">Председатель                    </w:t>
      </w:r>
      <w:r w:rsidRPr="009066A1">
        <w:rPr>
          <w:noProof/>
          <w:lang w:bidi="ar-SA"/>
        </w:rPr>
        <w:drawing>
          <wp:inline distT="0" distB="0" distL="0" distR="0">
            <wp:extent cx="800100" cy="533400"/>
            <wp:effectExtent l="19050" t="0" r="0" b="0"/>
            <wp:docPr id="1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srcRect/>
                    <a:stretch>
                      <a:fillRect/>
                    </a:stretch>
                  </pic:blipFill>
                  <pic:spPr bwMode="auto">
                    <a:xfrm>
                      <a:off x="0" y="0"/>
                      <a:ext cx="800100" cy="533400"/>
                    </a:xfrm>
                    <a:prstGeom prst="rect">
                      <a:avLst/>
                    </a:prstGeom>
                    <a:solidFill>
                      <a:srgbClr val="FFFFFF"/>
                    </a:solidFill>
                    <a:ln w="9525">
                      <a:noFill/>
                      <a:miter lim="800000"/>
                      <a:headEnd/>
                      <a:tailEnd/>
                    </a:ln>
                  </pic:spPr>
                </pic:pic>
              </a:graphicData>
            </a:graphic>
          </wp:inline>
        </w:drawing>
      </w:r>
      <w:r w:rsidRPr="009066A1">
        <w:t xml:space="preserve">                                 Кондракова С.О.</w:t>
      </w:r>
    </w:p>
    <w:p w:rsidR="00E53C08" w:rsidRDefault="00E53C08" w:rsidP="00E53C08">
      <w:pPr>
        <w:pStyle w:val="13"/>
        <w:tabs>
          <w:tab w:val="right" w:pos="9780"/>
        </w:tabs>
        <w:ind w:left="0" w:firstLine="709"/>
      </w:pPr>
      <w:r>
        <w:t xml:space="preserve">  </w:t>
      </w:r>
    </w:p>
    <w:p w:rsidR="00E53C08" w:rsidRDefault="00E53C08" w:rsidP="00E53C08">
      <w:pPr>
        <w:pStyle w:val="13"/>
        <w:tabs>
          <w:tab w:val="right" w:pos="9197"/>
        </w:tabs>
        <w:ind w:left="355" w:firstLine="0"/>
      </w:pPr>
    </w:p>
    <w:p w:rsidR="00E53C08" w:rsidRDefault="00E53C08" w:rsidP="00E53C08">
      <w:pPr>
        <w:pStyle w:val="a6"/>
        <w:ind w:left="464" w:right="1362"/>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E53C08" w:rsidRDefault="00E53C08" w:rsidP="00E53C08">
      <w:pPr>
        <w:pStyle w:val="13"/>
        <w:tabs>
          <w:tab w:val="right" w:pos="9197"/>
        </w:tabs>
        <w:ind w:left="355" w:firstLine="0"/>
      </w:pPr>
    </w:p>
    <w:p w:rsidR="00087739" w:rsidRDefault="00087739" w:rsidP="00087739">
      <w:pPr>
        <w:pStyle w:val="11"/>
        <w:ind w:right="680"/>
        <w:jc w:val="right"/>
        <w:rPr>
          <w:b/>
          <w:bCs/>
          <w:sz w:val="24"/>
          <w:szCs w:val="24"/>
        </w:rPr>
      </w:pPr>
      <w:r w:rsidRPr="00087739">
        <w:rPr>
          <w:b/>
        </w:rPr>
        <w:br w:type="page"/>
      </w:r>
    </w:p>
    <w:p w:rsidR="00087739" w:rsidRPr="00D650EF" w:rsidRDefault="00087739" w:rsidP="00BF5B5B">
      <w:pPr>
        <w:spacing w:line="360" w:lineRule="auto"/>
        <w:jc w:val="center"/>
        <w:rPr>
          <w:rFonts w:ascii="Times New Roman" w:hAnsi="Times New Roman" w:cs="Times New Roman"/>
          <w:b/>
          <w:sz w:val="28"/>
          <w:szCs w:val="28"/>
        </w:rPr>
      </w:pPr>
      <w:r w:rsidRPr="00D650EF">
        <w:rPr>
          <w:rFonts w:ascii="Times New Roman" w:hAnsi="Times New Roman" w:cs="Times New Roman"/>
          <w:b/>
          <w:sz w:val="28"/>
          <w:szCs w:val="28"/>
        </w:rPr>
        <w:lastRenderedPageBreak/>
        <w:t>Пояснительная записка</w:t>
      </w:r>
    </w:p>
    <w:p w:rsidR="00D650EF" w:rsidRPr="00825B8C" w:rsidRDefault="00D650EF" w:rsidP="00BF5B5B">
      <w:pPr>
        <w:spacing w:after="0" w:line="360" w:lineRule="auto"/>
        <w:ind w:firstLine="567"/>
        <w:jc w:val="both"/>
        <w:rPr>
          <w:rFonts w:ascii="Times New Roman" w:hAnsi="Times New Roman"/>
          <w:b/>
          <w:sz w:val="28"/>
          <w:szCs w:val="28"/>
        </w:rPr>
      </w:pPr>
      <w:r w:rsidRPr="00825B8C">
        <w:rPr>
          <w:rFonts w:ascii="Times New Roman" w:hAnsi="Times New Roman"/>
          <w:b/>
          <w:sz w:val="28"/>
          <w:szCs w:val="28"/>
        </w:rPr>
        <w:t>Место дисциплины в структуре ООП</w:t>
      </w:r>
    </w:p>
    <w:p w:rsidR="008573D0" w:rsidRPr="008573D0" w:rsidRDefault="00D650EF" w:rsidP="008573D0">
      <w:pPr>
        <w:spacing w:line="360" w:lineRule="auto"/>
        <w:jc w:val="both"/>
        <w:rPr>
          <w:rFonts w:ascii="Times New Roman" w:hAnsi="Times New Roman" w:cs="Times New Roman"/>
          <w:sz w:val="28"/>
          <w:szCs w:val="28"/>
        </w:rPr>
      </w:pPr>
      <w:r w:rsidRPr="008573D0">
        <w:rPr>
          <w:rFonts w:ascii="Times New Roman" w:hAnsi="Times New Roman"/>
          <w:sz w:val="28"/>
          <w:szCs w:val="28"/>
        </w:rPr>
        <w:tab/>
      </w:r>
      <w:r w:rsidRPr="00973725">
        <w:rPr>
          <w:rFonts w:ascii="Times New Roman" w:hAnsi="Times New Roman"/>
          <w:sz w:val="28"/>
          <w:szCs w:val="28"/>
        </w:rPr>
        <w:t xml:space="preserve">Дисциплина «Практикум по основам языковой компетенции (французский язык)» относится к </w:t>
      </w:r>
      <w:r w:rsidRPr="00085523">
        <w:rPr>
          <w:rFonts w:ascii="Times New Roman" w:hAnsi="Times New Roman"/>
          <w:sz w:val="28"/>
          <w:szCs w:val="28"/>
        </w:rPr>
        <w:t>в</w:t>
      </w:r>
      <w:r w:rsidR="00AD324C" w:rsidRPr="00085523">
        <w:rPr>
          <w:rFonts w:ascii="Times New Roman" w:hAnsi="Times New Roman"/>
          <w:sz w:val="28"/>
          <w:szCs w:val="28"/>
        </w:rPr>
        <w:t>ариативн</w:t>
      </w:r>
      <w:r w:rsidRPr="00085523">
        <w:rPr>
          <w:rFonts w:ascii="Times New Roman" w:hAnsi="Times New Roman"/>
          <w:sz w:val="28"/>
          <w:szCs w:val="28"/>
        </w:rPr>
        <w:t xml:space="preserve">ой части </w:t>
      </w:r>
      <w:r w:rsidR="00AD324C" w:rsidRPr="00085523">
        <w:rPr>
          <w:rFonts w:ascii="Times New Roman" w:hAnsi="Times New Roman"/>
          <w:sz w:val="28"/>
          <w:szCs w:val="28"/>
        </w:rPr>
        <w:t>предмет</w:t>
      </w:r>
      <w:r w:rsidRPr="00085523">
        <w:rPr>
          <w:rFonts w:ascii="Times New Roman" w:hAnsi="Times New Roman"/>
          <w:sz w:val="28"/>
          <w:szCs w:val="28"/>
        </w:rPr>
        <w:t xml:space="preserve">ного цикла </w:t>
      </w:r>
      <w:r w:rsidR="00AD324C" w:rsidRPr="00085523">
        <w:rPr>
          <w:rFonts w:ascii="Times New Roman" w:hAnsi="Times New Roman"/>
          <w:sz w:val="28"/>
          <w:szCs w:val="28"/>
        </w:rPr>
        <w:t xml:space="preserve">обязательных </w:t>
      </w:r>
      <w:r w:rsidRPr="00085523">
        <w:rPr>
          <w:rFonts w:ascii="Times New Roman" w:hAnsi="Times New Roman"/>
          <w:sz w:val="28"/>
          <w:szCs w:val="28"/>
        </w:rPr>
        <w:t>дисциплин основной о</w:t>
      </w:r>
      <w:r w:rsidRPr="00973725">
        <w:rPr>
          <w:rFonts w:ascii="Times New Roman" w:hAnsi="Times New Roman"/>
          <w:sz w:val="28"/>
          <w:szCs w:val="28"/>
        </w:rPr>
        <w:t xml:space="preserve">бразовательной программы бакалавра по направлению подготовки </w:t>
      </w:r>
      <w:r w:rsidR="00085523">
        <w:rPr>
          <w:rFonts w:ascii="Times New Roman" w:hAnsi="Times New Roman"/>
          <w:sz w:val="28"/>
          <w:szCs w:val="28"/>
        </w:rPr>
        <w:t>44.03.</w:t>
      </w:r>
      <w:r w:rsidRPr="00973725">
        <w:rPr>
          <w:rFonts w:ascii="Times New Roman" w:hAnsi="Times New Roman"/>
          <w:sz w:val="28"/>
          <w:szCs w:val="28"/>
        </w:rPr>
        <w:t>05 «Педагогическое образование», профиль</w:t>
      </w:r>
      <w:r w:rsidR="008573D0">
        <w:rPr>
          <w:rFonts w:ascii="Times New Roman" w:hAnsi="Times New Roman"/>
          <w:sz w:val="28"/>
          <w:szCs w:val="28"/>
        </w:rPr>
        <w:t xml:space="preserve"> </w:t>
      </w:r>
      <w:r w:rsidRPr="00973725">
        <w:rPr>
          <w:rFonts w:ascii="Times New Roman" w:hAnsi="Times New Roman"/>
          <w:sz w:val="28"/>
          <w:szCs w:val="28"/>
        </w:rPr>
        <w:t xml:space="preserve"> «Иностранный язык (французский)</w:t>
      </w:r>
      <w:r w:rsidR="00085523">
        <w:rPr>
          <w:rFonts w:ascii="Times New Roman" w:hAnsi="Times New Roman"/>
          <w:sz w:val="28"/>
          <w:szCs w:val="28"/>
        </w:rPr>
        <w:t xml:space="preserve"> и и</w:t>
      </w:r>
      <w:r w:rsidR="00085523" w:rsidRPr="00973725">
        <w:rPr>
          <w:rFonts w:ascii="Times New Roman" w:hAnsi="Times New Roman"/>
          <w:sz w:val="28"/>
          <w:szCs w:val="28"/>
        </w:rPr>
        <w:t>ностранный язык (ан</w:t>
      </w:r>
      <w:r w:rsidR="00085523">
        <w:rPr>
          <w:rFonts w:ascii="Times New Roman" w:hAnsi="Times New Roman"/>
          <w:sz w:val="28"/>
          <w:szCs w:val="28"/>
        </w:rPr>
        <w:t>глий</w:t>
      </w:r>
      <w:r w:rsidR="00085523" w:rsidRPr="00973725">
        <w:rPr>
          <w:rFonts w:ascii="Times New Roman" w:hAnsi="Times New Roman"/>
          <w:sz w:val="28"/>
          <w:szCs w:val="28"/>
        </w:rPr>
        <w:t>ский)</w:t>
      </w:r>
      <w:r w:rsidRPr="00973725">
        <w:rPr>
          <w:rFonts w:ascii="Times New Roman" w:hAnsi="Times New Roman"/>
          <w:sz w:val="28"/>
          <w:szCs w:val="28"/>
        </w:rPr>
        <w:t>».</w:t>
      </w:r>
      <w:r w:rsidR="008573D0">
        <w:rPr>
          <w:rFonts w:ascii="Times New Roman" w:hAnsi="Times New Roman"/>
          <w:sz w:val="28"/>
          <w:szCs w:val="28"/>
        </w:rPr>
        <w:t xml:space="preserve"> Индекс</w:t>
      </w:r>
      <w:r w:rsidR="008573D0">
        <w:t xml:space="preserve"> </w:t>
      </w:r>
      <w:r w:rsidR="008573D0" w:rsidRPr="008573D0">
        <w:rPr>
          <w:rFonts w:ascii="Times New Roman" w:hAnsi="Times New Roman" w:cs="Times New Roman"/>
          <w:sz w:val="28"/>
          <w:szCs w:val="28"/>
        </w:rPr>
        <w:t>дисциплины в учебном плане</w:t>
      </w:r>
      <w:r w:rsidR="008573D0">
        <w:rPr>
          <w:rFonts w:ascii="Times New Roman" w:hAnsi="Times New Roman" w:cs="Times New Roman"/>
          <w:sz w:val="28"/>
          <w:szCs w:val="28"/>
        </w:rPr>
        <w:t>: Б1.В.</w:t>
      </w:r>
      <w:r w:rsidR="006837E6">
        <w:rPr>
          <w:rFonts w:ascii="Times New Roman" w:hAnsi="Times New Roman" w:cs="Times New Roman"/>
          <w:sz w:val="28"/>
          <w:szCs w:val="28"/>
        </w:rPr>
        <w:t>0</w:t>
      </w:r>
      <w:r w:rsidR="008573D0">
        <w:rPr>
          <w:rFonts w:ascii="Times New Roman" w:hAnsi="Times New Roman" w:cs="Times New Roman"/>
          <w:sz w:val="28"/>
          <w:szCs w:val="28"/>
        </w:rPr>
        <w:t>1</w:t>
      </w:r>
      <w:r w:rsidR="008573D0" w:rsidRPr="008573D0">
        <w:rPr>
          <w:rFonts w:ascii="Times New Roman" w:hAnsi="Times New Roman" w:cs="Times New Roman"/>
          <w:sz w:val="28"/>
          <w:szCs w:val="28"/>
        </w:rPr>
        <w:t>.</w:t>
      </w:r>
    </w:p>
    <w:p w:rsidR="008573D0" w:rsidRPr="008573D0" w:rsidRDefault="008573D0" w:rsidP="008573D0">
      <w:pPr>
        <w:spacing w:line="360" w:lineRule="auto"/>
        <w:jc w:val="both"/>
        <w:rPr>
          <w:rFonts w:ascii="Times New Roman" w:hAnsi="Times New Roman" w:cs="Times New Roman"/>
          <w:sz w:val="28"/>
          <w:szCs w:val="28"/>
        </w:rPr>
      </w:pPr>
      <w:r w:rsidRPr="00BF5B5B">
        <w:rPr>
          <w:rFonts w:ascii="Times New Roman" w:hAnsi="Times New Roman"/>
          <w:b/>
          <w:sz w:val="28"/>
          <w:szCs w:val="28"/>
        </w:rPr>
        <w:t>Общая трудоемкость изучения дисциплины</w:t>
      </w:r>
      <w:r w:rsidRPr="00EB59E1">
        <w:rPr>
          <w:rFonts w:ascii="Times New Roman" w:hAnsi="Times New Roman"/>
          <w:sz w:val="28"/>
          <w:szCs w:val="28"/>
        </w:rPr>
        <w:t xml:space="preserve"> составляет </w:t>
      </w:r>
      <w:r>
        <w:rPr>
          <w:rFonts w:ascii="Times New Roman" w:hAnsi="Times New Roman"/>
          <w:sz w:val="28"/>
          <w:szCs w:val="28"/>
        </w:rPr>
        <w:t>6</w:t>
      </w:r>
      <w:r w:rsidRPr="005300F9">
        <w:rPr>
          <w:rFonts w:ascii="Times New Roman" w:hAnsi="Times New Roman"/>
          <w:sz w:val="28"/>
          <w:szCs w:val="28"/>
        </w:rPr>
        <w:t xml:space="preserve"> </w:t>
      </w:r>
      <w:r w:rsidRPr="00EB59E1">
        <w:rPr>
          <w:rFonts w:ascii="Times New Roman" w:hAnsi="Times New Roman"/>
          <w:sz w:val="28"/>
          <w:szCs w:val="28"/>
        </w:rPr>
        <w:t>зачетны</w:t>
      </w:r>
      <w:r>
        <w:rPr>
          <w:rFonts w:ascii="Times New Roman" w:hAnsi="Times New Roman"/>
          <w:sz w:val="28"/>
          <w:szCs w:val="28"/>
        </w:rPr>
        <w:t>х</w:t>
      </w:r>
      <w:r w:rsidRPr="00EB59E1">
        <w:rPr>
          <w:rFonts w:ascii="Times New Roman" w:hAnsi="Times New Roman"/>
          <w:sz w:val="28"/>
          <w:szCs w:val="28"/>
        </w:rPr>
        <w:t xml:space="preserve"> единиц</w:t>
      </w:r>
      <w:r>
        <w:rPr>
          <w:rFonts w:ascii="Times New Roman" w:hAnsi="Times New Roman"/>
          <w:sz w:val="28"/>
          <w:szCs w:val="28"/>
        </w:rPr>
        <w:t xml:space="preserve"> </w:t>
      </w:r>
      <w:r w:rsidRPr="00E21F6F">
        <w:rPr>
          <w:rFonts w:ascii="Times New Roman" w:hAnsi="Times New Roman"/>
          <w:sz w:val="28"/>
          <w:szCs w:val="28"/>
        </w:rPr>
        <w:t>(</w:t>
      </w:r>
      <w:r>
        <w:rPr>
          <w:rFonts w:ascii="Times New Roman" w:hAnsi="Times New Roman"/>
          <w:sz w:val="28"/>
          <w:szCs w:val="28"/>
        </w:rPr>
        <w:t xml:space="preserve">216 </w:t>
      </w:r>
      <w:r w:rsidRPr="00EB59E1">
        <w:rPr>
          <w:rFonts w:ascii="Times New Roman" w:hAnsi="Times New Roman"/>
          <w:sz w:val="28"/>
          <w:szCs w:val="28"/>
        </w:rPr>
        <w:t>час</w:t>
      </w:r>
      <w:r w:rsidRPr="008573D0">
        <w:rPr>
          <w:rFonts w:ascii="Times New Roman" w:hAnsi="Times New Roman" w:cs="Times New Roman"/>
          <w:sz w:val="28"/>
          <w:szCs w:val="28"/>
        </w:rPr>
        <w:t xml:space="preserve">.) </w:t>
      </w:r>
      <w:r>
        <w:rPr>
          <w:rFonts w:ascii="Times New Roman" w:hAnsi="Times New Roman" w:cs="Times New Roman"/>
          <w:sz w:val="28"/>
          <w:szCs w:val="28"/>
        </w:rPr>
        <w:t>К</w:t>
      </w:r>
      <w:r w:rsidRPr="008573D0">
        <w:rPr>
          <w:rFonts w:ascii="Times New Roman" w:hAnsi="Times New Roman" w:cs="Times New Roman"/>
          <w:sz w:val="28"/>
          <w:szCs w:val="28"/>
        </w:rPr>
        <w:t xml:space="preserve">оличество часов, отведенных на </w:t>
      </w:r>
      <w:r>
        <w:rPr>
          <w:rFonts w:ascii="Times New Roman" w:hAnsi="Times New Roman" w:cs="Times New Roman"/>
          <w:sz w:val="28"/>
          <w:szCs w:val="28"/>
        </w:rPr>
        <w:t>лабораторно-практические</w:t>
      </w:r>
      <w:r w:rsidRPr="008573D0">
        <w:rPr>
          <w:rFonts w:ascii="Times New Roman" w:hAnsi="Times New Roman" w:cs="Times New Roman"/>
          <w:sz w:val="28"/>
          <w:szCs w:val="28"/>
        </w:rPr>
        <w:t xml:space="preserve"> формы аудиторной работы</w:t>
      </w:r>
      <w:r w:rsidR="003875D9">
        <w:rPr>
          <w:rFonts w:ascii="Times New Roman" w:hAnsi="Times New Roman" w:cs="Times New Roman"/>
          <w:sz w:val="28"/>
          <w:szCs w:val="28"/>
        </w:rPr>
        <w:t xml:space="preserve"> - 102 ч.,</w:t>
      </w:r>
      <w:r w:rsidRPr="008573D0">
        <w:rPr>
          <w:rFonts w:ascii="Times New Roman" w:hAnsi="Times New Roman" w:cs="Times New Roman"/>
          <w:sz w:val="28"/>
          <w:szCs w:val="28"/>
        </w:rPr>
        <w:t xml:space="preserve"> на самостоятельную работу обучающегося </w:t>
      </w:r>
      <w:r w:rsidR="003875D9">
        <w:rPr>
          <w:rFonts w:ascii="Times New Roman" w:hAnsi="Times New Roman" w:cs="Times New Roman"/>
          <w:sz w:val="28"/>
          <w:szCs w:val="28"/>
        </w:rPr>
        <w:t>- 78</w:t>
      </w:r>
      <w:r w:rsidRPr="008573D0">
        <w:rPr>
          <w:rFonts w:ascii="Times New Roman" w:hAnsi="Times New Roman" w:cs="Times New Roman"/>
          <w:sz w:val="28"/>
          <w:szCs w:val="28"/>
        </w:rPr>
        <w:t xml:space="preserve"> час</w:t>
      </w:r>
      <w:r w:rsidR="003875D9">
        <w:rPr>
          <w:rFonts w:ascii="Times New Roman" w:hAnsi="Times New Roman" w:cs="Times New Roman"/>
          <w:sz w:val="28"/>
          <w:szCs w:val="28"/>
        </w:rPr>
        <w:t>., контроль - 36 час</w:t>
      </w:r>
      <w:r w:rsidRPr="008573D0">
        <w:rPr>
          <w:rFonts w:ascii="Times New Roman" w:hAnsi="Times New Roman" w:cs="Times New Roman"/>
          <w:sz w:val="28"/>
          <w:szCs w:val="28"/>
        </w:rPr>
        <w:t>.</w:t>
      </w:r>
    </w:p>
    <w:p w:rsidR="003875D9" w:rsidRPr="00825B8C" w:rsidRDefault="003875D9" w:rsidP="00EB7F82">
      <w:pPr>
        <w:spacing w:after="0" w:line="360" w:lineRule="auto"/>
        <w:ind w:firstLine="567"/>
        <w:jc w:val="both"/>
        <w:rPr>
          <w:rFonts w:ascii="Times New Roman" w:hAnsi="Times New Roman"/>
          <w:sz w:val="28"/>
          <w:szCs w:val="28"/>
        </w:rPr>
      </w:pPr>
      <w:r w:rsidRPr="00825B8C">
        <w:rPr>
          <w:rFonts w:ascii="Times New Roman" w:hAnsi="Times New Roman"/>
          <w:b/>
          <w:sz w:val="28"/>
          <w:szCs w:val="28"/>
        </w:rPr>
        <w:t>Цель и задачи дисциплины</w:t>
      </w:r>
    </w:p>
    <w:p w:rsidR="003875D9" w:rsidRPr="00E21F6F" w:rsidRDefault="003875D9" w:rsidP="00EB7F82">
      <w:pPr>
        <w:spacing w:after="0" w:line="360" w:lineRule="auto"/>
        <w:ind w:firstLine="567"/>
        <w:jc w:val="both"/>
        <w:rPr>
          <w:rFonts w:ascii="Times New Roman" w:hAnsi="Times New Roman"/>
          <w:sz w:val="28"/>
          <w:szCs w:val="28"/>
        </w:rPr>
      </w:pPr>
      <w:r>
        <w:rPr>
          <w:rFonts w:ascii="Times New Roman" w:hAnsi="Times New Roman"/>
          <w:sz w:val="28"/>
          <w:szCs w:val="28"/>
        </w:rPr>
        <w:t xml:space="preserve">Цель изучения дисциплины – </w:t>
      </w:r>
      <w:r w:rsidRPr="00825B8C">
        <w:rPr>
          <w:rFonts w:ascii="Times New Roman" w:hAnsi="Times New Roman"/>
          <w:sz w:val="28"/>
          <w:szCs w:val="28"/>
        </w:rPr>
        <w:t xml:space="preserve">содействовать формированию </w:t>
      </w:r>
      <w:r>
        <w:rPr>
          <w:rFonts w:ascii="Times New Roman" w:hAnsi="Times New Roman"/>
          <w:sz w:val="24"/>
        </w:rPr>
        <w:t xml:space="preserve">основных </w:t>
      </w:r>
      <w:r w:rsidRPr="00E21F6F">
        <w:rPr>
          <w:rFonts w:ascii="Times New Roman" w:hAnsi="Times New Roman"/>
          <w:sz w:val="28"/>
          <w:szCs w:val="28"/>
        </w:rPr>
        <w:t>языковых компетенций для  овладения устной и письменной речью на французском языке.</w:t>
      </w:r>
    </w:p>
    <w:p w:rsidR="00EB7F82" w:rsidRDefault="00EB7F82" w:rsidP="00EB7F82">
      <w:pPr>
        <w:spacing w:line="360" w:lineRule="auto"/>
        <w:rPr>
          <w:rFonts w:ascii="Times New Roman" w:hAnsi="Times New Roman" w:cs="Times New Roman"/>
          <w:b/>
          <w:sz w:val="28"/>
          <w:szCs w:val="28"/>
        </w:rPr>
      </w:pPr>
    </w:p>
    <w:p w:rsidR="00087739" w:rsidRPr="00BF5B5B" w:rsidRDefault="00087739" w:rsidP="00EB7F82">
      <w:pPr>
        <w:spacing w:line="360" w:lineRule="auto"/>
        <w:rPr>
          <w:rFonts w:ascii="Times New Roman" w:hAnsi="Times New Roman" w:cs="Times New Roman"/>
          <w:sz w:val="28"/>
          <w:szCs w:val="28"/>
        </w:rPr>
      </w:pPr>
      <w:r w:rsidRPr="00BF5B5B">
        <w:rPr>
          <w:rFonts w:ascii="Times New Roman" w:hAnsi="Times New Roman" w:cs="Times New Roman"/>
          <w:b/>
          <w:sz w:val="28"/>
          <w:szCs w:val="28"/>
        </w:rPr>
        <w:t>Планируемые результаты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117"/>
        <w:gridCol w:w="3060"/>
      </w:tblGrid>
      <w:tr w:rsidR="00087739" w:rsidRPr="00BF5B5B" w:rsidTr="003875D9">
        <w:tc>
          <w:tcPr>
            <w:tcW w:w="3369" w:type="dxa"/>
            <w:tcBorders>
              <w:top w:val="single" w:sz="4" w:space="0" w:color="auto"/>
              <w:left w:val="single" w:sz="4" w:space="0" w:color="auto"/>
              <w:bottom w:val="single" w:sz="4" w:space="0" w:color="auto"/>
              <w:right w:val="single" w:sz="4" w:space="0" w:color="auto"/>
            </w:tcBorders>
            <w:hideMark/>
          </w:tcPr>
          <w:p w:rsidR="00087739" w:rsidRPr="00BF5B5B" w:rsidRDefault="00087739">
            <w:pPr>
              <w:suppressAutoHyphens/>
              <w:jc w:val="center"/>
              <w:rPr>
                <w:rFonts w:ascii="Times New Roman" w:eastAsia="Calibri" w:hAnsi="Times New Roman" w:cs="Times New Roman"/>
                <w:b/>
                <w:sz w:val="28"/>
                <w:szCs w:val="28"/>
                <w:lang w:eastAsia="ar-SA"/>
              </w:rPr>
            </w:pPr>
            <w:r w:rsidRPr="00BF5B5B">
              <w:rPr>
                <w:rFonts w:ascii="Times New Roman" w:eastAsia="Calibri" w:hAnsi="Times New Roman" w:cs="Times New Roman"/>
                <w:b/>
                <w:color w:val="000000"/>
                <w:sz w:val="28"/>
                <w:szCs w:val="28"/>
              </w:rPr>
              <w:t>Задачи освоения дисциплины</w:t>
            </w:r>
          </w:p>
        </w:tc>
        <w:tc>
          <w:tcPr>
            <w:tcW w:w="3117" w:type="dxa"/>
            <w:tcBorders>
              <w:top w:val="single" w:sz="4" w:space="0" w:color="auto"/>
              <w:left w:val="single" w:sz="4" w:space="0" w:color="auto"/>
              <w:bottom w:val="single" w:sz="4" w:space="0" w:color="auto"/>
              <w:right w:val="single" w:sz="4" w:space="0" w:color="auto"/>
            </w:tcBorders>
            <w:hideMark/>
          </w:tcPr>
          <w:p w:rsidR="00087739" w:rsidRPr="00BF5B5B" w:rsidRDefault="00087739">
            <w:pPr>
              <w:suppressAutoHyphens/>
              <w:jc w:val="center"/>
              <w:rPr>
                <w:rFonts w:ascii="Times New Roman" w:eastAsia="Calibri" w:hAnsi="Times New Roman" w:cs="Times New Roman"/>
                <w:b/>
                <w:sz w:val="28"/>
                <w:szCs w:val="28"/>
                <w:lang w:eastAsia="ar-SA"/>
              </w:rPr>
            </w:pPr>
            <w:r w:rsidRPr="00BF5B5B">
              <w:rPr>
                <w:rFonts w:ascii="Times New Roman" w:eastAsia="Calibri" w:hAnsi="Times New Roman" w:cs="Times New Roman"/>
                <w:b/>
                <w:color w:val="000000"/>
                <w:sz w:val="28"/>
                <w:szCs w:val="28"/>
              </w:rPr>
              <w:t>Планируемые результаты обучения по дисциплине (дескрипторы)</w:t>
            </w:r>
          </w:p>
        </w:tc>
        <w:tc>
          <w:tcPr>
            <w:tcW w:w="3060" w:type="dxa"/>
            <w:tcBorders>
              <w:top w:val="single" w:sz="4" w:space="0" w:color="auto"/>
              <w:left w:val="single" w:sz="4" w:space="0" w:color="auto"/>
              <w:bottom w:val="single" w:sz="4" w:space="0" w:color="auto"/>
              <w:right w:val="single" w:sz="4" w:space="0" w:color="auto"/>
            </w:tcBorders>
            <w:hideMark/>
          </w:tcPr>
          <w:p w:rsidR="00087739" w:rsidRPr="00BF5B5B" w:rsidRDefault="00087739">
            <w:pPr>
              <w:suppressAutoHyphens/>
              <w:jc w:val="center"/>
              <w:rPr>
                <w:rFonts w:ascii="Times New Roman" w:eastAsia="Calibri" w:hAnsi="Times New Roman" w:cs="Times New Roman"/>
                <w:b/>
                <w:sz w:val="28"/>
                <w:szCs w:val="28"/>
                <w:lang w:eastAsia="ar-SA"/>
              </w:rPr>
            </w:pPr>
            <w:r w:rsidRPr="00BF5B5B">
              <w:rPr>
                <w:rFonts w:ascii="Times New Roman" w:eastAsia="Calibri" w:hAnsi="Times New Roman" w:cs="Times New Roman"/>
                <w:b/>
                <w:sz w:val="28"/>
                <w:szCs w:val="28"/>
              </w:rPr>
              <w:t>Код результата обучения (компетенция)</w:t>
            </w:r>
          </w:p>
        </w:tc>
      </w:tr>
      <w:tr w:rsidR="00087739" w:rsidTr="003875D9">
        <w:tc>
          <w:tcPr>
            <w:tcW w:w="3369" w:type="dxa"/>
            <w:vMerge w:val="restart"/>
            <w:tcBorders>
              <w:top w:val="single" w:sz="4" w:space="0" w:color="auto"/>
              <w:left w:val="single" w:sz="4" w:space="0" w:color="auto"/>
              <w:bottom w:val="single" w:sz="4" w:space="0" w:color="auto"/>
              <w:right w:val="single" w:sz="4" w:space="0" w:color="auto"/>
            </w:tcBorders>
            <w:hideMark/>
          </w:tcPr>
          <w:p w:rsidR="003875D9" w:rsidRDefault="003875D9" w:rsidP="003875D9">
            <w:pPr>
              <w:spacing w:after="0" w:line="240" w:lineRule="auto"/>
              <w:ind w:firstLine="567"/>
              <w:rPr>
                <w:rFonts w:ascii="Times New Roman" w:hAnsi="Times New Roman"/>
                <w:sz w:val="28"/>
                <w:szCs w:val="28"/>
              </w:rPr>
            </w:pPr>
            <w:r w:rsidRPr="003875D9">
              <w:rPr>
                <w:rFonts w:ascii="Times New Roman" w:hAnsi="Times New Roman"/>
                <w:b/>
                <w:sz w:val="28"/>
                <w:szCs w:val="28"/>
              </w:rPr>
              <w:t>Сформировать</w:t>
            </w:r>
            <w:r>
              <w:rPr>
                <w:rFonts w:ascii="Times New Roman" w:hAnsi="Times New Roman"/>
                <w:sz w:val="28"/>
                <w:szCs w:val="28"/>
              </w:rPr>
              <w:t>:</w:t>
            </w:r>
          </w:p>
          <w:p w:rsidR="003875D9" w:rsidRDefault="003875D9" w:rsidP="003875D9">
            <w:pPr>
              <w:spacing w:after="0" w:line="240" w:lineRule="auto"/>
              <w:ind w:firstLine="567"/>
              <w:rPr>
                <w:rFonts w:ascii="Times New Roman" w:hAnsi="Times New Roman"/>
                <w:sz w:val="28"/>
                <w:szCs w:val="28"/>
              </w:rPr>
            </w:pPr>
            <w:r w:rsidRPr="00E21F6F">
              <w:rPr>
                <w:rFonts w:ascii="Times New Roman" w:hAnsi="Times New Roman"/>
                <w:sz w:val="28"/>
                <w:szCs w:val="28"/>
              </w:rPr>
              <w:t xml:space="preserve"> фонетические, </w:t>
            </w:r>
          </w:p>
          <w:p w:rsidR="003875D9" w:rsidRDefault="003875D9" w:rsidP="003875D9">
            <w:pPr>
              <w:spacing w:after="0" w:line="240" w:lineRule="auto"/>
              <w:ind w:firstLine="567"/>
              <w:rPr>
                <w:rFonts w:ascii="Times New Roman" w:hAnsi="Times New Roman"/>
                <w:sz w:val="28"/>
                <w:szCs w:val="28"/>
              </w:rPr>
            </w:pPr>
            <w:r w:rsidRPr="00E21F6F">
              <w:rPr>
                <w:rFonts w:ascii="Times New Roman" w:hAnsi="Times New Roman"/>
                <w:sz w:val="28"/>
                <w:szCs w:val="28"/>
              </w:rPr>
              <w:t xml:space="preserve">лексические, </w:t>
            </w:r>
            <w:r>
              <w:rPr>
                <w:rFonts w:ascii="Times New Roman" w:hAnsi="Times New Roman"/>
                <w:sz w:val="28"/>
                <w:szCs w:val="28"/>
              </w:rPr>
              <w:t xml:space="preserve">-  </w:t>
            </w:r>
            <w:r w:rsidRPr="00E21F6F">
              <w:rPr>
                <w:rFonts w:ascii="Times New Roman" w:hAnsi="Times New Roman"/>
                <w:sz w:val="28"/>
                <w:szCs w:val="28"/>
              </w:rPr>
              <w:t>грамматические</w:t>
            </w:r>
            <w:r>
              <w:rPr>
                <w:rFonts w:ascii="Times New Roman" w:hAnsi="Times New Roman"/>
                <w:sz w:val="28"/>
                <w:szCs w:val="28"/>
              </w:rPr>
              <w:t>,</w:t>
            </w:r>
            <w:r w:rsidRPr="00E21F6F">
              <w:rPr>
                <w:rFonts w:ascii="Times New Roman" w:hAnsi="Times New Roman"/>
                <w:sz w:val="28"/>
                <w:szCs w:val="28"/>
              </w:rPr>
              <w:t xml:space="preserve">  страноведческие </w:t>
            </w:r>
          </w:p>
          <w:p w:rsidR="003875D9" w:rsidRPr="00E21F6F" w:rsidRDefault="003875D9" w:rsidP="003875D9">
            <w:pPr>
              <w:spacing w:after="0" w:line="240" w:lineRule="auto"/>
              <w:ind w:firstLine="567"/>
              <w:rPr>
                <w:rFonts w:ascii="Times New Roman" w:hAnsi="Times New Roman"/>
                <w:sz w:val="28"/>
                <w:szCs w:val="28"/>
              </w:rPr>
            </w:pPr>
            <w:r w:rsidRPr="00E21F6F">
              <w:rPr>
                <w:rFonts w:ascii="Times New Roman" w:hAnsi="Times New Roman"/>
                <w:sz w:val="28"/>
                <w:szCs w:val="28"/>
              </w:rPr>
              <w:t>компетенции.</w:t>
            </w:r>
          </w:p>
          <w:p w:rsidR="003875D9" w:rsidRPr="008573D0" w:rsidRDefault="003875D9" w:rsidP="003875D9">
            <w:pPr>
              <w:spacing w:after="0" w:line="240" w:lineRule="auto"/>
              <w:rPr>
                <w:rFonts w:ascii="Times New Roman" w:hAnsi="Times New Roman" w:cs="Times New Roman"/>
                <w:sz w:val="28"/>
                <w:szCs w:val="28"/>
              </w:rPr>
            </w:pPr>
          </w:p>
          <w:p w:rsidR="00087739" w:rsidRDefault="00087739">
            <w:pPr>
              <w:suppressAutoHyphens/>
              <w:jc w:val="both"/>
              <w:rPr>
                <w:rFonts w:ascii="Calibri" w:eastAsia="Calibri" w:hAnsi="Calibri"/>
                <w:i/>
                <w:lang w:eastAsia="ar-SA"/>
              </w:rPr>
            </w:pPr>
          </w:p>
        </w:tc>
        <w:tc>
          <w:tcPr>
            <w:tcW w:w="3117" w:type="dxa"/>
            <w:tcBorders>
              <w:top w:val="single" w:sz="4" w:space="0" w:color="auto"/>
              <w:left w:val="single" w:sz="4" w:space="0" w:color="auto"/>
              <w:bottom w:val="single" w:sz="4" w:space="0" w:color="auto"/>
              <w:right w:val="single" w:sz="4" w:space="0" w:color="auto"/>
            </w:tcBorders>
            <w:hideMark/>
          </w:tcPr>
          <w:p w:rsidR="00BF5B5B" w:rsidRDefault="00087739">
            <w:pPr>
              <w:suppressAutoHyphens/>
              <w:jc w:val="both"/>
              <w:rPr>
                <w:rFonts w:ascii="Times New Roman" w:hAnsi="Times New Roman"/>
                <w:sz w:val="28"/>
                <w:szCs w:val="28"/>
              </w:rPr>
            </w:pPr>
            <w:r w:rsidRPr="00BF5B5B">
              <w:rPr>
                <w:rFonts w:ascii="Times New Roman" w:eastAsia="Calibri" w:hAnsi="Times New Roman" w:cs="Times New Roman"/>
                <w:b/>
                <w:sz w:val="28"/>
                <w:szCs w:val="28"/>
              </w:rPr>
              <w:t>Знать</w:t>
            </w:r>
            <w:r w:rsidR="00BF5B5B">
              <w:rPr>
                <w:rFonts w:ascii="Times New Roman" w:hAnsi="Times New Roman"/>
                <w:sz w:val="28"/>
                <w:szCs w:val="28"/>
              </w:rPr>
              <w:t>:</w:t>
            </w:r>
            <w:r w:rsidR="003875D9">
              <w:rPr>
                <w:rFonts w:ascii="Times New Roman" w:hAnsi="Times New Roman"/>
                <w:sz w:val="28"/>
                <w:szCs w:val="28"/>
              </w:rPr>
              <w:t xml:space="preserve"> </w:t>
            </w:r>
          </w:p>
          <w:p w:rsidR="00087739" w:rsidRDefault="003875D9" w:rsidP="00BF5B5B">
            <w:pPr>
              <w:suppressAutoHyphens/>
              <w:rPr>
                <w:rFonts w:ascii="Calibri" w:eastAsia="Calibri" w:hAnsi="Calibri"/>
                <w:lang w:eastAsia="ar-SA"/>
              </w:rPr>
            </w:pPr>
            <w:r>
              <w:rPr>
                <w:rFonts w:ascii="Times New Roman" w:hAnsi="Times New Roman"/>
                <w:sz w:val="28"/>
                <w:szCs w:val="28"/>
              </w:rPr>
              <w:t xml:space="preserve">правила артикулирования и произношения звуков, правила чтения, интонирования, базовые </w:t>
            </w:r>
            <w:r w:rsidRPr="00E70E88">
              <w:rPr>
                <w:rFonts w:ascii="Times New Roman" w:hAnsi="Times New Roman"/>
                <w:sz w:val="28"/>
                <w:szCs w:val="28"/>
              </w:rPr>
              <w:t>ЛЕ</w:t>
            </w:r>
            <w:r>
              <w:rPr>
                <w:rFonts w:ascii="Times New Roman" w:hAnsi="Times New Roman"/>
                <w:sz w:val="28"/>
                <w:szCs w:val="28"/>
              </w:rPr>
              <w:t>,</w:t>
            </w:r>
            <w:r w:rsidRPr="00E70E88">
              <w:rPr>
                <w:rFonts w:ascii="Times New Roman" w:hAnsi="Times New Roman"/>
                <w:sz w:val="28"/>
                <w:szCs w:val="28"/>
              </w:rPr>
              <w:t xml:space="preserve"> </w:t>
            </w:r>
            <w:r w:rsidRPr="00E70E88">
              <w:rPr>
                <w:rFonts w:ascii="Times New Roman" w:hAnsi="Times New Roman"/>
                <w:bCs/>
                <w:sz w:val="28"/>
                <w:szCs w:val="28"/>
              </w:rPr>
              <w:t>грамматически</w:t>
            </w:r>
            <w:r>
              <w:rPr>
                <w:rFonts w:ascii="Times New Roman" w:hAnsi="Times New Roman"/>
                <w:bCs/>
                <w:sz w:val="28"/>
                <w:szCs w:val="28"/>
              </w:rPr>
              <w:t>е</w:t>
            </w:r>
            <w:r w:rsidRPr="00E70E88">
              <w:rPr>
                <w:rFonts w:ascii="Times New Roman" w:hAnsi="Times New Roman"/>
                <w:bCs/>
                <w:sz w:val="28"/>
                <w:szCs w:val="28"/>
              </w:rPr>
              <w:t xml:space="preserve"> модел</w:t>
            </w:r>
            <w:r>
              <w:rPr>
                <w:rFonts w:ascii="Times New Roman" w:hAnsi="Times New Roman"/>
                <w:bCs/>
                <w:sz w:val="28"/>
                <w:szCs w:val="28"/>
              </w:rPr>
              <w:t xml:space="preserve">и </w:t>
            </w:r>
            <w:r>
              <w:rPr>
                <w:rFonts w:ascii="Times New Roman" w:hAnsi="Times New Roman"/>
                <w:bCs/>
                <w:sz w:val="28"/>
                <w:szCs w:val="28"/>
              </w:rPr>
              <w:lastRenderedPageBreak/>
              <w:t>и страноведческие реалии</w:t>
            </w:r>
            <w:r w:rsidRPr="00E70E88">
              <w:rPr>
                <w:rFonts w:ascii="Times New Roman" w:hAnsi="Times New Roman"/>
                <w:bCs/>
                <w:sz w:val="28"/>
                <w:szCs w:val="28"/>
              </w:rPr>
              <w:t xml:space="preserve"> в рамках изученной тематики</w:t>
            </w:r>
          </w:p>
        </w:tc>
        <w:tc>
          <w:tcPr>
            <w:tcW w:w="3060" w:type="dxa"/>
            <w:vMerge w:val="restart"/>
            <w:tcBorders>
              <w:top w:val="single" w:sz="4" w:space="0" w:color="auto"/>
              <w:left w:val="single" w:sz="4" w:space="0" w:color="auto"/>
              <w:bottom w:val="single" w:sz="4" w:space="0" w:color="auto"/>
              <w:right w:val="single" w:sz="4" w:space="0" w:color="auto"/>
            </w:tcBorders>
            <w:hideMark/>
          </w:tcPr>
          <w:tbl>
            <w:tblPr>
              <w:tblW w:w="0" w:type="auto"/>
              <w:tblBorders>
                <w:top w:val="nil"/>
                <w:left w:val="nil"/>
                <w:bottom w:val="nil"/>
                <w:right w:val="nil"/>
              </w:tblBorders>
              <w:tblLook w:val="0000"/>
            </w:tblPr>
            <w:tblGrid>
              <w:gridCol w:w="2844"/>
            </w:tblGrid>
            <w:tr w:rsidR="00E5220B">
              <w:trPr>
                <w:trHeight w:val="3898"/>
              </w:trPr>
              <w:tc>
                <w:tcPr>
                  <w:tcW w:w="0" w:type="auto"/>
                </w:tcPr>
                <w:p w:rsidR="00E5220B" w:rsidRDefault="00E5220B">
                  <w:pPr>
                    <w:pStyle w:val="Default"/>
                    <w:rPr>
                      <w:sz w:val="22"/>
                      <w:szCs w:val="22"/>
                    </w:rPr>
                  </w:pPr>
                  <w:r>
                    <w:rPr>
                      <w:sz w:val="22"/>
                      <w:szCs w:val="22"/>
                    </w:rPr>
                    <w:lastRenderedPageBreak/>
                    <w:t xml:space="preserve">ОК-4. Способность к коммуникации в устной и письменной формах на русском и иностранном языках для решения задач межличностного и межкультурного общения </w:t>
                  </w:r>
                </w:p>
                <w:p w:rsidR="00E5220B" w:rsidRDefault="00E5220B">
                  <w:pPr>
                    <w:pStyle w:val="Default"/>
                    <w:rPr>
                      <w:sz w:val="22"/>
                      <w:szCs w:val="22"/>
                    </w:rPr>
                  </w:pPr>
                  <w:r>
                    <w:rPr>
                      <w:sz w:val="22"/>
                      <w:szCs w:val="22"/>
                    </w:rPr>
                    <w:t xml:space="preserve">ОК-6. Способность к самоорганизации и самообразованию </w:t>
                  </w:r>
                </w:p>
                <w:p w:rsidR="00E5220B" w:rsidRDefault="00E5220B">
                  <w:pPr>
                    <w:pStyle w:val="Default"/>
                    <w:rPr>
                      <w:sz w:val="22"/>
                      <w:szCs w:val="22"/>
                    </w:rPr>
                  </w:pPr>
                  <w:r>
                    <w:rPr>
                      <w:sz w:val="22"/>
                      <w:szCs w:val="22"/>
                    </w:rPr>
                    <w:t xml:space="preserve">ОПК-1. Готовность сознавать социальную </w:t>
                  </w:r>
                  <w:r>
                    <w:rPr>
                      <w:sz w:val="22"/>
                      <w:szCs w:val="22"/>
                    </w:rPr>
                    <w:lastRenderedPageBreak/>
                    <w:t xml:space="preserve">значимость своей будущей профессии, обладать мотивацией к осуществлению профессиональной деятельности </w:t>
                  </w:r>
                </w:p>
                <w:p w:rsidR="00E5220B" w:rsidRDefault="00E5220B">
                  <w:pPr>
                    <w:pStyle w:val="Default"/>
                    <w:rPr>
                      <w:sz w:val="22"/>
                      <w:szCs w:val="22"/>
                    </w:rPr>
                  </w:pPr>
                  <w:r>
                    <w:rPr>
                      <w:sz w:val="22"/>
                      <w:szCs w:val="22"/>
                    </w:rPr>
                    <w:t xml:space="preserve">ПК-4. Способностью использовать возможности образовательной среды для достижения личностных, метапредметных и предметных результатов обучения и обеспечения качества учебно-воспитательного процесса средствами преподаваемых учебных предметов </w:t>
                  </w:r>
                </w:p>
                <w:p w:rsidR="00E5220B" w:rsidRDefault="00E5220B">
                  <w:pPr>
                    <w:pStyle w:val="Default"/>
                    <w:rPr>
                      <w:sz w:val="22"/>
                      <w:szCs w:val="22"/>
                    </w:rPr>
                  </w:pPr>
                  <w:r>
                    <w:rPr>
                      <w:sz w:val="22"/>
                      <w:szCs w:val="22"/>
                    </w:rPr>
                    <w:t xml:space="preserve">ПК-6. Готовность к взаимодействию с участниками образовательного процесса </w:t>
                  </w:r>
                </w:p>
              </w:tc>
            </w:tr>
          </w:tbl>
          <w:p w:rsidR="00087739" w:rsidRDefault="00087739">
            <w:pPr>
              <w:suppressAutoHyphens/>
              <w:jc w:val="both"/>
              <w:rPr>
                <w:rFonts w:ascii="Calibri" w:eastAsia="Calibri" w:hAnsi="Calibri"/>
                <w:i/>
                <w:lang w:eastAsia="ar-SA"/>
              </w:rPr>
            </w:pPr>
          </w:p>
        </w:tc>
      </w:tr>
      <w:tr w:rsidR="00087739" w:rsidTr="003875D9">
        <w:tc>
          <w:tcPr>
            <w:tcW w:w="3369" w:type="dxa"/>
            <w:vMerge/>
            <w:tcBorders>
              <w:top w:val="single" w:sz="4" w:space="0" w:color="auto"/>
              <w:left w:val="single" w:sz="4" w:space="0" w:color="auto"/>
              <w:bottom w:val="single" w:sz="4" w:space="0" w:color="auto"/>
              <w:right w:val="single" w:sz="4" w:space="0" w:color="auto"/>
            </w:tcBorders>
            <w:vAlign w:val="center"/>
            <w:hideMark/>
          </w:tcPr>
          <w:p w:rsidR="00087739" w:rsidRDefault="00087739">
            <w:pPr>
              <w:rPr>
                <w:rFonts w:ascii="Calibri" w:eastAsia="Calibri" w:hAnsi="Calibri"/>
                <w:i/>
                <w:lang w:eastAsia="ar-SA"/>
              </w:rPr>
            </w:pPr>
          </w:p>
        </w:tc>
        <w:tc>
          <w:tcPr>
            <w:tcW w:w="3117" w:type="dxa"/>
            <w:tcBorders>
              <w:top w:val="single" w:sz="4" w:space="0" w:color="auto"/>
              <w:left w:val="single" w:sz="4" w:space="0" w:color="auto"/>
              <w:bottom w:val="single" w:sz="4" w:space="0" w:color="auto"/>
              <w:right w:val="single" w:sz="4" w:space="0" w:color="auto"/>
            </w:tcBorders>
            <w:hideMark/>
          </w:tcPr>
          <w:p w:rsidR="003875D9" w:rsidRPr="00E70E88" w:rsidRDefault="00087739" w:rsidP="00BF5B5B">
            <w:pPr>
              <w:spacing w:after="0" w:line="240" w:lineRule="auto"/>
              <w:ind w:firstLine="567"/>
              <w:rPr>
                <w:rFonts w:ascii="Times New Roman" w:hAnsi="Times New Roman"/>
                <w:sz w:val="28"/>
                <w:szCs w:val="28"/>
              </w:rPr>
            </w:pPr>
            <w:r w:rsidRPr="00BF5B5B">
              <w:rPr>
                <w:rFonts w:ascii="Times New Roman" w:eastAsia="Calibri" w:hAnsi="Times New Roman" w:cs="Times New Roman"/>
                <w:b/>
                <w:sz w:val="28"/>
                <w:szCs w:val="28"/>
              </w:rPr>
              <w:t>Уметь</w:t>
            </w:r>
            <w:r w:rsidR="00BF5B5B">
              <w:rPr>
                <w:rFonts w:ascii="Times New Roman" w:hAnsi="Times New Roman"/>
                <w:bCs/>
                <w:sz w:val="28"/>
                <w:szCs w:val="28"/>
              </w:rPr>
              <w:t>:</w:t>
            </w:r>
            <w:r w:rsidR="003875D9">
              <w:rPr>
                <w:rFonts w:ascii="Times New Roman" w:hAnsi="Times New Roman"/>
                <w:bCs/>
                <w:sz w:val="28"/>
                <w:szCs w:val="28"/>
              </w:rPr>
              <w:t xml:space="preserve"> п</w:t>
            </w:r>
            <w:r w:rsidR="003875D9" w:rsidRPr="00E70E88">
              <w:rPr>
                <w:rFonts w:ascii="Times New Roman" w:hAnsi="Times New Roman"/>
                <w:bCs/>
                <w:sz w:val="28"/>
                <w:szCs w:val="28"/>
              </w:rPr>
              <w:t>роизно</w:t>
            </w:r>
            <w:r w:rsidR="003875D9">
              <w:rPr>
                <w:rFonts w:ascii="Times New Roman" w:hAnsi="Times New Roman"/>
                <w:bCs/>
                <w:sz w:val="28"/>
                <w:szCs w:val="28"/>
              </w:rPr>
              <w:t>с</w:t>
            </w:r>
            <w:r w:rsidR="003875D9" w:rsidRPr="00E70E88">
              <w:rPr>
                <w:rFonts w:ascii="Times New Roman" w:hAnsi="Times New Roman"/>
                <w:bCs/>
                <w:sz w:val="28"/>
                <w:szCs w:val="28"/>
              </w:rPr>
              <w:t>и</w:t>
            </w:r>
            <w:r w:rsidR="003875D9">
              <w:rPr>
                <w:rFonts w:ascii="Times New Roman" w:hAnsi="Times New Roman"/>
                <w:bCs/>
                <w:sz w:val="28"/>
                <w:szCs w:val="28"/>
              </w:rPr>
              <w:t>ть</w:t>
            </w:r>
            <w:r w:rsidR="003875D9" w:rsidRPr="00E70E88">
              <w:rPr>
                <w:rFonts w:ascii="Times New Roman" w:hAnsi="Times New Roman"/>
                <w:bCs/>
                <w:sz w:val="28"/>
                <w:szCs w:val="28"/>
              </w:rPr>
              <w:t>, ч</w:t>
            </w:r>
            <w:r w:rsidR="003875D9">
              <w:rPr>
                <w:rFonts w:ascii="Times New Roman" w:hAnsi="Times New Roman"/>
                <w:bCs/>
                <w:sz w:val="28"/>
                <w:szCs w:val="28"/>
              </w:rPr>
              <w:t>и</w:t>
            </w:r>
            <w:r w:rsidR="003875D9" w:rsidRPr="00E70E88">
              <w:rPr>
                <w:rFonts w:ascii="Times New Roman" w:hAnsi="Times New Roman"/>
                <w:bCs/>
                <w:sz w:val="28"/>
                <w:szCs w:val="28"/>
              </w:rPr>
              <w:t>т</w:t>
            </w:r>
            <w:r w:rsidR="003875D9">
              <w:rPr>
                <w:rFonts w:ascii="Times New Roman" w:hAnsi="Times New Roman"/>
                <w:bCs/>
                <w:sz w:val="28"/>
                <w:szCs w:val="28"/>
              </w:rPr>
              <w:t>ать</w:t>
            </w:r>
            <w:r w:rsidR="003875D9" w:rsidRPr="00E70E88">
              <w:rPr>
                <w:rFonts w:ascii="Times New Roman" w:hAnsi="Times New Roman"/>
                <w:bCs/>
                <w:sz w:val="28"/>
                <w:szCs w:val="28"/>
              </w:rPr>
              <w:t>, интонирова</w:t>
            </w:r>
            <w:r w:rsidR="003875D9">
              <w:rPr>
                <w:rFonts w:ascii="Times New Roman" w:hAnsi="Times New Roman"/>
                <w:bCs/>
                <w:sz w:val="28"/>
                <w:szCs w:val="28"/>
              </w:rPr>
              <w:t>ть</w:t>
            </w:r>
            <w:r w:rsidR="003875D9" w:rsidRPr="00E70E88">
              <w:rPr>
                <w:rFonts w:ascii="Times New Roman" w:hAnsi="Times New Roman"/>
                <w:bCs/>
                <w:sz w:val="28"/>
                <w:szCs w:val="28"/>
              </w:rPr>
              <w:t xml:space="preserve"> фонетически</w:t>
            </w:r>
            <w:r w:rsidR="003875D9">
              <w:rPr>
                <w:rFonts w:ascii="Times New Roman" w:hAnsi="Times New Roman"/>
                <w:bCs/>
                <w:sz w:val="28"/>
                <w:szCs w:val="28"/>
              </w:rPr>
              <w:t>е</w:t>
            </w:r>
            <w:r w:rsidR="003875D9" w:rsidRPr="00E70E88">
              <w:rPr>
                <w:rFonts w:ascii="Times New Roman" w:hAnsi="Times New Roman"/>
                <w:bCs/>
                <w:sz w:val="28"/>
                <w:szCs w:val="28"/>
              </w:rPr>
              <w:t xml:space="preserve"> единиц</w:t>
            </w:r>
            <w:r w:rsidR="003875D9">
              <w:rPr>
                <w:rFonts w:ascii="Times New Roman" w:hAnsi="Times New Roman"/>
                <w:bCs/>
                <w:sz w:val="28"/>
                <w:szCs w:val="28"/>
              </w:rPr>
              <w:t>ы</w:t>
            </w:r>
            <w:r w:rsidR="003875D9" w:rsidRPr="00E70E88">
              <w:rPr>
                <w:rFonts w:ascii="Times New Roman" w:hAnsi="Times New Roman"/>
                <w:bCs/>
                <w:sz w:val="28"/>
                <w:szCs w:val="28"/>
              </w:rPr>
              <w:t>, использова</w:t>
            </w:r>
            <w:r w:rsidR="003875D9">
              <w:rPr>
                <w:rFonts w:ascii="Times New Roman" w:hAnsi="Times New Roman"/>
                <w:bCs/>
                <w:sz w:val="28"/>
                <w:szCs w:val="28"/>
              </w:rPr>
              <w:t>ть</w:t>
            </w:r>
            <w:r w:rsidR="003875D9" w:rsidRPr="00E70E88">
              <w:rPr>
                <w:rFonts w:ascii="Times New Roman" w:hAnsi="Times New Roman"/>
                <w:bCs/>
                <w:sz w:val="28"/>
                <w:szCs w:val="28"/>
              </w:rPr>
              <w:t xml:space="preserve"> ЛЕ и грамматически</w:t>
            </w:r>
            <w:r w:rsidR="003875D9">
              <w:rPr>
                <w:rFonts w:ascii="Times New Roman" w:hAnsi="Times New Roman"/>
                <w:bCs/>
                <w:sz w:val="28"/>
                <w:szCs w:val="28"/>
              </w:rPr>
              <w:t>е модели</w:t>
            </w:r>
            <w:r w:rsidR="003875D9" w:rsidRPr="00E70E88">
              <w:rPr>
                <w:rFonts w:ascii="Times New Roman" w:hAnsi="Times New Roman"/>
                <w:bCs/>
                <w:sz w:val="28"/>
                <w:szCs w:val="28"/>
              </w:rPr>
              <w:t xml:space="preserve"> в рамках изученной тематики</w:t>
            </w:r>
            <w:r w:rsidR="003875D9">
              <w:rPr>
                <w:rFonts w:ascii="Times New Roman" w:hAnsi="Times New Roman"/>
                <w:sz w:val="28"/>
                <w:szCs w:val="28"/>
              </w:rPr>
              <w:t>.</w:t>
            </w:r>
          </w:p>
          <w:p w:rsidR="00087739" w:rsidRDefault="00087739">
            <w:pPr>
              <w:suppressAutoHyphens/>
              <w:jc w:val="both"/>
              <w:rPr>
                <w:rFonts w:ascii="Calibri" w:eastAsia="Calibri" w:hAnsi="Calibri"/>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87739" w:rsidRDefault="00087739">
            <w:pPr>
              <w:rPr>
                <w:rFonts w:ascii="Calibri" w:eastAsia="Calibri" w:hAnsi="Calibri"/>
                <w:i/>
                <w:lang w:eastAsia="ar-SA"/>
              </w:rPr>
            </w:pPr>
          </w:p>
        </w:tc>
      </w:tr>
      <w:tr w:rsidR="00087739" w:rsidTr="003875D9">
        <w:tc>
          <w:tcPr>
            <w:tcW w:w="3369" w:type="dxa"/>
            <w:vMerge/>
            <w:tcBorders>
              <w:top w:val="single" w:sz="4" w:space="0" w:color="auto"/>
              <w:left w:val="single" w:sz="4" w:space="0" w:color="auto"/>
              <w:bottom w:val="single" w:sz="4" w:space="0" w:color="auto"/>
              <w:right w:val="single" w:sz="4" w:space="0" w:color="auto"/>
            </w:tcBorders>
            <w:vAlign w:val="center"/>
            <w:hideMark/>
          </w:tcPr>
          <w:p w:rsidR="00087739" w:rsidRDefault="00087739">
            <w:pPr>
              <w:rPr>
                <w:rFonts w:ascii="Calibri" w:eastAsia="Calibri" w:hAnsi="Calibri"/>
                <w:i/>
                <w:lang w:eastAsia="ar-SA"/>
              </w:rPr>
            </w:pPr>
          </w:p>
        </w:tc>
        <w:tc>
          <w:tcPr>
            <w:tcW w:w="3117" w:type="dxa"/>
            <w:tcBorders>
              <w:top w:val="single" w:sz="4" w:space="0" w:color="auto"/>
              <w:left w:val="single" w:sz="4" w:space="0" w:color="auto"/>
              <w:bottom w:val="single" w:sz="4" w:space="0" w:color="auto"/>
              <w:right w:val="single" w:sz="4" w:space="0" w:color="auto"/>
            </w:tcBorders>
            <w:hideMark/>
          </w:tcPr>
          <w:p w:rsidR="003875D9" w:rsidRPr="00624435" w:rsidRDefault="00087739" w:rsidP="00BF5B5B">
            <w:pPr>
              <w:spacing w:after="0" w:line="240" w:lineRule="auto"/>
              <w:ind w:firstLine="567"/>
              <w:rPr>
                <w:rFonts w:ascii="Times New Roman" w:hAnsi="Times New Roman"/>
                <w:sz w:val="28"/>
                <w:szCs w:val="28"/>
              </w:rPr>
            </w:pPr>
            <w:r w:rsidRPr="00BF5B5B">
              <w:rPr>
                <w:rFonts w:ascii="Times New Roman" w:eastAsia="Calibri" w:hAnsi="Times New Roman" w:cs="Times New Roman"/>
                <w:b/>
                <w:sz w:val="28"/>
                <w:szCs w:val="28"/>
              </w:rPr>
              <w:t>Владеть</w:t>
            </w:r>
            <w:r w:rsidR="003875D9" w:rsidRPr="00BF5B5B">
              <w:rPr>
                <w:rFonts w:ascii="Times New Roman" w:hAnsi="Times New Roman" w:cs="Times New Roman"/>
                <w:b/>
                <w:sz w:val="28"/>
                <w:szCs w:val="28"/>
              </w:rPr>
              <w:t>:</w:t>
            </w:r>
            <w:r w:rsidR="003875D9" w:rsidRPr="00E70E88">
              <w:rPr>
                <w:rFonts w:ascii="Times New Roman" w:hAnsi="Times New Roman"/>
                <w:sz w:val="28"/>
                <w:szCs w:val="28"/>
              </w:rPr>
              <w:t xml:space="preserve"> </w:t>
            </w:r>
            <w:r w:rsidR="003875D9" w:rsidRPr="00624435">
              <w:rPr>
                <w:rFonts w:ascii="Times New Roman" w:hAnsi="Times New Roman"/>
                <w:sz w:val="28"/>
                <w:szCs w:val="28"/>
              </w:rPr>
              <w:t>основными фонетическими, лексическими, грамматическими и страноведческими компетенциями.</w:t>
            </w:r>
          </w:p>
          <w:p w:rsidR="003875D9" w:rsidRDefault="003875D9" w:rsidP="003875D9">
            <w:pPr>
              <w:spacing w:line="360" w:lineRule="auto"/>
              <w:jc w:val="both"/>
            </w:pPr>
          </w:p>
          <w:p w:rsidR="00087739" w:rsidRDefault="00087739">
            <w:pPr>
              <w:suppressAutoHyphens/>
              <w:jc w:val="both"/>
              <w:rPr>
                <w:rFonts w:ascii="Calibri" w:eastAsia="Calibri" w:hAnsi="Calibri"/>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87739" w:rsidRDefault="00087739">
            <w:pPr>
              <w:rPr>
                <w:rFonts w:ascii="Calibri" w:eastAsia="Calibri" w:hAnsi="Calibri"/>
                <w:i/>
                <w:lang w:eastAsia="ar-SA"/>
              </w:rPr>
            </w:pPr>
          </w:p>
        </w:tc>
      </w:tr>
    </w:tbl>
    <w:p w:rsidR="00087739" w:rsidRDefault="00087739" w:rsidP="00087739">
      <w:pPr>
        <w:spacing w:line="360" w:lineRule="auto"/>
        <w:jc w:val="center"/>
        <w:rPr>
          <w:lang w:eastAsia="ar-SA"/>
        </w:rPr>
      </w:pPr>
    </w:p>
    <w:p w:rsidR="00BF5B5B" w:rsidRDefault="00087739" w:rsidP="00087739">
      <w:pPr>
        <w:spacing w:line="360" w:lineRule="auto"/>
        <w:jc w:val="both"/>
        <w:rPr>
          <w:rFonts w:ascii="Times New Roman" w:hAnsi="Times New Roman" w:cs="Times New Roman"/>
          <w:sz w:val="28"/>
          <w:szCs w:val="28"/>
        </w:rPr>
      </w:pPr>
      <w:r w:rsidRPr="00BF5B5B">
        <w:rPr>
          <w:rFonts w:ascii="Times New Roman" w:hAnsi="Times New Roman" w:cs="Times New Roman"/>
          <w:b/>
          <w:sz w:val="28"/>
          <w:szCs w:val="28"/>
        </w:rPr>
        <w:t>Контроль результатов освоения дисциплины</w:t>
      </w:r>
      <w:r w:rsidRPr="00BF5B5B">
        <w:rPr>
          <w:rFonts w:ascii="Times New Roman" w:hAnsi="Times New Roman" w:cs="Times New Roman"/>
          <w:sz w:val="28"/>
          <w:szCs w:val="28"/>
        </w:rPr>
        <w:t xml:space="preserve">. </w:t>
      </w:r>
    </w:p>
    <w:p w:rsidR="00BF5B5B" w:rsidRDefault="00BF5B5B" w:rsidP="00087739">
      <w:pPr>
        <w:spacing w:line="360" w:lineRule="auto"/>
        <w:jc w:val="both"/>
        <w:rPr>
          <w:rFonts w:ascii="Times New Roman" w:hAnsi="Times New Roman" w:cs="Times New Roman"/>
          <w:sz w:val="28"/>
          <w:szCs w:val="28"/>
        </w:rPr>
      </w:pPr>
      <w:r>
        <w:rPr>
          <w:rFonts w:ascii="Times New Roman" w:hAnsi="Times New Roman" w:cs="Times New Roman"/>
          <w:sz w:val="28"/>
          <w:szCs w:val="28"/>
        </w:rPr>
        <w:t>М</w:t>
      </w:r>
      <w:r w:rsidR="00087739" w:rsidRPr="00BF5B5B">
        <w:rPr>
          <w:rFonts w:ascii="Times New Roman" w:hAnsi="Times New Roman" w:cs="Times New Roman"/>
          <w:sz w:val="28"/>
          <w:szCs w:val="28"/>
        </w:rPr>
        <w:t xml:space="preserve">етоды текущего контроля успеваемости (выполнение практических работ, подготовка к </w:t>
      </w:r>
      <w:r>
        <w:rPr>
          <w:rFonts w:ascii="Times New Roman" w:hAnsi="Times New Roman" w:cs="Times New Roman"/>
          <w:sz w:val="28"/>
          <w:szCs w:val="28"/>
        </w:rPr>
        <w:t>занятиям</w:t>
      </w:r>
      <w:r w:rsidR="00087739" w:rsidRPr="00BF5B5B">
        <w:rPr>
          <w:rFonts w:ascii="Times New Roman" w:hAnsi="Times New Roman" w:cs="Times New Roman"/>
          <w:sz w:val="28"/>
          <w:szCs w:val="28"/>
        </w:rPr>
        <w:t xml:space="preserve">, написание </w:t>
      </w:r>
      <w:r>
        <w:rPr>
          <w:rFonts w:ascii="Times New Roman" w:hAnsi="Times New Roman" w:cs="Times New Roman"/>
          <w:sz w:val="28"/>
          <w:szCs w:val="28"/>
        </w:rPr>
        <w:t>тестов</w:t>
      </w:r>
      <w:r w:rsidR="00087739" w:rsidRPr="00BF5B5B">
        <w:rPr>
          <w:rFonts w:ascii="Times New Roman" w:hAnsi="Times New Roman" w:cs="Times New Roman"/>
          <w:sz w:val="28"/>
          <w:szCs w:val="28"/>
        </w:rPr>
        <w:t xml:space="preserve"> и т.д.)</w:t>
      </w:r>
      <w:r>
        <w:rPr>
          <w:rFonts w:ascii="Times New Roman" w:hAnsi="Times New Roman" w:cs="Times New Roman"/>
          <w:sz w:val="28"/>
          <w:szCs w:val="28"/>
        </w:rPr>
        <w:t>.</w:t>
      </w:r>
      <w:r w:rsidR="00087739" w:rsidRPr="00BF5B5B">
        <w:rPr>
          <w:rFonts w:ascii="Times New Roman" w:hAnsi="Times New Roman" w:cs="Times New Roman"/>
          <w:sz w:val="28"/>
          <w:szCs w:val="28"/>
        </w:rPr>
        <w:t xml:space="preserve"> </w:t>
      </w:r>
    </w:p>
    <w:p w:rsidR="00BF5B5B" w:rsidRDefault="00BF5B5B" w:rsidP="00087739">
      <w:pPr>
        <w:spacing w:line="360" w:lineRule="auto"/>
        <w:jc w:val="both"/>
        <w:rPr>
          <w:rFonts w:ascii="Times New Roman" w:hAnsi="Times New Roman" w:cs="Times New Roman"/>
          <w:sz w:val="28"/>
          <w:szCs w:val="28"/>
        </w:rPr>
      </w:pPr>
      <w:r>
        <w:rPr>
          <w:rFonts w:ascii="Times New Roman" w:hAnsi="Times New Roman" w:cs="Times New Roman"/>
          <w:sz w:val="28"/>
          <w:szCs w:val="28"/>
        </w:rPr>
        <w:t>Форма</w:t>
      </w:r>
      <w:r w:rsidR="00087739" w:rsidRPr="00BF5B5B">
        <w:rPr>
          <w:rFonts w:ascii="Times New Roman" w:hAnsi="Times New Roman" w:cs="Times New Roman"/>
          <w:sz w:val="28"/>
          <w:szCs w:val="28"/>
        </w:rPr>
        <w:t xml:space="preserve"> итогового контроля</w:t>
      </w:r>
      <w:r>
        <w:rPr>
          <w:rFonts w:ascii="Times New Roman" w:hAnsi="Times New Roman" w:cs="Times New Roman"/>
          <w:sz w:val="28"/>
          <w:szCs w:val="28"/>
        </w:rPr>
        <w:t>: экзамен</w:t>
      </w:r>
      <w:r w:rsidR="00087739" w:rsidRPr="00BF5B5B">
        <w:rPr>
          <w:rFonts w:ascii="Times New Roman" w:hAnsi="Times New Roman" w:cs="Times New Roman"/>
          <w:sz w:val="28"/>
          <w:szCs w:val="28"/>
        </w:rPr>
        <w:t xml:space="preserve">. </w:t>
      </w:r>
    </w:p>
    <w:p w:rsidR="00087739" w:rsidRPr="00BF5B5B" w:rsidRDefault="00BF5B5B" w:rsidP="00087739">
      <w:pPr>
        <w:spacing w:line="360" w:lineRule="auto"/>
        <w:jc w:val="both"/>
        <w:rPr>
          <w:rFonts w:ascii="Times New Roman" w:hAnsi="Times New Roman" w:cs="Times New Roman"/>
          <w:sz w:val="28"/>
          <w:szCs w:val="28"/>
        </w:rPr>
      </w:pPr>
      <w:r>
        <w:rPr>
          <w:rFonts w:ascii="Times New Roman" w:hAnsi="Times New Roman" w:cs="Times New Roman"/>
          <w:sz w:val="28"/>
          <w:szCs w:val="28"/>
        </w:rPr>
        <w:t>О</w:t>
      </w:r>
      <w:r w:rsidR="00087739" w:rsidRPr="00BF5B5B">
        <w:rPr>
          <w:rFonts w:ascii="Times New Roman" w:hAnsi="Times New Roman" w:cs="Times New Roman"/>
          <w:sz w:val="28"/>
          <w:szCs w:val="28"/>
        </w:rPr>
        <w:t>ценочные средства результатов освоения дисциплины, критерии оценки выполнения заданий представлены в разделе  «Фонды оценочных средств для проведения промежуточной аттестации».</w:t>
      </w:r>
    </w:p>
    <w:p w:rsidR="00EB7F82" w:rsidRDefault="00087739" w:rsidP="00EB7F82">
      <w:pPr>
        <w:spacing w:line="360" w:lineRule="auto"/>
        <w:jc w:val="both"/>
        <w:rPr>
          <w:rFonts w:ascii="Times New Roman" w:hAnsi="Times New Roman" w:cs="Times New Roman"/>
          <w:sz w:val="28"/>
          <w:szCs w:val="28"/>
        </w:rPr>
      </w:pPr>
      <w:r w:rsidRPr="00BF5B5B">
        <w:rPr>
          <w:rFonts w:ascii="Times New Roman" w:hAnsi="Times New Roman" w:cs="Times New Roman"/>
          <w:sz w:val="28"/>
          <w:szCs w:val="28"/>
        </w:rPr>
        <w:t xml:space="preserve">6. </w:t>
      </w:r>
      <w:r w:rsidRPr="00EB7F82">
        <w:rPr>
          <w:rFonts w:ascii="Times New Roman" w:hAnsi="Times New Roman" w:cs="Times New Roman"/>
          <w:b/>
          <w:sz w:val="28"/>
          <w:szCs w:val="28"/>
        </w:rPr>
        <w:t>Перечень образовательных технологий</w:t>
      </w:r>
    </w:p>
    <w:p w:rsidR="00087739" w:rsidRPr="00BF5B5B" w:rsidRDefault="00087739" w:rsidP="00087739">
      <w:pPr>
        <w:numPr>
          <w:ilvl w:val="0"/>
          <w:numId w:val="3"/>
        </w:numPr>
        <w:suppressAutoHyphens/>
        <w:spacing w:after="0" w:line="360" w:lineRule="auto"/>
        <w:jc w:val="both"/>
        <w:rPr>
          <w:rFonts w:ascii="Times New Roman" w:hAnsi="Times New Roman" w:cs="Times New Roman"/>
          <w:sz w:val="28"/>
          <w:szCs w:val="28"/>
        </w:rPr>
      </w:pPr>
      <w:r w:rsidRPr="00BF5B5B">
        <w:rPr>
          <w:rFonts w:ascii="Times New Roman" w:hAnsi="Times New Roman" w:cs="Times New Roman"/>
          <w:sz w:val="28"/>
          <w:szCs w:val="28"/>
        </w:rPr>
        <w:t>Педагогические технологии на основе гуманно-личностной ориентации педагогического процесса:</w:t>
      </w:r>
    </w:p>
    <w:p w:rsidR="00087739" w:rsidRPr="00BF5B5B" w:rsidRDefault="00087739" w:rsidP="00087739">
      <w:pPr>
        <w:spacing w:line="360" w:lineRule="auto"/>
        <w:ind w:left="360"/>
        <w:jc w:val="both"/>
        <w:rPr>
          <w:rFonts w:ascii="Times New Roman" w:hAnsi="Times New Roman" w:cs="Times New Roman"/>
          <w:sz w:val="28"/>
          <w:szCs w:val="28"/>
        </w:rPr>
      </w:pPr>
      <w:r w:rsidRPr="00BF5B5B">
        <w:rPr>
          <w:rFonts w:ascii="Times New Roman" w:hAnsi="Times New Roman" w:cs="Times New Roman"/>
          <w:sz w:val="28"/>
          <w:szCs w:val="28"/>
        </w:rPr>
        <w:t>а) Педагогика сотрудничества;</w:t>
      </w:r>
    </w:p>
    <w:p w:rsidR="00087739" w:rsidRPr="00BF5B5B" w:rsidRDefault="00087739" w:rsidP="00087739">
      <w:pPr>
        <w:spacing w:line="360" w:lineRule="auto"/>
        <w:ind w:left="360"/>
        <w:jc w:val="both"/>
        <w:rPr>
          <w:rFonts w:ascii="Times New Roman" w:hAnsi="Times New Roman" w:cs="Times New Roman"/>
          <w:sz w:val="28"/>
          <w:szCs w:val="28"/>
        </w:rPr>
      </w:pPr>
      <w:r w:rsidRPr="00BF5B5B">
        <w:rPr>
          <w:rFonts w:ascii="Times New Roman" w:hAnsi="Times New Roman" w:cs="Times New Roman"/>
          <w:sz w:val="28"/>
          <w:szCs w:val="28"/>
        </w:rPr>
        <w:lastRenderedPageBreak/>
        <w:t>б) Гуманно-личностная технология;</w:t>
      </w:r>
    </w:p>
    <w:p w:rsidR="00087739" w:rsidRPr="00BF5B5B" w:rsidRDefault="00EB7F82" w:rsidP="00087739">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2</w:t>
      </w:r>
      <w:r w:rsidR="00087739" w:rsidRPr="00BF5B5B">
        <w:rPr>
          <w:rFonts w:ascii="Times New Roman" w:hAnsi="Times New Roman" w:cs="Times New Roman"/>
          <w:sz w:val="28"/>
          <w:szCs w:val="28"/>
        </w:rPr>
        <w:t>. Педагогические технологии на основе активизации и интенсификации деятельности учащихся (активные методы обучения):</w:t>
      </w:r>
    </w:p>
    <w:p w:rsidR="00087739" w:rsidRPr="00BF5B5B" w:rsidRDefault="00087739" w:rsidP="00087739">
      <w:pPr>
        <w:spacing w:line="360" w:lineRule="auto"/>
        <w:ind w:left="360"/>
        <w:jc w:val="both"/>
        <w:rPr>
          <w:rFonts w:ascii="Times New Roman" w:hAnsi="Times New Roman" w:cs="Times New Roman"/>
          <w:sz w:val="28"/>
          <w:szCs w:val="28"/>
        </w:rPr>
      </w:pPr>
      <w:r w:rsidRPr="00BF5B5B">
        <w:rPr>
          <w:rFonts w:ascii="Times New Roman" w:hAnsi="Times New Roman" w:cs="Times New Roman"/>
          <w:sz w:val="28"/>
          <w:szCs w:val="28"/>
        </w:rPr>
        <w:t>а) Игровые технологии;</w:t>
      </w:r>
    </w:p>
    <w:p w:rsidR="00087739" w:rsidRPr="00BF5B5B" w:rsidRDefault="00087739" w:rsidP="00087739">
      <w:pPr>
        <w:spacing w:line="360" w:lineRule="auto"/>
        <w:ind w:left="360"/>
        <w:jc w:val="both"/>
        <w:rPr>
          <w:rFonts w:ascii="Times New Roman" w:hAnsi="Times New Roman" w:cs="Times New Roman"/>
          <w:sz w:val="28"/>
          <w:szCs w:val="28"/>
        </w:rPr>
      </w:pPr>
      <w:r w:rsidRPr="00BF5B5B">
        <w:rPr>
          <w:rFonts w:ascii="Times New Roman" w:hAnsi="Times New Roman" w:cs="Times New Roman"/>
          <w:sz w:val="28"/>
          <w:szCs w:val="28"/>
        </w:rPr>
        <w:t>б) Проблемное обучение;</w:t>
      </w:r>
    </w:p>
    <w:p w:rsidR="00087739" w:rsidRPr="00BF5B5B" w:rsidRDefault="00087739" w:rsidP="00087739">
      <w:pPr>
        <w:spacing w:line="360" w:lineRule="auto"/>
        <w:ind w:left="360"/>
        <w:jc w:val="both"/>
        <w:rPr>
          <w:rFonts w:ascii="Times New Roman" w:hAnsi="Times New Roman" w:cs="Times New Roman"/>
          <w:sz w:val="28"/>
          <w:szCs w:val="28"/>
        </w:rPr>
      </w:pPr>
      <w:r w:rsidRPr="00BF5B5B">
        <w:rPr>
          <w:rFonts w:ascii="Times New Roman" w:hAnsi="Times New Roman" w:cs="Times New Roman"/>
          <w:sz w:val="28"/>
          <w:szCs w:val="28"/>
        </w:rPr>
        <w:t>в) Технология проектного обучения;</w:t>
      </w:r>
    </w:p>
    <w:p w:rsidR="00087739" w:rsidRPr="00BF5B5B" w:rsidRDefault="00087739" w:rsidP="00087739">
      <w:pPr>
        <w:spacing w:line="360" w:lineRule="auto"/>
        <w:ind w:left="360"/>
        <w:jc w:val="both"/>
        <w:rPr>
          <w:rFonts w:ascii="Times New Roman" w:hAnsi="Times New Roman" w:cs="Times New Roman"/>
          <w:sz w:val="28"/>
          <w:szCs w:val="28"/>
        </w:rPr>
      </w:pPr>
      <w:r w:rsidRPr="00BF5B5B">
        <w:rPr>
          <w:rFonts w:ascii="Times New Roman" w:hAnsi="Times New Roman" w:cs="Times New Roman"/>
          <w:sz w:val="28"/>
          <w:szCs w:val="28"/>
        </w:rPr>
        <w:t>г) Интерактивные технологии;</w:t>
      </w:r>
    </w:p>
    <w:p w:rsidR="00087739" w:rsidRPr="00BF5B5B" w:rsidRDefault="00087739" w:rsidP="00087739">
      <w:pPr>
        <w:spacing w:line="360" w:lineRule="auto"/>
        <w:ind w:left="360"/>
        <w:jc w:val="both"/>
        <w:rPr>
          <w:rFonts w:ascii="Times New Roman" w:hAnsi="Times New Roman" w:cs="Times New Roman"/>
          <w:sz w:val="28"/>
          <w:szCs w:val="28"/>
        </w:rPr>
      </w:pPr>
      <w:r w:rsidRPr="00BF5B5B">
        <w:rPr>
          <w:rFonts w:ascii="Times New Roman" w:hAnsi="Times New Roman" w:cs="Times New Roman"/>
          <w:sz w:val="28"/>
          <w:szCs w:val="28"/>
        </w:rPr>
        <w:t>д) Технология интенсификации обучения на основе схемных и знаковых моделей учебного материала.</w:t>
      </w:r>
    </w:p>
    <w:p w:rsidR="00087739" w:rsidRPr="00BF5B5B" w:rsidRDefault="00087739" w:rsidP="00087739">
      <w:pPr>
        <w:spacing w:line="360" w:lineRule="auto"/>
        <w:ind w:left="360"/>
        <w:jc w:val="both"/>
        <w:rPr>
          <w:rFonts w:ascii="Times New Roman" w:hAnsi="Times New Roman" w:cs="Times New Roman"/>
          <w:sz w:val="28"/>
          <w:szCs w:val="28"/>
        </w:rPr>
      </w:pPr>
      <w:r w:rsidRPr="00BF5B5B">
        <w:rPr>
          <w:rFonts w:ascii="Times New Roman" w:hAnsi="Times New Roman" w:cs="Times New Roman"/>
          <w:sz w:val="28"/>
          <w:szCs w:val="28"/>
        </w:rPr>
        <w:t>4. Педагогические технологии на основе эффективности управления и организации учебного процесса:</w:t>
      </w:r>
    </w:p>
    <w:p w:rsidR="00087739" w:rsidRPr="00BF5B5B" w:rsidRDefault="00087739" w:rsidP="00087739">
      <w:pPr>
        <w:spacing w:line="360" w:lineRule="auto"/>
        <w:ind w:left="360"/>
        <w:jc w:val="both"/>
        <w:rPr>
          <w:rFonts w:ascii="Times New Roman" w:hAnsi="Times New Roman" w:cs="Times New Roman"/>
          <w:sz w:val="28"/>
          <w:szCs w:val="28"/>
        </w:rPr>
      </w:pPr>
      <w:r w:rsidRPr="00BF5B5B">
        <w:rPr>
          <w:rFonts w:ascii="Times New Roman" w:hAnsi="Times New Roman" w:cs="Times New Roman"/>
          <w:sz w:val="28"/>
          <w:szCs w:val="28"/>
        </w:rPr>
        <w:t>а) Технология программированного обучения;</w:t>
      </w:r>
    </w:p>
    <w:p w:rsidR="00087739" w:rsidRPr="00BF5B5B" w:rsidRDefault="00087739" w:rsidP="00087739">
      <w:pPr>
        <w:spacing w:line="360" w:lineRule="auto"/>
        <w:ind w:left="360"/>
        <w:jc w:val="both"/>
        <w:rPr>
          <w:rFonts w:ascii="Times New Roman" w:hAnsi="Times New Roman" w:cs="Times New Roman"/>
          <w:sz w:val="28"/>
          <w:szCs w:val="28"/>
        </w:rPr>
      </w:pPr>
      <w:r w:rsidRPr="00BF5B5B">
        <w:rPr>
          <w:rFonts w:ascii="Times New Roman" w:hAnsi="Times New Roman" w:cs="Times New Roman"/>
          <w:sz w:val="28"/>
          <w:szCs w:val="28"/>
        </w:rPr>
        <w:t>б) Технологии уровневой дифференциации;</w:t>
      </w:r>
    </w:p>
    <w:p w:rsidR="00087739" w:rsidRPr="00BF5B5B" w:rsidRDefault="00087739" w:rsidP="00087739">
      <w:pPr>
        <w:spacing w:line="360" w:lineRule="auto"/>
        <w:ind w:left="360"/>
        <w:jc w:val="both"/>
        <w:rPr>
          <w:rFonts w:ascii="Times New Roman" w:hAnsi="Times New Roman" w:cs="Times New Roman"/>
          <w:sz w:val="28"/>
          <w:szCs w:val="28"/>
        </w:rPr>
      </w:pPr>
      <w:r w:rsidRPr="00BF5B5B">
        <w:rPr>
          <w:rFonts w:ascii="Times New Roman" w:hAnsi="Times New Roman" w:cs="Times New Roman"/>
          <w:sz w:val="28"/>
          <w:szCs w:val="28"/>
        </w:rPr>
        <w:t>в) Технология дифференцированного обучения;</w:t>
      </w:r>
    </w:p>
    <w:p w:rsidR="00087739" w:rsidRPr="00BF5B5B" w:rsidRDefault="00087739" w:rsidP="00087739">
      <w:pPr>
        <w:spacing w:line="360" w:lineRule="auto"/>
        <w:ind w:left="360"/>
        <w:jc w:val="both"/>
        <w:rPr>
          <w:rFonts w:ascii="Times New Roman" w:hAnsi="Times New Roman" w:cs="Times New Roman"/>
          <w:sz w:val="28"/>
          <w:szCs w:val="28"/>
        </w:rPr>
      </w:pPr>
      <w:r w:rsidRPr="00BF5B5B">
        <w:rPr>
          <w:rFonts w:ascii="Times New Roman" w:hAnsi="Times New Roman" w:cs="Times New Roman"/>
          <w:sz w:val="28"/>
          <w:szCs w:val="28"/>
        </w:rPr>
        <w:t>г) Технологии индивидуализации обучения;</w:t>
      </w:r>
    </w:p>
    <w:p w:rsidR="00087739" w:rsidRPr="00BF5B5B" w:rsidRDefault="00087739" w:rsidP="00087739">
      <w:pPr>
        <w:spacing w:line="360" w:lineRule="auto"/>
        <w:ind w:left="360"/>
        <w:jc w:val="both"/>
        <w:rPr>
          <w:rFonts w:ascii="Times New Roman" w:hAnsi="Times New Roman" w:cs="Times New Roman"/>
          <w:sz w:val="28"/>
          <w:szCs w:val="28"/>
        </w:rPr>
      </w:pPr>
      <w:r w:rsidRPr="00BF5B5B">
        <w:rPr>
          <w:rFonts w:ascii="Times New Roman" w:hAnsi="Times New Roman" w:cs="Times New Roman"/>
          <w:sz w:val="28"/>
          <w:szCs w:val="28"/>
        </w:rPr>
        <w:t>д) Коллективный способ обучения.</w:t>
      </w:r>
    </w:p>
    <w:p w:rsidR="00087739" w:rsidRPr="00BF5B5B" w:rsidRDefault="00087739" w:rsidP="00087739">
      <w:pPr>
        <w:spacing w:line="360" w:lineRule="auto"/>
        <w:ind w:left="360"/>
        <w:jc w:val="both"/>
        <w:rPr>
          <w:rFonts w:ascii="Times New Roman" w:hAnsi="Times New Roman" w:cs="Times New Roman"/>
          <w:sz w:val="28"/>
          <w:szCs w:val="28"/>
        </w:rPr>
      </w:pPr>
      <w:r w:rsidRPr="00BF5B5B">
        <w:rPr>
          <w:rFonts w:ascii="Times New Roman" w:hAnsi="Times New Roman" w:cs="Times New Roman"/>
          <w:sz w:val="28"/>
          <w:szCs w:val="28"/>
        </w:rPr>
        <w:t>5. Педагогические технологии на основе дидактического усовершенствования и реконструирования материала:</w:t>
      </w:r>
    </w:p>
    <w:p w:rsidR="00087739" w:rsidRPr="00BF5B5B" w:rsidRDefault="00087739" w:rsidP="00087739">
      <w:pPr>
        <w:spacing w:line="360" w:lineRule="auto"/>
        <w:ind w:left="360"/>
        <w:jc w:val="both"/>
        <w:rPr>
          <w:rFonts w:ascii="Times New Roman" w:hAnsi="Times New Roman" w:cs="Times New Roman"/>
          <w:sz w:val="28"/>
          <w:szCs w:val="28"/>
        </w:rPr>
      </w:pPr>
      <w:r w:rsidRPr="00BF5B5B">
        <w:rPr>
          <w:rFonts w:ascii="Times New Roman" w:hAnsi="Times New Roman" w:cs="Times New Roman"/>
          <w:sz w:val="28"/>
          <w:szCs w:val="28"/>
        </w:rPr>
        <w:t>а) Технологии модульного обучения;</w:t>
      </w:r>
    </w:p>
    <w:p w:rsidR="00087739" w:rsidRPr="00BF5B5B" w:rsidRDefault="00087739" w:rsidP="00087739">
      <w:pPr>
        <w:spacing w:line="360" w:lineRule="auto"/>
        <w:ind w:left="360"/>
        <w:jc w:val="both"/>
        <w:rPr>
          <w:rFonts w:ascii="Times New Roman" w:hAnsi="Times New Roman" w:cs="Times New Roman"/>
          <w:sz w:val="28"/>
          <w:szCs w:val="28"/>
        </w:rPr>
      </w:pPr>
      <w:r w:rsidRPr="00BF5B5B">
        <w:rPr>
          <w:rFonts w:ascii="Times New Roman" w:hAnsi="Times New Roman" w:cs="Times New Roman"/>
          <w:sz w:val="28"/>
          <w:szCs w:val="28"/>
        </w:rPr>
        <w:t>б) Технологии интеграции в образовании;</w:t>
      </w:r>
    </w:p>
    <w:p w:rsidR="00087739" w:rsidRPr="00BF5B5B" w:rsidRDefault="00087739" w:rsidP="00087739">
      <w:pPr>
        <w:spacing w:line="360" w:lineRule="auto"/>
        <w:ind w:left="360"/>
        <w:jc w:val="both"/>
        <w:rPr>
          <w:rFonts w:ascii="Times New Roman" w:hAnsi="Times New Roman" w:cs="Times New Roman"/>
          <w:sz w:val="28"/>
          <w:szCs w:val="28"/>
        </w:rPr>
      </w:pPr>
      <w:r w:rsidRPr="00BF5B5B">
        <w:rPr>
          <w:rFonts w:ascii="Times New Roman" w:hAnsi="Times New Roman" w:cs="Times New Roman"/>
          <w:sz w:val="28"/>
          <w:szCs w:val="28"/>
        </w:rPr>
        <w:t>в) Технологии концентрированного обучения;</w:t>
      </w:r>
    </w:p>
    <w:p w:rsidR="00087739" w:rsidRPr="00BF5B5B" w:rsidRDefault="00087739" w:rsidP="00087739">
      <w:pPr>
        <w:spacing w:line="360" w:lineRule="auto"/>
        <w:ind w:left="360"/>
        <w:jc w:val="both"/>
        <w:rPr>
          <w:rFonts w:ascii="Times New Roman" w:hAnsi="Times New Roman" w:cs="Times New Roman"/>
          <w:sz w:val="28"/>
          <w:szCs w:val="28"/>
        </w:rPr>
      </w:pPr>
      <w:r w:rsidRPr="00BF5B5B">
        <w:rPr>
          <w:rFonts w:ascii="Times New Roman" w:hAnsi="Times New Roman" w:cs="Times New Roman"/>
          <w:sz w:val="28"/>
          <w:szCs w:val="28"/>
        </w:rPr>
        <w:t>6. Альтернативные технологии:</w:t>
      </w:r>
    </w:p>
    <w:p w:rsidR="00087739" w:rsidRPr="00BF5B5B" w:rsidRDefault="00087739" w:rsidP="00087739">
      <w:pPr>
        <w:spacing w:line="360" w:lineRule="auto"/>
        <w:ind w:left="360"/>
        <w:jc w:val="both"/>
        <w:rPr>
          <w:rFonts w:ascii="Times New Roman" w:hAnsi="Times New Roman" w:cs="Times New Roman"/>
          <w:sz w:val="28"/>
          <w:szCs w:val="28"/>
        </w:rPr>
      </w:pPr>
      <w:r w:rsidRPr="00BF5B5B">
        <w:rPr>
          <w:rFonts w:ascii="Times New Roman" w:hAnsi="Times New Roman" w:cs="Times New Roman"/>
          <w:sz w:val="28"/>
          <w:szCs w:val="28"/>
        </w:rPr>
        <w:t>а) Технология продуктивного образования;</w:t>
      </w:r>
    </w:p>
    <w:p w:rsidR="00087739" w:rsidRPr="00BF5B5B" w:rsidRDefault="00087739" w:rsidP="00087739">
      <w:pPr>
        <w:spacing w:line="360" w:lineRule="auto"/>
        <w:ind w:left="360"/>
        <w:jc w:val="both"/>
        <w:rPr>
          <w:rFonts w:ascii="Times New Roman" w:hAnsi="Times New Roman" w:cs="Times New Roman"/>
          <w:sz w:val="28"/>
          <w:szCs w:val="28"/>
        </w:rPr>
      </w:pPr>
      <w:r w:rsidRPr="00BF5B5B">
        <w:rPr>
          <w:rFonts w:ascii="Times New Roman" w:hAnsi="Times New Roman" w:cs="Times New Roman"/>
          <w:sz w:val="28"/>
          <w:szCs w:val="28"/>
        </w:rPr>
        <w:lastRenderedPageBreak/>
        <w:t>б) Технология вероятностного образования;</w:t>
      </w:r>
    </w:p>
    <w:p w:rsidR="00087739" w:rsidRPr="00BF5B5B" w:rsidRDefault="00087739" w:rsidP="00087739">
      <w:pPr>
        <w:spacing w:line="360" w:lineRule="auto"/>
        <w:ind w:left="360"/>
        <w:jc w:val="both"/>
        <w:rPr>
          <w:rFonts w:ascii="Times New Roman" w:hAnsi="Times New Roman" w:cs="Times New Roman"/>
          <w:sz w:val="28"/>
          <w:szCs w:val="28"/>
        </w:rPr>
      </w:pPr>
      <w:r w:rsidRPr="00BF5B5B">
        <w:rPr>
          <w:rFonts w:ascii="Times New Roman" w:hAnsi="Times New Roman" w:cs="Times New Roman"/>
          <w:sz w:val="28"/>
          <w:szCs w:val="28"/>
        </w:rPr>
        <w:t>в) Технология мастерских;</w:t>
      </w:r>
    </w:p>
    <w:p w:rsidR="00087739" w:rsidRPr="00BF5B5B" w:rsidRDefault="00087739" w:rsidP="00087739">
      <w:pPr>
        <w:spacing w:line="360" w:lineRule="auto"/>
        <w:ind w:left="360"/>
        <w:jc w:val="both"/>
        <w:rPr>
          <w:rFonts w:ascii="Times New Roman" w:hAnsi="Times New Roman" w:cs="Times New Roman"/>
          <w:sz w:val="28"/>
          <w:szCs w:val="28"/>
        </w:rPr>
      </w:pPr>
      <w:r w:rsidRPr="00BF5B5B">
        <w:rPr>
          <w:rFonts w:ascii="Times New Roman" w:hAnsi="Times New Roman" w:cs="Times New Roman"/>
          <w:sz w:val="28"/>
          <w:szCs w:val="28"/>
        </w:rPr>
        <w:t>г) Технология эвристического образования.</w:t>
      </w:r>
    </w:p>
    <w:p w:rsidR="00087739" w:rsidRDefault="00087739" w:rsidP="008B183A">
      <w:pPr>
        <w:pStyle w:val="11"/>
        <w:ind w:right="680" w:firstLine="567"/>
        <w:jc w:val="right"/>
      </w:pPr>
      <w:r>
        <w:rPr>
          <w:b/>
          <w:bCs/>
        </w:rPr>
        <w:br w:type="page"/>
      </w:r>
      <w:r w:rsidR="008B183A">
        <w:lastRenderedPageBreak/>
        <w:t xml:space="preserve"> </w:t>
      </w:r>
    </w:p>
    <w:p w:rsidR="006033F7" w:rsidRDefault="006033F7" w:rsidP="00EB7F82">
      <w:pPr>
        <w:jc w:val="center"/>
        <w:rPr>
          <w:rFonts w:ascii="Times New Roman" w:hAnsi="Times New Roman" w:cs="Times New Roman"/>
          <w:b/>
          <w:bCs/>
          <w:sz w:val="28"/>
        </w:rPr>
        <w:sectPr w:rsidR="006033F7" w:rsidSect="006033F7">
          <w:footnotePr>
            <w:pos w:val="beneathText"/>
          </w:footnotePr>
          <w:pgSz w:w="11905" w:h="16837"/>
          <w:pgMar w:top="1134" w:right="1134" w:bottom="1134" w:left="851" w:header="720" w:footer="709" w:gutter="0"/>
          <w:cols w:space="720"/>
        </w:sectPr>
      </w:pPr>
    </w:p>
    <w:p w:rsidR="00EB7F82" w:rsidRDefault="008B183A" w:rsidP="00EB7F82">
      <w:pPr>
        <w:jc w:val="center"/>
        <w:rPr>
          <w:rFonts w:ascii="Times New Roman" w:hAnsi="Times New Roman" w:cs="Times New Roman"/>
          <w:b/>
          <w:bCs/>
          <w:sz w:val="28"/>
        </w:rPr>
      </w:pPr>
      <w:r>
        <w:rPr>
          <w:rFonts w:ascii="Times New Roman" w:hAnsi="Times New Roman" w:cs="Times New Roman"/>
          <w:b/>
          <w:bCs/>
          <w:sz w:val="28"/>
        </w:rPr>
        <w:lastRenderedPageBreak/>
        <w:t xml:space="preserve">2. </w:t>
      </w:r>
      <w:r w:rsidR="00EA0B19">
        <w:rPr>
          <w:rFonts w:ascii="Times New Roman" w:hAnsi="Times New Roman" w:cs="Times New Roman"/>
          <w:b/>
          <w:bCs/>
          <w:sz w:val="28"/>
        </w:rPr>
        <w:t>ОРГАНИЗАЦИОННО-МЕТОДИЧЕСКИЕ ДОКУМЕНТЫ</w:t>
      </w:r>
    </w:p>
    <w:p w:rsidR="00B14D5D" w:rsidRPr="00B14D5D" w:rsidRDefault="008B183A" w:rsidP="008B183A">
      <w:pPr>
        <w:tabs>
          <w:tab w:val="left" w:pos="3269"/>
          <w:tab w:val="center" w:pos="7284"/>
        </w:tabs>
        <w:rPr>
          <w:rFonts w:ascii="Times New Roman" w:eastAsia="Times New Roman" w:hAnsi="Times New Roman" w:cs="Times New Roman"/>
          <w:b/>
        </w:rPr>
      </w:pPr>
      <w:r>
        <w:rPr>
          <w:rFonts w:ascii="Times New Roman" w:eastAsia="Times New Roman" w:hAnsi="Times New Roman" w:cs="Times New Roman"/>
          <w:b/>
        </w:rPr>
        <w:tab/>
        <w:t>2.1.</w:t>
      </w:r>
      <w:r>
        <w:rPr>
          <w:rFonts w:ascii="Times New Roman" w:eastAsia="Times New Roman" w:hAnsi="Times New Roman" w:cs="Times New Roman"/>
          <w:b/>
        </w:rPr>
        <w:tab/>
      </w:r>
      <w:r w:rsidR="00B14D5D" w:rsidRPr="00B14D5D">
        <w:rPr>
          <w:rFonts w:ascii="Times New Roman" w:eastAsia="Times New Roman" w:hAnsi="Times New Roman" w:cs="Times New Roman"/>
          <w:b/>
        </w:rPr>
        <w:t>ТЕХНОЛОГИЧЕСКАЯ КАРТА ОБУЧЕНИЯ ДИСЦИПЛИНЕ</w:t>
      </w:r>
    </w:p>
    <w:p w:rsidR="00B14D5D" w:rsidRPr="00B14D5D" w:rsidRDefault="00B14D5D" w:rsidP="00B14D5D">
      <w:pPr>
        <w:pStyle w:val="12"/>
        <w:jc w:val="center"/>
        <w:rPr>
          <w:rFonts w:ascii="Times New Roman" w:hAnsi="Times New Roman"/>
          <w:b/>
          <w:sz w:val="24"/>
        </w:rPr>
      </w:pPr>
      <w:r w:rsidRPr="00B14D5D">
        <w:rPr>
          <w:rFonts w:ascii="Times New Roman" w:hAnsi="Times New Roman"/>
          <w:b/>
          <w:sz w:val="24"/>
        </w:rPr>
        <w:t>Практикум по основам языковой компетенции</w:t>
      </w:r>
    </w:p>
    <w:p w:rsidR="00B14D5D" w:rsidRPr="00B14D5D" w:rsidRDefault="00B14D5D" w:rsidP="00B14D5D">
      <w:pPr>
        <w:pStyle w:val="12"/>
        <w:jc w:val="center"/>
        <w:rPr>
          <w:rFonts w:ascii="Times New Roman" w:hAnsi="Times New Roman"/>
          <w:b/>
          <w:sz w:val="24"/>
        </w:rPr>
      </w:pPr>
      <w:r w:rsidRPr="00B14D5D">
        <w:rPr>
          <w:rFonts w:ascii="Times New Roman" w:hAnsi="Times New Roman"/>
          <w:b/>
          <w:sz w:val="24"/>
        </w:rPr>
        <w:t>для 1 семестра 1 курса</w:t>
      </w:r>
    </w:p>
    <w:p w:rsidR="00B14D5D" w:rsidRPr="00B14D5D" w:rsidRDefault="00B14D5D" w:rsidP="00B14D5D">
      <w:pPr>
        <w:jc w:val="center"/>
        <w:rPr>
          <w:rFonts w:ascii="Times New Roman" w:eastAsia="Times New Roman" w:hAnsi="Times New Roman" w:cs="Times New Roman"/>
          <w:bCs/>
          <w:sz w:val="16"/>
          <w:szCs w:val="16"/>
        </w:rPr>
      </w:pPr>
      <w:r w:rsidRPr="00B14D5D">
        <w:rPr>
          <w:rFonts w:ascii="Times New Roman" w:eastAsia="Times New Roman" w:hAnsi="Times New Roman" w:cs="Times New Roman"/>
          <w:bCs/>
          <w:sz w:val="16"/>
          <w:szCs w:val="16"/>
        </w:rPr>
        <w:t xml:space="preserve"> (наименование)</w:t>
      </w:r>
    </w:p>
    <w:p w:rsidR="00B14D5D" w:rsidRPr="00B14D5D" w:rsidRDefault="00B14D5D" w:rsidP="00B14D5D">
      <w:pPr>
        <w:pBdr>
          <w:bottom w:val="single" w:sz="8" w:space="1" w:color="000000"/>
        </w:pBdr>
        <w:jc w:val="center"/>
        <w:rPr>
          <w:rFonts w:ascii="Times New Roman" w:eastAsia="Times New Roman" w:hAnsi="Times New Roman" w:cs="Times New Roman"/>
          <w:b/>
        </w:rPr>
      </w:pPr>
      <w:r w:rsidRPr="00B14D5D">
        <w:rPr>
          <w:rFonts w:ascii="Times New Roman" w:eastAsia="Times New Roman" w:hAnsi="Times New Roman" w:cs="Times New Roman"/>
          <w:b/>
        </w:rPr>
        <w:t>для студентов образовательной профессиональной программы</w:t>
      </w:r>
    </w:p>
    <w:p w:rsidR="00B14D5D" w:rsidRPr="00B14D5D" w:rsidRDefault="00B14D5D" w:rsidP="00B14D5D">
      <w:pPr>
        <w:spacing w:line="240" w:lineRule="auto"/>
        <w:contextualSpacing/>
        <w:jc w:val="center"/>
        <w:rPr>
          <w:rFonts w:ascii="Times New Roman" w:eastAsia="Times New Roman" w:hAnsi="Times New Roman" w:cs="Times New Roman"/>
        </w:rPr>
      </w:pPr>
      <w:r w:rsidRPr="00B14D5D">
        <w:rPr>
          <w:rFonts w:ascii="Times New Roman" w:eastAsia="Times New Roman" w:hAnsi="Times New Roman" w:cs="Times New Roman"/>
        </w:rPr>
        <w:t>Направление</w:t>
      </w:r>
      <w:r w:rsidR="008B183A">
        <w:rPr>
          <w:rFonts w:ascii="Times New Roman" w:eastAsia="Times New Roman" w:hAnsi="Times New Roman" w:cs="Times New Roman"/>
        </w:rPr>
        <w:t xml:space="preserve"> подготовки</w:t>
      </w:r>
      <w:r w:rsidRPr="00B14D5D">
        <w:rPr>
          <w:rFonts w:ascii="Times New Roman" w:eastAsia="Times New Roman" w:hAnsi="Times New Roman" w:cs="Times New Roman"/>
        </w:rPr>
        <w:t>:</w:t>
      </w:r>
      <w:r w:rsidR="00CE2D16">
        <w:rPr>
          <w:rFonts w:ascii="Times New Roman" w:eastAsia="Times New Roman" w:hAnsi="Times New Roman" w:cs="Times New Roman"/>
        </w:rPr>
        <w:t xml:space="preserve"> 44.03.05</w:t>
      </w:r>
      <w:r w:rsidRPr="00B14D5D">
        <w:rPr>
          <w:rFonts w:ascii="Times New Roman" w:eastAsia="Times New Roman" w:hAnsi="Times New Roman" w:cs="Times New Roman"/>
        </w:rPr>
        <w:t xml:space="preserve"> «Педагогическое образование»</w:t>
      </w:r>
    </w:p>
    <w:p w:rsidR="00CE2D16" w:rsidRPr="00CE2D16" w:rsidRDefault="008B183A" w:rsidP="00CE2D16">
      <w:pPr>
        <w:spacing w:line="240" w:lineRule="auto"/>
        <w:contextualSpacing/>
        <w:jc w:val="center"/>
        <w:rPr>
          <w:rFonts w:ascii="Times New Roman" w:hAnsi="Times New Roman"/>
        </w:rPr>
      </w:pPr>
      <w:r>
        <w:rPr>
          <w:rFonts w:ascii="Times New Roman" w:eastAsia="Times New Roman" w:hAnsi="Times New Roman" w:cs="Times New Roman"/>
        </w:rPr>
        <w:t>Направленность (профиль)</w:t>
      </w:r>
      <w:r w:rsidR="00B14D5D" w:rsidRPr="00CE2D16">
        <w:rPr>
          <w:rFonts w:ascii="Times New Roman" w:eastAsia="Times New Roman" w:hAnsi="Times New Roman" w:cs="Times New Roman"/>
        </w:rPr>
        <w:t>: «</w:t>
      </w:r>
      <w:r w:rsidR="00CE2D16" w:rsidRPr="00CE2D16">
        <w:rPr>
          <w:rFonts w:ascii="Times New Roman" w:hAnsi="Times New Roman"/>
        </w:rPr>
        <w:t xml:space="preserve">«Иностранный язык (французский) и иностранный язык (английский)». </w:t>
      </w:r>
    </w:p>
    <w:p w:rsidR="00B14D5D" w:rsidRPr="00CE2D16" w:rsidRDefault="00B14D5D" w:rsidP="00CE2D16">
      <w:pPr>
        <w:spacing w:line="240" w:lineRule="auto"/>
        <w:contextualSpacing/>
        <w:jc w:val="center"/>
        <w:rPr>
          <w:rFonts w:ascii="Times New Roman" w:eastAsia="Times New Roman" w:hAnsi="Times New Roman" w:cs="Times New Roman"/>
          <w:b/>
          <w:u w:val="single"/>
        </w:rPr>
      </w:pPr>
      <w:r w:rsidRPr="00CE2D16">
        <w:rPr>
          <w:rFonts w:ascii="Times New Roman" w:eastAsia="Times New Roman" w:hAnsi="Times New Roman" w:cs="Times New Roman"/>
          <w:b/>
        </w:rPr>
        <w:t xml:space="preserve">по  </w:t>
      </w:r>
      <w:r w:rsidRPr="00CE2D16">
        <w:rPr>
          <w:rFonts w:ascii="Times New Roman" w:eastAsia="Times New Roman" w:hAnsi="Times New Roman" w:cs="Times New Roman"/>
          <w:b/>
          <w:u w:val="single"/>
        </w:rPr>
        <w:t>очной      форме</w:t>
      </w:r>
    </w:p>
    <w:p w:rsidR="00B14D5D" w:rsidRPr="00CE2D16" w:rsidRDefault="00B14D5D" w:rsidP="00B14D5D">
      <w:pPr>
        <w:spacing w:line="240" w:lineRule="auto"/>
        <w:contextualSpacing/>
        <w:jc w:val="center"/>
        <w:rPr>
          <w:rFonts w:ascii="Times New Roman" w:eastAsia="Times New Roman" w:hAnsi="Times New Roman" w:cs="Times New Roman"/>
          <w:bCs/>
        </w:rPr>
      </w:pPr>
      <w:r w:rsidRPr="00CE2D16">
        <w:rPr>
          <w:rFonts w:ascii="Times New Roman" w:eastAsia="Times New Roman" w:hAnsi="Times New Roman" w:cs="Times New Roman"/>
          <w:bCs/>
        </w:rPr>
        <w:t>(общая трудоемкость _6_ з.е.)</w:t>
      </w:r>
    </w:p>
    <w:p w:rsidR="00B14D5D" w:rsidRPr="00B14D5D" w:rsidRDefault="00B14D5D" w:rsidP="00B14D5D">
      <w:pPr>
        <w:jc w:val="center"/>
        <w:rPr>
          <w:rFonts w:ascii="Times New Roman" w:eastAsia="Times New Roman" w:hAnsi="Times New Roman" w:cs="Times New Roman"/>
          <w:bCs/>
          <w:sz w:val="28"/>
          <w:szCs w:val="28"/>
        </w:rPr>
      </w:pPr>
    </w:p>
    <w:tbl>
      <w:tblPr>
        <w:tblW w:w="15930" w:type="dxa"/>
        <w:tblInd w:w="-5" w:type="dxa"/>
        <w:tblLayout w:type="fixed"/>
        <w:tblLook w:val="0000"/>
      </w:tblPr>
      <w:tblGrid>
        <w:gridCol w:w="2628"/>
        <w:gridCol w:w="1440"/>
        <w:gridCol w:w="900"/>
        <w:gridCol w:w="900"/>
        <w:gridCol w:w="1260"/>
        <w:gridCol w:w="1080"/>
        <w:gridCol w:w="1260"/>
        <w:gridCol w:w="2340"/>
        <w:gridCol w:w="1980"/>
        <w:gridCol w:w="2142"/>
      </w:tblGrid>
      <w:tr w:rsidR="00B14D5D" w:rsidRPr="00B14D5D" w:rsidTr="001572ED">
        <w:tc>
          <w:tcPr>
            <w:tcW w:w="2628" w:type="dxa"/>
            <w:vMerge w:val="restart"/>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Модули. Наименование разделов и тем</w:t>
            </w:r>
          </w:p>
        </w:tc>
        <w:tc>
          <w:tcPr>
            <w:tcW w:w="1440" w:type="dxa"/>
            <w:vMerge w:val="restart"/>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Всего часов</w:t>
            </w:r>
          </w:p>
          <w:p w:rsidR="00B14D5D" w:rsidRPr="00B14D5D" w:rsidRDefault="00B14D5D" w:rsidP="007F48F0">
            <w:pPr>
              <w:jc w:val="center"/>
              <w:rPr>
                <w:rFonts w:ascii="Times New Roman" w:eastAsia="Times New Roman" w:hAnsi="Times New Roman" w:cs="Times New Roman"/>
                <w:bCs/>
              </w:rPr>
            </w:pPr>
            <w:r w:rsidRPr="00B14D5D">
              <w:rPr>
                <w:rFonts w:ascii="Times New Roman" w:eastAsia="Times New Roman" w:hAnsi="Times New Roman" w:cs="Times New Roman"/>
                <w:bCs/>
              </w:rPr>
              <w:t>(з.е.)</w:t>
            </w:r>
          </w:p>
        </w:tc>
        <w:tc>
          <w:tcPr>
            <w:tcW w:w="4140" w:type="dxa"/>
            <w:gridSpan w:val="4"/>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Аудиторных часов</w:t>
            </w:r>
          </w:p>
        </w:tc>
        <w:tc>
          <w:tcPr>
            <w:tcW w:w="1260" w:type="dxa"/>
            <w:vMerge w:val="restart"/>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Внеауди-</w:t>
            </w:r>
          </w:p>
          <w:p w:rsidR="00B14D5D" w:rsidRPr="00B14D5D" w:rsidRDefault="00B14D5D" w:rsidP="007F48F0">
            <w:pPr>
              <w:jc w:val="center"/>
              <w:rPr>
                <w:rFonts w:ascii="Times New Roman" w:eastAsia="Times New Roman" w:hAnsi="Times New Roman" w:cs="Times New Roman"/>
                <w:bCs/>
              </w:rPr>
            </w:pPr>
            <w:r w:rsidRPr="00B14D5D">
              <w:rPr>
                <w:rFonts w:ascii="Times New Roman" w:eastAsia="Times New Roman" w:hAnsi="Times New Roman" w:cs="Times New Roman"/>
                <w:bCs/>
              </w:rPr>
              <w:t>торных</w:t>
            </w:r>
          </w:p>
          <w:p w:rsidR="00B14D5D" w:rsidRPr="00B14D5D" w:rsidRDefault="00B14D5D" w:rsidP="007F48F0">
            <w:pPr>
              <w:jc w:val="center"/>
              <w:rPr>
                <w:rFonts w:ascii="Times New Roman" w:eastAsia="Times New Roman" w:hAnsi="Times New Roman" w:cs="Times New Roman"/>
                <w:bCs/>
              </w:rPr>
            </w:pPr>
            <w:r w:rsidRPr="00B14D5D">
              <w:rPr>
                <w:rFonts w:ascii="Times New Roman" w:eastAsia="Times New Roman" w:hAnsi="Times New Roman" w:cs="Times New Roman"/>
                <w:bCs/>
              </w:rPr>
              <w:t>часов</w:t>
            </w:r>
          </w:p>
        </w:tc>
        <w:tc>
          <w:tcPr>
            <w:tcW w:w="4320" w:type="dxa"/>
            <w:gridSpan w:val="2"/>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Результаты обучения и воспитания</w:t>
            </w:r>
          </w:p>
        </w:tc>
        <w:tc>
          <w:tcPr>
            <w:tcW w:w="2142" w:type="dxa"/>
            <w:vMerge w:val="restart"/>
            <w:tcBorders>
              <w:top w:val="single" w:sz="4" w:space="0" w:color="000000"/>
              <w:left w:val="single" w:sz="4" w:space="0" w:color="000000"/>
              <w:bottom w:val="single" w:sz="4" w:space="0" w:color="000000"/>
              <w:right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Формы и методы контроля</w:t>
            </w:r>
          </w:p>
        </w:tc>
      </w:tr>
      <w:tr w:rsidR="00B14D5D" w:rsidRPr="00B14D5D" w:rsidTr="001572ED">
        <w:tc>
          <w:tcPr>
            <w:tcW w:w="2628" w:type="dxa"/>
            <w:vMerge/>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p>
        </w:tc>
        <w:tc>
          <w:tcPr>
            <w:tcW w:w="1440" w:type="dxa"/>
            <w:vMerge/>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p>
        </w:tc>
        <w:tc>
          <w:tcPr>
            <w:tcW w:w="90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всего</w:t>
            </w:r>
          </w:p>
        </w:tc>
        <w:tc>
          <w:tcPr>
            <w:tcW w:w="90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лекций</w:t>
            </w:r>
          </w:p>
        </w:tc>
        <w:tc>
          <w:tcPr>
            <w:tcW w:w="126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семинаров</w:t>
            </w:r>
          </w:p>
        </w:tc>
        <w:tc>
          <w:tcPr>
            <w:tcW w:w="108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лаборат.</w:t>
            </w:r>
          </w:p>
          <w:p w:rsidR="00B14D5D" w:rsidRPr="00B14D5D" w:rsidRDefault="00B14D5D" w:rsidP="007F48F0">
            <w:pPr>
              <w:jc w:val="center"/>
              <w:rPr>
                <w:rFonts w:ascii="Times New Roman" w:eastAsia="Times New Roman" w:hAnsi="Times New Roman" w:cs="Times New Roman"/>
                <w:bCs/>
              </w:rPr>
            </w:pPr>
            <w:r w:rsidRPr="00B14D5D">
              <w:rPr>
                <w:rFonts w:ascii="Times New Roman" w:eastAsia="Times New Roman" w:hAnsi="Times New Roman" w:cs="Times New Roman"/>
                <w:bCs/>
              </w:rPr>
              <w:t>работ</w:t>
            </w:r>
          </w:p>
        </w:tc>
        <w:tc>
          <w:tcPr>
            <w:tcW w:w="1260" w:type="dxa"/>
            <w:vMerge/>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p>
        </w:tc>
        <w:tc>
          <w:tcPr>
            <w:tcW w:w="234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Знания, умения, навыки</w:t>
            </w:r>
          </w:p>
        </w:tc>
        <w:tc>
          <w:tcPr>
            <w:tcW w:w="198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компетенции</w:t>
            </w:r>
          </w:p>
        </w:tc>
        <w:tc>
          <w:tcPr>
            <w:tcW w:w="2142" w:type="dxa"/>
            <w:vMerge/>
            <w:tcBorders>
              <w:top w:val="single" w:sz="4" w:space="0" w:color="000000"/>
              <w:left w:val="single" w:sz="4" w:space="0" w:color="000000"/>
              <w:bottom w:val="single" w:sz="4" w:space="0" w:color="000000"/>
              <w:right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p>
        </w:tc>
      </w:tr>
      <w:tr w:rsidR="00B14D5D" w:rsidRPr="00B14D5D" w:rsidTr="001572ED">
        <w:tc>
          <w:tcPr>
            <w:tcW w:w="2628" w:type="dxa"/>
            <w:tcBorders>
              <w:top w:val="single" w:sz="4" w:space="0" w:color="000000"/>
              <w:left w:val="single" w:sz="4" w:space="0" w:color="000000"/>
              <w:bottom w:val="single" w:sz="4" w:space="0" w:color="000000"/>
            </w:tcBorders>
          </w:tcPr>
          <w:p w:rsidR="00B14D5D" w:rsidRPr="00B14D5D" w:rsidRDefault="00B14D5D" w:rsidP="007F48F0">
            <w:pPr>
              <w:pStyle w:val="12"/>
              <w:snapToGrid w:val="0"/>
              <w:jc w:val="both"/>
              <w:rPr>
                <w:rFonts w:ascii="Times New Roman" w:hAnsi="Times New Roman"/>
                <w:sz w:val="24"/>
              </w:rPr>
            </w:pPr>
            <w:r w:rsidRPr="00B14D5D">
              <w:rPr>
                <w:rFonts w:ascii="Times New Roman" w:hAnsi="Times New Roman"/>
                <w:sz w:val="24"/>
              </w:rPr>
              <w:t>Фонетика</w:t>
            </w:r>
          </w:p>
          <w:p w:rsidR="00B14D5D" w:rsidRPr="00B14D5D" w:rsidRDefault="00B14D5D" w:rsidP="007F48F0">
            <w:pPr>
              <w:pStyle w:val="12"/>
              <w:jc w:val="both"/>
              <w:rPr>
                <w:rFonts w:ascii="Times New Roman" w:hAnsi="Times New Roman"/>
                <w:sz w:val="24"/>
              </w:rPr>
            </w:pPr>
            <w:r w:rsidRPr="00B14D5D">
              <w:rPr>
                <w:rFonts w:ascii="Times New Roman" w:hAnsi="Times New Roman"/>
                <w:sz w:val="24"/>
              </w:rPr>
              <w:t>Лексика</w:t>
            </w:r>
          </w:p>
          <w:p w:rsidR="00B14D5D" w:rsidRPr="00B14D5D" w:rsidRDefault="00B14D5D" w:rsidP="007F48F0">
            <w:pPr>
              <w:pStyle w:val="12"/>
              <w:jc w:val="both"/>
              <w:rPr>
                <w:rFonts w:ascii="Times New Roman" w:hAnsi="Times New Roman"/>
                <w:sz w:val="24"/>
              </w:rPr>
            </w:pPr>
            <w:r w:rsidRPr="00B14D5D">
              <w:rPr>
                <w:rFonts w:ascii="Times New Roman" w:hAnsi="Times New Roman"/>
                <w:sz w:val="24"/>
              </w:rPr>
              <w:t>Грамматика</w:t>
            </w:r>
          </w:p>
          <w:p w:rsidR="00B14D5D" w:rsidRPr="00B14D5D" w:rsidRDefault="00B14D5D" w:rsidP="007F48F0">
            <w:pPr>
              <w:pStyle w:val="12"/>
              <w:jc w:val="both"/>
              <w:rPr>
                <w:rFonts w:ascii="Times New Roman" w:hAnsi="Times New Roman"/>
                <w:sz w:val="24"/>
              </w:rPr>
            </w:pPr>
            <w:r w:rsidRPr="00B14D5D">
              <w:rPr>
                <w:rFonts w:ascii="Times New Roman" w:hAnsi="Times New Roman"/>
                <w:sz w:val="24"/>
              </w:rPr>
              <w:t>Страноведение</w:t>
            </w:r>
          </w:p>
          <w:p w:rsidR="00B14D5D" w:rsidRPr="00B14D5D" w:rsidRDefault="00B14D5D" w:rsidP="007F48F0">
            <w:pPr>
              <w:pStyle w:val="12"/>
              <w:jc w:val="both"/>
              <w:rPr>
                <w:rFonts w:ascii="Times New Roman" w:hAnsi="Times New Roman"/>
                <w:sz w:val="24"/>
              </w:rPr>
            </w:pPr>
            <w:r w:rsidRPr="00B14D5D">
              <w:rPr>
                <w:rFonts w:ascii="Times New Roman" w:hAnsi="Times New Roman"/>
                <w:sz w:val="24"/>
              </w:rPr>
              <w:t>Уроки 1-9 базового учебника</w:t>
            </w:r>
          </w:p>
        </w:tc>
        <w:tc>
          <w:tcPr>
            <w:tcW w:w="144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p>
          <w:p w:rsidR="00B14D5D" w:rsidRPr="00B14D5D" w:rsidRDefault="00B14D5D" w:rsidP="007F48F0">
            <w:pPr>
              <w:jc w:val="center"/>
              <w:rPr>
                <w:rFonts w:ascii="Times New Roman" w:eastAsia="Times New Roman" w:hAnsi="Times New Roman" w:cs="Times New Roman"/>
              </w:rPr>
            </w:pPr>
            <w:r w:rsidRPr="00B14D5D">
              <w:rPr>
                <w:rFonts w:ascii="Times New Roman" w:eastAsia="Times New Roman" w:hAnsi="Times New Roman" w:cs="Times New Roman"/>
              </w:rPr>
              <w:t>49</w:t>
            </w:r>
          </w:p>
        </w:tc>
        <w:tc>
          <w:tcPr>
            <w:tcW w:w="90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25</w:t>
            </w:r>
          </w:p>
        </w:tc>
        <w:tc>
          <w:tcPr>
            <w:tcW w:w="90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p>
        </w:tc>
        <w:tc>
          <w:tcPr>
            <w:tcW w:w="126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p>
        </w:tc>
        <w:tc>
          <w:tcPr>
            <w:tcW w:w="108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25</w:t>
            </w:r>
          </w:p>
        </w:tc>
        <w:tc>
          <w:tcPr>
            <w:tcW w:w="126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16</w:t>
            </w:r>
          </w:p>
        </w:tc>
        <w:tc>
          <w:tcPr>
            <w:tcW w:w="2340" w:type="dxa"/>
            <w:tcBorders>
              <w:top w:val="single" w:sz="4" w:space="0" w:color="000000"/>
              <w:left w:val="single" w:sz="4" w:space="0" w:color="000000"/>
              <w:bottom w:val="single" w:sz="4" w:space="0" w:color="000000"/>
            </w:tcBorders>
          </w:tcPr>
          <w:p w:rsidR="00B14D5D" w:rsidRPr="00B14D5D" w:rsidRDefault="00B14D5D" w:rsidP="007F48F0">
            <w:pPr>
              <w:snapToGrid w:val="0"/>
              <w:rPr>
                <w:rFonts w:ascii="Times New Roman" w:eastAsia="Times New Roman" w:hAnsi="Times New Roman" w:cs="Times New Roman"/>
                <w:bCs/>
              </w:rPr>
            </w:pPr>
            <w:r w:rsidRPr="00B14D5D">
              <w:rPr>
                <w:rFonts w:ascii="Times New Roman" w:eastAsia="Times New Roman" w:hAnsi="Times New Roman" w:cs="Times New Roman"/>
                <w:bCs/>
              </w:rPr>
              <w:t>Произношение, чтение, интонирование фонетических единиц, использование ЛЕ и грамматических моделей в рамках изученной тематики</w:t>
            </w:r>
          </w:p>
        </w:tc>
        <w:tc>
          <w:tcPr>
            <w:tcW w:w="198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 xml:space="preserve">Фонетические </w:t>
            </w:r>
          </w:p>
          <w:p w:rsidR="00B14D5D" w:rsidRPr="00B14D5D" w:rsidRDefault="00B14D5D" w:rsidP="007F48F0">
            <w:pPr>
              <w:jc w:val="center"/>
              <w:rPr>
                <w:rFonts w:ascii="Times New Roman" w:eastAsia="Times New Roman" w:hAnsi="Times New Roman" w:cs="Times New Roman"/>
                <w:bCs/>
              </w:rPr>
            </w:pPr>
            <w:r w:rsidRPr="00B14D5D">
              <w:rPr>
                <w:rFonts w:ascii="Times New Roman" w:eastAsia="Times New Roman" w:hAnsi="Times New Roman" w:cs="Times New Roman"/>
                <w:bCs/>
              </w:rPr>
              <w:t xml:space="preserve">Грамматические </w:t>
            </w:r>
          </w:p>
          <w:p w:rsidR="00B14D5D" w:rsidRPr="00B14D5D" w:rsidRDefault="00B14D5D" w:rsidP="007F48F0">
            <w:pPr>
              <w:jc w:val="center"/>
              <w:rPr>
                <w:rFonts w:ascii="Times New Roman" w:eastAsia="Times New Roman" w:hAnsi="Times New Roman" w:cs="Times New Roman"/>
                <w:bCs/>
              </w:rPr>
            </w:pPr>
            <w:r w:rsidRPr="00B14D5D">
              <w:rPr>
                <w:rFonts w:ascii="Times New Roman" w:eastAsia="Times New Roman" w:hAnsi="Times New Roman" w:cs="Times New Roman"/>
                <w:bCs/>
              </w:rPr>
              <w:t>Лексические</w:t>
            </w:r>
          </w:p>
          <w:p w:rsidR="00B14D5D" w:rsidRPr="00B14D5D" w:rsidRDefault="00B14D5D" w:rsidP="007F48F0">
            <w:pPr>
              <w:jc w:val="center"/>
              <w:rPr>
                <w:rFonts w:ascii="Times New Roman" w:eastAsia="Times New Roman" w:hAnsi="Times New Roman" w:cs="Times New Roman"/>
                <w:bCs/>
              </w:rPr>
            </w:pPr>
            <w:r w:rsidRPr="00B14D5D">
              <w:rPr>
                <w:rFonts w:ascii="Times New Roman" w:eastAsia="Times New Roman" w:hAnsi="Times New Roman" w:cs="Times New Roman"/>
                <w:bCs/>
              </w:rPr>
              <w:t xml:space="preserve">Страноведческие  </w:t>
            </w:r>
          </w:p>
        </w:tc>
        <w:tc>
          <w:tcPr>
            <w:tcW w:w="2142" w:type="dxa"/>
            <w:tcBorders>
              <w:top w:val="single" w:sz="4" w:space="0" w:color="000000"/>
              <w:left w:val="single" w:sz="4" w:space="0" w:color="000000"/>
              <w:bottom w:val="single" w:sz="4" w:space="0" w:color="000000"/>
              <w:right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Проверка письменных работ, опрос, презентации минипроектов,</w:t>
            </w:r>
          </w:p>
          <w:p w:rsidR="00B14D5D" w:rsidRPr="00B14D5D" w:rsidRDefault="00B14D5D" w:rsidP="007F48F0">
            <w:pPr>
              <w:jc w:val="center"/>
              <w:rPr>
                <w:rFonts w:ascii="Times New Roman" w:eastAsia="Times New Roman" w:hAnsi="Times New Roman" w:cs="Times New Roman"/>
                <w:bCs/>
              </w:rPr>
            </w:pPr>
            <w:r w:rsidRPr="00B14D5D">
              <w:rPr>
                <w:rFonts w:ascii="Times New Roman" w:eastAsia="Times New Roman" w:hAnsi="Times New Roman" w:cs="Times New Roman"/>
                <w:bCs/>
              </w:rPr>
              <w:t>тестирование, диктант</w:t>
            </w:r>
          </w:p>
        </w:tc>
      </w:tr>
      <w:tr w:rsidR="00B14D5D" w:rsidRPr="00B14D5D" w:rsidTr="001572ED">
        <w:tc>
          <w:tcPr>
            <w:tcW w:w="2628" w:type="dxa"/>
            <w:tcBorders>
              <w:top w:val="single" w:sz="4" w:space="0" w:color="000000"/>
              <w:left w:val="single" w:sz="4" w:space="0" w:color="000000"/>
              <w:bottom w:val="single" w:sz="4" w:space="0" w:color="000000"/>
            </w:tcBorders>
          </w:tcPr>
          <w:p w:rsidR="00B14D5D" w:rsidRPr="00B14D5D" w:rsidRDefault="00B14D5D" w:rsidP="007F48F0">
            <w:pPr>
              <w:pStyle w:val="12"/>
              <w:snapToGrid w:val="0"/>
              <w:jc w:val="both"/>
              <w:rPr>
                <w:rFonts w:ascii="Times New Roman" w:hAnsi="Times New Roman"/>
                <w:b/>
                <w:bCs/>
                <w:sz w:val="24"/>
                <w:szCs w:val="22"/>
              </w:rPr>
            </w:pPr>
          </w:p>
          <w:p w:rsidR="00B14D5D" w:rsidRPr="00B14D5D" w:rsidRDefault="00B14D5D" w:rsidP="007F48F0">
            <w:pPr>
              <w:pStyle w:val="12"/>
              <w:jc w:val="both"/>
              <w:rPr>
                <w:rFonts w:ascii="Times New Roman" w:hAnsi="Times New Roman"/>
                <w:sz w:val="24"/>
              </w:rPr>
            </w:pPr>
            <w:r w:rsidRPr="00B14D5D">
              <w:rPr>
                <w:rFonts w:ascii="Times New Roman" w:hAnsi="Times New Roman"/>
                <w:sz w:val="24"/>
              </w:rPr>
              <w:t>Фонетика</w:t>
            </w:r>
          </w:p>
          <w:p w:rsidR="00B14D5D" w:rsidRPr="00B14D5D" w:rsidRDefault="00B14D5D" w:rsidP="007F48F0">
            <w:pPr>
              <w:pStyle w:val="12"/>
              <w:jc w:val="both"/>
              <w:rPr>
                <w:rFonts w:ascii="Times New Roman" w:hAnsi="Times New Roman"/>
                <w:sz w:val="24"/>
              </w:rPr>
            </w:pPr>
            <w:r w:rsidRPr="00B14D5D">
              <w:rPr>
                <w:rFonts w:ascii="Times New Roman" w:hAnsi="Times New Roman"/>
                <w:sz w:val="24"/>
              </w:rPr>
              <w:t>Лексика</w:t>
            </w:r>
          </w:p>
          <w:p w:rsidR="00B14D5D" w:rsidRPr="00B14D5D" w:rsidRDefault="00B14D5D" w:rsidP="007F48F0">
            <w:pPr>
              <w:pStyle w:val="12"/>
              <w:jc w:val="both"/>
              <w:rPr>
                <w:rFonts w:ascii="Times New Roman" w:hAnsi="Times New Roman"/>
                <w:sz w:val="24"/>
              </w:rPr>
            </w:pPr>
            <w:r w:rsidRPr="00B14D5D">
              <w:rPr>
                <w:rFonts w:ascii="Times New Roman" w:hAnsi="Times New Roman"/>
                <w:sz w:val="24"/>
              </w:rPr>
              <w:t>Грамматика</w:t>
            </w:r>
          </w:p>
          <w:p w:rsidR="00B14D5D" w:rsidRPr="00B14D5D" w:rsidRDefault="00B14D5D" w:rsidP="007F48F0">
            <w:pPr>
              <w:pStyle w:val="12"/>
              <w:jc w:val="both"/>
              <w:rPr>
                <w:rFonts w:ascii="Times New Roman" w:hAnsi="Times New Roman"/>
                <w:sz w:val="24"/>
              </w:rPr>
            </w:pPr>
            <w:r w:rsidRPr="00B14D5D">
              <w:rPr>
                <w:rFonts w:ascii="Times New Roman" w:hAnsi="Times New Roman"/>
                <w:sz w:val="24"/>
              </w:rPr>
              <w:t>Страноведение</w:t>
            </w:r>
          </w:p>
          <w:p w:rsidR="00B14D5D" w:rsidRPr="00B14D5D" w:rsidRDefault="00B14D5D" w:rsidP="007F48F0">
            <w:pPr>
              <w:pStyle w:val="12"/>
              <w:jc w:val="both"/>
              <w:rPr>
                <w:rFonts w:ascii="Times New Roman" w:hAnsi="Times New Roman"/>
                <w:sz w:val="24"/>
              </w:rPr>
            </w:pPr>
            <w:r w:rsidRPr="00B14D5D">
              <w:rPr>
                <w:rFonts w:ascii="Times New Roman" w:hAnsi="Times New Roman"/>
                <w:sz w:val="24"/>
              </w:rPr>
              <w:t xml:space="preserve">Уроки 10-19 базового </w:t>
            </w:r>
            <w:r w:rsidRPr="00B14D5D">
              <w:rPr>
                <w:rFonts w:ascii="Times New Roman" w:hAnsi="Times New Roman"/>
                <w:sz w:val="24"/>
              </w:rPr>
              <w:lastRenderedPageBreak/>
              <w:t>учебника</w:t>
            </w:r>
          </w:p>
        </w:tc>
        <w:tc>
          <w:tcPr>
            <w:tcW w:w="144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lastRenderedPageBreak/>
              <w:t>49</w:t>
            </w:r>
          </w:p>
        </w:tc>
        <w:tc>
          <w:tcPr>
            <w:tcW w:w="90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25</w:t>
            </w:r>
          </w:p>
        </w:tc>
        <w:tc>
          <w:tcPr>
            <w:tcW w:w="90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p>
        </w:tc>
        <w:tc>
          <w:tcPr>
            <w:tcW w:w="126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p>
        </w:tc>
        <w:tc>
          <w:tcPr>
            <w:tcW w:w="108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25</w:t>
            </w:r>
          </w:p>
        </w:tc>
        <w:tc>
          <w:tcPr>
            <w:tcW w:w="126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16</w:t>
            </w:r>
          </w:p>
        </w:tc>
        <w:tc>
          <w:tcPr>
            <w:tcW w:w="2340" w:type="dxa"/>
            <w:tcBorders>
              <w:top w:val="single" w:sz="4" w:space="0" w:color="000000"/>
              <w:left w:val="single" w:sz="4" w:space="0" w:color="000000"/>
              <w:bottom w:val="single" w:sz="4" w:space="0" w:color="000000"/>
            </w:tcBorders>
          </w:tcPr>
          <w:p w:rsidR="00B14D5D" w:rsidRPr="00B14D5D" w:rsidRDefault="00B14D5D" w:rsidP="007F48F0">
            <w:pPr>
              <w:snapToGrid w:val="0"/>
              <w:rPr>
                <w:rFonts w:ascii="Times New Roman" w:eastAsia="Times New Roman" w:hAnsi="Times New Roman" w:cs="Times New Roman"/>
                <w:bCs/>
              </w:rPr>
            </w:pPr>
            <w:r w:rsidRPr="00B14D5D">
              <w:rPr>
                <w:rFonts w:ascii="Times New Roman" w:eastAsia="Times New Roman" w:hAnsi="Times New Roman" w:cs="Times New Roman"/>
                <w:bCs/>
              </w:rPr>
              <w:t xml:space="preserve">Произношение, чтение, интонирование фонетических единиц, использование ЛЕ и </w:t>
            </w:r>
            <w:r w:rsidRPr="00B14D5D">
              <w:rPr>
                <w:rFonts w:ascii="Times New Roman" w:eastAsia="Times New Roman" w:hAnsi="Times New Roman" w:cs="Times New Roman"/>
                <w:bCs/>
              </w:rPr>
              <w:lastRenderedPageBreak/>
              <w:t>грамматических моделей в рамках изученной тематики</w:t>
            </w:r>
          </w:p>
        </w:tc>
        <w:tc>
          <w:tcPr>
            <w:tcW w:w="198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lastRenderedPageBreak/>
              <w:t xml:space="preserve">Фонетические </w:t>
            </w:r>
          </w:p>
          <w:p w:rsidR="00B14D5D" w:rsidRPr="00B14D5D" w:rsidRDefault="00B14D5D" w:rsidP="007F48F0">
            <w:pPr>
              <w:jc w:val="center"/>
              <w:rPr>
                <w:rFonts w:ascii="Times New Roman" w:eastAsia="Times New Roman" w:hAnsi="Times New Roman" w:cs="Times New Roman"/>
                <w:bCs/>
              </w:rPr>
            </w:pPr>
            <w:r w:rsidRPr="00B14D5D">
              <w:rPr>
                <w:rFonts w:ascii="Times New Roman" w:eastAsia="Times New Roman" w:hAnsi="Times New Roman" w:cs="Times New Roman"/>
                <w:bCs/>
              </w:rPr>
              <w:t xml:space="preserve">Грамматические </w:t>
            </w:r>
          </w:p>
          <w:p w:rsidR="00B14D5D" w:rsidRPr="00B14D5D" w:rsidRDefault="00B14D5D" w:rsidP="007F48F0">
            <w:pPr>
              <w:jc w:val="center"/>
              <w:rPr>
                <w:rFonts w:ascii="Times New Roman" w:eastAsia="Times New Roman" w:hAnsi="Times New Roman" w:cs="Times New Roman"/>
                <w:bCs/>
              </w:rPr>
            </w:pPr>
            <w:r w:rsidRPr="00B14D5D">
              <w:rPr>
                <w:rFonts w:ascii="Times New Roman" w:eastAsia="Times New Roman" w:hAnsi="Times New Roman" w:cs="Times New Roman"/>
                <w:bCs/>
              </w:rPr>
              <w:t>Лексические</w:t>
            </w:r>
          </w:p>
          <w:p w:rsidR="00B14D5D" w:rsidRPr="00B14D5D" w:rsidRDefault="00B14D5D" w:rsidP="007F48F0">
            <w:pPr>
              <w:jc w:val="center"/>
              <w:rPr>
                <w:rFonts w:ascii="Times New Roman" w:eastAsia="Times New Roman" w:hAnsi="Times New Roman" w:cs="Times New Roman"/>
                <w:bCs/>
              </w:rPr>
            </w:pPr>
            <w:r w:rsidRPr="00B14D5D">
              <w:rPr>
                <w:rFonts w:ascii="Times New Roman" w:eastAsia="Times New Roman" w:hAnsi="Times New Roman" w:cs="Times New Roman"/>
                <w:bCs/>
              </w:rPr>
              <w:lastRenderedPageBreak/>
              <w:t xml:space="preserve">Страноведческие  </w:t>
            </w:r>
          </w:p>
        </w:tc>
        <w:tc>
          <w:tcPr>
            <w:tcW w:w="2142" w:type="dxa"/>
            <w:tcBorders>
              <w:top w:val="single" w:sz="4" w:space="0" w:color="000000"/>
              <w:left w:val="single" w:sz="4" w:space="0" w:color="000000"/>
              <w:bottom w:val="single" w:sz="4" w:space="0" w:color="000000"/>
              <w:right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lastRenderedPageBreak/>
              <w:t>Проверка письменных работ, опрос, презентации минипроектов,</w:t>
            </w:r>
          </w:p>
          <w:p w:rsidR="00B14D5D" w:rsidRPr="00B14D5D" w:rsidRDefault="00B14D5D" w:rsidP="007F48F0">
            <w:pPr>
              <w:jc w:val="center"/>
              <w:rPr>
                <w:rFonts w:ascii="Times New Roman" w:eastAsia="Times New Roman" w:hAnsi="Times New Roman" w:cs="Times New Roman"/>
                <w:bCs/>
              </w:rPr>
            </w:pPr>
            <w:r w:rsidRPr="00B14D5D">
              <w:rPr>
                <w:rFonts w:ascii="Times New Roman" w:eastAsia="Times New Roman" w:hAnsi="Times New Roman" w:cs="Times New Roman"/>
                <w:bCs/>
              </w:rPr>
              <w:t xml:space="preserve">тестирование, </w:t>
            </w:r>
            <w:r w:rsidRPr="00B14D5D">
              <w:rPr>
                <w:rFonts w:ascii="Times New Roman" w:eastAsia="Times New Roman" w:hAnsi="Times New Roman" w:cs="Times New Roman"/>
                <w:bCs/>
              </w:rPr>
              <w:lastRenderedPageBreak/>
              <w:t>диктант</w:t>
            </w:r>
          </w:p>
        </w:tc>
      </w:tr>
      <w:tr w:rsidR="00B14D5D" w:rsidRPr="00B14D5D" w:rsidTr="001572ED">
        <w:tc>
          <w:tcPr>
            <w:tcW w:w="2628"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p>
          <w:p w:rsidR="00B14D5D" w:rsidRPr="00B14D5D" w:rsidRDefault="00B14D5D" w:rsidP="007F48F0">
            <w:pPr>
              <w:jc w:val="center"/>
              <w:rPr>
                <w:rFonts w:ascii="Times New Roman" w:eastAsia="Times New Roman" w:hAnsi="Times New Roman" w:cs="Times New Roman"/>
                <w:bCs/>
              </w:rPr>
            </w:pPr>
          </w:p>
          <w:p w:rsidR="00B14D5D" w:rsidRPr="00B14D5D" w:rsidRDefault="00B14D5D" w:rsidP="007F48F0">
            <w:pPr>
              <w:pStyle w:val="12"/>
              <w:jc w:val="both"/>
              <w:rPr>
                <w:rFonts w:ascii="Times New Roman" w:hAnsi="Times New Roman"/>
                <w:sz w:val="24"/>
              </w:rPr>
            </w:pPr>
            <w:r w:rsidRPr="00B14D5D">
              <w:rPr>
                <w:rFonts w:ascii="Times New Roman" w:hAnsi="Times New Roman"/>
                <w:sz w:val="24"/>
              </w:rPr>
              <w:t>Фонетика</w:t>
            </w:r>
          </w:p>
          <w:p w:rsidR="00B14D5D" w:rsidRPr="00B14D5D" w:rsidRDefault="00B14D5D" w:rsidP="007F48F0">
            <w:pPr>
              <w:pStyle w:val="12"/>
              <w:jc w:val="both"/>
              <w:rPr>
                <w:rFonts w:ascii="Times New Roman" w:hAnsi="Times New Roman"/>
                <w:sz w:val="24"/>
              </w:rPr>
            </w:pPr>
            <w:r w:rsidRPr="00B14D5D">
              <w:rPr>
                <w:rFonts w:ascii="Times New Roman" w:hAnsi="Times New Roman"/>
                <w:sz w:val="24"/>
              </w:rPr>
              <w:t>Лексика</w:t>
            </w:r>
          </w:p>
          <w:p w:rsidR="00B14D5D" w:rsidRPr="00B14D5D" w:rsidRDefault="00B14D5D" w:rsidP="007F48F0">
            <w:pPr>
              <w:pStyle w:val="12"/>
              <w:jc w:val="both"/>
              <w:rPr>
                <w:rFonts w:ascii="Times New Roman" w:hAnsi="Times New Roman"/>
                <w:sz w:val="24"/>
              </w:rPr>
            </w:pPr>
            <w:r w:rsidRPr="00B14D5D">
              <w:rPr>
                <w:rFonts w:ascii="Times New Roman" w:hAnsi="Times New Roman"/>
                <w:sz w:val="24"/>
              </w:rPr>
              <w:t>Грамматика</w:t>
            </w:r>
          </w:p>
          <w:p w:rsidR="00B14D5D" w:rsidRPr="00B14D5D" w:rsidRDefault="00B14D5D" w:rsidP="007F48F0">
            <w:pPr>
              <w:pStyle w:val="12"/>
              <w:jc w:val="both"/>
              <w:rPr>
                <w:rFonts w:ascii="Times New Roman" w:hAnsi="Times New Roman"/>
                <w:sz w:val="24"/>
              </w:rPr>
            </w:pPr>
            <w:r w:rsidRPr="00B14D5D">
              <w:rPr>
                <w:rFonts w:ascii="Times New Roman" w:hAnsi="Times New Roman"/>
                <w:sz w:val="24"/>
              </w:rPr>
              <w:t>Страноведение</w:t>
            </w:r>
          </w:p>
          <w:p w:rsidR="00B14D5D" w:rsidRPr="00B14D5D" w:rsidRDefault="00B14D5D" w:rsidP="007F48F0">
            <w:pPr>
              <w:rPr>
                <w:rFonts w:ascii="Times New Roman" w:eastAsia="Times New Roman" w:hAnsi="Times New Roman" w:cs="Times New Roman"/>
                <w:sz w:val="24"/>
                <w:szCs w:val="24"/>
              </w:rPr>
            </w:pPr>
            <w:r w:rsidRPr="00B14D5D">
              <w:rPr>
                <w:rFonts w:ascii="Times New Roman" w:eastAsia="Times New Roman" w:hAnsi="Times New Roman" w:cs="Times New Roman"/>
                <w:sz w:val="24"/>
                <w:szCs w:val="24"/>
              </w:rPr>
              <w:t>Уроки 20-29 базового учебника</w:t>
            </w:r>
          </w:p>
        </w:tc>
        <w:tc>
          <w:tcPr>
            <w:tcW w:w="144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49</w:t>
            </w:r>
          </w:p>
        </w:tc>
        <w:tc>
          <w:tcPr>
            <w:tcW w:w="90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25</w:t>
            </w:r>
          </w:p>
        </w:tc>
        <w:tc>
          <w:tcPr>
            <w:tcW w:w="90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p>
        </w:tc>
        <w:tc>
          <w:tcPr>
            <w:tcW w:w="126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p>
        </w:tc>
        <w:tc>
          <w:tcPr>
            <w:tcW w:w="108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25</w:t>
            </w:r>
          </w:p>
        </w:tc>
        <w:tc>
          <w:tcPr>
            <w:tcW w:w="126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16</w:t>
            </w:r>
          </w:p>
        </w:tc>
        <w:tc>
          <w:tcPr>
            <w:tcW w:w="234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Произношение, чтение, интонирование фонетических единиц, использование ЛЕ и грамматических моделей в рамках изученной тематики</w:t>
            </w:r>
          </w:p>
        </w:tc>
        <w:tc>
          <w:tcPr>
            <w:tcW w:w="198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 xml:space="preserve">Фонетические </w:t>
            </w:r>
          </w:p>
          <w:p w:rsidR="00B14D5D" w:rsidRPr="00B14D5D" w:rsidRDefault="00B14D5D" w:rsidP="007F48F0">
            <w:pPr>
              <w:jc w:val="center"/>
              <w:rPr>
                <w:rFonts w:ascii="Times New Roman" w:eastAsia="Times New Roman" w:hAnsi="Times New Roman" w:cs="Times New Roman"/>
                <w:bCs/>
              </w:rPr>
            </w:pPr>
            <w:r w:rsidRPr="00B14D5D">
              <w:rPr>
                <w:rFonts w:ascii="Times New Roman" w:eastAsia="Times New Roman" w:hAnsi="Times New Roman" w:cs="Times New Roman"/>
                <w:bCs/>
              </w:rPr>
              <w:t xml:space="preserve">Грамматические </w:t>
            </w:r>
          </w:p>
          <w:p w:rsidR="00B14D5D" w:rsidRPr="00B14D5D" w:rsidRDefault="00B14D5D" w:rsidP="007F48F0">
            <w:pPr>
              <w:jc w:val="center"/>
              <w:rPr>
                <w:rFonts w:ascii="Times New Roman" w:eastAsia="Times New Roman" w:hAnsi="Times New Roman" w:cs="Times New Roman"/>
                <w:bCs/>
              </w:rPr>
            </w:pPr>
            <w:r w:rsidRPr="00B14D5D">
              <w:rPr>
                <w:rFonts w:ascii="Times New Roman" w:eastAsia="Times New Roman" w:hAnsi="Times New Roman" w:cs="Times New Roman"/>
                <w:bCs/>
              </w:rPr>
              <w:t>Лексические</w:t>
            </w:r>
          </w:p>
          <w:p w:rsidR="00B14D5D" w:rsidRPr="00B14D5D" w:rsidRDefault="00B14D5D" w:rsidP="007F48F0">
            <w:pPr>
              <w:jc w:val="center"/>
              <w:rPr>
                <w:rFonts w:ascii="Times New Roman" w:eastAsia="Times New Roman" w:hAnsi="Times New Roman" w:cs="Times New Roman"/>
                <w:bCs/>
              </w:rPr>
            </w:pPr>
            <w:r w:rsidRPr="00B14D5D">
              <w:rPr>
                <w:rFonts w:ascii="Times New Roman" w:eastAsia="Times New Roman" w:hAnsi="Times New Roman" w:cs="Times New Roman"/>
                <w:bCs/>
              </w:rPr>
              <w:t xml:space="preserve">Страноведческие  </w:t>
            </w:r>
          </w:p>
        </w:tc>
        <w:tc>
          <w:tcPr>
            <w:tcW w:w="2142" w:type="dxa"/>
            <w:tcBorders>
              <w:top w:val="single" w:sz="4" w:space="0" w:color="000000"/>
              <w:left w:val="single" w:sz="4" w:space="0" w:color="000000"/>
              <w:bottom w:val="single" w:sz="4" w:space="0" w:color="000000"/>
              <w:right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Проверка письменных работ, опрос, презентации минипроектов,</w:t>
            </w:r>
          </w:p>
          <w:p w:rsidR="00B14D5D" w:rsidRPr="00B14D5D" w:rsidRDefault="00B14D5D" w:rsidP="007F48F0">
            <w:pPr>
              <w:jc w:val="center"/>
              <w:rPr>
                <w:rFonts w:ascii="Times New Roman" w:eastAsia="Times New Roman" w:hAnsi="Times New Roman" w:cs="Times New Roman"/>
                <w:bCs/>
              </w:rPr>
            </w:pPr>
            <w:r w:rsidRPr="00B14D5D">
              <w:rPr>
                <w:rFonts w:ascii="Times New Roman" w:eastAsia="Times New Roman" w:hAnsi="Times New Roman" w:cs="Times New Roman"/>
                <w:bCs/>
              </w:rPr>
              <w:t>тестирование, диктант</w:t>
            </w:r>
          </w:p>
        </w:tc>
      </w:tr>
      <w:tr w:rsidR="00B14D5D" w:rsidRPr="00B14D5D" w:rsidTr="001572ED">
        <w:tc>
          <w:tcPr>
            <w:tcW w:w="2628"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p>
          <w:p w:rsidR="00B14D5D" w:rsidRPr="00B14D5D" w:rsidRDefault="00B14D5D" w:rsidP="007F48F0">
            <w:pPr>
              <w:pStyle w:val="12"/>
              <w:rPr>
                <w:rFonts w:ascii="Times New Roman" w:hAnsi="Times New Roman"/>
                <w:sz w:val="24"/>
              </w:rPr>
            </w:pPr>
            <w:r w:rsidRPr="00B14D5D">
              <w:rPr>
                <w:rFonts w:ascii="Times New Roman" w:hAnsi="Times New Roman"/>
                <w:sz w:val="24"/>
              </w:rPr>
              <w:t>Фонетика</w:t>
            </w:r>
          </w:p>
          <w:p w:rsidR="00B14D5D" w:rsidRPr="00B14D5D" w:rsidRDefault="00B14D5D" w:rsidP="007F48F0">
            <w:pPr>
              <w:pStyle w:val="12"/>
              <w:rPr>
                <w:rFonts w:ascii="Times New Roman" w:hAnsi="Times New Roman"/>
                <w:sz w:val="24"/>
              </w:rPr>
            </w:pPr>
            <w:r w:rsidRPr="00B14D5D">
              <w:rPr>
                <w:rFonts w:ascii="Times New Roman" w:hAnsi="Times New Roman"/>
                <w:sz w:val="24"/>
              </w:rPr>
              <w:t>Лексика</w:t>
            </w:r>
          </w:p>
          <w:p w:rsidR="00B14D5D" w:rsidRPr="00B14D5D" w:rsidRDefault="00B14D5D" w:rsidP="007F48F0">
            <w:pPr>
              <w:pStyle w:val="12"/>
              <w:rPr>
                <w:rFonts w:ascii="Times New Roman" w:hAnsi="Times New Roman"/>
                <w:sz w:val="24"/>
              </w:rPr>
            </w:pPr>
            <w:r w:rsidRPr="00B14D5D">
              <w:rPr>
                <w:rFonts w:ascii="Times New Roman" w:hAnsi="Times New Roman"/>
                <w:sz w:val="24"/>
              </w:rPr>
              <w:t>Грамматика</w:t>
            </w:r>
          </w:p>
          <w:p w:rsidR="00B14D5D" w:rsidRPr="00B14D5D" w:rsidRDefault="00B14D5D" w:rsidP="007F48F0">
            <w:pPr>
              <w:pStyle w:val="12"/>
              <w:rPr>
                <w:rFonts w:ascii="Times New Roman" w:hAnsi="Times New Roman"/>
                <w:sz w:val="24"/>
              </w:rPr>
            </w:pPr>
            <w:r w:rsidRPr="00B14D5D">
              <w:rPr>
                <w:rFonts w:ascii="Times New Roman" w:hAnsi="Times New Roman"/>
                <w:sz w:val="24"/>
              </w:rPr>
              <w:t>Страноведение</w:t>
            </w:r>
          </w:p>
          <w:p w:rsidR="00B14D5D" w:rsidRPr="00B14D5D" w:rsidRDefault="00B14D5D" w:rsidP="007F48F0">
            <w:pPr>
              <w:rPr>
                <w:rFonts w:ascii="Times New Roman" w:eastAsia="Times New Roman" w:hAnsi="Times New Roman" w:cs="Times New Roman"/>
                <w:sz w:val="24"/>
                <w:szCs w:val="24"/>
              </w:rPr>
            </w:pPr>
            <w:r w:rsidRPr="00B14D5D">
              <w:rPr>
                <w:rFonts w:ascii="Times New Roman" w:eastAsia="Times New Roman" w:hAnsi="Times New Roman" w:cs="Times New Roman"/>
                <w:sz w:val="24"/>
                <w:szCs w:val="24"/>
              </w:rPr>
              <w:t>Уроки 30-39 базового учебника</w:t>
            </w:r>
          </w:p>
          <w:p w:rsidR="00B14D5D" w:rsidRPr="00B14D5D" w:rsidRDefault="00B14D5D" w:rsidP="007F48F0">
            <w:pPr>
              <w:jc w:val="center"/>
              <w:rPr>
                <w:rFonts w:ascii="Times New Roman" w:eastAsia="Times New Roman" w:hAnsi="Times New Roman" w:cs="Times New Roman"/>
                <w:bCs/>
              </w:rPr>
            </w:pPr>
          </w:p>
        </w:tc>
        <w:tc>
          <w:tcPr>
            <w:tcW w:w="1440" w:type="dxa"/>
            <w:tcBorders>
              <w:top w:val="single" w:sz="4" w:space="0" w:color="000000"/>
              <w:left w:val="single" w:sz="4" w:space="0" w:color="000000"/>
              <w:bottom w:val="single" w:sz="4" w:space="0" w:color="000000"/>
            </w:tcBorders>
          </w:tcPr>
          <w:p w:rsidR="00B14D5D" w:rsidRPr="00B14D5D" w:rsidRDefault="00B14D5D" w:rsidP="007F48F0">
            <w:pPr>
              <w:tabs>
                <w:tab w:val="left" w:pos="474"/>
                <w:tab w:val="center" w:pos="612"/>
              </w:tabs>
              <w:snapToGrid w:val="0"/>
              <w:rPr>
                <w:rFonts w:ascii="Times New Roman" w:eastAsia="Times New Roman" w:hAnsi="Times New Roman" w:cs="Times New Roman"/>
                <w:bCs/>
              </w:rPr>
            </w:pPr>
            <w:r w:rsidRPr="00B14D5D">
              <w:rPr>
                <w:rFonts w:ascii="Times New Roman" w:eastAsia="Times New Roman" w:hAnsi="Times New Roman" w:cs="Times New Roman"/>
                <w:bCs/>
              </w:rPr>
              <w:tab/>
              <w:t>49</w:t>
            </w:r>
          </w:p>
        </w:tc>
        <w:tc>
          <w:tcPr>
            <w:tcW w:w="90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25</w:t>
            </w:r>
          </w:p>
        </w:tc>
        <w:tc>
          <w:tcPr>
            <w:tcW w:w="90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p>
        </w:tc>
        <w:tc>
          <w:tcPr>
            <w:tcW w:w="126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p>
        </w:tc>
        <w:tc>
          <w:tcPr>
            <w:tcW w:w="108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25</w:t>
            </w:r>
          </w:p>
        </w:tc>
        <w:tc>
          <w:tcPr>
            <w:tcW w:w="126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16</w:t>
            </w:r>
          </w:p>
        </w:tc>
        <w:tc>
          <w:tcPr>
            <w:tcW w:w="234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Произношение, чтение, интонирование фонетических единиц, использование ЛЕ и грамматических моделей в рамках изученной тематики</w:t>
            </w:r>
          </w:p>
        </w:tc>
        <w:tc>
          <w:tcPr>
            <w:tcW w:w="198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 xml:space="preserve">Фонетические </w:t>
            </w:r>
          </w:p>
          <w:p w:rsidR="00B14D5D" w:rsidRPr="00B14D5D" w:rsidRDefault="00B14D5D" w:rsidP="007F48F0">
            <w:pPr>
              <w:jc w:val="center"/>
              <w:rPr>
                <w:rFonts w:ascii="Times New Roman" w:eastAsia="Times New Roman" w:hAnsi="Times New Roman" w:cs="Times New Roman"/>
                <w:bCs/>
              </w:rPr>
            </w:pPr>
            <w:r w:rsidRPr="00B14D5D">
              <w:rPr>
                <w:rFonts w:ascii="Times New Roman" w:eastAsia="Times New Roman" w:hAnsi="Times New Roman" w:cs="Times New Roman"/>
                <w:bCs/>
              </w:rPr>
              <w:t xml:space="preserve">Грамматические </w:t>
            </w:r>
          </w:p>
          <w:p w:rsidR="00B14D5D" w:rsidRPr="00B14D5D" w:rsidRDefault="00B14D5D" w:rsidP="007F48F0">
            <w:pPr>
              <w:jc w:val="center"/>
              <w:rPr>
                <w:rFonts w:ascii="Times New Roman" w:eastAsia="Times New Roman" w:hAnsi="Times New Roman" w:cs="Times New Roman"/>
                <w:bCs/>
              </w:rPr>
            </w:pPr>
            <w:r w:rsidRPr="00B14D5D">
              <w:rPr>
                <w:rFonts w:ascii="Times New Roman" w:eastAsia="Times New Roman" w:hAnsi="Times New Roman" w:cs="Times New Roman"/>
                <w:bCs/>
              </w:rPr>
              <w:t>Лексические</w:t>
            </w:r>
          </w:p>
          <w:p w:rsidR="00B14D5D" w:rsidRPr="00B14D5D" w:rsidRDefault="00B14D5D" w:rsidP="007F48F0">
            <w:pPr>
              <w:jc w:val="center"/>
              <w:rPr>
                <w:rFonts w:ascii="Times New Roman" w:eastAsia="Times New Roman" w:hAnsi="Times New Roman" w:cs="Times New Roman"/>
                <w:bCs/>
              </w:rPr>
            </w:pPr>
            <w:r w:rsidRPr="00B14D5D">
              <w:rPr>
                <w:rFonts w:ascii="Times New Roman" w:eastAsia="Times New Roman" w:hAnsi="Times New Roman" w:cs="Times New Roman"/>
                <w:bCs/>
              </w:rPr>
              <w:t xml:space="preserve">Страноведческие  </w:t>
            </w:r>
          </w:p>
        </w:tc>
        <w:tc>
          <w:tcPr>
            <w:tcW w:w="2142" w:type="dxa"/>
            <w:tcBorders>
              <w:top w:val="single" w:sz="4" w:space="0" w:color="000000"/>
              <w:left w:val="single" w:sz="4" w:space="0" w:color="000000"/>
              <w:bottom w:val="single" w:sz="4" w:space="0" w:color="000000"/>
              <w:right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Проверка письменных работ, опрос, презентации минипроектов,</w:t>
            </w:r>
          </w:p>
          <w:p w:rsidR="00B14D5D" w:rsidRPr="00B14D5D" w:rsidRDefault="00B14D5D" w:rsidP="007F48F0">
            <w:pPr>
              <w:jc w:val="center"/>
              <w:rPr>
                <w:rFonts w:ascii="Times New Roman" w:eastAsia="Times New Roman" w:hAnsi="Times New Roman" w:cs="Times New Roman"/>
                <w:bCs/>
              </w:rPr>
            </w:pPr>
            <w:r w:rsidRPr="00B14D5D">
              <w:rPr>
                <w:rFonts w:ascii="Times New Roman" w:eastAsia="Times New Roman" w:hAnsi="Times New Roman" w:cs="Times New Roman"/>
                <w:bCs/>
              </w:rPr>
              <w:t>тестирование, диктант</w:t>
            </w:r>
          </w:p>
        </w:tc>
      </w:tr>
      <w:tr w:rsidR="00B14D5D" w:rsidRPr="00B14D5D" w:rsidTr="001572ED">
        <w:tc>
          <w:tcPr>
            <w:tcW w:w="2628"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p>
          <w:p w:rsidR="00B14D5D" w:rsidRPr="00B14D5D" w:rsidRDefault="00B14D5D" w:rsidP="00B14D5D">
            <w:pPr>
              <w:spacing w:line="240" w:lineRule="auto"/>
              <w:contextualSpacing/>
              <w:jc w:val="center"/>
              <w:rPr>
                <w:rFonts w:ascii="Times New Roman" w:eastAsia="Times New Roman" w:hAnsi="Times New Roman" w:cs="Times New Roman"/>
                <w:bCs/>
              </w:rPr>
            </w:pPr>
            <w:r w:rsidRPr="00B14D5D">
              <w:rPr>
                <w:rFonts w:ascii="Times New Roman" w:eastAsia="Times New Roman" w:hAnsi="Times New Roman" w:cs="Times New Roman"/>
                <w:bCs/>
              </w:rPr>
              <w:t>Итоговый модуль</w:t>
            </w:r>
          </w:p>
          <w:p w:rsidR="00B14D5D" w:rsidRPr="00B14D5D" w:rsidRDefault="00B14D5D" w:rsidP="00B14D5D">
            <w:pPr>
              <w:spacing w:line="240" w:lineRule="auto"/>
              <w:contextualSpacing/>
              <w:jc w:val="center"/>
              <w:rPr>
                <w:rFonts w:ascii="Times New Roman" w:eastAsia="Times New Roman" w:hAnsi="Times New Roman" w:cs="Times New Roman"/>
                <w:bCs/>
              </w:rPr>
            </w:pPr>
            <w:r w:rsidRPr="00B14D5D">
              <w:rPr>
                <w:rFonts w:ascii="Times New Roman" w:eastAsia="Times New Roman" w:hAnsi="Times New Roman" w:cs="Times New Roman"/>
                <w:bCs/>
              </w:rPr>
              <w:t>ТЕСТИРОВАНИЕ</w:t>
            </w:r>
          </w:p>
          <w:p w:rsidR="00B14D5D" w:rsidRPr="00B14D5D" w:rsidRDefault="00B14D5D" w:rsidP="00B14D5D">
            <w:pPr>
              <w:spacing w:line="240" w:lineRule="auto"/>
              <w:contextualSpacing/>
              <w:jc w:val="center"/>
              <w:rPr>
                <w:rFonts w:ascii="Times New Roman" w:eastAsia="Times New Roman" w:hAnsi="Times New Roman" w:cs="Times New Roman"/>
                <w:bCs/>
              </w:rPr>
            </w:pPr>
            <w:r w:rsidRPr="00B14D5D">
              <w:rPr>
                <w:rFonts w:ascii="Times New Roman" w:eastAsia="Times New Roman" w:hAnsi="Times New Roman" w:cs="Times New Roman"/>
                <w:bCs/>
              </w:rPr>
              <w:t>ЭКЗАМЕН</w:t>
            </w:r>
          </w:p>
        </w:tc>
        <w:tc>
          <w:tcPr>
            <w:tcW w:w="144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p>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14</w:t>
            </w:r>
          </w:p>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4</w:t>
            </w:r>
          </w:p>
        </w:tc>
        <w:tc>
          <w:tcPr>
            <w:tcW w:w="90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p>
        </w:tc>
        <w:tc>
          <w:tcPr>
            <w:tcW w:w="90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p>
        </w:tc>
        <w:tc>
          <w:tcPr>
            <w:tcW w:w="126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p>
        </w:tc>
        <w:tc>
          <w:tcPr>
            <w:tcW w:w="108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p>
        </w:tc>
        <w:tc>
          <w:tcPr>
            <w:tcW w:w="1260" w:type="dxa"/>
            <w:tcBorders>
              <w:top w:val="single" w:sz="4" w:space="0" w:color="000000"/>
              <w:left w:val="single" w:sz="4" w:space="0" w:color="000000"/>
              <w:bottom w:val="single" w:sz="4" w:space="0" w:color="000000"/>
            </w:tcBorders>
          </w:tcPr>
          <w:p w:rsidR="00B14D5D" w:rsidRDefault="00B14D5D" w:rsidP="007F48F0">
            <w:pPr>
              <w:snapToGrid w:val="0"/>
              <w:jc w:val="center"/>
              <w:rPr>
                <w:rFonts w:ascii="Times New Roman" w:hAnsi="Times New Roman" w:cs="Times New Roman"/>
                <w:bCs/>
              </w:rPr>
            </w:pPr>
          </w:p>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8</w:t>
            </w:r>
          </w:p>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6</w:t>
            </w:r>
          </w:p>
        </w:tc>
        <w:tc>
          <w:tcPr>
            <w:tcW w:w="234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p>
        </w:tc>
        <w:tc>
          <w:tcPr>
            <w:tcW w:w="198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p>
        </w:tc>
        <w:tc>
          <w:tcPr>
            <w:tcW w:w="2142" w:type="dxa"/>
            <w:tcBorders>
              <w:top w:val="single" w:sz="4" w:space="0" w:color="000000"/>
              <w:left w:val="single" w:sz="4" w:space="0" w:color="000000"/>
              <w:bottom w:val="single" w:sz="4" w:space="0" w:color="000000"/>
              <w:right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Тестирование</w:t>
            </w:r>
          </w:p>
          <w:p w:rsidR="00B14D5D" w:rsidRPr="00B14D5D" w:rsidRDefault="00B14D5D" w:rsidP="007F48F0">
            <w:pPr>
              <w:jc w:val="center"/>
              <w:rPr>
                <w:rFonts w:ascii="Times New Roman" w:eastAsia="Times New Roman" w:hAnsi="Times New Roman" w:cs="Times New Roman"/>
                <w:bCs/>
              </w:rPr>
            </w:pPr>
            <w:r w:rsidRPr="00B14D5D">
              <w:rPr>
                <w:rFonts w:ascii="Times New Roman" w:eastAsia="Times New Roman" w:hAnsi="Times New Roman" w:cs="Times New Roman"/>
                <w:bCs/>
              </w:rPr>
              <w:t xml:space="preserve">экзамен </w:t>
            </w:r>
          </w:p>
        </w:tc>
      </w:tr>
      <w:tr w:rsidR="00B14D5D" w:rsidRPr="00B14D5D" w:rsidTr="001572ED">
        <w:tc>
          <w:tcPr>
            <w:tcW w:w="2628"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p>
          <w:p w:rsidR="00B14D5D" w:rsidRPr="00B14D5D" w:rsidRDefault="00B14D5D" w:rsidP="007F48F0">
            <w:pPr>
              <w:jc w:val="center"/>
              <w:rPr>
                <w:rFonts w:ascii="Times New Roman" w:eastAsia="Times New Roman" w:hAnsi="Times New Roman" w:cs="Times New Roman"/>
                <w:bCs/>
              </w:rPr>
            </w:pPr>
          </w:p>
          <w:p w:rsidR="00B14D5D" w:rsidRPr="00B14D5D" w:rsidRDefault="00B14D5D" w:rsidP="007F48F0">
            <w:pPr>
              <w:jc w:val="center"/>
              <w:rPr>
                <w:rFonts w:ascii="Times New Roman" w:eastAsia="Times New Roman" w:hAnsi="Times New Roman" w:cs="Times New Roman"/>
                <w:bCs/>
              </w:rPr>
            </w:pPr>
          </w:p>
        </w:tc>
        <w:tc>
          <w:tcPr>
            <w:tcW w:w="144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216</w:t>
            </w:r>
          </w:p>
        </w:tc>
        <w:tc>
          <w:tcPr>
            <w:tcW w:w="90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p>
        </w:tc>
        <w:tc>
          <w:tcPr>
            <w:tcW w:w="90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p>
        </w:tc>
        <w:tc>
          <w:tcPr>
            <w:tcW w:w="126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36</w:t>
            </w:r>
          </w:p>
        </w:tc>
        <w:tc>
          <w:tcPr>
            <w:tcW w:w="108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r w:rsidRPr="00B14D5D">
              <w:rPr>
                <w:rFonts w:ascii="Times New Roman" w:eastAsia="Times New Roman" w:hAnsi="Times New Roman" w:cs="Times New Roman"/>
                <w:bCs/>
              </w:rPr>
              <w:t>102</w:t>
            </w:r>
          </w:p>
        </w:tc>
        <w:tc>
          <w:tcPr>
            <w:tcW w:w="1260" w:type="dxa"/>
            <w:tcBorders>
              <w:top w:val="single" w:sz="4" w:space="0" w:color="000000"/>
              <w:left w:val="single" w:sz="4" w:space="0" w:color="000000"/>
              <w:bottom w:val="single" w:sz="4" w:space="0" w:color="000000"/>
            </w:tcBorders>
          </w:tcPr>
          <w:p w:rsidR="00B14D5D" w:rsidRPr="00B14D5D" w:rsidRDefault="00B14D5D" w:rsidP="00B14D5D">
            <w:pPr>
              <w:snapToGrid w:val="0"/>
              <w:jc w:val="center"/>
              <w:rPr>
                <w:rFonts w:ascii="Times New Roman" w:eastAsia="Times New Roman" w:hAnsi="Times New Roman" w:cs="Times New Roman"/>
              </w:rPr>
            </w:pPr>
            <w:r w:rsidRPr="00B14D5D">
              <w:rPr>
                <w:rFonts w:ascii="Times New Roman" w:eastAsia="Times New Roman" w:hAnsi="Times New Roman" w:cs="Times New Roman"/>
                <w:bCs/>
              </w:rPr>
              <w:t>78</w:t>
            </w:r>
          </w:p>
        </w:tc>
        <w:tc>
          <w:tcPr>
            <w:tcW w:w="234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p>
        </w:tc>
        <w:tc>
          <w:tcPr>
            <w:tcW w:w="1980" w:type="dxa"/>
            <w:tcBorders>
              <w:top w:val="single" w:sz="4" w:space="0" w:color="000000"/>
              <w:left w:val="single" w:sz="4" w:space="0" w:color="000000"/>
              <w:bottom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p>
        </w:tc>
        <w:tc>
          <w:tcPr>
            <w:tcW w:w="2142" w:type="dxa"/>
            <w:tcBorders>
              <w:top w:val="single" w:sz="4" w:space="0" w:color="000000"/>
              <w:left w:val="single" w:sz="4" w:space="0" w:color="000000"/>
              <w:bottom w:val="single" w:sz="4" w:space="0" w:color="000000"/>
              <w:right w:val="single" w:sz="4" w:space="0" w:color="000000"/>
            </w:tcBorders>
          </w:tcPr>
          <w:p w:rsidR="00B14D5D" w:rsidRPr="00B14D5D" w:rsidRDefault="00B14D5D" w:rsidP="007F48F0">
            <w:pPr>
              <w:snapToGrid w:val="0"/>
              <w:jc w:val="center"/>
              <w:rPr>
                <w:rFonts w:ascii="Times New Roman" w:eastAsia="Times New Roman" w:hAnsi="Times New Roman" w:cs="Times New Roman"/>
                <w:bCs/>
              </w:rPr>
            </w:pPr>
          </w:p>
        </w:tc>
      </w:tr>
    </w:tbl>
    <w:p w:rsidR="006033F7" w:rsidRDefault="006033F7" w:rsidP="00EB7F82">
      <w:pPr>
        <w:jc w:val="center"/>
        <w:rPr>
          <w:rFonts w:ascii="Times New Roman" w:hAnsi="Times New Roman" w:cs="Times New Roman"/>
          <w:b/>
          <w:bCs/>
          <w:sz w:val="28"/>
          <w:szCs w:val="28"/>
        </w:rPr>
        <w:sectPr w:rsidR="006033F7" w:rsidSect="006033F7">
          <w:footnotePr>
            <w:pos w:val="beneathText"/>
          </w:footnotePr>
          <w:pgSz w:w="16837" w:h="11905" w:orient="landscape"/>
          <w:pgMar w:top="851" w:right="1134" w:bottom="1134" w:left="1134" w:header="720" w:footer="709" w:gutter="0"/>
          <w:cols w:space="720"/>
        </w:sectPr>
      </w:pPr>
    </w:p>
    <w:p w:rsidR="00B14D5D" w:rsidRPr="001572ED" w:rsidRDefault="001C3180" w:rsidP="00EB7F82">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2</w:t>
      </w:r>
      <w:r w:rsidR="001572ED" w:rsidRPr="001572ED">
        <w:rPr>
          <w:rFonts w:ascii="Times New Roman" w:hAnsi="Times New Roman" w:cs="Times New Roman"/>
          <w:b/>
          <w:bCs/>
          <w:sz w:val="28"/>
          <w:szCs w:val="28"/>
        </w:rPr>
        <w:t>.2. Содержание основных разделов и тем дисциплины</w:t>
      </w:r>
    </w:p>
    <w:p w:rsidR="001572ED" w:rsidRPr="009D4E2F" w:rsidRDefault="001572ED" w:rsidP="001572ED">
      <w:pPr>
        <w:pStyle w:val="12"/>
        <w:spacing w:line="360" w:lineRule="auto"/>
        <w:jc w:val="both"/>
        <w:rPr>
          <w:rFonts w:ascii="Times New Roman" w:hAnsi="Times New Roman"/>
          <w:sz w:val="28"/>
          <w:szCs w:val="28"/>
        </w:rPr>
      </w:pPr>
      <w:r w:rsidRPr="009D4E2F">
        <w:rPr>
          <w:rFonts w:ascii="Times New Roman" w:hAnsi="Times New Roman"/>
          <w:sz w:val="28"/>
          <w:szCs w:val="28"/>
        </w:rPr>
        <w:tab/>
        <w:t>На первом курсе закладываются основы владения устной и письменной речью на французском языке.</w:t>
      </w:r>
    </w:p>
    <w:p w:rsidR="001572ED" w:rsidRPr="009D4E2F" w:rsidRDefault="001572ED" w:rsidP="001572ED">
      <w:pPr>
        <w:pStyle w:val="12"/>
        <w:spacing w:line="360" w:lineRule="auto"/>
        <w:jc w:val="both"/>
        <w:rPr>
          <w:rFonts w:ascii="Times New Roman" w:hAnsi="Times New Roman"/>
          <w:sz w:val="28"/>
          <w:szCs w:val="28"/>
        </w:rPr>
      </w:pPr>
      <w:r w:rsidRPr="009D4E2F">
        <w:rPr>
          <w:rFonts w:ascii="Times New Roman" w:hAnsi="Times New Roman"/>
          <w:sz w:val="28"/>
          <w:szCs w:val="28"/>
        </w:rPr>
        <w:tab/>
        <w:t xml:space="preserve">Работа начинается с вводно-коррективного курса. Этот курс имеет комплексный характер с преобладанием обучения произношению и одновременно он имеет речевой, коммуникативный характер. На начальном этапе усваиваются особенности артикуляционной базы французского языка, формируются навыки правильного произношения, интонирования и аудирования. </w:t>
      </w:r>
    </w:p>
    <w:p w:rsidR="001572ED" w:rsidRPr="009D4E2F" w:rsidRDefault="001572ED" w:rsidP="001572ED">
      <w:pPr>
        <w:pStyle w:val="12"/>
        <w:spacing w:line="360" w:lineRule="auto"/>
        <w:ind w:firstLine="360"/>
        <w:jc w:val="both"/>
        <w:rPr>
          <w:rFonts w:ascii="Times New Roman" w:hAnsi="Times New Roman"/>
          <w:sz w:val="28"/>
          <w:szCs w:val="28"/>
        </w:rPr>
      </w:pPr>
      <w:r w:rsidRPr="009D4E2F">
        <w:rPr>
          <w:rFonts w:ascii="Times New Roman" w:hAnsi="Times New Roman"/>
          <w:sz w:val="28"/>
          <w:szCs w:val="28"/>
        </w:rPr>
        <w:t>Учебный материал 1 семестра 1 курса характеризуется нормативной правильностью и включает наиболее употребительные, важные для живой речи фонетические, лексические и грамматические явления, различные типы словосочетаний и речевых клише, призванные обеспечить практическое овладение основами устной и письменной речи в пределах тематики, предусмотренной программой.</w:t>
      </w:r>
    </w:p>
    <w:p w:rsidR="001572ED" w:rsidRPr="009D4E2F" w:rsidRDefault="001572ED" w:rsidP="001572ED">
      <w:pPr>
        <w:pStyle w:val="12"/>
        <w:spacing w:line="360" w:lineRule="auto"/>
        <w:jc w:val="both"/>
        <w:rPr>
          <w:rFonts w:ascii="Times New Roman" w:hAnsi="Times New Roman"/>
          <w:sz w:val="28"/>
          <w:szCs w:val="28"/>
        </w:rPr>
      </w:pPr>
      <w:r w:rsidRPr="009D4E2F">
        <w:rPr>
          <w:rFonts w:ascii="Times New Roman" w:hAnsi="Times New Roman"/>
          <w:sz w:val="28"/>
          <w:szCs w:val="28"/>
        </w:rPr>
        <w:tab/>
        <w:t>Учебный материал включает тексты монологического и диалогического характера, построенные на отобранном лексико-грамматическом минимуме, а также отрывки из художественной литературы, доступные для студентов первого года обучения. Учебный материал служит для одновременного усвоения фонетических, лексических и грамматических норм изучаемого языка, для овладения речью в единстве составляющих ее сторон, что обеспечивается серией упражнений, адекватных формируемой деятельности.</w:t>
      </w:r>
    </w:p>
    <w:p w:rsidR="001572ED" w:rsidRDefault="001572ED" w:rsidP="001572ED">
      <w:pPr>
        <w:pStyle w:val="12"/>
        <w:spacing w:line="360" w:lineRule="auto"/>
        <w:ind w:firstLine="360"/>
        <w:jc w:val="both"/>
        <w:rPr>
          <w:rFonts w:ascii="Times New Roman" w:hAnsi="Times New Roman"/>
          <w:sz w:val="28"/>
          <w:szCs w:val="28"/>
        </w:rPr>
      </w:pPr>
      <w:r w:rsidRPr="009D4E2F">
        <w:rPr>
          <w:rFonts w:ascii="Times New Roman" w:hAnsi="Times New Roman"/>
          <w:sz w:val="28"/>
          <w:szCs w:val="28"/>
        </w:rPr>
        <w:t>При работе над всеми аспектами и на всех этапах вводится страноведческий материал. Тексты уроков и упражнений насыщены реалиями, связанными с географией, культурой, повседневной жизнью Франции и франкоговорящих стран. Тексты базового учебника сопровождаются фотографиями и картами с целью создания необходимых  для изучения языка ассоциаций.</w:t>
      </w:r>
    </w:p>
    <w:p w:rsidR="00E01617" w:rsidRPr="009D4E2F" w:rsidRDefault="00E01617" w:rsidP="001572ED">
      <w:pPr>
        <w:pStyle w:val="12"/>
        <w:spacing w:line="360" w:lineRule="auto"/>
        <w:ind w:firstLine="360"/>
        <w:jc w:val="both"/>
        <w:rPr>
          <w:rFonts w:ascii="Times New Roman" w:hAnsi="Times New Roman"/>
          <w:sz w:val="28"/>
          <w:szCs w:val="28"/>
        </w:rPr>
      </w:pPr>
    </w:p>
    <w:p w:rsidR="00E9761D" w:rsidRDefault="00E9761D" w:rsidP="001572ED">
      <w:pPr>
        <w:pStyle w:val="12"/>
        <w:spacing w:line="360" w:lineRule="auto"/>
        <w:contextualSpacing/>
        <w:jc w:val="center"/>
        <w:rPr>
          <w:rFonts w:ascii="Times New Roman" w:hAnsi="Times New Roman"/>
          <w:b/>
          <w:sz w:val="28"/>
          <w:szCs w:val="28"/>
        </w:rPr>
      </w:pPr>
    </w:p>
    <w:p w:rsidR="00E9761D" w:rsidRDefault="00E9761D" w:rsidP="001572ED">
      <w:pPr>
        <w:pStyle w:val="12"/>
        <w:spacing w:line="360" w:lineRule="auto"/>
        <w:contextualSpacing/>
        <w:jc w:val="center"/>
        <w:rPr>
          <w:rFonts w:ascii="Times New Roman" w:hAnsi="Times New Roman"/>
          <w:b/>
          <w:sz w:val="28"/>
          <w:szCs w:val="28"/>
        </w:rPr>
      </w:pPr>
    </w:p>
    <w:p w:rsidR="00E9761D" w:rsidRDefault="00E9761D" w:rsidP="001572ED">
      <w:pPr>
        <w:pStyle w:val="12"/>
        <w:spacing w:line="360" w:lineRule="auto"/>
        <w:contextualSpacing/>
        <w:jc w:val="center"/>
        <w:rPr>
          <w:rFonts w:ascii="Times New Roman" w:hAnsi="Times New Roman"/>
          <w:b/>
          <w:sz w:val="28"/>
          <w:szCs w:val="28"/>
        </w:rPr>
      </w:pPr>
    </w:p>
    <w:p w:rsidR="001572ED" w:rsidRPr="009D4E2F" w:rsidRDefault="001572ED" w:rsidP="001572ED">
      <w:pPr>
        <w:pStyle w:val="12"/>
        <w:spacing w:line="360" w:lineRule="auto"/>
        <w:contextualSpacing/>
        <w:jc w:val="center"/>
        <w:rPr>
          <w:rFonts w:ascii="Times New Roman" w:hAnsi="Times New Roman"/>
          <w:b/>
          <w:sz w:val="28"/>
          <w:szCs w:val="28"/>
        </w:rPr>
      </w:pPr>
      <w:r w:rsidRPr="009D4E2F">
        <w:rPr>
          <w:rFonts w:ascii="Times New Roman" w:hAnsi="Times New Roman"/>
          <w:b/>
          <w:sz w:val="28"/>
          <w:szCs w:val="28"/>
        </w:rPr>
        <w:lastRenderedPageBreak/>
        <w:t xml:space="preserve">Содержание  теоретического курса </w:t>
      </w:r>
    </w:p>
    <w:p w:rsidR="001572ED" w:rsidRPr="009D4E2F" w:rsidRDefault="001572ED" w:rsidP="001572ED">
      <w:pPr>
        <w:pStyle w:val="12"/>
        <w:spacing w:line="360" w:lineRule="auto"/>
        <w:contextualSpacing/>
        <w:jc w:val="center"/>
        <w:rPr>
          <w:rFonts w:ascii="Times New Roman" w:hAnsi="Times New Roman"/>
          <w:sz w:val="28"/>
          <w:szCs w:val="28"/>
        </w:rPr>
      </w:pPr>
    </w:p>
    <w:p w:rsidR="001572ED" w:rsidRPr="009D4E2F" w:rsidRDefault="001572ED" w:rsidP="001572ED">
      <w:pPr>
        <w:pStyle w:val="12"/>
        <w:spacing w:line="360" w:lineRule="auto"/>
        <w:contextualSpacing/>
        <w:jc w:val="both"/>
        <w:rPr>
          <w:rFonts w:ascii="Times New Roman" w:hAnsi="Times New Roman"/>
          <w:sz w:val="28"/>
          <w:szCs w:val="28"/>
        </w:rPr>
      </w:pPr>
      <w:r w:rsidRPr="009D4E2F">
        <w:rPr>
          <w:rFonts w:ascii="Times New Roman" w:hAnsi="Times New Roman"/>
          <w:sz w:val="28"/>
          <w:szCs w:val="28"/>
        </w:rPr>
        <w:tab/>
        <w:t>Фонетический материал вводно-коррективного курса включает следующие темы:</w:t>
      </w:r>
    </w:p>
    <w:p w:rsidR="001572ED" w:rsidRPr="009D4E2F" w:rsidRDefault="001572ED" w:rsidP="001572ED">
      <w:pPr>
        <w:pStyle w:val="12"/>
        <w:numPr>
          <w:ilvl w:val="0"/>
          <w:numId w:val="6"/>
        </w:numPr>
        <w:spacing w:line="360" w:lineRule="auto"/>
        <w:contextualSpacing/>
        <w:jc w:val="both"/>
        <w:rPr>
          <w:rFonts w:ascii="Times New Roman" w:hAnsi="Times New Roman"/>
          <w:sz w:val="28"/>
          <w:szCs w:val="28"/>
        </w:rPr>
      </w:pPr>
      <w:r w:rsidRPr="009D4E2F">
        <w:rPr>
          <w:rFonts w:ascii="Times New Roman" w:hAnsi="Times New Roman"/>
          <w:sz w:val="28"/>
          <w:szCs w:val="28"/>
        </w:rPr>
        <w:t>строение речевого аппарата</w:t>
      </w:r>
    </w:p>
    <w:p w:rsidR="001572ED" w:rsidRPr="009D4E2F" w:rsidRDefault="001572ED" w:rsidP="001572ED">
      <w:pPr>
        <w:pStyle w:val="12"/>
        <w:numPr>
          <w:ilvl w:val="0"/>
          <w:numId w:val="6"/>
        </w:numPr>
        <w:spacing w:line="360" w:lineRule="auto"/>
        <w:contextualSpacing/>
        <w:jc w:val="both"/>
        <w:rPr>
          <w:rFonts w:ascii="Times New Roman" w:hAnsi="Times New Roman"/>
          <w:sz w:val="28"/>
          <w:szCs w:val="28"/>
        </w:rPr>
      </w:pPr>
      <w:r w:rsidRPr="009D4E2F">
        <w:rPr>
          <w:rFonts w:ascii="Times New Roman" w:hAnsi="Times New Roman"/>
          <w:sz w:val="28"/>
          <w:szCs w:val="28"/>
        </w:rPr>
        <w:t>фонетический строй французского языка</w:t>
      </w:r>
    </w:p>
    <w:p w:rsidR="001572ED" w:rsidRPr="009D4E2F" w:rsidRDefault="001572ED" w:rsidP="001572ED">
      <w:pPr>
        <w:pStyle w:val="12"/>
        <w:numPr>
          <w:ilvl w:val="0"/>
          <w:numId w:val="6"/>
        </w:numPr>
        <w:spacing w:line="360" w:lineRule="auto"/>
        <w:contextualSpacing/>
        <w:jc w:val="both"/>
        <w:rPr>
          <w:rFonts w:ascii="Times New Roman" w:hAnsi="Times New Roman"/>
          <w:sz w:val="28"/>
          <w:szCs w:val="28"/>
        </w:rPr>
      </w:pPr>
      <w:r w:rsidRPr="009D4E2F">
        <w:rPr>
          <w:rFonts w:ascii="Times New Roman" w:hAnsi="Times New Roman"/>
          <w:sz w:val="28"/>
          <w:szCs w:val="28"/>
        </w:rPr>
        <w:t>система гласных, особенности их произношения, ритмическая и историческая долгота</w:t>
      </w:r>
    </w:p>
    <w:p w:rsidR="001572ED" w:rsidRPr="009D4E2F" w:rsidRDefault="001572ED" w:rsidP="001572ED">
      <w:pPr>
        <w:pStyle w:val="12"/>
        <w:numPr>
          <w:ilvl w:val="0"/>
          <w:numId w:val="6"/>
        </w:numPr>
        <w:spacing w:line="360" w:lineRule="auto"/>
        <w:contextualSpacing/>
        <w:jc w:val="both"/>
        <w:rPr>
          <w:rFonts w:ascii="Times New Roman" w:hAnsi="Times New Roman"/>
          <w:sz w:val="28"/>
          <w:szCs w:val="28"/>
        </w:rPr>
      </w:pPr>
      <w:r w:rsidRPr="009D4E2F">
        <w:rPr>
          <w:rFonts w:ascii="Times New Roman" w:hAnsi="Times New Roman"/>
          <w:sz w:val="28"/>
          <w:szCs w:val="28"/>
        </w:rPr>
        <w:t>система согласных, особенности их произношения</w:t>
      </w:r>
    </w:p>
    <w:p w:rsidR="001572ED" w:rsidRPr="009D4E2F" w:rsidRDefault="001572ED" w:rsidP="001572ED">
      <w:pPr>
        <w:pStyle w:val="12"/>
        <w:numPr>
          <w:ilvl w:val="0"/>
          <w:numId w:val="6"/>
        </w:numPr>
        <w:spacing w:line="360" w:lineRule="auto"/>
        <w:contextualSpacing/>
        <w:jc w:val="both"/>
        <w:rPr>
          <w:rFonts w:ascii="Times New Roman" w:hAnsi="Times New Roman"/>
          <w:sz w:val="28"/>
          <w:szCs w:val="28"/>
        </w:rPr>
      </w:pPr>
      <w:r w:rsidRPr="009D4E2F">
        <w:rPr>
          <w:rFonts w:ascii="Times New Roman" w:hAnsi="Times New Roman"/>
          <w:sz w:val="28"/>
          <w:szCs w:val="28"/>
        </w:rPr>
        <w:t>членение речевого потока: слогоделение, ударение, ритмическая группа, сцепление, связывание, голосовое связывание, «ə» беглый</w:t>
      </w:r>
    </w:p>
    <w:p w:rsidR="001572ED" w:rsidRPr="009D4E2F" w:rsidRDefault="001572ED" w:rsidP="001572ED">
      <w:pPr>
        <w:pStyle w:val="12"/>
        <w:numPr>
          <w:ilvl w:val="0"/>
          <w:numId w:val="6"/>
        </w:numPr>
        <w:spacing w:line="360" w:lineRule="auto"/>
        <w:contextualSpacing/>
        <w:jc w:val="both"/>
        <w:rPr>
          <w:rFonts w:ascii="Times New Roman" w:hAnsi="Times New Roman"/>
          <w:sz w:val="28"/>
          <w:szCs w:val="28"/>
        </w:rPr>
      </w:pPr>
      <w:r w:rsidRPr="009D4E2F">
        <w:rPr>
          <w:rFonts w:ascii="Times New Roman" w:hAnsi="Times New Roman"/>
          <w:sz w:val="28"/>
          <w:szCs w:val="28"/>
        </w:rPr>
        <w:t>базовые интонемы.</w:t>
      </w:r>
    </w:p>
    <w:p w:rsidR="001572ED" w:rsidRPr="009D4E2F" w:rsidRDefault="001572ED" w:rsidP="001572ED">
      <w:pPr>
        <w:pStyle w:val="12"/>
        <w:spacing w:line="360" w:lineRule="auto"/>
        <w:ind w:firstLine="360"/>
        <w:contextualSpacing/>
        <w:jc w:val="both"/>
        <w:rPr>
          <w:rFonts w:ascii="Times New Roman" w:hAnsi="Times New Roman"/>
          <w:sz w:val="28"/>
          <w:szCs w:val="28"/>
        </w:rPr>
      </w:pPr>
      <w:r w:rsidRPr="009D4E2F">
        <w:rPr>
          <w:rFonts w:ascii="Times New Roman" w:hAnsi="Times New Roman"/>
          <w:sz w:val="28"/>
          <w:szCs w:val="28"/>
        </w:rPr>
        <w:t xml:space="preserve"> </w:t>
      </w:r>
      <w:r w:rsidRPr="009D4E2F">
        <w:rPr>
          <w:rFonts w:ascii="Times New Roman" w:hAnsi="Times New Roman"/>
          <w:sz w:val="28"/>
          <w:szCs w:val="28"/>
        </w:rPr>
        <w:tab/>
      </w:r>
    </w:p>
    <w:p w:rsidR="001572ED" w:rsidRPr="009D4E2F" w:rsidRDefault="001572ED" w:rsidP="001572ED">
      <w:pPr>
        <w:pStyle w:val="12"/>
        <w:spacing w:line="360" w:lineRule="auto"/>
        <w:ind w:firstLine="360"/>
        <w:contextualSpacing/>
        <w:jc w:val="both"/>
        <w:rPr>
          <w:rFonts w:ascii="Times New Roman" w:hAnsi="Times New Roman"/>
          <w:sz w:val="28"/>
          <w:szCs w:val="28"/>
        </w:rPr>
      </w:pPr>
      <w:r w:rsidRPr="009D4E2F">
        <w:rPr>
          <w:rFonts w:ascii="Times New Roman" w:hAnsi="Times New Roman"/>
          <w:sz w:val="28"/>
          <w:szCs w:val="28"/>
        </w:rPr>
        <w:tab/>
        <w:t>Лексический минимум, подлежащий усвоению в 1 семестре на 1 курсе, составляет 800 лексических единиц. Эти лексические единицы, стилистически нейтральные, являются наиболее употребительными и характеризуются высокой степенью сочетаемости. Однако лексический минимум включает в себя и элементы обиходно-разговорной речи, а также фразеологизмы, пословицы и поговорки.</w:t>
      </w:r>
    </w:p>
    <w:p w:rsidR="00904687" w:rsidRDefault="001572ED" w:rsidP="001572ED">
      <w:pPr>
        <w:pStyle w:val="12"/>
        <w:spacing w:line="360" w:lineRule="auto"/>
        <w:ind w:firstLine="360"/>
        <w:contextualSpacing/>
        <w:jc w:val="both"/>
        <w:rPr>
          <w:rFonts w:ascii="Times New Roman" w:hAnsi="Times New Roman"/>
          <w:sz w:val="28"/>
          <w:szCs w:val="28"/>
        </w:rPr>
      </w:pPr>
      <w:r w:rsidRPr="009D4E2F">
        <w:rPr>
          <w:rFonts w:ascii="Times New Roman" w:hAnsi="Times New Roman"/>
          <w:sz w:val="28"/>
          <w:szCs w:val="28"/>
        </w:rPr>
        <w:t xml:space="preserve">Грамматический материал 1 семестра 1 курса включает в себя следующие темы: </w:t>
      </w:r>
    </w:p>
    <w:p w:rsidR="001572ED" w:rsidRPr="009D4E2F" w:rsidRDefault="001572ED" w:rsidP="001572ED">
      <w:pPr>
        <w:pStyle w:val="12"/>
        <w:spacing w:line="360" w:lineRule="auto"/>
        <w:ind w:firstLine="360"/>
        <w:contextualSpacing/>
        <w:jc w:val="both"/>
        <w:rPr>
          <w:rFonts w:ascii="Times New Roman" w:hAnsi="Times New Roman"/>
          <w:sz w:val="28"/>
          <w:szCs w:val="28"/>
        </w:rPr>
      </w:pPr>
      <w:r w:rsidRPr="009D4E2F">
        <w:rPr>
          <w:rFonts w:ascii="Times New Roman" w:hAnsi="Times New Roman"/>
          <w:sz w:val="28"/>
          <w:szCs w:val="28"/>
        </w:rPr>
        <w:t>артикли -  неопределенный, определенный,  отсутствие артикля перед именной частью, выраженной существительным, обозначающим род занятий, национальность, случаи замены неопределенного артикля предлогом «</w:t>
      </w:r>
      <w:r w:rsidRPr="009D4E2F">
        <w:rPr>
          <w:rFonts w:ascii="Times New Roman" w:hAnsi="Times New Roman"/>
          <w:sz w:val="28"/>
          <w:szCs w:val="28"/>
          <w:lang w:val="fr-FR"/>
        </w:rPr>
        <w:t> de</w:t>
      </w:r>
      <w:r w:rsidRPr="009D4E2F">
        <w:rPr>
          <w:rFonts w:ascii="Times New Roman" w:hAnsi="Times New Roman"/>
          <w:sz w:val="28"/>
          <w:szCs w:val="28"/>
        </w:rPr>
        <w:t xml:space="preserve">»; </w:t>
      </w:r>
    </w:p>
    <w:p w:rsidR="001572ED" w:rsidRPr="009D4E2F" w:rsidRDefault="001572ED" w:rsidP="001572ED">
      <w:pPr>
        <w:pStyle w:val="12"/>
        <w:spacing w:line="360" w:lineRule="auto"/>
        <w:ind w:firstLine="360"/>
        <w:contextualSpacing/>
        <w:jc w:val="both"/>
        <w:rPr>
          <w:rFonts w:ascii="Times New Roman" w:hAnsi="Times New Roman"/>
          <w:sz w:val="28"/>
          <w:szCs w:val="28"/>
        </w:rPr>
      </w:pPr>
      <w:r w:rsidRPr="009D4E2F">
        <w:rPr>
          <w:rFonts w:ascii="Times New Roman" w:hAnsi="Times New Roman"/>
          <w:sz w:val="28"/>
          <w:szCs w:val="28"/>
        </w:rPr>
        <w:t xml:space="preserve">указательные и притяжательные прилагательные; неопределенное прилагательное </w:t>
      </w:r>
      <w:r w:rsidRPr="009D4E2F">
        <w:rPr>
          <w:rFonts w:ascii="Times New Roman" w:hAnsi="Times New Roman"/>
          <w:sz w:val="28"/>
          <w:szCs w:val="28"/>
          <w:lang w:val="fr-FR"/>
        </w:rPr>
        <w:t>tout</w:t>
      </w:r>
      <w:r w:rsidRPr="009D4E2F">
        <w:rPr>
          <w:rFonts w:ascii="Times New Roman" w:hAnsi="Times New Roman"/>
          <w:sz w:val="28"/>
          <w:szCs w:val="28"/>
        </w:rPr>
        <w:t>;</w:t>
      </w:r>
    </w:p>
    <w:p w:rsidR="001572ED" w:rsidRPr="009D4E2F" w:rsidRDefault="001572ED" w:rsidP="001572ED">
      <w:pPr>
        <w:pStyle w:val="12"/>
        <w:spacing w:line="360" w:lineRule="auto"/>
        <w:ind w:firstLine="360"/>
        <w:contextualSpacing/>
        <w:jc w:val="both"/>
        <w:rPr>
          <w:rFonts w:ascii="Times New Roman" w:hAnsi="Times New Roman"/>
          <w:sz w:val="28"/>
          <w:szCs w:val="28"/>
        </w:rPr>
      </w:pPr>
      <w:r w:rsidRPr="009D4E2F">
        <w:rPr>
          <w:rFonts w:ascii="Times New Roman" w:hAnsi="Times New Roman"/>
          <w:sz w:val="28"/>
          <w:szCs w:val="28"/>
        </w:rPr>
        <w:t xml:space="preserve"> основные предлоги, союзы, междометия, </w:t>
      </w:r>
    </w:p>
    <w:p w:rsidR="001572ED" w:rsidRPr="009D4E2F" w:rsidRDefault="001572ED" w:rsidP="001572ED">
      <w:pPr>
        <w:pStyle w:val="12"/>
        <w:spacing w:line="360" w:lineRule="auto"/>
        <w:ind w:firstLine="360"/>
        <w:contextualSpacing/>
        <w:jc w:val="both"/>
        <w:rPr>
          <w:rFonts w:ascii="Times New Roman" w:hAnsi="Times New Roman"/>
          <w:sz w:val="28"/>
          <w:szCs w:val="28"/>
        </w:rPr>
      </w:pPr>
      <w:r w:rsidRPr="009D4E2F">
        <w:rPr>
          <w:rFonts w:ascii="Times New Roman" w:hAnsi="Times New Roman"/>
          <w:sz w:val="28"/>
          <w:szCs w:val="28"/>
        </w:rPr>
        <w:t xml:space="preserve">относительные местоимения </w:t>
      </w:r>
      <w:r w:rsidRPr="009D4E2F">
        <w:rPr>
          <w:rFonts w:ascii="Times New Roman" w:hAnsi="Times New Roman"/>
          <w:sz w:val="28"/>
          <w:szCs w:val="28"/>
          <w:lang w:val="fr-FR"/>
        </w:rPr>
        <w:t>qui</w:t>
      </w:r>
      <w:r w:rsidRPr="009D4E2F">
        <w:rPr>
          <w:rFonts w:ascii="Times New Roman" w:hAnsi="Times New Roman"/>
          <w:sz w:val="28"/>
          <w:szCs w:val="28"/>
        </w:rPr>
        <w:t xml:space="preserve"> и </w:t>
      </w:r>
      <w:r w:rsidRPr="009D4E2F">
        <w:rPr>
          <w:rFonts w:ascii="Times New Roman" w:hAnsi="Times New Roman"/>
          <w:sz w:val="28"/>
          <w:szCs w:val="28"/>
          <w:lang w:val="fr-FR"/>
        </w:rPr>
        <w:t>que</w:t>
      </w:r>
      <w:r w:rsidRPr="009D4E2F">
        <w:rPr>
          <w:rFonts w:ascii="Times New Roman" w:hAnsi="Times New Roman"/>
          <w:sz w:val="28"/>
          <w:szCs w:val="28"/>
        </w:rPr>
        <w:t xml:space="preserve">; местоимения-дополнения; адвербиальные местоимения </w:t>
      </w:r>
      <w:r w:rsidRPr="009D4E2F">
        <w:rPr>
          <w:rFonts w:ascii="Times New Roman" w:hAnsi="Times New Roman"/>
          <w:sz w:val="28"/>
          <w:szCs w:val="28"/>
          <w:lang w:val="fr-FR"/>
        </w:rPr>
        <w:t>y</w:t>
      </w:r>
      <w:r w:rsidRPr="009D4E2F">
        <w:rPr>
          <w:rFonts w:ascii="Times New Roman" w:hAnsi="Times New Roman"/>
          <w:sz w:val="28"/>
          <w:szCs w:val="28"/>
        </w:rPr>
        <w:t xml:space="preserve"> и </w:t>
      </w:r>
      <w:r w:rsidRPr="009D4E2F">
        <w:rPr>
          <w:rFonts w:ascii="Times New Roman" w:hAnsi="Times New Roman"/>
          <w:sz w:val="28"/>
          <w:szCs w:val="28"/>
          <w:lang w:val="fr-FR"/>
        </w:rPr>
        <w:t>en</w:t>
      </w:r>
      <w:r w:rsidRPr="009D4E2F">
        <w:rPr>
          <w:rFonts w:ascii="Times New Roman" w:hAnsi="Times New Roman"/>
          <w:sz w:val="28"/>
          <w:szCs w:val="28"/>
        </w:rPr>
        <w:t xml:space="preserve">; </w:t>
      </w:r>
    </w:p>
    <w:p w:rsidR="001572ED" w:rsidRPr="009D4E2F" w:rsidRDefault="001572ED" w:rsidP="001572ED">
      <w:pPr>
        <w:pStyle w:val="12"/>
        <w:spacing w:line="360" w:lineRule="auto"/>
        <w:ind w:firstLine="360"/>
        <w:contextualSpacing/>
        <w:jc w:val="both"/>
        <w:rPr>
          <w:rFonts w:ascii="Times New Roman" w:hAnsi="Times New Roman"/>
          <w:sz w:val="28"/>
          <w:szCs w:val="28"/>
        </w:rPr>
      </w:pPr>
      <w:r w:rsidRPr="009D4E2F">
        <w:rPr>
          <w:rFonts w:ascii="Times New Roman" w:hAnsi="Times New Roman"/>
          <w:sz w:val="28"/>
          <w:szCs w:val="28"/>
        </w:rPr>
        <w:lastRenderedPageBreak/>
        <w:t xml:space="preserve">имя существительное, род и число; </w:t>
      </w:r>
    </w:p>
    <w:p w:rsidR="001572ED" w:rsidRPr="009D4E2F" w:rsidRDefault="001572ED" w:rsidP="001572ED">
      <w:pPr>
        <w:pStyle w:val="12"/>
        <w:spacing w:line="360" w:lineRule="auto"/>
        <w:ind w:firstLine="360"/>
        <w:contextualSpacing/>
        <w:jc w:val="both"/>
        <w:rPr>
          <w:rFonts w:ascii="Times New Roman" w:hAnsi="Times New Roman"/>
          <w:sz w:val="28"/>
          <w:szCs w:val="28"/>
        </w:rPr>
      </w:pPr>
      <w:r w:rsidRPr="009D4E2F">
        <w:rPr>
          <w:rFonts w:ascii="Times New Roman" w:hAnsi="Times New Roman"/>
          <w:sz w:val="28"/>
          <w:szCs w:val="28"/>
        </w:rPr>
        <w:t>имя прилагательное, род, число, согласование, место в предложении;</w:t>
      </w:r>
      <w:r w:rsidRPr="009D4E2F">
        <w:rPr>
          <w:rFonts w:ascii="Times New Roman" w:hAnsi="Times New Roman"/>
          <w:sz w:val="28"/>
          <w:szCs w:val="28"/>
          <w:lang w:val="fr-FR"/>
        </w:rPr>
        <w:t> </w:t>
      </w:r>
      <w:r w:rsidRPr="009D4E2F">
        <w:rPr>
          <w:rFonts w:ascii="Times New Roman" w:hAnsi="Times New Roman"/>
          <w:sz w:val="28"/>
          <w:szCs w:val="28"/>
        </w:rPr>
        <w:t xml:space="preserve"> </w:t>
      </w:r>
    </w:p>
    <w:p w:rsidR="001572ED" w:rsidRPr="009D4E2F" w:rsidRDefault="001572ED" w:rsidP="001572ED">
      <w:pPr>
        <w:pStyle w:val="12"/>
        <w:spacing w:line="360" w:lineRule="auto"/>
        <w:ind w:firstLine="360"/>
        <w:contextualSpacing/>
        <w:jc w:val="both"/>
        <w:rPr>
          <w:rFonts w:ascii="Times New Roman" w:hAnsi="Times New Roman"/>
          <w:sz w:val="28"/>
          <w:szCs w:val="28"/>
        </w:rPr>
      </w:pPr>
      <w:r w:rsidRPr="009D4E2F">
        <w:rPr>
          <w:rFonts w:ascii="Times New Roman" w:hAnsi="Times New Roman"/>
          <w:sz w:val="28"/>
          <w:szCs w:val="28"/>
        </w:rPr>
        <w:t xml:space="preserve">наречие, место в предложении; </w:t>
      </w:r>
    </w:p>
    <w:p w:rsidR="001572ED" w:rsidRPr="009D4E2F" w:rsidRDefault="001572ED" w:rsidP="001572ED">
      <w:pPr>
        <w:pStyle w:val="12"/>
        <w:spacing w:line="360" w:lineRule="auto"/>
        <w:ind w:firstLine="360"/>
        <w:contextualSpacing/>
        <w:jc w:val="both"/>
        <w:rPr>
          <w:rFonts w:ascii="Times New Roman" w:hAnsi="Times New Roman"/>
          <w:sz w:val="28"/>
          <w:szCs w:val="28"/>
        </w:rPr>
      </w:pPr>
      <w:r w:rsidRPr="009D4E2F">
        <w:rPr>
          <w:rFonts w:ascii="Times New Roman" w:hAnsi="Times New Roman"/>
          <w:sz w:val="28"/>
          <w:szCs w:val="28"/>
        </w:rPr>
        <w:t>глагол – 3 группы спряжения, времена изъявительного наклонения (</w:t>
      </w:r>
      <w:r w:rsidRPr="009D4E2F">
        <w:rPr>
          <w:rFonts w:ascii="Times New Roman" w:hAnsi="Times New Roman"/>
          <w:sz w:val="28"/>
          <w:szCs w:val="28"/>
          <w:lang w:val="fr-FR"/>
        </w:rPr>
        <w:t>pr</w:t>
      </w:r>
      <w:r w:rsidRPr="009D4E2F">
        <w:rPr>
          <w:rFonts w:ascii="Times New Roman" w:hAnsi="Times New Roman"/>
          <w:sz w:val="28"/>
          <w:szCs w:val="28"/>
        </w:rPr>
        <w:t>é</w:t>
      </w:r>
      <w:r w:rsidRPr="009D4E2F">
        <w:rPr>
          <w:rFonts w:ascii="Times New Roman" w:hAnsi="Times New Roman"/>
          <w:sz w:val="28"/>
          <w:szCs w:val="28"/>
          <w:lang w:val="fr-FR"/>
        </w:rPr>
        <w:t>sent</w:t>
      </w:r>
      <w:r w:rsidRPr="009D4E2F">
        <w:rPr>
          <w:rFonts w:ascii="Times New Roman" w:hAnsi="Times New Roman"/>
          <w:sz w:val="28"/>
          <w:szCs w:val="28"/>
        </w:rPr>
        <w:t xml:space="preserve">, </w:t>
      </w:r>
      <w:r w:rsidRPr="009D4E2F">
        <w:rPr>
          <w:rFonts w:ascii="Times New Roman" w:hAnsi="Times New Roman"/>
          <w:sz w:val="28"/>
          <w:szCs w:val="28"/>
          <w:lang w:val="fr-FR"/>
        </w:rPr>
        <w:t>pass</w:t>
      </w:r>
      <w:r w:rsidRPr="009D4E2F">
        <w:rPr>
          <w:rFonts w:ascii="Times New Roman" w:hAnsi="Times New Roman"/>
          <w:sz w:val="28"/>
          <w:szCs w:val="28"/>
        </w:rPr>
        <w:t xml:space="preserve">é </w:t>
      </w:r>
      <w:r w:rsidRPr="009D4E2F">
        <w:rPr>
          <w:rFonts w:ascii="Times New Roman" w:hAnsi="Times New Roman"/>
          <w:sz w:val="28"/>
          <w:szCs w:val="28"/>
          <w:lang w:val="fr-FR"/>
        </w:rPr>
        <w:t>imm</w:t>
      </w:r>
      <w:r w:rsidRPr="009D4E2F">
        <w:rPr>
          <w:rFonts w:ascii="Times New Roman" w:hAnsi="Times New Roman"/>
          <w:sz w:val="28"/>
          <w:szCs w:val="28"/>
        </w:rPr>
        <w:t>é</w:t>
      </w:r>
      <w:r w:rsidRPr="009D4E2F">
        <w:rPr>
          <w:rFonts w:ascii="Times New Roman" w:hAnsi="Times New Roman"/>
          <w:sz w:val="28"/>
          <w:szCs w:val="28"/>
          <w:lang w:val="fr-FR"/>
        </w:rPr>
        <w:t>diat</w:t>
      </w:r>
      <w:r w:rsidRPr="009D4E2F">
        <w:rPr>
          <w:rFonts w:ascii="Times New Roman" w:hAnsi="Times New Roman"/>
          <w:sz w:val="28"/>
          <w:szCs w:val="28"/>
        </w:rPr>
        <w:t xml:space="preserve">, </w:t>
      </w:r>
      <w:r w:rsidRPr="009D4E2F">
        <w:rPr>
          <w:rFonts w:ascii="Times New Roman" w:hAnsi="Times New Roman"/>
          <w:sz w:val="28"/>
          <w:szCs w:val="28"/>
          <w:lang w:val="fr-FR"/>
        </w:rPr>
        <w:t>futur</w:t>
      </w:r>
      <w:r w:rsidRPr="009D4E2F">
        <w:rPr>
          <w:rFonts w:ascii="Times New Roman" w:hAnsi="Times New Roman"/>
          <w:sz w:val="28"/>
          <w:szCs w:val="28"/>
        </w:rPr>
        <w:t xml:space="preserve"> </w:t>
      </w:r>
      <w:r w:rsidRPr="009D4E2F">
        <w:rPr>
          <w:rFonts w:ascii="Times New Roman" w:hAnsi="Times New Roman"/>
          <w:sz w:val="28"/>
          <w:szCs w:val="28"/>
          <w:lang w:val="fr-FR"/>
        </w:rPr>
        <w:t>imm</w:t>
      </w:r>
      <w:r w:rsidRPr="009D4E2F">
        <w:rPr>
          <w:rFonts w:ascii="Times New Roman" w:hAnsi="Times New Roman"/>
          <w:sz w:val="28"/>
          <w:szCs w:val="28"/>
        </w:rPr>
        <w:t>é</w:t>
      </w:r>
      <w:r w:rsidRPr="009D4E2F">
        <w:rPr>
          <w:rFonts w:ascii="Times New Roman" w:hAnsi="Times New Roman"/>
          <w:sz w:val="28"/>
          <w:szCs w:val="28"/>
          <w:lang w:val="fr-FR"/>
        </w:rPr>
        <w:t>diat</w:t>
      </w:r>
      <w:r w:rsidRPr="009D4E2F">
        <w:rPr>
          <w:rFonts w:ascii="Times New Roman" w:hAnsi="Times New Roman"/>
          <w:sz w:val="28"/>
          <w:szCs w:val="28"/>
        </w:rPr>
        <w:t xml:space="preserve">, </w:t>
      </w:r>
      <w:r w:rsidRPr="009D4E2F">
        <w:rPr>
          <w:rFonts w:ascii="Times New Roman" w:hAnsi="Times New Roman"/>
          <w:sz w:val="28"/>
          <w:szCs w:val="28"/>
          <w:lang w:val="fr-FR"/>
        </w:rPr>
        <w:t>pass</w:t>
      </w:r>
      <w:r w:rsidRPr="009D4E2F">
        <w:rPr>
          <w:rFonts w:ascii="Times New Roman" w:hAnsi="Times New Roman"/>
          <w:sz w:val="28"/>
          <w:szCs w:val="28"/>
        </w:rPr>
        <w:t xml:space="preserve">é </w:t>
      </w:r>
      <w:r w:rsidRPr="009D4E2F">
        <w:rPr>
          <w:rFonts w:ascii="Times New Roman" w:hAnsi="Times New Roman"/>
          <w:sz w:val="28"/>
          <w:szCs w:val="28"/>
          <w:lang w:val="fr-FR"/>
        </w:rPr>
        <w:t>compos</w:t>
      </w:r>
      <w:r w:rsidRPr="009D4E2F">
        <w:rPr>
          <w:rFonts w:ascii="Times New Roman" w:hAnsi="Times New Roman"/>
          <w:sz w:val="28"/>
          <w:szCs w:val="28"/>
        </w:rPr>
        <w:t>é), повелительное наклонение, местоименные глаголы, причастия прошедшего времени; вопросительные формы; формы отрицания; отрицательный вопрос;</w:t>
      </w:r>
    </w:p>
    <w:p w:rsidR="001572ED" w:rsidRPr="009D4E2F" w:rsidRDefault="001572ED" w:rsidP="001572ED">
      <w:pPr>
        <w:pStyle w:val="12"/>
        <w:spacing w:line="360" w:lineRule="auto"/>
        <w:ind w:firstLine="360"/>
        <w:contextualSpacing/>
        <w:jc w:val="both"/>
        <w:rPr>
          <w:rFonts w:ascii="Times New Roman" w:hAnsi="Times New Roman"/>
          <w:sz w:val="28"/>
          <w:szCs w:val="28"/>
        </w:rPr>
      </w:pPr>
      <w:r w:rsidRPr="009D4E2F">
        <w:rPr>
          <w:rFonts w:ascii="Times New Roman" w:hAnsi="Times New Roman"/>
          <w:sz w:val="28"/>
          <w:szCs w:val="28"/>
        </w:rPr>
        <w:t xml:space="preserve"> косвенная речь; </w:t>
      </w:r>
    </w:p>
    <w:p w:rsidR="001572ED" w:rsidRPr="009D4E2F" w:rsidRDefault="001572ED" w:rsidP="001572ED">
      <w:pPr>
        <w:pStyle w:val="12"/>
        <w:spacing w:line="360" w:lineRule="auto"/>
        <w:ind w:firstLine="360"/>
        <w:contextualSpacing/>
        <w:jc w:val="both"/>
        <w:rPr>
          <w:rFonts w:ascii="Times New Roman" w:hAnsi="Times New Roman"/>
          <w:sz w:val="28"/>
          <w:szCs w:val="28"/>
        </w:rPr>
      </w:pPr>
      <w:r w:rsidRPr="009D4E2F">
        <w:rPr>
          <w:rFonts w:ascii="Times New Roman" w:hAnsi="Times New Roman"/>
          <w:sz w:val="28"/>
          <w:szCs w:val="28"/>
        </w:rPr>
        <w:t xml:space="preserve">числительные количественные и порядковые; </w:t>
      </w:r>
    </w:p>
    <w:p w:rsidR="001572ED" w:rsidRPr="009D4E2F" w:rsidRDefault="001572ED" w:rsidP="001572ED">
      <w:pPr>
        <w:pStyle w:val="12"/>
        <w:spacing w:line="360" w:lineRule="auto"/>
        <w:ind w:firstLine="360"/>
        <w:contextualSpacing/>
        <w:jc w:val="both"/>
        <w:rPr>
          <w:rFonts w:ascii="Times New Roman" w:hAnsi="Times New Roman"/>
          <w:sz w:val="28"/>
          <w:szCs w:val="28"/>
        </w:rPr>
      </w:pPr>
      <w:r w:rsidRPr="009D4E2F">
        <w:rPr>
          <w:rFonts w:ascii="Times New Roman" w:hAnsi="Times New Roman"/>
          <w:sz w:val="28"/>
          <w:szCs w:val="28"/>
        </w:rPr>
        <w:t xml:space="preserve">вопросительные местоимения. </w:t>
      </w:r>
    </w:p>
    <w:p w:rsidR="001572ED" w:rsidRPr="009D4E2F" w:rsidRDefault="001572ED" w:rsidP="001572ED">
      <w:pPr>
        <w:pStyle w:val="12"/>
        <w:spacing w:line="360" w:lineRule="auto"/>
        <w:ind w:firstLine="360"/>
        <w:contextualSpacing/>
        <w:jc w:val="both"/>
        <w:rPr>
          <w:rFonts w:ascii="Times New Roman" w:hAnsi="Times New Roman"/>
          <w:sz w:val="28"/>
          <w:szCs w:val="28"/>
        </w:rPr>
      </w:pPr>
      <w:r w:rsidRPr="009D4E2F">
        <w:rPr>
          <w:rFonts w:ascii="Times New Roman" w:hAnsi="Times New Roman"/>
          <w:sz w:val="28"/>
          <w:szCs w:val="28"/>
        </w:rPr>
        <w:t>Материал подается постепенно и повторяется на последующих этапах с целью полного активного усвоения.</w:t>
      </w:r>
    </w:p>
    <w:p w:rsidR="001572ED" w:rsidRDefault="001572ED" w:rsidP="001572ED">
      <w:pPr>
        <w:pStyle w:val="12"/>
        <w:jc w:val="both"/>
        <w:rPr>
          <w:rFonts w:ascii="Times New Roman" w:hAnsi="Times New Roman"/>
          <w:sz w:val="24"/>
        </w:rPr>
      </w:pPr>
    </w:p>
    <w:p w:rsidR="001572ED" w:rsidRDefault="001572ED" w:rsidP="001572ED">
      <w:pPr>
        <w:pStyle w:val="12"/>
        <w:jc w:val="both"/>
        <w:rPr>
          <w:rFonts w:ascii="Times New Roman" w:hAnsi="Times New Roman"/>
          <w:sz w:val="24"/>
        </w:rPr>
      </w:pPr>
    </w:p>
    <w:p w:rsidR="001572ED" w:rsidRPr="002C37C4" w:rsidRDefault="001572ED" w:rsidP="001572ED">
      <w:pPr>
        <w:pStyle w:val="12"/>
        <w:spacing w:line="360" w:lineRule="auto"/>
        <w:jc w:val="center"/>
        <w:rPr>
          <w:rFonts w:ascii="Times New Roman" w:hAnsi="Times New Roman"/>
          <w:sz w:val="28"/>
          <w:szCs w:val="28"/>
        </w:rPr>
      </w:pPr>
      <w:r w:rsidRPr="002C37C4">
        <w:rPr>
          <w:rFonts w:ascii="Times New Roman" w:hAnsi="Times New Roman"/>
          <w:b/>
          <w:sz w:val="28"/>
          <w:szCs w:val="28"/>
        </w:rPr>
        <w:t>Примерные требования к экзамен</w:t>
      </w:r>
      <w:r>
        <w:rPr>
          <w:rFonts w:ascii="Times New Roman" w:hAnsi="Times New Roman"/>
          <w:b/>
          <w:sz w:val="28"/>
          <w:szCs w:val="28"/>
        </w:rPr>
        <w:t xml:space="preserve">у </w:t>
      </w:r>
      <w:r w:rsidRPr="001572ED">
        <w:rPr>
          <w:rFonts w:ascii="Times New Roman" w:hAnsi="Times New Roman"/>
          <w:b/>
          <w:sz w:val="28"/>
          <w:szCs w:val="28"/>
        </w:rPr>
        <w:t>(1 семестр)</w:t>
      </w:r>
    </w:p>
    <w:p w:rsidR="001572ED" w:rsidRPr="002C37C4" w:rsidRDefault="001572ED" w:rsidP="001572ED">
      <w:pPr>
        <w:pStyle w:val="12"/>
        <w:spacing w:line="360" w:lineRule="auto"/>
        <w:jc w:val="both"/>
        <w:rPr>
          <w:rFonts w:ascii="Times New Roman" w:hAnsi="Times New Roman"/>
          <w:i/>
          <w:sz w:val="28"/>
          <w:szCs w:val="28"/>
          <w:u w:val="single"/>
        </w:rPr>
      </w:pPr>
      <w:r w:rsidRPr="002C37C4">
        <w:rPr>
          <w:rFonts w:ascii="Times New Roman" w:hAnsi="Times New Roman"/>
          <w:i/>
          <w:sz w:val="28"/>
          <w:szCs w:val="28"/>
          <w:u w:val="single"/>
        </w:rPr>
        <w:t>Письменные работы</w:t>
      </w:r>
    </w:p>
    <w:p w:rsidR="001572ED" w:rsidRPr="002C37C4" w:rsidRDefault="001572ED" w:rsidP="001572ED">
      <w:pPr>
        <w:pStyle w:val="12"/>
        <w:numPr>
          <w:ilvl w:val="0"/>
          <w:numId w:val="7"/>
        </w:numPr>
        <w:spacing w:line="360" w:lineRule="auto"/>
        <w:jc w:val="both"/>
        <w:rPr>
          <w:rFonts w:ascii="Times New Roman" w:hAnsi="Times New Roman"/>
          <w:sz w:val="28"/>
          <w:szCs w:val="28"/>
        </w:rPr>
      </w:pPr>
      <w:r w:rsidRPr="002C37C4">
        <w:rPr>
          <w:rFonts w:ascii="Times New Roman" w:hAnsi="Times New Roman"/>
          <w:sz w:val="28"/>
          <w:szCs w:val="28"/>
        </w:rPr>
        <w:t>Контрольная работа по фонетике.</w:t>
      </w:r>
    </w:p>
    <w:p w:rsidR="001572ED" w:rsidRPr="002C37C4" w:rsidRDefault="001572ED" w:rsidP="001572ED">
      <w:pPr>
        <w:pStyle w:val="12"/>
        <w:numPr>
          <w:ilvl w:val="0"/>
          <w:numId w:val="7"/>
        </w:numPr>
        <w:spacing w:line="360" w:lineRule="auto"/>
        <w:jc w:val="both"/>
        <w:rPr>
          <w:rFonts w:ascii="Times New Roman" w:hAnsi="Times New Roman"/>
          <w:sz w:val="28"/>
          <w:szCs w:val="28"/>
        </w:rPr>
      </w:pPr>
      <w:r w:rsidRPr="002C37C4">
        <w:rPr>
          <w:rFonts w:ascii="Times New Roman" w:hAnsi="Times New Roman"/>
          <w:sz w:val="28"/>
          <w:szCs w:val="28"/>
        </w:rPr>
        <w:t>Лексико-грамматический   тест.</w:t>
      </w:r>
    </w:p>
    <w:p w:rsidR="001572ED" w:rsidRPr="002C37C4" w:rsidRDefault="001572ED" w:rsidP="001572ED">
      <w:pPr>
        <w:pStyle w:val="12"/>
        <w:spacing w:line="360" w:lineRule="auto"/>
        <w:jc w:val="both"/>
        <w:rPr>
          <w:rFonts w:ascii="Times New Roman" w:hAnsi="Times New Roman"/>
          <w:i/>
          <w:sz w:val="28"/>
          <w:szCs w:val="28"/>
          <w:u w:val="single"/>
        </w:rPr>
      </w:pPr>
      <w:r w:rsidRPr="002C37C4">
        <w:rPr>
          <w:rFonts w:ascii="Times New Roman" w:hAnsi="Times New Roman"/>
          <w:i/>
          <w:sz w:val="28"/>
          <w:szCs w:val="28"/>
          <w:u w:val="single"/>
        </w:rPr>
        <w:t>Устный экзамен</w:t>
      </w:r>
    </w:p>
    <w:p w:rsidR="001572ED" w:rsidRPr="002C37C4" w:rsidRDefault="001572ED" w:rsidP="001572ED">
      <w:pPr>
        <w:pStyle w:val="12"/>
        <w:numPr>
          <w:ilvl w:val="0"/>
          <w:numId w:val="8"/>
        </w:numPr>
        <w:spacing w:line="360" w:lineRule="auto"/>
        <w:jc w:val="both"/>
        <w:rPr>
          <w:rFonts w:ascii="Times New Roman" w:hAnsi="Times New Roman"/>
          <w:sz w:val="28"/>
          <w:szCs w:val="28"/>
        </w:rPr>
      </w:pPr>
      <w:r w:rsidRPr="002C37C4">
        <w:rPr>
          <w:rFonts w:ascii="Times New Roman" w:hAnsi="Times New Roman"/>
          <w:sz w:val="28"/>
          <w:szCs w:val="28"/>
        </w:rPr>
        <w:t>Ознакомительное чтение адаптированного художественного текста объемом 1800-2000 знаков, с последующим пересказом.</w:t>
      </w:r>
    </w:p>
    <w:p w:rsidR="001572ED" w:rsidRPr="002C37C4" w:rsidRDefault="001572ED" w:rsidP="001572ED">
      <w:pPr>
        <w:pStyle w:val="12"/>
        <w:numPr>
          <w:ilvl w:val="0"/>
          <w:numId w:val="8"/>
        </w:numPr>
        <w:spacing w:line="360" w:lineRule="auto"/>
        <w:jc w:val="both"/>
        <w:rPr>
          <w:rFonts w:ascii="Times New Roman" w:hAnsi="Times New Roman"/>
          <w:sz w:val="28"/>
          <w:szCs w:val="28"/>
        </w:rPr>
      </w:pPr>
      <w:r w:rsidRPr="002C37C4">
        <w:rPr>
          <w:rFonts w:ascii="Times New Roman" w:hAnsi="Times New Roman"/>
          <w:sz w:val="28"/>
          <w:szCs w:val="28"/>
        </w:rPr>
        <w:t>Чтение вслух и перевод отрывка из текста.</w:t>
      </w:r>
    </w:p>
    <w:p w:rsidR="001572ED" w:rsidRPr="002C37C4" w:rsidRDefault="001572ED" w:rsidP="001572ED">
      <w:pPr>
        <w:pStyle w:val="12"/>
        <w:numPr>
          <w:ilvl w:val="0"/>
          <w:numId w:val="8"/>
        </w:numPr>
        <w:spacing w:line="360" w:lineRule="auto"/>
        <w:jc w:val="both"/>
        <w:rPr>
          <w:rFonts w:ascii="Times New Roman" w:hAnsi="Times New Roman"/>
          <w:sz w:val="28"/>
          <w:szCs w:val="28"/>
        </w:rPr>
      </w:pPr>
      <w:r w:rsidRPr="002C37C4">
        <w:rPr>
          <w:rFonts w:ascii="Times New Roman" w:hAnsi="Times New Roman"/>
          <w:sz w:val="28"/>
          <w:szCs w:val="28"/>
        </w:rPr>
        <w:t>Устное высказывание на предложенную тему (монолог).</w:t>
      </w:r>
    </w:p>
    <w:p w:rsidR="001572ED" w:rsidRPr="00035DB9" w:rsidRDefault="001572ED" w:rsidP="001572ED">
      <w:pPr>
        <w:pStyle w:val="12"/>
        <w:numPr>
          <w:ilvl w:val="0"/>
          <w:numId w:val="8"/>
        </w:numPr>
        <w:spacing w:line="360" w:lineRule="auto"/>
        <w:rPr>
          <w:rFonts w:ascii="Times New Roman" w:hAnsi="Times New Roman"/>
          <w:b/>
          <w:sz w:val="24"/>
        </w:rPr>
      </w:pPr>
      <w:r w:rsidRPr="00035DB9">
        <w:rPr>
          <w:rFonts w:ascii="Times New Roman" w:hAnsi="Times New Roman"/>
          <w:sz w:val="28"/>
          <w:szCs w:val="28"/>
        </w:rPr>
        <w:t>Перевод фраз с русского языка на французский.</w:t>
      </w:r>
    </w:p>
    <w:p w:rsidR="001572ED" w:rsidRDefault="001572ED" w:rsidP="001572ED">
      <w:pPr>
        <w:jc w:val="center"/>
        <w:rPr>
          <w:b/>
        </w:rPr>
      </w:pPr>
    </w:p>
    <w:p w:rsidR="00975BFC" w:rsidRDefault="001C3180" w:rsidP="00975BFC">
      <w:pPr>
        <w:spacing w:line="240" w:lineRule="auto"/>
        <w:ind w:firstLine="709"/>
        <w:contextualSpacing/>
        <w:jc w:val="both"/>
        <w:rPr>
          <w:sz w:val="28"/>
          <w:szCs w:val="28"/>
        </w:rPr>
      </w:pPr>
      <w:r>
        <w:rPr>
          <w:rFonts w:ascii="Times New Roman" w:hAnsi="Times New Roman" w:cs="Times New Roman"/>
          <w:b/>
          <w:bCs/>
          <w:sz w:val="28"/>
          <w:szCs w:val="28"/>
        </w:rPr>
        <w:t>2</w:t>
      </w:r>
      <w:r w:rsidR="0027654B" w:rsidRPr="0027654B">
        <w:rPr>
          <w:rFonts w:ascii="Times New Roman" w:hAnsi="Times New Roman" w:cs="Times New Roman"/>
          <w:b/>
          <w:bCs/>
          <w:sz w:val="28"/>
          <w:szCs w:val="28"/>
        </w:rPr>
        <w:t xml:space="preserve">.3. </w:t>
      </w:r>
      <w:r w:rsidR="0027654B" w:rsidRPr="00975BFC">
        <w:rPr>
          <w:rFonts w:ascii="Times New Roman" w:hAnsi="Times New Roman" w:cs="Times New Roman"/>
          <w:b/>
          <w:bCs/>
          <w:sz w:val="28"/>
          <w:szCs w:val="28"/>
        </w:rPr>
        <w:t>Методические рекомендации по освоению дисциплины</w:t>
      </w:r>
      <w:r w:rsidR="0027654B" w:rsidRPr="00975BFC">
        <w:rPr>
          <w:rFonts w:ascii="Times New Roman" w:hAnsi="Times New Roman" w:cs="Times New Roman"/>
          <w:b/>
          <w:bCs/>
          <w:i/>
        </w:rPr>
        <w:t xml:space="preserve"> </w:t>
      </w:r>
      <w:r w:rsidR="00975BFC" w:rsidRPr="00975BFC">
        <w:rPr>
          <w:rFonts w:ascii="Times New Roman" w:hAnsi="Times New Roman" w:cs="Times New Roman"/>
          <w:b/>
          <w:bCs/>
          <w:sz w:val="28"/>
          <w:szCs w:val="28"/>
        </w:rPr>
        <w:t xml:space="preserve"> «Практикум по основам языковой компетенции (французский язык)» </w:t>
      </w:r>
      <w:r w:rsidR="00975BFC" w:rsidRPr="00975BFC">
        <w:rPr>
          <w:rFonts w:ascii="Times New Roman" w:hAnsi="Times New Roman" w:cs="Times New Roman"/>
          <w:sz w:val="28"/>
          <w:szCs w:val="28"/>
        </w:rPr>
        <w:t xml:space="preserve">для обучающихся основной профессиональной образовательной программы 44.03.05 Педагогическое образование (с двумя профилями подготовки) направленность (профиль) образовательной программы: Иностранный язык и иностранный язык (французский язык и английский язык) </w:t>
      </w:r>
      <w:r w:rsidR="00975BFC" w:rsidRPr="00975BFC">
        <w:rPr>
          <w:rFonts w:ascii="Times New Roman" w:hAnsi="Times New Roman" w:cs="Times New Roman"/>
          <w:b/>
          <w:bCs/>
          <w:sz w:val="28"/>
          <w:szCs w:val="28"/>
        </w:rPr>
        <w:t>по очной форме обучения</w:t>
      </w:r>
      <w:r w:rsidR="00975BFC">
        <w:rPr>
          <w:b/>
          <w:bCs/>
          <w:sz w:val="28"/>
          <w:szCs w:val="28"/>
        </w:rPr>
        <w:t xml:space="preserve"> </w:t>
      </w:r>
    </w:p>
    <w:p w:rsidR="00975BFC" w:rsidRDefault="00975BFC" w:rsidP="00975BFC">
      <w:pPr>
        <w:pStyle w:val="Default"/>
        <w:spacing w:line="360" w:lineRule="auto"/>
        <w:jc w:val="both"/>
        <w:rPr>
          <w:color w:val="auto"/>
          <w:sz w:val="28"/>
          <w:szCs w:val="28"/>
        </w:rPr>
      </w:pPr>
      <w:r>
        <w:rPr>
          <w:color w:val="auto"/>
          <w:sz w:val="28"/>
          <w:szCs w:val="28"/>
        </w:rPr>
        <w:lastRenderedPageBreak/>
        <w:t xml:space="preserve">Для успешного освоения курса важно в начале его освоения выделить основные требования, задачи и роль знаний по дисциплине в осуществлении педагогической деятельности и организации процесса иноязычного образования. </w:t>
      </w:r>
    </w:p>
    <w:p w:rsidR="00975BFC" w:rsidRDefault="00975BFC" w:rsidP="00975BFC">
      <w:pPr>
        <w:pStyle w:val="Default"/>
        <w:spacing w:line="360" w:lineRule="auto"/>
        <w:jc w:val="both"/>
        <w:rPr>
          <w:color w:val="auto"/>
          <w:sz w:val="28"/>
          <w:szCs w:val="28"/>
        </w:rPr>
      </w:pPr>
      <w:r>
        <w:rPr>
          <w:color w:val="auto"/>
          <w:sz w:val="28"/>
          <w:szCs w:val="28"/>
        </w:rPr>
        <w:t xml:space="preserve">Изучение каждого раздела начинается с вводного занятия, целью которого является общая ориентировка в осваиваемом содержании. Вводное занятие способствует выстраиванию системного видения рассматриваемой проблемы, ориентации в существующих проблемах, авторских позициях и текстах для самостоятельной проработки. В современных условиях имеется достаточное количество источников информации, позволяющих обучающимся самостоятельно работать с изучаемым теоретическим содержанием. Самостоятельная работа является неотъемлемой и важнейшей частью работы бакалавров, которая основана на более подробной проработке и анализе материалов, основных вопросов дисциплины. Самостоятельная работа студентов является важным компонентом образовательного процесса, формирующим личность студента, его мировоззрение и культуру профессиональной деятельности, способствует развитию способности к самообучению и постоянного повышения своего профессионального уровня. Самостоятельная работа включает проработку материала учебника, выполнение заданий, изучение и анализ предложенных учебных текстов писем. Студенты самостоятельно пишут письменные работы по заданной тематике, сообщения по предложенным темам. Рекомендуется пользоваться предложенными образцами, как примерами и строить свои высказывания в соответствии с изложенными материалами. При подготовке к экзамену студенты самостоятельно прорабатывают пройденный материал, повторяют структуру отдельных видов писем, их особенности, лексические обороты и клише, используемые в определенных случаях. </w:t>
      </w:r>
    </w:p>
    <w:p w:rsidR="00975BFC" w:rsidRDefault="00975BFC" w:rsidP="00975BFC">
      <w:pPr>
        <w:pStyle w:val="Default"/>
        <w:spacing w:line="360" w:lineRule="auto"/>
        <w:jc w:val="both"/>
        <w:rPr>
          <w:color w:val="auto"/>
          <w:sz w:val="28"/>
          <w:szCs w:val="28"/>
        </w:rPr>
      </w:pPr>
      <w:r>
        <w:rPr>
          <w:color w:val="auto"/>
          <w:sz w:val="28"/>
          <w:szCs w:val="28"/>
        </w:rPr>
        <w:t xml:space="preserve">Именно СРС способствует развитию любознательного студента, умеющего аналитически мыслить, использовать приобретенные знания в своей дальнейшей работе. </w:t>
      </w:r>
    </w:p>
    <w:p w:rsidR="00975BFC" w:rsidRDefault="00975BFC" w:rsidP="00975BFC">
      <w:pPr>
        <w:pStyle w:val="Default"/>
        <w:spacing w:line="360" w:lineRule="auto"/>
        <w:jc w:val="both"/>
        <w:rPr>
          <w:color w:val="auto"/>
          <w:sz w:val="28"/>
          <w:szCs w:val="28"/>
        </w:rPr>
      </w:pPr>
      <w:r>
        <w:rPr>
          <w:color w:val="auto"/>
          <w:sz w:val="28"/>
          <w:szCs w:val="28"/>
        </w:rPr>
        <w:t xml:space="preserve">Самостоятельная работа проводится с целью: </w:t>
      </w:r>
    </w:p>
    <w:p w:rsidR="00975BFC" w:rsidRDefault="00975BFC" w:rsidP="00975BFC">
      <w:pPr>
        <w:pStyle w:val="Default"/>
        <w:spacing w:after="57" w:line="360" w:lineRule="auto"/>
        <w:jc w:val="both"/>
        <w:rPr>
          <w:color w:val="auto"/>
          <w:sz w:val="28"/>
          <w:szCs w:val="28"/>
        </w:rPr>
      </w:pPr>
      <w:r>
        <w:rPr>
          <w:color w:val="auto"/>
          <w:sz w:val="28"/>
          <w:szCs w:val="28"/>
        </w:rPr>
        <w:lastRenderedPageBreak/>
        <w:t xml:space="preserve"> систематизации и закрепления полученных теоретических знаний и практических умений обучающихся; </w:t>
      </w:r>
    </w:p>
    <w:p w:rsidR="00975BFC" w:rsidRDefault="00975BFC" w:rsidP="00975BFC">
      <w:pPr>
        <w:pStyle w:val="Default"/>
        <w:spacing w:after="57" w:line="360" w:lineRule="auto"/>
        <w:jc w:val="both"/>
        <w:rPr>
          <w:color w:val="auto"/>
          <w:sz w:val="28"/>
          <w:szCs w:val="28"/>
        </w:rPr>
      </w:pPr>
      <w:r>
        <w:rPr>
          <w:color w:val="auto"/>
          <w:sz w:val="28"/>
          <w:szCs w:val="28"/>
        </w:rPr>
        <w:t xml:space="preserve"> углубления и расширения теоретических знаний; </w:t>
      </w:r>
    </w:p>
    <w:p w:rsidR="00975BFC" w:rsidRDefault="00975BFC" w:rsidP="00975BFC">
      <w:pPr>
        <w:pStyle w:val="Default"/>
        <w:spacing w:after="57" w:line="360" w:lineRule="auto"/>
        <w:jc w:val="both"/>
        <w:rPr>
          <w:color w:val="auto"/>
          <w:sz w:val="28"/>
          <w:szCs w:val="28"/>
        </w:rPr>
      </w:pPr>
      <w:r>
        <w:rPr>
          <w:color w:val="auto"/>
          <w:sz w:val="28"/>
          <w:szCs w:val="28"/>
        </w:rPr>
        <w:t xml:space="preserve"> формирования умений использовать специальную литературу; </w:t>
      </w:r>
    </w:p>
    <w:p w:rsidR="00975BFC" w:rsidRDefault="00975BFC" w:rsidP="00975BFC">
      <w:pPr>
        <w:pStyle w:val="Default"/>
        <w:spacing w:after="57" w:line="360" w:lineRule="auto"/>
        <w:jc w:val="both"/>
        <w:rPr>
          <w:color w:val="auto"/>
          <w:sz w:val="28"/>
          <w:szCs w:val="28"/>
        </w:rPr>
      </w:pPr>
      <w:r>
        <w:rPr>
          <w:color w:val="auto"/>
          <w:sz w:val="28"/>
          <w:szCs w:val="28"/>
        </w:rPr>
        <w:t xml:space="preserve"> развития познавательных способностей и активности обучающихся: творческой инициативы, ответственности и организованности; </w:t>
      </w:r>
    </w:p>
    <w:p w:rsidR="00975BFC" w:rsidRDefault="00975BFC" w:rsidP="00975BFC">
      <w:pPr>
        <w:pStyle w:val="Default"/>
        <w:spacing w:after="57" w:line="360" w:lineRule="auto"/>
        <w:jc w:val="both"/>
        <w:rPr>
          <w:color w:val="auto"/>
          <w:sz w:val="28"/>
          <w:szCs w:val="28"/>
        </w:rPr>
      </w:pPr>
      <w:r>
        <w:rPr>
          <w:color w:val="auto"/>
          <w:sz w:val="28"/>
          <w:szCs w:val="28"/>
        </w:rPr>
        <w:t xml:space="preserve"> формирования самостоятельности мышления, способностей к саморазвитию, самосовершенствованию и самореализации; </w:t>
      </w:r>
    </w:p>
    <w:p w:rsidR="00975BFC" w:rsidRDefault="00975BFC" w:rsidP="00975BFC">
      <w:pPr>
        <w:pStyle w:val="Default"/>
        <w:spacing w:line="360" w:lineRule="auto"/>
        <w:jc w:val="both"/>
        <w:rPr>
          <w:color w:val="auto"/>
          <w:sz w:val="28"/>
          <w:szCs w:val="28"/>
        </w:rPr>
      </w:pPr>
      <w:r>
        <w:rPr>
          <w:color w:val="auto"/>
          <w:sz w:val="28"/>
          <w:szCs w:val="28"/>
        </w:rPr>
        <w:t xml:space="preserve"> развития исследовательских умений. </w:t>
      </w:r>
    </w:p>
    <w:p w:rsidR="00975BFC" w:rsidRDefault="00975BFC" w:rsidP="00975BFC">
      <w:pPr>
        <w:pStyle w:val="Default"/>
        <w:spacing w:line="360" w:lineRule="auto"/>
        <w:jc w:val="both"/>
        <w:rPr>
          <w:color w:val="auto"/>
          <w:sz w:val="28"/>
          <w:szCs w:val="28"/>
        </w:rPr>
      </w:pPr>
      <w:r>
        <w:rPr>
          <w:color w:val="auto"/>
          <w:sz w:val="28"/>
          <w:szCs w:val="28"/>
        </w:rPr>
        <w:t xml:space="preserve">Самостоятельная работа обучающихся способствует развитию самостоятельности, ответственности и организованности, творческого подхода к решению проблем учебного и профессионального уровня. </w:t>
      </w:r>
    </w:p>
    <w:p w:rsidR="00975BFC" w:rsidRDefault="00975BFC" w:rsidP="00975BFC">
      <w:pPr>
        <w:pStyle w:val="Default"/>
        <w:spacing w:line="360" w:lineRule="auto"/>
        <w:jc w:val="both"/>
        <w:rPr>
          <w:color w:val="auto"/>
          <w:sz w:val="28"/>
          <w:szCs w:val="28"/>
        </w:rPr>
      </w:pPr>
      <w:r>
        <w:rPr>
          <w:color w:val="auto"/>
          <w:sz w:val="28"/>
          <w:szCs w:val="28"/>
        </w:rPr>
        <w:t xml:space="preserve">Этапы самостоятельной работы: </w:t>
      </w:r>
    </w:p>
    <w:p w:rsidR="00975BFC" w:rsidRDefault="00975BFC" w:rsidP="00975BFC">
      <w:pPr>
        <w:pStyle w:val="Default"/>
        <w:spacing w:after="38" w:line="360" w:lineRule="auto"/>
        <w:jc w:val="both"/>
        <w:rPr>
          <w:color w:val="auto"/>
          <w:sz w:val="28"/>
          <w:szCs w:val="28"/>
        </w:rPr>
      </w:pPr>
      <w:r>
        <w:rPr>
          <w:color w:val="auto"/>
          <w:sz w:val="20"/>
          <w:szCs w:val="20"/>
        </w:rPr>
        <w:t xml:space="preserve"> </w:t>
      </w:r>
      <w:r>
        <w:rPr>
          <w:color w:val="auto"/>
          <w:sz w:val="28"/>
          <w:szCs w:val="28"/>
        </w:rPr>
        <w:t xml:space="preserve">осознание учебной задачи, которая решается с помощью данной самостоятельной работы; </w:t>
      </w:r>
    </w:p>
    <w:p w:rsidR="00975BFC" w:rsidRDefault="00975BFC" w:rsidP="00975BFC">
      <w:pPr>
        <w:pStyle w:val="Default"/>
        <w:spacing w:after="38" w:line="360" w:lineRule="auto"/>
        <w:jc w:val="both"/>
        <w:rPr>
          <w:color w:val="auto"/>
          <w:sz w:val="28"/>
          <w:szCs w:val="28"/>
        </w:rPr>
      </w:pPr>
      <w:r>
        <w:rPr>
          <w:color w:val="auto"/>
          <w:sz w:val="20"/>
          <w:szCs w:val="20"/>
        </w:rPr>
        <w:t xml:space="preserve"> </w:t>
      </w:r>
      <w:r>
        <w:rPr>
          <w:color w:val="auto"/>
          <w:sz w:val="28"/>
          <w:szCs w:val="28"/>
        </w:rPr>
        <w:t xml:space="preserve">ознакомление с инструкцией о её выполнении; </w:t>
      </w:r>
    </w:p>
    <w:p w:rsidR="00975BFC" w:rsidRDefault="00975BFC" w:rsidP="00975BFC">
      <w:pPr>
        <w:pStyle w:val="Default"/>
        <w:spacing w:after="38" w:line="360" w:lineRule="auto"/>
        <w:jc w:val="both"/>
        <w:rPr>
          <w:color w:val="auto"/>
          <w:sz w:val="28"/>
          <w:szCs w:val="28"/>
        </w:rPr>
      </w:pPr>
      <w:r>
        <w:rPr>
          <w:color w:val="auto"/>
          <w:sz w:val="20"/>
          <w:szCs w:val="20"/>
        </w:rPr>
        <w:t xml:space="preserve"> </w:t>
      </w:r>
      <w:r>
        <w:rPr>
          <w:color w:val="auto"/>
          <w:sz w:val="28"/>
          <w:szCs w:val="28"/>
        </w:rPr>
        <w:t xml:space="preserve">осуществление процесса выполнения работы; </w:t>
      </w:r>
    </w:p>
    <w:p w:rsidR="00975BFC" w:rsidRDefault="00975BFC" w:rsidP="00975BFC">
      <w:pPr>
        <w:pStyle w:val="Default"/>
        <w:spacing w:after="38" w:line="360" w:lineRule="auto"/>
        <w:jc w:val="both"/>
        <w:rPr>
          <w:color w:val="auto"/>
          <w:sz w:val="28"/>
          <w:szCs w:val="28"/>
        </w:rPr>
      </w:pPr>
      <w:r>
        <w:rPr>
          <w:color w:val="auto"/>
          <w:sz w:val="20"/>
          <w:szCs w:val="20"/>
        </w:rPr>
        <w:t xml:space="preserve"> </w:t>
      </w:r>
      <w:r>
        <w:rPr>
          <w:color w:val="auto"/>
          <w:sz w:val="28"/>
          <w:szCs w:val="28"/>
        </w:rPr>
        <w:t xml:space="preserve">самоанализ, самоконтроль; </w:t>
      </w:r>
    </w:p>
    <w:p w:rsidR="00975BFC" w:rsidRDefault="00975BFC" w:rsidP="00975BFC">
      <w:pPr>
        <w:pStyle w:val="Default"/>
        <w:spacing w:line="360" w:lineRule="auto"/>
        <w:jc w:val="both"/>
        <w:rPr>
          <w:color w:val="auto"/>
          <w:sz w:val="28"/>
          <w:szCs w:val="28"/>
        </w:rPr>
      </w:pPr>
      <w:r>
        <w:rPr>
          <w:color w:val="auto"/>
          <w:sz w:val="20"/>
          <w:szCs w:val="20"/>
        </w:rPr>
        <w:t xml:space="preserve"> </w:t>
      </w:r>
      <w:r>
        <w:rPr>
          <w:color w:val="auto"/>
          <w:sz w:val="28"/>
          <w:szCs w:val="28"/>
        </w:rPr>
        <w:t xml:space="preserve">проверка работ студента, выделение и разбор типичных преимуществ и ошибок. </w:t>
      </w:r>
    </w:p>
    <w:p w:rsidR="00975BFC" w:rsidRDefault="00E9761D" w:rsidP="00975BFC">
      <w:pPr>
        <w:pStyle w:val="Default"/>
        <w:spacing w:line="360" w:lineRule="auto"/>
        <w:jc w:val="both"/>
        <w:rPr>
          <w:color w:val="auto"/>
          <w:sz w:val="28"/>
          <w:szCs w:val="28"/>
        </w:rPr>
      </w:pPr>
      <w:r>
        <w:rPr>
          <w:color w:val="auto"/>
          <w:sz w:val="28"/>
          <w:szCs w:val="28"/>
        </w:rPr>
        <w:tab/>
      </w:r>
      <w:r w:rsidR="00975BFC">
        <w:rPr>
          <w:color w:val="auto"/>
          <w:sz w:val="28"/>
          <w:szCs w:val="28"/>
        </w:rPr>
        <w:t xml:space="preserve">Поиск ответов на вопросы для самостоятельной работы в некоторых случаях предполагает не только изучение основной и дополнительной литературы, но и привлечение дополнительной литературы по смежным дисциплинам, а также использование ресурсов сети Интернет, информационно-справочных изданий. Задания для самостоятельной работы готовятся вне аудиторной работы, являются ресурсом для работы на практических занятиях, а также при выполнении заданий. </w:t>
      </w:r>
    </w:p>
    <w:p w:rsidR="00975BFC" w:rsidRDefault="00975BFC" w:rsidP="00975BFC">
      <w:pPr>
        <w:pStyle w:val="Default"/>
        <w:spacing w:line="360" w:lineRule="auto"/>
        <w:jc w:val="both"/>
        <w:rPr>
          <w:color w:val="auto"/>
          <w:sz w:val="28"/>
          <w:szCs w:val="28"/>
        </w:rPr>
      </w:pPr>
      <w:r>
        <w:rPr>
          <w:color w:val="auto"/>
          <w:sz w:val="28"/>
          <w:szCs w:val="28"/>
        </w:rPr>
        <w:t xml:space="preserve">Контроль результатов самостоятельной работы обучающихся может осуществляться в пределах времени, отведенного на обязательные учебные </w:t>
      </w:r>
      <w:r>
        <w:rPr>
          <w:color w:val="auto"/>
          <w:sz w:val="28"/>
          <w:szCs w:val="28"/>
        </w:rPr>
        <w:lastRenderedPageBreak/>
        <w:t xml:space="preserve">занятия по дисциплине и внеаудиторную самостоятельную работу обучающихся по дисциплине, может проходить в письменной, устной или смешанной форме. </w:t>
      </w:r>
    </w:p>
    <w:p w:rsidR="00E9761D" w:rsidRDefault="00E9761D" w:rsidP="00975BFC">
      <w:pPr>
        <w:pStyle w:val="Default"/>
        <w:spacing w:line="360" w:lineRule="auto"/>
        <w:jc w:val="both"/>
        <w:rPr>
          <w:b/>
          <w:bCs/>
          <w:color w:val="auto"/>
          <w:sz w:val="28"/>
          <w:szCs w:val="28"/>
        </w:rPr>
      </w:pPr>
    </w:p>
    <w:p w:rsidR="00975BFC" w:rsidRDefault="00975BFC" w:rsidP="00975BFC">
      <w:pPr>
        <w:pStyle w:val="Default"/>
        <w:spacing w:line="360" w:lineRule="auto"/>
        <w:jc w:val="both"/>
        <w:rPr>
          <w:color w:val="auto"/>
          <w:sz w:val="28"/>
          <w:szCs w:val="28"/>
        </w:rPr>
      </w:pPr>
      <w:r>
        <w:rPr>
          <w:b/>
          <w:bCs/>
          <w:color w:val="auto"/>
          <w:sz w:val="28"/>
          <w:szCs w:val="28"/>
        </w:rPr>
        <w:t xml:space="preserve">Организация и руководство аудиторной самостоятельной работы </w:t>
      </w:r>
    </w:p>
    <w:p w:rsidR="00975BFC" w:rsidRDefault="00E9761D" w:rsidP="00975BFC">
      <w:pPr>
        <w:pStyle w:val="Default"/>
        <w:spacing w:line="360" w:lineRule="auto"/>
        <w:jc w:val="both"/>
        <w:rPr>
          <w:color w:val="auto"/>
          <w:sz w:val="28"/>
          <w:szCs w:val="28"/>
        </w:rPr>
      </w:pPr>
      <w:r>
        <w:rPr>
          <w:color w:val="auto"/>
          <w:sz w:val="28"/>
          <w:szCs w:val="28"/>
        </w:rPr>
        <w:tab/>
      </w:r>
      <w:r w:rsidR="00975BFC">
        <w:rPr>
          <w:color w:val="auto"/>
          <w:sz w:val="28"/>
          <w:szCs w:val="28"/>
        </w:rPr>
        <w:t xml:space="preserve">Аудиторная самостоятельная работа по дисциплине выполняется на учебных занятиях под непосредственным руководством преподавателя и по его заданию. </w:t>
      </w:r>
    </w:p>
    <w:p w:rsidR="00975BFC" w:rsidRDefault="00975BFC" w:rsidP="00975BFC">
      <w:pPr>
        <w:pStyle w:val="Default"/>
        <w:spacing w:line="360" w:lineRule="auto"/>
        <w:jc w:val="both"/>
        <w:rPr>
          <w:color w:val="auto"/>
          <w:sz w:val="28"/>
          <w:szCs w:val="28"/>
        </w:rPr>
      </w:pPr>
      <w:r>
        <w:rPr>
          <w:color w:val="auto"/>
          <w:sz w:val="28"/>
          <w:szCs w:val="28"/>
        </w:rPr>
        <w:t xml:space="preserve">Основными видами аудиторной самостоятельной работы являются: </w:t>
      </w:r>
    </w:p>
    <w:p w:rsidR="00975BFC" w:rsidRDefault="00975BFC" w:rsidP="00975BFC">
      <w:pPr>
        <w:pStyle w:val="Default"/>
        <w:spacing w:after="57" w:line="360" w:lineRule="auto"/>
        <w:jc w:val="both"/>
        <w:rPr>
          <w:color w:val="auto"/>
          <w:sz w:val="28"/>
          <w:szCs w:val="28"/>
        </w:rPr>
      </w:pPr>
      <w:r>
        <w:rPr>
          <w:color w:val="auto"/>
          <w:sz w:val="28"/>
          <w:szCs w:val="28"/>
        </w:rPr>
        <w:t xml:space="preserve"> выполнение практических работ по предложенным образцам и инструкциям; </w:t>
      </w:r>
    </w:p>
    <w:p w:rsidR="00975BFC" w:rsidRDefault="00975BFC" w:rsidP="00975BFC">
      <w:pPr>
        <w:pStyle w:val="Default"/>
        <w:spacing w:after="57" w:line="360" w:lineRule="auto"/>
        <w:jc w:val="both"/>
        <w:rPr>
          <w:color w:val="auto"/>
          <w:sz w:val="28"/>
          <w:szCs w:val="28"/>
        </w:rPr>
      </w:pPr>
      <w:r>
        <w:rPr>
          <w:color w:val="auto"/>
          <w:sz w:val="28"/>
          <w:szCs w:val="28"/>
        </w:rPr>
        <w:t xml:space="preserve"> работа с литературой и другими источниками информации, в том числе электронными; </w:t>
      </w:r>
    </w:p>
    <w:p w:rsidR="00975BFC" w:rsidRDefault="00975BFC" w:rsidP="00975BFC">
      <w:pPr>
        <w:pStyle w:val="Default"/>
        <w:spacing w:after="57" w:line="360" w:lineRule="auto"/>
        <w:jc w:val="both"/>
        <w:rPr>
          <w:color w:val="auto"/>
          <w:sz w:val="28"/>
          <w:szCs w:val="28"/>
        </w:rPr>
      </w:pPr>
      <w:r>
        <w:rPr>
          <w:color w:val="auto"/>
          <w:sz w:val="28"/>
          <w:szCs w:val="28"/>
        </w:rPr>
        <w:t xml:space="preserve"> само- и взаимопроверка выполненных заданий; </w:t>
      </w:r>
    </w:p>
    <w:p w:rsidR="00975BFC" w:rsidRDefault="00975BFC" w:rsidP="00975BFC">
      <w:pPr>
        <w:pStyle w:val="Default"/>
        <w:spacing w:line="360" w:lineRule="auto"/>
        <w:jc w:val="both"/>
        <w:rPr>
          <w:color w:val="auto"/>
          <w:sz w:val="28"/>
          <w:szCs w:val="28"/>
        </w:rPr>
      </w:pPr>
      <w:r>
        <w:rPr>
          <w:color w:val="auto"/>
          <w:sz w:val="28"/>
          <w:szCs w:val="28"/>
        </w:rPr>
        <w:t xml:space="preserve"> выполнение тестовых заданий. </w:t>
      </w:r>
    </w:p>
    <w:p w:rsidR="00975BFC" w:rsidRDefault="00E9761D" w:rsidP="00975BFC">
      <w:pPr>
        <w:pStyle w:val="Default"/>
        <w:spacing w:line="360" w:lineRule="auto"/>
        <w:jc w:val="both"/>
        <w:rPr>
          <w:color w:val="auto"/>
          <w:sz w:val="28"/>
          <w:szCs w:val="28"/>
        </w:rPr>
      </w:pPr>
      <w:r>
        <w:rPr>
          <w:color w:val="auto"/>
          <w:sz w:val="28"/>
          <w:szCs w:val="28"/>
        </w:rPr>
        <w:tab/>
      </w:r>
      <w:r w:rsidR="00975BFC">
        <w:rPr>
          <w:color w:val="auto"/>
          <w:sz w:val="28"/>
          <w:szCs w:val="28"/>
        </w:rPr>
        <w:t xml:space="preserve">Для обеспечения самостоятельной работы преподавателями разрабатываются методические указания по выполнению практической работы. </w:t>
      </w:r>
    </w:p>
    <w:p w:rsidR="00E9761D" w:rsidRDefault="00E9761D" w:rsidP="00975BFC">
      <w:pPr>
        <w:pStyle w:val="Default"/>
        <w:spacing w:line="360" w:lineRule="auto"/>
        <w:jc w:val="both"/>
        <w:rPr>
          <w:b/>
          <w:bCs/>
          <w:color w:val="auto"/>
          <w:sz w:val="28"/>
          <w:szCs w:val="28"/>
        </w:rPr>
      </w:pPr>
    </w:p>
    <w:p w:rsidR="00975BFC" w:rsidRDefault="00975BFC" w:rsidP="00975BFC">
      <w:pPr>
        <w:pStyle w:val="Default"/>
        <w:spacing w:line="360" w:lineRule="auto"/>
        <w:jc w:val="both"/>
        <w:rPr>
          <w:color w:val="auto"/>
          <w:sz w:val="28"/>
          <w:szCs w:val="28"/>
        </w:rPr>
      </w:pPr>
      <w:r>
        <w:rPr>
          <w:b/>
          <w:bCs/>
          <w:color w:val="auto"/>
          <w:sz w:val="28"/>
          <w:szCs w:val="28"/>
        </w:rPr>
        <w:t xml:space="preserve">Методические рекомендации по освоению материала лабораторных занятий и подготовке </w:t>
      </w:r>
    </w:p>
    <w:p w:rsidR="00975BFC" w:rsidRDefault="00975BFC" w:rsidP="00975BFC">
      <w:pPr>
        <w:pStyle w:val="Default"/>
        <w:spacing w:line="360" w:lineRule="auto"/>
        <w:jc w:val="both"/>
        <w:rPr>
          <w:color w:val="auto"/>
          <w:sz w:val="28"/>
          <w:szCs w:val="28"/>
        </w:rPr>
      </w:pPr>
      <w:r>
        <w:rPr>
          <w:color w:val="auto"/>
          <w:sz w:val="28"/>
          <w:szCs w:val="28"/>
        </w:rPr>
        <w:t xml:space="preserve">Советы по изучению дисциплины: </w:t>
      </w:r>
    </w:p>
    <w:p w:rsidR="00975BFC" w:rsidRDefault="00975BFC" w:rsidP="00975BFC">
      <w:pPr>
        <w:pStyle w:val="Default"/>
        <w:spacing w:line="360" w:lineRule="auto"/>
        <w:jc w:val="both"/>
        <w:rPr>
          <w:color w:val="auto"/>
          <w:sz w:val="28"/>
          <w:szCs w:val="28"/>
        </w:rPr>
      </w:pPr>
      <w:r>
        <w:rPr>
          <w:color w:val="auto"/>
          <w:sz w:val="28"/>
          <w:szCs w:val="28"/>
        </w:rPr>
        <w:t xml:space="preserve">• особое внимание при изучении иностранного языка необходимо уделять правильному чтению слов, фраз, текстов, ударению, интонации, поэтому нужно тщательно проработать соответствующий раздел в учебнике, обратив при этом внимание на особенности чтения, на влияние русского языка, на возможные ошибки; </w:t>
      </w:r>
    </w:p>
    <w:p w:rsidR="00975BFC" w:rsidRDefault="00975BFC" w:rsidP="00975BFC">
      <w:pPr>
        <w:pStyle w:val="Default"/>
        <w:spacing w:line="360" w:lineRule="auto"/>
        <w:jc w:val="both"/>
        <w:rPr>
          <w:color w:val="auto"/>
          <w:sz w:val="28"/>
          <w:szCs w:val="28"/>
        </w:rPr>
      </w:pPr>
      <w:r>
        <w:rPr>
          <w:color w:val="auto"/>
          <w:sz w:val="28"/>
          <w:szCs w:val="28"/>
        </w:rPr>
        <w:t xml:space="preserve">• необходимо постоянно обращать внимание на транскрипцию; </w:t>
      </w:r>
    </w:p>
    <w:p w:rsidR="00975BFC" w:rsidRDefault="00975BFC" w:rsidP="00975BFC">
      <w:pPr>
        <w:pStyle w:val="Default"/>
        <w:spacing w:line="360" w:lineRule="auto"/>
        <w:jc w:val="both"/>
        <w:rPr>
          <w:color w:val="auto"/>
          <w:sz w:val="28"/>
          <w:szCs w:val="28"/>
        </w:rPr>
      </w:pPr>
      <w:r>
        <w:rPr>
          <w:color w:val="auto"/>
          <w:sz w:val="28"/>
          <w:szCs w:val="28"/>
        </w:rPr>
        <w:t xml:space="preserve">• для совершенствования произносительных навыков нужно много читать, проговаривать вслух; </w:t>
      </w:r>
    </w:p>
    <w:p w:rsidR="00975BFC" w:rsidRDefault="00975BFC" w:rsidP="00975BFC">
      <w:pPr>
        <w:pStyle w:val="Default"/>
        <w:spacing w:line="360" w:lineRule="auto"/>
        <w:jc w:val="both"/>
        <w:rPr>
          <w:color w:val="auto"/>
          <w:sz w:val="28"/>
          <w:szCs w:val="28"/>
        </w:rPr>
      </w:pPr>
      <w:r>
        <w:rPr>
          <w:color w:val="auto"/>
          <w:sz w:val="28"/>
          <w:szCs w:val="28"/>
        </w:rPr>
        <w:t xml:space="preserve">• при первичном чтении текстов не следует сразу переводить каждое незнакомое слово, необходимо развивать языковую догадку; </w:t>
      </w:r>
    </w:p>
    <w:p w:rsidR="00975BFC" w:rsidRDefault="00975BFC" w:rsidP="00975BFC">
      <w:pPr>
        <w:pStyle w:val="Default"/>
        <w:spacing w:line="360" w:lineRule="auto"/>
        <w:jc w:val="both"/>
        <w:rPr>
          <w:color w:val="auto"/>
          <w:sz w:val="28"/>
          <w:szCs w:val="28"/>
        </w:rPr>
      </w:pPr>
      <w:r>
        <w:rPr>
          <w:color w:val="auto"/>
          <w:sz w:val="28"/>
          <w:szCs w:val="28"/>
        </w:rPr>
        <w:lastRenderedPageBreak/>
        <w:t xml:space="preserve">• при работе над материалом для его систематизации и запоминания удобно работать со схемами, которые можно составить самому; </w:t>
      </w:r>
    </w:p>
    <w:p w:rsidR="00975BFC" w:rsidRDefault="00975BFC" w:rsidP="00975BFC">
      <w:pPr>
        <w:pStyle w:val="Default"/>
        <w:spacing w:line="360" w:lineRule="auto"/>
        <w:jc w:val="both"/>
        <w:rPr>
          <w:color w:val="auto"/>
          <w:sz w:val="28"/>
          <w:szCs w:val="28"/>
        </w:rPr>
      </w:pPr>
      <w:r>
        <w:rPr>
          <w:color w:val="auto"/>
          <w:sz w:val="28"/>
          <w:szCs w:val="28"/>
        </w:rPr>
        <w:t xml:space="preserve">• при пересказе текста следует работать с фразами-клише; рекомендуется также составить план пересказа с ключевыми словами и выражениями; </w:t>
      </w:r>
    </w:p>
    <w:p w:rsidR="00975BFC" w:rsidRDefault="00975BFC" w:rsidP="00975BFC">
      <w:pPr>
        <w:pStyle w:val="Default"/>
        <w:spacing w:line="360" w:lineRule="auto"/>
        <w:jc w:val="both"/>
        <w:rPr>
          <w:color w:val="auto"/>
          <w:sz w:val="28"/>
          <w:szCs w:val="28"/>
        </w:rPr>
      </w:pPr>
      <w:r>
        <w:rPr>
          <w:color w:val="auto"/>
          <w:sz w:val="28"/>
          <w:szCs w:val="28"/>
        </w:rPr>
        <w:t xml:space="preserve">• при большом количестве грамматических ошибок в тестовых и контрольных заданиях необходимо повторить или еще раз проработать соответствующий грамматический материал в учебнике; </w:t>
      </w:r>
    </w:p>
    <w:p w:rsidR="00975BFC" w:rsidRDefault="00975BFC" w:rsidP="00975BFC">
      <w:pPr>
        <w:pStyle w:val="Default"/>
        <w:spacing w:line="360" w:lineRule="auto"/>
        <w:jc w:val="both"/>
        <w:rPr>
          <w:color w:val="auto"/>
          <w:sz w:val="28"/>
          <w:szCs w:val="28"/>
        </w:rPr>
      </w:pPr>
      <w:r>
        <w:rPr>
          <w:color w:val="auto"/>
          <w:sz w:val="28"/>
          <w:szCs w:val="28"/>
        </w:rPr>
        <w:t xml:space="preserve">• для развития навыков аудирования нужно больше слушать аудиотексты и смотреть видеофильмы на французском языке; </w:t>
      </w:r>
    </w:p>
    <w:p w:rsidR="00975BFC" w:rsidRDefault="00975BFC" w:rsidP="00975BFC">
      <w:pPr>
        <w:pStyle w:val="Default"/>
        <w:spacing w:line="360" w:lineRule="auto"/>
        <w:jc w:val="both"/>
        <w:rPr>
          <w:color w:val="auto"/>
          <w:sz w:val="28"/>
          <w:szCs w:val="28"/>
        </w:rPr>
      </w:pPr>
      <w:r>
        <w:rPr>
          <w:color w:val="auto"/>
          <w:sz w:val="28"/>
          <w:szCs w:val="28"/>
        </w:rPr>
        <w:t xml:space="preserve">• слова лучше запоминаются в контексте, в сравнении, в ситуациях; </w:t>
      </w:r>
    </w:p>
    <w:p w:rsidR="00975BFC" w:rsidRDefault="00975BFC" w:rsidP="00975BFC">
      <w:pPr>
        <w:pStyle w:val="Default"/>
        <w:spacing w:line="360" w:lineRule="auto"/>
        <w:jc w:val="both"/>
        <w:rPr>
          <w:color w:val="auto"/>
          <w:sz w:val="28"/>
          <w:szCs w:val="28"/>
        </w:rPr>
      </w:pPr>
      <w:r>
        <w:rPr>
          <w:color w:val="auto"/>
          <w:sz w:val="28"/>
          <w:szCs w:val="28"/>
        </w:rPr>
        <w:t xml:space="preserve">• для развития грамотности, письменной речи нужно чаще писать, делать заметки, составлять планы и т.д. </w:t>
      </w:r>
    </w:p>
    <w:p w:rsidR="00E9761D" w:rsidRDefault="00E9761D" w:rsidP="00975BFC">
      <w:pPr>
        <w:pStyle w:val="Default"/>
        <w:spacing w:line="360" w:lineRule="auto"/>
        <w:jc w:val="both"/>
        <w:rPr>
          <w:b/>
          <w:bCs/>
          <w:color w:val="auto"/>
          <w:sz w:val="28"/>
          <w:szCs w:val="28"/>
        </w:rPr>
      </w:pPr>
    </w:p>
    <w:p w:rsidR="00975BFC" w:rsidRDefault="00975BFC" w:rsidP="00975BFC">
      <w:pPr>
        <w:pStyle w:val="Default"/>
        <w:spacing w:line="360" w:lineRule="auto"/>
        <w:jc w:val="both"/>
        <w:rPr>
          <w:color w:val="auto"/>
          <w:sz w:val="28"/>
          <w:szCs w:val="28"/>
        </w:rPr>
      </w:pPr>
      <w:r>
        <w:rPr>
          <w:b/>
          <w:bCs/>
          <w:color w:val="auto"/>
          <w:sz w:val="28"/>
          <w:szCs w:val="28"/>
        </w:rPr>
        <w:t xml:space="preserve">Организация и руководство внеаудиторной самостоятельной работой </w:t>
      </w:r>
    </w:p>
    <w:p w:rsidR="00975BFC" w:rsidRDefault="00E9761D" w:rsidP="00975BFC">
      <w:pPr>
        <w:pStyle w:val="Default"/>
        <w:spacing w:line="360" w:lineRule="auto"/>
        <w:jc w:val="both"/>
        <w:rPr>
          <w:color w:val="auto"/>
          <w:sz w:val="28"/>
          <w:szCs w:val="28"/>
        </w:rPr>
      </w:pPr>
      <w:r>
        <w:rPr>
          <w:color w:val="auto"/>
          <w:sz w:val="28"/>
          <w:szCs w:val="28"/>
        </w:rPr>
        <w:tab/>
      </w:r>
      <w:r w:rsidR="00975BFC">
        <w:rPr>
          <w:color w:val="auto"/>
          <w:sz w:val="28"/>
          <w:szCs w:val="28"/>
        </w:rPr>
        <w:t xml:space="preserve">Внеаудиторная самостоятельная работа выполняется по заданию преподавателя, но без его непосредственного участия. </w:t>
      </w:r>
    </w:p>
    <w:p w:rsidR="00975BFC" w:rsidRDefault="00975BFC" w:rsidP="00975BFC">
      <w:pPr>
        <w:pStyle w:val="Default"/>
        <w:spacing w:line="360" w:lineRule="auto"/>
        <w:jc w:val="both"/>
        <w:rPr>
          <w:color w:val="auto"/>
          <w:sz w:val="28"/>
          <w:szCs w:val="28"/>
        </w:rPr>
      </w:pPr>
      <w:r>
        <w:rPr>
          <w:color w:val="auto"/>
          <w:sz w:val="28"/>
          <w:szCs w:val="28"/>
        </w:rPr>
        <w:t xml:space="preserve">При предъявлении видов заданий на внеаудиторную самостоятельную работу рекомендуется использовать дифференцированный подход к уровню подготовленности обучающегося. Перед выполнением внеаудиторной самостоятельной работы преподаватель проводит консультацию с определением цели задания, его содержания, сроков выполнения, ориентировочного объема работы, основных требований к результатам работы, критериев оценки, форм контроля и перечня литературы. В процессе консультации преподаватель предупреждает о возможных типичных ошибках, встречающихся при выполнении задания. </w:t>
      </w:r>
    </w:p>
    <w:p w:rsidR="00975BFC" w:rsidRDefault="00975BFC" w:rsidP="00975BFC">
      <w:pPr>
        <w:pStyle w:val="Default"/>
        <w:spacing w:line="360" w:lineRule="auto"/>
        <w:jc w:val="both"/>
        <w:rPr>
          <w:color w:val="auto"/>
          <w:sz w:val="28"/>
          <w:szCs w:val="28"/>
        </w:rPr>
      </w:pPr>
      <w:r>
        <w:rPr>
          <w:color w:val="auto"/>
          <w:sz w:val="28"/>
          <w:szCs w:val="28"/>
        </w:rPr>
        <w:t xml:space="preserve">Самостоятельная работа может осуществляться индивидуально или группами обучающихся в зависимости от цели, объема, конкретной тематики самостоятельной работы, уровня сложности, уровня подготовленности обучающихся. </w:t>
      </w:r>
    </w:p>
    <w:p w:rsidR="00975BFC" w:rsidRDefault="00975BFC" w:rsidP="00975BFC">
      <w:pPr>
        <w:pStyle w:val="Default"/>
        <w:spacing w:line="360" w:lineRule="auto"/>
        <w:jc w:val="both"/>
        <w:rPr>
          <w:color w:val="auto"/>
          <w:sz w:val="28"/>
          <w:szCs w:val="28"/>
        </w:rPr>
      </w:pPr>
      <w:r>
        <w:rPr>
          <w:color w:val="auto"/>
          <w:sz w:val="28"/>
          <w:szCs w:val="28"/>
        </w:rPr>
        <w:lastRenderedPageBreak/>
        <w:t xml:space="preserve">Для обеспечения внеаудиторной самостоятельной работы по дисциплине преподавателем разрабатывается перечень заданий для самостоятельной работы, который необходим для эффективного управления данным видом учебной деятельности обучающихся. </w:t>
      </w:r>
    </w:p>
    <w:p w:rsidR="00975BFC" w:rsidRDefault="00975BFC" w:rsidP="00975BFC">
      <w:pPr>
        <w:pStyle w:val="Default"/>
        <w:spacing w:line="360" w:lineRule="auto"/>
        <w:jc w:val="both"/>
        <w:rPr>
          <w:color w:val="auto"/>
          <w:sz w:val="28"/>
          <w:szCs w:val="28"/>
        </w:rPr>
      </w:pPr>
      <w:r>
        <w:rPr>
          <w:color w:val="auto"/>
          <w:sz w:val="28"/>
          <w:szCs w:val="28"/>
        </w:rPr>
        <w:t xml:space="preserve">Преподаватель осуществляет управление самостоятельной работой, регулирует ее объем на одно учебное занятие и осуществляет контроль выполнения всеми обучающимися группы. Для удобства преподаватель может вести ведомость учета выполнения самостоятельной работы, что позволяет отслеживать выполнение минимума заданий, необходимых для допуска к итоговой аттестации по дисциплине. </w:t>
      </w:r>
    </w:p>
    <w:p w:rsidR="00975BFC" w:rsidRDefault="00975BFC" w:rsidP="00975BFC">
      <w:pPr>
        <w:pStyle w:val="Default"/>
        <w:spacing w:line="360" w:lineRule="auto"/>
        <w:jc w:val="both"/>
        <w:rPr>
          <w:color w:val="auto"/>
          <w:sz w:val="28"/>
          <w:szCs w:val="28"/>
        </w:rPr>
      </w:pPr>
      <w:r>
        <w:rPr>
          <w:color w:val="auto"/>
          <w:sz w:val="28"/>
          <w:szCs w:val="28"/>
        </w:rPr>
        <w:t xml:space="preserve">В процессе самостоятельной работы студент приобретает навыки самоорганизации, самоконтроля, самоуправления и становится активным самостоятельным субъектом учебной деятельности. </w:t>
      </w:r>
    </w:p>
    <w:p w:rsidR="00975BFC" w:rsidRDefault="00975BFC" w:rsidP="00975BFC">
      <w:pPr>
        <w:pStyle w:val="Default"/>
        <w:spacing w:line="360" w:lineRule="auto"/>
        <w:jc w:val="both"/>
        <w:rPr>
          <w:color w:val="auto"/>
          <w:sz w:val="28"/>
          <w:szCs w:val="28"/>
        </w:rPr>
      </w:pPr>
      <w:r>
        <w:rPr>
          <w:color w:val="auto"/>
          <w:sz w:val="28"/>
          <w:szCs w:val="28"/>
        </w:rPr>
        <w:t xml:space="preserve">Обучающийся самостоятельно определяет режим своей внеаудиторной работы и меру труда, затрачиваемого на овладение знаниями и умениями по каждой дисциплине, выполняет внеаудиторную работу по индивидуальному плану, в зависимости от собственной подготовки, бюджета времени и других условий. </w:t>
      </w:r>
    </w:p>
    <w:p w:rsidR="00975BFC" w:rsidRDefault="00975BFC" w:rsidP="00975BFC">
      <w:pPr>
        <w:pStyle w:val="Default"/>
        <w:spacing w:line="360" w:lineRule="auto"/>
        <w:jc w:val="both"/>
        <w:rPr>
          <w:color w:val="auto"/>
          <w:sz w:val="28"/>
          <w:szCs w:val="28"/>
        </w:rPr>
      </w:pPr>
      <w:r>
        <w:rPr>
          <w:color w:val="auto"/>
          <w:sz w:val="28"/>
          <w:szCs w:val="28"/>
        </w:rPr>
        <w:t xml:space="preserve">Ежедневно обучающийся должен уделять выполнению внеаудиторной самостоятельной работы в среднем не менее 2 часов. </w:t>
      </w:r>
    </w:p>
    <w:p w:rsidR="00975BFC" w:rsidRDefault="00975BFC" w:rsidP="00975BFC">
      <w:pPr>
        <w:pStyle w:val="Default"/>
        <w:spacing w:line="360" w:lineRule="auto"/>
        <w:jc w:val="both"/>
        <w:rPr>
          <w:color w:val="auto"/>
          <w:sz w:val="28"/>
          <w:szCs w:val="28"/>
        </w:rPr>
      </w:pPr>
      <w:r>
        <w:rPr>
          <w:color w:val="auto"/>
          <w:sz w:val="28"/>
          <w:szCs w:val="28"/>
        </w:rPr>
        <w:t xml:space="preserve">При выполнении внеаудиторной самостоятельной работы обучающийся имеет право обращаться к преподавателю за консультацией с целью уточнения задания, формы контроля выполненного задания. </w:t>
      </w:r>
    </w:p>
    <w:p w:rsidR="00975BFC" w:rsidRDefault="00975BFC" w:rsidP="00975BFC">
      <w:pPr>
        <w:pStyle w:val="Default"/>
        <w:spacing w:line="360" w:lineRule="auto"/>
        <w:jc w:val="both"/>
        <w:rPr>
          <w:color w:val="auto"/>
          <w:sz w:val="28"/>
          <w:szCs w:val="28"/>
        </w:rPr>
      </w:pPr>
      <w:r>
        <w:rPr>
          <w:color w:val="auto"/>
          <w:sz w:val="28"/>
          <w:szCs w:val="28"/>
        </w:rPr>
        <w:t xml:space="preserve">Контроль результатов внеаудиторной самостоятельной работы обучающихся может проводиться в письменной, устной или смешанной форме с представлением продукта деятельности обучающегося. </w:t>
      </w:r>
    </w:p>
    <w:p w:rsidR="00975BFC" w:rsidRDefault="00975BFC" w:rsidP="00975BFC">
      <w:pPr>
        <w:pStyle w:val="Default"/>
        <w:spacing w:line="360" w:lineRule="auto"/>
        <w:jc w:val="both"/>
        <w:rPr>
          <w:color w:val="auto"/>
          <w:sz w:val="28"/>
          <w:szCs w:val="28"/>
        </w:rPr>
      </w:pPr>
      <w:r>
        <w:rPr>
          <w:b/>
          <w:bCs/>
          <w:color w:val="auto"/>
          <w:sz w:val="28"/>
          <w:szCs w:val="28"/>
        </w:rPr>
        <w:t xml:space="preserve">Методические рекомендации по работе с рейтинговой системой </w:t>
      </w:r>
    </w:p>
    <w:p w:rsidR="00975BFC" w:rsidRDefault="00E9761D" w:rsidP="00975BFC">
      <w:pPr>
        <w:pStyle w:val="Default"/>
        <w:spacing w:line="360" w:lineRule="auto"/>
        <w:jc w:val="both"/>
        <w:rPr>
          <w:color w:val="auto"/>
          <w:sz w:val="28"/>
          <w:szCs w:val="28"/>
        </w:rPr>
      </w:pPr>
      <w:r>
        <w:rPr>
          <w:color w:val="auto"/>
          <w:sz w:val="28"/>
          <w:szCs w:val="28"/>
        </w:rPr>
        <w:tab/>
      </w:r>
      <w:r w:rsidR="00975BFC">
        <w:rPr>
          <w:color w:val="auto"/>
          <w:sz w:val="28"/>
          <w:szCs w:val="28"/>
        </w:rPr>
        <w:t xml:space="preserve">Для получения оценки по курсу, обучающемуся необходимо набрать не менее 60 баллов. В эти 60 баллов входит: </w:t>
      </w:r>
    </w:p>
    <w:p w:rsidR="00975BFC" w:rsidRDefault="00975BFC" w:rsidP="00975BFC">
      <w:pPr>
        <w:pStyle w:val="Default"/>
        <w:spacing w:after="38" w:line="360" w:lineRule="auto"/>
        <w:jc w:val="both"/>
        <w:rPr>
          <w:color w:val="auto"/>
          <w:sz w:val="28"/>
          <w:szCs w:val="28"/>
        </w:rPr>
      </w:pPr>
      <w:r>
        <w:rPr>
          <w:color w:val="auto"/>
          <w:sz w:val="20"/>
          <w:szCs w:val="20"/>
        </w:rPr>
        <w:t xml:space="preserve"> </w:t>
      </w:r>
      <w:r>
        <w:rPr>
          <w:color w:val="auto"/>
          <w:sz w:val="28"/>
          <w:szCs w:val="28"/>
        </w:rPr>
        <w:t xml:space="preserve">баллы, полученные за работу в течение семестра; </w:t>
      </w:r>
    </w:p>
    <w:p w:rsidR="00087739" w:rsidRDefault="00975BFC" w:rsidP="00E9761D">
      <w:pPr>
        <w:pStyle w:val="Default"/>
        <w:spacing w:line="360" w:lineRule="auto"/>
        <w:jc w:val="both"/>
        <w:rPr>
          <w:b/>
        </w:rPr>
      </w:pPr>
      <w:r>
        <w:rPr>
          <w:color w:val="auto"/>
          <w:sz w:val="20"/>
          <w:szCs w:val="20"/>
        </w:rPr>
        <w:t xml:space="preserve"> </w:t>
      </w:r>
      <w:r>
        <w:rPr>
          <w:color w:val="auto"/>
          <w:sz w:val="28"/>
          <w:szCs w:val="28"/>
        </w:rPr>
        <w:t xml:space="preserve">баллы, полученные за устный ответ на экзамене. </w:t>
      </w:r>
      <w:r w:rsidR="00087739">
        <w:br w:type="page"/>
      </w:r>
    </w:p>
    <w:p w:rsidR="00087739" w:rsidRDefault="00087739" w:rsidP="00087739">
      <w:pPr>
        <w:sectPr w:rsidR="00087739" w:rsidSect="006033F7">
          <w:footnotePr>
            <w:pos w:val="beneathText"/>
          </w:footnotePr>
          <w:pgSz w:w="11905" w:h="16837"/>
          <w:pgMar w:top="1134" w:right="1134" w:bottom="1134" w:left="851" w:header="720" w:footer="709" w:gutter="0"/>
          <w:cols w:space="720"/>
        </w:sectPr>
      </w:pPr>
    </w:p>
    <w:p w:rsidR="00904687" w:rsidRDefault="00904687" w:rsidP="00904687">
      <w:pPr>
        <w:spacing w:before="120" w:line="360" w:lineRule="auto"/>
        <w:ind w:firstLine="709"/>
        <w:rPr>
          <w:b/>
        </w:rPr>
      </w:pPr>
      <w:r w:rsidRPr="00904687">
        <w:rPr>
          <w:rFonts w:ascii="Times New Roman" w:hAnsi="Times New Roman" w:cs="Times New Roman"/>
          <w:b/>
          <w:sz w:val="28"/>
          <w:szCs w:val="28"/>
        </w:rPr>
        <w:lastRenderedPageBreak/>
        <w:t>3.2. Компоненты мониторинга учебных достижений</w:t>
      </w:r>
      <w:r w:rsidRPr="006C6BF7">
        <w:rPr>
          <w:b/>
        </w:rPr>
        <w:t xml:space="preserve"> </w:t>
      </w:r>
    </w:p>
    <w:p w:rsidR="00904687" w:rsidRPr="002C37C4" w:rsidRDefault="00904687" w:rsidP="00904687">
      <w:pPr>
        <w:jc w:val="center"/>
        <w:rPr>
          <w:rFonts w:ascii="Times New Roman CYR" w:hAnsi="Times New Roman CYR" w:cs="Times New Roman CYR"/>
          <w:b/>
          <w:bCs/>
          <w:sz w:val="32"/>
          <w:szCs w:val="32"/>
        </w:rPr>
      </w:pPr>
      <w:r w:rsidRPr="002C37C4">
        <w:rPr>
          <w:rFonts w:ascii="Times New Roman CYR" w:hAnsi="Times New Roman CYR" w:cs="Times New Roman CYR"/>
          <w:b/>
          <w:bCs/>
          <w:sz w:val="32"/>
          <w:szCs w:val="32"/>
        </w:rPr>
        <w:t xml:space="preserve">ТЕХНОЛОГИЧЕСКАЯ КАРТА РЕЙТИНГА </w:t>
      </w:r>
      <w:r>
        <w:rPr>
          <w:rFonts w:ascii="Times New Roman CYR" w:hAnsi="Times New Roman CYR" w:cs="Times New Roman CYR"/>
          <w:b/>
          <w:bCs/>
          <w:sz w:val="32"/>
          <w:szCs w:val="32"/>
        </w:rPr>
        <w:t>УЧЕБНЫХ ДОСТИЖЕНИЙ СТУДЕНТОВ</w:t>
      </w:r>
    </w:p>
    <w:p w:rsidR="00904687" w:rsidRPr="002C37C4" w:rsidRDefault="00904687" w:rsidP="00904687">
      <w:pPr>
        <w:jc w:val="both"/>
      </w:pPr>
    </w:p>
    <w:tbl>
      <w:tblPr>
        <w:tblW w:w="0" w:type="auto"/>
        <w:tblInd w:w="-477" w:type="dxa"/>
        <w:tblLayout w:type="fixed"/>
        <w:tblLook w:val="0000"/>
      </w:tblPr>
      <w:tblGrid>
        <w:gridCol w:w="2268"/>
        <w:gridCol w:w="3240"/>
        <w:gridCol w:w="2160"/>
        <w:gridCol w:w="5922"/>
      </w:tblGrid>
      <w:tr w:rsidR="00904687" w:rsidRPr="00904687" w:rsidTr="007F48F0">
        <w:tc>
          <w:tcPr>
            <w:tcW w:w="2268" w:type="dxa"/>
            <w:tcBorders>
              <w:top w:val="double" w:sz="20" w:space="0" w:color="000000"/>
              <w:left w:val="double" w:sz="20"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rPr>
            </w:pPr>
            <w:r w:rsidRPr="00904687">
              <w:rPr>
                <w:rFonts w:ascii="Times New Roman" w:hAnsi="Times New Roman" w:cs="Times New Roman"/>
              </w:rPr>
              <w:t>Наименование</w:t>
            </w:r>
          </w:p>
          <w:p w:rsidR="00904687" w:rsidRPr="00904687" w:rsidRDefault="00904687" w:rsidP="00904687">
            <w:pPr>
              <w:contextualSpacing/>
              <w:jc w:val="center"/>
              <w:rPr>
                <w:rFonts w:ascii="Times New Roman" w:hAnsi="Times New Roman" w:cs="Times New Roman"/>
              </w:rPr>
            </w:pPr>
            <w:r w:rsidRPr="00904687">
              <w:rPr>
                <w:rFonts w:ascii="Times New Roman" w:hAnsi="Times New Roman" w:cs="Times New Roman"/>
              </w:rPr>
              <w:t>дисциплины/курса</w:t>
            </w:r>
          </w:p>
        </w:tc>
        <w:tc>
          <w:tcPr>
            <w:tcW w:w="3240" w:type="dxa"/>
            <w:tcBorders>
              <w:top w:val="double" w:sz="20"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rPr>
            </w:pPr>
            <w:r w:rsidRPr="00904687">
              <w:rPr>
                <w:rFonts w:ascii="Times New Roman" w:hAnsi="Times New Roman" w:cs="Times New Roman"/>
              </w:rPr>
              <w:t>Уровень/ступень образования</w:t>
            </w:r>
          </w:p>
          <w:p w:rsidR="00904687" w:rsidRPr="00904687" w:rsidRDefault="00904687" w:rsidP="00904687">
            <w:pPr>
              <w:contextualSpacing/>
              <w:jc w:val="center"/>
              <w:rPr>
                <w:rFonts w:ascii="Times New Roman" w:hAnsi="Times New Roman" w:cs="Times New Roman"/>
              </w:rPr>
            </w:pPr>
            <w:r w:rsidRPr="00904687">
              <w:rPr>
                <w:rFonts w:ascii="Times New Roman" w:hAnsi="Times New Roman" w:cs="Times New Roman"/>
              </w:rPr>
              <w:t>(бакалавриат, магистратура)</w:t>
            </w:r>
          </w:p>
          <w:p w:rsidR="00904687" w:rsidRPr="00904687" w:rsidRDefault="00904687" w:rsidP="00904687">
            <w:pPr>
              <w:contextualSpacing/>
              <w:jc w:val="both"/>
              <w:rPr>
                <w:rFonts w:ascii="Times New Roman" w:hAnsi="Times New Roman" w:cs="Times New Roman"/>
              </w:rPr>
            </w:pPr>
          </w:p>
        </w:tc>
        <w:tc>
          <w:tcPr>
            <w:tcW w:w="2160" w:type="dxa"/>
            <w:tcBorders>
              <w:top w:val="double" w:sz="20"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rPr>
            </w:pPr>
            <w:r w:rsidRPr="00904687">
              <w:rPr>
                <w:rFonts w:ascii="Times New Roman" w:hAnsi="Times New Roman" w:cs="Times New Roman"/>
              </w:rPr>
              <w:t>Статус дисциплины в рабочем учебном плане (А, В, С)</w:t>
            </w:r>
          </w:p>
        </w:tc>
        <w:tc>
          <w:tcPr>
            <w:tcW w:w="5922" w:type="dxa"/>
            <w:tcBorders>
              <w:top w:val="double" w:sz="20" w:space="0" w:color="000000"/>
              <w:left w:val="single" w:sz="4" w:space="0" w:color="000000"/>
              <w:bottom w:val="single" w:sz="4" w:space="0" w:color="000000"/>
              <w:right w:val="double" w:sz="20" w:space="0" w:color="000000"/>
            </w:tcBorders>
          </w:tcPr>
          <w:p w:rsidR="00904687" w:rsidRPr="00904687" w:rsidRDefault="00904687" w:rsidP="00904687">
            <w:pPr>
              <w:snapToGrid w:val="0"/>
              <w:contextualSpacing/>
              <w:jc w:val="center"/>
              <w:rPr>
                <w:rFonts w:ascii="Times New Roman" w:hAnsi="Times New Roman" w:cs="Times New Roman"/>
              </w:rPr>
            </w:pPr>
            <w:r w:rsidRPr="00904687">
              <w:rPr>
                <w:rFonts w:ascii="Times New Roman" w:hAnsi="Times New Roman" w:cs="Times New Roman"/>
              </w:rPr>
              <w:t>Количество зачетных единиц/кредитов</w:t>
            </w:r>
          </w:p>
        </w:tc>
      </w:tr>
      <w:tr w:rsidR="00904687" w:rsidRPr="00904687" w:rsidTr="007F48F0">
        <w:tc>
          <w:tcPr>
            <w:tcW w:w="2268" w:type="dxa"/>
            <w:tcBorders>
              <w:top w:val="single" w:sz="4" w:space="0" w:color="000000"/>
              <w:left w:val="double" w:sz="20"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rPr>
            </w:pPr>
            <w:r w:rsidRPr="00904687">
              <w:rPr>
                <w:rFonts w:ascii="Times New Roman" w:hAnsi="Times New Roman" w:cs="Times New Roman"/>
              </w:rPr>
              <w:t>Практикум по основам языковой компетенции</w:t>
            </w:r>
          </w:p>
        </w:tc>
        <w:tc>
          <w:tcPr>
            <w:tcW w:w="3240"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rPr>
            </w:pPr>
            <w:r w:rsidRPr="00904687">
              <w:rPr>
                <w:rFonts w:ascii="Times New Roman" w:hAnsi="Times New Roman" w:cs="Times New Roman"/>
              </w:rPr>
              <w:t>Бакалавриат</w:t>
            </w:r>
          </w:p>
        </w:tc>
        <w:tc>
          <w:tcPr>
            <w:tcW w:w="2160"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rPr>
            </w:pPr>
          </w:p>
        </w:tc>
        <w:tc>
          <w:tcPr>
            <w:tcW w:w="5922" w:type="dxa"/>
            <w:tcBorders>
              <w:top w:val="single" w:sz="4" w:space="0" w:color="000000"/>
              <w:left w:val="single" w:sz="4" w:space="0" w:color="000000"/>
              <w:bottom w:val="single" w:sz="4" w:space="0" w:color="000000"/>
              <w:right w:val="double" w:sz="20" w:space="0" w:color="000000"/>
            </w:tcBorders>
          </w:tcPr>
          <w:p w:rsidR="00904687" w:rsidRPr="00904687" w:rsidRDefault="00904687" w:rsidP="00904687">
            <w:pPr>
              <w:snapToGrid w:val="0"/>
              <w:contextualSpacing/>
              <w:jc w:val="both"/>
              <w:rPr>
                <w:rFonts w:ascii="Times New Roman" w:hAnsi="Times New Roman" w:cs="Times New Roman"/>
              </w:rPr>
            </w:pPr>
            <w:r>
              <w:rPr>
                <w:rFonts w:ascii="Times New Roman" w:hAnsi="Times New Roman" w:cs="Times New Roman"/>
              </w:rPr>
              <w:t>6</w:t>
            </w:r>
            <w:r w:rsidRPr="00904687">
              <w:rPr>
                <w:rFonts w:ascii="Times New Roman" w:hAnsi="Times New Roman" w:cs="Times New Roman"/>
              </w:rPr>
              <w:t xml:space="preserve"> кредит</w:t>
            </w:r>
            <w:r>
              <w:rPr>
                <w:rFonts w:ascii="Times New Roman" w:hAnsi="Times New Roman" w:cs="Times New Roman"/>
              </w:rPr>
              <w:t>ов</w:t>
            </w:r>
            <w:r w:rsidRPr="00904687">
              <w:rPr>
                <w:rFonts w:ascii="Times New Roman" w:hAnsi="Times New Roman" w:cs="Times New Roman"/>
              </w:rPr>
              <w:t xml:space="preserve"> (ЗЕТ)</w:t>
            </w:r>
          </w:p>
        </w:tc>
      </w:tr>
      <w:tr w:rsidR="00904687" w:rsidRPr="00904687" w:rsidTr="007F48F0">
        <w:tc>
          <w:tcPr>
            <w:tcW w:w="13590" w:type="dxa"/>
            <w:gridSpan w:val="4"/>
            <w:tcBorders>
              <w:top w:val="single" w:sz="4" w:space="0" w:color="000000"/>
              <w:left w:val="double" w:sz="20" w:space="0" w:color="000000"/>
              <w:bottom w:val="single" w:sz="4" w:space="0" w:color="000000"/>
              <w:right w:val="double" w:sz="20" w:space="0" w:color="000000"/>
            </w:tcBorders>
          </w:tcPr>
          <w:p w:rsidR="00904687" w:rsidRPr="00904687" w:rsidRDefault="00904687" w:rsidP="00904687">
            <w:pPr>
              <w:snapToGrid w:val="0"/>
              <w:contextualSpacing/>
              <w:jc w:val="center"/>
              <w:rPr>
                <w:rFonts w:ascii="Times New Roman" w:hAnsi="Times New Roman" w:cs="Times New Roman"/>
              </w:rPr>
            </w:pPr>
            <w:r w:rsidRPr="00904687">
              <w:rPr>
                <w:rFonts w:ascii="Times New Roman" w:hAnsi="Times New Roman" w:cs="Times New Roman"/>
              </w:rPr>
              <w:t>Смежные дисциплины по учебному плану</w:t>
            </w:r>
          </w:p>
        </w:tc>
      </w:tr>
      <w:tr w:rsidR="00904687" w:rsidRPr="00904687" w:rsidTr="007F48F0">
        <w:tc>
          <w:tcPr>
            <w:tcW w:w="13590" w:type="dxa"/>
            <w:gridSpan w:val="4"/>
            <w:tcBorders>
              <w:top w:val="single" w:sz="4" w:space="0" w:color="000000"/>
              <w:left w:val="double" w:sz="20" w:space="0" w:color="000000"/>
              <w:bottom w:val="single" w:sz="4" w:space="0" w:color="000000"/>
              <w:right w:val="double" w:sz="20" w:space="0" w:color="000000"/>
            </w:tcBorders>
          </w:tcPr>
          <w:p w:rsidR="00904687" w:rsidRPr="00904687" w:rsidRDefault="00904687" w:rsidP="00904687">
            <w:pPr>
              <w:snapToGrid w:val="0"/>
              <w:contextualSpacing/>
              <w:jc w:val="both"/>
              <w:rPr>
                <w:rFonts w:ascii="Times New Roman" w:hAnsi="Times New Roman" w:cs="Times New Roman"/>
              </w:rPr>
            </w:pPr>
            <w:r w:rsidRPr="00904687">
              <w:rPr>
                <w:rFonts w:ascii="Times New Roman" w:hAnsi="Times New Roman" w:cs="Times New Roman"/>
              </w:rPr>
              <w:t>Предшествующие: школьный курс по рус., фр., англ. языкам,  литературе, географии, истории.</w:t>
            </w:r>
          </w:p>
        </w:tc>
      </w:tr>
      <w:tr w:rsidR="00904687" w:rsidRPr="00904687" w:rsidTr="007F48F0">
        <w:tc>
          <w:tcPr>
            <w:tcW w:w="13590" w:type="dxa"/>
            <w:gridSpan w:val="4"/>
            <w:tcBorders>
              <w:top w:val="single" w:sz="4" w:space="0" w:color="000000"/>
              <w:left w:val="double" w:sz="20" w:space="0" w:color="000000"/>
              <w:bottom w:val="single" w:sz="4" w:space="0" w:color="000000"/>
              <w:right w:val="double" w:sz="20" w:space="0" w:color="000000"/>
            </w:tcBorders>
          </w:tcPr>
          <w:p w:rsidR="00904687" w:rsidRPr="00904687" w:rsidRDefault="00904687" w:rsidP="00904687">
            <w:pPr>
              <w:snapToGrid w:val="0"/>
              <w:contextualSpacing/>
              <w:jc w:val="both"/>
              <w:rPr>
                <w:rFonts w:ascii="Times New Roman" w:hAnsi="Times New Roman" w:cs="Times New Roman"/>
                <w:sz w:val="20"/>
                <w:szCs w:val="20"/>
              </w:rPr>
            </w:pPr>
          </w:p>
        </w:tc>
      </w:tr>
      <w:tr w:rsidR="00904687" w:rsidRPr="00904687" w:rsidTr="007F48F0">
        <w:tc>
          <w:tcPr>
            <w:tcW w:w="13590" w:type="dxa"/>
            <w:gridSpan w:val="4"/>
            <w:tcBorders>
              <w:top w:val="single" w:sz="4" w:space="0" w:color="000000"/>
              <w:left w:val="double" w:sz="20" w:space="0" w:color="000000"/>
              <w:bottom w:val="single" w:sz="4" w:space="0" w:color="000000"/>
              <w:right w:val="double" w:sz="20" w:space="0" w:color="000000"/>
            </w:tcBorders>
          </w:tcPr>
          <w:p w:rsidR="00904687" w:rsidRPr="00904687" w:rsidRDefault="00904687" w:rsidP="00904687">
            <w:pPr>
              <w:snapToGrid w:val="0"/>
              <w:contextualSpacing/>
              <w:jc w:val="both"/>
              <w:rPr>
                <w:rFonts w:ascii="Times New Roman" w:hAnsi="Times New Roman" w:cs="Times New Roman"/>
              </w:rPr>
            </w:pPr>
            <w:r w:rsidRPr="00904687">
              <w:rPr>
                <w:rFonts w:ascii="Times New Roman" w:hAnsi="Times New Roman" w:cs="Times New Roman"/>
              </w:rPr>
              <w:t xml:space="preserve">Последующие: </w:t>
            </w:r>
            <w:r>
              <w:rPr>
                <w:rFonts w:ascii="Times New Roman" w:hAnsi="Times New Roman" w:cs="Times New Roman"/>
              </w:rPr>
              <w:t xml:space="preserve">практический курс французского языка, </w:t>
            </w:r>
            <w:r w:rsidRPr="00904687">
              <w:rPr>
                <w:rFonts w:ascii="Times New Roman" w:hAnsi="Times New Roman" w:cs="Times New Roman"/>
              </w:rPr>
              <w:t>латинский язык, литература</w:t>
            </w:r>
            <w:r>
              <w:rPr>
                <w:rFonts w:ascii="Times New Roman" w:hAnsi="Times New Roman" w:cs="Times New Roman"/>
              </w:rPr>
              <w:t>, история и культура</w:t>
            </w:r>
            <w:r w:rsidRPr="00904687">
              <w:rPr>
                <w:rFonts w:ascii="Times New Roman" w:hAnsi="Times New Roman" w:cs="Times New Roman"/>
              </w:rPr>
              <w:t xml:space="preserve"> Франции, история французского языка, введение в языкознание.</w:t>
            </w:r>
          </w:p>
        </w:tc>
      </w:tr>
      <w:tr w:rsidR="00904687" w:rsidRPr="00904687" w:rsidTr="007F48F0">
        <w:tc>
          <w:tcPr>
            <w:tcW w:w="13590" w:type="dxa"/>
            <w:gridSpan w:val="4"/>
            <w:tcBorders>
              <w:top w:val="single" w:sz="4" w:space="0" w:color="000000"/>
              <w:left w:val="double" w:sz="20" w:space="0" w:color="000000"/>
              <w:bottom w:val="double" w:sz="20" w:space="0" w:color="000000"/>
              <w:right w:val="double" w:sz="20" w:space="0" w:color="000000"/>
            </w:tcBorders>
          </w:tcPr>
          <w:p w:rsidR="00904687" w:rsidRPr="00904687" w:rsidRDefault="00904687" w:rsidP="00904687">
            <w:pPr>
              <w:snapToGrid w:val="0"/>
              <w:contextualSpacing/>
              <w:jc w:val="both"/>
              <w:rPr>
                <w:rFonts w:ascii="Times New Roman" w:hAnsi="Times New Roman" w:cs="Times New Roman"/>
                <w:sz w:val="20"/>
                <w:szCs w:val="20"/>
              </w:rPr>
            </w:pPr>
          </w:p>
        </w:tc>
      </w:tr>
    </w:tbl>
    <w:p w:rsidR="00904687" w:rsidRPr="00904687" w:rsidRDefault="00904687" w:rsidP="00904687">
      <w:pPr>
        <w:contextualSpacing/>
        <w:jc w:val="both"/>
        <w:rPr>
          <w:rFonts w:ascii="Times New Roman" w:hAnsi="Times New Roman" w:cs="Times New Roman"/>
        </w:rPr>
      </w:pPr>
    </w:p>
    <w:tbl>
      <w:tblPr>
        <w:tblW w:w="0" w:type="auto"/>
        <w:tblInd w:w="-477" w:type="dxa"/>
        <w:tblLayout w:type="fixed"/>
        <w:tblLook w:val="0000"/>
      </w:tblPr>
      <w:tblGrid>
        <w:gridCol w:w="2340"/>
        <w:gridCol w:w="2880"/>
        <w:gridCol w:w="2390"/>
        <w:gridCol w:w="5980"/>
      </w:tblGrid>
      <w:tr w:rsidR="00904687" w:rsidRPr="00904687" w:rsidTr="007F48F0">
        <w:tc>
          <w:tcPr>
            <w:tcW w:w="13590" w:type="dxa"/>
            <w:gridSpan w:val="4"/>
            <w:tcBorders>
              <w:top w:val="double" w:sz="20" w:space="0" w:color="000000"/>
              <w:left w:val="double" w:sz="20" w:space="0" w:color="000000"/>
              <w:bottom w:val="single" w:sz="4" w:space="0" w:color="000000"/>
              <w:right w:val="double" w:sz="20" w:space="0" w:color="000000"/>
            </w:tcBorders>
          </w:tcPr>
          <w:p w:rsidR="00904687" w:rsidRPr="00904687" w:rsidRDefault="00904687" w:rsidP="00904687">
            <w:pPr>
              <w:snapToGrid w:val="0"/>
              <w:contextualSpacing/>
              <w:jc w:val="center"/>
              <w:rPr>
                <w:rFonts w:ascii="Times New Roman" w:hAnsi="Times New Roman" w:cs="Times New Roman"/>
              </w:rPr>
            </w:pPr>
            <w:r w:rsidRPr="00904687">
              <w:rPr>
                <w:rFonts w:ascii="Times New Roman" w:hAnsi="Times New Roman" w:cs="Times New Roman"/>
                <w:caps/>
              </w:rPr>
              <w:t>Входной</w:t>
            </w:r>
            <w:r w:rsidRPr="00904687">
              <w:rPr>
                <w:rFonts w:ascii="Times New Roman" w:hAnsi="Times New Roman" w:cs="Times New Roman"/>
              </w:rPr>
              <w:t xml:space="preserve"> МОДУЛЬ</w:t>
            </w:r>
          </w:p>
          <w:p w:rsidR="00904687" w:rsidRPr="00904687" w:rsidRDefault="00904687" w:rsidP="00904687">
            <w:pPr>
              <w:contextualSpacing/>
              <w:jc w:val="center"/>
              <w:rPr>
                <w:rFonts w:ascii="Times New Roman" w:hAnsi="Times New Roman" w:cs="Times New Roman"/>
              </w:rPr>
            </w:pPr>
            <w:r w:rsidRPr="00904687">
              <w:rPr>
                <w:rFonts w:ascii="Times New Roman" w:hAnsi="Times New Roman" w:cs="Times New Roman"/>
              </w:rPr>
              <w:t>(проверка «остаточных» знаний по ранее изученным смежным дисциплинам)</w:t>
            </w:r>
          </w:p>
        </w:tc>
      </w:tr>
      <w:tr w:rsidR="00904687" w:rsidRPr="00904687" w:rsidTr="007F48F0">
        <w:tc>
          <w:tcPr>
            <w:tcW w:w="2340" w:type="dxa"/>
            <w:vMerge w:val="restart"/>
            <w:tcBorders>
              <w:top w:val="single" w:sz="4" w:space="0" w:color="000000"/>
              <w:left w:val="double" w:sz="20"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sz w:val="20"/>
                <w:szCs w:val="20"/>
              </w:rPr>
            </w:pPr>
          </w:p>
        </w:tc>
        <w:tc>
          <w:tcPr>
            <w:tcW w:w="2880" w:type="dxa"/>
            <w:vMerge w:val="restart"/>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rPr>
            </w:pPr>
            <w:r w:rsidRPr="00904687">
              <w:rPr>
                <w:rFonts w:ascii="Times New Roman" w:hAnsi="Times New Roman" w:cs="Times New Roman"/>
              </w:rPr>
              <w:t>Форма работы*</w:t>
            </w:r>
          </w:p>
        </w:tc>
        <w:tc>
          <w:tcPr>
            <w:tcW w:w="8370" w:type="dxa"/>
            <w:gridSpan w:val="2"/>
            <w:tcBorders>
              <w:top w:val="single" w:sz="4" w:space="0" w:color="000000"/>
              <w:left w:val="single" w:sz="4" w:space="0" w:color="000000"/>
              <w:bottom w:val="single" w:sz="4" w:space="0" w:color="000000"/>
              <w:right w:val="double" w:sz="20" w:space="0" w:color="000000"/>
            </w:tcBorders>
          </w:tcPr>
          <w:p w:rsidR="00904687" w:rsidRPr="00904687" w:rsidRDefault="00904687" w:rsidP="00904687">
            <w:pPr>
              <w:snapToGrid w:val="0"/>
              <w:contextualSpacing/>
              <w:jc w:val="center"/>
              <w:rPr>
                <w:rFonts w:ascii="Times New Roman" w:hAnsi="Times New Roman" w:cs="Times New Roman"/>
              </w:rPr>
            </w:pPr>
            <w:r w:rsidRPr="00904687">
              <w:rPr>
                <w:rFonts w:ascii="Times New Roman" w:hAnsi="Times New Roman" w:cs="Times New Roman"/>
              </w:rPr>
              <w:t>Количество баллов 5 %</w:t>
            </w:r>
          </w:p>
        </w:tc>
      </w:tr>
      <w:tr w:rsidR="00904687" w:rsidRPr="00904687" w:rsidTr="007F48F0">
        <w:tc>
          <w:tcPr>
            <w:tcW w:w="2340" w:type="dxa"/>
            <w:vMerge/>
            <w:tcBorders>
              <w:top w:val="single" w:sz="4" w:space="0" w:color="000000"/>
              <w:left w:val="double" w:sz="20" w:space="0" w:color="000000"/>
              <w:bottom w:val="single" w:sz="4" w:space="0" w:color="000000"/>
            </w:tcBorders>
            <w:vAlign w:val="center"/>
          </w:tcPr>
          <w:p w:rsidR="00904687" w:rsidRPr="00904687" w:rsidRDefault="00904687" w:rsidP="00904687">
            <w:pPr>
              <w:snapToGrid w:val="0"/>
              <w:contextualSpacing/>
              <w:rPr>
                <w:rFonts w:ascii="Times New Roman" w:hAnsi="Times New Roman" w:cs="Times New Roman"/>
                <w:sz w:val="20"/>
                <w:szCs w:val="20"/>
              </w:rPr>
            </w:pPr>
          </w:p>
        </w:tc>
        <w:tc>
          <w:tcPr>
            <w:tcW w:w="2880" w:type="dxa"/>
            <w:vMerge/>
            <w:tcBorders>
              <w:top w:val="single" w:sz="4" w:space="0" w:color="000000"/>
              <w:left w:val="single" w:sz="4" w:space="0" w:color="000000"/>
              <w:bottom w:val="single" w:sz="4" w:space="0" w:color="000000"/>
            </w:tcBorders>
            <w:vAlign w:val="center"/>
          </w:tcPr>
          <w:p w:rsidR="00904687" w:rsidRPr="00904687" w:rsidRDefault="00904687" w:rsidP="00904687">
            <w:pPr>
              <w:snapToGrid w:val="0"/>
              <w:contextualSpacing/>
              <w:rPr>
                <w:rFonts w:ascii="Times New Roman" w:hAnsi="Times New Roman" w:cs="Times New Roman"/>
              </w:rPr>
            </w:pPr>
          </w:p>
        </w:tc>
        <w:tc>
          <w:tcPr>
            <w:tcW w:w="2390"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lang w:val="en-US"/>
              </w:rPr>
            </w:pPr>
            <w:r w:rsidRPr="00904687">
              <w:rPr>
                <w:rFonts w:ascii="Times New Roman" w:hAnsi="Times New Roman" w:cs="Times New Roman"/>
                <w:lang w:val="en-US"/>
              </w:rPr>
              <w:t>min</w:t>
            </w:r>
          </w:p>
        </w:tc>
        <w:tc>
          <w:tcPr>
            <w:tcW w:w="5980" w:type="dxa"/>
            <w:tcBorders>
              <w:top w:val="single" w:sz="4" w:space="0" w:color="000000"/>
              <w:left w:val="single" w:sz="4" w:space="0" w:color="000000"/>
              <w:bottom w:val="single" w:sz="4" w:space="0" w:color="000000"/>
              <w:right w:val="double" w:sz="20" w:space="0" w:color="000000"/>
            </w:tcBorders>
          </w:tcPr>
          <w:p w:rsidR="00904687" w:rsidRPr="00904687" w:rsidRDefault="00904687" w:rsidP="00904687">
            <w:pPr>
              <w:snapToGrid w:val="0"/>
              <w:contextualSpacing/>
              <w:jc w:val="center"/>
              <w:rPr>
                <w:rFonts w:ascii="Times New Roman" w:hAnsi="Times New Roman" w:cs="Times New Roman"/>
                <w:lang w:val="en-US"/>
              </w:rPr>
            </w:pPr>
            <w:r w:rsidRPr="00904687">
              <w:rPr>
                <w:rFonts w:ascii="Times New Roman" w:hAnsi="Times New Roman" w:cs="Times New Roman"/>
                <w:lang w:val="en-US"/>
              </w:rPr>
              <w:t>max</w:t>
            </w:r>
          </w:p>
        </w:tc>
      </w:tr>
      <w:tr w:rsidR="00904687" w:rsidRPr="00904687" w:rsidTr="007F48F0">
        <w:tc>
          <w:tcPr>
            <w:tcW w:w="2340" w:type="dxa"/>
            <w:tcBorders>
              <w:top w:val="single" w:sz="4" w:space="0" w:color="000000"/>
              <w:left w:val="double" w:sz="20"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sz w:val="20"/>
                <w:szCs w:val="20"/>
              </w:rPr>
            </w:pPr>
          </w:p>
        </w:tc>
        <w:tc>
          <w:tcPr>
            <w:tcW w:w="2880"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rPr>
            </w:pPr>
            <w:r w:rsidRPr="00904687">
              <w:rPr>
                <w:rFonts w:ascii="Times New Roman" w:hAnsi="Times New Roman" w:cs="Times New Roman"/>
              </w:rPr>
              <w:t>Тестирование</w:t>
            </w:r>
          </w:p>
        </w:tc>
        <w:tc>
          <w:tcPr>
            <w:tcW w:w="2390"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b/>
              </w:rPr>
            </w:pPr>
            <w:r w:rsidRPr="00904687">
              <w:rPr>
                <w:rFonts w:ascii="Times New Roman" w:hAnsi="Times New Roman" w:cs="Times New Roman"/>
                <w:b/>
              </w:rPr>
              <w:t>0</w:t>
            </w:r>
          </w:p>
        </w:tc>
        <w:tc>
          <w:tcPr>
            <w:tcW w:w="5980" w:type="dxa"/>
            <w:tcBorders>
              <w:top w:val="single" w:sz="4" w:space="0" w:color="000000"/>
              <w:left w:val="single" w:sz="4" w:space="0" w:color="000000"/>
              <w:bottom w:val="single" w:sz="4" w:space="0" w:color="000000"/>
              <w:right w:val="double" w:sz="20" w:space="0" w:color="000000"/>
            </w:tcBorders>
          </w:tcPr>
          <w:p w:rsidR="00904687" w:rsidRPr="00904687" w:rsidRDefault="00904687" w:rsidP="00904687">
            <w:pPr>
              <w:snapToGrid w:val="0"/>
              <w:contextualSpacing/>
              <w:jc w:val="center"/>
              <w:rPr>
                <w:rFonts w:ascii="Times New Roman" w:hAnsi="Times New Roman" w:cs="Times New Roman"/>
                <w:b/>
              </w:rPr>
            </w:pPr>
            <w:r w:rsidRPr="00904687">
              <w:rPr>
                <w:rFonts w:ascii="Times New Roman" w:hAnsi="Times New Roman" w:cs="Times New Roman"/>
                <w:b/>
              </w:rPr>
              <w:t>5</w:t>
            </w:r>
          </w:p>
        </w:tc>
      </w:tr>
      <w:tr w:rsidR="00904687" w:rsidRPr="00904687" w:rsidTr="007F48F0">
        <w:tc>
          <w:tcPr>
            <w:tcW w:w="5220" w:type="dxa"/>
            <w:gridSpan w:val="2"/>
            <w:tcBorders>
              <w:top w:val="single" w:sz="4" w:space="0" w:color="000000"/>
              <w:left w:val="double" w:sz="20" w:space="0" w:color="000000"/>
              <w:bottom w:val="double" w:sz="20" w:space="0" w:color="000000"/>
            </w:tcBorders>
          </w:tcPr>
          <w:p w:rsidR="00904687" w:rsidRPr="00904687" w:rsidRDefault="00904687" w:rsidP="00904687">
            <w:pPr>
              <w:snapToGrid w:val="0"/>
              <w:contextualSpacing/>
              <w:rPr>
                <w:rFonts w:ascii="Times New Roman" w:hAnsi="Times New Roman" w:cs="Times New Roman"/>
              </w:rPr>
            </w:pPr>
            <w:r w:rsidRPr="00904687">
              <w:rPr>
                <w:rFonts w:ascii="Times New Roman" w:hAnsi="Times New Roman" w:cs="Times New Roman"/>
              </w:rPr>
              <w:t>Итого</w:t>
            </w:r>
          </w:p>
        </w:tc>
        <w:tc>
          <w:tcPr>
            <w:tcW w:w="2390" w:type="dxa"/>
            <w:tcBorders>
              <w:top w:val="single" w:sz="4" w:space="0" w:color="000000"/>
              <w:left w:val="single" w:sz="4" w:space="0" w:color="000000"/>
              <w:bottom w:val="double" w:sz="20" w:space="0" w:color="000000"/>
            </w:tcBorders>
          </w:tcPr>
          <w:p w:rsidR="00904687" w:rsidRPr="00904687" w:rsidRDefault="00904687" w:rsidP="00904687">
            <w:pPr>
              <w:snapToGrid w:val="0"/>
              <w:contextualSpacing/>
              <w:jc w:val="center"/>
              <w:rPr>
                <w:rFonts w:ascii="Times New Roman" w:hAnsi="Times New Roman" w:cs="Times New Roman"/>
                <w:b/>
              </w:rPr>
            </w:pPr>
            <w:r w:rsidRPr="00904687">
              <w:rPr>
                <w:rFonts w:ascii="Times New Roman" w:hAnsi="Times New Roman" w:cs="Times New Roman"/>
                <w:b/>
              </w:rPr>
              <w:t>0</w:t>
            </w:r>
          </w:p>
        </w:tc>
        <w:tc>
          <w:tcPr>
            <w:tcW w:w="5980" w:type="dxa"/>
            <w:tcBorders>
              <w:top w:val="single" w:sz="4" w:space="0" w:color="000000"/>
              <w:left w:val="single" w:sz="4" w:space="0" w:color="000000"/>
              <w:bottom w:val="double" w:sz="20" w:space="0" w:color="000000"/>
              <w:right w:val="double" w:sz="20" w:space="0" w:color="000000"/>
            </w:tcBorders>
          </w:tcPr>
          <w:p w:rsidR="00904687" w:rsidRPr="00904687" w:rsidRDefault="00904687" w:rsidP="00904687">
            <w:pPr>
              <w:snapToGrid w:val="0"/>
              <w:contextualSpacing/>
              <w:jc w:val="center"/>
              <w:rPr>
                <w:rFonts w:ascii="Times New Roman" w:hAnsi="Times New Roman" w:cs="Times New Roman"/>
                <w:b/>
              </w:rPr>
            </w:pPr>
            <w:r w:rsidRPr="00904687">
              <w:rPr>
                <w:rFonts w:ascii="Times New Roman" w:hAnsi="Times New Roman" w:cs="Times New Roman"/>
                <w:b/>
              </w:rPr>
              <w:t>5</w:t>
            </w:r>
          </w:p>
        </w:tc>
      </w:tr>
    </w:tbl>
    <w:p w:rsidR="00904687" w:rsidRPr="00904687" w:rsidRDefault="00904687" w:rsidP="00904687">
      <w:pPr>
        <w:contextualSpacing/>
        <w:rPr>
          <w:rFonts w:ascii="Times New Roman" w:hAnsi="Times New Roman" w:cs="Times New Roman"/>
          <w:lang w:val="en-US"/>
        </w:rPr>
      </w:pPr>
    </w:p>
    <w:tbl>
      <w:tblPr>
        <w:tblW w:w="0" w:type="auto"/>
        <w:tblInd w:w="-477" w:type="dxa"/>
        <w:tblLayout w:type="fixed"/>
        <w:tblLook w:val="0000"/>
      </w:tblPr>
      <w:tblGrid>
        <w:gridCol w:w="3072"/>
        <w:gridCol w:w="4173"/>
        <w:gridCol w:w="2278"/>
        <w:gridCol w:w="4400"/>
      </w:tblGrid>
      <w:tr w:rsidR="00904687" w:rsidRPr="00904687" w:rsidTr="007F48F0">
        <w:tc>
          <w:tcPr>
            <w:tcW w:w="13923" w:type="dxa"/>
            <w:gridSpan w:val="4"/>
            <w:tcBorders>
              <w:top w:val="double" w:sz="20" w:space="0" w:color="000000"/>
              <w:left w:val="double" w:sz="20" w:space="0" w:color="000000"/>
              <w:bottom w:val="single" w:sz="4" w:space="0" w:color="000000"/>
              <w:right w:val="double" w:sz="20" w:space="0" w:color="000000"/>
            </w:tcBorders>
          </w:tcPr>
          <w:p w:rsidR="00904687" w:rsidRPr="00904687" w:rsidRDefault="00904687" w:rsidP="00904687">
            <w:pPr>
              <w:snapToGrid w:val="0"/>
              <w:contextualSpacing/>
              <w:rPr>
                <w:rFonts w:ascii="Times New Roman" w:hAnsi="Times New Roman" w:cs="Times New Roman"/>
              </w:rPr>
            </w:pPr>
            <w:r w:rsidRPr="00904687">
              <w:rPr>
                <w:rFonts w:ascii="Times New Roman" w:hAnsi="Times New Roman" w:cs="Times New Roman"/>
              </w:rPr>
              <w:t>БАЗОВЫЙ МОДУЛЬ № 1</w:t>
            </w:r>
          </w:p>
          <w:tbl>
            <w:tblPr>
              <w:tblW w:w="0" w:type="auto"/>
              <w:tblLayout w:type="fixed"/>
              <w:tblLook w:val="0000"/>
            </w:tblPr>
            <w:tblGrid>
              <w:gridCol w:w="2151"/>
              <w:gridCol w:w="2297"/>
              <w:gridCol w:w="1571"/>
              <w:gridCol w:w="7598"/>
            </w:tblGrid>
            <w:tr w:rsidR="00904687" w:rsidRPr="00904687" w:rsidTr="007F48F0">
              <w:tc>
                <w:tcPr>
                  <w:tcW w:w="13617" w:type="dxa"/>
                  <w:gridSpan w:val="4"/>
                  <w:tcBorders>
                    <w:top w:val="double" w:sz="20" w:space="0" w:color="000000"/>
                    <w:left w:val="double" w:sz="20" w:space="0" w:color="000000"/>
                    <w:bottom w:val="single" w:sz="4" w:space="0" w:color="000000"/>
                    <w:right w:val="double" w:sz="20" w:space="0" w:color="000000"/>
                  </w:tcBorders>
                </w:tcPr>
                <w:p w:rsidR="00904687" w:rsidRPr="00904687" w:rsidRDefault="00904687" w:rsidP="00904687">
                  <w:pPr>
                    <w:snapToGrid w:val="0"/>
                    <w:contextualSpacing/>
                    <w:rPr>
                      <w:rFonts w:ascii="Times New Roman" w:hAnsi="Times New Roman" w:cs="Times New Roman"/>
                    </w:rPr>
                  </w:pPr>
                </w:p>
              </w:tc>
            </w:tr>
            <w:tr w:rsidR="00904687" w:rsidRPr="00904687" w:rsidTr="007F48F0">
              <w:tc>
                <w:tcPr>
                  <w:tcW w:w="13617" w:type="dxa"/>
                  <w:gridSpan w:val="4"/>
                  <w:tcBorders>
                    <w:top w:val="double" w:sz="20" w:space="0" w:color="000000"/>
                    <w:left w:val="double" w:sz="20" w:space="0" w:color="000000"/>
                    <w:bottom w:val="single" w:sz="4" w:space="0" w:color="000000"/>
                    <w:right w:val="double" w:sz="20" w:space="0" w:color="000000"/>
                  </w:tcBorders>
                </w:tcPr>
                <w:p w:rsidR="00904687" w:rsidRPr="00904687" w:rsidRDefault="00904687" w:rsidP="00904687">
                  <w:pPr>
                    <w:snapToGrid w:val="0"/>
                    <w:contextualSpacing/>
                    <w:rPr>
                      <w:rFonts w:ascii="Times New Roman" w:hAnsi="Times New Roman" w:cs="Times New Roman"/>
                    </w:rPr>
                  </w:pPr>
                </w:p>
              </w:tc>
            </w:tr>
            <w:tr w:rsidR="00904687" w:rsidRPr="00904687" w:rsidTr="007F48F0">
              <w:tc>
                <w:tcPr>
                  <w:tcW w:w="2151" w:type="dxa"/>
                  <w:vMerge w:val="restart"/>
                  <w:tcBorders>
                    <w:top w:val="single" w:sz="4" w:space="0" w:color="000000"/>
                    <w:left w:val="double" w:sz="20" w:space="0" w:color="000000"/>
                    <w:bottom w:val="single" w:sz="4" w:space="0" w:color="000000"/>
                  </w:tcBorders>
                </w:tcPr>
                <w:p w:rsidR="00904687" w:rsidRPr="00904687" w:rsidRDefault="00904687" w:rsidP="00904687">
                  <w:pPr>
                    <w:snapToGrid w:val="0"/>
                    <w:contextualSpacing/>
                    <w:rPr>
                      <w:rFonts w:ascii="Times New Roman" w:hAnsi="Times New Roman" w:cs="Times New Roman"/>
                    </w:rPr>
                  </w:pPr>
                  <w:r w:rsidRPr="00904687">
                    <w:rPr>
                      <w:rFonts w:ascii="Times New Roman" w:hAnsi="Times New Roman" w:cs="Times New Roman"/>
                    </w:rPr>
                    <w:t>Форма работы*Количество баллов 80 %</w:t>
                  </w:r>
                </w:p>
              </w:tc>
              <w:tc>
                <w:tcPr>
                  <w:tcW w:w="2297" w:type="dxa"/>
                  <w:vMerge w:val="restart"/>
                  <w:tcBorders>
                    <w:top w:val="single" w:sz="4" w:space="0" w:color="000000"/>
                    <w:left w:val="single" w:sz="4" w:space="0" w:color="000000"/>
                    <w:bottom w:val="single" w:sz="4" w:space="0" w:color="000000"/>
                  </w:tcBorders>
                </w:tcPr>
                <w:p w:rsidR="00904687" w:rsidRPr="00904687" w:rsidRDefault="00904687" w:rsidP="00904687">
                  <w:pPr>
                    <w:snapToGrid w:val="0"/>
                    <w:contextualSpacing/>
                    <w:rPr>
                      <w:rFonts w:ascii="Times New Roman" w:hAnsi="Times New Roman" w:cs="Times New Roman"/>
                    </w:rPr>
                  </w:pPr>
                </w:p>
              </w:tc>
              <w:tc>
                <w:tcPr>
                  <w:tcW w:w="9169" w:type="dxa"/>
                  <w:gridSpan w:val="2"/>
                  <w:tcBorders>
                    <w:top w:val="single" w:sz="4" w:space="0" w:color="000000"/>
                    <w:left w:val="single" w:sz="4" w:space="0" w:color="000000"/>
                    <w:bottom w:val="single" w:sz="4" w:space="0" w:color="000000"/>
                    <w:right w:val="double" w:sz="20" w:space="0" w:color="000000"/>
                  </w:tcBorders>
                </w:tcPr>
                <w:p w:rsidR="00904687" w:rsidRPr="00904687" w:rsidRDefault="00904687" w:rsidP="00904687">
                  <w:pPr>
                    <w:snapToGrid w:val="0"/>
                    <w:contextualSpacing/>
                    <w:jc w:val="center"/>
                    <w:rPr>
                      <w:rFonts w:ascii="Times New Roman" w:hAnsi="Times New Roman" w:cs="Times New Roman"/>
                      <w:lang w:val="en-US"/>
                    </w:rPr>
                  </w:pPr>
                  <w:r w:rsidRPr="00904687">
                    <w:rPr>
                      <w:rFonts w:ascii="Times New Roman" w:hAnsi="Times New Roman" w:cs="Times New Roman"/>
                      <w:lang w:val="en-US"/>
                    </w:rPr>
                    <w:t>min</w:t>
                  </w:r>
                </w:p>
              </w:tc>
            </w:tr>
            <w:tr w:rsidR="00904687" w:rsidRPr="00904687" w:rsidTr="007F48F0">
              <w:tc>
                <w:tcPr>
                  <w:tcW w:w="2151" w:type="dxa"/>
                  <w:vMerge/>
                  <w:tcBorders>
                    <w:top w:val="single" w:sz="4" w:space="0" w:color="000000"/>
                    <w:left w:val="double" w:sz="20" w:space="0" w:color="000000"/>
                    <w:bottom w:val="single" w:sz="4" w:space="0" w:color="000000"/>
                  </w:tcBorders>
                  <w:vAlign w:val="center"/>
                </w:tcPr>
                <w:p w:rsidR="00904687" w:rsidRPr="00904687" w:rsidRDefault="00904687" w:rsidP="00904687">
                  <w:pPr>
                    <w:snapToGrid w:val="0"/>
                    <w:contextualSpacing/>
                    <w:jc w:val="both"/>
                    <w:rPr>
                      <w:rFonts w:ascii="Times New Roman" w:hAnsi="Times New Roman" w:cs="Times New Roman"/>
                    </w:rPr>
                  </w:pPr>
                  <w:r w:rsidRPr="00904687">
                    <w:rPr>
                      <w:rFonts w:ascii="Times New Roman" w:hAnsi="Times New Roman" w:cs="Times New Roman"/>
                      <w:lang w:val="en-US"/>
                    </w:rPr>
                    <w:t>max</w:t>
                  </w:r>
                  <w:r w:rsidRPr="00904687">
                    <w:rPr>
                      <w:rFonts w:ascii="Times New Roman" w:hAnsi="Times New Roman" w:cs="Times New Roman"/>
                    </w:rPr>
                    <w:t>Текущая работа</w:t>
                  </w:r>
                </w:p>
              </w:tc>
              <w:tc>
                <w:tcPr>
                  <w:tcW w:w="2297" w:type="dxa"/>
                  <w:vMerge/>
                  <w:tcBorders>
                    <w:top w:val="single" w:sz="4" w:space="0" w:color="000000"/>
                    <w:left w:val="single" w:sz="4" w:space="0" w:color="000000"/>
                    <w:bottom w:val="single" w:sz="4" w:space="0" w:color="000000"/>
                  </w:tcBorders>
                  <w:vAlign w:val="center"/>
                </w:tcPr>
                <w:p w:rsidR="00904687" w:rsidRPr="00904687" w:rsidRDefault="00904687" w:rsidP="00904687">
                  <w:pPr>
                    <w:snapToGrid w:val="0"/>
                    <w:contextualSpacing/>
                    <w:rPr>
                      <w:rFonts w:ascii="Times New Roman" w:hAnsi="Times New Roman" w:cs="Times New Roman"/>
                    </w:rPr>
                  </w:pPr>
                  <w:r w:rsidRPr="00904687">
                    <w:rPr>
                      <w:rFonts w:ascii="Times New Roman" w:hAnsi="Times New Roman" w:cs="Times New Roman"/>
                    </w:rPr>
                    <w:t>Аудиторная работа (лабораторно-практические занятия)</w:t>
                  </w:r>
                </w:p>
              </w:tc>
              <w:tc>
                <w:tcPr>
                  <w:tcW w:w="1571"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b/>
                    </w:rPr>
                  </w:pPr>
                </w:p>
                <w:p w:rsidR="00904687" w:rsidRPr="00904687" w:rsidRDefault="00904687" w:rsidP="00904687">
                  <w:pPr>
                    <w:contextualSpacing/>
                    <w:jc w:val="center"/>
                    <w:rPr>
                      <w:rFonts w:ascii="Times New Roman" w:hAnsi="Times New Roman" w:cs="Times New Roman"/>
                      <w:b/>
                    </w:rPr>
                  </w:pPr>
                  <w:r w:rsidRPr="00904687">
                    <w:rPr>
                      <w:rFonts w:ascii="Times New Roman" w:hAnsi="Times New Roman" w:cs="Times New Roman"/>
                      <w:b/>
                    </w:rPr>
                    <w:t>120</w:t>
                  </w:r>
                </w:p>
              </w:tc>
              <w:tc>
                <w:tcPr>
                  <w:tcW w:w="7598" w:type="dxa"/>
                  <w:tcBorders>
                    <w:top w:val="single" w:sz="4" w:space="0" w:color="000000"/>
                    <w:left w:val="single" w:sz="4" w:space="0" w:color="000000"/>
                    <w:bottom w:val="single" w:sz="4" w:space="0" w:color="000000"/>
                    <w:right w:val="double" w:sz="20" w:space="0" w:color="000000"/>
                  </w:tcBorders>
                </w:tcPr>
                <w:p w:rsidR="00904687" w:rsidRPr="00904687" w:rsidRDefault="00904687" w:rsidP="00904687">
                  <w:pPr>
                    <w:snapToGrid w:val="0"/>
                    <w:contextualSpacing/>
                    <w:jc w:val="center"/>
                    <w:rPr>
                      <w:rFonts w:ascii="Times New Roman" w:hAnsi="Times New Roman" w:cs="Times New Roman"/>
                      <w:b/>
                    </w:rPr>
                  </w:pPr>
                  <w:r w:rsidRPr="00904687">
                    <w:rPr>
                      <w:rFonts w:ascii="Times New Roman" w:hAnsi="Times New Roman" w:cs="Times New Roman"/>
                      <w:b/>
                    </w:rPr>
                    <w:t>200</w:t>
                  </w:r>
                </w:p>
              </w:tc>
            </w:tr>
            <w:tr w:rsidR="00904687" w:rsidRPr="00904687" w:rsidTr="007F48F0">
              <w:tc>
                <w:tcPr>
                  <w:tcW w:w="2151" w:type="dxa"/>
                  <w:tcBorders>
                    <w:top w:val="single" w:sz="4" w:space="0" w:color="000000"/>
                    <w:left w:val="double" w:sz="20"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904687" w:rsidRPr="00904687" w:rsidRDefault="00904687" w:rsidP="00904687">
                  <w:pPr>
                    <w:snapToGrid w:val="0"/>
                    <w:contextualSpacing/>
                    <w:rPr>
                      <w:rFonts w:ascii="Times New Roman" w:hAnsi="Times New Roman" w:cs="Times New Roman"/>
                    </w:rPr>
                  </w:pPr>
                  <w:r w:rsidRPr="00904687">
                    <w:rPr>
                      <w:rFonts w:ascii="Times New Roman" w:hAnsi="Times New Roman" w:cs="Times New Roman"/>
                    </w:rPr>
                    <w:t>Групповая работа (проект)</w:t>
                  </w:r>
                </w:p>
                <w:p w:rsidR="00904687" w:rsidRPr="00904687" w:rsidRDefault="00904687" w:rsidP="00904687">
                  <w:pPr>
                    <w:contextualSpacing/>
                    <w:rPr>
                      <w:rFonts w:ascii="Times New Roman" w:hAnsi="Times New Roman" w:cs="Times New Roman"/>
                    </w:rPr>
                  </w:pPr>
                  <w:r w:rsidRPr="00904687">
                    <w:rPr>
                      <w:rFonts w:ascii="Times New Roman" w:hAnsi="Times New Roman" w:cs="Times New Roman"/>
                    </w:rPr>
                    <w:t>Презентации проекта</w:t>
                  </w:r>
                </w:p>
              </w:tc>
              <w:tc>
                <w:tcPr>
                  <w:tcW w:w="1571"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b/>
                    </w:rPr>
                  </w:pPr>
                </w:p>
                <w:p w:rsidR="00904687" w:rsidRPr="00904687" w:rsidRDefault="00904687" w:rsidP="00904687">
                  <w:pPr>
                    <w:contextualSpacing/>
                    <w:jc w:val="center"/>
                    <w:rPr>
                      <w:rFonts w:ascii="Times New Roman" w:hAnsi="Times New Roman" w:cs="Times New Roman"/>
                      <w:b/>
                    </w:rPr>
                  </w:pPr>
                </w:p>
                <w:p w:rsidR="00904687" w:rsidRPr="00904687" w:rsidRDefault="00904687" w:rsidP="00904687">
                  <w:pPr>
                    <w:contextualSpacing/>
                    <w:jc w:val="center"/>
                    <w:rPr>
                      <w:rFonts w:ascii="Times New Roman" w:hAnsi="Times New Roman" w:cs="Times New Roman"/>
                      <w:b/>
                    </w:rPr>
                  </w:pPr>
                  <w:r w:rsidRPr="00904687">
                    <w:rPr>
                      <w:rFonts w:ascii="Times New Roman" w:hAnsi="Times New Roman" w:cs="Times New Roman"/>
                      <w:b/>
                    </w:rPr>
                    <w:t>60</w:t>
                  </w:r>
                </w:p>
              </w:tc>
              <w:tc>
                <w:tcPr>
                  <w:tcW w:w="7598" w:type="dxa"/>
                  <w:tcBorders>
                    <w:top w:val="single" w:sz="4" w:space="0" w:color="000000"/>
                    <w:left w:val="single" w:sz="4" w:space="0" w:color="000000"/>
                    <w:bottom w:val="single" w:sz="4" w:space="0" w:color="000000"/>
                    <w:right w:val="double" w:sz="20" w:space="0" w:color="000000"/>
                  </w:tcBorders>
                  <w:vAlign w:val="bottom"/>
                </w:tcPr>
                <w:p w:rsidR="00904687" w:rsidRPr="00904687" w:rsidRDefault="00904687" w:rsidP="00904687">
                  <w:pPr>
                    <w:snapToGrid w:val="0"/>
                    <w:contextualSpacing/>
                    <w:jc w:val="center"/>
                    <w:rPr>
                      <w:rFonts w:ascii="Times New Roman" w:hAnsi="Times New Roman" w:cs="Times New Roman"/>
                      <w:b/>
                    </w:rPr>
                  </w:pPr>
                  <w:r w:rsidRPr="00904687">
                    <w:rPr>
                      <w:rFonts w:ascii="Times New Roman" w:hAnsi="Times New Roman" w:cs="Times New Roman"/>
                      <w:b/>
                    </w:rPr>
                    <w:t>100</w:t>
                  </w:r>
                </w:p>
              </w:tc>
            </w:tr>
            <w:tr w:rsidR="00904687" w:rsidRPr="00904687" w:rsidTr="007F48F0">
              <w:tc>
                <w:tcPr>
                  <w:tcW w:w="2151" w:type="dxa"/>
                  <w:tcBorders>
                    <w:top w:val="single" w:sz="4" w:space="0" w:color="000000"/>
                    <w:left w:val="double" w:sz="20"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904687" w:rsidRPr="00904687" w:rsidRDefault="00904687" w:rsidP="00904687">
                  <w:pPr>
                    <w:snapToGrid w:val="0"/>
                    <w:contextualSpacing/>
                    <w:rPr>
                      <w:rFonts w:ascii="Times New Roman" w:hAnsi="Times New Roman" w:cs="Times New Roman"/>
                    </w:rPr>
                  </w:pPr>
                  <w:r w:rsidRPr="00904687">
                    <w:rPr>
                      <w:rFonts w:ascii="Times New Roman" w:hAnsi="Times New Roman" w:cs="Times New Roman"/>
                    </w:rPr>
                    <w:t>Выполнение домашних заданий</w:t>
                  </w:r>
                </w:p>
              </w:tc>
              <w:tc>
                <w:tcPr>
                  <w:tcW w:w="1571"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b/>
                    </w:rPr>
                  </w:pPr>
                </w:p>
                <w:p w:rsidR="00904687" w:rsidRPr="00904687" w:rsidRDefault="00904687" w:rsidP="00904687">
                  <w:pPr>
                    <w:contextualSpacing/>
                    <w:jc w:val="center"/>
                    <w:rPr>
                      <w:rFonts w:ascii="Times New Roman" w:hAnsi="Times New Roman" w:cs="Times New Roman"/>
                      <w:b/>
                    </w:rPr>
                  </w:pPr>
                  <w:r w:rsidRPr="00904687">
                    <w:rPr>
                      <w:rFonts w:ascii="Times New Roman" w:hAnsi="Times New Roman" w:cs="Times New Roman"/>
                      <w:b/>
                    </w:rPr>
                    <w:t>120</w:t>
                  </w:r>
                </w:p>
              </w:tc>
              <w:tc>
                <w:tcPr>
                  <w:tcW w:w="7598" w:type="dxa"/>
                  <w:tcBorders>
                    <w:top w:val="single" w:sz="4" w:space="0" w:color="000000"/>
                    <w:left w:val="single" w:sz="4" w:space="0" w:color="000000"/>
                    <w:bottom w:val="single" w:sz="4" w:space="0" w:color="000000"/>
                    <w:right w:val="double" w:sz="20" w:space="0" w:color="000000"/>
                  </w:tcBorders>
                  <w:vAlign w:val="bottom"/>
                </w:tcPr>
                <w:p w:rsidR="00904687" w:rsidRPr="00904687" w:rsidRDefault="00904687" w:rsidP="00904687">
                  <w:pPr>
                    <w:snapToGrid w:val="0"/>
                    <w:contextualSpacing/>
                    <w:jc w:val="center"/>
                    <w:rPr>
                      <w:rFonts w:ascii="Times New Roman" w:hAnsi="Times New Roman" w:cs="Times New Roman"/>
                      <w:b/>
                    </w:rPr>
                  </w:pPr>
                  <w:r w:rsidRPr="00904687">
                    <w:rPr>
                      <w:rFonts w:ascii="Times New Roman" w:hAnsi="Times New Roman" w:cs="Times New Roman"/>
                      <w:b/>
                    </w:rPr>
                    <w:t>200</w:t>
                  </w:r>
                </w:p>
              </w:tc>
            </w:tr>
            <w:tr w:rsidR="00904687" w:rsidRPr="00904687" w:rsidTr="007F48F0">
              <w:tc>
                <w:tcPr>
                  <w:tcW w:w="2151" w:type="dxa"/>
                  <w:tcBorders>
                    <w:top w:val="single" w:sz="4" w:space="0" w:color="000000"/>
                    <w:left w:val="double" w:sz="20"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904687" w:rsidRPr="00904687" w:rsidRDefault="00904687" w:rsidP="00904687">
                  <w:pPr>
                    <w:snapToGrid w:val="0"/>
                    <w:contextualSpacing/>
                    <w:rPr>
                      <w:rFonts w:ascii="Times New Roman" w:hAnsi="Times New Roman" w:cs="Times New Roman"/>
                    </w:rPr>
                  </w:pPr>
                  <w:r w:rsidRPr="00904687">
                    <w:rPr>
                      <w:rFonts w:ascii="Times New Roman" w:hAnsi="Times New Roman" w:cs="Times New Roman"/>
                    </w:rPr>
                    <w:t>Творческие письменные работы</w:t>
                  </w:r>
                </w:p>
              </w:tc>
              <w:tc>
                <w:tcPr>
                  <w:tcW w:w="1571"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b/>
                    </w:rPr>
                  </w:pPr>
                </w:p>
                <w:p w:rsidR="00904687" w:rsidRPr="00904687" w:rsidRDefault="00904687" w:rsidP="00904687">
                  <w:pPr>
                    <w:contextualSpacing/>
                    <w:jc w:val="center"/>
                    <w:rPr>
                      <w:rFonts w:ascii="Times New Roman" w:hAnsi="Times New Roman" w:cs="Times New Roman"/>
                      <w:b/>
                    </w:rPr>
                  </w:pPr>
                  <w:r w:rsidRPr="00904687">
                    <w:rPr>
                      <w:rFonts w:ascii="Times New Roman" w:hAnsi="Times New Roman" w:cs="Times New Roman"/>
                      <w:b/>
                    </w:rPr>
                    <w:t>30</w:t>
                  </w:r>
                </w:p>
              </w:tc>
              <w:tc>
                <w:tcPr>
                  <w:tcW w:w="7598" w:type="dxa"/>
                  <w:tcBorders>
                    <w:top w:val="single" w:sz="4" w:space="0" w:color="000000"/>
                    <w:left w:val="single" w:sz="4" w:space="0" w:color="000000"/>
                    <w:bottom w:val="single" w:sz="4" w:space="0" w:color="000000"/>
                    <w:right w:val="double" w:sz="20" w:space="0" w:color="000000"/>
                  </w:tcBorders>
                  <w:vAlign w:val="bottom"/>
                </w:tcPr>
                <w:p w:rsidR="00904687" w:rsidRPr="00904687" w:rsidRDefault="00904687" w:rsidP="00904687">
                  <w:pPr>
                    <w:snapToGrid w:val="0"/>
                    <w:contextualSpacing/>
                    <w:jc w:val="center"/>
                    <w:rPr>
                      <w:rFonts w:ascii="Times New Roman" w:hAnsi="Times New Roman" w:cs="Times New Roman"/>
                      <w:b/>
                    </w:rPr>
                  </w:pPr>
                  <w:r w:rsidRPr="00904687">
                    <w:rPr>
                      <w:rFonts w:ascii="Times New Roman" w:hAnsi="Times New Roman" w:cs="Times New Roman"/>
                      <w:b/>
                    </w:rPr>
                    <w:t>50</w:t>
                  </w:r>
                </w:p>
              </w:tc>
            </w:tr>
            <w:tr w:rsidR="00904687" w:rsidRPr="00904687" w:rsidTr="007F48F0">
              <w:tc>
                <w:tcPr>
                  <w:tcW w:w="2151" w:type="dxa"/>
                  <w:tcBorders>
                    <w:top w:val="single" w:sz="4" w:space="0" w:color="000000"/>
                    <w:left w:val="double" w:sz="20"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904687" w:rsidRPr="00904687" w:rsidRDefault="00904687" w:rsidP="00904687">
                  <w:pPr>
                    <w:snapToGrid w:val="0"/>
                    <w:contextualSpacing/>
                    <w:rPr>
                      <w:rFonts w:ascii="Times New Roman" w:hAnsi="Times New Roman" w:cs="Times New Roman"/>
                    </w:rPr>
                  </w:pPr>
                  <w:r w:rsidRPr="00904687">
                    <w:rPr>
                      <w:rFonts w:ascii="Times New Roman" w:hAnsi="Times New Roman" w:cs="Times New Roman"/>
                    </w:rPr>
                    <w:t>Письменные работы (аудиторные)</w:t>
                  </w:r>
                </w:p>
              </w:tc>
              <w:tc>
                <w:tcPr>
                  <w:tcW w:w="1571" w:type="dxa"/>
                  <w:tcBorders>
                    <w:top w:val="single" w:sz="4" w:space="0" w:color="000000"/>
                    <w:left w:val="single" w:sz="4" w:space="0" w:color="000000"/>
                    <w:bottom w:val="single" w:sz="4" w:space="0" w:color="000000"/>
                  </w:tcBorders>
                </w:tcPr>
                <w:p w:rsidR="00904687" w:rsidRPr="00904687" w:rsidRDefault="00904687" w:rsidP="00904687">
                  <w:pPr>
                    <w:contextualSpacing/>
                    <w:jc w:val="center"/>
                    <w:rPr>
                      <w:rFonts w:ascii="Times New Roman" w:hAnsi="Times New Roman" w:cs="Times New Roman"/>
                      <w:b/>
                    </w:rPr>
                  </w:pPr>
                </w:p>
                <w:p w:rsidR="00904687" w:rsidRPr="00904687" w:rsidRDefault="00904687" w:rsidP="00904687">
                  <w:pPr>
                    <w:contextualSpacing/>
                    <w:jc w:val="center"/>
                    <w:rPr>
                      <w:rFonts w:ascii="Times New Roman" w:hAnsi="Times New Roman" w:cs="Times New Roman"/>
                      <w:b/>
                    </w:rPr>
                  </w:pPr>
                  <w:r w:rsidRPr="00904687">
                    <w:rPr>
                      <w:rFonts w:ascii="Times New Roman" w:hAnsi="Times New Roman" w:cs="Times New Roman"/>
                      <w:b/>
                    </w:rPr>
                    <w:t>30</w:t>
                  </w:r>
                </w:p>
              </w:tc>
              <w:tc>
                <w:tcPr>
                  <w:tcW w:w="7598" w:type="dxa"/>
                  <w:tcBorders>
                    <w:top w:val="single" w:sz="4" w:space="0" w:color="000000"/>
                    <w:left w:val="single" w:sz="4" w:space="0" w:color="000000"/>
                    <w:bottom w:val="single" w:sz="4" w:space="0" w:color="000000"/>
                    <w:right w:val="double" w:sz="20" w:space="0" w:color="000000"/>
                  </w:tcBorders>
                  <w:vAlign w:val="bottom"/>
                </w:tcPr>
                <w:p w:rsidR="00904687" w:rsidRPr="00904687" w:rsidRDefault="00904687" w:rsidP="00904687">
                  <w:pPr>
                    <w:snapToGrid w:val="0"/>
                    <w:contextualSpacing/>
                    <w:jc w:val="center"/>
                    <w:rPr>
                      <w:rFonts w:ascii="Times New Roman" w:hAnsi="Times New Roman" w:cs="Times New Roman"/>
                      <w:b/>
                    </w:rPr>
                  </w:pPr>
                  <w:r w:rsidRPr="00904687">
                    <w:rPr>
                      <w:rFonts w:ascii="Times New Roman" w:hAnsi="Times New Roman" w:cs="Times New Roman"/>
                      <w:b/>
                    </w:rPr>
                    <w:t>50</w:t>
                  </w:r>
                </w:p>
              </w:tc>
            </w:tr>
            <w:tr w:rsidR="00904687" w:rsidRPr="00904687" w:rsidTr="007F48F0">
              <w:tc>
                <w:tcPr>
                  <w:tcW w:w="2151" w:type="dxa"/>
                  <w:tcBorders>
                    <w:top w:val="single" w:sz="4" w:space="0" w:color="000000"/>
                    <w:left w:val="double" w:sz="20"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904687" w:rsidRPr="00904687" w:rsidRDefault="00904687" w:rsidP="00904687">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904687" w:rsidRPr="00904687" w:rsidRDefault="00904687" w:rsidP="00904687">
                  <w:pPr>
                    <w:snapToGrid w:val="0"/>
                    <w:contextualSpacing/>
                    <w:jc w:val="center"/>
                    <w:rPr>
                      <w:rFonts w:ascii="Times New Roman" w:hAnsi="Times New Roman" w:cs="Times New Roman"/>
                      <w:b/>
                    </w:rPr>
                  </w:pPr>
                </w:p>
              </w:tc>
            </w:tr>
            <w:tr w:rsidR="00904687" w:rsidRPr="00904687" w:rsidTr="007F48F0">
              <w:tc>
                <w:tcPr>
                  <w:tcW w:w="2151" w:type="dxa"/>
                  <w:tcBorders>
                    <w:top w:val="single" w:sz="4" w:space="0" w:color="000000"/>
                    <w:left w:val="double" w:sz="20"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904687" w:rsidRPr="00904687" w:rsidRDefault="00904687" w:rsidP="00904687">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904687" w:rsidRPr="00904687" w:rsidRDefault="00904687" w:rsidP="00904687">
                  <w:pPr>
                    <w:snapToGrid w:val="0"/>
                    <w:contextualSpacing/>
                    <w:jc w:val="center"/>
                    <w:rPr>
                      <w:rFonts w:ascii="Times New Roman" w:hAnsi="Times New Roman" w:cs="Times New Roman"/>
                      <w:b/>
                    </w:rPr>
                  </w:pPr>
                </w:p>
              </w:tc>
            </w:tr>
            <w:tr w:rsidR="00904687" w:rsidRPr="00904687" w:rsidTr="007F48F0">
              <w:tc>
                <w:tcPr>
                  <w:tcW w:w="2151" w:type="dxa"/>
                  <w:tcBorders>
                    <w:top w:val="single" w:sz="4" w:space="0" w:color="000000"/>
                    <w:left w:val="double" w:sz="20"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904687" w:rsidRPr="00904687" w:rsidRDefault="00904687" w:rsidP="00904687">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904687" w:rsidRPr="00904687" w:rsidRDefault="00904687" w:rsidP="00904687">
                  <w:pPr>
                    <w:snapToGrid w:val="0"/>
                    <w:contextualSpacing/>
                    <w:jc w:val="center"/>
                    <w:rPr>
                      <w:rFonts w:ascii="Times New Roman" w:hAnsi="Times New Roman" w:cs="Times New Roman"/>
                      <w:b/>
                    </w:rPr>
                  </w:pPr>
                </w:p>
              </w:tc>
            </w:tr>
            <w:tr w:rsidR="00904687" w:rsidRPr="00904687" w:rsidTr="007F48F0">
              <w:tc>
                <w:tcPr>
                  <w:tcW w:w="2151" w:type="dxa"/>
                  <w:tcBorders>
                    <w:top w:val="single" w:sz="4" w:space="0" w:color="000000"/>
                    <w:left w:val="double" w:sz="20" w:space="0" w:color="000000"/>
                    <w:bottom w:val="single" w:sz="4" w:space="0" w:color="000000"/>
                  </w:tcBorders>
                </w:tcPr>
                <w:p w:rsidR="00904687" w:rsidRPr="00904687" w:rsidRDefault="00904687" w:rsidP="00904687">
                  <w:pPr>
                    <w:snapToGrid w:val="0"/>
                    <w:contextualSpacing/>
                    <w:rPr>
                      <w:rFonts w:ascii="Times New Roman" w:hAnsi="Times New Roman" w:cs="Times New Roman"/>
                    </w:rPr>
                  </w:pPr>
                  <w:r w:rsidRPr="00904687">
                    <w:rPr>
                      <w:rFonts w:ascii="Times New Roman" w:hAnsi="Times New Roman" w:cs="Times New Roman"/>
                    </w:rPr>
                    <w:t>Промежуточный рейтинг-контроль</w:t>
                  </w:r>
                </w:p>
              </w:tc>
              <w:tc>
                <w:tcPr>
                  <w:tcW w:w="2297" w:type="dxa"/>
                  <w:tcBorders>
                    <w:top w:val="single" w:sz="4" w:space="0" w:color="000000"/>
                    <w:left w:val="single" w:sz="4" w:space="0" w:color="000000"/>
                    <w:bottom w:val="single" w:sz="4" w:space="0" w:color="000000"/>
                  </w:tcBorders>
                  <w:vAlign w:val="bottom"/>
                </w:tcPr>
                <w:p w:rsidR="00904687" w:rsidRPr="00904687" w:rsidRDefault="00904687" w:rsidP="00904687">
                  <w:pPr>
                    <w:snapToGrid w:val="0"/>
                    <w:contextualSpacing/>
                    <w:jc w:val="both"/>
                    <w:rPr>
                      <w:rFonts w:ascii="Times New Roman" w:hAnsi="Times New Roman" w:cs="Times New Roman"/>
                    </w:rPr>
                  </w:pPr>
                  <w:r w:rsidRPr="00904687">
                    <w:rPr>
                      <w:rFonts w:ascii="Times New Roman" w:hAnsi="Times New Roman" w:cs="Times New Roman"/>
                    </w:rPr>
                    <w:t>Тестирование по видам  языковой компетентности</w:t>
                  </w:r>
                </w:p>
              </w:tc>
              <w:tc>
                <w:tcPr>
                  <w:tcW w:w="1571"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b/>
                    </w:rPr>
                  </w:pPr>
                  <w:r w:rsidRPr="00904687">
                    <w:rPr>
                      <w:rFonts w:ascii="Times New Roman" w:hAnsi="Times New Roman" w:cs="Times New Roman"/>
                      <w:b/>
                    </w:rPr>
                    <w:t>90</w:t>
                  </w:r>
                </w:p>
              </w:tc>
              <w:tc>
                <w:tcPr>
                  <w:tcW w:w="7598" w:type="dxa"/>
                  <w:tcBorders>
                    <w:top w:val="single" w:sz="4" w:space="0" w:color="000000"/>
                    <w:left w:val="single" w:sz="4" w:space="0" w:color="000000"/>
                    <w:bottom w:val="single" w:sz="4" w:space="0" w:color="000000"/>
                    <w:right w:val="double" w:sz="20" w:space="0" w:color="000000"/>
                  </w:tcBorders>
                  <w:vAlign w:val="bottom"/>
                </w:tcPr>
                <w:p w:rsidR="00904687" w:rsidRPr="00904687" w:rsidRDefault="00904687" w:rsidP="00904687">
                  <w:pPr>
                    <w:snapToGrid w:val="0"/>
                    <w:contextualSpacing/>
                    <w:jc w:val="center"/>
                    <w:rPr>
                      <w:rFonts w:ascii="Times New Roman" w:hAnsi="Times New Roman" w:cs="Times New Roman"/>
                      <w:b/>
                    </w:rPr>
                  </w:pPr>
                  <w:r w:rsidRPr="00904687">
                    <w:rPr>
                      <w:rFonts w:ascii="Times New Roman" w:hAnsi="Times New Roman" w:cs="Times New Roman"/>
                      <w:b/>
                    </w:rPr>
                    <w:t>150</w:t>
                  </w:r>
                </w:p>
              </w:tc>
            </w:tr>
            <w:tr w:rsidR="00904687" w:rsidRPr="00904687" w:rsidTr="007F48F0">
              <w:tc>
                <w:tcPr>
                  <w:tcW w:w="2151" w:type="dxa"/>
                  <w:tcBorders>
                    <w:top w:val="single" w:sz="4" w:space="0" w:color="000000"/>
                    <w:left w:val="double" w:sz="20" w:space="0" w:color="000000"/>
                    <w:bottom w:val="single" w:sz="4" w:space="0" w:color="000000"/>
                  </w:tcBorders>
                </w:tcPr>
                <w:p w:rsidR="00904687" w:rsidRPr="00904687" w:rsidRDefault="00904687" w:rsidP="00904687">
                  <w:pPr>
                    <w:snapToGrid w:val="0"/>
                    <w:contextualSpacing/>
                    <w:rPr>
                      <w:rFonts w:ascii="Times New Roman" w:hAnsi="Times New Roman" w:cs="Times New Roman"/>
                    </w:rPr>
                  </w:pPr>
                  <w:r w:rsidRPr="00904687">
                    <w:rPr>
                      <w:rFonts w:ascii="Times New Roman" w:hAnsi="Times New Roman" w:cs="Times New Roman"/>
                    </w:rPr>
                    <w:t>Итого</w:t>
                  </w:r>
                </w:p>
              </w:tc>
              <w:tc>
                <w:tcPr>
                  <w:tcW w:w="2297"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b/>
                    </w:rPr>
                  </w:pPr>
                </w:p>
              </w:tc>
              <w:tc>
                <w:tcPr>
                  <w:tcW w:w="1571" w:type="dxa"/>
                  <w:tcBorders>
                    <w:top w:val="single" w:sz="4" w:space="0" w:color="000000"/>
                    <w:left w:val="single" w:sz="4" w:space="0" w:color="000000"/>
                    <w:bottom w:val="single" w:sz="4" w:space="0" w:color="000000"/>
                  </w:tcBorders>
                </w:tcPr>
                <w:p w:rsidR="00904687" w:rsidRPr="00904687" w:rsidRDefault="00BF7975" w:rsidP="00904687">
                  <w:pPr>
                    <w:snapToGrid w:val="0"/>
                    <w:contextualSpacing/>
                    <w:jc w:val="center"/>
                    <w:rPr>
                      <w:rFonts w:ascii="Times New Roman" w:hAnsi="Times New Roman" w:cs="Times New Roman"/>
                      <w:b/>
                    </w:rPr>
                  </w:pPr>
                  <w:r w:rsidRPr="00904687">
                    <w:rPr>
                      <w:rFonts w:ascii="Times New Roman" w:hAnsi="Times New Roman" w:cs="Times New Roman"/>
                      <w:b/>
                    </w:rPr>
                    <w:t>480</w:t>
                  </w:r>
                  <w:r>
                    <w:rPr>
                      <w:rFonts w:ascii="Times New Roman" w:hAnsi="Times New Roman" w:cs="Times New Roman"/>
                      <w:b/>
                    </w:rPr>
                    <w:t>/48%</w:t>
                  </w:r>
                </w:p>
              </w:tc>
              <w:tc>
                <w:tcPr>
                  <w:tcW w:w="7598" w:type="dxa"/>
                  <w:tcBorders>
                    <w:top w:val="single" w:sz="4" w:space="0" w:color="000000"/>
                    <w:left w:val="single" w:sz="4" w:space="0" w:color="000000"/>
                    <w:bottom w:val="single" w:sz="4" w:space="0" w:color="000000"/>
                    <w:right w:val="double" w:sz="20" w:space="0" w:color="000000"/>
                  </w:tcBorders>
                </w:tcPr>
                <w:p w:rsidR="00904687" w:rsidRPr="00904687" w:rsidRDefault="00053567" w:rsidP="00053567">
                  <w:pPr>
                    <w:snapToGrid w:val="0"/>
                    <w:contextualSpacing/>
                    <w:jc w:val="center"/>
                    <w:rPr>
                      <w:rFonts w:ascii="Times New Roman" w:hAnsi="Times New Roman" w:cs="Times New Roman"/>
                      <w:b/>
                    </w:rPr>
                  </w:pPr>
                  <w:r w:rsidRPr="00904687">
                    <w:rPr>
                      <w:rFonts w:ascii="Times New Roman" w:hAnsi="Times New Roman" w:cs="Times New Roman"/>
                      <w:b/>
                    </w:rPr>
                    <w:t>800</w:t>
                  </w:r>
                  <w:r>
                    <w:rPr>
                      <w:rFonts w:ascii="Times New Roman" w:hAnsi="Times New Roman" w:cs="Times New Roman"/>
                      <w:b/>
                    </w:rPr>
                    <w:t>/80</w:t>
                  </w:r>
                  <w:r w:rsidR="00BF7975">
                    <w:rPr>
                      <w:rFonts w:ascii="Times New Roman" w:hAnsi="Times New Roman" w:cs="Times New Roman"/>
                      <w:b/>
                    </w:rPr>
                    <w:t>%</w:t>
                  </w:r>
                </w:p>
              </w:tc>
            </w:tr>
            <w:tr w:rsidR="00904687" w:rsidRPr="00904687" w:rsidTr="007F48F0">
              <w:tc>
                <w:tcPr>
                  <w:tcW w:w="4448" w:type="dxa"/>
                  <w:gridSpan w:val="2"/>
                  <w:tcBorders>
                    <w:top w:val="single" w:sz="4" w:space="0" w:color="000000"/>
                    <w:left w:val="double" w:sz="20" w:space="0" w:color="000000"/>
                    <w:bottom w:val="double" w:sz="20" w:space="0" w:color="000000"/>
                  </w:tcBorders>
                </w:tcPr>
                <w:p w:rsidR="00904687" w:rsidRPr="00904687" w:rsidRDefault="00904687" w:rsidP="00904687">
                  <w:pPr>
                    <w:snapToGrid w:val="0"/>
                    <w:contextualSpacing/>
                    <w:jc w:val="center"/>
                    <w:rPr>
                      <w:rFonts w:ascii="Times New Roman" w:hAnsi="Times New Roman" w:cs="Times New Roman"/>
                    </w:rPr>
                  </w:pPr>
                </w:p>
              </w:tc>
              <w:tc>
                <w:tcPr>
                  <w:tcW w:w="1571" w:type="dxa"/>
                  <w:tcBorders>
                    <w:top w:val="single" w:sz="4" w:space="0" w:color="000000"/>
                    <w:left w:val="single" w:sz="4" w:space="0" w:color="000000"/>
                    <w:bottom w:val="double" w:sz="20" w:space="0" w:color="000000"/>
                  </w:tcBorders>
                </w:tcPr>
                <w:p w:rsidR="00904687" w:rsidRPr="00904687" w:rsidRDefault="00904687" w:rsidP="00904687">
                  <w:pPr>
                    <w:snapToGrid w:val="0"/>
                    <w:contextualSpacing/>
                    <w:rPr>
                      <w:rFonts w:ascii="Times New Roman" w:hAnsi="Times New Roman" w:cs="Times New Roman"/>
                    </w:rPr>
                  </w:pPr>
                </w:p>
              </w:tc>
              <w:tc>
                <w:tcPr>
                  <w:tcW w:w="7598" w:type="dxa"/>
                  <w:tcBorders>
                    <w:top w:val="single" w:sz="4" w:space="0" w:color="000000"/>
                    <w:left w:val="single" w:sz="4" w:space="0" w:color="000000"/>
                    <w:bottom w:val="double" w:sz="20" w:space="0" w:color="000000"/>
                    <w:right w:val="double" w:sz="20" w:space="0" w:color="000000"/>
                  </w:tcBorders>
                </w:tcPr>
                <w:p w:rsidR="00904687" w:rsidRPr="00904687" w:rsidRDefault="00904687" w:rsidP="00904687">
                  <w:pPr>
                    <w:contextualSpacing/>
                    <w:rPr>
                      <w:rFonts w:ascii="Times New Roman" w:hAnsi="Times New Roman" w:cs="Times New Roman"/>
                    </w:rPr>
                  </w:pPr>
                </w:p>
              </w:tc>
            </w:tr>
            <w:tr w:rsidR="00904687" w:rsidRPr="00904687" w:rsidTr="007F48F0">
              <w:tc>
                <w:tcPr>
                  <w:tcW w:w="13617" w:type="dxa"/>
                  <w:gridSpan w:val="4"/>
                  <w:tcBorders>
                    <w:top w:val="double" w:sz="20" w:space="0" w:color="000000"/>
                    <w:left w:val="double" w:sz="20" w:space="0" w:color="000000"/>
                    <w:bottom w:val="single" w:sz="4" w:space="0" w:color="000000"/>
                    <w:right w:val="double" w:sz="20" w:space="0" w:color="000000"/>
                  </w:tcBorders>
                </w:tcPr>
                <w:p w:rsidR="00904687" w:rsidRPr="00904687" w:rsidRDefault="00904687" w:rsidP="00904687">
                  <w:pPr>
                    <w:snapToGrid w:val="0"/>
                    <w:contextualSpacing/>
                    <w:rPr>
                      <w:rFonts w:ascii="Times New Roman" w:hAnsi="Times New Roman" w:cs="Times New Roman"/>
                    </w:rPr>
                  </w:pPr>
                </w:p>
              </w:tc>
            </w:tr>
            <w:tr w:rsidR="00904687" w:rsidRPr="00904687" w:rsidTr="007F48F0">
              <w:tc>
                <w:tcPr>
                  <w:tcW w:w="2151" w:type="dxa"/>
                  <w:vMerge w:val="restart"/>
                  <w:tcBorders>
                    <w:top w:val="single" w:sz="4" w:space="0" w:color="000000"/>
                    <w:left w:val="double" w:sz="20" w:space="0" w:color="000000"/>
                    <w:bottom w:val="single" w:sz="4" w:space="0" w:color="000000"/>
                  </w:tcBorders>
                </w:tcPr>
                <w:p w:rsidR="00904687" w:rsidRPr="00904687" w:rsidRDefault="00904687" w:rsidP="00904687">
                  <w:pPr>
                    <w:snapToGrid w:val="0"/>
                    <w:contextualSpacing/>
                    <w:rPr>
                      <w:rFonts w:ascii="Times New Roman" w:hAnsi="Times New Roman" w:cs="Times New Roman"/>
                    </w:rPr>
                  </w:pPr>
                </w:p>
              </w:tc>
              <w:tc>
                <w:tcPr>
                  <w:tcW w:w="2297" w:type="dxa"/>
                  <w:vMerge w:val="restart"/>
                  <w:tcBorders>
                    <w:top w:val="single" w:sz="4" w:space="0" w:color="000000"/>
                    <w:left w:val="single" w:sz="4" w:space="0" w:color="000000"/>
                    <w:bottom w:val="single" w:sz="4" w:space="0" w:color="000000"/>
                  </w:tcBorders>
                </w:tcPr>
                <w:p w:rsidR="00904687" w:rsidRPr="00904687" w:rsidRDefault="00904687" w:rsidP="00904687">
                  <w:pPr>
                    <w:snapToGrid w:val="0"/>
                    <w:contextualSpacing/>
                    <w:rPr>
                      <w:rFonts w:ascii="Times New Roman" w:hAnsi="Times New Roman" w:cs="Times New Roman"/>
                    </w:rPr>
                  </w:pPr>
                </w:p>
              </w:tc>
              <w:tc>
                <w:tcPr>
                  <w:tcW w:w="9169" w:type="dxa"/>
                  <w:gridSpan w:val="2"/>
                  <w:tcBorders>
                    <w:top w:val="single" w:sz="4" w:space="0" w:color="000000"/>
                    <w:left w:val="single" w:sz="4" w:space="0" w:color="000000"/>
                    <w:bottom w:val="single" w:sz="4" w:space="0" w:color="000000"/>
                    <w:right w:val="double" w:sz="20" w:space="0" w:color="000000"/>
                  </w:tcBorders>
                </w:tcPr>
                <w:p w:rsidR="00904687" w:rsidRPr="00904687" w:rsidRDefault="00904687" w:rsidP="00904687">
                  <w:pPr>
                    <w:snapToGrid w:val="0"/>
                    <w:contextualSpacing/>
                    <w:jc w:val="center"/>
                    <w:rPr>
                      <w:rFonts w:ascii="Times New Roman" w:hAnsi="Times New Roman" w:cs="Times New Roman"/>
                    </w:rPr>
                  </w:pPr>
                </w:p>
              </w:tc>
            </w:tr>
            <w:tr w:rsidR="00904687" w:rsidRPr="00904687" w:rsidTr="007F48F0">
              <w:tc>
                <w:tcPr>
                  <w:tcW w:w="2151" w:type="dxa"/>
                  <w:vMerge/>
                  <w:tcBorders>
                    <w:top w:val="single" w:sz="4" w:space="0" w:color="000000"/>
                    <w:left w:val="double" w:sz="20" w:space="0" w:color="000000"/>
                    <w:bottom w:val="single" w:sz="4" w:space="0" w:color="000000"/>
                  </w:tcBorders>
                  <w:vAlign w:val="center"/>
                </w:tcPr>
                <w:p w:rsidR="00904687" w:rsidRPr="00904687" w:rsidRDefault="00904687" w:rsidP="00904687">
                  <w:pPr>
                    <w:snapToGrid w:val="0"/>
                    <w:contextualSpacing/>
                    <w:jc w:val="both"/>
                    <w:rPr>
                      <w:rFonts w:ascii="Times New Roman" w:hAnsi="Times New Roman" w:cs="Times New Roman"/>
                    </w:rPr>
                  </w:pPr>
                </w:p>
              </w:tc>
              <w:tc>
                <w:tcPr>
                  <w:tcW w:w="2297" w:type="dxa"/>
                  <w:vMerge/>
                  <w:tcBorders>
                    <w:top w:val="single" w:sz="4" w:space="0" w:color="000000"/>
                    <w:left w:val="single" w:sz="4" w:space="0" w:color="000000"/>
                    <w:bottom w:val="single" w:sz="4" w:space="0" w:color="000000"/>
                  </w:tcBorders>
                  <w:vAlign w:val="center"/>
                </w:tcPr>
                <w:p w:rsidR="00904687" w:rsidRPr="00904687" w:rsidRDefault="00904687" w:rsidP="00904687">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tcPr>
                <w:p w:rsidR="00904687" w:rsidRPr="00904687" w:rsidRDefault="00904687" w:rsidP="00904687">
                  <w:pPr>
                    <w:snapToGrid w:val="0"/>
                    <w:contextualSpacing/>
                    <w:jc w:val="center"/>
                    <w:rPr>
                      <w:rFonts w:ascii="Times New Roman" w:hAnsi="Times New Roman" w:cs="Times New Roman"/>
                      <w:b/>
                    </w:rPr>
                  </w:pPr>
                </w:p>
              </w:tc>
            </w:tr>
            <w:tr w:rsidR="00904687" w:rsidRPr="00904687" w:rsidTr="007F48F0">
              <w:tc>
                <w:tcPr>
                  <w:tcW w:w="2151" w:type="dxa"/>
                  <w:tcBorders>
                    <w:top w:val="single" w:sz="4" w:space="0" w:color="000000"/>
                    <w:left w:val="double" w:sz="20"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904687" w:rsidRPr="00904687" w:rsidRDefault="00904687" w:rsidP="00904687">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904687" w:rsidRPr="00904687" w:rsidRDefault="00904687" w:rsidP="00904687">
                  <w:pPr>
                    <w:snapToGrid w:val="0"/>
                    <w:contextualSpacing/>
                    <w:jc w:val="center"/>
                    <w:rPr>
                      <w:rFonts w:ascii="Times New Roman" w:hAnsi="Times New Roman" w:cs="Times New Roman"/>
                      <w:b/>
                    </w:rPr>
                  </w:pPr>
                </w:p>
              </w:tc>
            </w:tr>
            <w:tr w:rsidR="00904687" w:rsidRPr="00904687" w:rsidTr="007F48F0">
              <w:tc>
                <w:tcPr>
                  <w:tcW w:w="2151" w:type="dxa"/>
                  <w:tcBorders>
                    <w:top w:val="single" w:sz="4" w:space="0" w:color="000000"/>
                    <w:left w:val="double" w:sz="20"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904687" w:rsidRPr="00904687" w:rsidRDefault="00904687" w:rsidP="00904687">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904687" w:rsidRPr="00904687" w:rsidRDefault="00904687" w:rsidP="00904687">
                  <w:pPr>
                    <w:snapToGrid w:val="0"/>
                    <w:contextualSpacing/>
                    <w:jc w:val="center"/>
                    <w:rPr>
                      <w:rFonts w:ascii="Times New Roman" w:hAnsi="Times New Roman" w:cs="Times New Roman"/>
                      <w:b/>
                    </w:rPr>
                  </w:pPr>
                </w:p>
              </w:tc>
            </w:tr>
            <w:tr w:rsidR="00904687" w:rsidRPr="00904687" w:rsidTr="007F48F0">
              <w:tc>
                <w:tcPr>
                  <w:tcW w:w="2151" w:type="dxa"/>
                  <w:tcBorders>
                    <w:top w:val="single" w:sz="4" w:space="0" w:color="000000"/>
                    <w:left w:val="double" w:sz="20"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904687" w:rsidRPr="00904687" w:rsidRDefault="00904687" w:rsidP="00904687">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904687" w:rsidRPr="00904687" w:rsidRDefault="00904687" w:rsidP="00904687">
                  <w:pPr>
                    <w:snapToGrid w:val="0"/>
                    <w:contextualSpacing/>
                    <w:jc w:val="center"/>
                    <w:rPr>
                      <w:rFonts w:ascii="Times New Roman" w:hAnsi="Times New Roman" w:cs="Times New Roman"/>
                      <w:b/>
                    </w:rPr>
                  </w:pPr>
                </w:p>
              </w:tc>
            </w:tr>
            <w:tr w:rsidR="00904687" w:rsidRPr="00904687" w:rsidTr="007F48F0">
              <w:tc>
                <w:tcPr>
                  <w:tcW w:w="2151" w:type="dxa"/>
                  <w:tcBorders>
                    <w:top w:val="single" w:sz="4" w:space="0" w:color="000000"/>
                    <w:left w:val="double" w:sz="20"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904687" w:rsidRPr="00904687" w:rsidRDefault="00904687" w:rsidP="00904687">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904687" w:rsidRPr="00904687" w:rsidRDefault="00904687" w:rsidP="00904687">
                  <w:pPr>
                    <w:snapToGrid w:val="0"/>
                    <w:contextualSpacing/>
                    <w:jc w:val="center"/>
                    <w:rPr>
                      <w:rFonts w:ascii="Times New Roman" w:hAnsi="Times New Roman" w:cs="Times New Roman"/>
                      <w:b/>
                    </w:rPr>
                  </w:pPr>
                </w:p>
              </w:tc>
            </w:tr>
            <w:tr w:rsidR="00904687" w:rsidRPr="00904687" w:rsidTr="007F48F0">
              <w:tc>
                <w:tcPr>
                  <w:tcW w:w="2151" w:type="dxa"/>
                  <w:tcBorders>
                    <w:top w:val="single" w:sz="4" w:space="0" w:color="000000"/>
                    <w:left w:val="double" w:sz="20"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904687" w:rsidRPr="00904687" w:rsidRDefault="00904687" w:rsidP="00904687">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904687" w:rsidRPr="00904687" w:rsidRDefault="00904687" w:rsidP="00904687">
                  <w:pPr>
                    <w:snapToGrid w:val="0"/>
                    <w:contextualSpacing/>
                    <w:jc w:val="center"/>
                    <w:rPr>
                      <w:rFonts w:ascii="Times New Roman" w:hAnsi="Times New Roman" w:cs="Times New Roman"/>
                      <w:b/>
                    </w:rPr>
                  </w:pPr>
                </w:p>
              </w:tc>
            </w:tr>
            <w:tr w:rsidR="00904687" w:rsidRPr="00904687" w:rsidTr="007F48F0">
              <w:tc>
                <w:tcPr>
                  <w:tcW w:w="2151" w:type="dxa"/>
                  <w:tcBorders>
                    <w:top w:val="single" w:sz="4" w:space="0" w:color="000000"/>
                    <w:left w:val="double" w:sz="20"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904687" w:rsidRPr="00904687" w:rsidRDefault="00904687" w:rsidP="00904687">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904687" w:rsidRPr="00904687" w:rsidRDefault="00904687" w:rsidP="00904687">
                  <w:pPr>
                    <w:snapToGrid w:val="0"/>
                    <w:contextualSpacing/>
                    <w:jc w:val="center"/>
                    <w:rPr>
                      <w:rFonts w:ascii="Times New Roman" w:hAnsi="Times New Roman" w:cs="Times New Roman"/>
                      <w:b/>
                    </w:rPr>
                  </w:pPr>
                </w:p>
              </w:tc>
            </w:tr>
            <w:tr w:rsidR="00904687" w:rsidRPr="00904687" w:rsidTr="007F48F0">
              <w:tc>
                <w:tcPr>
                  <w:tcW w:w="2151" w:type="dxa"/>
                  <w:tcBorders>
                    <w:top w:val="single" w:sz="4" w:space="0" w:color="000000"/>
                    <w:left w:val="double" w:sz="20"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904687" w:rsidRPr="00904687" w:rsidRDefault="00904687" w:rsidP="00904687">
                  <w:pPr>
                    <w:snapToGrid w:val="0"/>
                    <w:contextualSpacing/>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904687" w:rsidRPr="00904687" w:rsidRDefault="00904687" w:rsidP="00904687">
                  <w:pPr>
                    <w:snapToGrid w:val="0"/>
                    <w:contextualSpacing/>
                    <w:jc w:val="center"/>
                    <w:rPr>
                      <w:rFonts w:ascii="Times New Roman" w:hAnsi="Times New Roman" w:cs="Times New Roman"/>
                      <w:b/>
                    </w:rPr>
                  </w:pPr>
                </w:p>
              </w:tc>
            </w:tr>
            <w:tr w:rsidR="00904687" w:rsidRPr="00904687" w:rsidTr="007F48F0">
              <w:tc>
                <w:tcPr>
                  <w:tcW w:w="2151" w:type="dxa"/>
                  <w:tcBorders>
                    <w:top w:val="single" w:sz="4" w:space="0" w:color="000000"/>
                    <w:left w:val="double" w:sz="20"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vAlign w:val="bottom"/>
                </w:tcPr>
                <w:p w:rsidR="00904687" w:rsidRPr="00904687" w:rsidRDefault="00904687" w:rsidP="00904687">
                  <w:pPr>
                    <w:snapToGrid w:val="0"/>
                    <w:contextualSpacing/>
                    <w:jc w:val="both"/>
                    <w:rPr>
                      <w:rFonts w:ascii="Times New Roman" w:hAnsi="Times New Roman" w:cs="Times New Roman"/>
                    </w:rPr>
                  </w:pPr>
                </w:p>
              </w:tc>
              <w:tc>
                <w:tcPr>
                  <w:tcW w:w="1571"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vAlign w:val="bottom"/>
                </w:tcPr>
                <w:p w:rsidR="00904687" w:rsidRPr="00904687" w:rsidRDefault="00904687" w:rsidP="00904687">
                  <w:pPr>
                    <w:snapToGrid w:val="0"/>
                    <w:contextualSpacing/>
                    <w:jc w:val="center"/>
                    <w:rPr>
                      <w:rFonts w:ascii="Times New Roman" w:hAnsi="Times New Roman" w:cs="Times New Roman"/>
                      <w:b/>
                    </w:rPr>
                  </w:pPr>
                </w:p>
              </w:tc>
            </w:tr>
            <w:tr w:rsidR="00904687" w:rsidRPr="00904687" w:rsidTr="007F48F0">
              <w:tc>
                <w:tcPr>
                  <w:tcW w:w="2151" w:type="dxa"/>
                  <w:tcBorders>
                    <w:top w:val="single" w:sz="4" w:space="0" w:color="000000"/>
                    <w:left w:val="double" w:sz="20" w:space="0" w:color="000000"/>
                    <w:bottom w:val="single" w:sz="4" w:space="0" w:color="000000"/>
                  </w:tcBorders>
                </w:tcPr>
                <w:p w:rsidR="00904687" w:rsidRPr="00904687" w:rsidRDefault="00904687" w:rsidP="00904687">
                  <w:pPr>
                    <w:snapToGrid w:val="0"/>
                    <w:contextualSpacing/>
                    <w:rPr>
                      <w:rFonts w:ascii="Times New Roman" w:hAnsi="Times New Roman" w:cs="Times New Roman"/>
                      <w:b/>
                    </w:rPr>
                  </w:pPr>
                </w:p>
              </w:tc>
              <w:tc>
                <w:tcPr>
                  <w:tcW w:w="2297"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b/>
                    </w:rPr>
                  </w:pPr>
                </w:p>
              </w:tc>
              <w:tc>
                <w:tcPr>
                  <w:tcW w:w="1571"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b/>
                    </w:rPr>
                  </w:pPr>
                </w:p>
              </w:tc>
              <w:tc>
                <w:tcPr>
                  <w:tcW w:w="7598" w:type="dxa"/>
                  <w:tcBorders>
                    <w:top w:val="single" w:sz="4" w:space="0" w:color="000000"/>
                    <w:left w:val="single" w:sz="4" w:space="0" w:color="000000"/>
                    <w:bottom w:val="single" w:sz="4" w:space="0" w:color="000000"/>
                    <w:right w:val="double" w:sz="20" w:space="0" w:color="000000"/>
                  </w:tcBorders>
                </w:tcPr>
                <w:p w:rsidR="00904687" w:rsidRPr="00904687" w:rsidRDefault="00904687" w:rsidP="00904687">
                  <w:pPr>
                    <w:snapToGrid w:val="0"/>
                    <w:contextualSpacing/>
                    <w:rPr>
                      <w:rFonts w:ascii="Times New Roman" w:hAnsi="Times New Roman" w:cs="Times New Roman"/>
                      <w:b/>
                    </w:rPr>
                  </w:pPr>
                </w:p>
              </w:tc>
            </w:tr>
            <w:tr w:rsidR="00904687" w:rsidRPr="00904687" w:rsidTr="007F48F0">
              <w:tc>
                <w:tcPr>
                  <w:tcW w:w="4448" w:type="dxa"/>
                  <w:gridSpan w:val="2"/>
                  <w:tcBorders>
                    <w:top w:val="single" w:sz="4" w:space="0" w:color="000000"/>
                    <w:left w:val="double" w:sz="20" w:space="0" w:color="000000"/>
                    <w:bottom w:val="double" w:sz="20" w:space="0" w:color="000000"/>
                  </w:tcBorders>
                </w:tcPr>
                <w:p w:rsidR="00904687" w:rsidRPr="00904687" w:rsidRDefault="00904687" w:rsidP="00904687">
                  <w:pPr>
                    <w:snapToGrid w:val="0"/>
                    <w:contextualSpacing/>
                    <w:rPr>
                      <w:rFonts w:ascii="Times New Roman" w:hAnsi="Times New Roman" w:cs="Times New Roman"/>
                    </w:rPr>
                  </w:pPr>
                </w:p>
              </w:tc>
              <w:tc>
                <w:tcPr>
                  <w:tcW w:w="1571" w:type="dxa"/>
                  <w:tcBorders>
                    <w:top w:val="single" w:sz="4" w:space="0" w:color="000000"/>
                    <w:left w:val="single" w:sz="4" w:space="0" w:color="000000"/>
                    <w:bottom w:val="double" w:sz="20" w:space="0" w:color="000000"/>
                  </w:tcBorders>
                </w:tcPr>
                <w:p w:rsidR="00904687" w:rsidRPr="00904687" w:rsidRDefault="00904687" w:rsidP="00904687">
                  <w:pPr>
                    <w:contextualSpacing/>
                    <w:rPr>
                      <w:rFonts w:ascii="Times New Roman" w:hAnsi="Times New Roman" w:cs="Times New Roman"/>
                    </w:rPr>
                  </w:pPr>
                </w:p>
              </w:tc>
              <w:tc>
                <w:tcPr>
                  <w:tcW w:w="7598" w:type="dxa"/>
                  <w:tcBorders>
                    <w:top w:val="single" w:sz="4" w:space="0" w:color="000000"/>
                    <w:left w:val="single" w:sz="4" w:space="0" w:color="000000"/>
                    <w:bottom w:val="double" w:sz="20" w:space="0" w:color="000000"/>
                    <w:right w:val="double" w:sz="20" w:space="0" w:color="000000"/>
                  </w:tcBorders>
                </w:tcPr>
                <w:p w:rsidR="00904687" w:rsidRPr="00904687" w:rsidRDefault="00904687" w:rsidP="00904687">
                  <w:pPr>
                    <w:contextualSpacing/>
                    <w:rPr>
                      <w:rFonts w:ascii="Times New Roman" w:hAnsi="Times New Roman" w:cs="Times New Roman"/>
                    </w:rPr>
                  </w:pPr>
                </w:p>
              </w:tc>
            </w:tr>
          </w:tbl>
          <w:p w:rsidR="00904687" w:rsidRPr="00904687" w:rsidRDefault="00904687" w:rsidP="00904687">
            <w:pPr>
              <w:contextualSpacing/>
              <w:rPr>
                <w:rFonts w:ascii="Times New Roman" w:hAnsi="Times New Roman" w:cs="Times New Roman"/>
              </w:rPr>
            </w:pPr>
          </w:p>
          <w:tbl>
            <w:tblPr>
              <w:tblW w:w="0" w:type="auto"/>
              <w:tblLayout w:type="fixed"/>
              <w:tblLook w:val="0000"/>
            </w:tblPr>
            <w:tblGrid>
              <w:gridCol w:w="1956"/>
              <w:gridCol w:w="2323"/>
              <w:gridCol w:w="1616"/>
              <w:gridCol w:w="7722"/>
            </w:tblGrid>
            <w:tr w:rsidR="00904687" w:rsidRPr="00904687" w:rsidTr="007F48F0">
              <w:tc>
                <w:tcPr>
                  <w:tcW w:w="13617" w:type="dxa"/>
                  <w:gridSpan w:val="4"/>
                  <w:tcBorders>
                    <w:top w:val="double" w:sz="20" w:space="0" w:color="000000"/>
                    <w:left w:val="double" w:sz="20" w:space="0" w:color="000000"/>
                    <w:bottom w:val="single" w:sz="4" w:space="0" w:color="000000"/>
                    <w:right w:val="double" w:sz="20" w:space="0" w:color="000000"/>
                  </w:tcBorders>
                </w:tcPr>
                <w:p w:rsidR="00904687" w:rsidRPr="00904687" w:rsidRDefault="00904687" w:rsidP="00904687">
                  <w:pPr>
                    <w:snapToGrid w:val="0"/>
                    <w:contextualSpacing/>
                    <w:jc w:val="center"/>
                    <w:rPr>
                      <w:rFonts w:ascii="Times New Roman" w:hAnsi="Times New Roman" w:cs="Times New Roman"/>
                    </w:rPr>
                  </w:pPr>
                </w:p>
                <w:p w:rsidR="00904687" w:rsidRPr="00904687" w:rsidRDefault="00904687" w:rsidP="00904687">
                  <w:pPr>
                    <w:contextualSpacing/>
                    <w:jc w:val="center"/>
                    <w:rPr>
                      <w:rFonts w:ascii="Times New Roman" w:hAnsi="Times New Roman" w:cs="Times New Roman"/>
                    </w:rPr>
                  </w:pPr>
                  <w:r w:rsidRPr="00904687">
                    <w:rPr>
                      <w:rFonts w:ascii="Times New Roman" w:hAnsi="Times New Roman" w:cs="Times New Roman"/>
                    </w:rPr>
                    <w:t>Итоговый модуль</w:t>
                  </w:r>
                </w:p>
              </w:tc>
            </w:tr>
            <w:tr w:rsidR="00904687" w:rsidRPr="00904687" w:rsidTr="007F48F0">
              <w:tc>
                <w:tcPr>
                  <w:tcW w:w="1956" w:type="dxa"/>
                  <w:vMerge w:val="restart"/>
                  <w:tcBorders>
                    <w:top w:val="single" w:sz="4" w:space="0" w:color="000000"/>
                    <w:left w:val="double" w:sz="20"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rPr>
                  </w:pPr>
                  <w:r w:rsidRPr="00904687">
                    <w:rPr>
                      <w:rFonts w:ascii="Times New Roman" w:hAnsi="Times New Roman" w:cs="Times New Roman"/>
                    </w:rPr>
                    <w:t>Содержание</w:t>
                  </w:r>
                </w:p>
              </w:tc>
              <w:tc>
                <w:tcPr>
                  <w:tcW w:w="2323" w:type="dxa"/>
                  <w:vMerge w:val="restart"/>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rPr>
                  </w:pPr>
                  <w:r w:rsidRPr="00904687">
                    <w:rPr>
                      <w:rFonts w:ascii="Times New Roman" w:hAnsi="Times New Roman" w:cs="Times New Roman"/>
                    </w:rPr>
                    <w:t>Форма работы*</w:t>
                  </w:r>
                </w:p>
              </w:tc>
              <w:tc>
                <w:tcPr>
                  <w:tcW w:w="9338" w:type="dxa"/>
                  <w:gridSpan w:val="2"/>
                  <w:tcBorders>
                    <w:top w:val="single" w:sz="4" w:space="0" w:color="000000"/>
                    <w:left w:val="single" w:sz="4" w:space="0" w:color="000000"/>
                    <w:bottom w:val="single" w:sz="4" w:space="0" w:color="000000"/>
                    <w:right w:val="double" w:sz="20" w:space="0" w:color="000000"/>
                  </w:tcBorders>
                </w:tcPr>
                <w:p w:rsidR="00904687" w:rsidRPr="00904687" w:rsidRDefault="00904687" w:rsidP="00904687">
                  <w:pPr>
                    <w:snapToGrid w:val="0"/>
                    <w:contextualSpacing/>
                    <w:jc w:val="center"/>
                    <w:rPr>
                      <w:rFonts w:ascii="Times New Roman" w:hAnsi="Times New Roman" w:cs="Times New Roman"/>
                    </w:rPr>
                  </w:pPr>
                  <w:r w:rsidRPr="00904687">
                    <w:rPr>
                      <w:rFonts w:ascii="Times New Roman" w:hAnsi="Times New Roman" w:cs="Times New Roman"/>
                    </w:rPr>
                    <w:t>Количество баллов 20 %</w:t>
                  </w:r>
                </w:p>
              </w:tc>
            </w:tr>
            <w:tr w:rsidR="00904687" w:rsidRPr="00904687" w:rsidTr="007F48F0">
              <w:tc>
                <w:tcPr>
                  <w:tcW w:w="1956" w:type="dxa"/>
                  <w:vMerge/>
                  <w:tcBorders>
                    <w:top w:val="single" w:sz="4" w:space="0" w:color="000000"/>
                    <w:left w:val="double" w:sz="20" w:space="0" w:color="000000"/>
                    <w:bottom w:val="single" w:sz="4" w:space="0" w:color="000000"/>
                  </w:tcBorders>
                  <w:vAlign w:val="center"/>
                </w:tcPr>
                <w:p w:rsidR="00904687" w:rsidRPr="00904687" w:rsidRDefault="00904687" w:rsidP="00904687">
                  <w:pPr>
                    <w:snapToGrid w:val="0"/>
                    <w:contextualSpacing/>
                    <w:rPr>
                      <w:rFonts w:ascii="Times New Roman" w:hAnsi="Times New Roman" w:cs="Times New Roman"/>
                      <w:sz w:val="20"/>
                      <w:szCs w:val="20"/>
                    </w:rPr>
                  </w:pPr>
                </w:p>
              </w:tc>
              <w:tc>
                <w:tcPr>
                  <w:tcW w:w="2323" w:type="dxa"/>
                  <w:vMerge/>
                  <w:tcBorders>
                    <w:top w:val="single" w:sz="4" w:space="0" w:color="000000"/>
                    <w:left w:val="single" w:sz="4" w:space="0" w:color="000000"/>
                    <w:bottom w:val="single" w:sz="4" w:space="0" w:color="000000"/>
                  </w:tcBorders>
                  <w:vAlign w:val="center"/>
                </w:tcPr>
                <w:p w:rsidR="00904687" w:rsidRPr="00904687" w:rsidRDefault="00904687" w:rsidP="00904687">
                  <w:pPr>
                    <w:snapToGrid w:val="0"/>
                    <w:contextualSpacing/>
                    <w:rPr>
                      <w:rFonts w:ascii="Times New Roman" w:hAnsi="Times New Roman" w:cs="Times New Roman"/>
                    </w:rPr>
                  </w:pPr>
                </w:p>
              </w:tc>
              <w:tc>
                <w:tcPr>
                  <w:tcW w:w="1616"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rPr>
                  </w:pPr>
                  <w:r w:rsidRPr="00904687">
                    <w:rPr>
                      <w:rFonts w:ascii="Times New Roman" w:hAnsi="Times New Roman" w:cs="Times New Roman"/>
                      <w:lang w:val="en-US"/>
                    </w:rPr>
                    <w:t>min</w:t>
                  </w:r>
                </w:p>
              </w:tc>
              <w:tc>
                <w:tcPr>
                  <w:tcW w:w="7722" w:type="dxa"/>
                  <w:tcBorders>
                    <w:top w:val="single" w:sz="4" w:space="0" w:color="000000"/>
                    <w:left w:val="single" w:sz="4" w:space="0" w:color="000000"/>
                    <w:bottom w:val="single" w:sz="4" w:space="0" w:color="000000"/>
                    <w:right w:val="double" w:sz="20" w:space="0" w:color="000000"/>
                  </w:tcBorders>
                </w:tcPr>
                <w:p w:rsidR="00904687" w:rsidRPr="00904687" w:rsidRDefault="00904687" w:rsidP="00904687">
                  <w:pPr>
                    <w:snapToGrid w:val="0"/>
                    <w:contextualSpacing/>
                    <w:jc w:val="center"/>
                    <w:rPr>
                      <w:rFonts w:ascii="Times New Roman" w:hAnsi="Times New Roman" w:cs="Times New Roman"/>
                    </w:rPr>
                  </w:pPr>
                  <w:r w:rsidRPr="00904687">
                    <w:rPr>
                      <w:rFonts w:ascii="Times New Roman" w:hAnsi="Times New Roman" w:cs="Times New Roman"/>
                      <w:lang w:val="en-US"/>
                    </w:rPr>
                    <w:t>max</w:t>
                  </w:r>
                </w:p>
              </w:tc>
            </w:tr>
            <w:tr w:rsidR="00904687" w:rsidRPr="00904687" w:rsidTr="007F48F0">
              <w:trPr>
                <w:trHeight w:val="595"/>
              </w:trPr>
              <w:tc>
                <w:tcPr>
                  <w:tcW w:w="1956" w:type="dxa"/>
                  <w:tcBorders>
                    <w:top w:val="single" w:sz="4" w:space="0" w:color="000000"/>
                    <w:left w:val="double" w:sz="20"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sz w:val="20"/>
                      <w:szCs w:val="20"/>
                    </w:rPr>
                  </w:pPr>
                </w:p>
              </w:tc>
              <w:tc>
                <w:tcPr>
                  <w:tcW w:w="2323"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rPr>
                  </w:pPr>
                  <w:r w:rsidRPr="00904687">
                    <w:rPr>
                      <w:rFonts w:ascii="Times New Roman" w:hAnsi="Times New Roman" w:cs="Times New Roman"/>
                    </w:rPr>
                    <w:t>Тестирование</w:t>
                  </w:r>
                </w:p>
                <w:p w:rsidR="00904687" w:rsidRPr="00904687" w:rsidRDefault="00904687" w:rsidP="00904687">
                  <w:pPr>
                    <w:contextualSpacing/>
                    <w:jc w:val="both"/>
                    <w:rPr>
                      <w:rFonts w:ascii="Times New Roman" w:hAnsi="Times New Roman" w:cs="Times New Roman"/>
                    </w:rPr>
                  </w:pPr>
                  <w:r w:rsidRPr="00904687">
                    <w:rPr>
                      <w:rFonts w:ascii="Times New Roman" w:hAnsi="Times New Roman" w:cs="Times New Roman"/>
                    </w:rPr>
                    <w:t>Экзамен</w:t>
                  </w:r>
                </w:p>
              </w:tc>
              <w:tc>
                <w:tcPr>
                  <w:tcW w:w="1616"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b/>
                    </w:rPr>
                  </w:pPr>
                  <w:r w:rsidRPr="00904687">
                    <w:rPr>
                      <w:rFonts w:ascii="Times New Roman" w:hAnsi="Times New Roman" w:cs="Times New Roman"/>
                      <w:b/>
                    </w:rPr>
                    <w:t>120</w:t>
                  </w:r>
                  <w:r w:rsidR="00053567">
                    <w:rPr>
                      <w:rFonts w:ascii="Times New Roman" w:hAnsi="Times New Roman" w:cs="Times New Roman"/>
                      <w:b/>
                    </w:rPr>
                    <w:t>/12</w:t>
                  </w:r>
                  <w:r w:rsidR="00053567" w:rsidRPr="00904687">
                    <w:rPr>
                      <w:rFonts w:ascii="Times New Roman" w:hAnsi="Times New Roman" w:cs="Times New Roman"/>
                    </w:rPr>
                    <w:t>%</w:t>
                  </w:r>
                </w:p>
              </w:tc>
              <w:tc>
                <w:tcPr>
                  <w:tcW w:w="7722" w:type="dxa"/>
                  <w:tcBorders>
                    <w:top w:val="single" w:sz="4" w:space="0" w:color="000000"/>
                    <w:left w:val="single" w:sz="4" w:space="0" w:color="000000"/>
                    <w:bottom w:val="single" w:sz="4" w:space="0" w:color="000000"/>
                    <w:right w:val="double" w:sz="20" w:space="0" w:color="000000"/>
                  </w:tcBorders>
                </w:tcPr>
                <w:p w:rsidR="00904687" w:rsidRPr="00053567" w:rsidRDefault="00904687" w:rsidP="00904687">
                  <w:pPr>
                    <w:snapToGrid w:val="0"/>
                    <w:contextualSpacing/>
                    <w:jc w:val="center"/>
                    <w:rPr>
                      <w:rFonts w:ascii="Times New Roman" w:hAnsi="Times New Roman" w:cs="Times New Roman"/>
                      <w:b/>
                    </w:rPr>
                  </w:pPr>
                  <w:r w:rsidRPr="00904687">
                    <w:rPr>
                      <w:rFonts w:ascii="Times New Roman" w:hAnsi="Times New Roman" w:cs="Times New Roman"/>
                      <w:b/>
                    </w:rPr>
                    <w:t>200</w:t>
                  </w:r>
                  <w:r w:rsidR="00053567" w:rsidRPr="00053567">
                    <w:rPr>
                      <w:rFonts w:ascii="Times New Roman" w:hAnsi="Times New Roman" w:cs="Times New Roman"/>
                      <w:b/>
                    </w:rPr>
                    <w:t xml:space="preserve"> </w:t>
                  </w:r>
                  <w:r w:rsidR="00053567">
                    <w:rPr>
                      <w:rFonts w:ascii="Times New Roman" w:hAnsi="Times New Roman" w:cs="Times New Roman"/>
                      <w:b/>
                    </w:rPr>
                    <w:t xml:space="preserve">/20 </w:t>
                  </w:r>
                  <w:r w:rsidR="00053567" w:rsidRPr="00904687">
                    <w:rPr>
                      <w:rFonts w:ascii="Times New Roman" w:hAnsi="Times New Roman" w:cs="Times New Roman"/>
                    </w:rPr>
                    <w:t>%</w:t>
                  </w:r>
                </w:p>
              </w:tc>
            </w:tr>
            <w:tr w:rsidR="00904687" w:rsidRPr="00904687" w:rsidTr="007F48F0">
              <w:tc>
                <w:tcPr>
                  <w:tcW w:w="4279" w:type="dxa"/>
                  <w:gridSpan w:val="2"/>
                  <w:tcBorders>
                    <w:top w:val="single" w:sz="4" w:space="0" w:color="000000"/>
                    <w:left w:val="double" w:sz="20" w:space="0" w:color="000000"/>
                    <w:bottom w:val="double" w:sz="20" w:space="0" w:color="000000"/>
                  </w:tcBorders>
                </w:tcPr>
                <w:p w:rsidR="00904687" w:rsidRPr="00904687" w:rsidRDefault="00904687" w:rsidP="00904687">
                  <w:pPr>
                    <w:snapToGrid w:val="0"/>
                    <w:contextualSpacing/>
                    <w:rPr>
                      <w:rFonts w:ascii="Times New Roman" w:hAnsi="Times New Roman" w:cs="Times New Roman"/>
                    </w:rPr>
                  </w:pPr>
                  <w:r w:rsidRPr="00904687">
                    <w:rPr>
                      <w:rFonts w:ascii="Times New Roman" w:hAnsi="Times New Roman" w:cs="Times New Roman"/>
                    </w:rPr>
                    <w:t>Итого</w:t>
                  </w:r>
                </w:p>
              </w:tc>
              <w:tc>
                <w:tcPr>
                  <w:tcW w:w="1616" w:type="dxa"/>
                  <w:tcBorders>
                    <w:top w:val="single" w:sz="4" w:space="0" w:color="000000"/>
                    <w:left w:val="single" w:sz="4" w:space="0" w:color="000000"/>
                    <w:bottom w:val="double" w:sz="20" w:space="0" w:color="000000"/>
                  </w:tcBorders>
                </w:tcPr>
                <w:p w:rsidR="00904687" w:rsidRPr="00904687" w:rsidRDefault="00904687" w:rsidP="00904687">
                  <w:pPr>
                    <w:snapToGrid w:val="0"/>
                    <w:contextualSpacing/>
                    <w:jc w:val="center"/>
                    <w:rPr>
                      <w:rFonts w:ascii="Times New Roman" w:hAnsi="Times New Roman" w:cs="Times New Roman"/>
                      <w:b/>
                    </w:rPr>
                  </w:pPr>
                  <w:r w:rsidRPr="00904687">
                    <w:rPr>
                      <w:rFonts w:ascii="Times New Roman" w:hAnsi="Times New Roman" w:cs="Times New Roman"/>
                      <w:b/>
                    </w:rPr>
                    <w:t>600</w:t>
                  </w:r>
                  <w:r w:rsidR="00053567">
                    <w:rPr>
                      <w:rFonts w:ascii="Times New Roman" w:hAnsi="Times New Roman" w:cs="Times New Roman"/>
                      <w:b/>
                    </w:rPr>
                    <w:t>/60</w:t>
                  </w:r>
                  <w:r w:rsidR="00053567" w:rsidRPr="00904687">
                    <w:rPr>
                      <w:rFonts w:ascii="Times New Roman" w:hAnsi="Times New Roman" w:cs="Times New Roman"/>
                    </w:rPr>
                    <w:t>%</w:t>
                  </w:r>
                </w:p>
              </w:tc>
              <w:tc>
                <w:tcPr>
                  <w:tcW w:w="7722" w:type="dxa"/>
                  <w:tcBorders>
                    <w:top w:val="single" w:sz="4" w:space="0" w:color="000000"/>
                    <w:left w:val="single" w:sz="4" w:space="0" w:color="000000"/>
                    <w:bottom w:val="double" w:sz="20" w:space="0" w:color="000000"/>
                    <w:right w:val="double" w:sz="20" w:space="0" w:color="000000"/>
                  </w:tcBorders>
                </w:tcPr>
                <w:p w:rsidR="00904687" w:rsidRPr="00904687" w:rsidRDefault="00904687" w:rsidP="00904687">
                  <w:pPr>
                    <w:snapToGrid w:val="0"/>
                    <w:contextualSpacing/>
                    <w:jc w:val="center"/>
                    <w:rPr>
                      <w:rFonts w:ascii="Times New Roman" w:hAnsi="Times New Roman" w:cs="Times New Roman"/>
                      <w:b/>
                    </w:rPr>
                  </w:pPr>
                  <w:r w:rsidRPr="00904687">
                    <w:rPr>
                      <w:rFonts w:ascii="Times New Roman" w:hAnsi="Times New Roman" w:cs="Times New Roman"/>
                      <w:b/>
                    </w:rPr>
                    <w:t>1000</w:t>
                  </w:r>
                  <w:r w:rsidR="00053567">
                    <w:rPr>
                      <w:rFonts w:ascii="Times New Roman" w:hAnsi="Times New Roman" w:cs="Times New Roman"/>
                      <w:b/>
                    </w:rPr>
                    <w:t>/100</w:t>
                  </w:r>
                  <w:r w:rsidR="00053567" w:rsidRPr="00904687">
                    <w:rPr>
                      <w:rFonts w:ascii="Times New Roman" w:hAnsi="Times New Roman" w:cs="Times New Roman"/>
                    </w:rPr>
                    <w:t>%</w:t>
                  </w:r>
                </w:p>
              </w:tc>
            </w:tr>
          </w:tbl>
          <w:p w:rsidR="00904687" w:rsidRPr="00904687" w:rsidRDefault="00904687" w:rsidP="00904687">
            <w:pPr>
              <w:contextualSpacing/>
              <w:rPr>
                <w:rFonts w:ascii="Times New Roman" w:hAnsi="Times New Roman" w:cs="Times New Roman"/>
              </w:rPr>
            </w:pPr>
          </w:p>
          <w:p w:rsidR="00904687" w:rsidRPr="00904687" w:rsidRDefault="00904687" w:rsidP="00904687">
            <w:pPr>
              <w:contextualSpacing/>
              <w:jc w:val="center"/>
              <w:rPr>
                <w:rFonts w:ascii="Times New Roman" w:hAnsi="Times New Roman" w:cs="Times New Roman"/>
              </w:rPr>
            </w:pPr>
            <w:r w:rsidRPr="00904687">
              <w:rPr>
                <w:rFonts w:ascii="Times New Roman" w:hAnsi="Times New Roman" w:cs="Times New Roman"/>
              </w:rPr>
              <w:t>ДОПОЛНИТЕЛЬНЫЙ МОДУЛЬ</w:t>
            </w:r>
          </w:p>
        </w:tc>
      </w:tr>
      <w:tr w:rsidR="00904687" w:rsidRPr="00904687" w:rsidTr="007F48F0">
        <w:tc>
          <w:tcPr>
            <w:tcW w:w="3072" w:type="dxa"/>
            <w:vMerge w:val="restart"/>
            <w:tcBorders>
              <w:top w:val="single" w:sz="4" w:space="0" w:color="000000"/>
              <w:left w:val="double" w:sz="20"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rPr>
            </w:pPr>
            <w:r w:rsidRPr="00904687">
              <w:rPr>
                <w:rFonts w:ascii="Times New Roman" w:hAnsi="Times New Roman" w:cs="Times New Roman"/>
              </w:rPr>
              <w:lastRenderedPageBreak/>
              <w:t>Базовый модуль/</w:t>
            </w:r>
          </w:p>
          <w:p w:rsidR="00904687" w:rsidRPr="00904687" w:rsidRDefault="00904687" w:rsidP="00904687">
            <w:pPr>
              <w:contextualSpacing/>
              <w:jc w:val="center"/>
              <w:rPr>
                <w:rFonts w:ascii="Times New Roman" w:hAnsi="Times New Roman" w:cs="Times New Roman"/>
              </w:rPr>
            </w:pPr>
            <w:r w:rsidRPr="00904687">
              <w:rPr>
                <w:rFonts w:ascii="Times New Roman" w:hAnsi="Times New Roman" w:cs="Times New Roman"/>
              </w:rPr>
              <w:t>Тема</w:t>
            </w:r>
          </w:p>
        </w:tc>
        <w:tc>
          <w:tcPr>
            <w:tcW w:w="4173" w:type="dxa"/>
            <w:vMerge w:val="restart"/>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rPr>
            </w:pPr>
            <w:r w:rsidRPr="00904687">
              <w:rPr>
                <w:rFonts w:ascii="Times New Roman" w:hAnsi="Times New Roman" w:cs="Times New Roman"/>
              </w:rPr>
              <w:t>Форма работы*</w:t>
            </w:r>
          </w:p>
        </w:tc>
        <w:tc>
          <w:tcPr>
            <w:tcW w:w="6678" w:type="dxa"/>
            <w:gridSpan w:val="2"/>
            <w:tcBorders>
              <w:top w:val="single" w:sz="4" w:space="0" w:color="000000"/>
              <w:left w:val="single" w:sz="4" w:space="0" w:color="000000"/>
              <w:bottom w:val="single" w:sz="4" w:space="0" w:color="000000"/>
              <w:right w:val="double" w:sz="20" w:space="0" w:color="000000"/>
            </w:tcBorders>
          </w:tcPr>
          <w:p w:rsidR="00904687" w:rsidRPr="00904687" w:rsidRDefault="00904687" w:rsidP="00904687">
            <w:pPr>
              <w:snapToGrid w:val="0"/>
              <w:contextualSpacing/>
              <w:jc w:val="center"/>
              <w:rPr>
                <w:rFonts w:ascii="Times New Roman" w:hAnsi="Times New Roman" w:cs="Times New Roman"/>
              </w:rPr>
            </w:pPr>
            <w:r w:rsidRPr="00904687">
              <w:rPr>
                <w:rFonts w:ascii="Times New Roman" w:hAnsi="Times New Roman" w:cs="Times New Roman"/>
              </w:rPr>
              <w:t>Количество баллов</w:t>
            </w:r>
          </w:p>
        </w:tc>
      </w:tr>
      <w:tr w:rsidR="00904687" w:rsidRPr="00904687" w:rsidTr="007F48F0">
        <w:tc>
          <w:tcPr>
            <w:tcW w:w="3072" w:type="dxa"/>
            <w:vMerge/>
            <w:tcBorders>
              <w:top w:val="single" w:sz="4" w:space="0" w:color="000000"/>
              <w:left w:val="double" w:sz="20" w:space="0" w:color="000000"/>
              <w:bottom w:val="single" w:sz="4" w:space="0" w:color="000000"/>
            </w:tcBorders>
            <w:vAlign w:val="center"/>
          </w:tcPr>
          <w:p w:rsidR="00904687" w:rsidRPr="00904687" w:rsidRDefault="00904687" w:rsidP="00904687">
            <w:pPr>
              <w:snapToGrid w:val="0"/>
              <w:contextualSpacing/>
              <w:rPr>
                <w:rFonts w:ascii="Times New Roman" w:hAnsi="Times New Roman" w:cs="Times New Roman"/>
              </w:rPr>
            </w:pPr>
          </w:p>
        </w:tc>
        <w:tc>
          <w:tcPr>
            <w:tcW w:w="4173" w:type="dxa"/>
            <w:vMerge/>
            <w:tcBorders>
              <w:top w:val="single" w:sz="4" w:space="0" w:color="000000"/>
              <w:left w:val="single" w:sz="4" w:space="0" w:color="000000"/>
              <w:bottom w:val="single" w:sz="4" w:space="0" w:color="000000"/>
            </w:tcBorders>
            <w:vAlign w:val="center"/>
          </w:tcPr>
          <w:p w:rsidR="00904687" w:rsidRPr="00904687" w:rsidRDefault="00904687" w:rsidP="00904687">
            <w:pPr>
              <w:snapToGrid w:val="0"/>
              <w:contextualSpacing/>
              <w:rPr>
                <w:rFonts w:ascii="Times New Roman" w:hAnsi="Times New Roman" w:cs="Times New Roman"/>
              </w:rPr>
            </w:pPr>
          </w:p>
        </w:tc>
        <w:tc>
          <w:tcPr>
            <w:tcW w:w="2278"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lang w:val="en-US"/>
              </w:rPr>
            </w:pPr>
            <w:r w:rsidRPr="00904687">
              <w:rPr>
                <w:rFonts w:ascii="Times New Roman" w:hAnsi="Times New Roman" w:cs="Times New Roman"/>
                <w:lang w:val="en-US"/>
              </w:rPr>
              <w:t>min</w:t>
            </w:r>
          </w:p>
        </w:tc>
        <w:tc>
          <w:tcPr>
            <w:tcW w:w="4400" w:type="dxa"/>
            <w:tcBorders>
              <w:top w:val="single" w:sz="4" w:space="0" w:color="000000"/>
              <w:left w:val="single" w:sz="4" w:space="0" w:color="000000"/>
              <w:bottom w:val="single" w:sz="4" w:space="0" w:color="000000"/>
              <w:right w:val="double" w:sz="20" w:space="0" w:color="000000"/>
            </w:tcBorders>
          </w:tcPr>
          <w:p w:rsidR="00904687" w:rsidRPr="00904687" w:rsidRDefault="00904687" w:rsidP="00904687">
            <w:pPr>
              <w:snapToGrid w:val="0"/>
              <w:contextualSpacing/>
              <w:jc w:val="center"/>
              <w:rPr>
                <w:rFonts w:ascii="Times New Roman" w:hAnsi="Times New Roman" w:cs="Times New Roman"/>
                <w:lang w:val="en-US"/>
              </w:rPr>
            </w:pPr>
            <w:r w:rsidRPr="00904687">
              <w:rPr>
                <w:rFonts w:ascii="Times New Roman" w:hAnsi="Times New Roman" w:cs="Times New Roman"/>
                <w:lang w:val="en-US"/>
              </w:rPr>
              <w:t>max</w:t>
            </w:r>
          </w:p>
        </w:tc>
      </w:tr>
      <w:tr w:rsidR="00904687" w:rsidRPr="00904687" w:rsidTr="007F48F0">
        <w:tc>
          <w:tcPr>
            <w:tcW w:w="3072" w:type="dxa"/>
            <w:tcBorders>
              <w:top w:val="single" w:sz="4" w:space="0" w:color="000000"/>
              <w:left w:val="double" w:sz="20"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rPr>
            </w:pPr>
            <w:r w:rsidRPr="00904687">
              <w:rPr>
                <w:rFonts w:ascii="Times New Roman" w:hAnsi="Times New Roman" w:cs="Times New Roman"/>
              </w:rPr>
              <w:t>БМ №1 Тема № 1</w:t>
            </w:r>
          </w:p>
        </w:tc>
        <w:tc>
          <w:tcPr>
            <w:tcW w:w="4173"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rPr>
            </w:pPr>
            <w:r w:rsidRPr="00904687">
              <w:rPr>
                <w:rFonts w:ascii="Times New Roman" w:hAnsi="Times New Roman" w:cs="Times New Roman"/>
              </w:rPr>
              <w:t>Тестирование</w:t>
            </w:r>
          </w:p>
        </w:tc>
        <w:tc>
          <w:tcPr>
            <w:tcW w:w="2278"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rPr>
            </w:pPr>
          </w:p>
        </w:tc>
        <w:tc>
          <w:tcPr>
            <w:tcW w:w="4400" w:type="dxa"/>
            <w:tcBorders>
              <w:top w:val="single" w:sz="4" w:space="0" w:color="000000"/>
              <w:left w:val="single" w:sz="4" w:space="0" w:color="000000"/>
              <w:bottom w:val="single" w:sz="4" w:space="0" w:color="000000"/>
              <w:right w:val="double" w:sz="20" w:space="0" w:color="000000"/>
            </w:tcBorders>
          </w:tcPr>
          <w:p w:rsidR="00904687" w:rsidRPr="00904687" w:rsidRDefault="00904687" w:rsidP="00904687">
            <w:pPr>
              <w:snapToGrid w:val="0"/>
              <w:contextualSpacing/>
              <w:jc w:val="center"/>
              <w:rPr>
                <w:rFonts w:ascii="Times New Roman" w:hAnsi="Times New Roman" w:cs="Times New Roman"/>
              </w:rPr>
            </w:pPr>
            <w:r w:rsidRPr="00904687">
              <w:rPr>
                <w:rFonts w:ascii="Times New Roman" w:hAnsi="Times New Roman" w:cs="Times New Roman"/>
              </w:rPr>
              <w:t>2</w:t>
            </w:r>
          </w:p>
        </w:tc>
      </w:tr>
      <w:tr w:rsidR="00904687" w:rsidRPr="00904687" w:rsidTr="007F48F0">
        <w:tc>
          <w:tcPr>
            <w:tcW w:w="3072" w:type="dxa"/>
            <w:tcBorders>
              <w:top w:val="single" w:sz="4" w:space="0" w:color="000000"/>
              <w:left w:val="double" w:sz="20"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rPr>
            </w:pPr>
            <w:r w:rsidRPr="00904687">
              <w:rPr>
                <w:rFonts w:ascii="Times New Roman" w:hAnsi="Times New Roman" w:cs="Times New Roman"/>
              </w:rPr>
              <w:t>БМ №1 Тема №2</w:t>
            </w:r>
          </w:p>
        </w:tc>
        <w:tc>
          <w:tcPr>
            <w:tcW w:w="4173"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rPr>
            </w:pPr>
            <w:r w:rsidRPr="00904687">
              <w:rPr>
                <w:rFonts w:ascii="Times New Roman" w:hAnsi="Times New Roman" w:cs="Times New Roman"/>
              </w:rPr>
              <w:t>Тестирование</w:t>
            </w:r>
          </w:p>
        </w:tc>
        <w:tc>
          <w:tcPr>
            <w:tcW w:w="2278"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rPr>
            </w:pPr>
          </w:p>
        </w:tc>
        <w:tc>
          <w:tcPr>
            <w:tcW w:w="4400" w:type="dxa"/>
            <w:tcBorders>
              <w:top w:val="single" w:sz="4" w:space="0" w:color="000000"/>
              <w:left w:val="single" w:sz="4" w:space="0" w:color="000000"/>
              <w:bottom w:val="single" w:sz="4" w:space="0" w:color="000000"/>
              <w:right w:val="double" w:sz="20" w:space="0" w:color="000000"/>
            </w:tcBorders>
          </w:tcPr>
          <w:p w:rsidR="00904687" w:rsidRPr="00904687" w:rsidRDefault="00904687" w:rsidP="00904687">
            <w:pPr>
              <w:snapToGrid w:val="0"/>
              <w:contextualSpacing/>
              <w:jc w:val="center"/>
              <w:rPr>
                <w:rFonts w:ascii="Times New Roman" w:hAnsi="Times New Roman" w:cs="Times New Roman"/>
              </w:rPr>
            </w:pPr>
            <w:r w:rsidRPr="00904687">
              <w:rPr>
                <w:rFonts w:ascii="Times New Roman" w:hAnsi="Times New Roman" w:cs="Times New Roman"/>
              </w:rPr>
              <w:t>2</w:t>
            </w:r>
          </w:p>
        </w:tc>
      </w:tr>
      <w:tr w:rsidR="00904687" w:rsidRPr="00904687" w:rsidTr="007F48F0">
        <w:tc>
          <w:tcPr>
            <w:tcW w:w="3072" w:type="dxa"/>
            <w:tcBorders>
              <w:top w:val="single" w:sz="4" w:space="0" w:color="000000"/>
              <w:left w:val="double" w:sz="20"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rPr>
            </w:pPr>
            <w:r w:rsidRPr="00904687">
              <w:rPr>
                <w:rFonts w:ascii="Times New Roman" w:hAnsi="Times New Roman" w:cs="Times New Roman"/>
              </w:rPr>
              <w:t>БМ №1 Тема №3</w:t>
            </w:r>
          </w:p>
        </w:tc>
        <w:tc>
          <w:tcPr>
            <w:tcW w:w="4173"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rPr>
            </w:pPr>
            <w:r w:rsidRPr="00904687">
              <w:rPr>
                <w:rFonts w:ascii="Times New Roman" w:hAnsi="Times New Roman" w:cs="Times New Roman"/>
              </w:rPr>
              <w:t xml:space="preserve">Тестирование </w:t>
            </w:r>
          </w:p>
        </w:tc>
        <w:tc>
          <w:tcPr>
            <w:tcW w:w="2278"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rPr>
            </w:pPr>
          </w:p>
        </w:tc>
        <w:tc>
          <w:tcPr>
            <w:tcW w:w="4400" w:type="dxa"/>
            <w:tcBorders>
              <w:top w:val="single" w:sz="4" w:space="0" w:color="000000"/>
              <w:left w:val="single" w:sz="4" w:space="0" w:color="000000"/>
              <w:bottom w:val="single" w:sz="4" w:space="0" w:color="000000"/>
              <w:right w:val="double" w:sz="20" w:space="0" w:color="000000"/>
            </w:tcBorders>
          </w:tcPr>
          <w:p w:rsidR="00904687" w:rsidRPr="00904687" w:rsidRDefault="00904687" w:rsidP="00904687">
            <w:pPr>
              <w:snapToGrid w:val="0"/>
              <w:contextualSpacing/>
              <w:jc w:val="center"/>
              <w:rPr>
                <w:rFonts w:ascii="Times New Roman" w:hAnsi="Times New Roman" w:cs="Times New Roman"/>
              </w:rPr>
            </w:pPr>
            <w:r w:rsidRPr="00904687">
              <w:rPr>
                <w:rFonts w:ascii="Times New Roman" w:hAnsi="Times New Roman" w:cs="Times New Roman"/>
              </w:rPr>
              <w:t>2</w:t>
            </w:r>
          </w:p>
        </w:tc>
      </w:tr>
      <w:tr w:rsidR="00904687" w:rsidRPr="00904687" w:rsidTr="007F48F0">
        <w:tc>
          <w:tcPr>
            <w:tcW w:w="3072" w:type="dxa"/>
            <w:tcBorders>
              <w:top w:val="single" w:sz="4" w:space="0" w:color="000000"/>
              <w:left w:val="double" w:sz="20"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rPr>
            </w:pPr>
            <w:r w:rsidRPr="00904687">
              <w:rPr>
                <w:rFonts w:ascii="Times New Roman" w:hAnsi="Times New Roman" w:cs="Times New Roman"/>
              </w:rPr>
              <w:t>БМ №1 Тема №4</w:t>
            </w:r>
          </w:p>
        </w:tc>
        <w:tc>
          <w:tcPr>
            <w:tcW w:w="4173"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rPr>
            </w:pPr>
            <w:r w:rsidRPr="00904687">
              <w:rPr>
                <w:rFonts w:ascii="Times New Roman" w:hAnsi="Times New Roman" w:cs="Times New Roman"/>
              </w:rPr>
              <w:t xml:space="preserve">Тестирование </w:t>
            </w:r>
          </w:p>
        </w:tc>
        <w:tc>
          <w:tcPr>
            <w:tcW w:w="2278"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rPr>
            </w:pPr>
          </w:p>
        </w:tc>
        <w:tc>
          <w:tcPr>
            <w:tcW w:w="4400" w:type="dxa"/>
            <w:tcBorders>
              <w:top w:val="single" w:sz="4" w:space="0" w:color="000000"/>
              <w:left w:val="single" w:sz="4" w:space="0" w:color="000000"/>
              <w:bottom w:val="single" w:sz="4" w:space="0" w:color="000000"/>
              <w:right w:val="double" w:sz="20" w:space="0" w:color="000000"/>
            </w:tcBorders>
          </w:tcPr>
          <w:p w:rsidR="00904687" w:rsidRPr="00904687" w:rsidRDefault="00904687" w:rsidP="00904687">
            <w:pPr>
              <w:snapToGrid w:val="0"/>
              <w:contextualSpacing/>
              <w:jc w:val="center"/>
              <w:rPr>
                <w:rFonts w:ascii="Times New Roman" w:hAnsi="Times New Roman" w:cs="Times New Roman"/>
              </w:rPr>
            </w:pPr>
            <w:r w:rsidRPr="00904687">
              <w:rPr>
                <w:rFonts w:ascii="Times New Roman" w:hAnsi="Times New Roman" w:cs="Times New Roman"/>
              </w:rPr>
              <w:t>4</w:t>
            </w:r>
          </w:p>
        </w:tc>
      </w:tr>
      <w:tr w:rsidR="00904687" w:rsidRPr="00904687" w:rsidTr="007F48F0">
        <w:tc>
          <w:tcPr>
            <w:tcW w:w="7245" w:type="dxa"/>
            <w:gridSpan w:val="2"/>
            <w:tcBorders>
              <w:top w:val="single" w:sz="4" w:space="0" w:color="000000"/>
              <w:left w:val="double" w:sz="20" w:space="0" w:color="000000"/>
              <w:bottom w:val="single" w:sz="4" w:space="0" w:color="000000"/>
            </w:tcBorders>
          </w:tcPr>
          <w:p w:rsidR="00904687" w:rsidRPr="00904687" w:rsidRDefault="00904687" w:rsidP="00904687">
            <w:pPr>
              <w:snapToGrid w:val="0"/>
              <w:contextualSpacing/>
              <w:rPr>
                <w:rFonts w:ascii="Times New Roman" w:hAnsi="Times New Roman" w:cs="Times New Roman"/>
              </w:rPr>
            </w:pPr>
            <w:r w:rsidRPr="00904687">
              <w:rPr>
                <w:rFonts w:ascii="Times New Roman" w:hAnsi="Times New Roman" w:cs="Times New Roman"/>
              </w:rPr>
              <w:t>Итого</w:t>
            </w:r>
          </w:p>
        </w:tc>
        <w:tc>
          <w:tcPr>
            <w:tcW w:w="2278"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b/>
              </w:rPr>
            </w:pPr>
            <w:r w:rsidRPr="00904687">
              <w:rPr>
                <w:rFonts w:ascii="Times New Roman" w:hAnsi="Times New Roman" w:cs="Times New Roman"/>
                <w:b/>
              </w:rPr>
              <w:t>0</w:t>
            </w:r>
          </w:p>
        </w:tc>
        <w:tc>
          <w:tcPr>
            <w:tcW w:w="4400" w:type="dxa"/>
            <w:tcBorders>
              <w:top w:val="single" w:sz="4" w:space="0" w:color="000000"/>
              <w:left w:val="single" w:sz="4" w:space="0" w:color="000000"/>
              <w:bottom w:val="single" w:sz="4" w:space="0" w:color="000000"/>
              <w:right w:val="double" w:sz="20" w:space="0" w:color="000000"/>
            </w:tcBorders>
          </w:tcPr>
          <w:p w:rsidR="00904687" w:rsidRPr="00904687" w:rsidRDefault="00904687" w:rsidP="00904687">
            <w:pPr>
              <w:snapToGrid w:val="0"/>
              <w:contextualSpacing/>
              <w:jc w:val="center"/>
              <w:rPr>
                <w:rFonts w:ascii="Times New Roman" w:hAnsi="Times New Roman" w:cs="Times New Roman"/>
                <w:b/>
              </w:rPr>
            </w:pPr>
            <w:r w:rsidRPr="00904687">
              <w:rPr>
                <w:rFonts w:ascii="Times New Roman" w:hAnsi="Times New Roman" w:cs="Times New Roman"/>
                <w:b/>
              </w:rPr>
              <w:t>10</w:t>
            </w:r>
          </w:p>
        </w:tc>
      </w:tr>
      <w:tr w:rsidR="00904687" w:rsidRPr="00904687" w:rsidTr="007F48F0">
        <w:tc>
          <w:tcPr>
            <w:tcW w:w="7245" w:type="dxa"/>
            <w:gridSpan w:val="2"/>
            <w:tcBorders>
              <w:top w:val="single" w:sz="4" w:space="0" w:color="000000"/>
              <w:left w:val="double" w:sz="20" w:space="0" w:color="000000"/>
              <w:bottom w:val="single" w:sz="4" w:space="0" w:color="000000"/>
            </w:tcBorders>
          </w:tcPr>
          <w:p w:rsidR="00904687" w:rsidRPr="00904687" w:rsidRDefault="00904687" w:rsidP="00904687">
            <w:pPr>
              <w:snapToGrid w:val="0"/>
              <w:contextualSpacing/>
              <w:jc w:val="both"/>
              <w:rPr>
                <w:rFonts w:ascii="Times New Roman" w:hAnsi="Times New Roman" w:cs="Times New Roman"/>
                <w:b/>
              </w:rPr>
            </w:pPr>
          </w:p>
        </w:tc>
        <w:tc>
          <w:tcPr>
            <w:tcW w:w="2278"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lang w:val="en-US"/>
              </w:rPr>
            </w:pPr>
          </w:p>
        </w:tc>
        <w:tc>
          <w:tcPr>
            <w:tcW w:w="4400" w:type="dxa"/>
            <w:tcBorders>
              <w:top w:val="single" w:sz="4" w:space="0" w:color="000000"/>
              <w:left w:val="single" w:sz="4" w:space="0" w:color="000000"/>
              <w:bottom w:val="single" w:sz="4" w:space="0" w:color="000000"/>
              <w:right w:val="double" w:sz="20" w:space="0" w:color="000000"/>
            </w:tcBorders>
          </w:tcPr>
          <w:p w:rsidR="00904687" w:rsidRPr="00904687" w:rsidRDefault="00904687" w:rsidP="00904687">
            <w:pPr>
              <w:snapToGrid w:val="0"/>
              <w:contextualSpacing/>
              <w:jc w:val="center"/>
              <w:rPr>
                <w:rFonts w:ascii="Times New Roman" w:hAnsi="Times New Roman" w:cs="Times New Roman"/>
                <w:lang w:val="en-US"/>
              </w:rPr>
            </w:pPr>
          </w:p>
        </w:tc>
      </w:tr>
      <w:tr w:rsidR="00904687" w:rsidRPr="00904687" w:rsidTr="007F48F0">
        <w:tc>
          <w:tcPr>
            <w:tcW w:w="7245" w:type="dxa"/>
            <w:gridSpan w:val="2"/>
            <w:vMerge w:val="restart"/>
            <w:tcBorders>
              <w:top w:val="single" w:sz="4" w:space="0" w:color="000000"/>
              <w:left w:val="double" w:sz="20" w:space="0" w:color="000000"/>
              <w:bottom w:val="double" w:sz="20" w:space="0" w:color="000000"/>
            </w:tcBorders>
          </w:tcPr>
          <w:p w:rsidR="00904687" w:rsidRPr="00904687" w:rsidRDefault="00904687" w:rsidP="00904687">
            <w:pPr>
              <w:snapToGrid w:val="0"/>
              <w:contextualSpacing/>
              <w:jc w:val="both"/>
              <w:rPr>
                <w:rFonts w:ascii="Times New Roman" w:hAnsi="Times New Roman" w:cs="Times New Roman"/>
              </w:rPr>
            </w:pPr>
            <w:r w:rsidRPr="00904687">
              <w:rPr>
                <w:rFonts w:ascii="Times New Roman" w:hAnsi="Times New Roman" w:cs="Times New Roman"/>
              </w:rPr>
              <w:t>Общее количество баллов по дисциплине</w:t>
            </w:r>
          </w:p>
          <w:p w:rsidR="00904687" w:rsidRPr="00904687" w:rsidRDefault="00904687" w:rsidP="00904687">
            <w:pPr>
              <w:contextualSpacing/>
              <w:jc w:val="center"/>
              <w:rPr>
                <w:rFonts w:ascii="Times New Roman" w:hAnsi="Times New Roman" w:cs="Times New Roman"/>
              </w:rPr>
            </w:pPr>
            <w:r w:rsidRPr="00904687">
              <w:rPr>
                <w:rFonts w:ascii="Times New Roman" w:hAnsi="Times New Roman" w:cs="Times New Roman"/>
              </w:rPr>
              <w:t>(по итогам изучения всех модулей, без учета дополнительного модуля)</w:t>
            </w:r>
          </w:p>
        </w:tc>
        <w:tc>
          <w:tcPr>
            <w:tcW w:w="2278" w:type="dxa"/>
            <w:tcBorders>
              <w:top w:val="single" w:sz="4" w:space="0" w:color="000000"/>
              <w:left w:val="single" w:sz="4" w:space="0" w:color="000000"/>
              <w:bottom w:val="single" w:sz="4" w:space="0" w:color="000000"/>
            </w:tcBorders>
          </w:tcPr>
          <w:p w:rsidR="00904687" w:rsidRPr="00904687" w:rsidRDefault="00904687" w:rsidP="00904687">
            <w:pPr>
              <w:snapToGrid w:val="0"/>
              <w:contextualSpacing/>
              <w:jc w:val="center"/>
              <w:rPr>
                <w:rFonts w:ascii="Times New Roman" w:hAnsi="Times New Roman" w:cs="Times New Roman"/>
                <w:lang w:val="en-US"/>
              </w:rPr>
            </w:pPr>
            <w:r w:rsidRPr="00904687">
              <w:rPr>
                <w:rFonts w:ascii="Times New Roman" w:hAnsi="Times New Roman" w:cs="Times New Roman"/>
                <w:lang w:val="en-US"/>
              </w:rPr>
              <w:t>min</w:t>
            </w:r>
          </w:p>
        </w:tc>
        <w:tc>
          <w:tcPr>
            <w:tcW w:w="4400" w:type="dxa"/>
            <w:tcBorders>
              <w:top w:val="single" w:sz="4" w:space="0" w:color="000000"/>
              <w:left w:val="single" w:sz="4" w:space="0" w:color="000000"/>
              <w:bottom w:val="single" w:sz="4" w:space="0" w:color="000000"/>
              <w:right w:val="double" w:sz="20" w:space="0" w:color="000000"/>
            </w:tcBorders>
          </w:tcPr>
          <w:p w:rsidR="00904687" w:rsidRPr="00904687" w:rsidRDefault="00904687" w:rsidP="00904687">
            <w:pPr>
              <w:snapToGrid w:val="0"/>
              <w:contextualSpacing/>
              <w:jc w:val="center"/>
              <w:rPr>
                <w:rFonts w:ascii="Times New Roman" w:hAnsi="Times New Roman" w:cs="Times New Roman"/>
                <w:lang w:val="en-US"/>
              </w:rPr>
            </w:pPr>
            <w:r w:rsidRPr="00904687">
              <w:rPr>
                <w:rFonts w:ascii="Times New Roman" w:hAnsi="Times New Roman" w:cs="Times New Roman"/>
                <w:lang w:val="en-US"/>
              </w:rPr>
              <w:t>max</w:t>
            </w:r>
          </w:p>
        </w:tc>
      </w:tr>
      <w:tr w:rsidR="00904687" w:rsidRPr="00904687" w:rsidTr="007F48F0">
        <w:tc>
          <w:tcPr>
            <w:tcW w:w="7245" w:type="dxa"/>
            <w:gridSpan w:val="2"/>
            <w:vMerge/>
            <w:tcBorders>
              <w:top w:val="single" w:sz="4" w:space="0" w:color="000000"/>
              <w:left w:val="double" w:sz="20" w:space="0" w:color="000000"/>
              <w:bottom w:val="double" w:sz="20" w:space="0" w:color="000000"/>
            </w:tcBorders>
            <w:vAlign w:val="center"/>
          </w:tcPr>
          <w:p w:rsidR="00904687" w:rsidRPr="00904687" w:rsidRDefault="00904687" w:rsidP="00904687">
            <w:pPr>
              <w:snapToGrid w:val="0"/>
              <w:contextualSpacing/>
              <w:rPr>
                <w:rFonts w:ascii="Times New Roman" w:hAnsi="Times New Roman" w:cs="Times New Roman"/>
              </w:rPr>
            </w:pPr>
          </w:p>
        </w:tc>
        <w:tc>
          <w:tcPr>
            <w:tcW w:w="2278" w:type="dxa"/>
            <w:tcBorders>
              <w:top w:val="single" w:sz="4" w:space="0" w:color="000000"/>
              <w:left w:val="single" w:sz="4" w:space="0" w:color="000000"/>
              <w:bottom w:val="double" w:sz="20" w:space="0" w:color="000000"/>
            </w:tcBorders>
          </w:tcPr>
          <w:p w:rsidR="00904687" w:rsidRPr="00904687" w:rsidRDefault="00904687" w:rsidP="00904687">
            <w:pPr>
              <w:snapToGrid w:val="0"/>
              <w:contextualSpacing/>
              <w:jc w:val="center"/>
              <w:rPr>
                <w:rFonts w:ascii="Times New Roman" w:hAnsi="Times New Roman" w:cs="Times New Roman"/>
                <w:b/>
              </w:rPr>
            </w:pPr>
            <w:r w:rsidRPr="00904687">
              <w:rPr>
                <w:rFonts w:ascii="Times New Roman" w:hAnsi="Times New Roman" w:cs="Times New Roman"/>
                <w:b/>
              </w:rPr>
              <w:t>600</w:t>
            </w:r>
            <w:r w:rsidR="00053567">
              <w:rPr>
                <w:rFonts w:ascii="Times New Roman" w:hAnsi="Times New Roman" w:cs="Times New Roman"/>
                <w:b/>
              </w:rPr>
              <w:t>/60</w:t>
            </w:r>
            <w:r w:rsidR="00053567" w:rsidRPr="00904687">
              <w:rPr>
                <w:rFonts w:ascii="Times New Roman" w:hAnsi="Times New Roman" w:cs="Times New Roman"/>
              </w:rPr>
              <w:t>%</w:t>
            </w:r>
          </w:p>
        </w:tc>
        <w:tc>
          <w:tcPr>
            <w:tcW w:w="4400" w:type="dxa"/>
            <w:tcBorders>
              <w:top w:val="single" w:sz="4" w:space="0" w:color="000000"/>
              <w:left w:val="single" w:sz="4" w:space="0" w:color="000000"/>
              <w:bottom w:val="double" w:sz="20" w:space="0" w:color="000000"/>
              <w:right w:val="double" w:sz="20" w:space="0" w:color="000000"/>
            </w:tcBorders>
          </w:tcPr>
          <w:p w:rsidR="00904687" w:rsidRPr="00904687" w:rsidRDefault="00904687" w:rsidP="00904687">
            <w:pPr>
              <w:snapToGrid w:val="0"/>
              <w:contextualSpacing/>
              <w:jc w:val="center"/>
              <w:rPr>
                <w:rFonts w:ascii="Times New Roman" w:hAnsi="Times New Roman" w:cs="Times New Roman"/>
                <w:b/>
              </w:rPr>
            </w:pPr>
            <w:r w:rsidRPr="00904687">
              <w:rPr>
                <w:rFonts w:ascii="Times New Roman" w:hAnsi="Times New Roman" w:cs="Times New Roman"/>
                <w:b/>
              </w:rPr>
              <w:t>1000</w:t>
            </w:r>
            <w:r w:rsidR="00053567">
              <w:rPr>
                <w:rFonts w:ascii="Times New Roman" w:hAnsi="Times New Roman" w:cs="Times New Roman"/>
                <w:b/>
              </w:rPr>
              <w:t>/100</w:t>
            </w:r>
            <w:r w:rsidR="00053567" w:rsidRPr="00904687">
              <w:rPr>
                <w:rFonts w:ascii="Times New Roman" w:hAnsi="Times New Roman" w:cs="Times New Roman"/>
              </w:rPr>
              <w:t>%</w:t>
            </w:r>
          </w:p>
        </w:tc>
      </w:tr>
    </w:tbl>
    <w:p w:rsidR="00904687" w:rsidRDefault="00904687" w:rsidP="00904687">
      <w:pPr>
        <w:sectPr w:rsidR="00904687">
          <w:pgSz w:w="16837" w:h="11905" w:orient="landscape"/>
          <w:pgMar w:top="1418" w:right="1418" w:bottom="1418" w:left="1418" w:header="720" w:footer="720" w:gutter="0"/>
          <w:cols w:space="720"/>
          <w:docGrid w:linePitch="360"/>
        </w:sectPr>
      </w:pPr>
    </w:p>
    <w:p w:rsidR="007A3F92" w:rsidRPr="007A3F92" w:rsidRDefault="007A3F92" w:rsidP="007A3F92">
      <w:pPr>
        <w:spacing w:before="74"/>
        <w:ind w:right="759"/>
        <w:jc w:val="center"/>
        <w:rPr>
          <w:rFonts w:ascii="Times New Roman" w:hAnsi="Times New Roman" w:cs="Times New Roman"/>
          <w:b/>
        </w:rPr>
      </w:pPr>
      <w:r w:rsidRPr="007A3F92">
        <w:rPr>
          <w:rFonts w:ascii="Times New Roman" w:hAnsi="Times New Roman" w:cs="Times New Roman"/>
          <w:b/>
        </w:rPr>
        <w:lastRenderedPageBreak/>
        <w:t xml:space="preserve">МИНИСТЕРСТВО НАУКИ И ВЫСШЕГО ОБРАЗОВАНИЯ </w:t>
      </w:r>
    </w:p>
    <w:p w:rsidR="007A3F92" w:rsidRPr="007A3F92" w:rsidRDefault="007A3F92" w:rsidP="007A3F92">
      <w:pPr>
        <w:spacing w:before="74"/>
        <w:ind w:right="759"/>
        <w:jc w:val="center"/>
        <w:rPr>
          <w:rFonts w:ascii="Times New Roman" w:hAnsi="Times New Roman" w:cs="Times New Roman"/>
        </w:rPr>
      </w:pPr>
      <w:r w:rsidRPr="007A3F92">
        <w:rPr>
          <w:rFonts w:ascii="Times New Roman" w:hAnsi="Times New Roman" w:cs="Times New Roman"/>
          <w:b/>
        </w:rPr>
        <w:t>РОССИЙСКОЙ ФЕДЕРАЦИИ</w:t>
      </w:r>
    </w:p>
    <w:p w:rsidR="007A3F92" w:rsidRPr="007A3F92" w:rsidRDefault="007A3F92" w:rsidP="007A3F92">
      <w:pPr>
        <w:ind w:right="760"/>
        <w:jc w:val="center"/>
        <w:rPr>
          <w:rFonts w:ascii="Times New Roman" w:hAnsi="Times New Roman" w:cs="Times New Roman"/>
        </w:rPr>
      </w:pPr>
      <w:r w:rsidRPr="007A3F92">
        <w:rPr>
          <w:rFonts w:ascii="Times New Roman" w:hAnsi="Times New Roman" w:cs="Times New Roman"/>
        </w:rPr>
        <w:t>федеральное государственное бюджетное образовательное учреждение высшего образования</w:t>
      </w:r>
    </w:p>
    <w:p w:rsidR="007A3F92" w:rsidRPr="007A3F92" w:rsidRDefault="007A3F92" w:rsidP="007A3F92">
      <w:pPr>
        <w:ind w:right="760"/>
        <w:jc w:val="center"/>
        <w:rPr>
          <w:rFonts w:ascii="Times New Roman" w:hAnsi="Times New Roman" w:cs="Times New Roman"/>
        </w:rPr>
      </w:pPr>
      <w:r w:rsidRPr="007A3F92">
        <w:rPr>
          <w:rFonts w:ascii="Times New Roman" w:hAnsi="Times New Roman" w:cs="Times New Roman"/>
          <w:b/>
        </w:rPr>
        <w:t>«Красноярский государственный педагогический университет</w:t>
      </w:r>
    </w:p>
    <w:p w:rsidR="007A3F92" w:rsidRPr="007A3F92" w:rsidRDefault="007A3F92" w:rsidP="007A3F92">
      <w:pPr>
        <w:ind w:right="-8" w:firstLine="387"/>
        <w:jc w:val="center"/>
        <w:rPr>
          <w:rFonts w:ascii="Times New Roman" w:hAnsi="Times New Roman" w:cs="Times New Roman"/>
        </w:rPr>
      </w:pPr>
      <w:r w:rsidRPr="007A3F92">
        <w:rPr>
          <w:rFonts w:ascii="Times New Roman" w:hAnsi="Times New Roman" w:cs="Times New Roman"/>
          <w:b/>
        </w:rPr>
        <w:t>им. В.П. Астафьева»</w:t>
      </w:r>
    </w:p>
    <w:p w:rsidR="007A3F92" w:rsidRPr="007A3F92" w:rsidRDefault="007A3F92" w:rsidP="007A3F92">
      <w:pPr>
        <w:ind w:right="758"/>
        <w:jc w:val="center"/>
        <w:rPr>
          <w:rFonts w:ascii="Times New Roman" w:hAnsi="Times New Roman" w:cs="Times New Roman"/>
        </w:rPr>
      </w:pPr>
      <w:r w:rsidRPr="007A3F92">
        <w:rPr>
          <w:rFonts w:ascii="Times New Roman" w:hAnsi="Times New Roman" w:cs="Times New Roman"/>
        </w:rPr>
        <w:t>(КГПУ им. В.П. Астафьева)</w:t>
      </w:r>
    </w:p>
    <w:p w:rsidR="007A3F92" w:rsidRPr="007A3F92" w:rsidRDefault="007A3F92" w:rsidP="007A3F92">
      <w:pPr>
        <w:pStyle w:val="a6"/>
        <w:tabs>
          <w:tab w:val="left" w:pos="5670"/>
        </w:tabs>
        <w:ind w:firstLine="709"/>
        <w:jc w:val="center"/>
        <w:rPr>
          <w:sz w:val="28"/>
          <w:szCs w:val="28"/>
        </w:rPr>
      </w:pPr>
      <w:r w:rsidRPr="007A3F92">
        <w:rPr>
          <w:sz w:val="28"/>
          <w:szCs w:val="28"/>
        </w:rPr>
        <w:t>Факультет иностранных языков</w:t>
      </w:r>
    </w:p>
    <w:p w:rsidR="007A3F92" w:rsidRPr="007A3F92" w:rsidRDefault="007A3F92" w:rsidP="007A3F92">
      <w:pPr>
        <w:pStyle w:val="a6"/>
        <w:ind w:left="3295" w:right="3666"/>
        <w:jc w:val="center"/>
      </w:pPr>
    </w:p>
    <w:p w:rsidR="007A3F92" w:rsidRPr="007A3F92" w:rsidRDefault="007A3F92" w:rsidP="007A3F92">
      <w:pPr>
        <w:pStyle w:val="a6"/>
        <w:ind w:left="3295" w:right="3666"/>
        <w:jc w:val="center"/>
      </w:pPr>
    </w:p>
    <w:p w:rsidR="007A3F92" w:rsidRPr="007A3F92" w:rsidRDefault="007A3F92" w:rsidP="007A3F92">
      <w:pPr>
        <w:pStyle w:val="a6"/>
        <w:ind w:right="-8" w:firstLine="709"/>
      </w:pPr>
      <w:r w:rsidRPr="007A3F92">
        <w:t xml:space="preserve">                                              Кафедра разработчик:</w:t>
      </w:r>
    </w:p>
    <w:p w:rsidR="007A3F92" w:rsidRPr="007A3F92" w:rsidRDefault="007A3F92" w:rsidP="007A3F92">
      <w:pPr>
        <w:pStyle w:val="a6"/>
        <w:spacing w:before="8"/>
        <w:ind w:left="388" w:right="759"/>
        <w:jc w:val="center"/>
      </w:pPr>
      <w:r w:rsidRPr="007A3F92">
        <w:t xml:space="preserve">Кафедра германо-романской филологии </w:t>
      </w:r>
    </w:p>
    <w:p w:rsidR="007A3F92" w:rsidRPr="007A3F92" w:rsidRDefault="007A3F92" w:rsidP="007A3F92">
      <w:pPr>
        <w:pStyle w:val="a6"/>
        <w:spacing w:before="8"/>
        <w:ind w:left="388" w:right="759"/>
        <w:jc w:val="center"/>
      </w:pPr>
      <w:r w:rsidRPr="007A3F92">
        <w:t>и иноязычного образования</w:t>
      </w:r>
    </w:p>
    <w:p w:rsidR="007A3F92" w:rsidRPr="007A3F92" w:rsidRDefault="007A3F92" w:rsidP="007A3F92">
      <w:pPr>
        <w:pStyle w:val="a6"/>
        <w:rPr>
          <w:sz w:val="20"/>
        </w:rPr>
      </w:pPr>
    </w:p>
    <w:p w:rsidR="007A3F92" w:rsidRPr="007A3F92" w:rsidRDefault="007A3F92" w:rsidP="007A3F92">
      <w:pPr>
        <w:tabs>
          <w:tab w:val="left" w:pos="5435"/>
        </w:tabs>
        <w:spacing w:line="252" w:lineRule="exact"/>
        <w:ind w:left="395"/>
        <w:rPr>
          <w:rFonts w:ascii="Times New Roman" w:hAnsi="Times New Roman" w:cs="Times New Roman"/>
          <w:sz w:val="20"/>
          <w:szCs w:val="20"/>
        </w:rPr>
      </w:pPr>
      <w:r w:rsidRPr="007A3F92">
        <w:rPr>
          <w:rFonts w:ascii="Times New Roman" w:hAnsi="Times New Roman" w:cs="Times New Roman"/>
          <w:sz w:val="20"/>
          <w:szCs w:val="20"/>
        </w:rPr>
        <w:t>УТВЕРЖДЕНО</w:t>
      </w:r>
      <w:r w:rsidRPr="007A3F92">
        <w:rPr>
          <w:rFonts w:ascii="Times New Roman" w:hAnsi="Times New Roman" w:cs="Times New Roman"/>
          <w:sz w:val="20"/>
          <w:szCs w:val="20"/>
        </w:rPr>
        <w:tab/>
        <w:t>ОДОБРЕНО</w:t>
      </w:r>
    </w:p>
    <w:p w:rsidR="007A3F92" w:rsidRPr="007A3F92" w:rsidRDefault="007A3F92" w:rsidP="007A3F92">
      <w:pPr>
        <w:tabs>
          <w:tab w:val="left" w:pos="5435"/>
        </w:tabs>
        <w:spacing w:line="252" w:lineRule="exact"/>
        <w:ind w:left="395"/>
        <w:rPr>
          <w:rFonts w:ascii="Times New Roman" w:hAnsi="Times New Roman" w:cs="Times New Roman"/>
          <w:sz w:val="20"/>
          <w:szCs w:val="20"/>
        </w:rPr>
      </w:pPr>
      <w:r w:rsidRPr="007A3F92">
        <w:rPr>
          <w:rFonts w:ascii="Times New Roman" w:hAnsi="Times New Roman" w:cs="Times New Roman"/>
          <w:sz w:val="20"/>
          <w:szCs w:val="20"/>
        </w:rPr>
        <w:t>назаседаниикафедры</w:t>
      </w:r>
      <w:r w:rsidRPr="007A3F92">
        <w:rPr>
          <w:rFonts w:ascii="Times New Roman" w:hAnsi="Times New Roman" w:cs="Times New Roman"/>
          <w:sz w:val="20"/>
          <w:szCs w:val="20"/>
        </w:rPr>
        <w:tab/>
        <w:t xml:space="preserve">на заседании </w:t>
      </w:r>
      <w:r w:rsidRPr="007A3F92">
        <w:rPr>
          <w:rFonts w:ascii="Times New Roman" w:hAnsi="Times New Roman" w:cs="Times New Roman"/>
          <w:spacing w:val="-3"/>
          <w:sz w:val="20"/>
          <w:szCs w:val="20"/>
        </w:rPr>
        <w:t>научно-методического</w:t>
      </w:r>
    </w:p>
    <w:p w:rsidR="007A3F92" w:rsidRPr="007A3F92" w:rsidRDefault="007A3F92" w:rsidP="007A3F92">
      <w:pPr>
        <w:tabs>
          <w:tab w:val="left" w:pos="5435"/>
        </w:tabs>
        <w:spacing w:before="1"/>
        <w:ind w:left="395"/>
        <w:rPr>
          <w:rFonts w:ascii="Times New Roman" w:hAnsi="Times New Roman" w:cs="Times New Roman"/>
          <w:sz w:val="20"/>
          <w:szCs w:val="20"/>
        </w:rPr>
      </w:pPr>
      <w:r w:rsidRPr="007A3F92">
        <w:rPr>
          <w:rFonts w:ascii="Times New Roman" w:hAnsi="Times New Roman" w:cs="Times New Roman"/>
          <w:spacing w:val="-3"/>
          <w:sz w:val="20"/>
          <w:szCs w:val="20"/>
        </w:rPr>
        <w:t xml:space="preserve">протокол </w:t>
      </w:r>
      <w:r w:rsidRPr="007A3F92">
        <w:rPr>
          <w:rFonts w:ascii="Times New Roman" w:hAnsi="Times New Roman" w:cs="Times New Roman"/>
          <w:sz w:val="20"/>
          <w:szCs w:val="20"/>
        </w:rPr>
        <w:t>№08 от10.05.2018</w:t>
      </w:r>
      <w:r w:rsidRPr="007A3F92">
        <w:rPr>
          <w:rFonts w:ascii="Times New Roman" w:hAnsi="Times New Roman" w:cs="Times New Roman"/>
          <w:spacing w:val="-13"/>
          <w:sz w:val="20"/>
          <w:szCs w:val="20"/>
        </w:rPr>
        <w:t>г.</w:t>
      </w:r>
      <w:r w:rsidRPr="007A3F92">
        <w:rPr>
          <w:rFonts w:ascii="Times New Roman" w:hAnsi="Times New Roman" w:cs="Times New Roman"/>
          <w:spacing w:val="-13"/>
          <w:sz w:val="20"/>
          <w:szCs w:val="20"/>
        </w:rPr>
        <w:tab/>
      </w:r>
      <w:r w:rsidRPr="007A3F92">
        <w:rPr>
          <w:rFonts w:ascii="Times New Roman" w:hAnsi="Times New Roman" w:cs="Times New Roman"/>
          <w:spacing w:val="-3"/>
          <w:sz w:val="20"/>
          <w:szCs w:val="20"/>
        </w:rPr>
        <w:t xml:space="preserve">протокол </w:t>
      </w:r>
      <w:r w:rsidRPr="007A3F92">
        <w:rPr>
          <w:rFonts w:ascii="Times New Roman" w:hAnsi="Times New Roman" w:cs="Times New Roman"/>
          <w:sz w:val="20"/>
          <w:szCs w:val="20"/>
        </w:rPr>
        <w:t>№ 05 от 17.05.2018</w:t>
      </w:r>
      <w:r w:rsidRPr="007A3F92">
        <w:rPr>
          <w:rFonts w:ascii="Times New Roman" w:hAnsi="Times New Roman" w:cs="Times New Roman"/>
          <w:spacing w:val="-14"/>
          <w:sz w:val="20"/>
          <w:szCs w:val="20"/>
        </w:rPr>
        <w:t>г.</w:t>
      </w:r>
    </w:p>
    <w:p w:rsidR="007A3F92" w:rsidRPr="007A3F92" w:rsidRDefault="007A3F92" w:rsidP="007A3F92">
      <w:pPr>
        <w:tabs>
          <w:tab w:val="left" w:pos="5435"/>
        </w:tabs>
        <w:spacing w:before="127"/>
        <w:ind w:left="395"/>
        <w:rPr>
          <w:rFonts w:ascii="Times New Roman" w:hAnsi="Times New Roman" w:cs="Times New Roman"/>
          <w:sz w:val="20"/>
          <w:szCs w:val="20"/>
        </w:rPr>
      </w:pPr>
      <w:r w:rsidRPr="007A3F92">
        <w:rPr>
          <w:rFonts w:ascii="Times New Roman" w:hAnsi="Times New Roman" w:cs="Times New Roman"/>
          <w:sz w:val="20"/>
          <w:szCs w:val="20"/>
        </w:rPr>
        <w:t>Зав. кафедрой</w:t>
      </w:r>
      <w:r w:rsidRPr="007A3F92">
        <w:rPr>
          <w:rFonts w:ascii="Times New Roman" w:hAnsi="Times New Roman" w:cs="Times New Roman"/>
          <w:noProof/>
          <w:spacing w:val="-13"/>
          <w:sz w:val="20"/>
          <w:szCs w:val="20"/>
        </w:rPr>
        <w:drawing>
          <wp:inline distT="0" distB="0" distL="0" distR="0">
            <wp:extent cx="659130" cy="32956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9130" cy="329565"/>
                    </a:xfrm>
                    <a:prstGeom prst="rect">
                      <a:avLst/>
                    </a:prstGeom>
                    <a:solidFill>
                      <a:srgbClr val="FFFFFF"/>
                    </a:solidFill>
                    <a:ln>
                      <a:noFill/>
                    </a:ln>
                  </pic:spPr>
                </pic:pic>
              </a:graphicData>
            </a:graphic>
          </wp:inline>
        </w:drawing>
      </w:r>
      <w:r w:rsidRPr="007A3F92">
        <w:rPr>
          <w:rFonts w:ascii="Times New Roman" w:hAnsi="Times New Roman" w:cs="Times New Roman"/>
          <w:sz w:val="20"/>
          <w:szCs w:val="20"/>
        </w:rPr>
        <w:t xml:space="preserve">И.А. Майер           </w:t>
      </w:r>
      <w:r w:rsidRPr="007A3F92">
        <w:rPr>
          <w:rFonts w:ascii="Times New Roman" w:hAnsi="Times New Roman" w:cs="Times New Roman"/>
          <w:spacing w:val="-1"/>
          <w:sz w:val="20"/>
          <w:szCs w:val="20"/>
        </w:rPr>
        <w:t>Председатель НМСС</w:t>
      </w:r>
      <w:r w:rsidRPr="007A3F92">
        <w:rPr>
          <w:rFonts w:ascii="Times New Roman" w:hAnsi="Times New Roman" w:cs="Times New Roman"/>
          <w:spacing w:val="-2"/>
          <w:sz w:val="20"/>
          <w:szCs w:val="20"/>
        </w:rPr>
        <w:t>(Н</w:t>
      </w:r>
      <w:r w:rsidRPr="007A3F92">
        <w:rPr>
          <w:rFonts w:ascii="Times New Roman" w:hAnsi="Times New Roman" w:cs="Times New Roman"/>
          <w:spacing w:val="5"/>
          <w:sz w:val="20"/>
          <w:szCs w:val="20"/>
        </w:rPr>
        <w:t>)</w:t>
      </w:r>
      <w:r w:rsidRPr="007A3F92">
        <w:rPr>
          <w:rFonts w:ascii="Times New Roman" w:hAnsi="Times New Roman" w:cs="Times New Roman"/>
          <w:noProof/>
          <w:spacing w:val="5"/>
          <w:sz w:val="20"/>
          <w:szCs w:val="20"/>
        </w:rPr>
        <w:drawing>
          <wp:inline distT="0" distB="0" distL="0" distR="0">
            <wp:extent cx="659130" cy="43624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9130" cy="436245"/>
                    </a:xfrm>
                    <a:prstGeom prst="rect">
                      <a:avLst/>
                    </a:prstGeom>
                    <a:solidFill>
                      <a:srgbClr val="FFFFFF"/>
                    </a:solidFill>
                    <a:ln>
                      <a:noFill/>
                    </a:ln>
                  </pic:spPr>
                </pic:pic>
              </a:graphicData>
            </a:graphic>
          </wp:inline>
        </w:drawing>
      </w:r>
      <w:r w:rsidRPr="007A3F92">
        <w:rPr>
          <w:rFonts w:ascii="Times New Roman" w:hAnsi="Times New Roman" w:cs="Times New Roman"/>
          <w:sz w:val="20"/>
          <w:szCs w:val="20"/>
        </w:rPr>
        <w:t>Кондракова С.О.</w:t>
      </w:r>
    </w:p>
    <w:p w:rsidR="007A3F92" w:rsidRPr="007A3F92" w:rsidRDefault="007A3F92" w:rsidP="007A3F92">
      <w:pPr>
        <w:pStyle w:val="a6"/>
        <w:rPr>
          <w:sz w:val="59"/>
        </w:rPr>
      </w:pPr>
    </w:p>
    <w:p w:rsidR="00FE008B" w:rsidRPr="007A3F92" w:rsidRDefault="00FE008B" w:rsidP="00FE008B">
      <w:pPr>
        <w:contextualSpacing/>
        <w:jc w:val="both"/>
        <w:rPr>
          <w:rFonts w:ascii="Times New Roman" w:hAnsi="Times New Roman" w:cs="Times New Roman"/>
        </w:rPr>
      </w:pPr>
    </w:p>
    <w:p w:rsidR="00FE008B" w:rsidRPr="007A3F92" w:rsidRDefault="00FE008B" w:rsidP="00FE008B">
      <w:pPr>
        <w:contextualSpacing/>
        <w:jc w:val="center"/>
        <w:rPr>
          <w:rFonts w:ascii="Times New Roman" w:eastAsia="Times New Roman" w:hAnsi="Times New Roman" w:cs="Times New Roman"/>
          <w:color w:val="000000"/>
          <w:sz w:val="28"/>
        </w:rPr>
      </w:pPr>
      <w:r w:rsidRPr="007A3F92">
        <w:rPr>
          <w:rFonts w:ascii="Times New Roman" w:eastAsia="Times New Roman" w:hAnsi="Times New Roman" w:cs="Times New Roman"/>
          <w:b/>
          <w:color w:val="000000"/>
          <w:sz w:val="28"/>
        </w:rPr>
        <w:t>ФОНД ОЦЕНОЧНЫХ СРЕДСТВ</w:t>
      </w:r>
    </w:p>
    <w:p w:rsidR="00CE2D16" w:rsidRPr="00085523" w:rsidRDefault="00FE008B" w:rsidP="008E5594">
      <w:pPr>
        <w:pStyle w:val="11"/>
        <w:tabs>
          <w:tab w:val="left" w:pos="4820"/>
          <w:tab w:val="right" w:leader="underscore" w:pos="9072"/>
        </w:tabs>
        <w:spacing w:line="360" w:lineRule="auto"/>
        <w:ind w:right="-1"/>
        <w:jc w:val="center"/>
        <w:rPr>
          <w:b/>
          <w:bCs/>
          <w:i/>
          <w:sz w:val="24"/>
          <w:szCs w:val="24"/>
        </w:rPr>
      </w:pPr>
      <w:r w:rsidRPr="00FE008B">
        <w:rPr>
          <w:rFonts w:eastAsia="Times New Roman"/>
          <w:color w:val="000000"/>
          <w:sz w:val="28"/>
        </w:rPr>
        <w:t xml:space="preserve">для проведения текущего контроля и промежуточной аттестации обучающихся </w:t>
      </w:r>
      <w:r w:rsidR="00CE2D16" w:rsidRPr="00CE2D16">
        <w:rPr>
          <w:sz w:val="24"/>
          <w:szCs w:val="24"/>
          <w:u w:val="single"/>
        </w:rPr>
        <w:t>«</w:t>
      </w:r>
      <w:r w:rsidR="00CE2D16" w:rsidRPr="00CE2D16">
        <w:rPr>
          <w:rFonts w:eastAsia="Times New Roman"/>
          <w:b/>
          <w:u w:val="single"/>
        </w:rPr>
        <w:t xml:space="preserve">ПРАКТИКУМ ПО ОСНОВАМ ЯЗЫКОВОЙ КОМПЕТЕНЦИИ </w:t>
      </w:r>
      <w:r w:rsidR="00CE2D16" w:rsidRPr="00CE2D16">
        <w:rPr>
          <w:sz w:val="24"/>
          <w:szCs w:val="24"/>
          <w:u w:val="single"/>
        </w:rPr>
        <w:t>»</w:t>
      </w:r>
    </w:p>
    <w:p w:rsidR="00FE008B" w:rsidRPr="00FE008B" w:rsidRDefault="00FE008B" w:rsidP="008E5594">
      <w:pPr>
        <w:contextualSpacing/>
        <w:jc w:val="center"/>
        <w:rPr>
          <w:rFonts w:ascii="Times New Roman" w:hAnsi="Times New Roman" w:cs="Times New Roman"/>
          <w:color w:val="000000"/>
          <w:sz w:val="18"/>
        </w:rPr>
      </w:pPr>
      <w:r w:rsidRPr="00FE008B">
        <w:rPr>
          <w:rFonts w:ascii="Times New Roman" w:hAnsi="Times New Roman" w:cs="Times New Roman"/>
          <w:color w:val="000000"/>
          <w:sz w:val="16"/>
        </w:rPr>
        <w:t>(</w:t>
      </w:r>
      <w:r w:rsidRPr="00FE008B">
        <w:rPr>
          <w:rFonts w:ascii="Times New Roman" w:eastAsia="Courier New" w:hAnsi="Times New Roman" w:cs="Times New Roman"/>
          <w:color w:val="000000"/>
          <w:sz w:val="16"/>
        </w:rPr>
        <w:t>наименование дисциплины/модуля/вида практики)</w:t>
      </w:r>
    </w:p>
    <w:p w:rsidR="008E5594" w:rsidRPr="008E5594" w:rsidRDefault="008E5594" w:rsidP="008E5594">
      <w:pPr>
        <w:jc w:val="center"/>
        <w:rPr>
          <w:rFonts w:ascii="Times New Roman" w:eastAsia="Times New Roman" w:hAnsi="Times New Roman" w:cs="Times New Roman"/>
          <w:u w:val="single"/>
        </w:rPr>
      </w:pPr>
      <w:r w:rsidRPr="008E5594">
        <w:rPr>
          <w:rFonts w:ascii="Times New Roman" w:eastAsia="Times New Roman" w:hAnsi="Times New Roman" w:cs="Times New Roman"/>
          <w:u w:val="single"/>
        </w:rPr>
        <w:t>Направление: 44.03.05 Педагогическое образование</w:t>
      </w:r>
    </w:p>
    <w:p w:rsidR="00FE008B" w:rsidRDefault="00FE008B" w:rsidP="008E5594">
      <w:pPr>
        <w:contextualSpacing/>
        <w:jc w:val="center"/>
        <w:rPr>
          <w:rFonts w:ascii="Times New Roman" w:eastAsia="Times New Roman" w:hAnsi="Times New Roman" w:cs="Times New Roman"/>
          <w:color w:val="000000"/>
          <w:sz w:val="18"/>
        </w:rPr>
      </w:pPr>
      <w:r w:rsidRPr="00FE008B">
        <w:rPr>
          <w:rFonts w:ascii="Times New Roman" w:hAnsi="Times New Roman" w:cs="Times New Roman"/>
          <w:color w:val="000000"/>
          <w:sz w:val="18"/>
        </w:rPr>
        <w:t>(</w:t>
      </w:r>
      <w:r w:rsidRPr="00FE008B">
        <w:rPr>
          <w:rFonts w:ascii="Times New Roman" w:eastAsia="Times New Roman" w:hAnsi="Times New Roman" w:cs="Times New Roman"/>
          <w:color w:val="000000"/>
          <w:sz w:val="18"/>
        </w:rPr>
        <w:t>код и наименование направления подготовки)</w:t>
      </w:r>
    </w:p>
    <w:p w:rsidR="008E5594" w:rsidRPr="00FE008B" w:rsidRDefault="008E5594" w:rsidP="008E5594">
      <w:pPr>
        <w:contextualSpacing/>
        <w:jc w:val="center"/>
        <w:rPr>
          <w:rFonts w:ascii="Times New Roman" w:hAnsi="Times New Roman" w:cs="Times New Roman"/>
          <w:color w:val="000000"/>
          <w:sz w:val="18"/>
        </w:rPr>
      </w:pPr>
    </w:p>
    <w:p w:rsidR="008E5594" w:rsidRPr="008E5594" w:rsidRDefault="008E5594" w:rsidP="008E5594">
      <w:pPr>
        <w:jc w:val="center"/>
        <w:rPr>
          <w:rFonts w:ascii="Times New Roman" w:eastAsia="Times New Roman" w:hAnsi="Times New Roman" w:cs="Times New Roman"/>
          <w:u w:val="single"/>
        </w:rPr>
      </w:pPr>
      <w:r w:rsidRPr="008E5594">
        <w:rPr>
          <w:rFonts w:ascii="Times New Roman" w:eastAsia="Times New Roman" w:hAnsi="Times New Roman" w:cs="Times New Roman"/>
          <w:u w:val="single"/>
        </w:rPr>
        <w:t>Профиль</w:t>
      </w:r>
      <w:r w:rsidRPr="008E5594">
        <w:rPr>
          <w:rFonts w:ascii="Times New Roman" w:hAnsi="Times New Roman" w:cs="Times New Roman"/>
          <w:u w:val="single"/>
        </w:rPr>
        <w:t xml:space="preserve"> </w:t>
      </w:r>
      <w:r w:rsidRPr="008E5594">
        <w:rPr>
          <w:rFonts w:ascii="Times New Roman" w:eastAsia="Times New Roman" w:hAnsi="Times New Roman" w:cs="Times New Roman"/>
          <w:u w:val="single"/>
        </w:rPr>
        <w:t>: Иностранный язык (французский)  и иностранный язык (английский)</w:t>
      </w:r>
    </w:p>
    <w:p w:rsidR="008E5594" w:rsidRPr="008E5594" w:rsidRDefault="008E5594" w:rsidP="008E5594">
      <w:pPr>
        <w:spacing w:before="120"/>
        <w:jc w:val="center"/>
        <w:rPr>
          <w:rFonts w:ascii="Times New Roman" w:hAnsi="Times New Roman" w:cs="Times New Roman"/>
          <w:u w:val="single"/>
        </w:rPr>
      </w:pPr>
      <w:r w:rsidRPr="008E5594">
        <w:rPr>
          <w:rFonts w:ascii="Times New Roman" w:hAnsi="Times New Roman" w:cs="Times New Roman"/>
          <w:u w:val="single"/>
        </w:rPr>
        <w:t>квалификация (степень): Бакалавр</w:t>
      </w:r>
    </w:p>
    <w:p w:rsidR="00FE008B" w:rsidRPr="00FE008B" w:rsidRDefault="00FE008B" w:rsidP="008E5594">
      <w:pPr>
        <w:contextualSpacing/>
        <w:jc w:val="center"/>
        <w:rPr>
          <w:rFonts w:ascii="Times New Roman" w:hAnsi="Times New Roman" w:cs="Times New Roman"/>
          <w:color w:val="000000"/>
          <w:sz w:val="18"/>
        </w:rPr>
      </w:pPr>
      <w:r w:rsidRPr="00FE008B">
        <w:rPr>
          <w:rFonts w:ascii="Times New Roman" w:hAnsi="Times New Roman" w:cs="Times New Roman"/>
          <w:color w:val="000000"/>
          <w:sz w:val="18"/>
        </w:rPr>
        <w:t>(</w:t>
      </w:r>
      <w:r w:rsidRPr="00FE008B">
        <w:rPr>
          <w:rFonts w:ascii="Times New Roman" w:eastAsia="Times New Roman" w:hAnsi="Times New Roman" w:cs="Times New Roman"/>
          <w:color w:val="000000"/>
          <w:sz w:val="18"/>
        </w:rPr>
        <w:t>наименование профиля подготовки/наименование магистерской программы)</w:t>
      </w:r>
    </w:p>
    <w:p w:rsidR="00FE008B" w:rsidRPr="00FE008B" w:rsidRDefault="00FE008B" w:rsidP="008E5594">
      <w:pPr>
        <w:contextualSpacing/>
        <w:jc w:val="center"/>
        <w:rPr>
          <w:rFonts w:ascii="Times New Roman" w:eastAsia="Times New Roman" w:hAnsi="Times New Roman" w:cs="Times New Roman"/>
          <w:color w:val="000000"/>
          <w:sz w:val="24"/>
        </w:rPr>
      </w:pPr>
      <w:r w:rsidRPr="00FE008B">
        <w:rPr>
          <w:rFonts w:ascii="Times New Roman" w:hAnsi="Times New Roman" w:cs="Times New Roman"/>
          <w:color w:val="000000"/>
          <w:sz w:val="18"/>
        </w:rPr>
        <w:t>(</w:t>
      </w:r>
      <w:r w:rsidRPr="00FE008B">
        <w:rPr>
          <w:rFonts w:ascii="Times New Roman" w:eastAsia="Times New Roman" w:hAnsi="Times New Roman" w:cs="Times New Roman"/>
          <w:color w:val="000000"/>
          <w:sz w:val="18"/>
        </w:rPr>
        <w:t>квалификация (степень) выпускника)</w:t>
      </w:r>
    </w:p>
    <w:p w:rsidR="008E5594" w:rsidRDefault="00FE008B" w:rsidP="008E5594">
      <w:pPr>
        <w:pStyle w:val="11"/>
        <w:tabs>
          <w:tab w:val="left" w:pos="4820"/>
          <w:tab w:val="right" w:leader="underscore" w:pos="9072"/>
        </w:tabs>
        <w:spacing w:line="360" w:lineRule="auto"/>
        <w:ind w:right="-1"/>
        <w:jc w:val="center"/>
        <w:rPr>
          <w:rFonts w:eastAsia="Times New Roman"/>
          <w:color w:val="000000"/>
          <w:u w:val="single"/>
        </w:rPr>
      </w:pPr>
      <w:r w:rsidRPr="008E5594">
        <w:rPr>
          <w:rFonts w:eastAsia="Times New Roman"/>
          <w:color w:val="000000"/>
          <w:u w:val="single"/>
        </w:rPr>
        <w:t xml:space="preserve">Составитель: </w:t>
      </w:r>
      <w:r w:rsidR="00CE2D16" w:rsidRPr="008E5594">
        <w:rPr>
          <w:sz w:val="24"/>
          <w:szCs w:val="24"/>
          <w:u w:val="single"/>
        </w:rPr>
        <w:t>доцент Потылицина Наталья Сергеевна</w:t>
      </w:r>
    </w:p>
    <w:p w:rsidR="00FE008B" w:rsidRPr="008E5594" w:rsidRDefault="00FE008B" w:rsidP="008E5594">
      <w:pPr>
        <w:pStyle w:val="11"/>
        <w:tabs>
          <w:tab w:val="left" w:pos="4820"/>
          <w:tab w:val="right" w:leader="underscore" w:pos="9072"/>
        </w:tabs>
        <w:spacing w:line="360" w:lineRule="auto"/>
        <w:ind w:right="-1"/>
        <w:jc w:val="center"/>
        <w:rPr>
          <w:rFonts w:eastAsia="Lucida Sans Unicode"/>
          <w:u w:val="single"/>
        </w:rPr>
      </w:pPr>
      <w:r w:rsidRPr="008E5594">
        <w:rPr>
          <w:rFonts w:eastAsia="Times New Roman"/>
          <w:color w:val="000000"/>
          <w:u w:val="single"/>
        </w:rPr>
        <w:t>(ФИО, должность)</w:t>
      </w:r>
    </w:p>
    <w:p w:rsidR="00FE008B" w:rsidRPr="008E5594" w:rsidRDefault="00FE008B" w:rsidP="008E5594">
      <w:pPr>
        <w:contextualSpacing/>
        <w:jc w:val="center"/>
        <w:rPr>
          <w:rFonts w:ascii="Times New Roman" w:hAnsi="Times New Roman" w:cs="Times New Roman"/>
          <w:u w:val="single"/>
        </w:rPr>
        <w:sectPr w:rsidR="00FE008B" w:rsidRPr="008E5594">
          <w:pgSz w:w="11906" w:h="16838"/>
          <w:pgMar w:top="1134" w:right="1134" w:bottom="1134" w:left="1134" w:header="720" w:footer="720" w:gutter="0"/>
          <w:cols w:space="720"/>
        </w:sectPr>
      </w:pPr>
    </w:p>
    <w:p w:rsidR="00FE008B" w:rsidRPr="00FE008B" w:rsidRDefault="00FE008B" w:rsidP="00FE008B">
      <w:pPr>
        <w:contextualSpacing/>
        <w:rPr>
          <w:rFonts w:ascii="Times New Roman" w:hAnsi="Times New Roman" w:cs="Times New Roman"/>
        </w:rPr>
        <w:sectPr w:rsidR="00FE008B" w:rsidRPr="00FE008B">
          <w:type w:val="continuous"/>
          <w:pgSz w:w="11906" w:h="16838"/>
          <w:pgMar w:top="1134" w:right="1134" w:bottom="1134" w:left="1134" w:header="720" w:footer="720" w:gutter="0"/>
          <w:cols w:space="720"/>
        </w:sectPr>
      </w:pPr>
    </w:p>
    <w:p w:rsidR="00FE008B" w:rsidRPr="00FE008B" w:rsidRDefault="00FE008B" w:rsidP="00FE008B">
      <w:pPr>
        <w:contextualSpacing/>
        <w:rPr>
          <w:rFonts w:ascii="Times New Roman" w:hAnsi="Times New Roman" w:cs="Times New Roman"/>
        </w:rPr>
        <w:sectPr w:rsidR="00FE008B" w:rsidRPr="00FE008B">
          <w:type w:val="continuous"/>
          <w:pgSz w:w="11906" w:h="16838"/>
          <w:pgMar w:top="1134" w:right="1134" w:bottom="1134" w:left="1134" w:header="720" w:footer="720" w:gutter="0"/>
          <w:cols w:space="720"/>
        </w:sectPr>
      </w:pPr>
    </w:p>
    <w:p w:rsidR="00EE530F" w:rsidRDefault="00EE530F" w:rsidP="002D6F8B">
      <w:pPr>
        <w:tabs>
          <w:tab w:val="left" w:pos="2127"/>
        </w:tabs>
        <w:spacing w:line="360" w:lineRule="auto"/>
        <w:contextualSpacing/>
        <w:rPr>
          <w:rFonts w:ascii="Times New Roman" w:hAnsi="Times New Roman" w:cs="Times New Roman"/>
          <w:color w:val="000000"/>
          <w:sz w:val="28"/>
        </w:rPr>
      </w:pPr>
      <w:r>
        <w:rPr>
          <w:noProof/>
        </w:rPr>
        <w:lastRenderedPageBreak/>
        <w:drawing>
          <wp:inline distT="0" distB="0" distL="0" distR="0">
            <wp:extent cx="5715000" cy="7862804"/>
            <wp:effectExtent l="19050" t="0" r="0"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5715000" cy="7862804"/>
                    </a:xfrm>
                    <a:prstGeom prst="rect">
                      <a:avLst/>
                    </a:prstGeom>
                    <a:noFill/>
                    <a:ln w="9525">
                      <a:noFill/>
                      <a:miter lim="800000"/>
                      <a:headEnd/>
                      <a:tailEnd/>
                    </a:ln>
                  </pic:spPr>
                </pic:pic>
              </a:graphicData>
            </a:graphic>
          </wp:inline>
        </w:drawing>
      </w:r>
      <w:r>
        <w:rPr>
          <w:noProof/>
        </w:rPr>
        <w:lastRenderedPageBreak/>
        <w:drawing>
          <wp:inline distT="0" distB="0" distL="0" distR="0">
            <wp:extent cx="5715000" cy="7833358"/>
            <wp:effectExtent l="19050" t="0" r="0" b="0"/>
            <wp:docPr id="1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a:off x="0" y="0"/>
                      <a:ext cx="5715000" cy="7833358"/>
                    </a:xfrm>
                    <a:prstGeom prst="rect">
                      <a:avLst/>
                    </a:prstGeom>
                    <a:noFill/>
                    <a:ln w="9525">
                      <a:noFill/>
                      <a:miter lim="800000"/>
                      <a:headEnd/>
                      <a:tailEnd/>
                    </a:ln>
                  </pic:spPr>
                </pic:pic>
              </a:graphicData>
            </a:graphic>
          </wp:inline>
        </w:drawing>
      </w:r>
    </w:p>
    <w:p w:rsidR="00EE530F" w:rsidRDefault="00EE530F" w:rsidP="002D6F8B">
      <w:pPr>
        <w:tabs>
          <w:tab w:val="left" w:pos="2127"/>
        </w:tabs>
        <w:spacing w:line="360" w:lineRule="auto"/>
        <w:contextualSpacing/>
        <w:rPr>
          <w:rFonts w:ascii="Times New Roman" w:hAnsi="Times New Roman" w:cs="Times New Roman"/>
          <w:color w:val="000000"/>
          <w:sz w:val="28"/>
        </w:rPr>
      </w:pPr>
    </w:p>
    <w:p w:rsidR="00EE530F" w:rsidRDefault="00EE530F" w:rsidP="002D6F8B">
      <w:pPr>
        <w:tabs>
          <w:tab w:val="left" w:pos="2127"/>
        </w:tabs>
        <w:spacing w:line="360" w:lineRule="auto"/>
        <w:contextualSpacing/>
        <w:rPr>
          <w:rFonts w:ascii="Times New Roman" w:hAnsi="Times New Roman" w:cs="Times New Roman"/>
          <w:color w:val="000000"/>
          <w:sz w:val="28"/>
        </w:rPr>
      </w:pPr>
    </w:p>
    <w:p w:rsidR="00EE530F" w:rsidRDefault="00EE530F" w:rsidP="002D6F8B">
      <w:pPr>
        <w:tabs>
          <w:tab w:val="left" w:pos="2127"/>
        </w:tabs>
        <w:spacing w:line="360" w:lineRule="auto"/>
        <w:contextualSpacing/>
        <w:rPr>
          <w:rFonts w:ascii="Times New Roman" w:hAnsi="Times New Roman" w:cs="Times New Roman"/>
          <w:color w:val="000000"/>
          <w:sz w:val="28"/>
        </w:rPr>
      </w:pPr>
    </w:p>
    <w:p w:rsidR="00FE008B" w:rsidRPr="00FE008B" w:rsidRDefault="00FE008B" w:rsidP="002D6F8B">
      <w:pPr>
        <w:tabs>
          <w:tab w:val="left" w:pos="2127"/>
        </w:tabs>
        <w:spacing w:line="360" w:lineRule="auto"/>
        <w:contextualSpacing/>
        <w:rPr>
          <w:rFonts w:ascii="Times New Roman" w:hAnsi="Times New Roman" w:cs="Times New Roman"/>
          <w:color w:val="000000"/>
          <w:sz w:val="28"/>
        </w:rPr>
      </w:pPr>
      <w:r w:rsidRPr="00FE008B">
        <w:rPr>
          <w:rFonts w:ascii="Times New Roman" w:hAnsi="Times New Roman" w:cs="Times New Roman"/>
          <w:color w:val="000000"/>
          <w:sz w:val="28"/>
        </w:rPr>
        <w:lastRenderedPageBreak/>
        <w:t xml:space="preserve">1. </w:t>
      </w:r>
      <w:r w:rsidRPr="00FE008B">
        <w:rPr>
          <w:rFonts w:ascii="Times New Roman" w:eastAsia="Times New Roman" w:hAnsi="Times New Roman" w:cs="Times New Roman"/>
          <w:b/>
          <w:color w:val="000000"/>
          <w:sz w:val="28"/>
        </w:rPr>
        <w:t>Назначение фонда оценочных средств</w:t>
      </w:r>
    </w:p>
    <w:p w:rsidR="007A3F92" w:rsidRDefault="007A3F92" w:rsidP="002D6F8B">
      <w:pPr>
        <w:pStyle w:val="Default"/>
        <w:tabs>
          <w:tab w:val="left" w:pos="2127"/>
        </w:tabs>
        <w:spacing w:after="38" w:line="360" w:lineRule="auto"/>
        <w:rPr>
          <w:color w:val="auto"/>
          <w:sz w:val="28"/>
          <w:szCs w:val="28"/>
        </w:rPr>
      </w:pPr>
      <w:r>
        <w:rPr>
          <w:color w:val="auto"/>
          <w:sz w:val="28"/>
          <w:szCs w:val="28"/>
        </w:rPr>
        <w:t xml:space="preserve">1.1. </w:t>
      </w:r>
      <w:r>
        <w:rPr>
          <w:b/>
          <w:bCs/>
          <w:color w:val="auto"/>
          <w:sz w:val="28"/>
          <w:szCs w:val="28"/>
        </w:rPr>
        <w:t xml:space="preserve">Целью </w:t>
      </w:r>
      <w:r>
        <w:rPr>
          <w:color w:val="auto"/>
          <w:sz w:val="28"/>
          <w:szCs w:val="28"/>
        </w:rPr>
        <w:t>создания ФОС дисциплины «Практикум по основам языковой компетенции (</w:t>
      </w:r>
      <w:r w:rsidR="002D6F8B">
        <w:rPr>
          <w:color w:val="auto"/>
          <w:sz w:val="28"/>
          <w:szCs w:val="28"/>
        </w:rPr>
        <w:t>французский</w:t>
      </w:r>
      <w:r>
        <w:rPr>
          <w:color w:val="auto"/>
          <w:sz w:val="28"/>
          <w:szCs w:val="28"/>
        </w:rPr>
        <w:t xml:space="preserve"> язык)»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 рабочей программы дисциплины «Практикум по основам языковой компетенции (</w:t>
      </w:r>
      <w:r w:rsidR="002D6F8B">
        <w:rPr>
          <w:color w:val="auto"/>
          <w:sz w:val="28"/>
          <w:szCs w:val="28"/>
        </w:rPr>
        <w:t xml:space="preserve">французский </w:t>
      </w:r>
      <w:r>
        <w:rPr>
          <w:color w:val="auto"/>
          <w:sz w:val="28"/>
          <w:szCs w:val="28"/>
        </w:rPr>
        <w:t xml:space="preserve">язык)». </w:t>
      </w:r>
    </w:p>
    <w:p w:rsidR="007A3F92" w:rsidRDefault="007A3F92" w:rsidP="002D6F8B">
      <w:pPr>
        <w:pStyle w:val="Default"/>
        <w:tabs>
          <w:tab w:val="left" w:pos="2127"/>
        </w:tabs>
        <w:spacing w:line="360" w:lineRule="auto"/>
        <w:rPr>
          <w:color w:val="auto"/>
          <w:sz w:val="28"/>
          <w:szCs w:val="28"/>
        </w:rPr>
      </w:pPr>
      <w:r>
        <w:rPr>
          <w:color w:val="auto"/>
          <w:sz w:val="28"/>
          <w:szCs w:val="28"/>
        </w:rPr>
        <w:t>1.2. ФОС по дисциплине «</w:t>
      </w:r>
      <w:r w:rsidR="002D6F8B">
        <w:rPr>
          <w:color w:val="auto"/>
          <w:sz w:val="28"/>
          <w:szCs w:val="28"/>
        </w:rPr>
        <w:t xml:space="preserve">Практикум по основам языковой компетенции (французский язык)» </w:t>
      </w:r>
      <w:r>
        <w:rPr>
          <w:color w:val="auto"/>
          <w:sz w:val="28"/>
          <w:szCs w:val="28"/>
        </w:rPr>
        <w:t xml:space="preserve">решает </w:t>
      </w:r>
      <w:r>
        <w:rPr>
          <w:b/>
          <w:bCs/>
          <w:color w:val="auto"/>
          <w:sz w:val="28"/>
          <w:szCs w:val="28"/>
        </w:rPr>
        <w:t xml:space="preserve">задачи: </w:t>
      </w:r>
    </w:p>
    <w:p w:rsidR="007A3F92" w:rsidRDefault="007A3F92" w:rsidP="002D6F8B">
      <w:pPr>
        <w:pStyle w:val="Default"/>
        <w:tabs>
          <w:tab w:val="left" w:pos="2127"/>
        </w:tabs>
        <w:spacing w:after="57" w:line="360" w:lineRule="auto"/>
        <w:rPr>
          <w:color w:val="auto"/>
          <w:sz w:val="28"/>
          <w:szCs w:val="28"/>
        </w:rPr>
      </w:pPr>
      <w:r>
        <w:rPr>
          <w:color w:val="auto"/>
          <w:sz w:val="20"/>
          <w:szCs w:val="20"/>
        </w:rPr>
        <w:t xml:space="preserve"> </w:t>
      </w:r>
      <w:r>
        <w:rPr>
          <w:color w:val="auto"/>
          <w:sz w:val="28"/>
          <w:szCs w:val="28"/>
        </w:rPr>
        <w:t xml:space="preserve">управление процессом приобретения обучающими необходимых знаний, умений, навыков и формирования компетенций, определенных в ФГОС ВО </w:t>
      </w:r>
      <w:r>
        <w:rPr>
          <w:color w:val="auto"/>
          <w:sz w:val="28"/>
          <w:szCs w:val="28"/>
        </w:rPr>
        <w:t> «Образование и педагогические науки» по направлению подготовки 44.03.05 Педагогическое образование (с двумя профилями подготовки), направленность (профиль) образовательной программы: Иностранный язык и иностранный язык (</w:t>
      </w:r>
      <w:r w:rsidR="002D6F8B">
        <w:rPr>
          <w:color w:val="auto"/>
          <w:sz w:val="28"/>
          <w:szCs w:val="28"/>
        </w:rPr>
        <w:t>фра</w:t>
      </w:r>
      <w:r>
        <w:rPr>
          <w:color w:val="auto"/>
          <w:sz w:val="28"/>
          <w:szCs w:val="28"/>
        </w:rPr>
        <w:t>нц</w:t>
      </w:r>
      <w:r w:rsidR="002D6F8B">
        <w:rPr>
          <w:color w:val="auto"/>
          <w:sz w:val="28"/>
          <w:szCs w:val="28"/>
        </w:rPr>
        <w:t>узс</w:t>
      </w:r>
      <w:r>
        <w:rPr>
          <w:color w:val="auto"/>
          <w:sz w:val="28"/>
          <w:szCs w:val="28"/>
        </w:rPr>
        <w:t xml:space="preserve">кий язык и английский язык); </w:t>
      </w:r>
    </w:p>
    <w:p w:rsidR="007A3F92" w:rsidRDefault="007A3F92" w:rsidP="002D6F8B">
      <w:pPr>
        <w:pStyle w:val="Default"/>
        <w:tabs>
          <w:tab w:val="left" w:pos="2127"/>
        </w:tabs>
        <w:spacing w:after="57" w:line="360" w:lineRule="auto"/>
        <w:rPr>
          <w:color w:val="auto"/>
          <w:sz w:val="28"/>
          <w:szCs w:val="28"/>
        </w:rPr>
      </w:pPr>
      <w:r>
        <w:rPr>
          <w:color w:val="auto"/>
          <w:sz w:val="20"/>
          <w:szCs w:val="20"/>
        </w:rPr>
        <w:t xml:space="preserve"> </w:t>
      </w:r>
      <w:r>
        <w:rPr>
          <w:color w:val="auto"/>
          <w:sz w:val="28"/>
          <w:szCs w:val="28"/>
        </w:rPr>
        <w:t xml:space="preserve">управление процессом достижения реализации ОПОП ВО, определенных в виде набора компетенций; </w:t>
      </w:r>
    </w:p>
    <w:p w:rsidR="007A3F92" w:rsidRDefault="007A3F92" w:rsidP="002D6F8B">
      <w:pPr>
        <w:pStyle w:val="Default"/>
        <w:tabs>
          <w:tab w:val="left" w:pos="2127"/>
        </w:tabs>
        <w:spacing w:after="57" w:line="360" w:lineRule="auto"/>
        <w:rPr>
          <w:color w:val="auto"/>
          <w:sz w:val="28"/>
          <w:szCs w:val="28"/>
        </w:rPr>
      </w:pPr>
      <w:r>
        <w:rPr>
          <w:color w:val="auto"/>
          <w:sz w:val="20"/>
          <w:szCs w:val="20"/>
        </w:rPr>
        <w:t xml:space="preserve"> </w:t>
      </w:r>
      <w:r>
        <w:rPr>
          <w:color w:val="auto"/>
          <w:sz w:val="28"/>
          <w:szCs w:val="28"/>
        </w:rPr>
        <w:t xml:space="preserve">оценка достижений обучающихся в процессе изучения дисциплины </w:t>
      </w:r>
      <w:r>
        <w:rPr>
          <w:color w:val="auto"/>
          <w:sz w:val="20"/>
          <w:szCs w:val="20"/>
        </w:rPr>
        <w:t>«</w:t>
      </w:r>
      <w:r>
        <w:rPr>
          <w:color w:val="auto"/>
          <w:sz w:val="28"/>
          <w:szCs w:val="28"/>
        </w:rPr>
        <w:t>Практикум по основам языковой компетенции (</w:t>
      </w:r>
      <w:r w:rsidR="002D6F8B">
        <w:rPr>
          <w:color w:val="auto"/>
          <w:sz w:val="28"/>
          <w:szCs w:val="28"/>
        </w:rPr>
        <w:t>фра</w:t>
      </w:r>
      <w:r>
        <w:rPr>
          <w:color w:val="auto"/>
          <w:sz w:val="28"/>
          <w:szCs w:val="28"/>
        </w:rPr>
        <w:t>нц</w:t>
      </w:r>
      <w:r w:rsidR="002D6F8B">
        <w:rPr>
          <w:color w:val="auto"/>
          <w:sz w:val="28"/>
          <w:szCs w:val="28"/>
        </w:rPr>
        <w:t>узс</w:t>
      </w:r>
      <w:r>
        <w:rPr>
          <w:color w:val="auto"/>
          <w:sz w:val="28"/>
          <w:szCs w:val="28"/>
        </w:rPr>
        <w:t xml:space="preserve">кий язык)» с определением результатов и планирование корректирующих мероприятий; </w:t>
      </w:r>
    </w:p>
    <w:p w:rsidR="007A3F92" w:rsidRDefault="007A3F92" w:rsidP="002D6F8B">
      <w:pPr>
        <w:pStyle w:val="Default"/>
        <w:tabs>
          <w:tab w:val="left" w:pos="2127"/>
        </w:tabs>
        <w:spacing w:after="57" w:line="360" w:lineRule="auto"/>
        <w:rPr>
          <w:color w:val="auto"/>
          <w:sz w:val="28"/>
          <w:szCs w:val="28"/>
        </w:rPr>
      </w:pPr>
      <w:r>
        <w:rPr>
          <w:color w:val="auto"/>
          <w:sz w:val="20"/>
          <w:szCs w:val="20"/>
        </w:rPr>
        <w:t xml:space="preserve"> </w:t>
      </w:r>
      <w:r>
        <w:rPr>
          <w:color w:val="auto"/>
          <w:sz w:val="28"/>
          <w:szCs w:val="28"/>
        </w:rPr>
        <w:t xml:space="preserve">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w:t>
      </w:r>
    </w:p>
    <w:p w:rsidR="007A3F92" w:rsidRDefault="007A3F92" w:rsidP="002D6F8B">
      <w:pPr>
        <w:pStyle w:val="Default"/>
        <w:tabs>
          <w:tab w:val="left" w:pos="2127"/>
        </w:tabs>
        <w:spacing w:line="360" w:lineRule="auto"/>
        <w:rPr>
          <w:color w:val="auto"/>
          <w:sz w:val="28"/>
          <w:szCs w:val="28"/>
        </w:rPr>
      </w:pPr>
      <w:r>
        <w:rPr>
          <w:color w:val="auto"/>
          <w:sz w:val="20"/>
          <w:szCs w:val="20"/>
        </w:rPr>
        <w:t xml:space="preserve"> </w:t>
      </w:r>
      <w:r>
        <w:rPr>
          <w:color w:val="auto"/>
          <w:sz w:val="28"/>
          <w:szCs w:val="28"/>
        </w:rPr>
        <w:t xml:space="preserve">совершенствование самоконтроля и самоподготовки обучающихся. </w:t>
      </w:r>
    </w:p>
    <w:p w:rsidR="007A3F92" w:rsidRDefault="007A3F92" w:rsidP="002D6F8B">
      <w:pPr>
        <w:pStyle w:val="Default"/>
        <w:tabs>
          <w:tab w:val="left" w:pos="2127"/>
        </w:tabs>
        <w:spacing w:line="360" w:lineRule="auto"/>
        <w:rPr>
          <w:color w:val="auto"/>
          <w:sz w:val="28"/>
          <w:szCs w:val="28"/>
        </w:rPr>
      </w:pPr>
    </w:p>
    <w:p w:rsidR="007A3F92" w:rsidRDefault="007A3F92" w:rsidP="002D6F8B">
      <w:pPr>
        <w:pStyle w:val="Default"/>
        <w:tabs>
          <w:tab w:val="left" w:pos="2127"/>
        </w:tabs>
        <w:spacing w:line="360" w:lineRule="auto"/>
        <w:rPr>
          <w:color w:val="auto"/>
          <w:sz w:val="28"/>
          <w:szCs w:val="28"/>
        </w:rPr>
      </w:pPr>
      <w:r>
        <w:rPr>
          <w:color w:val="auto"/>
          <w:sz w:val="28"/>
          <w:szCs w:val="28"/>
        </w:rPr>
        <w:t xml:space="preserve">1.3. ФОС разработан на основании нормативных </w:t>
      </w:r>
      <w:r>
        <w:rPr>
          <w:b/>
          <w:bCs/>
          <w:color w:val="auto"/>
          <w:sz w:val="28"/>
          <w:szCs w:val="28"/>
        </w:rPr>
        <w:t>документов</w:t>
      </w:r>
      <w:r>
        <w:rPr>
          <w:color w:val="auto"/>
          <w:sz w:val="28"/>
          <w:szCs w:val="28"/>
        </w:rPr>
        <w:t xml:space="preserve">: </w:t>
      </w:r>
    </w:p>
    <w:p w:rsidR="007A3F92" w:rsidRDefault="007A3F92" w:rsidP="002D6F8B">
      <w:pPr>
        <w:pStyle w:val="Default"/>
        <w:tabs>
          <w:tab w:val="left" w:pos="2127"/>
        </w:tabs>
        <w:spacing w:after="38" w:line="360" w:lineRule="auto"/>
        <w:rPr>
          <w:color w:val="auto"/>
          <w:sz w:val="28"/>
          <w:szCs w:val="28"/>
        </w:rPr>
      </w:pPr>
      <w:r>
        <w:rPr>
          <w:color w:val="auto"/>
          <w:sz w:val="20"/>
          <w:szCs w:val="20"/>
        </w:rPr>
        <w:lastRenderedPageBreak/>
        <w:t xml:space="preserve"> </w:t>
      </w:r>
      <w:r>
        <w:rPr>
          <w:color w:val="auto"/>
          <w:sz w:val="28"/>
          <w:szCs w:val="28"/>
        </w:rPr>
        <w:t xml:space="preserve">Федерального государственного образовательного стандарта высшего образования по направлению подготовки 44.03.05 Педагогическое образование (с двумя профилями подготовки) (уровень бакалавриата), утвержденным приказом Министерством образования и науки Российской федерации от 9 февраля 2016 г. № 91; </w:t>
      </w:r>
    </w:p>
    <w:p w:rsidR="007A3F92" w:rsidRDefault="007A3F92" w:rsidP="002D6F8B">
      <w:pPr>
        <w:pStyle w:val="Default"/>
        <w:tabs>
          <w:tab w:val="left" w:pos="2127"/>
        </w:tabs>
        <w:spacing w:after="38" w:line="360" w:lineRule="auto"/>
        <w:rPr>
          <w:color w:val="auto"/>
          <w:sz w:val="28"/>
          <w:szCs w:val="28"/>
        </w:rPr>
      </w:pPr>
      <w:r>
        <w:rPr>
          <w:color w:val="auto"/>
          <w:sz w:val="20"/>
          <w:szCs w:val="20"/>
        </w:rPr>
        <w:t xml:space="preserve"> </w:t>
      </w:r>
      <w:r>
        <w:rPr>
          <w:color w:val="auto"/>
          <w:sz w:val="28"/>
          <w:szCs w:val="28"/>
        </w:rPr>
        <w:t>образовательной программы высшего образования по направлению подготовки 44.03.05 Педагогическое образование (с двумя профилями подготовки), направленность (профиль) образовательной программы: Иностранный язык и иностранный язык (</w:t>
      </w:r>
      <w:r w:rsidR="002D6F8B">
        <w:rPr>
          <w:color w:val="auto"/>
          <w:sz w:val="28"/>
          <w:szCs w:val="28"/>
        </w:rPr>
        <w:t>фра</w:t>
      </w:r>
      <w:r>
        <w:rPr>
          <w:color w:val="auto"/>
          <w:sz w:val="28"/>
          <w:szCs w:val="28"/>
        </w:rPr>
        <w:t>нц</w:t>
      </w:r>
      <w:r w:rsidR="002D6F8B">
        <w:rPr>
          <w:color w:val="auto"/>
          <w:sz w:val="28"/>
          <w:szCs w:val="28"/>
        </w:rPr>
        <w:t>узс</w:t>
      </w:r>
      <w:r>
        <w:rPr>
          <w:color w:val="auto"/>
          <w:sz w:val="28"/>
          <w:szCs w:val="28"/>
        </w:rPr>
        <w:t xml:space="preserve">кий язык и английский язык); </w:t>
      </w:r>
    </w:p>
    <w:p w:rsidR="007A3F92" w:rsidRDefault="007A3F92" w:rsidP="002D6F8B">
      <w:pPr>
        <w:pStyle w:val="Default"/>
        <w:tabs>
          <w:tab w:val="left" w:pos="2127"/>
        </w:tabs>
        <w:spacing w:line="360" w:lineRule="auto"/>
        <w:rPr>
          <w:color w:val="auto"/>
          <w:sz w:val="28"/>
          <w:szCs w:val="28"/>
        </w:rPr>
      </w:pPr>
      <w:r>
        <w:rPr>
          <w:color w:val="auto"/>
          <w:sz w:val="20"/>
          <w:szCs w:val="20"/>
        </w:rPr>
        <w:t xml:space="preserve"> </w:t>
      </w:r>
      <w:r>
        <w:rPr>
          <w:color w:val="auto"/>
          <w:sz w:val="28"/>
          <w:szCs w:val="28"/>
        </w:rPr>
        <w:t xml:space="preserve">Положения о формировании фонда оценочных средств для текущего контроля успеваемости, промежуточной и итоговой (государственной итоговой) аттестации обучающихся по образовательным программам высшего образования - программам бакалавриата, программам </w:t>
      </w:r>
    </w:p>
    <w:p w:rsidR="007A3F92" w:rsidRDefault="007A3F92" w:rsidP="002D6F8B">
      <w:pPr>
        <w:pStyle w:val="Default"/>
        <w:spacing w:line="360" w:lineRule="auto"/>
        <w:jc w:val="both"/>
        <w:rPr>
          <w:color w:val="auto"/>
          <w:sz w:val="28"/>
          <w:szCs w:val="28"/>
        </w:rPr>
      </w:pPr>
      <w:r>
        <w:rPr>
          <w:color w:val="auto"/>
          <w:sz w:val="28"/>
          <w:szCs w:val="28"/>
        </w:rPr>
        <w:t xml:space="preserve">специалитета, программам магистратуры, программам подготовки научно-педагогических кадров в аспирантуре в федеральном государственном бюджетном образовательном учреждении высшего образования «Красноярский государственный педагогический университет им. В.П. Астафьева», утвержденного приказом ректора №297(п) от 24.04.2018 </w:t>
      </w:r>
    </w:p>
    <w:p w:rsidR="00FE008B" w:rsidRPr="00FE008B" w:rsidRDefault="00FE008B" w:rsidP="002D6F8B">
      <w:pPr>
        <w:spacing w:line="360" w:lineRule="auto"/>
        <w:contextualSpacing/>
        <w:jc w:val="both"/>
        <w:rPr>
          <w:rFonts w:ascii="Times New Roman" w:hAnsi="Times New Roman" w:cs="Times New Roman"/>
          <w:color w:val="000000"/>
          <w:sz w:val="28"/>
        </w:rPr>
      </w:pPr>
      <w:r w:rsidRPr="00FE008B">
        <w:rPr>
          <w:rFonts w:ascii="Times New Roman" w:hAnsi="Times New Roman" w:cs="Times New Roman"/>
          <w:b/>
          <w:color w:val="000000"/>
          <w:sz w:val="28"/>
        </w:rPr>
        <w:t xml:space="preserve">2. </w:t>
      </w:r>
      <w:r w:rsidRPr="00FE008B">
        <w:rPr>
          <w:rFonts w:ascii="Times New Roman" w:eastAsia="Times New Roman" w:hAnsi="Times New Roman" w:cs="Times New Roman"/>
          <w:b/>
          <w:color w:val="000000"/>
          <w:sz w:val="28"/>
        </w:rPr>
        <w:t>Перечень компетенций с указанием этапов их формирования в процессе изучения дисциплины/модуля/прохождения практики</w:t>
      </w:r>
    </w:p>
    <w:p w:rsidR="002D6F8B" w:rsidRDefault="00FE008B" w:rsidP="002D6F8B">
      <w:pPr>
        <w:spacing w:after="0" w:line="360" w:lineRule="auto"/>
        <w:ind w:firstLine="567"/>
        <w:jc w:val="both"/>
        <w:rPr>
          <w:rFonts w:ascii="Times New Roman" w:eastAsia="Times New Roman" w:hAnsi="Times New Roman" w:cs="Times New Roman"/>
          <w:color w:val="000000"/>
          <w:sz w:val="28"/>
        </w:rPr>
      </w:pPr>
      <w:r w:rsidRPr="00FE008B">
        <w:rPr>
          <w:rFonts w:ascii="Times New Roman" w:hAnsi="Times New Roman" w:cs="Times New Roman"/>
          <w:color w:val="000000"/>
          <w:sz w:val="28"/>
        </w:rPr>
        <w:t xml:space="preserve">2.1. </w:t>
      </w:r>
      <w:r w:rsidRPr="00FE008B">
        <w:rPr>
          <w:rFonts w:ascii="Times New Roman" w:eastAsia="Times New Roman" w:hAnsi="Times New Roman" w:cs="Times New Roman"/>
          <w:b/>
          <w:color w:val="000000"/>
          <w:sz w:val="28"/>
        </w:rPr>
        <w:t xml:space="preserve">Перечень компетенций, </w:t>
      </w:r>
      <w:r w:rsidRPr="00FE008B">
        <w:rPr>
          <w:rFonts w:ascii="Times New Roman" w:eastAsia="Times New Roman" w:hAnsi="Times New Roman" w:cs="Times New Roman"/>
          <w:color w:val="000000"/>
          <w:sz w:val="28"/>
        </w:rPr>
        <w:t>формируемых в процессе изучения дисциплины/модуля/практики</w:t>
      </w:r>
    </w:p>
    <w:p w:rsidR="002D6F8B" w:rsidRDefault="002D6F8B" w:rsidP="002D6F8B">
      <w:pPr>
        <w:pStyle w:val="Default"/>
      </w:pPr>
    </w:p>
    <w:p w:rsidR="002D6F8B" w:rsidRPr="002D6F8B" w:rsidRDefault="002D6F8B" w:rsidP="002D6F8B">
      <w:pPr>
        <w:pStyle w:val="Default"/>
        <w:spacing w:line="360" w:lineRule="auto"/>
        <w:jc w:val="both"/>
        <w:rPr>
          <w:color w:val="auto"/>
          <w:sz w:val="28"/>
          <w:szCs w:val="28"/>
        </w:rPr>
      </w:pPr>
      <w:r w:rsidRPr="002D6F8B">
        <w:rPr>
          <w:color w:val="auto"/>
          <w:sz w:val="28"/>
          <w:szCs w:val="28"/>
        </w:rPr>
        <w:t xml:space="preserve">ОК-4. Способность к коммуникации в устной и письменной формах на русском и иностранном языках для решения задач межличностного и межкультурного общения </w:t>
      </w:r>
    </w:p>
    <w:p w:rsidR="002D6F8B" w:rsidRPr="002D6F8B" w:rsidRDefault="002D6F8B" w:rsidP="002D6F8B">
      <w:pPr>
        <w:pStyle w:val="Default"/>
        <w:spacing w:line="360" w:lineRule="auto"/>
        <w:jc w:val="both"/>
        <w:rPr>
          <w:color w:val="auto"/>
          <w:sz w:val="28"/>
          <w:szCs w:val="28"/>
        </w:rPr>
      </w:pPr>
      <w:r w:rsidRPr="002D6F8B">
        <w:rPr>
          <w:color w:val="auto"/>
          <w:sz w:val="28"/>
          <w:szCs w:val="28"/>
        </w:rPr>
        <w:t xml:space="preserve">ОК-6. Способность к самоорганизации и самообразованию </w:t>
      </w:r>
    </w:p>
    <w:p w:rsidR="002D6F8B" w:rsidRPr="002D6F8B" w:rsidRDefault="002D6F8B" w:rsidP="002D6F8B">
      <w:pPr>
        <w:pStyle w:val="Default"/>
        <w:spacing w:line="360" w:lineRule="auto"/>
        <w:jc w:val="both"/>
        <w:rPr>
          <w:color w:val="auto"/>
          <w:sz w:val="28"/>
          <w:szCs w:val="28"/>
        </w:rPr>
      </w:pPr>
      <w:r w:rsidRPr="002D6F8B">
        <w:rPr>
          <w:color w:val="auto"/>
          <w:sz w:val="28"/>
          <w:szCs w:val="28"/>
        </w:rPr>
        <w:lastRenderedPageBreak/>
        <w:t xml:space="preserve">ОПК-1. Готовность сознавать социальную значимость своей будущей профессии, обладать мотивацией к осуществлению профессиональной деятельности </w:t>
      </w:r>
    </w:p>
    <w:p w:rsidR="002D6F8B" w:rsidRPr="002D6F8B" w:rsidRDefault="002D6F8B" w:rsidP="002D6F8B">
      <w:pPr>
        <w:pStyle w:val="Default"/>
        <w:spacing w:line="360" w:lineRule="auto"/>
        <w:jc w:val="both"/>
        <w:rPr>
          <w:color w:val="auto"/>
          <w:sz w:val="28"/>
          <w:szCs w:val="28"/>
        </w:rPr>
      </w:pPr>
      <w:r w:rsidRPr="002D6F8B">
        <w:rPr>
          <w:color w:val="auto"/>
          <w:sz w:val="28"/>
          <w:szCs w:val="28"/>
        </w:rPr>
        <w:t xml:space="preserve">ПК-4. Способность использовать возможности образовательной среды для достижения личностных, метапредметных и предметных результатов обучения и обеспечения качества учебно-воспитательного процесса средствами преподаваемых учебных предметов </w:t>
      </w:r>
    </w:p>
    <w:p w:rsidR="008E5594" w:rsidRDefault="002D6F8B" w:rsidP="002D6F8B">
      <w:pPr>
        <w:spacing w:after="0" w:line="360" w:lineRule="auto"/>
        <w:ind w:firstLine="567"/>
        <w:jc w:val="both"/>
        <w:rPr>
          <w:rFonts w:ascii="Times New Roman" w:hAnsi="Times New Roman"/>
          <w:b/>
          <w:sz w:val="28"/>
          <w:szCs w:val="28"/>
        </w:rPr>
      </w:pPr>
      <w:r w:rsidRPr="002D6F8B">
        <w:rPr>
          <w:rFonts w:ascii="Times New Roman" w:hAnsi="Times New Roman" w:cs="Times New Roman"/>
          <w:sz w:val="28"/>
          <w:szCs w:val="28"/>
        </w:rPr>
        <w:t>ПК-6. Готовность к взаимодействию с участниками образовательного процесса</w:t>
      </w:r>
      <w:r>
        <w:rPr>
          <w:sz w:val="28"/>
          <w:szCs w:val="28"/>
        </w:rPr>
        <w:t xml:space="preserve"> </w:t>
      </w:r>
      <w:r w:rsidR="008E5594" w:rsidRPr="008E5594">
        <w:rPr>
          <w:rFonts w:ascii="Times New Roman" w:hAnsi="Times New Roman"/>
          <w:b/>
          <w:sz w:val="28"/>
          <w:szCs w:val="28"/>
        </w:rPr>
        <w:t xml:space="preserve"> </w:t>
      </w:r>
    </w:p>
    <w:p w:rsidR="00FE008B" w:rsidRPr="00FE008B" w:rsidRDefault="00FE008B" w:rsidP="002D6F8B">
      <w:pPr>
        <w:spacing w:line="360" w:lineRule="auto"/>
        <w:contextualSpacing/>
        <w:jc w:val="both"/>
        <w:rPr>
          <w:rFonts w:ascii="Times New Roman" w:hAnsi="Times New Roman" w:cs="Times New Roman"/>
          <w:color w:val="000000"/>
          <w:sz w:val="16"/>
          <w:u w:val="single"/>
        </w:rPr>
      </w:pPr>
    </w:p>
    <w:p w:rsidR="00FE008B" w:rsidRPr="00FE008B" w:rsidRDefault="00FE008B" w:rsidP="00FE008B">
      <w:pPr>
        <w:contextualSpacing/>
        <w:jc w:val="both"/>
        <w:rPr>
          <w:rFonts w:ascii="Times New Roman" w:hAnsi="Times New Roman" w:cs="Times New Roman"/>
          <w:color w:val="000000"/>
          <w:sz w:val="28"/>
        </w:rPr>
      </w:pPr>
      <w:r w:rsidRPr="00FE008B">
        <w:rPr>
          <w:rFonts w:ascii="Times New Roman" w:hAnsi="Times New Roman" w:cs="Times New Roman"/>
          <w:color w:val="000000"/>
          <w:sz w:val="16"/>
          <w:u w:val="single"/>
        </w:rPr>
        <w:t>(</w:t>
      </w:r>
      <w:r w:rsidRPr="00FE008B">
        <w:rPr>
          <w:rFonts w:ascii="Times New Roman" w:eastAsia="Times New Roman" w:hAnsi="Times New Roman" w:cs="Times New Roman"/>
          <w:color w:val="000000"/>
          <w:sz w:val="16"/>
          <w:u w:val="single"/>
        </w:rPr>
        <w:t>указываются коды с расшифровкой компетенций)</w:t>
      </w:r>
      <w:r w:rsidRPr="00FE008B">
        <w:rPr>
          <w:rFonts w:ascii="Times New Roman" w:eastAsia="Times New Roman" w:hAnsi="Times New Roman" w:cs="Times New Roman"/>
          <w:color w:val="000000"/>
          <w:sz w:val="16"/>
        </w:rPr>
        <w:t>_____________________________________________________</w:t>
      </w:r>
    </w:p>
    <w:p w:rsidR="00FE008B" w:rsidRPr="00FE008B" w:rsidRDefault="00FE008B" w:rsidP="00FE008B">
      <w:pPr>
        <w:contextualSpacing/>
        <w:jc w:val="both"/>
        <w:rPr>
          <w:rFonts w:ascii="Times New Roman" w:hAnsi="Times New Roman" w:cs="Times New Roman"/>
          <w:color w:val="000000"/>
          <w:sz w:val="28"/>
        </w:rPr>
      </w:pPr>
      <w:r w:rsidRPr="00FE008B">
        <w:rPr>
          <w:rFonts w:ascii="Times New Roman" w:hAnsi="Times New Roman" w:cs="Times New Roman"/>
          <w:color w:val="000000"/>
          <w:sz w:val="28"/>
        </w:rPr>
        <w:t xml:space="preserve">2.2. </w:t>
      </w:r>
      <w:r w:rsidRPr="00FE008B">
        <w:rPr>
          <w:rFonts w:ascii="Times New Roman" w:eastAsia="Times New Roman" w:hAnsi="Times New Roman" w:cs="Times New Roman"/>
          <w:b/>
          <w:color w:val="000000"/>
          <w:sz w:val="28"/>
        </w:rPr>
        <w:t>Этапы формирования и оценивания компетенций</w:t>
      </w:r>
    </w:p>
    <w:p w:rsidR="00FE008B" w:rsidRPr="00FE008B" w:rsidRDefault="00FE008B" w:rsidP="00FE008B">
      <w:pPr>
        <w:contextualSpacing/>
        <w:jc w:val="both"/>
        <w:rPr>
          <w:rFonts w:ascii="Times New Roman" w:hAnsi="Times New Roman" w:cs="Times New Roman"/>
          <w:color w:val="000000"/>
          <w:sz w:val="28"/>
        </w:rPr>
      </w:pPr>
    </w:p>
    <w:p w:rsidR="00FE008B" w:rsidRPr="00FE008B" w:rsidRDefault="00FE008B" w:rsidP="00FE008B">
      <w:pPr>
        <w:contextualSpacing/>
        <w:jc w:val="both"/>
        <w:rPr>
          <w:rFonts w:ascii="Times New Roman" w:eastAsia="Lucida Sans Unicode" w:hAnsi="Times New Roman" w:cs="Times New Roman"/>
          <w:kern w:val="2"/>
          <w:sz w:val="24"/>
          <w:lang w:eastAsia="zh-CN" w:bidi="hi-IN"/>
        </w:rPr>
      </w:pPr>
    </w:p>
    <w:p w:rsidR="00FE008B" w:rsidRPr="00FE008B" w:rsidRDefault="00FE008B" w:rsidP="00FE008B">
      <w:pPr>
        <w:contextualSpacing/>
        <w:jc w:val="both"/>
        <w:rPr>
          <w:rFonts w:ascii="Times New Roman" w:hAnsi="Times New Roman" w:cs="Times New Roman"/>
          <w:color w:val="000000"/>
          <w:sz w:val="28"/>
        </w:rPr>
      </w:pPr>
    </w:p>
    <w:tbl>
      <w:tblPr>
        <w:tblW w:w="9593" w:type="dxa"/>
        <w:tblInd w:w="-29" w:type="dxa"/>
        <w:tblLayout w:type="fixed"/>
        <w:tblCellMar>
          <w:left w:w="113" w:type="dxa"/>
        </w:tblCellMar>
        <w:tblLook w:val="0000"/>
      </w:tblPr>
      <w:tblGrid>
        <w:gridCol w:w="1999"/>
        <w:gridCol w:w="3813"/>
        <w:gridCol w:w="1279"/>
        <w:gridCol w:w="838"/>
        <w:gridCol w:w="1664"/>
      </w:tblGrid>
      <w:tr w:rsidR="00EE530F" w:rsidTr="00F03FA4">
        <w:trPr>
          <w:trHeight w:val="165"/>
        </w:trPr>
        <w:tc>
          <w:tcPr>
            <w:tcW w:w="1999" w:type="dxa"/>
            <w:vMerge w:val="restart"/>
            <w:tcBorders>
              <w:top w:val="single" w:sz="4" w:space="0" w:color="00000A"/>
              <w:left w:val="single" w:sz="4" w:space="0" w:color="00000A"/>
              <w:bottom w:val="single" w:sz="4" w:space="0" w:color="00000A"/>
              <w:right w:val="single" w:sz="4" w:space="0" w:color="00000A"/>
            </w:tcBorders>
            <w:shd w:val="clear" w:color="auto" w:fill="auto"/>
          </w:tcPr>
          <w:p w:rsidR="00EE530F" w:rsidRDefault="00EE530F" w:rsidP="00CE36AD">
            <w:pPr>
              <w:pStyle w:val="a6"/>
              <w:spacing w:before="11"/>
              <w:jc w:val="both"/>
            </w:pPr>
            <w:r>
              <w:rPr>
                <w:b/>
                <w:sz w:val="22"/>
                <w:szCs w:val="22"/>
              </w:rPr>
              <w:t xml:space="preserve">Компетенция </w:t>
            </w:r>
          </w:p>
        </w:tc>
        <w:tc>
          <w:tcPr>
            <w:tcW w:w="3813" w:type="dxa"/>
            <w:vMerge w:val="restart"/>
            <w:tcBorders>
              <w:top w:val="single" w:sz="4" w:space="0" w:color="00000A"/>
              <w:left w:val="single" w:sz="4" w:space="0" w:color="00000A"/>
              <w:bottom w:val="single" w:sz="4" w:space="0" w:color="00000A"/>
              <w:right w:val="single" w:sz="4" w:space="0" w:color="00000A"/>
            </w:tcBorders>
            <w:shd w:val="clear" w:color="auto" w:fill="auto"/>
          </w:tcPr>
          <w:p w:rsidR="00EE530F" w:rsidRDefault="00EE530F" w:rsidP="00CE36AD">
            <w:pPr>
              <w:pStyle w:val="a6"/>
              <w:spacing w:before="11"/>
              <w:jc w:val="both"/>
            </w:pPr>
            <w:r w:rsidRPr="00B14CF8">
              <w:rPr>
                <w:rFonts w:eastAsia="Calibri"/>
                <w:b/>
                <w:szCs w:val="24"/>
                <w:lang w:eastAsia="zh-CN"/>
              </w:rPr>
              <w:t>Дисциплины, практики, участвующие в формировании данной компетенции</w:t>
            </w:r>
          </w:p>
        </w:tc>
        <w:tc>
          <w:tcPr>
            <w:tcW w:w="1279" w:type="dxa"/>
            <w:vMerge w:val="restart"/>
            <w:tcBorders>
              <w:top w:val="single" w:sz="4" w:space="0" w:color="00000A"/>
              <w:left w:val="single" w:sz="4" w:space="0" w:color="00000A"/>
              <w:bottom w:val="single" w:sz="4" w:space="0" w:color="00000A"/>
              <w:right w:val="single" w:sz="4" w:space="0" w:color="00000A"/>
            </w:tcBorders>
            <w:shd w:val="clear" w:color="auto" w:fill="auto"/>
          </w:tcPr>
          <w:p w:rsidR="00EE530F" w:rsidRDefault="00EE530F" w:rsidP="00CE36AD">
            <w:pPr>
              <w:pStyle w:val="a6"/>
              <w:spacing w:before="11"/>
              <w:jc w:val="both"/>
            </w:pPr>
            <w:r>
              <w:rPr>
                <w:rFonts w:eastAsia="Calibri"/>
                <w:b/>
                <w:szCs w:val="24"/>
                <w:lang w:eastAsia="zh-CN"/>
              </w:rPr>
              <w:t>Тип контроля</w:t>
            </w:r>
          </w:p>
        </w:tc>
        <w:tc>
          <w:tcPr>
            <w:tcW w:w="2502" w:type="dxa"/>
            <w:gridSpan w:val="2"/>
            <w:tcBorders>
              <w:top w:val="single" w:sz="4" w:space="0" w:color="00000A"/>
              <w:left w:val="single" w:sz="4" w:space="0" w:color="00000A"/>
              <w:bottom w:val="single" w:sz="4" w:space="0" w:color="00000A"/>
              <w:right w:val="single" w:sz="4" w:space="0" w:color="00000A"/>
            </w:tcBorders>
            <w:shd w:val="clear" w:color="auto" w:fill="auto"/>
          </w:tcPr>
          <w:p w:rsidR="00EE530F" w:rsidRDefault="00EE530F" w:rsidP="00CE36AD">
            <w:pPr>
              <w:pStyle w:val="a6"/>
              <w:spacing w:before="11"/>
              <w:jc w:val="both"/>
            </w:pPr>
            <w:r>
              <w:rPr>
                <w:rFonts w:eastAsia="Calibri"/>
                <w:b/>
                <w:szCs w:val="24"/>
                <w:lang w:eastAsia="zh-CN"/>
              </w:rPr>
              <w:t>Оценочное средство/КИМ</w:t>
            </w:r>
          </w:p>
        </w:tc>
      </w:tr>
      <w:tr w:rsidR="00EE530F" w:rsidTr="00F03FA4">
        <w:trPr>
          <w:trHeight w:val="165"/>
        </w:trPr>
        <w:tc>
          <w:tcPr>
            <w:tcW w:w="1999" w:type="dxa"/>
            <w:vMerge/>
            <w:tcBorders>
              <w:top w:val="single" w:sz="4" w:space="0" w:color="00000A"/>
              <w:left w:val="single" w:sz="4" w:space="0" w:color="00000A"/>
              <w:bottom w:val="single" w:sz="4" w:space="0" w:color="00000A"/>
              <w:right w:val="single" w:sz="4" w:space="0" w:color="00000A"/>
            </w:tcBorders>
            <w:shd w:val="clear" w:color="auto" w:fill="auto"/>
          </w:tcPr>
          <w:p w:rsidR="00EE530F" w:rsidRDefault="00EE530F" w:rsidP="00CE36AD">
            <w:pPr>
              <w:pStyle w:val="a6"/>
              <w:spacing w:before="11"/>
              <w:jc w:val="both"/>
              <w:rPr>
                <w:b/>
                <w:sz w:val="22"/>
                <w:szCs w:val="22"/>
              </w:rPr>
            </w:pPr>
          </w:p>
        </w:tc>
        <w:tc>
          <w:tcPr>
            <w:tcW w:w="3813" w:type="dxa"/>
            <w:vMerge/>
            <w:tcBorders>
              <w:top w:val="single" w:sz="4" w:space="0" w:color="00000A"/>
              <w:left w:val="single" w:sz="4" w:space="0" w:color="00000A"/>
              <w:bottom w:val="single" w:sz="4" w:space="0" w:color="00000A"/>
              <w:right w:val="single" w:sz="4" w:space="0" w:color="00000A"/>
            </w:tcBorders>
            <w:shd w:val="clear" w:color="auto" w:fill="auto"/>
          </w:tcPr>
          <w:p w:rsidR="00EE530F" w:rsidRDefault="00EE530F" w:rsidP="00CE36AD">
            <w:pPr>
              <w:pStyle w:val="a6"/>
              <w:spacing w:before="11"/>
              <w:jc w:val="both"/>
              <w:rPr>
                <w:b/>
                <w:sz w:val="22"/>
                <w:szCs w:val="22"/>
              </w:rPr>
            </w:pPr>
          </w:p>
        </w:tc>
        <w:tc>
          <w:tcPr>
            <w:tcW w:w="1279" w:type="dxa"/>
            <w:vMerge/>
            <w:tcBorders>
              <w:top w:val="single" w:sz="4" w:space="0" w:color="00000A"/>
              <w:left w:val="single" w:sz="4" w:space="0" w:color="00000A"/>
              <w:bottom w:val="single" w:sz="4" w:space="0" w:color="00000A"/>
              <w:right w:val="single" w:sz="4" w:space="0" w:color="00000A"/>
            </w:tcBorders>
            <w:shd w:val="clear" w:color="auto" w:fill="auto"/>
          </w:tcPr>
          <w:p w:rsidR="00EE530F" w:rsidRDefault="00EE530F" w:rsidP="00CE36AD">
            <w:pPr>
              <w:pStyle w:val="a6"/>
              <w:spacing w:before="11"/>
              <w:jc w:val="both"/>
              <w:rPr>
                <w:b/>
                <w:sz w:val="22"/>
                <w:szCs w:val="22"/>
                <w:highlight w:val="yellow"/>
              </w:rPr>
            </w:pPr>
          </w:p>
        </w:tc>
        <w:tc>
          <w:tcPr>
            <w:tcW w:w="838" w:type="dxa"/>
            <w:tcBorders>
              <w:top w:val="single" w:sz="4" w:space="0" w:color="00000A"/>
              <w:left w:val="single" w:sz="4" w:space="0" w:color="00000A"/>
              <w:bottom w:val="single" w:sz="4" w:space="0" w:color="00000A"/>
              <w:right w:val="single" w:sz="4" w:space="0" w:color="00000A"/>
            </w:tcBorders>
            <w:shd w:val="clear" w:color="auto" w:fill="auto"/>
          </w:tcPr>
          <w:p w:rsidR="00EE530F" w:rsidRDefault="00EE530F" w:rsidP="00CE36AD">
            <w:pPr>
              <w:pStyle w:val="a6"/>
              <w:spacing w:before="11"/>
              <w:jc w:val="both"/>
            </w:pPr>
            <w:r>
              <w:rPr>
                <w:b/>
                <w:sz w:val="22"/>
                <w:szCs w:val="22"/>
              </w:rPr>
              <w:t>номер</w:t>
            </w:r>
          </w:p>
        </w:tc>
        <w:tc>
          <w:tcPr>
            <w:tcW w:w="1664" w:type="dxa"/>
            <w:tcBorders>
              <w:top w:val="single" w:sz="4" w:space="0" w:color="00000A"/>
              <w:left w:val="single" w:sz="4" w:space="0" w:color="00000A"/>
              <w:bottom w:val="single" w:sz="4" w:space="0" w:color="00000A"/>
              <w:right w:val="single" w:sz="4" w:space="0" w:color="00000A"/>
            </w:tcBorders>
            <w:shd w:val="clear" w:color="auto" w:fill="auto"/>
          </w:tcPr>
          <w:p w:rsidR="00EE530F" w:rsidRDefault="00EE530F" w:rsidP="00CE36AD">
            <w:pPr>
              <w:pStyle w:val="a6"/>
              <w:spacing w:before="11"/>
              <w:jc w:val="both"/>
            </w:pPr>
            <w:r>
              <w:rPr>
                <w:b/>
                <w:sz w:val="22"/>
                <w:szCs w:val="22"/>
              </w:rPr>
              <w:t>форма</w:t>
            </w:r>
          </w:p>
        </w:tc>
      </w:tr>
      <w:tr w:rsidR="00EE530F" w:rsidRPr="00752243" w:rsidTr="00F03FA4">
        <w:trPr>
          <w:trHeight w:val="331"/>
        </w:trPr>
        <w:tc>
          <w:tcPr>
            <w:tcW w:w="1999" w:type="dxa"/>
            <w:tcBorders>
              <w:top w:val="single" w:sz="4" w:space="0" w:color="00000A"/>
              <w:left w:val="single" w:sz="4" w:space="0" w:color="00000A"/>
              <w:bottom w:val="single" w:sz="4" w:space="0" w:color="00000A"/>
              <w:right w:val="single" w:sz="4" w:space="0" w:color="00000A"/>
            </w:tcBorders>
            <w:shd w:val="clear" w:color="auto" w:fill="auto"/>
          </w:tcPr>
          <w:p w:rsidR="00F03FA4" w:rsidRPr="00F03FA4" w:rsidRDefault="00F03FA4" w:rsidP="00F03FA4">
            <w:pPr>
              <w:pStyle w:val="Default"/>
              <w:contextualSpacing/>
              <w:jc w:val="both"/>
              <w:rPr>
                <w:color w:val="auto"/>
                <w:sz w:val="20"/>
                <w:szCs w:val="20"/>
              </w:rPr>
            </w:pPr>
            <w:r w:rsidRPr="00F03FA4">
              <w:rPr>
                <w:color w:val="auto"/>
                <w:sz w:val="20"/>
                <w:szCs w:val="20"/>
              </w:rPr>
              <w:t xml:space="preserve">ОК-4. Способность к коммуникации в устной и письменной формах на русском и иностранном языках для решения задач межличностного и межкультурного общения </w:t>
            </w:r>
          </w:p>
          <w:p w:rsidR="00F03FA4" w:rsidRPr="00F03FA4" w:rsidRDefault="00F03FA4" w:rsidP="00F03FA4">
            <w:pPr>
              <w:pStyle w:val="Default"/>
              <w:jc w:val="both"/>
              <w:rPr>
                <w:color w:val="auto"/>
                <w:sz w:val="20"/>
                <w:szCs w:val="20"/>
              </w:rPr>
            </w:pPr>
            <w:r w:rsidRPr="00F03FA4">
              <w:rPr>
                <w:color w:val="auto"/>
                <w:sz w:val="20"/>
                <w:szCs w:val="20"/>
              </w:rPr>
              <w:t xml:space="preserve">ОК-6. Способность к самоорганизации и самообразованию </w:t>
            </w:r>
          </w:p>
          <w:p w:rsidR="00EE530F" w:rsidRPr="00F03FA4" w:rsidRDefault="00EE530F" w:rsidP="00F03FA4">
            <w:pPr>
              <w:spacing w:line="240" w:lineRule="auto"/>
              <w:contextualSpacing/>
              <w:jc w:val="both"/>
              <w:rPr>
                <w:rFonts w:ascii="Times New Roman" w:hAnsi="Times New Roman" w:cs="Times New Roman"/>
                <w:sz w:val="20"/>
                <w:szCs w:val="20"/>
              </w:rPr>
            </w:pPr>
          </w:p>
        </w:tc>
        <w:tc>
          <w:tcPr>
            <w:tcW w:w="3813" w:type="dxa"/>
            <w:tcBorders>
              <w:top w:val="single" w:sz="4" w:space="0" w:color="00000A"/>
              <w:left w:val="single" w:sz="4" w:space="0" w:color="00000A"/>
              <w:bottom w:val="single" w:sz="4" w:space="0" w:color="00000A"/>
              <w:right w:val="single" w:sz="4" w:space="0" w:color="00000A"/>
            </w:tcBorders>
            <w:shd w:val="clear" w:color="auto" w:fill="auto"/>
          </w:tcPr>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История</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Философия</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Основы права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Политология</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Культурология</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Естественнонаучная картина мира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Основы теории английского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Основы теории французского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Введение в языкознание</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Теоретическая грамматика французского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Лексикология французского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Стилистика французского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Новаторская педагогика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Геополитика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Профессионально-нравственная культура педагога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Теория и практика взаимодействия с семьей</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Религиоведение</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Литература</w:t>
            </w:r>
            <w:r w:rsidR="00967B61">
              <w:rPr>
                <w:rFonts w:ascii="Times New Roman" w:hAnsi="Times New Roman" w:cs="Times New Roman"/>
                <w:sz w:val="20"/>
                <w:szCs w:val="20"/>
              </w:rPr>
              <w:t xml:space="preserve"> </w:t>
            </w:r>
            <w:r w:rsidRPr="00F03FA4">
              <w:rPr>
                <w:rFonts w:ascii="Times New Roman" w:hAnsi="Times New Roman" w:cs="Times New Roman"/>
                <w:sz w:val="20"/>
                <w:szCs w:val="20"/>
              </w:rPr>
              <w:t>Франции</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Литерату</w:t>
            </w:r>
            <w:r w:rsidR="00967B61">
              <w:rPr>
                <w:rFonts w:ascii="Times New Roman" w:hAnsi="Times New Roman" w:cs="Times New Roman"/>
                <w:sz w:val="20"/>
                <w:szCs w:val="20"/>
              </w:rPr>
              <w:t xml:space="preserve">ра Англии и </w:t>
            </w:r>
            <w:r w:rsidRPr="00F03FA4">
              <w:rPr>
                <w:rFonts w:ascii="Times New Roman" w:hAnsi="Times New Roman" w:cs="Times New Roman"/>
                <w:sz w:val="20"/>
                <w:szCs w:val="20"/>
              </w:rPr>
              <w:t>США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Теоретическая фонетика французского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Теоретическая фонетика английского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Древние языки и культуры</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Межкультурная коммуникация</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lastRenderedPageBreak/>
              <w:t>Лингвокультурология</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Сравнительная типология (</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 xml:space="preserve"> французский  язык)</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Сравнительная типология (английский язык)</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Частные проблемы лингвистики французского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Частные проблемы лингвистики английского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Учебная практика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Практика по получению первичных профессиональных умений и навыков, в том числе первичных умений и навыков научно-исследовательской деятельности</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Производственная практика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Научно-исследовательская работа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Преддипломная практика</w:t>
            </w:r>
          </w:p>
        </w:tc>
        <w:tc>
          <w:tcPr>
            <w:tcW w:w="1279" w:type="dxa"/>
            <w:tcBorders>
              <w:top w:val="single" w:sz="4" w:space="0" w:color="00000A"/>
              <w:left w:val="single" w:sz="4" w:space="0" w:color="00000A"/>
              <w:bottom w:val="single" w:sz="4" w:space="0" w:color="00000A"/>
              <w:right w:val="single" w:sz="4" w:space="0" w:color="00000A"/>
            </w:tcBorders>
            <w:shd w:val="clear" w:color="auto" w:fill="auto"/>
          </w:tcPr>
          <w:p w:rsidR="00EE530F" w:rsidRPr="00A45CF1" w:rsidRDefault="00EE530F" w:rsidP="00CE36AD">
            <w:pPr>
              <w:pStyle w:val="TableParagraph"/>
              <w:ind w:left="0"/>
              <w:contextualSpacing/>
              <w:rPr>
                <w:sz w:val="18"/>
                <w:szCs w:val="18"/>
              </w:rPr>
            </w:pPr>
            <w:r w:rsidRPr="00A45CF1">
              <w:rPr>
                <w:sz w:val="18"/>
                <w:szCs w:val="18"/>
              </w:rPr>
              <w:lastRenderedPageBreak/>
              <w:t xml:space="preserve">текущий </w:t>
            </w:r>
          </w:p>
          <w:p w:rsidR="00EE530F" w:rsidRPr="00A45CF1" w:rsidRDefault="00EE530F" w:rsidP="00CE36AD">
            <w:pPr>
              <w:pStyle w:val="TableParagraph"/>
              <w:ind w:left="0"/>
              <w:contextualSpacing/>
              <w:rPr>
                <w:sz w:val="18"/>
                <w:szCs w:val="18"/>
              </w:rPr>
            </w:pPr>
            <w:r w:rsidRPr="00A45CF1">
              <w:rPr>
                <w:sz w:val="18"/>
                <w:szCs w:val="18"/>
              </w:rPr>
              <w:t>контроль</w:t>
            </w:r>
          </w:p>
          <w:p w:rsidR="00EE530F" w:rsidRPr="00A45CF1" w:rsidRDefault="00EE530F" w:rsidP="00CE36AD">
            <w:pPr>
              <w:pStyle w:val="TableParagraph"/>
              <w:spacing w:before="50"/>
              <w:ind w:left="0"/>
              <w:rPr>
                <w:sz w:val="18"/>
                <w:szCs w:val="18"/>
              </w:rPr>
            </w:pPr>
          </w:p>
          <w:p w:rsidR="00EE530F" w:rsidRPr="00A45CF1" w:rsidRDefault="00EE530F" w:rsidP="00CE36AD">
            <w:pPr>
              <w:pStyle w:val="TableParagraph"/>
              <w:spacing w:before="50"/>
              <w:ind w:left="0"/>
              <w:rPr>
                <w:sz w:val="18"/>
                <w:szCs w:val="18"/>
              </w:rPr>
            </w:pPr>
          </w:p>
          <w:p w:rsidR="00EE530F" w:rsidRPr="00A45CF1" w:rsidRDefault="00EE530F" w:rsidP="00CE36AD">
            <w:pPr>
              <w:pStyle w:val="TableParagraph"/>
              <w:spacing w:before="50"/>
              <w:ind w:left="0"/>
              <w:rPr>
                <w:sz w:val="18"/>
                <w:szCs w:val="18"/>
              </w:rPr>
            </w:pPr>
          </w:p>
          <w:p w:rsidR="00EE530F" w:rsidRPr="00A45CF1" w:rsidRDefault="00EE530F" w:rsidP="00CE36AD">
            <w:pPr>
              <w:pStyle w:val="TableParagraph"/>
              <w:spacing w:before="50"/>
              <w:ind w:left="0"/>
              <w:rPr>
                <w:sz w:val="18"/>
                <w:szCs w:val="18"/>
              </w:rPr>
            </w:pPr>
          </w:p>
          <w:p w:rsidR="00EE530F" w:rsidRPr="00A45CF1" w:rsidRDefault="00EE530F" w:rsidP="00CE36AD">
            <w:pPr>
              <w:pStyle w:val="TableParagraph"/>
              <w:spacing w:before="50"/>
              <w:ind w:left="0"/>
              <w:rPr>
                <w:sz w:val="18"/>
                <w:szCs w:val="18"/>
              </w:rPr>
            </w:pPr>
          </w:p>
          <w:p w:rsidR="00EE530F" w:rsidRPr="00A45CF1" w:rsidRDefault="00EE530F" w:rsidP="00CE36AD">
            <w:pPr>
              <w:pStyle w:val="TableParagraph"/>
              <w:spacing w:before="50"/>
              <w:ind w:left="0"/>
              <w:rPr>
                <w:sz w:val="18"/>
                <w:szCs w:val="18"/>
              </w:rPr>
            </w:pPr>
          </w:p>
          <w:p w:rsidR="00EE530F" w:rsidRPr="00A45CF1" w:rsidRDefault="00EE530F" w:rsidP="00CE36AD">
            <w:pPr>
              <w:pStyle w:val="TableParagraph"/>
              <w:spacing w:before="50"/>
              <w:ind w:left="0"/>
              <w:rPr>
                <w:sz w:val="18"/>
                <w:szCs w:val="18"/>
              </w:rPr>
            </w:pPr>
          </w:p>
          <w:p w:rsidR="00EE530F" w:rsidRPr="00A45CF1" w:rsidRDefault="00EE530F" w:rsidP="00CE36AD">
            <w:pPr>
              <w:pStyle w:val="TableParagraph"/>
              <w:spacing w:before="50"/>
              <w:ind w:left="0"/>
              <w:rPr>
                <w:sz w:val="18"/>
                <w:szCs w:val="18"/>
              </w:rPr>
            </w:pPr>
          </w:p>
          <w:p w:rsidR="00EE530F" w:rsidRPr="00A45CF1" w:rsidRDefault="00EE530F" w:rsidP="00CE36AD">
            <w:pPr>
              <w:pStyle w:val="a6"/>
              <w:spacing w:before="11"/>
              <w:rPr>
                <w:sz w:val="18"/>
                <w:szCs w:val="18"/>
              </w:rPr>
            </w:pPr>
          </w:p>
          <w:p w:rsidR="00EE530F" w:rsidRPr="00A45CF1" w:rsidRDefault="00EE530F" w:rsidP="00CE36AD">
            <w:pPr>
              <w:pStyle w:val="a6"/>
              <w:spacing w:before="11"/>
              <w:rPr>
                <w:sz w:val="18"/>
                <w:szCs w:val="18"/>
              </w:rPr>
            </w:pPr>
          </w:p>
          <w:p w:rsidR="00EE530F" w:rsidRPr="00A45CF1" w:rsidRDefault="00EE530F" w:rsidP="00CE36AD">
            <w:pPr>
              <w:pStyle w:val="a6"/>
              <w:spacing w:before="11"/>
              <w:rPr>
                <w:sz w:val="18"/>
                <w:szCs w:val="18"/>
              </w:rPr>
            </w:pPr>
          </w:p>
          <w:p w:rsidR="00EE530F" w:rsidRPr="00A45CF1" w:rsidRDefault="00EE530F" w:rsidP="00CE36AD">
            <w:pPr>
              <w:pStyle w:val="a6"/>
              <w:spacing w:before="11"/>
              <w:rPr>
                <w:sz w:val="18"/>
                <w:szCs w:val="18"/>
              </w:rPr>
            </w:pPr>
          </w:p>
          <w:p w:rsidR="00EE530F" w:rsidRDefault="00EE530F" w:rsidP="00CE36AD">
            <w:pPr>
              <w:pStyle w:val="a6"/>
              <w:spacing w:before="11"/>
              <w:rPr>
                <w:sz w:val="18"/>
                <w:szCs w:val="18"/>
              </w:rPr>
            </w:pPr>
          </w:p>
          <w:p w:rsidR="00EE530F" w:rsidRDefault="00EE530F" w:rsidP="00CE36AD">
            <w:pPr>
              <w:pStyle w:val="a6"/>
              <w:spacing w:before="11"/>
              <w:rPr>
                <w:sz w:val="18"/>
                <w:szCs w:val="18"/>
              </w:rPr>
            </w:pPr>
          </w:p>
          <w:p w:rsidR="00EE530F" w:rsidRDefault="00EE530F" w:rsidP="00CE36AD">
            <w:pPr>
              <w:pStyle w:val="a6"/>
              <w:spacing w:before="11"/>
              <w:rPr>
                <w:sz w:val="18"/>
                <w:szCs w:val="18"/>
              </w:rPr>
            </w:pPr>
          </w:p>
          <w:p w:rsidR="00EE530F" w:rsidRDefault="00EE530F" w:rsidP="00CE36AD">
            <w:pPr>
              <w:pStyle w:val="a6"/>
              <w:spacing w:before="11"/>
              <w:rPr>
                <w:sz w:val="18"/>
                <w:szCs w:val="18"/>
              </w:rPr>
            </w:pPr>
          </w:p>
          <w:p w:rsidR="00EE530F" w:rsidRDefault="00EE530F" w:rsidP="00CE36AD">
            <w:pPr>
              <w:pStyle w:val="a6"/>
              <w:spacing w:before="11"/>
              <w:rPr>
                <w:sz w:val="18"/>
                <w:szCs w:val="18"/>
              </w:rPr>
            </w:pPr>
          </w:p>
          <w:p w:rsidR="00EE530F" w:rsidRPr="00752243" w:rsidRDefault="00EE530F" w:rsidP="00CE36AD">
            <w:pPr>
              <w:pStyle w:val="a6"/>
              <w:spacing w:before="11"/>
              <w:rPr>
                <w:sz w:val="20"/>
              </w:rPr>
            </w:pPr>
            <w:r w:rsidRPr="00A45CF1">
              <w:rPr>
                <w:sz w:val="18"/>
                <w:szCs w:val="18"/>
              </w:rPr>
              <w:t>промежуточный контроль</w:t>
            </w:r>
          </w:p>
        </w:tc>
        <w:tc>
          <w:tcPr>
            <w:tcW w:w="838" w:type="dxa"/>
            <w:tcBorders>
              <w:top w:val="single" w:sz="4" w:space="0" w:color="00000A"/>
              <w:left w:val="single" w:sz="4" w:space="0" w:color="00000A"/>
              <w:bottom w:val="single" w:sz="4" w:space="0" w:color="00000A"/>
              <w:right w:val="single" w:sz="4" w:space="0" w:color="00000A"/>
            </w:tcBorders>
            <w:shd w:val="clear" w:color="auto" w:fill="auto"/>
          </w:tcPr>
          <w:p w:rsidR="00EE530F" w:rsidRDefault="00EE530F" w:rsidP="00CE36AD">
            <w:pPr>
              <w:pStyle w:val="a6"/>
              <w:spacing w:before="11"/>
              <w:contextualSpacing/>
              <w:rPr>
                <w:sz w:val="20"/>
              </w:rPr>
            </w:pPr>
            <w:r>
              <w:rPr>
                <w:sz w:val="20"/>
              </w:rPr>
              <w:t>2</w:t>
            </w:r>
          </w:p>
          <w:p w:rsidR="00EE530F" w:rsidRDefault="00EE530F" w:rsidP="00CE36AD">
            <w:pPr>
              <w:pStyle w:val="a6"/>
              <w:spacing w:before="11"/>
              <w:contextualSpacing/>
              <w:rPr>
                <w:sz w:val="20"/>
              </w:rPr>
            </w:pPr>
          </w:p>
          <w:p w:rsidR="00EE530F" w:rsidRDefault="00EE530F" w:rsidP="00CE36AD">
            <w:pPr>
              <w:pStyle w:val="a6"/>
              <w:spacing w:before="11"/>
              <w:contextualSpacing/>
              <w:rPr>
                <w:sz w:val="20"/>
              </w:rPr>
            </w:pPr>
          </w:p>
          <w:p w:rsidR="00EE530F" w:rsidRDefault="00EE530F" w:rsidP="00CE36AD">
            <w:pPr>
              <w:pStyle w:val="a6"/>
              <w:spacing w:before="11"/>
              <w:contextualSpacing/>
              <w:rPr>
                <w:sz w:val="20"/>
              </w:rPr>
            </w:pPr>
          </w:p>
          <w:p w:rsidR="00EE530F" w:rsidRDefault="00EE530F" w:rsidP="00CE36AD">
            <w:pPr>
              <w:pStyle w:val="a6"/>
              <w:spacing w:before="11"/>
              <w:contextualSpacing/>
              <w:rPr>
                <w:sz w:val="20"/>
              </w:rPr>
            </w:pPr>
            <w:r>
              <w:rPr>
                <w:sz w:val="20"/>
              </w:rPr>
              <w:t>3</w:t>
            </w:r>
          </w:p>
          <w:p w:rsidR="00EE530F" w:rsidRDefault="00EE530F" w:rsidP="00CE36AD">
            <w:pPr>
              <w:pStyle w:val="a6"/>
              <w:spacing w:before="11"/>
              <w:contextualSpacing/>
              <w:rPr>
                <w:sz w:val="20"/>
              </w:rPr>
            </w:pPr>
          </w:p>
          <w:p w:rsidR="00EE530F" w:rsidRDefault="00EE530F" w:rsidP="00CE36AD">
            <w:pPr>
              <w:pStyle w:val="a6"/>
              <w:spacing w:before="11"/>
              <w:contextualSpacing/>
              <w:rPr>
                <w:sz w:val="20"/>
              </w:rPr>
            </w:pPr>
          </w:p>
          <w:p w:rsidR="00EE530F" w:rsidRDefault="00EE530F" w:rsidP="00CE36AD">
            <w:pPr>
              <w:pStyle w:val="a6"/>
              <w:spacing w:before="11"/>
              <w:contextualSpacing/>
              <w:rPr>
                <w:sz w:val="20"/>
              </w:rPr>
            </w:pPr>
          </w:p>
          <w:p w:rsidR="00EE530F" w:rsidRDefault="00EE530F" w:rsidP="00CE36AD">
            <w:pPr>
              <w:pStyle w:val="a6"/>
              <w:spacing w:before="11"/>
              <w:contextualSpacing/>
              <w:rPr>
                <w:sz w:val="20"/>
              </w:rPr>
            </w:pPr>
            <w:r>
              <w:rPr>
                <w:sz w:val="20"/>
              </w:rPr>
              <w:t>4</w:t>
            </w:r>
          </w:p>
          <w:p w:rsidR="00EE530F" w:rsidRDefault="00EE530F" w:rsidP="00CE36AD">
            <w:pPr>
              <w:pStyle w:val="a6"/>
              <w:spacing w:before="11"/>
              <w:contextualSpacing/>
              <w:rPr>
                <w:sz w:val="20"/>
              </w:rPr>
            </w:pPr>
          </w:p>
          <w:p w:rsidR="00EE530F" w:rsidRDefault="00EE530F" w:rsidP="00CE36AD">
            <w:pPr>
              <w:pStyle w:val="a6"/>
              <w:spacing w:before="11"/>
              <w:contextualSpacing/>
              <w:rPr>
                <w:sz w:val="20"/>
              </w:rPr>
            </w:pPr>
          </w:p>
          <w:p w:rsidR="00EE530F" w:rsidRDefault="00EE530F" w:rsidP="00CE36AD">
            <w:pPr>
              <w:pStyle w:val="a6"/>
              <w:spacing w:before="11"/>
              <w:contextualSpacing/>
              <w:rPr>
                <w:sz w:val="20"/>
              </w:rPr>
            </w:pPr>
            <w:r>
              <w:rPr>
                <w:sz w:val="20"/>
              </w:rPr>
              <w:t>5</w:t>
            </w:r>
          </w:p>
          <w:p w:rsidR="00EE530F" w:rsidRDefault="00EE530F" w:rsidP="00CE36AD">
            <w:pPr>
              <w:pStyle w:val="a6"/>
              <w:spacing w:before="11"/>
              <w:contextualSpacing/>
              <w:rPr>
                <w:sz w:val="20"/>
              </w:rPr>
            </w:pPr>
          </w:p>
          <w:p w:rsidR="00EE530F" w:rsidRDefault="00EE530F" w:rsidP="00CE36AD">
            <w:pPr>
              <w:pStyle w:val="a6"/>
              <w:spacing w:before="11"/>
              <w:contextualSpacing/>
              <w:rPr>
                <w:sz w:val="20"/>
              </w:rPr>
            </w:pPr>
          </w:p>
          <w:p w:rsidR="00EE530F" w:rsidRDefault="00EE530F" w:rsidP="00CE36AD">
            <w:pPr>
              <w:pStyle w:val="a6"/>
              <w:spacing w:before="11"/>
              <w:contextualSpacing/>
              <w:rPr>
                <w:sz w:val="20"/>
              </w:rPr>
            </w:pPr>
          </w:p>
          <w:p w:rsidR="00EE530F" w:rsidRDefault="00EE530F" w:rsidP="00CE36AD">
            <w:pPr>
              <w:pStyle w:val="a6"/>
              <w:spacing w:before="11"/>
              <w:contextualSpacing/>
              <w:rPr>
                <w:sz w:val="20"/>
              </w:rPr>
            </w:pPr>
          </w:p>
          <w:p w:rsidR="00EE530F" w:rsidRDefault="00EE530F" w:rsidP="00CE36AD">
            <w:pPr>
              <w:pStyle w:val="a6"/>
              <w:spacing w:before="11"/>
              <w:contextualSpacing/>
              <w:rPr>
                <w:sz w:val="20"/>
              </w:rPr>
            </w:pPr>
          </w:p>
          <w:p w:rsidR="00EE530F" w:rsidRDefault="00EE530F" w:rsidP="00CE36AD">
            <w:pPr>
              <w:pStyle w:val="a6"/>
              <w:spacing w:before="11"/>
              <w:contextualSpacing/>
              <w:rPr>
                <w:sz w:val="20"/>
              </w:rPr>
            </w:pPr>
          </w:p>
          <w:p w:rsidR="00EE530F" w:rsidRDefault="00EE530F" w:rsidP="00CE36AD">
            <w:pPr>
              <w:pStyle w:val="a6"/>
              <w:spacing w:before="11"/>
              <w:contextualSpacing/>
              <w:rPr>
                <w:sz w:val="20"/>
              </w:rPr>
            </w:pPr>
          </w:p>
          <w:p w:rsidR="00EE530F" w:rsidRPr="00752243" w:rsidRDefault="00EE530F" w:rsidP="00CE36AD">
            <w:pPr>
              <w:pStyle w:val="a6"/>
              <w:spacing w:before="11"/>
              <w:contextualSpacing/>
              <w:rPr>
                <w:sz w:val="20"/>
              </w:rPr>
            </w:pPr>
            <w:r>
              <w:rPr>
                <w:sz w:val="20"/>
              </w:rPr>
              <w:t>1</w:t>
            </w:r>
          </w:p>
        </w:tc>
        <w:tc>
          <w:tcPr>
            <w:tcW w:w="1664" w:type="dxa"/>
            <w:tcBorders>
              <w:top w:val="single" w:sz="4" w:space="0" w:color="00000A"/>
              <w:left w:val="single" w:sz="4" w:space="0" w:color="00000A"/>
              <w:bottom w:val="single" w:sz="4" w:space="0" w:color="00000A"/>
              <w:right w:val="single" w:sz="4" w:space="0" w:color="00000A"/>
            </w:tcBorders>
            <w:shd w:val="clear" w:color="auto" w:fill="auto"/>
          </w:tcPr>
          <w:p w:rsidR="00CE36AD" w:rsidRDefault="00CE36AD" w:rsidP="00CE36AD">
            <w:pPr>
              <w:snapToGrid w:val="0"/>
              <w:contextualSpacing/>
              <w:rPr>
                <w:rFonts w:ascii="Times New Roman" w:hAnsi="Times New Roman" w:cs="Times New Roman"/>
              </w:rPr>
            </w:pPr>
            <w:r w:rsidRPr="00904687">
              <w:rPr>
                <w:rFonts w:ascii="Times New Roman" w:hAnsi="Times New Roman" w:cs="Times New Roman"/>
              </w:rPr>
              <w:t>Выполнение домашних заданий</w:t>
            </w:r>
          </w:p>
          <w:p w:rsidR="00CE36AD" w:rsidRDefault="00CE36AD" w:rsidP="00CE36AD">
            <w:pPr>
              <w:snapToGrid w:val="0"/>
              <w:contextualSpacing/>
              <w:rPr>
                <w:rFonts w:ascii="Times New Roman" w:hAnsi="Times New Roman" w:cs="Times New Roman"/>
              </w:rPr>
            </w:pPr>
            <w:r w:rsidRPr="00904687">
              <w:rPr>
                <w:rFonts w:ascii="Times New Roman" w:hAnsi="Times New Roman" w:cs="Times New Roman"/>
              </w:rPr>
              <w:t>Творческие письменные работы</w:t>
            </w:r>
          </w:p>
          <w:p w:rsidR="00CE36AD" w:rsidRDefault="00CE36AD" w:rsidP="00CE36AD">
            <w:pPr>
              <w:snapToGrid w:val="0"/>
              <w:contextualSpacing/>
              <w:rPr>
                <w:rFonts w:ascii="Times New Roman" w:hAnsi="Times New Roman" w:cs="Times New Roman"/>
              </w:rPr>
            </w:pPr>
            <w:r w:rsidRPr="00904687">
              <w:rPr>
                <w:rFonts w:ascii="Times New Roman" w:hAnsi="Times New Roman" w:cs="Times New Roman"/>
              </w:rPr>
              <w:t>Письменные работы (аудиторные)</w:t>
            </w:r>
          </w:p>
          <w:p w:rsidR="00CE36AD" w:rsidRPr="00904687" w:rsidRDefault="00CE36AD" w:rsidP="00CE36AD">
            <w:pPr>
              <w:snapToGrid w:val="0"/>
              <w:contextualSpacing/>
              <w:rPr>
                <w:rFonts w:ascii="Times New Roman" w:hAnsi="Times New Roman" w:cs="Times New Roman"/>
              </w:rPr>
            </w:pPr>
            <w:r w:rsidRPr="00904687">
              <w:rPr>
                <w:rFonts w:ascii="Times New Roman" w:hAnsi="Times New Roman" w:cs="Times New Roman"/>
              </w:rPr>
              <w:t>Групповая работа (проект)</w:t>
            </w:r>
          </w:p>
          <w:p w:rsidR="00CE36AD" w:rsidRDefault="00CE36AD" w:rsidP="00CE36AD">
            <w:pPr>
              <w:pStyle w:val="a6"/>
              <w:spacing w:before="11"/>
              <w:contextualSpacing/>
              <w:rPr>
                <w:sz w:val="20"/>
              </w:rPr>
            </w:pPr>
          </w:p>
          <w:p w:rsidR="00EE530F" w:rsidRDefault="00EC4EE1" w:rsidP="00CE36AD">
            <w:pPr>
              <w:pStyle w:val="a6"/>
              <w:spacing w:before="11"/>
              <w:contextualSpacing/>
              <w:rPr>
                <w:sz w:val="20"/>
              </w:rPr>
            </w:pPr>
            <w:r>
              <w:rPr>
                <w:sz w:val="20"/>
              </w:rPr>
              <w:t xml:space="preserve">Тестирование </w:t>
            </w:r>
          </w:p>
          <w:p w:rsidR="00EC4EE1" w:rsidRDefault="00EC4EE1" w:rsidP="00CE36AD">
            <w:pPr>
              <w:pStyle w:val="a6"/>
              <w:spacing w:before="11"/>
              <w:contextualSpacing/>
              <w:rPr>
                <w:sz w:val="20"/>
              </w:rPr>
            </w:pPr>
          </w:p>
          <w:p w:rsidR="00EC4EE1" w:rsidRDefault="00EC4EE1" w:rsidP="00CE36AD">
            <w:pPr>
              <w:pStyle w:val="a6"/>
              <w:spacing w:before="11"/>
              <w:contextualSpacing/>
              <w:rPr>
                <w:sz w:val="20"/>
              </w:rPr>
            </w:pPr>
            <w:r>
              <w:rPr>
                <w:sz w:val="20"/>
              </w:rPr>
              <w:t>Защита проектов</w:t>
            </w:r>
          </w:p>
          <w:p w:rsidR="00EC4EE1" w:rsidRDefault="00EC4EE1" w:rsidP="00CE36AD">
            <w:pPr>
              <w:pStyle w:val="a6"/>
              <w:spacing w:before="11"/>
              <w:contextualSpacing/>
              <w:rPr>
                <w:sz w:val="20"/>
              </w:rPr>
            </w:pPr>
          </w:p>
          <w:p w:rsidR="00EC4EE1" w:rsidRDefault="00EC4EE1" w:rsidP="00CE36AD">
            <w:pPr>
              <w:pStyle w:val="a6"/>
              <w:spacing w:before="11"/>
              <w:contextualSpacing/>
              <w:rPr>
                <w:sz w:val="20"/>
              </w:rPr>
            </w:pPr>
          </w:p>
          <w:p w:rsidR="00EC4EE1" w:rsidRDefault="00EC4EE1" w:rsidP="00CE36AD">
            <w:pPr>
              <w:pStyle w:val="a6"/>
              <w:spacing w:before="11"/>
              <w:contextualSpacing/>
              <w:rPr>
                <w:sz w:val="20"/>
              </w:rPr>
            </w:pPr>
          </w:p>
          <w:p w:rsidR="00EC4EE1" w:rsidRDefault="00EC4EE1" w:rsidP="00CE36AD">
            <w:pPr>
              <w:pStyle w:val="a6"/>
              <w:spacing w:before="11"/>
              <w:contextualSpacing/>
              <w:rPr>
                <w:sz w:val="20"/>
              </w:rPr>
            </w:pPr>
          </w:p>
          <w:p w:rsidR="00EC4EE1" w:rsidRDefault="00EC4EE1" w:rsidP="00CE36AD">
            <w:pPr>
              <w:pStyle w:val="a6"/>
              <w:spacing w:before="11"/>
              <w:contextualSpacing/>
              <w:rPr>
                <w:sz w:val="20"/>
              </w:rPr>
            </w:pPr>
          </w:p>
          <w:p w:rsidR="00EC4EE1" w:rsidRDefault="00EC4EE1" w:rsidP="00CE36AD">
            <w:pPr>
              <w:pStyle w:val="a6"/>
              <w:spacing w:before="11"/>
              <w:contextualSpacing/>
              <w:rPr>
                <w:sz w:val="20"/>
              </w:rPr>
            </w:pPr>
          </w:p>
          <w:p w:rsidR="00EC4EE1" w:rsidRDefault="00EC4EE1" w:rsidP="00CE36AD">
            <w:pPr>
              <w:pStyle w:val="a6"/>
              <w:spacing w:before="11"/>
              <w:contextualSpacing/>
              <w:rPr>
                <w:sz w:val="20"/>
              </w:rPr>
            </w:pPr>
          </w:p>
          <w:p w:rsidR="00EC4EE1" w:rsidRDefault="00EC4EE1" w:rsidP="00CE36AD">
            <w:pPr>
              <w:pStyle w:val="a6"/>
              <w:spacing w:before="11"/>
              <w:contextualSpacing/>
              <w:rPr>
                <w:sz w:val="20"/>
              </w:rPr>
            </w:pPr>
          </w:p>
          <w:p w:rsidR="00EC4EE1" w:rsidRDefault="00EC4EE1" w:rsidP="00CE36AD">
            <w:pPr>
              <w:pStyle w:val="a6"/>
              <w:spacing w:before="11"/>
              <w:contextualSpacing/>
              <w:rPr>
                <w:sz w:val="20"/>
              </w:rPr>
            </w:pPr>
          </w:p>
          <w:p w:rsidR="00EC4EE1" w:rsidRDefault="00EC4EE1" w:rsidP="00CE36AD">
            <w:pPr>
              <w:pStyle w:val="a6"/>
              <w:spacing w:before="11"/>
              <w:contextualSpacing/>
              <w:rPr>
                <w:sz w:val="20"/>
              </w:rPr>
            </w:pPr>
          </w:p>
          <w:p w:rsidR="00EC4EE1" w:rsidRDefault="00EC4EE1" w:rsidP="00CE36AD">
            <w:pPr>
              <w:pStyle w:val="a6"/>
              <w:spacing w:before="11"/>
              <w:contextualSpacing/>
              <w:rPr>
                <w:sz w:val="20"/>
              </w:rPr>
            </w:pPr>
          </w:p>
          <w:p w:rsidR="00EC4EE1" w:rsidRDefault="00EC4EE1" w:rsidP="00CE36AD">
            <w:pPr>
              <w:pStyle w:val="a6"/>
              <w:spacing w:before="11"/>
              <w:contextualSpacing/>
              <w:rPr>
                <w:sz w:val="20"/>
              </w:rPr>
            </w:pPr>
          </w:p>
          <w:p w:rsidR="00EC4EE1" w:rsidRDefault="00EC4EE1" w:rsidP="00CE36AD">
            <w:pPr>
              <w:pStyle w:val="a6"/>
              <w:spacing w:before="11"/>
              <w:contextualSpacing/>
              <w:rPr>
                <w:sz w:val="20"/>
              </w:rPr>
            </w:pPr>
          </w:p>
          <w:p w:rsidR="00EC4EE1" w:rsidRDefault="00EC4EE1" w:rsidP="00CE36AD">
            <w:pPr>
              <w:pStyle w:val="a6"/>
              <w:spacing w:before="11"/>
              <w:contextualSpacing/>
              <w:rPr>
                <w:sz w:val="20"/>
              </w:rPr>
            </w:pPr>
          </w:p>
          <w:p w:rsidR="00EC4EE1" w:rsidRDefault="00EC4EE1" w:rsidP="00CE36AD">
            <w:pPr>
              <w:pStyle w:val="a6"/>
              <w:spacing w:before="11"/>
              <w:contextualSpacing/>
              <w:rPr>
                <w:sz w:val="20"/>
              </w:rPr>
            </w:pPr>
          </w:p>
          <w:p w:rsidR="00EC4EE1" w:rsidRDefault="00EC4EE1" w:rsidP="00CE36AD">
            <w:pPr>
              <w:pStyle w:val="a6"/>
              <w:spacing w:before="11"/>
              <w:contextualSpacing/>
              <w:rPr>
                <w:sz w:val="20"/>
              </w:rPr>
            </w:pPr>
          </w:p>
          <w:p w:rsidR="00EC4EE1" w:rsidRDefault="00EC4EE1" w:rsidP="00CE36AD">
            <w:pPr>
              <w:pStyle w:val="a6"/>
              <w:spacing w:before="11"/>
              <w:contextualSpacing/>
              <w:rPr>
                <w:sz w:val="20"/>
              </w:rPr>
            </w:pPr>
          </w:p>
          <w:p w:rsidR="00EC4EE1" w:rsidRDefault="00EC4EE1" w:rsidP="00CE36AD">
            <w:pPr>
              <w:pStyle w:val="a6"/>
              <w:spacing w:before="11"/>
              <w:contextualSpacing/>
              <w:rPr>
                <w:sz w:val="20"/>
              </w:rPr>
            </w:pPr>
            <w:r>
              <w:rPr>
                <w:sz w:val="20"/>
              </w:rPr>
              <w:t xml:space="preserve">Экзамен </w:t>
            </w:r>
          </w:p>
          <w:p w:rsidR="00EC4EE1" w:rsidRDefault="00EC4EE1" w:rsidP="00CE36AD">
            <w:pPr>
              <w:pStyle w:val="a6"/>
              <w:spacing w:before="11"/>
              <w:contextualSpacing/>
              <w:rPr>
                <w:sz w:val="20"/>
              </w:rPr>
            </w:pPr>
          </w:p>
          <w:p w:rsidR="00EC4EE1" w:rsidRDefault="00EC4EE1" w:rsidP="00CE36AD">
            <w:pPr>
              <w:pStyle w:val="a6"/>
              <w:spacing w:before="11"/>
              <w:contextualSpacing/>
              <w:rPr>
                <w:sz w:val="20"/>
              </w:rPr>
            </w:pPr>
          </w:p>
          <w:p w:rsidR="00EC4EE1" w:rsidRDefault="00EC4EE1" w:rsidP="00CE36AD">
            <w:pPr>
              <w:pStyle w:val="a6"/>
              <w:spacing w:before="11"/>
              <w:contextualSpacing/>
              <w:rPr>
                <w:sz w:val="20"/>
              </w:rPr>
            </w:pPr>
          </w:p>
          <w:p w:rsidR="00EC4EE1" w:rsidRDefault="00EC4EE1" w:rsidP="00CE36AD">
            <w:pPr>
              <w:pStyle w:val="a6"/>
              <w:spacing w:before="11"/>
              <w:contextualSpacing/>
              <w:rPr>
                <w:sz w:val="20"/>
              </w:rPr>
            </w:pPr>
          </w:p>
          <w:p w:rsidR="00EC4EE1" w:rsidRPr="00752243" w:rsidRDefault="00EC4EE1" w:rsidP="00CE36AD">
            <w:pPr>
              <w:pStyle w:val="a6"/>
              <w:spacing w:before="11"/>
              <w:contextualSpacing/>
              <w:rPr>
                <w:sz w:val="20"/>
              </w:rPr>
            </w:pPr>
          </w:p>
        </w:tc>
      </w:tr>
      <w:tr w:rsidR="00EE530F" w:rsidRPr="00752243" w:rsidTr="00F03FA4">
        <w:trPr>
          <w:trHeight w:val="2894"/>
        </w:trPr>
        <w:tc>
          <w:tcPr>
            <w:tcW w:w="1999" w:type="dxa"/>
            <w:tcBorders>
              <w:top w:val="single" w:sz="4" w:space="0" w:color="00000A"/>
              <w:left w:val="single" w:sz="4" w:space="0" w:color="00000A"/>
              <w:bottom w:val="single" w:sz="4" w:space="0" w:color="auto"/>
              <w:right w:val="single" w:sz="4" w:space="0" w:color="00000A"/>
            </w:tcBorders>
            <w:shd w:val="clear" w:color="auto" w:fill="auto"/>
          </w:tcPr>
          <w:p w:rsidR="00EE530F" w:rsidRPr="00F03FA4" w:rsidRDefault="00EE530F" w:rsidP="00F03FA4">
            <w:pPr>
              <w:pStyle w:val="a6"/>
              <w:spacing w:before="11"/>
              <w:contextualSpacing/>
              <w:jc w:val="both"/>
              <w:rPr>
                <w:sz w:val="20"/>
              </w:rPr>
            </w:pPr>
            <w:r w:rsidRPr="00F03FA4">
              <w:rPr>
                <w:sz w:val="20"/>
              </w:rPr>
              <w:lastRenderedPageBreak/>
              <w:t>ОПК-1 готовность сознавать социальную значимость своей будущей профессии, обладать мотивацией к осуществлению профессиональной деятельности</w:t>
            </w: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p>
        </w:tc>
        <w:tc>
          <w:tcPr>
            <w:tcW w:w="3813" w:type="dxa"/>
            <w:tcBorders>
              <w:top w:val="single" w:sz="4" w:space="0" w:color="00000A"/>
              <w:left w:val="single" w:sz="4" w:space="0" w:color="00000A"/>
              <w:bottom w:val="single" w:sz="4" w:space="0" w:color="auto"/>
              <w:right w:val="single" w:sz="4" w:space="0" w:color="00000A"/>
            </w:tcBorders>
            <w:shd w:val="clear" w:color="auto" w:fill="auto"/>
          </w:tcPr>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Социология</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Психология</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Педагогика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Методика обучения и воспитания (иностранные языки)</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Практикум по основам языковой компетенции</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 xml:space="preserve">Практический курс французского языка </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Практический курс английского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Основы теории французского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Введение в языкознание</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Лексикология  французского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Стилистика французского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Новаторская педагогика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Профессионально-нравственная культура педагога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Педагогика досуга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Инновационные технологии в образовании</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Теория и практика взаимодействия с семьей</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Религиоведение</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Литература Франции</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Литература Англии и и США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Межкультурная коммуникация</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Лингвистика текста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Лингвокультурология</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Теория перевода французского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Теория перевода английского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Профессиональные векторы деятельности учителя иностранного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Классный руководитель</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Производственная практика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Практика по получению профессиональных умений и опыта профессиональной деятельности</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Педагогическая практика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Преддипломная практика</w:t>
            </w:r>
          </w:p>
        </w:tc>
        <w:tc>
          <w:tcPr>
            <w:tcW w:w="1279" w:type="dxa"/>
            <w:tcBorders>
              <w:top w:val="single" w:sz="4" w:space="0" w:color="00000A"/>
              <w:left w:val="single" w:sz="4" w:space="0" w:color="00000A"/>
              <w:bottom w:val="single" w:sz="4" w:space="0" w:color="auto"/>
              <w:right w:val="single" w:sz="4" w:space="0" w:color="00000A"/>
            </w:tcBorders>
            <w:shd w:val="clear" w:color="auto" w:fill="auto"/>
          </w:tcPr>
          <w:p w:rsidR="00EE530F" w:rsidRDefault="00EE530F" w:rsidP="00CE36AD">
            <w:pPr>
              <w:pStyle w:val="a6"/>
              <w:spacing w:before="11"/>
              <w:rPr>
                <w:sz w:val="20"/>
              </w:rPr>
            </w:pPr>
          </w:p>
          <w:p w:rsidR="00EE530F" w:rsidRDefault="00EE530F" w:rsidP="00CE36AD">
            <w:pPr>
              <w:pStyle w:val="a6"/>
              <w:spacing w:before="11"/>
              <w:rPr>
                <w:sz w:val="20"/>
              </w:rPr>
            </w:pPr>
          </w:p>
          <w:p w:rsidR="00EE530F" w:rsidRDefault="00EE530F" w:rsidP="00CE36AD">
            <w:pPr>
              <w:pStyle w:val="a6"/>
              <w:spacing w:before="11"/>
              <w:rPr>
                <w:sz w:val="20"/>
              </w:rPr>
            </w:pPr>
            <w:r>
              <w:rPr>
                <w:sz w:val="20"/>
              </w:rPr>
              <w:t>текущий контроль</w:t>
            </w:r>
          </w:p>
          <w:p w:rsidR="00EE530F" w:rsidRDefault="00EE530F" w:rsidP="00CE36AD">
            <w:pPr>
              <w:pStyle w:val="a6"/>
              <w:spacing w:before="11"/>
              <w:rPr>
                <w:sz w:val="20"/>
              </w:rPr>
            </w:pPr>
          </w:p>
          <w:p w:rsidR="00EE530F" w:rsidRDefault="00EE530F" w:rsidP="00CE36AD">
            <w:pPr>
              <w:pStyle w:val="a6"/>
              <w:spacing w:before="11"/>
              <w:rPr>
                <w:sz w:val="20"/>
              </w:rPr>
            </w:pPr>
          </w:p>
          <w:p w:rsidR="00EE530F" w:rsidRDefault="00EE530F" w:rsidP="00CE36AD">
            <w:pPr>
              <w:pStyle w:val="a6"/>
              <w:spacing w:before="11"/>
              <w:rPr>
                <w:sz w:val="20"/>
              </w:rPr>
            </w:pPr>
          </w:p>
          <w:p w:rsidR="00EE530F" w:rsidRDefault="00EE530F" w:rsidP="00CE36AD">
            <w:pPr>
              <w:pStyle w:val="a6"/>
              <w:spacing w:before="11"/>
              <w:rPr>
                <w:sz w:val="20"/>
              </w:rPr>
            </w:pPr>
          </w:p>
          <w:p w:rsidR="00EE530F" w:rsidRDefault="00EE530F" w:rsidP="00CE36AD">
            <w:pPr>
              <w:pStyle w:val="a6"/>
              <w:spacing w:before="11"/>
              <w:rPr>
                <w:sz w:val="20"/>
              </w:rPr>
            </w:pPr>
          </w:p>
          <w:p w:rsidR="00EE530F" w:rsidRDefault="00EE530F" w:rsidP="00CE36AD">
            <w:pPr>
              <w:pStyle w:val="a6"/>
              <w:spacing w:before="11"/>
              <w:rPr>
                <w:sz w:val="20"/>
              </w:rPr>
            </w:pPr>
          </w:p>
          <w:p w:rsidR="00EE530F" w:rsidRDefault="00EE530F" w:rsidP="00CE36AD">
            <w:pPr>
              <w:pStyle w:val="a6"/>
              <w:spacing w:before="11"/>
              <w:rPr>
                <w:sz w:val="20"/>
              </w:rPr>
            </w:pPr>
          </w:p>
          <w:p w:rsidR="00EE530F" w:rsidRDefault="00EE530F" w:rsidP="00CE36AD">
            <w:pPr>
              <w:pStyle w:val="a6"/>
              <w:spacing w:before="11"/>
              <w:rPr>
                <w:sz w:val="20"/>
              </w:rPr>
            </w:pPr>
          </w:p>
          <w:p w:rsidR="00EE530F" w:rsidRDefault="00EE530F" w:rsidP="00CE36AD">
            <w:pPr>
              <w:pStyle w:val="a6"/>
              <w:spacing w:before="11"/>
              <w:rPr>
                <w:sz w:val="20"/>
              </w:rPr>
            </w:pPr>
          </w:p>
          <w:p w:rsidR="00EE530F" w:rsidRDefault="00EE530F" w:rsidP="00CE36AD">
            <w:pPr>
              <w:pStyle w:val="a6"/>
              <w:spacing w:before="11"/>
              <w:rPr>
                <w:sz w:val="20"/>
              </w:rPr>
            </w:pPr>
          </w:p>
          <w:p w:rsidR="00EE530F" w:rsidRDefault="00EE530F" w:rsidP="00CE36AD">
            <w:pPr>
              <w:pStyle w:val="a6"/>
              <w:spacing w:before="11"/>
              <w:rPr>
                <w:sz w:val="20"/>
              </w:rPr>
            </w:pPr>
          </w:p>
          <w:p w:rsidR="00EE530F" w:rsidRDefault="00EE530F" w:rsidP="00CE36AD">
            <w:pPr>
              <w:pStyle w:val="a6"/>
              <w:spacing w:before="11"/>
              <w:rPr>
                <w:sz w:val="20"/>
              </w:rPr>
            </w:pPr>
          </w:p>
          <w:p w:rsidR="00EE530F" w:rsidRDefault="00EE530F" w:rsidP="00CE36AD">
            <w:pPr>
              <w:pStyle w:val="a6"/>
              <w:spacing w:before="11"/>
              <w:rPr>
                <w:sz w:val="20"/>
              </w:rPr>
            </w:pPr>
          </w:p>
          <w:p w:rsidR="00EE530F" w:rsidRDefault="00EE530F" w:rsidP="00CE36AD">
            <w:pPr>
              <w:pStyle w:val="a6"/>
              <w:spacing w:before="11"/>
              <w:rPr>
                <w:sz w:val="20"/>
              </w:rPr>
            </w:pPr>
          </w:p>
          <w:p w:rsidR="00EE530F" w:rsidRDefault="00EE530F" w:rsidP="00CE36AD">
            <w:pPr>
              <w:pStyle w:val="a6"/>
              <w:spacing w:before="11"/>
              <w:rPr>
                <w:sz w:val="20"/>
              </w:rPr>
            </w:pPr>
          </w:p>
          <w:p w:rsidR="00EE530F" w:rsidRDefault="00EE530F" w:rsidP="00CE36AD">
            <w:pPr>
              <w:pStyle w:val="a6"/>
              <w:spacing w:before="11"/>
              <w:rPr>
                <w:sz w:val="20"/>
              </w:rPr>
            </w:pPr>
          </w:p>
          <w:p w:rsidR="00EE530F" w:rsidRPr="00CE220D" w:rsidRDefault="00EE530F" w:rsidP="00CE36AD">
            <w:pPr>
              <w:pStyle w:val="a6"/>
              <w:spacing w:before="11"/>
              <w:rPr>
                <w:sz w:val="18"/>
                <w:szCs w:val="18"/>
              </w:rPr>
            </w:pPr>
            <w:r w:rsidRPr="00CE220D">
              <w:rPr>
                <w:sz w:val="18"/>
                <w:szCs w:val="18"/>
              </w:rPr>
              <w:t>промежуточный контроль</w:t>
            </w:r>
          </w:p>
        </w:tc>
        <w:tc>
          <w:tcPr>
            <w:tcW w:w="838" w:type="dxa"/>
            <w:tcBorders>
              <w:top w:val="single" w:sz="4" w:space="0" w:color="00000A"/>
              <w:left w:val="single" w:sz="4" w:space="0" w:color="00000A"/>
              <w:bottom w:val="single" w:sz="4" w:space="0" w:color="auto"/>
              <w:right w:val="single" w:sz="4" w:space="0" w:color="00000A"/>
            </w:tcBorders>
            <w:shd w:val="clear" w:color="auto" w:fill="auto"/>
          </w:tcPr>
          <w:p w:rsidR="00EE530F" w:rsidRPr="00752243" w:rsidRDefault="00EE530F" w:rsidP="00CE36AD">
            <w:pPr>
              <w:pStyle w:val="TableParagraph"/>
              <w:spacing w:before="52"/>
              <w:ind w:left="6"/>
              <w:jc w:val="center"/>
            </w:pPr>
          </w:p>
          <w:p w:rsidR="00EE530F" w:rsidRDefault="00EE530F" w:rsidP="00CE36AD">
            <w:pPr>
              <w:pStyle w:val="a6"/>
              <w:spacing w:before="11"/>
              <w:rPr>
                <w:sz w:val="20"/>
              </w:rPr>
            </w:pPr>
          </w:p>
          <w:p w:rsidR="00EE530F" w:rsidRDefault="00EE530F" w:rsidP="00CE36AD">
            <w:pPr>
              <w:pStyle w:val="a6"/>
              <w:spacing w:before="11"/>
              <w:rPr>
                <w:sz w:val="20"/>
              </w:rPr>
            </w:pPr>
            <w:r>
              <w:rPr>
                <w:sz w:val="20"/>
              </w:rPr>
              <w:t>2</w:t>
            </w:r>
          </w:p>
          <w:p w:rsidR="00EE530F" w:rsidRDefault="00EE530F" w:rsidP="00CE36AD">
            <w:pPr>
              <w:pStyle w:val="a6"/>
              <w:spacing w:before="11"/>
              <w:rPr>
                <w:sz w:val="20"/>
              </w:rPr>
            </w:pPr>
          </w:p>
          <w:p w:rsidR="00EE530F" w:rsidRDefault="00EE530F" w:rsidP="00CE36AD">
            <w:pPr>
              <w:pStyle w:val="a6"/>
              <w:spacing w:before="11"/>
              <w:rPr>
                <w:sz w:val="20"/>
              </w:rPr>
            </w:pPr>
          </w:p>
          <w:p w:rsidR="00EE530F" w:rsidRDefault="00EE530F" w:rsidP="00CE36AD">
            <w:pPr>
              <w:pStyle w:val="a6"/>
              <w:spacing w:before="11"/>
              <w:rPr>
                <w:sz w:val="20"/>
              </w:rPr>
            </w:pPr>
            <w:r>
              <w:rPr>
                <w:sz w:val="20"/>
              </w:rPr>
              <w:t>3</w:t>
            </w:r>
          </w:p>
          <w:p w:rsidR="00EE530F" w:rsidRDefault="00EE530F" w:rsidP="00CE36AD">
            <w:pPr>
              <w:pStyle w:val="a6"/>
              <w:spacing w:before="11"/>
              <w:rPr>
                <w:sz w:val="20"/>
              </w:rPr>
            </w:pPr>
          </w:p>
          <w:p w:rsidR="00EE530F" w:rsidRDefault="00EE530F" w:rsidP="00CE36AD">
            <w:pPr>
              <w:pStyle w:val="a6"/>
              <w:spacing w:before="11"/>
              <w:rPr>
                <w:sz w:val="20"/>
              </w:rPr>
            </w:pPr>
          </w:p>
          <w:p w:rsidR="00EE530F" w:rsidRDefault="00EE530F" w:rsidP="00CE36AD">
            <w:pPr>
              <w:pStyle w:val="a6"/>
              <w:spacing w:before="11"/>
              <w:rPr>
                <w:sz w:val="20"/>
              </w:rPr>
            </w:pPr>
          </w:p>
          <w:p w:rsidR="00EE530F" w:rsidRDefault="00EE530F" w:rsidP="00CE36AD">
            <w:pPr>
              <w:pStyle w:val="a6"/>
              <w:spacing w:before="11"/>
              <w:rPr>
                <w:sz w:val="20"/>
              </w:rPr>
            </w:pPr>
            <w:r>
              <w:rPr>
                <w:sz w:val="20"/>
              </w:rPr>
              <w:t>4</w:t>
            </w:r>
          </w:p>
          <w:p w:rsidR="00EE530F" w:rsidRDefault="00EE530F" w:rsidP="00CE36AD">
            <w:pPr>
              <w:pStyle w:val="a6"/>
              <w:spacing w:before="11"/>
              <w:rPr>
                <w:sz w:val="20"/>
              </w:rPr>
            </w:pPr>
          </w:p>
          <w:p w:rsidR="00EE530F" w:rsidRDefault="00EE530F" w:rsidP="00CE36AD">
            <w:pPr>
              <w:pStyle w:val="a6"/>
              <w:spacing w:before="11"/>
              <w:rPr>
                <w:sz w:val="20"/>
              </w:rPr>
            </w:pPr>
          </w:p>
          <w:p w:rsidR="00EE530F" w:rsidRDefault="00EE530F" w:rsidP="00CE36AD">
            <w:pPr>
              <w:pStyle w:val="a6"/>
              <w:spacing w:before="11"/>
              <w:rPr>
                <w:sz w:val="20"/>
              </w:rPr>
            </w:pPr>
            <w:r>
              <w:rPr>
                <w:sz w:val="20"/>
              </w:rPr>
              <w:t>5</w:t>
            </w:r>
          </w:p>
          <w:p w:rsidR="00EE530F" w:rsidRDefault="00EE530F" w:rsidP="00CE36AD">
            <w:pPr>
              <w:pStyle w:val="a6"/>
              <w:spacing w:before="11"/>
              <w:rPr>
                <w:sz w:val="20"/>
              </w:rPr>
            </w:pPr>
          </w:p>
          <w:p w:rsidR="00EE530F" w:rsidRDefault="00EE530F" w:rsidP="00CE36AD">
            <w:pPr>
              <w:pStyle w:val="a6"/>
              <w:spacing w:before="11"/>
              <w:rPr>
                <w:sz w:val="20"/>
              </w:rPr>
            </w:pPr>
          </w:p>
          <w:p w:rsidR="00EE530F" w:rsidRDefault="00EE530F" w:rsidP="00CE36AD">
            <w:pPr>
              <w:pStyle w:val="a6"/>
              <w:spacing w:before="11"/>
              <w:rPr>
                <w:sz w:val="20"/>
              </w:rPr>
            </w:pPr>
          </w:p>
          <w:p w:rsidR="00EE530F" w:rsidRDefault="00EE530F" w:rsidP="00CE36AD">
            <w:pPr>
              <w:pStyle w:val="a6"/>
              <w:spacing w:before="11"/>
              <w:rPr>
                <w:sz w:val="20"/>
              </w:rPr>
            </w:pPr>
          </w:p>
          <w:p w:rsidR="00EE530F" w:rsidRDefault="00EE530F" w:rsidP="00CE36AD">
            <w:pPr>
              <w:pStyle w:val="a6"/>
              <w:spacing w:before="11"/>
              <w:rPr>
                <w:sz w:val="20"/>
              </w:rPr>
            </w:pPr>
          </w:p>
          <w:p w:rsidR="00EE530F" w:rsidRDefault="00EE530F" w:rsidP="00CE36AD">
            <w:pPr>
              <w:pStyle w:val="a6"/>
              <w:spacing w:before="11"/>
              <w:rPr>
                <w:sz w:val="20"/>
              </w:rPr>
            </w:pPr>
          </w:p>
          <w:p w:rsidR="00EE530F" w:rsidRDefault="00EE530F" w:rsidP="00CE36AD">
            <w:pPr>
              <w:pStyle w:val="a6"/>
              <w:spacing w:before="11"/>
              <w:rPr>
                <w:sz w:val="20"/>
              </w:rPr>
            </w:pPr>
          </w:p>
          <w:p w:rsidR="00EE530F" w:rsidRPr="00752243" w:rsidRDefault="00EE530F" w:rsidP="00CE36AD">
            <w:pPr>
              <w:pStyle w:val="a6"/>
              <w:spacing w:before="11"/>
              <w:rPr>
                <w:sz w:val="20"/>
              </w:rPr>
            </w:pPr>
            <w:r>
              <w:rPr>
                <w:sz w:val="20"/>
              </w:rPr>
              <w:t>1</w:t>
            </w:r>
          </w:p>
        </w:tc>
        <w:tc>
          <w:tcPr>
            <w:tcW w:w="1664" w:type="dxa"/>
            <w:tcBorders>
              <w:top w:val="single" w:sz="4" w:space="0" w:color="00000A"/>
              <w:left w:val="single" w:sz="4" w:space="0" w:color="00000A"/>
              <w:bottom w:val="single" w:sz="4" w:space="0" w:color="auto"/>
              <w:right w:val="single" w:sz="4" w:space="0" w:color="00000A"/>
            </w:tcBorders>
            <w:shd w:val="clear" w:color="auto" w:fill="auto"/>
          </w:tcPr>
          <w:p w:rsidR="00EE530F" w:rsidRPr="00752243" w:rsidRDefault="00EE530F" w:rsidP="00CE36AD">
            <w:pPr>
              <w:pStyle w:val="TableParagraph"/>
              <w:spacing w:before="52"/>
              <w:ind w:left="185" w:right="177" w:firstLine="1"/>
              <w:jc w:val="center"/>
            </w:pPr>
          </w:p>
          <w:p w:rsidR="00CE36AD" w:rsidRDefault="00CE36AD" w:rsidP="00CE36AD">
            <w:pPr>
              <w:snapToGrid w:val="0"/>
              <w:contextualSpacing/>
              <w:rPr>
                <w:rFonts w:ascii="Times New Roman" w:hAnsi="Times New Roman" w:cs="Times New Roman"/>
              </w:rPr>
            </w:pPr>
            <w:r w:rsidRPr="00904687">
              <w:rPr>
                <w:rFonts w:ascii="Times New Roman" w:hAnsi="Times New Roman" w:cs="Times New Roman"/>
              </w:rPr>
              <w:t>Выполнение домашних заданий</w:t>
            </w:r>
          </w:p>
          <w:p w:rsidR="00CE36AD" w:rsidRDefault="00CE36AD" w:rsidP="00CE36AD">
            <w:pPr>
              <w:snapToGrid w:val="0"/>
              <w:contextualSpacing/>
              <w:rPr>
                <w:rFonts w:ascii="Times New Roman" w:hAnsi="Times New Roman" w:cs="Times New Roman"/>
              </w:rPr>
            </w:pPr>
            <w:r w:rsidRPr="00904687">
              <w:rPr>
                <w:rFonts w:ascii="Times New Roman" w:hAnsi="Times New Roman" w:cs="Times New Roman"/>
              </w:rPr>
              <w:t>Творческие письменные работы</w:t>
            </w:r>
          </w:p>
          <w:p w:rsidR="00CE36AD" w:rsidRDefault="00CE36AD" w:rsidP="00CE36AD">
            <w:pPr>
              <w:snapToGrid w:val="0"/>
              <w:contextualSpacing/>
              <w:rPr>
                <w:rFonts w:ascii="Times New Roman" w:hAnsi="Times New Roman" w:cs="Times New Roman"/>
              </w:rPr>
            </w:pPr>
            <w:r w:rsidRPr="00904687">
              <w:rPr>
                <w:rFonts w:ascii="Times New Roman" w:hAnsi="Times New Roman" w:cs="Times New Roman"/>
              </w:rPr>
              <w:t>Письменные работы (аудиторные)</w:t>
            </w:r>
          </w:p>
          <w:p w:rsidR="00CE36AD" w:rsidRPr="00904687" w:rsidRDefault="00CE36AD" w:rsidP="00CE36AD">
            <w:pPr>
              <w:snapToGrid w:val="0"/>
              <w:contextualSpacing/>
              <w:rPr>
                <w:rFonts w:ascii="Times New Roman" w:hAnsi="Times New Roman" w:cs="Times New Roman"/>
              </w:rPr>
            </w:pPr>
            <w:r w:rsidRPr="00904687">
              <w:rPr>
                <w:rFonts w:ascii="Times New Roman" w:hAnsi="Times New Roman" w:cs="Times New Roman"/>
              </w:rPr>
              <w:t>Групповая работа (проект)</w:t>
            </w:r>
          </w:p>
          <w:p w:rsidR="00EE530F" w:rsidRPr="00752243" w:rsidRDefault="00EE530F" w:rsidP="00CE36AD">
            <w:pPr>
              <w:pStyle w:val="a6"/>
              <w:spacing w:before="11"/>
              <w:rPr>
                <w:sz w:val="20"/>
              </w:rPr>
            </w:pPr>
          </w:p>
          <w:p w:rsidR="00EE530F" w:rsidRPr="00752243" w:rsidRDefault="00EC4EE1" w:rsidP="00CE36AD">
            <w:pPr>
              <w:pStyle w:val="a6"/>
              <w:spacing w:before="11"/>
              <w:rPr>
                <w:sz w:val="20"/>
              </w:rPr>
            </w:pPr>
            <w:r>
              <w:rPr>
                <w:sz w:val="20"/>
              </w:rPr>
              <w:t>Защита проектов</w:t>
            </w:r>
          </w:p>
          <w:p w:rsidR="00EE530F" w:rsidRPr="00752243" w:rsidRDefault="00EE530F" w:rsidP="00CE36AD">
            <w:pPr>
              <w:pStyle w:val="a6"/>
              <w:spacing w:before="11"/>
              <w:rPr>
                <w:sz w:val="20"/>
              </w:rPr>
            </w:pPr>
          </w:p>
        </w:tc>
      </w:tr>
      <w:tr w:rsidR="00EE530F" w:rsidRPr="00752243" w:rsidTr="00F03FA4">
        <w:trPr>
          <w:trHeight w:val="1133"/>
        </w:trPr>
        <w:tc>
          <w:tcPr>
            <w:tcW w:w="1999" w:type="dxa"/>
            <w:tcBorders>
              <w:top w:val="single" w:sz="4" w:space="0" w:color="auto"/>
              <w:left w:val="single" w:sz="4" w:space="0" w:color="00000A"/>
              <w:bottom w:val="single" w:sz="4" w:space="0" w:color="00000A"/>
              <w:right w:val="single" w:sz="4" w:space="0" w:color="00000A"/>
            </w:tcBorders>
            <w:shd w:val="clear" w:color="auto" w:fill="auto"/>
          </w:tcPr>
          <w:p w:rsidR="00F03FA4" w:rsidRPr="00F03FA4" w:rsidRDefault="00F03FA4" w:rsidP="00F03FA4">
            <w:pPr>
              <w:pStyle w:val="Default"/>
              <w:jc w:val="both"/>
              <w:rPr>
                <w:color w:val="auto"/>
                <w:sz w:val="20"/>
                <w:szCs w:val="20"/>
              </w:rPr>
            </w:pPr>
            <w:r w:rsidRPr="00F03FA4">
              <w:rPr>
                <w:color w:val="auto"/>
                <w:sz w:val="20"/>
                <w:szCs w:val="20"/>
              </w:rPr>
              <w:lastRenderedPageBreak/>
              <w:t xml:space="preserve">ПК-4. Способность использовать возможности образовательной среды для достижения личностных, метапредметных и предметных результатов обучения и обеспечения качества учебно-воспитательного процесса средствами преподаваемых учебных предметов </w:t>
            </w:r>
          </w:p>
          <w:p w:rsidR="00EE530F" w:rsidRPr="00F03FA4" w:rsidRDefault="00EE530F" w:rsidP="00F03FA4">
            <w:pPr>
              <w:spacing w:line="240" w:lineRule="auto"/>
              <w:contextualSpacing/>
              <w:jc w:val="both"/>
              <w:rPr>
                <w:rFonts w:ascii="Times New Roman" w:eastAsia="Calibri" w:hAnsi="Times New Roman" w:cs="Times New Roman"/>
                <w:sz w:val="20"/>
                <w:szCs w:val="20"/>
              </w:rPr>
            </w:pPr>
            <w:r w:rsidRPr="00F03FA4">
              <w:rPr>
                <w:rFonts w:ascii="Times New Roman" w:eastAsia="Calibri" w:hAnsi="Times New Roman" w:cs="Times New Roman"/>
                <w:sz w:val="20"/>
                <w:szCs w:val="20"/>
              </w:rPr>
              <w:t>.</w:t>
            </w:r>
          </w:p>
          <w:p w:rsidR="00EE530F" w:rsidRPr="00F03FA4" w:rsidRDefault="00EE530F" w:rsidP="00F03FA4">
            <w:pPr>
              <w:pStyle w:val="a6"/>
              <w:spacing w:before="11"/>
              <w:contextualSpacing/>
              <w:jc w:val="both"/>
              <w:rPr>
                <w:sz w:val="20"/>
              </w:rPr>
            </w:pPr>
          </w:p>
        </w:tc>
        <w:tc>
          <w:tcPr>
            <w:tcW w:w="3813" w:type="dxa"/>
            <w:tcBorders>
              <w:top w:val="single" w:sz="4" w:space="0" w:color="auto"/>
              <w:left w:val="single" w:sz="4" w:space="0" w:color="00000A"/>
              <w:bottom w:val="single" w:sz="4" w:space="0" w:color="00000A"/>
              <w:right w:val="single" w:sz="4" w:space="0" w:color="00000A"/>
            </w:tcBorders>
            <w:shd w:val="clear" w:color="auto" w:fill="auto"/>
          </w:tcPr>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Психология</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Педагогика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Модуль «Теория и практика инклюзивного образования»</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Психологические особенности детей с ОВЗ</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Современные технологии инклюзивного образования</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Проектирование индивидуальных образовательных маршрутов для детей с ОВЗ</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Методика обучения и воспитания (иностранные языки)</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Основы теории французского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Введение в языкознание</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Теоретическая грамматика французского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Лексикология французского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Педагогика досуга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Инновационные технологии в образовании</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Средства оценивания результатов обучения в современном иноязычном образовании</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Теория и практика взаимодействия с семьей</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Литература Франции</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Литература Англии и</w:t>
            </w:r>
            <w:r w:rsidR="00967B61">
              <w:rPr>
                <w:rFonts w:ascii="Times New Roman" w:hAnsi="Times New Roman" w:cs="Times New Roman"/>
                <w:sz w:val="20"/>
                <w:szCs w:val="20"/>
              </w:rPr>
              <w:t xml:space="preserve"> </w:t>
            </w:r>
            <w:r w:rsidRPr="00F03FA4">
              <w:rPr>
                <w:rFonts w:ascii="Times New Roman" w:hAnsi="Times New Roman" w:cs="Times New Roman"/>
                <w:sz w:val="20"/>
                <w:szCs w:val="20"/>
              </w:rPr>
              <w:t>США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Теоретическая фонетика французского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Теоретическая фонетика английского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Этнология</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Обучение видам речевой деятельности в интеракции: упражнения и задания</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Планирование современного урока иностранного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Практико-ориентированные исследовательские проекты в учебной и обучающей деятельности</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Производственная практика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Практика по получению профессиональных умений и опыта профессиональной деятельности</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Основы вожатской деятельности</w:t>
            </w:r>
          </w:p>
        </w:tc>
        <w:tc>
          <w:tcPr>
            <w:tcW w:w="1279" w:type="dxa"/>
            <w:tcBorders>
              <w:top w:val="single" w:sz="4" w:space="0" w:color="auto"/>
              <w:left w:val="single" w:sz="4" w:space="0" w:color="00000A"/>
              <w:bottom w:val="single" w:sz="4" w:space="0" w:color="00000A"/>
              <w:right w:val="single" w:sz="4" w:space="0" w:color="00000A"/>
            </w:tcBorders>
            <w:shd w:val="clear" w:color="auto" w:fill="auto"/>
          </w:tcPr>
          <w:p w:rsidR="00EE530F" w:rsidRPr="00752243" w:rsidRDefault="00EE530F" w:rsidP="00CE36AD">
            <w:pPr>
              <w:pStyle w:val="TableParagraph"/>
              <w:spacing w:before="52"/>
              <w:ind w:left="107"/>
              <w:jc w:val="center"/>
            </w:pPr>
          </w:p>
          <w:p w:rsidR="00EE530F" w:rsidRPr="00752243" w:rsidRDefault="00EE530F" w:rsidP="00CE36AD">
            <w:pPr>
              <w:pStyle w:val="TableParagraph"/>
              <w:ind w:left="0"/>
              <w:contextualSpacing/>
              <w:jc w:val="center"/>
            </w:pPr>
            <w:r w:rsidRPr="00752243">
              <w:t>текущий контроль</w:t>
            </w: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FE20E7" w:rsidRDefault="00EE530F" w:rsidP="00CE36AD">
            <w:pPr>
              <w:pStyle w:val="a6"/>
              <w:spacing w:before="11"/>
              <w:rPr>
                <w:sz w:val="18"/>
                <w:szCs w:val="18"/>
              </w:rPr>
            </w:pPr>
            <w:r w:rsidRPr="00FE20E7">
              <w:rPr>
                <w:sz w:val="18"/>
                <w:szCs w:val="18"/>
              </w:rPr>
              <w:t>промежуточный контроль</w:t>
            </w:r>
          </w:p>
        </w:tc>
        <w:tc>
          <w:tcPr>
            <w:tcW w:w="838" w:type="dxa"/>
            <w:tcBorders>
              <w:top w:val="single" w:sz="4" w:space="0" w:color="auto"/>
              <w:left w:val="single" w:sz="4" w:space="0" w:color="00000A"/>
              <w:bottom w:val="single" w:sz="4" w:space="0" w:color="00000A"/>
              <w:right w:val="single" w:sz="4" w:space="0" w:color="00000A"/>
            </w:tcBorders>
            <w:shd w:val="clear" w:color="auto" w:fill="auto"/>
          </w:tcPr>
          <w:p w:rsidR="00EE530F" w:rsidRPr="00752243" w:rsidRDefault="00EE530F" w:rsidP="00CE36AD">
            <w:pPr>
              <w:pStyle w:val="TableParagraph"/>
              <w:spacing w:before="52"/>
              <w:ind w:left="6"/>
              <w:jc w:val="center"/>
            </w:pPr>
            <w:r w:rsidRPr="00752243">
              <w:t>2</w:t>
            </w:r>
          </w:p>
          <w:p w:rsidR="00EE530F" w:rsidRPr="00752243" w:rsidRDefault="00EE530F" w:rsidP="00CE36AD">
            <w:pPr>
              <w:pStyle w:val="TableParagraph"/>
              <w:spacing w:before="52"/>
              <w:ind w:left="6"/>
              <w:jc w:val="center"/>
            </w:pPr>
          </w:p>
          <w:p w:rsidR="00EE530F" w:rsidRDefault="00EE530F" w:rsidP="00CE36AD">
            <w:pPr>
              <w:pStyle w:val="TableParagraph"/>
              <w:spacing w:before="52"/>
              <w:ind w:left="6"/>
              <w:jc w:val="center"/>
            </w:pPr>
          </w:p>
          <w:p w:rsidR="00EE530F" w:rsidRDefault="00EE530F" w:rsidP="00CE36AD">
            <w:pPr>
              <w:pStyle w:val="TableParagraph"/>
              <w:spacing w:before="52"/>
              <w:ind w:left="6"/>
              <w:jc w:val="center"/>
            </w:pPr>
            <w:r w:rsidRPr="00752243">
              <w:t>3</w:t>
            </w:r>
          </w:p>
          <w:p w:rsidR="00EE530F" w:rsidRPr="00752243" w:rsidRDefault="00EE530F" w:rsidP="00CE36AD">
            <w:pPr>
              <w:pStyle w:val="TableParagraph"/>
              <w:spacing w:before="52"/>
              <w:ind w:left="6"/>
              <w:jc w:val="center"/>
            </w:pPr>
          </w:p>
          <w:p w:rsidR="00EE530F" w:rsidRPr="00752243" w:rsidRDefault="00EE530F" w:rsidP="00CE36AD">
            <w:pPr>
              <w:pStyle w:val="TableParagraph"/>
              <w:spacing w:before="52"/>
              <w:ind w:left="6"/>
              <w:jc w:val="center"/>
            </w:pPr>
          </w:p>
          <w:p w:rsidR="00EE530F" w:rsidRPr="00752243" w:rsidRDefault="00EE530F" w:rsidP="00CE36AD">
            <w:pPr>
              <w:pStyle w:val="TableParagraph"/>
              <w:spacing w:before="52"/>
              <w:ind w:left="6"/>
              <w:jc w:val="center"/>
            </w:pPr>
          </w:p>
          <w:p w:rsidR="00EE530F" w:rsidRPr="00752243" w:rsidRDefault="00EE530F" w:rsidP="00CE36AD">
            <w:pPr>
              <w:pStyle w:val="TableParagraph"/>
              <w:spacing w:before="52"/>
              <w:ind w:left="6"/>
              <w:jc w:val="center"/>
            </w:pPr>
            <w:r w:rsidRPr="00752243">
              <w:t>4</w:t>
            </w:r>
          </w:p>
          <w:p w:rsidR="00EE530F" w:rsidRPr="00752243" w:rsidRDefault="00EE530F" w:rsidP="00CE36AD">
            <w:pPr>
              <w:pStyle w:val="TableParagraph"/>
              <w:spacing w:before="52"/>
              <w:ind w:left="6"/>
              <w:jc w:val="center"/>
            </w:pPr>
          </w:p>
          <w:p w:rsidR="00EE530F" w:rsidRPr="00752243" w:rsidRDefault="00EE530F" w:rsidP="00CE36AD">
            <w:pPr>
              <w:pStyle w:val="TableParagraph"/>
              <w:spacing w:before="52"/>
              <w:ind w:left="6"/>
              <w:jc w:val="center"/>
            </w:pPr>
          </w:p>
          <w:p w:rsidR="00EE530F" w:rsidRPr="00752243" w:rsidRDefault="00EE530F" w:rsidP="00CE36AD">
            <w:pPr>
              <w:pStyle w:val="TableParagraph"/>
              <w:spacing w:before="52"/>
              <w:ind w:left="6"/>
              <w:jc w:val="center"/>
            </w:pPr>
            <w:r w:rsidRPr="00752243">
              <w:t>5</w:t>
            </w:r>
          </w:p>
          <w:p w:rsidR="00EE530F" w:rsidRPr="00752243" w:rsidRDefault="00EE530F" w:rsidP="00CE36AD">
            <w:pPr>
              <w:pStyle w:val="TableParagraph"/>
              <w:spacing w:before="52"/>
              <w:ind w:left="6"/>
              <w:jc w:val="center"/>
            </w:pPr>
          </w:p>
          <w:p w:rsidR="00EE530F" w:rsidRPr="00752243" w:rsidRDefault="00EE530F" w:rsidP="00CE36AD">
            <w:pPr>
              <w:pStyle w:val="TableParagraph"/>
              <w:spacing w:before="52"/>
              <w:ind w:left="6"/>
              <w:jc w:val="center"/>
            </w:pPr>
          </w:p>
          <w:p w:rsidR="00EE530F" w:rsidRPr="00752243" w:rsidRDefault="00EE530F" w:rsidP="00CE36AD">
            <w:pPr>
              <w:pStyle w:val="TableParagraph"/>
              <w:spacing w:before="52"/>
              <w:ind w:left="6"/>
              <w:jc w:val="center"/>
            </w:pPr>
          </w:p>
          <w:p w:rsidR="00EE530F"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r w:rsidRPr="00752243">
              <w:rPr>
                <w:sz w:val="20"/>
              </w:rPr>
              <w:t>1</w:t>
            </w:r>
          </w:p>
        </w:tc>
        <w:tc>
          <w:tcPr>
            <w:tcW w:w="1664" w:type="dxa"/>
            <w:tcBorders>
              <w:top w:val="single" w:sz="4" w:space="0" w:color="auto"/>
              <w:left w:val="single" w:sz="4" w:space="0" w:color="00000A"/>
              <w:bottom w:val="single" w:sz="4" w:space="0" w:color="00000A"/>
              <w:right w:val="single" w:sz="4" w:space="0" w:color="00000A"/>
            </w:tcBorders>
            <w:shd w:val="clear" w:color="auto" w:fill="auto"/>
          </w:tcPr>
          <w:p w:rsidR="00CE36AD" w:rsidRDefault="00CE36AD" w:rsidP="00CE36AD">
            <w:pPr>
              <w:snapToGrid w:val="0"/>
              <w:contextualSpacing/>
              <w:rPr>
                <w:rFonts w:ascii="Times New Roman" w:hAnsi="Times New Roman" w:cs="Times New Roman"/>
              </w:rPr>
            </w:pPr>
            <w:r w:rsidRPr="00904687">
              <w:rPr>
                <w:rFonts w:ascii="Times New Roman" w:hAnsi="Times New Roman" w:cs="Times New Roman"/>
              </w:rPr>
              <w:t>Выполнение домашних заданий</w:t>
            </w:r>
          </w:p>
          <w:p w:rsidR="00CE36AD" w:rsidRDefault="00CE36AD" w:rsidP="00CE36AD">
            <w:pPr>
              <w:snapToGrid w:val="0"/>
              <w:contextualSpacing/>
              <w:rPr>
                <w:rFonts w:ascii="Times New Roman" w:hAnsi="Times New Roman" w:cs="Times New Roman"/>
              </w:rPr>
            </w:pPr>
            <w:r w:rsidRPr="00904687">
              <w:rPr>
                <w:rFonts w:ascii="Times New Roman" w:hAnsi="Times New Roman" w:cs="Times New Roman"/>
              </w:rPr>
              <w:t>Творческие письменные работы</w:t>
            </w:r>
          </w:p>
          <w:p w:rsidR="00CE36AD" w:rsidRDefault="00CE36AD" w:rsidP="00CE36AD">
            <w:pPr>
              <w:snapToGrid w:val="0"/>
              <w:contextualSpacing/>
              <w:rPr>
                <w:rFonts w:ascii="Times New Roman" w:hAnsi="Times New Roman" w:cs="Times New Roman"/>
              </w:rPr>
            </w:pPr>
            <w:r w:rsidRPr="00904687">
              <w:rPr>
                <w:rFonts w:ascii="Times New Roman" w:hAnsi="Times New Roman" w:cs="Times New Roman"/>
              </w:rPr>
              <w:t>Письменные работы (аудиторные)</w:t>
            </w:r>
          </w:p>
          <w:p w:rsidR="00CE36AD" w:rsidRPr="00904687" w:rsidRDefault="00CE36AD" w:rsidP="00CE36AD">
            <w:pPr>
              <w:snapToGrid w:val="0"/>
              <w:contextualSpacing/>
              <w:rPr>
                <w:rFonts w:ascii="Times New Roman" w:hAnsi="Times New Roman" w:cs="Times New Roman"/>
              </w:rPr>
            </w:pPr>
            <w:r w:rsidRPr="00904687">
              <w:rPr>
                <w:rFonts w:ascii="Times New Roman" w:hAnsi="Times New Roman" w:cs="Times New Roman"/>
              </w:rPr>
              <w:t>Групповая работа (проект)</w:t>
            </w:r>
          </w:p>
          <w:p w:rsidR="00EC4EE1" w:rsidRDefault="00EC4EE1" w:rsidP="005D7406">
            <w:pPr>
              <w:pStyle w:val="a6"/>
              <w:spacing w:before="11"/>
              <w:rPr>
                <w:sz w:val="20"/>
              </w:rPr>
            </w:pPr>
          </w:p>
          <w:p w:rsidR="00EC4EE1" w:rsidRPr="00752243" w:rsidRDefault="00EC4EE1" w:rsidP="00EC4EE1">
            <w:pPr>
              <w:pStyle w:val="a6"/>
              <w:spacing w:before="11"/>
              <w:rPr>
                <w:sz w:val="20"/>
              </w:rPr>
            </w:pPr>
          </w:p>
          <w:p w:rsidR="00EC4EE1" w:rsidRPr="00752243" w:rsidRDefault="00EC4EE1" w:rsidP="00EC4EE1">
            <w:pPr>
              <w:pStyle w:val="a6"/>
              <w:spacing w:before="11"/>
              <w:rPr>
                <w:sz w:val="20"/>
              </w:rPr>
            </w:pPr>
            <w:r>
              <w:rPr>
                <w:sz w:val="20"/>
              </w:rPr>
              <w:t>Защита проектов</w:t>
            </w:r>
          </w:p>
          <w:p w:rsidR="00EC4EE1" w:rsidRPr="00752243" w:rsidRDefault="00EC4EE1" w:rsidP="00EC4EE1">
            <w:pPr>
              <w:pStyle w:val="a6"/>
              <w:spacing w:before="11"/>
              <w:rPr>
                <w:sz w:val="20"/>
              </w:rPr>
            </w:pPr>
          </w:p>
          <w:p w:rsidR="00EE530F" w:rsidRPr="00EC4EE1" w:rsidRDefault="00EE530F" w:rsidP="00EC4EE1">
            <w:pPr>
              <w:pStyle w:val="a6"/>
              <w:spacing w:before="11"/>
              <w:rPr>
                <w:sz w:val="20"/>
              </w:rPr>
            </w:pPr>
          </w:p>
        </w:tc>
      </w:tr>
      <w:tr w:rsidR="00EE530F" w:rsidRPr="00752243" w:rsidTr="00F03FA4">
        <w:trPr>
          <w:trHeight w:val="331"/>
        </w:trPr>
        <w:tc>
          <w:tcPr>
            <w:tcW w:w="1999" w:type="dxa"/>
            <w:tcBorders>
              <w:top w:val="single" w:sz="4" w:space="0" w:color="00000A"/>
              <w:left w:val="single" w:sz="4" w:space="0" w:color="00000A"/>
              <w:bottom w:val="single" w:sz="4" w:space="0" w:color="00000A"/>
              <w:right w:val="single" w:sz="4" w:space="0" w:color="00000A"/>
            </w:tcBorders>
            <w:shd w:val="clear" w:color="auto" w:fill="auto"/>
          </w:tcPr>
          <w:p w:rsidR="00EE530F" w:rsidRPr="00F03FA4" w:rsidRDefault="00EE530F" w:rsidP="00F03FA4">
            <w:pPr>
              <w:pStyle w:val="a6"/>
              <w:spacing w:before="11"/>
              <w:contextualSpacing/>
              <w:jc w:val="both"/>
              <w:rPr>
                <w:sz w:val="20"/>
              </w:rPr>
            </w:pPr>
          </w:p>
          <w:p w:rsidR="00EE530F" w:rsidRPr="00F03FA4" w:rsidRDefault="00EE530F" w:rsidP="00F03FA4">
            <w:pPr>
              <w:pStyle w:val="a6"/>
              <w:spacing w:before="11"/>
              <w:contextualSpacing/>
              <w:jc w:val="both"/>
              <w:rPr>
                <w:sz w:val="20"/>
              </w:rPr>
            </w:pPr>
            <w:r w:rsidRPr="00F03FA4">
              <w:rPr>
                <w:sz w:val="20"/>
              </w:rPr>
              <w:t>ПК-1 готовность реализовывать образовательные программы по учебному предмету в соответствии с требованиями образовательных стандартов</w:t>
            </w:r>
          </w:p>
        </w:tc>
        <w:tc>
          <w:tcPr>
            <w:tcW w:w="3813" w:type="dxa"/>
            <w:tcBorders>
              <w:top w:val="single" w:sz="4" w:space="0" w:color="00000A"/>
              <w:left w:val="single" w:sz="4" w:space="0" w:color="00000A"/>
              <w:bottom w:val="single" w:sz="4" w:space="0" w:color="00000A"/>
              <w:right w:val="single" w:sz="4" w:space="0" w:color="00000A"/>
            </w:tcBorders>
            <w:shd w:val="clear" w:color="auto" w:fill="auto"/>
          </w:tcPr>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Психология</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Педагогика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Модуль «Теория и практика инклюзивного образования»</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Психологические особенности детей с ОВЗ</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Современные технологии инклюзивного образования</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Проектирование индивидуальных образовательных маршрутов для детей с ОВЗ</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Методика обучения и воспитания (иностранные языки)</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Основы теории французского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lastRenderedPageBreak/>
              <w:t>Введение в языкознание</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Теоретическая грамматика французского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Лексикология французского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Педагогика досуга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Инновационные технологии в образовании</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Средства оценивания результатов обучения в современном иноязычном образовании</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Теория и практика взаимодействия с семьей</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Литература Франции</w:t>
            </w:r>
          </w:p>
          <w:p w:rsidR="00EE530F" w:rsidRPr="00F03FA4" w:rsidRDefault="00967B61" w:rsidP="00F03FA4">
            <w:pPr>
              <w:spacing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Литература Англии и </w:t>
            </w:r>
            <w:r w:rsidR="00EE530F" w:rsidRPr="00F03FA4">
              <w:rPr>
                <w:rFonts w:ascii="Times New Roman" w:hAnsi="Times New Roman" w:cs="Times New Roman"/>
                <w:sz w:val="20"/>
                <w:szCs w:val="20"/>
              </w:rPr>
              <w:t>США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Теоретическая фонетика французского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Теоретическая фонетика английского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Этнология</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Обучение видам речевой деятельности в интеракции: упражнения и задания</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Планирование современного урока иностранного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Практико-ориентированные исследовательские проекты в учебной и обучающей деятельности</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Производственная практика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Практика по получению профессиональных умений и опыта профессиональной деятельности</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Основы вожатской деятельности</w:t>
            </w:r>
          </w:p>
        </w:tc>
        <w:tc>
          <w:tcPr>
            <w:tcW w:w="1279" w:type="dxa"/>
            <w:tcBorders>
              <w:top w:val="single" w:sz="4" w:space="0" w:color="00000A"/>
              <w:left w:val="single" w:sz="4" w:space="0" w:color="00000A"/>
              <w:bottom w:val="single" w:sz="4" w:space="0" w:color="00000A"/>
              <w:right w:val="single" w:sz="4" w:space="0" w:color="00000A"/>
            </w:tcBorders>
            <w:shd w:val="clear" w:color="auto" w:fill="auto"/>
          </w:tcPr>
          <w:p w:rsidR="00EE530F" w:rsidRPr="00752243" w:rsidRDefault="00EE530F" w:rsidP="00CE36AD">
            <w:pPr>
              <w:pStyle w:val="TableParagraph"/>
              <w:spacing w:before="52"/>
              <w:ind w:left="0"/>
            </w:pPr>
          </w:p>
          <w:p w:rsidR="00EE530F" w:rsidRPr="00752243" w:rsidRDefault="00EE530F" w:rsidP="00CE36AD">
            <w:pPr>
              <w:pStyle w:val="TableParagraph"/>
              <w:spacing w:before="52"/>
              <w:contextualSpacing/>
            </w:pPr>
            <w:r w:rsidRPr="00752243">
              <w:t>текущий контроль</w:t>
            </w:r>
          </w:p>
          <w:p w:rsidR="00EE530F" w:rsidRPr="00752243" w:rsidRDefault="00EE530F" w:rsidP="00CE36AD">
            <w:pPr>
              <w:pStyle w:val="TableParagraph"/>
              <w:spacing w:before="50"/>
              <w:ind w:left="107"/>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4E2AF3" w:rsidRDefault="00EE530F" w:rsidP="00CE36AD">
            <w:pPr>
              <w:pStyle w:val="a6"/>
              <w:spacing w:before="11"/>
              <w:rPr>
                <w:sz w:val="18"/>
                <w:szCs w:val="18"/>
              </w:rPr>
            </w:pPr>
            <w:r w:rsidRPr="004E2AF3">
              <w:rPr>
                <w:sz w:val="18"/>
                <w:szCs w:val="18"/>
              </w:rPr>
              <w:t>промежуточный контроль</w:t>
            </w:r>
          </w:p>
        </w:tc>
        <w:tc>
          <w:tcPr>
            <w:tcW w:w="838" w:type="dxa"/>
            <w:tcBorders>
              <w:top w:val="single" w:sz="4" w:space="0" w:color="00000A"/>
              <w:left w:val="single" w:sz="4" w:space="0" w:color="00000A"/>
              <w:bottom w:val="single" w:sz="4" w:space="0" w:color="00000A"/>
              <w:right w:val="single" w:sz="4" w:space="0" w:color="00000A"/>
            </w:tcBorders>
            <w:shd w:val="clear" w:color="auto" w:fill="auto"/>
          </w:tcPr>
          <w:p w:rsidR="00EE530F" w:rsidRPr="00752243" w:rsidRDefault="00EE530F" w:rsidP="00CE36AD">
            <w:pPr>
              <w:pStyle w:val="TableParagraph"/>
              <w:spacing w:before="52"/>
              <w:ind w:left="6"/>
            </w:pPr>
          </w:p>
          <w:p w:rsidR="00EE530F" w:rsidRPr="00752243" w:rsidRDefault="00EE530F" w:rsidP="00CE36AD">
            <w:pPr>
              <w:pStyle w:val="TableParagraph"/>
              <w:spacing w:before="52"/>
              <w:ind w:left="0"/>
              <w:contextualSpacing/>
              <w:jc w:val="center"/>
            </w:pPr>
            <w:r w:rsidRPr="00752243">
              <w:t>2</w:t>
            </w:r>
          </w:p>
          <w:p w:rsidR="00EE530F" w:rsidRPr="00752243" w:rsidRDefault="00EE530F" w:rsidP="00CE36AD">
            <w:pPr>
              <w:pStyle w:val="TableParagraph"/>
              <w:spacing w:before="50"/>
              <w:ind w:left="0"/>
              <w:contextualSpacing/>
              <w:jc w:val="center"/>
            </w:pPr>
          </w:p>
          <w:p w:rsidR="00EE530F" w:rsidRDefault="00EE530F" w:rsidP="00CE36AD">
            <w:pPr>
              <w:pStyle w:val="TableParagraph"/>
              <w:spacing w:before="50"/>
              <w:ind w:left="6"/>
              <w:contextualSpacing/>
              <w:jc w:val="center"/>
            </w:pPr>
          </w:p>
          <w:p w:rsidR="00EE530F" w:rsidRPr="00752243" w:rsidRDefault="00EE530F" w:rsidP="00CE36AD">
            <w:pPr>
              <w:pStyle w:val="TableParagraph"/>
              <w:spacing w:before="50"/>
              <w:ind w:left="6"/>
              <w:contextualSpacing/>
              <w:jc w:val="center"/>
            </w:pPr>
            <w:r w:rsidRPr="00752243">
              <w:t>3</w:t>
            </w:r>
          </w:p>
          <w:p w:rsidR="00EE530F" w:rsidRPr="00752243" w:rsidRDefault="00EE530F" w:rsidP="00CE36AD">
            <w:pPr>
              <w:pStyle w:val="TableParagraph"/>
              <w:spacing w:before="52"/>
              <w:ind w:left="6"/>
              <w:contextualSpacing/>
              <w:jc w:val="center"/>
            </w:pPr>
          </w:p>
          <w:p w:rsidR="00EE530F" w:rsidRPr="00752243" w:rsidRDefault="00EE530F" w:rsidP="00CE36AD">
            <w:pPr>
              <w:pStyle w:val="TableParagraph"/>
              <w:spacing w:before="52"/>
              <w:ind w:left="6"/>
              <w:contextualSpacing/>
              <w:jc w:val="center"/>
            </w:pPr>
          </w:p>
          <w:p w:rsidR="00EE530F" w:rsidRPr="00752243" w:rsidRDefault="00EE530F" w:rsidP="00CE36AD">
            <w:pPr>
              <w:pStyle w:val="TableParagraph"/>
              <w:spacing w:before="52"/>
              <w:ind w:left="6"/>
              <w:contextualSpacing/>
              <w:jc w:val="center"/>
            </w:pPr>
            <w:r w:rsidRPr="00752243">
              <w:t>4</w:t>
            </w:r>
          </w:p>
          <w:p w:rsidR="00EE530F" w:rsidRPr="00752243" w:rsidRDefault="00EE530F" w:rsidP="00CE36AD">
            <w:pPr>
              <w:pStyle w:val="a6"/>
              <w:spacing w:before="11"/>
              <w:contextualSpacing/>
              <w:rPr>
                <w:sz w:val="20"/>
              </w:rPr>
            </w:pPr>
          </w:p>
          <w:p w:rsidR="00EE530F" w:rsidRPr="00752243" w:rsidRDefault="00EE530F" w:rsidP="00CE36AD">
            <w:pPr>
              <w:pStyle w:val="a6"/>
              <w:spacing w:before="11"/>
              <w:contextualSpacing/>
              <w:rPr>
                <w:sz w:val="20"/>
              </w:rPr>
            </w:pPr>
          </w:p>
          <w:p w:rsidR="00EE530F" w:rsidRPr="00752243" w:rsidRDefault="00EE530F" w:rsidP="00CE36AD">
            <w:pPr>
              <w:pStyle w:val="a6"/>
              <w:spacing w:before="11"/>
              <w:contextualSpacing/>
              <w:rPr>
                <w:sz w:val="20"/>
              </w:rPr>
            </w:pPr>
          </w:p>
          <w:p w:rsidR="00EE530F" w:rsidRPr="00752243" w:rsidRDefault="00EE530F" w:rsidP="00CE36AD">
            <w:pPr>
              <w:pStyle w:val="a6"/>
              <w:spacing w:before="11"/>
              <w:contextualSpacing/>
              <w:rPr>
                <w:sz w:val="20"/>
              </w:rPr>
            </w:pPr>
          </w:p>
          <w:p w:rsidR="00EE530F" w:rsidRPr="00752243" w:rsidRDefault="00EE530F" w:rsidP="00CE36AD">
            <w:pPr>
              <w:pStyle w:val="a6"/>
              <w:spacing w:before="11"/>
              <w:contextualSpacing/>
              <w:rPr>
                <w:sz w:val="20"/>
              </w:rPr>
            </w:pPr>
            <w:r w:rsidRPr="00752243">
              <w:rPr>
                <w:sz w:val="20"/>
              </w:rPr>
              <w:t>5</w:t>
            </w:r>
          </w:p>
          <w:p w:rsidR="00EE530F" w:rsidRPr="00752243" w:rsidRDefault="00EE530F" w:rsidP="00CE36AD">
            <w:pPr>
              <w:pStyle w:val="a6"/>
              <w:spacing w:before="11"/>
              <w:contextualSpacing/>
              <w:rPr>
                <w:sz w:val="20"/>
              </w:rPr>
            </w:pPr>
          </w:p>
          <w:p w:rsidR="00EE530F" w:rsidRPr="00752243" w:rsidRDefault="00EE530F" w:rsidP="00CE36AD">
            <w:pPr>
              <w:pStyle w:val="a6"/>
              <w:spacing w:before="11"/>
              <w:contextualSpacing/>
              <w:rPr>
                <w:sz w:val="20"/>
              </w:rPr>
            </w:pPr>
          </w:p>
          <w:p w:rsidR="00EE530F" w:rsidRPr="00752243" w:rsidRDefault="00EE530F" w:rsidP="00CE36AD">
            <w:pPr>
              <w:pStyle w:val="a6"/>
              <w:spacing w:before="11"/>
              <w:contextualSpacing/>
              <w:rPr>
                <w:sz w:val="20"/>
              </w:rPr>
            </w:pPr>
          </w:p>
          <w:p w:rsidR="00EE530F" w:rsidRPr="00752243" w:rsidRDefault="00EE530F" w:rsidP="00CE36AD">
            <w:pPr>
              <w:pStyle w:val="a6"/>
              <w:spacing w:before="11"/>
              <w:contextualSpacing/>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r w:rsidRPr="00752243">
              <w:rPr>
                <w:sz w:val="20"/>
              </w:rPr>
              <w:t>1</w:t>
            </w:r>
          </w:p>
        </w:tc>
        <w:tc>
          <w:tcPr>
            <w:tcW w:w="1664" w:type="dxa"/>
            <w:tcBorders>
              <w:top w:val="single" w:sz="4" w:space="0" w:color="00000A"/>
              <w:left w:val="single" w:sz="4" w:space="0" w:color="00000A"/>
              <w:bottom w:val="single" w:sz="4" w:space="0" w:color="00000A"/>
              <w:right w:val="single" w:sz="4" w:space="0" w:color="00000A"/>
            </w:tcBorders>
            <w:shd w:val="clear" w:color="auto" w:fill="auto"/>
          </w:tcPr>
          <w:p w:rsidR="00EE530F" w:rsidRPr="00752243" w:rsidRDefault="00EE530F" w:rsidP="00CE36AD">
            <w:pPr>
              <w:pStyle w:val="TableParagraph"/>
              <w:ind w:left="185" w:right="177" w:firstLine="1"/>
            </w:pPr>
          </w:p>
          <w:p w:rsidR="00CE36AD" w:rsidRDefault="00CE36AD" w:rsidP="00CE36AD">
            <w:pPr>
              <w:snapToGrid w:val="0"/>
              <w:contextualSpacing/>
              <w:rPr>
                <w:rFonts w:ascii="Times New Roman" w:hAnsi="Times New Roman" w:cs="Times New Roman"/>
              </w:rPr>
            </w:pPr>
            <w:r w:rsidRPr="00904687">
              <w:rPr>
                <w:rFonts w:ascii="Times New Roman" w:hAnsi="Times New Roman" w:cs="Times New Roman"/>
              </w:rPr>
              <w:t>Выполнение домашних заданий</w:t>
            </w:r>
          </w:p>
          <w:p w:rsidR="00CE36AD" w:rsidRDefault="00CE36AD" w:rsidP="00CE36AD">
            <w:pPr>
              <w:snapToGrid w:val="0"/>
              <w:contextualSpacing/>
              <w:rPr>
                <w:rFonts w:ascii="Times New Roman" w:hAnsi="Times New Roman" w:cs="Times New Roman"/>
              </w:rPr>
            </w:pPr>
            <w:r w:rsidRPr="00904687">
              <w:rPr>
                <w:rFonts w:ascii="Times New Roman" w:hAnsi="Times New Roman" w:cs="Times New Roman"/>
              </w:rPr>
              <w:t>Творческие письменные работы</w:t>
            </w:r>
          </w:p>
          <w:p w:rsidR="00CE36AD" w:rsidRDefault="00CE36AD" w:rsidP="00CE36AD">
            <w:pPr>
              <w:snapToGrid w:val="0"/>
              <w:contextualSpacing/>
              <w:rPr>
                <w:rFonts w:ascii="Times New Roman" w:hAnsi="Times New Roman" w:cs="Times New Roman"/>
              </w:rPr>
            </w:pPr>
            <w:r w:rsidRPr="00904687">
              <w:rPr>
                <w:rFonts w:ascii="Times New Roman" w:hAnsi="Times New Roman" w:cs="Times New Roman"/>
              </w:rPr>
              <w:t>Письменные работы (аудиторные)</w:t>
            </w:r>
          </w:p>
          <w:p w:rsidR="00CE36AD" w:rsidRPr="00904687" w:rsidRDefault="00CE36AD" w:rsidP="00CE36AD">
            <w:pPr>
              <w:snapToGrid w:val="0"/>
              <w:contextualSpacing/>
              <w:rPr>
                <w:rFonts w:ascii="Times New Roman" w:hAnsi="Times New Roman" w:cs="Times New Roman"/>
              </w:rPr>
            </w:pPr>
            <w:r w:rsidRPr="00904687">
              <w:rPr>
                <w:rFonts w:ascii="Times New Roman" w:hAnsi="Times New Roman" w:cs="Times New Roman"/>
              </w:rPr>
              <w:t xml:space="preserve">Групповая </w:t>
            </w:r>
            <w:r w:rsidRPr="00904687">
              <w:rPr>
                <w:rFonts w:ascii="Times New Roman" w:hAnsi="Times New Roman" w:cs="Times New Roman"/>
              </w:rPr>
              <w:lastRenderedPageBreak/>
              <w:t>работа (проект)</w:t>
            </w:r>
          </w:p>
          <w:p w:rsidR="00CE36AD" w:rsidRDefault="00CE36AD" w:rsidP="005D7406">
            <w:pPr>
              <w:pStyle w:val="TableParagraph"/>
              <w:spacing w:before="52"/>
              <w:ind w:left="0" w:right="217"/>
              <w:contextualSpacing/>
            </w:pPr>
          </w:p>
          <w:p w:rsidR="00EC4EE1" w:rsidRDefault="005D7406" w:rsidP="005D7406">
            <w:pPr>
              <w:pStyle w:val="TableParagraph"/>
              <w:spacing w:before="52"/>
              <w:ind w:left="0" w:right="217"/>
              <w:contextualSpacing/>
            </w:pPr>
            <w:r>
              <w:t>Тестирование</w:t>
            </w:r>
          </w:p>
          <w:p w:rsidR="00EC4EE1" w:rsidRDefault="00EC4EE1" w:rsidP="005D7406">
            <w:pPr>
              <w:pStyle w:val="TableParagraph"/>
              <w:spacing w:before="52"/>
              <w:ind w:left="0" w:right="217"/>
              <w:contextualSpacing/>
            </w:pPr>
          </w:p>
          <w:p w:rsidR="00EC4EE1" w:rsidRDefault="00EC4EE1" w:rsidP="005D7406">
            <w:pPr>
              <w:pStyle w:val="TableParagraph"/>
              <w:spacing w:before="52"/>
              <w:ind w:left="0" w:right="217"/>
              <w:contextualSpacing/>
            </w:pPr>
          </w:p>
          <w:p w:rsidR="00EC4EE1" w:rsidRDefault="00EC4EE1" w:rsidP="005D7406">
            <w:pPr>
              <w:pStyle w:val="TableParagraph"/>
              <w:spacing w:before="52"/>
              <w:ind w:left="0" w:right="217"/>
              <w:contextualSpacing/>
            </w:pPr>
          </w:p>
          <w:p w:rsidR="00EC4EE1" w:rsidRDefault="00EC4EE1" w:rsidP="005D7406">
            <w:pPr>
              <w:pStyle w:val="TableParagraph"/>
              <w:spacing w:before="52"/>
              <w:ind w:left="0" w:right="217"/>
              <w:contextualSpacing/>
            </w:pPr>
          </w:p>
          <w:p w:rsidR="00EC4EE1" w:rsidRDefault="00EC4EE1" w:rsidP="005D7406">
            <w:pPr>
              <w:pStyle w:val="TableParagraph"/>
              <w:spacing w:before="52"/>
              <w:ind w:left="0" w:right="217"/>
              <w:contextualSpacing/>
            </w:pPr>
          </w:p>
          <w:p w:rsidR="00EC4EE1" w:rsidRDefault="00EC4EE1" w:rsidP="005D7406">
            <w:pPr>
              <w:pStyle w:val="TableParagraph"/>
              <w:spacing w:before="52"/>
              <w:ind w:left="0" w:right="217"/>
              <w:contextualSpacing/>
            </w:pPr>
          </w:p>
          <w:p w:rsidR="00EC4EE1" w:rsidRDefault="00EC4EE1" w:rsidP="005D7406">
            <w:pPr>
              <w:pStyle w:val="TableParagraph"/>
              <w:spacing w:before="52"/>
              <w:ind w:left="0" w:right="217"/>
              <w:contextualSpacing/>
            </w:pPr>
          </w:p>
          <w:p w:rsidR="00EC4EE1" w:rsidRDefault="00EC4EE1" w:rsidP="005D7406">
            <w:pPr>
              <w:pStyle w:val="TableParagraph"/>
              <w:spacing w:before="52"/>
              <w:ind w:left="0" w:right="217"/>
              <w:contextualSpacing/>
            </w:pPr>
          </w:p>
          <w:p w:rsidR="00EC4EE1" w:rsidRDefault="00EC4EE1" w:rsidP="005D7406">
            <w:pPr>
              <w:pStyle w:val="TableParagraph"/>
              <w:spacing w:before="52"/>
              <w:ind w:left="0" w:right="217"/>
              <w:contextualSpacing/>
            </w:pPr>
          </w:p>
          <w:p w:rsidR="00EC4EE1" w:rsidRDefault="00EC4EE1" w:rsidP="005D7406">
            <w:pPr>
              <w:pStyle w:val="TableParagraph"/>
              <w:spacing w:before="52"/>
              <w:ind w:left="0" w:right="217"/>
              <w:contextualSpacing/>
            </w:pPr>
          </w:p>
          <w:p w:rsidR="00EC4EE1" w:rsidRDefault="00EC4EE1" w:rsidP="005D7406">
            <w:pPr>
              <w:pStyle w:val="TableParagraph"/>
              <w:spacing w:before="52"/>
              <w:ind w:left="0" w:right="217"/>
              <w:contextualSpacing/>
            </w:pPr>
          </w:p>
          <w:p w:rsidR="00EC4EE1" w:rsidRDefault="00EC4EE1" w:rsidP="005D7406">
            <w:pPr>
              <w:pStyle w:val="TableParagraph"/>
              <w:spacing w:before="52"/>
              <w:ind w:left="0" w:right="217"/>
              <w:contextualSpacing/>
            </w:pPr>
          </w:p>
          <w:p w:rsidR="00EC4EE1" w:rsidRDefault="00EC4EE1" w:rsidP="005D7406">
            <w:pPr>
              <w:pStyle w:val="TableParagraph"/>
              <w:spacing w:before="52"/>
              <w:ind w:left="0" w:right="217"/>
              <w:contextualSpacing/>
            </w:pPr>
          </w:p>
          <w:p w:rsidR="00EC4EE1" w:rsidRDefault="00EC4EE1" w:rsidP="005D7406">
            <w:pPr>
              <w:pStyle w:val="TableParagraph"/>
              <w:spacing w:before="52"/>
              <w:ind w:left="0" w:right="217"/>
              <w:contextualSpacing/>
            </w:pPr>
          </w:p>
          <w:p w:rsidR="00EC4EE1" w:rsidRDefault="00EC4EE1" w:rsidP="005D7406">
            <w:pPr>
              <w:pStyle w:val="TableParagraph"/>
              <w:spacing w:before="52"/>
              <w:ind w:left="0" w:right="217"/>
              <w:contextualSpacing/>
            </w:pPr>
          </w:p>
          <w:p w:rsidR="00EC4EE1" w:rsidRDefault="00EC4EE1" w:rsidP="005D7406">
            <w:pPr>
              <w:pStyle w:val="TableParagraph"/>
              <w:spacing w:before="52"/>
              <w:ind w:left="0" w:right="217"/>
              <w:contextualSpacing/>
            </w:pPr>
          </w:p>
          <w:p w:rsidR="00EC4EE1" w:rsidRDefault="00EC4EE1" w:rsidP="005D7406">
            <w:pPr>
              <w:pStyle w:val="TableParagraph"/>
              <w:spacing w:before="52"/>
              <w:ind w:left="0" w:right="217"/>
              <w:contextualSpacing/>
            </w:pPr>
          </w:p>
          <w:p w:rsidR="00EC4EE1" w:rsidRDefault="00EC4EE1" w:rsidP="005D7406">
            <w:pPr>
              <w:pStyle w:val="TableParagraph"/>
              <w:spacing w:before="52"/>
              <w:ind w:left="0" w:right="217"/>
              <w:contextualSpacing/>
            </w:pPr>
          </w:p>
          <w:p w:rsidR="005D7406" w:rsidRDefault="005D7406" w:rsidP="005D7406">
            <w:pPr>
              <w:pStyle w:val="TableParagraph"/>
              <w:spacing w:before="52"/>
              <w:ind w:left="0" w:right="217"/>
              <w:contextualSpacing/>
            </w:pPr>
            <w:r>
              <w:t xml:space="preserve">Экзамен </w:t>
            </w:r>
          </w:p>
          <w:p w:rsidR="005D7406" w:rsidRPr="005D7406" w:rsidRDefault="005D7406" w:rsidP="005D7406"/>
          <w:p w:rsidR="005D7406" w:rsidRDefault="005D7406" w:rsidP="005D7406"/>
          <w:p w:rsidR="005D7406" w:rsidRPr="005D7406" w:rsidRDefault="005D7406" w:rsidP="005D7406">
            <w:pPr>
              <w:jc w:val="center"/>
            </w:pPr>
          </w:p>
        </w:tc>
      </w:tr>
      <w:tr w:rsidR="00EE530F" w:rsidRPr="00752243" w:rsidTr="00F03FA4">
        <w:trPr>
          <w:trHeight w:val="331"/>
        </w:trPr>
        <w:tc>
          <w:tcPr>
            <w:tcW w:w="1999" w:type="dxa"/>
            <w:tcBorders>
              <w:top w:val="single" w:sz="4" w:space="0" w:color="00000A"/>
              <w:left w:val="single" w:sz="4" w:space="0" w:color="00000A"/>
              <w:bottom w:val="single" w:sz="4" w:space="0" w:color="00000A"/>
              <w:right w:val="single" w:sz="4" w:space="0" w:color="00000A"/>
            </w:tcBorders>
            <w:shd w:val="clear" w:color="auto" w:fill="auto"/>
          </w:tcPr>
          <w:p w:rsidR="00F03FA4" w:rsidRPr="00F03FA4" w:rsidRDefault="00F03FA4" w:rsidP="00F03FA4">
            <w:pPr>
              <w:spacing w:after="0" w:line="240" w:lineRule="auto"/>
              <w:ind w:firstLine="567"/>
              <w:jc w:val="both"/>
              <w:rPr>
                <w:rFonts w:ascii="Times New Roman" w:hAnsi="Times New Roman"/>
                <w:b/>
                <w:sz w:val="20"/>
                <w:szCs w:val="20"/>
              </w:rPr>
            </w:pPr>
            <w:r w:rsidRPr="00F03FA4">
              <w:rPr>
                <w:rFonts w:ascii="Times New Roman" w:hAnsi="Times New Roman" w:cs="Times New Roman"/>
                <w:sz w:val="20"/>
                <w:szCs w:val="20"/>
              </w:rPr>
              <w:lastRenderedPageBreak/>
              <w:t>ПК-6. Готовность к взаимодействию с участниками образовательного процесса</w:t>
            </w:r>
            <w:r w:rsidRPr="00F03FA4">
              <w:rPr>
                <w:sz w:val="20"/>
                <w:szCs w:val="20"/>
              </w:rPr>
              <w:t xml:space="preserve"> </w:t>
            </w:r>
            <w:r w:rsidRPr="00F03FA4">
              <w:rPr>
                <w:rFonts w:ascii="Times New Roman" w:hAnsi="Times New Roman"/>
                <w:b/>
                <w:sz w:val="20"/>
                <w:szCs w:val="20"/>
              </w:rPr>
              <w:t xml:space="preserve"> </w:t>
            </w:r>
          </w:p>
          <w:p w:rsidR="00EE530F" w:rsidRPr="00F03FA4" w:rsidRDefault="00EE530F" w:rsidP="00F03FA4">
            <w:pPr>
              <w:pStyle w:val="a6"/>
              <w:spacing w:before="11"/>
              <w:contextualSpacing/>
              <w:jc w:val="both"/>
              <w:rPr>
                <w:sz w:val="20"/>
              </w:rPr>
            </w:pPr>
          </w:p>
        </w:tc>
        <w:tc>
          <w:tcPr>
            <w:tcW w:w="3813" w:type="dxa"/>
            <w:tcBorders>
              <w:top w:val="single" w:sz="4" w:space="0" w:color="00000A"/>
              <w:left w:val="single" w:sz="4" w:space="0" w:color="00000A"/>
              <w:bottom w:val="single" w:sz="4" w:space="0" w:color="00000A"/>
              <w:right w:val="single" w:sz="4" w:space="0" w:color="00000A"/>
            </w:tcBorders>
            <w:shd w:val="clear" w:color="auto" w:fill="auto"/>
          </w:tcPr>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Психология</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Педагогика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Модуль «Теория и практика инклюзивного образования»</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Психологические особенности детей с ОВЗ</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Современные технологии инклюзивного образования</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Проектирование индивидуальных образовательных маршрутов для детей с ОВЗ</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Методика обучения и воспитания (иностранные языки)</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Основы теории французского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Введение в языкознание</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Теоретическая грамматика французского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Лексикология французского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Педагогика досуга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Инновационные технологии в образовании</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Средства оценивания результатов обучения в современном иноязычном образовании</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Теория и практика взаимодействия с семьей</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Литература Франции</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Литература Анг</w:t>
            </w:r>
            <w:r w:rsidR="00EC4EE1">
              <w:rPr>
                <w:rFonts w:ascii="Times New Roman" w:hAnsi="Times New Roman" w:cs="Times New Roman"/>
                <w:sz w:val="20"/>
                <w:szCs w:val="20"/>
              </w:rPr>
              <w:t xml:space="preserve">лии и </w:t>
            </w:r>
            <w:r w:rsidRPr="00F03FA4">
              <w:rPr>
                <w:rFonts w:ascii="Times New Roman" w:hAnsi="Times New Roman" w:cs="Times New Roman"/>
                <w:sz w:val="20"/>
                <w:szCs w:val="20"/>
              </w:rPr>
              <w:t>США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lastRenderedPageBreak/>
              <w:t>Теоретическая фонетика французского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Теоретическая фонетика английского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Этнология</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Обучение видам речевой деятельности в интеракции: упражнения и задания</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Планирование современного урока иностранного языка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Практико-ориентированные исследовательские проекты в учебной и обучающей деятельности</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Производственная практика</w:t>
            </w:r>
          </w:p>
          <w:p w:rsidR="00EE530F" w:rsidRPr="00F03FA4" w:rsidRDefault="00EE530F" w:rsidP="00F03FA4">
            <w:pPr>
              <w:spacing w:line="240" w:lineRule="auto"/>
              <w:contextualSpacing/>
              <w:rPr>
                <w:rFonts w:ascii="Times New Roman" w:hAnsi="Times New Roman" w:cs="Times New Roman"/>
                <w:sz w:val="20"/>
                <w:szCs w:val="20"/>
              </w:rPr>
            </w:pPr>
            <w:r w:rsidRPr="00F03FA4">
              <w:rPr>
                <w:rFonts w:ascii="Times New Roman" w:hAnsi="Times New Roman" w:cs="Times New Roman"/>
                <w:sz w:val="20"/>
                <w:szCs w:val="20"/>
              </w:rPr>
              <w:t>Практика по получению профессиональных умений и опыта профессиональной деятельности</w:t>
            </w:r>
          </w:p>
        </w:tc>
        <w:tc>
          <w:tcPr>
            <w:tcW w:w="1279" w:type="dxa"/>
            <w:tcBorders>
              <w:top w:val="single" w:sz="4" w:space="0" w:color="00000A"/>
              <w:left w:val="single" w:sz="4" w:space="0" w:color="00000A"/>
              <w:bottom w:val="single" w:sz="4" w:space="0" w:color="00000A"/>
              <w:right w:val="single" w:sz="4" w:space="0" w:color="00000A"/>
            </w:tcBorders>
            <w:shd w:val="clear" w:color="auto" w:fill="auto"/>
          </w:tcPr>
          <w:p w:rsidR="00EE530F" w:rsidRPr="00752243" w:rsidRDefault="00EE530F" w:rsidP="00CE36AD">
            <w:pPr>
              <w:pStyle w:val="TableParagraph"/>
              <w:ind w:left="0"/>
              <w:contextualSpacing/>
              <w:jc w:val="center"/>
            </w:pPr>
            <w:r w:rsidRPr="00752243">
              <w:lastRenderedPageBreak/>
              <w:t>текущий контроль</w:t>
            </w: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4E2AF3" w:rsidRDefault="00EE530F" w:rsidP="00CE36AD">
            <w:pPr>
              <w:pStyle w:val="a6"/>
              <w:contextualSpacing/>
              <w:rPr>
                <w:sz w:val="18"/>
                <w:szCs w:val="18"/>
              </w:rPr>
            </w:pPr>
            <w:r w:rsidRPr="004E2AF3">
              <w:rPr>
                <w:sz w:val="18"/>
                <w:szCs w:val="18"/>
              </w:rPr>
              <w:t>промежуточный контроль</w:t>
            </w:r>
          </w:p>
        </w:tc>
        <w:tc>
          <w:tcPr>
            <w:tcW w:w="838" w:type="dxa"/>
            <w:tcBorders>
              <w:top w:val="single" w:sz="4" w:space="0" w:color="00000A"/>
              <w:left w:val="single" w:sz="4" w:space="0" w:color="00000A"/>
              <w:bottom w:val="single" w:sz="4" w:space="0" w:color="00000A"/>
              <w:right w:val="single" w:sz="4" w:space="0" w:color="00000A"/>
            </w:tcBorders>
            <w:shd w:val="clear" w:color="auto" w:fill="auto"/>
          </w:tcPr>
          <w:p w:rsidR="00EE530F" w:rsidRPr="00752243" w:rsidRDefault="00EE530F" w:rsidP="00CE36AD">
            <w:pPr>
              <w:pStyle w:val="TableParagraph"/>
              <w:spacing w:before="52"/>
              <w:ind w:left="0"/>
              <w:contextualSpacing/>
              <w:jc w:val="center"/>
            </w:pPr>
            <w:r w:rsidRPr="00752243">
              <w:t>2</w:t>
            </w:r>
          </w:p>
          <w:p w:rsidR="00EE530F" w:rsidRPr="00752243" w:rsidRDefault="00EE530F" w:rsidP="00CE36AD">
            <w:pPr>
              <w:pStyle w:val="TableParagraph"/>
              <w:spacing w:before="50"/>
              <w:ind w:left="0"/>
              <w:contextualSpacing/>
              <w:jc w:val="center"/>
            </w:pPr>
          </w:p>
          <w:p w:rsidR="00EE530F" w:rsidRDefault="00EE530F" w:rsidP="00CE36AD">
            <w:pPr>
              <w:pStyle w:val="TableParagraph"/>
              <w:spacing w:before="50"/>
              <w:ind w:left="6"/>
              <w:contextualSpacing/>
              <w:jc w:val="center"/>
            </w:pPr>
          </w:p>
          <w:p w:rsidR="00EE530F" w:rsidRPr="00752243" w:rsidRDefault="00EE530F" w:rsidP="00CE36AD">
            <w:pPr>
              <w:pStyle w:val="TableParagraph"/>
              <w:spacing w:before="50"/>
              <w:ind w:left="6"/>
              <w:contextualSpacing/>
              <w:jc w:val="center"/>
            </w:pPr>
            <w:r w:rsidRPr="00752243">
              <w:t>3</w:t>
            </w:r>
          </w:p>
          <w:p w:rsidR="00EE530F" w:rsidRPr="00752243" w:rsidRDefault="00EE530F" w:rsidP="00CE36AD">
            <w:pPr>
              <w:pStyle w:val="TableParagraph"/>
              <w:spacing w:before="52"/>
              <w:ind w:left="6"/>
              <w:contextualSpacing/>
              <w:jc w:val="center"/>
            </w:pPr>
          </w:p>
          <w:p w:rsidR="00EE530F" w:rsidRPr="00752243" w:rsidRDefault="00EE530F" w:rsidP="00CE36AD">
            <w:pPr>
              <w:pStyle w:val="TableParagraph"/>
              <w:spacing w:before="52"/>
              <w:ind w:left="6"/>
              <w:contextualSpacing/>
              <w:jc w:val="center"/>
            </w:pPr>
          </w:p>
          <w:p w:rsidR="00EE530F" w:rsidRPr="00752243" w:rsidRDefault="00EE530F" w:rsidP="00CE36AD">
            <w:pPr>
              <w:pStyle w:val="TableParagraph"/>
              <w:spacing w:before="52"/>
              <w:ind w:left="6"/>
              <w:contextualSpacing/>
              <w:jc w:val="center"/>
            </w:pPr>
          </w:p>
          <w:p w:rsidR="00EE530F" w:rsidRPr="00752243" w:rsidRDefault="00EE530F" w:rsidP="00CE36AD">
            <w:pPr>
              <w:pStyle w:val="TableParagraph"/>
              <w:spacing w:before="52"/>
              <w:ind w:left="6"/>
              <w:contextualSpacing/>
              <w:jc w:val="center"/>
            </w:pPr>
            <w:r w:rsidRPr="00752243">
              <w:t>4</w:t>
            </w:r>
          </w:p>
          <w:p w:rsidR="00EE530F" w:rsidRPr="00752243" w:rsidRDefault="00EE530F" w:rsidP="00CE36AD">
            <w:pPr>
              <w:pStyle w:val="a6"/>
              <w:spacing w:before="11"/>
              <w:contextualSpacing/>
              <w:rPr>
                <w:sz w:val="20"/>
              </w:rPr>
            </w:pPr>
          </w:p>
          <w:p w:rsidR="00EE530F" w:rsidRPr="00752243" w:rsidRDefault="00EE530F" w:rsidP="00CE36AD">
            <w:pPr>
              <w:pStyle w:val="a6"/>
              <w:spacing w:before="11"/>
              <w:contextualSpacing/>
              <w:rPr>
                <w:sz w:val="20"/>
              </w:rPr>
            </w:pPr>
          </w:p>
          <w:p w:rsidR="00EE530F" w:rsidRPr="00752243" w:rsidRDefault="00EE530F" w:rsidP="00CE36AD">
            <w:pPr>
              <w:pStyle w:val="a6"/>
              <w:spacing w:before="11"/>
              <w:contextualSpacing/>
              <w:rPr>
                <w:sz w:val="20"/>
              </w:rPr>
            </w:pPr>
            <w:r w:rsidRPr="00752243">
              <w:rPr>
                <w:sz w:val="20"/>
              </w:rPr>
              <w:t>5</w:t>
            </w:r>
          </w:p>
          <w:p w:rsidR="00EE530F" w:rsidRPr="00752243" w:rsidRDefault="00EE530F" w:rsidP="00CE36AD">
            <w:pPr>
              <w:pStyle w:val="a6"/>
              <w:spacing w:before="11"/>
              <w:contextualSpacing/>
              <w:rPr>
                <w:sz w:val="20"/>
              </w:rPr>
            </w:pPr>
          </w:p>
          <w:p w:rsidR="00EE530F" w:rsidRPr="00752243" w:rsidRDefault="00EE530F" w:rsidP="00CE36AD">
            <w:pPr>
              <w:pStyle w:val="a6"/>
              <w:spacing w:before="11"/>
              <w:contextualSpacing/>
              <w:rPr>
                <w:sz w:val="20"/>
              </w:rPr>
            </w:pPr>
          </w:p>
          <w:p w:rsidR="00EE530F" w:rsidRPr="00752243" w:rsidRDefault="00EE530F" w:rsidP="00CE36AD">
            <w:pPr>
              <w:pStyle w:val="a6"/>
              <w:spacing w:before="11"/>
              <w:contextualSpacing/>
              <w:rPr>
                <w:sz w:val="20"/>
              </w:rPr>
            </w:pPr>
          </w:p>
          <w:p w:rsidR="00EE530F" w:rsidRPr="00752243" w:rsidRDefault="00EE530F" w:rsidP="00CE36AD">
            <w:pPr>
              <w:pStyle w:val="a6"/>
              <w:spacing w:before="11"/>
              <w:contextualSpacing/>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Pr="00752243" w:rsidRDefault="00EE530F" w:rsidP="00CE36AD">
            <w:pPr>
              <w:pStyle w:val="a6"/>
              <w:spacing w:before="11"/>
              <w:rPr>
                <w:sz w:val="20"/>
              </w:rPr>
            </w:pPr>
          </w:p>
          <w:p w:rsidR="00EE530F" w:rsidRDefault="00EE530F" w:rsidP="00CE36AD">
            <w:pPr>
              <w:pStyle w:val="a6"/>
              <w:spacing w:before="11"/>
              <w:rPr>
                <w:sz w:val="20"/>
              </w:rPr>
            </w:pPr>
          </w:p>
          <w:p w:rsidR="00EE530F" w:rsidRPr="00752243" w:rsidRDefault="00EE530F" w:rsidP="00CE36AD">
            <w:pPr>
              <w:pStyle w:val="a6"/>
              <w:spacing w:before="11"/>
              <w:rPr>
                <w:sz w:val="20"/>
              </w:rPr>
            </w:pPr>
            <w:r w:rsidRPr="00752243">
              <w:rPr>
                <w:sz w:val="20"/>
              </w:rPr>
              <w:t>1</w:t>
            </w:r>
          </w:p>
        </w:tc>
        <w:tc>
          <w:tcPr>
            <w:tcW w:w="1664" w:type="dxa"/>
            <w:tcBorders>
              <w:top w:val="single" w:sz="4" w:space="0" w:color="00000A"/>
              <w:left w:val="single" w:sz="4" w:space="0" w:color="00000A"/>
              <w:bottom w:val="single" w:sz="4" w:space="0" w:color="00000A"/>
              <w:right w:val="single" w:sz="4" w:space="0" w:color="00000A"/>
            </w:tcBorders>
            <w:shd w:val="clear" w:color="auto" w:fill="auto"/>
          </w:tcPr>
          <w:p w:rsidR="00EE530F" w:rsidRDefault="00EC4EE1" w:rsidP="005D7406">
            <w:pPr>
              <w:pStyle w:val="a6"/>
              <w:spacing w:before="11"/>
              <w:rPr>
                <w:sz w:val="20"/>
              </w:rPr>
            </w:pPr>
            <w:r>
              <w:rPr>
                <w:sz w:val="20"/>
              </w:rPr>
              <w:t>Контрольная работа</w:t>
            </w:r>
          </w:p>
          <w:p w:rsidR="00EC4EE1" w:rsidRDefault="00EC4EE1" w:rsidP="005D7406">
            <w:pPr>
              <w:pStyle w:val="a6"/>
              <w:spacing w:before="11"/>
              <w:rPr>
                <w:sz w:val="20"/>
              </w:rPr>
            </w:pPr>
            <w:r>
              <w:rPr>
                <w:sz w:val="20"/>
              </w:rPr>
              <w:t xml:space="preserve">Тестирование </w:t>
            </w:r>
          </w:p>
          <w:p w:rsidR="00EC4EE1" w:rsidRDefault="00EC4EE1" w:rsidP="005D7406">
            <w:pPr>
              <w:pStyle w:val="a6"/>
              <w:spacing w:before="11"/>
              <w:rPr>
                <w:sz w:val="20"/>
              </w:rPr>
            </w:pPr>
          </w:p>
          <w:p w:rsidR="00EC4EE1" w:rsidRDefault="00EC4EE1" w:rsidP="00CE36AD">
            <w:pPr>
              <w:pStyle w:val="a6"/>
              <w:spacing w:before="11"/>
              <w:jc w:val="center"/>
              <w:rPr>
                <w:sz w:val="20"/>
              </w:rPr>
            </w:pPr>
          </w:p>
          <w:p w:rsidR="00EC4EE1" w:rsidRDefault="00EC4EE1" w:rsidP="005D7406">
            <w:pPr>
              <w:pStyle w:val="a6"/>
              <w:spacing w:before="11"/>
              <w:rPr>
                <w:sz w:val="20"/>
              </w:rPr>
            </w:pPr>
          </w:p>
          <w:p w:rsidR="00EC4EE1" w:rsidRPr="00752243" w:rsidRDefault="00EC4EE1" w:rsidP="00EC4EE1">
            <w:pPr>
              <w:pStyle w:val="a6"/>
              <w:spacing w:before="11"/>
              <w:rPr>
                <w:sz w:val="20"/>
              </w:rPr>
            </w:pPr>
          </w:p>
          <w:p w:rsidR="00EC4EE1" w:rsidRPr="00752243" w:rsidRDefault="00EC4EE1" w:rsidP="00EC4EE1">
            <w:pPr>
              <w:pStyle w:val="a6"/>
              <w:spacing w:before="11"/>
              <w:rPr>
                <w:sz w:val="20"/>
              </w:rPr>
            </w:pPr>
            <w:r>
              <w:rPr>
                <w:sz w:val="20"/>
              </w:rPr>
              <w:t>Защита проектов</w:t>
            </w:r>
          </w:p>
          <w:p w:rsidR="00EC4EE1" w:rsidRDefault="00EC4EE1" w:rsidP="005D7406">
            <w:pPr>
              <w:pStyle w:val="a6"/>
              <w:spacing w:before="11"/>
              <w:rPr>
                <w:sz w:val="20"/>
              </w:rPr>
            </w:pPr>
          </w:p>
          <w:p w:rsidR="00EC4EE1" w:rsidRDefault="00EC4EE1" w:rsidP="005D7406">
            <w:pPr>
              <w:pStyle w:val="a6"/>
              <w:spacing w:before="11"/>
              <w:rPr>
                <w:sz w:val="20"/>
              </w:rPr>
            </w:pPr>
          </w:p>
          <w:p w:rsidR="00EC4EE1" w:rsidRDefault="00EC4EE1" w:rsidP="005D7406">
            <w:pPr>
              <w:pStyle w:val="a6"/>
              <w:spacing w:before="11"/>
              <w:rPr>
                <w:sz w:val="20"/>
              </w:rPr>
            </w:pPr>
          </w:p>
          <w:p w:rsidR="00EC4EE1" w:rsidRDefault="00EC4EE1" w:rsidP="005D7406">
            <w:pPr>
              <w:pStyle w:val="a6"/>
              <w:spacing w:before="11"/>
              <w:rPr>
                <w:sz w:val="20"/>
              </w:rPr>
            </w:pPr>
          </w:p>
          <w:p w:rsidR="00EC4EE1" w:rsidRDefault="00EC4EE1" w:rsidP="005D7406">
            <w:pPr>
              <w:pStyle w:val="a6"/>
              <w:spacing w:before="11"/>
              <w:rPr>
                <w:sz w:val="20"/>
              </w:rPr>
            </w:pPr>
          </w:p>
          <w:p w:rsidR="00EC4EE1" w:rsidRDefault="00EC4EE1" w:rsidP="005D7406">
            <w:pPr>
              <w:pStyle w:val="a6"/>
              <w:spacing w:before="11"/>
              <w:rPr>
                <w:sz w:val="20"/>
              </w:rPr>
            </w:pPr>
          </w:p>
          <w:p w:rsidR="00EC4EE1" w:rsidRDefault="00EC4EE1" w:rsidP="005D7406">
            <w:pPr>
              <w:pStyle w:val="a6"/>
              <w:spacing w:before="11"/>
              <w:rPr>
                <w:sz w:val="20"/>
              </w:rPr>
            </w:pPr>
          </w:p>
          <w:p w:rsidR="00EC4EE1" w:rsidRDefault="00EC4EE1" w:rsidP="005D7406">
            <w:pPr>
              <w:pStyle w:val="a6"/>
              <w:spacing w:before="11"/>
              <w:rPr>
                <w:sz w:val="20"/>
              </w:rPr>
            </w:pPr>
          </w:p>
          <w:p w:rsidR="00EC4EE1" w:rsidRDefault="00EC4EE1" w:rsidP="005D7406">
            <w:pPr>
              <w:pStyle w:val="a6"/>
              <w:spacing w:before="11"/>
              <w:rPr>
                <w:sz w:val="20"/>
              </w:rPr>
            </w:pPr>
          </w:p>
          <w:p w:rsidR="00EC4EE1" w:rsidRDefault="00EC4EE1" w:rsidP="005D7406">
            <w:pPr>
              <w:pStyle w:val="a6"/>
              <w:spacing w:before="11"/>
              <w:rPr>
                <w:sz w:val="20"/>
              </w:rPr>
            </w:pPr>
          </w:p>
          <w:p w:rsidR="00EC4EE1" w:rsidRDefault="00EC4EE1" w:rsidP="005D7406">
            <w:pPr>
              <w:pStyle w:val="a6"/>
              <w:spacing w:before="11"/>
              <w:rPr>
                <w:sz w:val="20"/>
              </w:rPr>
            </w:pPr>
          </w:p>
          <w:p w:rsidR="00EC4EE1" w:rsidRDefault="00EC4EE1" w:rsidP="005D7406">
            <w:pPr>
              <w:pStyle w:val="a6"/>
              <w:spacing w:before="11"/>
              <w:rPr>
                <w:sz w:val="20"/>
              </w:rPr>
            </w:pPr>
          </w:p>
          <w:p w:rsidR="00EC4EE1" w:rsidRDefault="00EC4EE1" w:rsidP="005D7406">
            <w:pPr>
              <w:pStyle w:val="a6"/>
              <w:spacing w:before="11"/>
              <w:rPr>
                <w:sz w:val="20"/>
              </w:rPr>
            </w:pPr>
          </w:p>
          <w:p w:rsidR="00EC4EE1" w:rsidRDefault="00EC4EE1" w:rsidP="005D7406">
            <w:pPr>
              <w:pStyle w:val="a6"/>
              <w:spacing w:before="11"/>
              <w:rPr>
                <w:sz w:val="20"/>
              </w:rPr>
            </w:pPr>
          </w:p>
          <w:p w:rsidR="00EC4EE1" w:rsidRDefault="00EC4EE1" w:rsidP="005D7406">
            <w:pPr>
              <w:pStyle w:val="a6"/>
              <w:spacing w:before="11"/>
              <w:rPr>
                <w:sz w:val="20"/>
              </w:rPr>
            </w:pPr>
          </w:p>
          <w:p w:rsidR="00EC4EE1" w:rsidRPr="00752243" w:rsidRDefault="00EC4EE1" w:rsidP="005D7406">
            <w:pPr>
              <w:pStyle w:val="a6"/>
              <w:spacing w:before="11"/>
              <w:rPr>
                <w:sz w:val="20"/>
              </w:rPr>
            </w:pPr>
            <w:r>
              <w:rPr>
                <w:sz w:val="20"/>
              </w:rPr>
              <w:t xml:space="preserve">Экзамен </w:t>
            </w:r>
          </w:p>
        </w:tc>
      </w:tr>
      <w:tr w:rsidR="00EE530F" w:rsidRPr="00752243" w:rsidTr="00F03FA4">
        <w:trPr>
          <w:trHeight w:val="346"/>
        </w:trPr>
        <w:tc>
          <w:tcPr>
            <w:tcW w:w="1999" w:type="dxa"/>
            <w:tcBorders>
              <w:top w:val="single" w:sz="4" w:space="0" w:color="00000A"/>
              <w:left w:val="single" w:sz="4" w:space="0" w:color="00000A"/>
              <w:bottom w:val="single" w:sz="4" w:space="0" w:color="00000A"/>
              <w:right w:val="single" w:sz="4" w:space="0" w:color="00000A"/>
            </w:tcBorders>
            <w:shd w:val="clear" w:color="auto" w:fill="auto"/>
          </w:tcPr>
          <w:p w:rsidR="00EE530F" w:rsidRPr="00F03FA4" w:rsidRDefault="00EE530F" w:rsidP="00F03FA4">
            <w:pPr>
              <w:pStyle w:val="a6"/>
              <w:spacing w:before="11"/>
              <w:contextualSpacing/>
              <w:jc w:val="both"/>
              <w:rPr>
                <w:sz w:val="20"/>
              </w:rPr>
            </w:pPr>
          </w:p>
        </w:tc>
        <w:tc>
          <w:tcPr>
            <w:tcW w:w="3813" w:type="dxa"/>
            <w:tcBorders>
              <w:top w:val="single" w:sz="4" w:space="0" w:color="00000A"/>
              <w:left w:val="single" w:sz="4" w:space="0" w:color="00000A"/>
              <w:bottom w:val="single" w:sz="4" w:space="0" w:color="00000A"/>
              <w:right w:val="single" w:sz="4" w:space="0" w:color="00000A"/>
            </w:tcBorders>
            <w:shd w:val="clear" w:color="auto" w:fill="auto"/>
          </w:tcPr>
          <w:p w:rsidR="00EE530F" w:rsidRPr="00F03FA4" w:rsidRDefault="00EE530F" w:rsidP="00F03FA4">
            <w:pPr>
              <w:spacing w:line="240" w:lineRule="auto"/>
              <w:contextualSpacing/>
              <w:rPr>
                <w:rFonts w:ascii="Times New Roman" w:hAnsi="Times New Roman" w:cs="Times New Roman"/>
                <w:sz w:val="20"/>
                <w:szCs w:val="20"/>
              </w:rPr>
            </w:pPr>
          </w:p>
        </w:tc>
        <w:tc>
          <w:tcPr>
            <w:tcW w:w="1279" w:type="dxa"/>
            <w:tcBorders>
              <w:top w:val="single" w:sz="4" w:space="0" w:color="00000A"/>
              <w:left w:val="single" w:sz="4" w:space="0" w:color="00000A"/>
              <w:bottom w:val="single" w:sz="4" w:space="0" w:color="00000A"/>
              <w:right w:val="single" w:sz="4" w:space="0" w:color="00000A"/>
            </w:tcBorders>
            <w:shd w:val="clear" w:color="auto" w:fill="auto"/>
          </w:tcPr>
          <w:p w:rsidR="00EE530F" w:rsidRPr="004E2AF3" w:rsidRDefault="00EE530F" w:rsidP="00CE36AD">
            <w:pPr>
              <w:pStyle w:val="a6"/>
              <w:spacing w:before="11"/>
              <w:rPr>
                <w:sz w:val="18"/>
                <w:szCs w:val="18"/>
              </w:rPr>
            </w:pPr>
          </w:p>
        </w:tc>
        <w:tc>
          <w:tcPr>
            <w:tcW w:w="838" w:type="dxa"/>
            <w:tcBorders>
              <w:top w:val="single" w:sz="4" w:space="0" w:color="00000A"/>
              <w:left w:val="single" w:sz="4" w:space="0" w:color="00000A"/>
              <w:bottom w:val="single" w:sz="4" w:space="0" w:color="00000A"/>
              <w:right w:val="single" w:sz="4" w:space="0" w:color="00000A"/>
            </w:tcBorders>
            <w:shd w:val="clear" w:color="auto" w:fill="auto"/>
          </w:tcPr>
          <w:p w:rsidR="00EE530F" w:rsidRPr="00752243" w:rsidRDefault="00EE530F" w:rsidP="00CE36AD">
            <w:pPr>
              <w:pStyle w:val="a6"/>
              <w:spacing w:before="11"/>
              <w:rPr>
                <w:sz w:val="20"/>
              </w:rPr>
            </w:pPr>
          </w:p>
        </w:tc>
        <w:tc>
          <w:tcPr>
            <w:tcW w:w="1664" w:type="dxa"/>
            <w:tcBorders>
              <w:top w:val="single" w:sz="4" w:space="0" w:color="00000A"/>
              <w:left w:val="single" w:sz="4" w:space="0" w:color="00000A"/>
              <w:bottom w:val="single" w:sz="4" w:space="0" w:color="00000A"/>
              <w:right w:val="single" w:sz="4" w:space="0" w:color="00000A"/>
            </w:tcBorders>
            <w:shd w:val="clear" w:color="auto" w:fill="auto"/>
          </w:tcPr>
          <w:p w:rsidR="00EE530F" w:rsidRPr="00752243" w:rsidRDefault="00EE530F" w:rsidP="00CE36AD">
            <w:pPr>
              <w:pStyle w:val="a6"/>
              <w:spacing w:before="11"/>
              <w:rPr>
                <w:sz w:val="20"/>
              </w:rPr>
            </w:pPr>
          </w:p>
        </w:tc>
      </w:tr>
    </w:tbl>
    <w:p w:rsidR="00FE008B" w:rsidRPr="00FE008B" w:rsidRDefault="00FE008B" w:rsidP="00FE008B">
      <w:pPr>
        <w:contextualSpacing/>
        <w:rPr>
          <w:rFonts w:ascii="Times New Roman" w:hAnsi="Times New Roman" w:cs="Times New Roman"/>
        </w:rPr>
        <w:sectPr w:rsidR="00FE008B" w:rsidRPr="00FE008B">
          <w:pgSz w:w="11906" w:h="16838"/>
          <w:pgMar w:top="1440" w:right="1106" w:bottom="1440" w:left="1800" w:header="720" w:footer="720" w:gutter="0"/>
          <w:cols w:space="720"/>
        </w:sectPr>
      </w:pPr>
    </w:p>
    <w:p w:rsidR="00FE008B" w:rsidRPr="00FE008B" w:rsidRDefault="00FE008B" w:rsidP="00FE008B">
      <w:pPr>
        <w:contextualSpacing/>
        <w:jc w:val="both"/>
        <w:rPr>
          <w:rFonts w:ascii="Times New Roman" w:hAnsi="Times New Roman" w:cs="Times New Roman"/>
          <w:sz w:val="24"/>
        </w:rPr>
      </w:pPr>
    </w:p>
    <w:p w:rsidR="00FE008B" w:rsidRPr="00FE008B" w:rsidRDefault="00FE008B" w:rsidP="00FE008B">
      <w:pPr>
        <w:contextualSpacing/>
        <w:jc w:val="both"/>
        <w:rPr>
          <w:rFonts w:ascii="Times New Roman" w:hAnsi="Times New Roman" w:cs="Times New Roman"/>
          <w:color w:val="000000"/>
        </w:rPr>
      </w:pPr>
      <w:r w:rsidRPr="00FE008B">
        <w:rPr>
          <w:rFonts w:ascii="Times New Roman" w:hAnsi="Times New Roman" w:cs="Times New Roman"/>
          <w:b/>
          <w:color w:val="000000"/>
          <w:sz w:val="28"/>
        </w:rPr>
        <w:t xml:space="preserve">3.   </w:t>
      </w:r>
      <w:r w:rsidRPr="00FE008B">
        <w:rPr>
          <w:rFonts w:ascii="Times New Roman" w:eastAsia="Times New Roman" w:hAnsi="Times New Roman" w:cs="Times New Roman"/>
          <w:b/>
          <w:color w:val="000000"/>
          <w:sz w:val="28"/>
        </w:rPr>
        <w:t>Фонд оценочных средств для промежуточной аттестации</w:t>
      </w:r>
    </w:p>
    <w:p w:rsidR="00CE36AD" w:rsidRPr="00FE008B" w:rsidRDefault="00CE36AD" w:rsidP="00CE36AD">
      <w:pPr>
        <w:contextualSpacing/>
        <w:jc w:val="both"/>
        <w:rPr>
          <w:rFonts w:ascii="Times New Roman" w:hAnsi="Times New Roman" w:cs="Times New Roman"/>
          <w:color w:val="000000"/>
        </w:rPr>
      </w:pPr>
      <w:r w:rsidRPr="00FE008B">
        <w:rPr>
          <w:rFonts w:ascii="Times New Roman" w:eastAsia="Times New Roman" w:hAnsi="Times New Roman" w:cs="Times New Roman"/>
          <w:b/>
          <w:color w:val="000000"/>
          <w:sz w:val="28"/>
        </w:rPr>
        <w:t>Фонд оценочных средств для промежуточной аттестации</w:t>
      </w:r>
    </w:p>
    <w:p w:rsidR="00CE36AD" w:rsidRPr="00FE008B" w:rsidRDefault="00CE36AD" w:rsidP="00CE36AD">
      <w:pPr>
        <w:contextualSpacing/>
        <w:jc w:val="both"/>
        <w:rPr>
          <w:rFonts w:ascii="Times New Roman" w:hAnsi="Times New Roman" w:cs="Times New Roman"/>
          <w:color w:val="000000"/>
          <w:sz w:val="28"/>
        </w:rPr>
      </w:pPr>
      <w:r w:rsidRPr="00FE008B">
        <w:rPr>
          <w:rFonts w:ascii="Times New Roman" w:hAnsi="Times New Roman" w:cs="Times New Roman"/>
          <w:color w:val="000000"/>
        </w:rPr>
        <w:t xml:space="preserve">3.1.  </w:t>
      </w:r>
      <w:r w:rsidRPr="00FE008B">
        <w:rPr>
          <w:rFonts w:ascii="Times New Roman" w:eastAsia="Times New Roman" w:hAnsi="Times New Roman" w:cs="Times New Roman"/>
          <w:color w:val="000000"/>
        </w:rPr>
        <w:t xml:space="preserve">Фонды оценочных средств включают: </w:t>
      </w:r>
      <w:r w:rsidRPr="00FE008B">
        <w:rPr>
          <w:rFonts w:ascii="Times New Roman" w:eastAsia="Times New Roman" w:hAnsi="Times New Roman" w:cs="Times New Roman"/>
          <w:color w:val="000000"/>
          <w:u w:val="single"/>
        </w:rPr>
        <w:t xml:space="preserve">тест, </w:t>
      </w:r>
      <w:r>
        <w:rPr>
          <w:rFonts w:ascii="Times New Roman" w:eastAsia="Times New Roman" w:hAnsi="Times New Roman" w:cs="Times New Roman"/>
          <w:color w:val="000000"/>
          <w:u w:val="single"/>
        </w:rPr>
        <w:t xml:space="preserve">контрольная работа по фонетике, </w:t>
      </w:r>
      <w:r w:rsidRPr="00FE008B">
        <w:rPr>
          <w:rFonts w:ascii="Times New Roman" w:eastAsia="Times New Roman" w:hAnsi="Times New Roman" w:cs="Times New Roman"/>
          <w:color w:val="000000"/>
          <w:u w:val="single"/>
        </w:rPr>
        <w:t xml:space="preserve">вопросы </w:t>
      </w:r>
      <w:r>
        <w:rPr>
          <w:rFonts w:ascii="Times New Roman" w:eastAsia="Times New Roman" w:hAnsi="Times New Roman" w:cs="Times New Roman"/>
          <w:color w:val="000000"/>
          <w:u w:val="single"/>
        </w:rPr>
        <w:t xml:space="preserve">и тексты </w:t>
      </w:r>
      <w:r w:rsidRPr="00FE008B">
        <w:rPr>
          <w:rFonts w:ascii="Times New Roman" w:eastAsia="Times New Roman" w:hAnsi="Times New Roman" w:cs="Times New Roman"/>
          <w:color w:val="000000"/>
          <w:u w:val="single"/>
        </w:rPr>
        <w:t xml:space="preserve">к </w:t>
      </w:r>
      <w:r>
        <w:rPr>
          <w:rFonts w:ascii="Times New Roman" w:eastAsia="Times New Roman" w:hAnsi="Times New Roman" w:cs="Times New Roman"/>
          <w:color w:val="000000"/>
          <w:u w:val="single"/>
        </w:rPr>
        <w:t>экзамен</w:t>
      </w:r>
      <w:r w:rsidRPr="00FE008B">
        <w:rPr>
          <w:rFonts w:ascii="Times New Roman" w:eastAsia="Times New Roman" w:hAnsi="Times New Roman" w:cs="Times New Roman"/>
          <w:color w:val="000000"/>
          <w:u w:val="single"/>
        </w:rPr>
        <w:t>у</w:t>
      </w:r>
      <w:r w:rsidRPr="00FE008B">
        <w:rPr>
          <w:rFonts w:ascii="Times New Roman" w:eastAsia="Times New Roman" w:hAnsi="Times New Roman" w:cs="Times New Roman"/>
          <w:b/>
          <w:color w:val="000000"/>
        </w:rPr>
        <w:t>________________</w:t>
      </w:r>
    </w:p>
    <w:p w:rsidR="00CE36AD" w:rsidRPr="00FE008B" w:rsidRDefault="00CE36AD" w:rsidP="00CE36AD">
      <w:pPr>
        <w:contextualSpacing/>
        <w:jc w:val="both"/>
        <w:rPr>
          <w:rFonts w:ascii="Times New Roman" w:hAnsi="Times New Roman" w:cs="Times New Roman"/>
          <w:color w:val="000000"/>
          <w:sz w:val="28"/>
        </w:rPr>
      </w:pPr>
      <w:r w:rsidRPr="00FE008B">
        <w:rPr>
          <w:rFonts w:ascii="Times New Roman" w:hAnsi="Times New Roman" w:cs="Times New Roman"/>
          <w:color w:val="000000"/>
          <w:sz w:val="28"/>
        </w:rPr>
        <w:t xml:space="preserve">3.2.  </w:t>
      </w:r>
      <w:r w:rsidRPr="00FE008B">
        <w:rPr>
          <w:rFonts w:ascii="Times New Roman" w:eastAsia="Times New Roman" w:hAnsi="Times New Roman" w:cs="Times New Roman"/>
          <w:color w:val="000000"/>
          <w:sz w:val="28"/>
        </w:rPr>
        <w:t>Оценочные средства</w:t>
      </w:r>
    </w:p>
    <w:p w:rsidR="00CE36AD" w:rsidRPr="00FE008B" w:rsidRDefault="00CE36AD" w:rsidP="00CE36AD">
      <w:pPr>
        <w:contextualSpacing/>
        <w:jc w:val="both"/>
        <w:rPr>
          <w:rFonts w:ascii="Times New Roman" w:eastAsia="Times New Roman" w:hAnsi="Times New Roman" w:cs="Times New Roman"/>
          <w:color w:val="000000"/>
          <w:sz w:val="28"/>
        </w:rPr>
      </w:pPr>
      <w:r w:rsidRPr="00FE008B">
        <w:rPr>
          <w:rFonts w:ascii="Times New Roman" w:hAnsi="Times New Roman" w:cs="Times New Roman"/>
          <w:color w:val="000000"/>
          <w:sz w:val="28"/>
        </w:rPr>
        <w:t xml:space="preserve">3.2.1. </w:t>
      </w:r>
      <w:r w:rsidRPr="00FE008B">
        <w:rPr>
          <w:rFonts w:ascii="Times New Roman" w:eastAsia="Times New Roman" w:hAnsi="Times New Roman" w:cs="Times New Roman"/>
          <w:color w:val="000000"/>
          <w:sz w:val="28"/>
        </w:rPr>
        <w:t>Оценочное средство (наименование, разработчик, ссылка на</w:t>
      </w:r>
    </w:p>
    <w:p w:rsidR="00CE36AD" w:rsidRPr="00FE008B" w:rsidRDefault="00CE36AD" w:rsidP="00CE36AD">
      <w:pPr>
        <w:contextualSpacing/>
        <w:jc w:val="both"/>
        <w:rPr>
          <w:rFonts w:ascii="Times New Roman" w:eastAsia="Times New Roman" w:hAnsi="Times New Roman" w:cs="Times New Roman"/>
          <w:color w:val="000000"/>
          <w:sz w:val="28"/>
        </w:rPr>
      </w:pPr>
      <w:r w:rsidRPr="00FE008B">
        <w:rPr>
          <w:rFonts w:ascii="Times New Roman" w:eastAsia="Times New Roman" w:hAnsi="Times New Roman" w:cs="Times New Roman"/>
          <w:color w:val="000000"/>
          <w:sz w:val="28"/>
        </w:rPr>
        <w:t>источник)____</w:t>
      </w:r>
      <w:r>
        <w:rPr>
          <w:rFonts w:ascii="Times New Roman" w:eastAsia="Times New Roman" w:hAnsi="Times New Roman" w:cs="Times New Roman"/>
          <w:color w:val="000000"/>
          <w:sz w:val="28"/>
        </w:rPr>
        <w:t>лексико-грамматический тест,  Потылицина Н.С.</w:t>
      </w:r>
      <w:r w:rsidRPr="00FE008B">
        <w:rPr>
          <w:rFonts w:ascii="Times New Roman" w:eastAsia="Times New Roman" w:hAnsi="Times New Roman" w:cs="Times New Roman"/>
          <w:color w:val="000000"/>
          <w:sz w:val="28"/>
        </w:rPr>
        <w:t>___</w:t>
      </w:r>
    </w:p>
    <w:p w:rsidR="00CE36AD" w:rsidRPr="00FE008B" w:rsidRDefault="00CE36AD" w:rsidP="00CE36AD">
      <w:pPr>
        <w:contextualSpacing/>
        <w:jc w:val="center"/>
        <w:rPr>
          <w:rFonts w:ascii="Times New Roman" w:hAnsi="Times New Roman" w:cs="Times New Roman"/>
          <w:b/>
          <w:sz w:val="24"/>
          <w:szCs w:val="24"/>
          <w:lang w:val="fr-FR"/>
        </w:rPr>
      </w:pPr>
      <w:r w:rsidRPr="00FE008B">
        <w:rPr>
          <w:rFonts w:ascii="Times New Roman" w:hAnsi="Times New Roman" w:cs="Times New Roman"/>
          <w:b/>
          <w:sz w:val="24"/>
          <w:szCs w:val="24"/>
          <w:lang w:val="fr-FR"/>
        </w:rPr>
        <w:t>Test lexico-grammatical</w:t>
      </w:r>
    </w:p>
    <w:p w:rsidR="00CE36AD" w:rsidRPr="00FE008B" w:rsidRDefault="00CE36AD" w:rsidP="00CE36AD">
      <w:pPr>
        <w:contextualSpacing/>
        <w:rPr>
          <w:rFonts w:ascii="Times New Roman" w:hAnsi="Times New Roman" w:cs="Times New Roman"/>
          <w:i/>
          <w:sz w:val="24"/>
          <w:szCs w:val="24"/>
          <w:lang w:val="fr-FR"/>
        </w:rPr>
      </w:pPr>
      <w:r w:rsidRPr="00FE008B">
        <w:rPr>
          <w:rFonts w:ascii="Times New Roman" w:hAnsi="Times New Roman" w:cs="Times New Roman"/>
          <w:i/>
          <w:sz w:val="24"/>
          <w:szCs w:val="24"/>
          <w:lang w:val="fr-FR"/>
        </w:rPr>
        <w:t>Choisissez la bonne réponse:</w:t>
      </w:r>
    </w:p>
    <w:p w:rsidR="00CE36AD" w:rsidRPr="00FE008B" w:rsidRDefault="00CE36AD" w:rsidP="00CE36AD">
      <w:pPr>
        <w:contextualSpacing/>
        <w:rPr>
          <w:rFonts w:ascii="Times New Roman" w:hAnsi="Times New Roman" w:cs="Times New Roman"/>
          <w:sz w:val="24"/>
          <w:szCs w:val="24"/>
          <w:lang w:val="fr-FR"/>
        </w:rPr>
      </w:pPr>
      <w:r w:rsidRPr="00FE008B">
        <w:rPr>
          <w:rFonts w:ascii="Times New Roman" w:hAnsi="Times New Roman" w:cs="Times New Roman"/>
          <w:sz w:val="24"/>
          <w:szCs w:val="24"/>
          <w:lang w:val="fr-FR"/>
        </w:rPr>
        <w:t xml:space="preserve">1. Les élèves saluent ___________ professeur. </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a) son; b) leur; c) leurs; d) ses.</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2. Tu laisses ___ trousse sur la table.</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a) sa; b) mon; c) votre; d) ta.</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3. _____ élève n'est pas sérieuse.</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a) ces; b) cet; c) ce; d) cette.</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4. Il n'y a pas de café dans cette _______ .</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a) valise; b) cruche; c) verre; d) tasse.</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5. Mon frère aime jouer ________ son chat.</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a) à; b) de; c) pour; d) avec.</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6. J'achète une jupe  _____________ .</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a) courte; b) bleu; c) noir; d) neuf.</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7. Je suis _________ russe.</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a) une; b) un; c) la; d) _.</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8. Mon frère veut ________ travailler au Canada.</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a) aller b) va; c) allez; d) vas.</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9. Où mets-tu ta robe? - Je __ mets dans le placard.</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a) la; b) lui; c) les; d) le.</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10. Est-ce que sa mère ___ punit pour le vase cassé?</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a) en; b) lui; c) le; d) leur.</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11. Tu n'aimes pas le café? - Je ___ déteste.</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a) en; b) leur; c) le; d) la.</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12. Il veut danser avec ___.</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a) les; b) le; c) elle; d) il.</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13. Il y a combien (</w:t>
      </w:r>
      <w:r w:rsidRPr="007F48F0">
        <w:rPr>
          <w:rFonts w:ascii="Times New Roman" w:hAnsi="Times New Roman" w:cs="Times New Roman"/>
          <w:sz w:val="24"/>
          <w:szCs w:val="24"/>
        </w:rPr>
        <w:t>сколько</w:t>
      </w:r>
      <w:r w:rsidRPr="007F48F0">
        <w:rPr>
          <w:rFonts w:ascii="Times New Roman" w:hAnsi="Times New Roman" w:cs="Times New Roman"/>
          <w:sz w:val="24"/>
          <w:szCs w:val="24"/>
          <w:lang w:val="fr-FR"/>
        </w:rPr>
        <w:t>) d'infinitifs: passé, parler, dit, voulu, lire, parti, cueilli, sortir, rougi, fait, traduire, permettre, venu, compris?</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a) six; b) cinq; c) onze; d) dix.</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14. Il y a combien d'adjectifs (</w:t>
      </w:r>
      <w:r w:rsidRPr="007F48F0">
        <w:rPr>
          <w:rFonts w:ascii="Times New Roman" w:hAnsi="Times New Roman" w:cs="Times New Roman"/>
          <w:sz w:val="24"/>
          <w:szCs w:val="24"/>
        </w:rPr>
        <w:t>прилагательных</w:t>
      </w:r>
      <w:r w:rsidRPr="007F48F0">
        <w:rPr>
          <w:rFonts w:ascii="Times New Roman" w:hAnsi="Times New Roman" w:cs="Times New Roman"/>
          <w:sz w:val="24"/>
          <w:szCs w:val="24"/>
          <w:lang w:val="fr-FR"/>
        </w:rPr>
        <w:t>): devoir, nerveux, doux, croire, actif, aviateur, garagiste, folle, agréable, paresseuse, chef?</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a) six; b) cinq; c) douze; d) dix.</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15. Le chat  ___________ après la souris.</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a) sourit; b) danse; c) court; d) habite.</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16.  Marie __________ de ce livre. Elle l'aime beaucoup.</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a) parle; b) lit; c) achète; d) dit.</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17. Son père est très sévère, il lui ___________ tout.</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lastRenderedPageBreak/>
        <w:t>a) permet; b) défend; c) confond; d) répond.</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18. Cette vieille dame est très distraite: elle ____________ toujours tout.</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a) permet; b) défend; c) confond; d) répond.</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19. Cette femme a l'air _________ .</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a) heureux; b) désagréables; c) paresseuse; d) malheureusement.</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20. _________ ta cravate neuve!</w:t>
      </w:r>
    </w:p>
    <w:p w:rsidR="00CE36AD" w:rsidRPr="007F48F0" w:rsidRDefault="00CE36AD" w:rsidP="00CE36AD">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a) Mets; b) Mes; c) Mettez; d) Mais.</w:t>
      </w:r>
    </w:p>
    <w:p w:rsidR="00CE36AD" w:rsidRPr="00171B2A" w:rsidRDefault="00CE36AD" w:rsidP="00CE36AD">
      <w:pPr>
        <w:contextualSpacing/>
        <w:jc w:val="both"/>
        <w:rPr>
          <w:rFonts w:ascii="Times New Roman" w:eastAsia="Times New Roman" w:hAnsi="Times New Roman" w:cs="Times New Roman"/>
          <w:color w:val="000000"/>
          <w:sz w:val="28"/>
          <w:lang w:val="fr-FR"/>
        </w:rPr>
      </w:pPr>
    </w:p>
    <w:p w:rsidR="00CE36AD" w:rsidRPr="00FE008B" w:rsidRDefault="00CE36AD" w:rsidP="00CE36AD">
      <w:pPr>
        <w:contextualSpacing/>
        <w:jc w:val="both"/>
        <w:rPr>
          <w:rFonts w:ascii="Times New Roman" w:eastAsia="Times New Roman" w:hAnsi="Times New Roman" w:cs="Times New Roman"/>
          <w:color w:val="000000"/>
          <w:sz w:val="28"/>
        </w:rPr>
      </w:pPr>
      <w:r w:rsidRPr="00FE008B">
        <w:rPr>
          <w:rFonts w:ascii="Times New Roman" w:eastAsia="Times New Roman" w:hAnsi="Times New Roman" w:cs="Times New Roman"/>
          <w:color w:val="000000"/>
          <w:sz w:val="28"/>
        </w:rPr>
        <w:t>Критерии оценивания по оценочному средству___</w:t>
      </w:r>
      <w:r>
        <w:rPr>
          <w:rFonts w:ascii="Times New Roman" w:eastAsia="Times New Roman" w:hAnsi="Times New Roman" w:cs="Times New Roman"/>
          <w:color w:val="000000"/>
          <w:sz w:val="28"/>
        </w:rPr>
        <w:t>3.2.1.</w:t>
      </w:r>
      <w:r w:rsidRPr="00FE008B">
        <w:rPr>
          <w:rFonts w:ascii="Times New Roman" w:eastAsia="Times New Roman" w:hAnsi="Times New Roman" w:cs="Times New Roman"/>
          <w:color w:val="000000"/>
          <w:sz w:val="28"/>
        </w:rPr>
        <w:t>________</w:t>
      </w:r>
    </w:p>
    <w:p w:rsidR="00CE36AD" w:rsidRPr="00FE008B" w:rsidRDefault="00CE36AD" w:rsidP="00CE36AD">
      <w:pPr>
        <w:contextualSpacing/>
        <w:jc w:val="both"/>
        <w:rPr>
          <w:rFonts w:ascii="Times New Roman" w:eastAsia="Times New Roman" w:hAnsi="Times New Roman" w:cs="Times New Roman"/>
          <w:color w:val="000000"/>
          <w:sz w:val="28"/>
        </w:rPr>
      </w:pPr>
    </w:p>
    <w:tbl>
      <w:tblPr>
        <w:tblW w:w="9617" w:type="dxa"/>
        <w:tblInd w:w="-81" w:type="dxa"/>
        <w:tblLayout w:type="fixed"/>
        <w:tblCellMar>
          <w:top w:w="55" w:type="dxa"/>
          <w:left w:w="55" w:type="dxa"/>
          <w:bottom w:w="55" w:type="dxa"/>
          <w:right w:w="55" w:type="dxa"/>
        </w:tblCellMar>
        <w:tblLook w:val="04A0"/>
      </w:tblPr>
      <w:tblGrid>
        <w:gridCol w:w="2085"/>
        <w:gridCol w:w="3270"/>
        <w:gridCol w:w="1420"/>
        <w:gridCol w:w="1420"/>
        <w:gridCol w:w="1422"/>
      </w:tblGrid>
      <w:tr w:rsidR="00CE36AD" w:rsidRPr="00FE008B" w:rsidTr="00CE36AD">
        <w:trPr>
          <w:trHeight w:val="387"/>
        </w:trPr>
        <w:tc>
          <w:tcPr>
            <w:tcW w:w="2085" w:type="dxa"/>
            <w:tcBorders>
              <w:top w:val="single" w:sz="2" w:space="0" w:color="000000"/>
              <w:left w:val="single" w:sz="2" w:space="0" w:color="000000"/>
              <w:bottom w:val="single" w:sz="2" w:space="0" w:color="000000"/>
              <w:right w:val="nil"/>
            </w:tcBorders>
            <w:hideMark/>
          </w:tcPr>
          <w:p w:rsidR="00CE36AD" w:rsidRPr="00FE008B" w:rsidRDefault="00CE36AD" w:rsidP="00CE36AD">
            <w:pPr>
              <w:contextualSpacing/>
              <w:jc w:val="center"/>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Уровень</w:t>
            </w:r>
          </w:p>
          <w:p w:rsidR="00CE36AD" w:rsidRPr="00FE008B" w:rsidRDefault="00CE36AD" w:rsidP="00CE36AD">
            <w:pPr>
              <w:contextualSpacing/>
              <w:jc w:val="center"/>
              <w:rPr>
                <w:rFonts w:ascii="Times New Roman" w:eastAsia="Times New Roman" w:hAnsi="Times New Roman" w:cs="Times New Roman"/>
                <w:color w:val="000000"/>
                <w:sz w:val="20"/>
              </w:rPr>
            </w:pPr>
            <w:r w:rsidRPr="00FE008B">
              <w:rPr>
                <w:rFonts w:ascii="Times New Roman" w:eastAsia="Times New Roman" w:hAnsi="Times New Roman" w:cs="Times New Roman"/>
                <w:color w:val="000000"/>
                <w:sz w:val="20"/>
              </w:rPr>
              <w:t>сформированности</w:t>
            </w:r>
          </w:p>
          <w:p w:rsidR="00CE36AD" w:rsidRPr="00FE008B" w:rsidRDefault="00CE36AD" w:rsidP="00CE36AD">
            <w:pPr>
              <w:widowControl w:val="0"/>
              <w:suppressAutoHyphens/>
              <w:contextualSpacing/>
              <w:jc w:val="center"/>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компетенций</w:t>
            </w:r>
          </w:p>
        </w:tc>
        <w:tc>
          <w:tcPr>
            <w:tcW w:w="3270" w:type="dxa"/>
            <w:tcBorders>
              <w:top w:val="single" w:sz="2" w:space="0" w:color="000000"/>
              <w:left w:val="single" w:sz="2" w:space="0" w:color="000000"/>
              <w:bottom w:val="single" w:sz="2" w:space="0" w:color="000000"/>
              <w:right w:val="nil"/>
            </w:tcBorders>
            <w:hideMark/>
          </w:tcPr>
          <w:p w:rsidR="00CE36AD" w:rsidRPr="00FE008B" w:rsidRDefault="00CE36AD" w:rsidP="00CE36AD">
            <w:pPr>
              <w:widowControl w:val="0"/>
              <w:suppressAutoHyphens/>
              <w:contextualSpacing/>
              <w:jc w:val="center"/>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Шкала оценивания</w:t>
            </w:r>
          </w:p>
        </w:tc>
        <w:tc>
          <w:tcPr>
            <w:tcW w:w="4262" w:type="dxa"/>
            <w:gridSpan w:val="3"/>
            <w:tcBorders>
              <w:top w:val="single" w:sz="2" w:space="0" w:color="000000"/>
              <w:left w:val="single" w:sz="2" w:space="0" w:color="000000"/>
              <w:bottom w:val="single" w:sz="2" w:space="0" w:color="000000"/>
              <w:right w:val="single" w:sz="2" w:space="0" w:color="000000"/>
            </w:tcBorders>
            <w:hideMark/>
          </w:tcPr>
          <w:p w:rsidR="00CE36AD" w:rsidRPr="00FE008B" w:rsidRDefault="00CE36AD" w:rsidP="00CE36AD">
            <w:pPr>
              <w:widowControl w:val="0"/>
              <w:suppressAutoHyphens/>
              <w:contextualSpacing/>
              <w:jc w:val="center"/>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Критерии оценки сформированности компетенций</w:t>
            </w:r>
          </w:p>
        </w:tc>
      </w:tr>
      <w:tr w:rsidR="00CE36AD" w:rsidRPr="00FE008B" w:rsidTr="00CE36AD">
        <w:trPr>
          <w:trHeight w:val="387"/>
        </w:trPr>
        <w:tc>
          <w:tcPr>
            <w:tcW w:w="2085" w:type="dxa"/>
            <w:tcBorders>
              <w:top w:val="nil"/>
              <w:left w:val="single" w:sz="2" w:space="0" w:color="000000"/>
              <w:bottom w:val="single" w:sz="2" w:space="0" w:color="000000"/>
              <w:right w:val="nil"/>
            </w:tcBorders>
          </w:tcPr>
          <w:p w:rsidR="00CE36AD" w:rsidRPr="00FE008B" w:rsidRDefault="00CE36AD" w:rsidP="00CE36AD">
            <w:pPr>
              <w:widowControl w:val="0"/>
              <w:suppressAutoHyphens/>
              <w:snapToGrid w:val="0"/>
              <w:contextualSpacing/>
              <w:jc w:val="both"/>
              <w:rPr>
                <w:rFonts w:ascii="Times New Roman" w:eastAsia="Times New Roman" w:hAnsi="Times New Roman" w:cs="Times New Roman"/>
                <w:color w:val="000000"/>
                <w:kern w:val="2"/>
                <w:sz w:val="20"/>
                <w:szCs w:val="24"/>
                <w:lang w:eastAsia="zh-CN" w:bidi="hi-IN"/>
              </w:rPr>
            </w:pPr>
          </w:p>
        </w:tc>
        <w:tc>
          <w:tcPr>
            <w:tcW w:w="3270" w:type="dxa"/>
            <w:tcBorders>
              <w:top w:val="nil"/>
              <w:left w:val="single" w:sz="2" w:space="0" w:color="000000"/>
              <w:bottom w:val="single" w:sz="2" w:space="0" w:color="000000"/>
              <w:right w:val="nil"/>
            </w:tcBorders>
          </w:tcPr>
          <w:p w:rsidR="00CE36AD" w:rsidRPr="00FE008B" w:rsidRDefault="00CE36AD" w:rsidP="00CE36AD">
            <w:pPr>
              <w:widowControl w:val="0"/>
              <w:suppressAutoHyphens/>
              <w:snapToGrid w:val="0"/>
              <w:contextualSpacing/>
              <w:jc w:val="both"/>
              <w:rPr>
                <w:rFonts w:ascii="Times New Roman" w:eastAsia="Lucida Sans Unicode" w:hAnsi="Times New Roman" w:cs="Times New Roman"/>
                <w:color w:val="000000"/>
                <w:kern w:val="2"/>
                <w:sz w:val="20"/>
                <w:szCs w:val="24"/>
                <w:lang w:eastAsia="zh-CN" w:bidi="hi-IN"/>
              </w:rPr>
            </w:pPr>
          </w:p>
        </w:tc>
        <w:tc>
          <w:tcPr>
            <w:tcW w:w="1420" w:type="dxa"/>
            <w:tcBorders>
              <w:top w:val="nil"/>
              <w:left w:val="single" w:sz="2" w:space="0" w:color="000000"/>
              <w:bottom w:val="single" w:sz="2" w:space="0" w:color="000000"/>
              <w:right w:val="nil"/>
            </w:tcBorders>
            <w:hideMark/>
          </w:tcPr>
          <w:p w:rsidR="00CE36AD" w:rsidRPr="00FE008B" w:rsidRDefault="00CE36AD" w:rsidP="00CE36AD">
            <w:pPr>
              <w:widowControl w:val="0"/>
              <w:suppressAutoHyphens/>
              <w:contextualSpacing/>
              <w:jc w:val="both"/>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Обучающийся способен….</w:t>
            </w:r>
          </w:p>
        </w:tc>
        <w:tc>
          <w:tcPr>
            <w:tcW w:w="1420" w:type="dxa"/>
            <w:tcBorders>
              <w:top w:val="nil"/>
              <w:left w:val="single" w:sz="2" w:space="0" w:color="000000"/>
              <w:bottom w:val="single" w:sz="2" w:space="0" w:color="000000"/>
              <w:right w:val="nil"/>
            </w:tcBorders>
            <w:hideMark/>
          </w:tcPr>
          <w:p w:rsidR="00CE36AD" w:rsidRPr="00FE008B" w:rsidRDefault="00CE36AD" w:rsidP="00CE36AD">
            <w:pPr>
              <w:widowControl w:val="0"/>
              <w:suppressAutoHyphens/>
              <w:contextualSpacing/>
              <w:jc w:val="both"/>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Обучающийся готов…</w:t>
            </w:r>
          </w:p>
        </w:tc>
        <w:tc>
          <w:tcPr>
            <w:tcW w:w="1422" w:type="dxa"/>
            <w:tcBorders>
              <w:top w:val="nil"/>
              <w:left w:val="single" w:sz="2" w:space="0" w:color="000000"/>
              <w:bottom w:val="single" w:sz="2" w:space="0" w:color="000000"/>
              <w:right w:val="single" w:sz="2" w:space="0" w:color="000000"/>
            </w:tcBorders>
            <w:hideMark/>
          </w:tcPr>
          <w:p w:rsidR="00CE36AD" w:rsidRPr="00FE008B" w:rsidRDefault="00CE36AD" w:rsidP="00CE36AD">
            <w:pPr>
              <w:widowControl w:val="0"/>
              <w:suppressAutoHyphens/>
              <w:contextualSpacing/>
              <w:jc w:val="both"/>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Обучающийся владеет….</w:t>
            </w:r>
          </w:p>
        </w:tc>
      </w:tr>
      <w:tr w:rsidR="00CE36AD" w:rsidRPr="00FE008B" w:rsidTr="00CE36AD">
        <w:trPr>
          <w:trHeight w:val="387"/>
        </w:trPr>
        <w:tc>
          <w:tcPr>
            <w:tcW w:w="2085" w:type="dxa"/>
            <w:tcBorders>
              <w:top w:val="nil"/>
              <w:left w:val="single" w:sz="2" w:space="0" w:color="000000"/>
              <w:bottom w:val="single" w:sz="2" w:space="0" w:color="000000"/>
              <w:right w:val="nil"/>
            </w:tcBorders>
            <w:hideMark/>
          </w:tcPr>
          <w:p w:rsidR="00CE36AD" w:rsidRPr="00FE008B" w:rsidRDefault="00CE36AD" w:rsidP="00CE36AD">
            <w:pPr>
              <w:widowControl w:val="0"/>
              <w:suppressAutoHyphens/>
              <w:contextualSpacing/>
              <w:jc w:val="both"/>
              <w:rPr>
                <w:rFonts w:ascii="Times New Roman" w:eastAsia="Lucida Sans Unicode" w:hAnsi="Times New Roman" w:cs="Times New Roman"/>
                <w:color w:val="000000"/>
                <w:kern w:val="2"/>
                <w:sz w:val="20"/>
                <w:szCs w:val="24"/>
                <w:lang w:val="en-US" w:eastAsia="zh-CN" w:bidi="hi-IN"/>
              </w:rPr>
            </w:pPr>
            <w:r w:rsidRPr="00FE008B">
              <w:rPr>
                <w:rFonts w:ascii="Times New Roman" w:eastAsia="Times New Roman" w:hAnsi="Times New Roman" w:cs="Times New Roman"/>
                <w:color w:val="000000"/>
                <w:sz w:val="20"/>
              </w:rPr>
              <w:t>Высокий уровень</w:t>
            </w:r>
          </w:p>
        </w:tc>
        <w:tc>
          <w:tcPr>
            <w:tcW w:w="3270" w:type="dxa"/>
            <w:tcBorders>
              <w:top w:val="nil"/>
              <w:left w:val="single" w:sz="2" w:space="0" w:color="000000"/>
              <w:bottom w:val="single" w:sz="2" w:space="0" w:color="000000"/>
              <w:right w:val="nil"/>
            </w:tcBorders>
            <w:hideMark/>
          </w:tcPr>
          <w:p w:rsidR="00CE36AD" w:rsidRPr="00FE008B" w:rsidRDefault="00CE36AD" w:rsidP="00CE36AD">
            <w:pPr>
              <w:widowControl w:val="0"/>
              <w:suppressAutoHyphens/>
              <w:contextualSpacing/>
              <w:jc w:val="both"/>
              <w:rPr>
                <w:rFonts w:ascii="Times New Roman" w:eastAsia="Times New Roman" w:hAnsi="Times New Roman" w:cs="Times New Roman"/>
                <w:color w:val="000000"/>
                <w:kern w:val="2"/>
                <w:sz w:val="20"/>
                <w:szCs w:val="24"/>
                <w:lang w:eastAsia="zh-CN" w:bidi="hi-IN"/>
              </w:rPr>
            </w:pPr>
            <w:r w:rsidRPr="00FE008B">
              <w:rPr>
                <w:rFonts w:ascii="Times New Roman" w:hAnsi="Times New Roman" w:cs="Times New Roman"/>
                <w:color w:val="000000"/>
                <w:sz w:val="20"/>
                <w:lang w:val="en-US"/>
              </w:rPr>
              <w:t xml:space="preserve">(87 </w:t>
            </w:r>
            <w:r w:rsidRPr="00FE008B">
              <w:rPr>
                <w:rFonts w:ascii="Times New Roman" w:eastAsia="Times New Roman" w:hAnsi="Times New Roman" w:cs="Times New Roman"/>
                <w:color w:val="000000"/>
                <w:sz w:val="20"/>
                <w:lang w:val="en-US"/>
              </w:rPr>
              <w:t xml:space="preserve">– 100 </w:t>
            </w:r>
            <w:r w:rsidRPr="00FE008B">
              <w:rPr>
                <w:rFonts w:ascii="Times New Roman" w:eastAsia="Times New Roman" w:hAnsi="Times New Roman" w:cs="Times New Roman"/>
                <w:color w:val="000000"/>
                <w:sz w:val="20"/>
              </w:rPr>
              <w:t>баллов)/отлично</w:t>
            </w:r>
          </w:p>
        </w:tc>
        <w:tc>
          <w:tcPr>
            <w:tcW w:w="1420" w:type="dxa"/>
            <w:tcBorders>
              <w:top w:val="nil"/>
              <w:left w:val="single" w:sz="2" w:space="0" w:color="000000"/>
              <w:bottom w:val="single" w:sz="2" w:space="0" w:color="000000"/>
              <w:right w:val="nil"/>
            </w:tcBorders>
            <w:hideMark/>
          </w:tcPr>
          <w:p w:rsidR="00CE36AD" w:rsidRPr="002950A7" w:rsidRDefault="00CE36AD" w:rsidP="00CE36AD">
            <w:pPr>
              <w:widowControl w:val="0"/>
              <w:suppressAutoHyphens/>
              <w:contextualSpacing/>
              <w:rPr>
                <w:rFonts w:ascii="Times New Roman" w:eastAsia="Times New Roman" w:hAnsi="Times New Roman" w:cs="Times New Roman"/>
                <w:color w:val="000000"/>
                <w:kern w:val="2"/>
                <w:lang w:eastAsia="zh-CN" w:bidi="hi-IN"/>
              </w:rPr>
            </w:pPr>
            <w:r>
              <w:rPr>
                <w:rFonts w:ascii="Times New Roman" w:eastAsia="Times New Roman" w:hAnsi="Times New Roman" w:cs="Times New Roman"/>
                <w:color w:val="000000"/>
                <w:kern w:val="2"/>
                <w:lang w:eastAsia="zh-CN" w:bidi="hi-IN"/>
              </w:rPr>
              <w:t>анализировать</w:t>
            </w:r>
          </w:p>
        </w:tc>
        <w:tc>
          <w:tcPr>
            <w:tcW w:w="1420" w:type="dxa"/>
            <w:tcBorders>
              <w:top w:val="nil"/>
              <w:left w:val="single" w:sz="2" w:space="0" w:color="000000"/>
              <w:bottom w:val="single" w:sz="2" w:space="0" w:color="000000"/>
              <w:right w:val="nil"/>
            </w:tcBorders>
            <w:hideMark/>
          </w:tcPr>
          <w:p w:rsidR="00CE36AD" w:rsidRPr="002950A7" w:rsidRDefault="00CE36AD" w:rsidP="00CE36AD">
            <w:pPr>
              <w:widowControl w:val="0"/>
              <w:suppressAutoHyphens/>
              <w:contextualSpacing/>
              <w:jc w:val="both"/>
              <w:rPr>
                <w:rFonts w:ascii="Times New Roman" w:eastAsia="Times New Roman" w:hAnsi="Times New Roman" w:cs="Times New Roman"/>
                <w:color w:val="000000"/>
                <w:kern w:val="2"/>
                <w:lang w:eastAsia="zh-CN" w:bidi="hi-IN"/>
              </w:rPr>
            </w:pPr>
          </w:p>
        </w:tc>
        <w:tc>
          <w:tcPr>
            <w:tcW w:w="1422" w:type="dxa"/>
            <w:tcBorders>
              <w:top w:val="nil"/>
              <w:left w:val="single" w:sz="2" w:space="0" w:color="000000"/>
              <w:bottom w:val="single" w:sz="2" w:space="0" w:color="000000"/>
              <w:right w:val="single" w:sz="2" w:space="0" w:color="000000"/>
            </w:tcBorders>
            <w:hideMark/>
          </w:tcPr>
          <w:p w:rsidR="00CE36AD" w:rsidRPr="002950A7" w:rsidRDefault="00CE36AD" w:rsidP="00CE36AD">
            <w:pPr>
              <w:widowControl w:val="0"/>
              <w:suppressAutoHyphens/>
              <w:contextualSpacing/>
              <w:rPr>
                <w:rFonts w:ascii="Times New Roman" w:eastAsia="Times New Roman" w:hAnsi="Times New Roman" w:cs="Times New Roman"/>
                <w:color w:val="000000"/>
                <w:kern w:val="2"/>
                <w:lang w:eastAsia="zh-CN" w:bidi="hi-IN"/>
              </w:rPr>
            </w:pPr>
          </w:p>
        </w:tc>
      </w:tr>
      <w:tr w:rsidR="00CE36AD" w:rsidRPr="00FE008B" w:rsidTr="00CE36AD">
        <w:trPr>
          <w:trHeight w:val="387"/>
        </w:trPr>
        <w:tc>
          <w:tcPr>
            <w:tcW w:w="2085" w:type="dxa"/>
            <w:tcBorders>
              <w:top w:val="nil"/>
              <w:left w:val="single" w:sz="2" w:space="0" w:color="000000"/>
              <w:bottom w:val="single" w:sz="2" w:space="0" w:color="000000"/>
              <w:right w:val="nil"/>
            </w:tcBorders>
            <w:hideMark/>
          </w:tcPr>
          <w:p w:rsidR="00CE36AD" w:rsidRPr="00FE008B" w:rsidRDefault="00CE36AD" w:rsidP="00CE36AD">
            <w:pPr>
              <w:widowControl w:val="0"/>
              <w:suppressAutoHyphens/>
              <w:contextualSpacing/>
              <w:jc w:val="both"/>
              <w:rPr>
                <w:rFonts w:ascii="Times New Roman" w:eastAsia="Lucida Sans Unicode" w:hAnsi="Times New Roman" w:cs="Times New Roman"/>
                <w:color w:val="000000"/>
                <w:kern w:val="2"/>
                <w:sz w:val="20"/>
                <w:szCs w:val="24"/>
                <w:lang w:val="en-US" w:eastAsia="zh-CN" w:bidi="hi-IN"/>
              </w:rPr>
            </w:pPr>
            <w:r w:rsidRPr="00FE008B">
              <w:rPr>
                <w:rFonts w:ascii="Times New Roman" w:eastAsia="Times New Roman" w:hAnsi="Times New Roman" w:cs="Times New Roman"/>
                <w:color w:val="000000"/>
                <w:sz w:val="20"/>
              </w:rPr>
              <w:t>Продвинутый уровень</w:t>
            </w:r>
          </w:p>
        </w:tc>
        <w:tc>
          <w:tcPr>
            <w:tcW w:w="3270" w:type="dxa"/>
            <w:tcBorders>
              <w:top w:val="nil"/>
              <w:left w:val="single" w:sz="2" w:space="0" w:color="000000"/>
              <w:bottom w:val="single" w:sz="2" w:space="0" w:color="000000"/>
              <w:right w:val="nil"/>
            </w:tcBorders>
            <w:hideMark/>
          </w:tcPr>
          <w:p w:rsidR="00CE36AD" w:rsidRPr="00FE008B" w:rsidRDefault="00CE36AD" w:rsidP="00CE36AD">
            <w:pPr>
              <w:widowControl w:val="0"/>
              <w:suppressAutoHyphens/>
              <w:contextualSpacing/>
              <w:jc w:val="both"/>
              <w:rPr>
                <w:rFonts w:ascii="Times New Roman" w:eastAsia="Lucida Sans Unicode" w:hAnsi="Times New Roman" w:cs="Times New Roman"/>
                <w:kern w:val="2"/>
                <w:sz w:val="24"/>
                <w:szCs w:val="24"/>
                <w:lang w:eastAsia="zh-CN" w:bidi="hi-IN"/>
              </w:rPr>
            </w:pPr>
            <w:r w:rsidRPr="00FE008B">
              <w:rPr>
                <w:rFonts w:ascii="Times New Roman" w:hAnsi="Times New Roman" w:cs="Times New Roman"/>
                <w:color w:val="000000"/>
                <w:sz w:val="20"/>
                <w:lang w:val="en-US"/>
              </w:rPr>
              <w:t xml:space="preserve">(73 </w:t>
            </w:r>
            <w:r w:rsidRPr="00FE008B">
              <w:rPr>
                <w:rFonts w:ascii="Times New Roman" w:eastAsia="Times New Roman" w:hAnsi="Times New Roman" w:cs="Times New Roman"/>
                <w:color w:val="000000"/>
                <w:sz w:val="20"/>
                <w:lang w:val="en-US"/>
              </w:rPr>
              <w:t xml:space="preserve">– 86 </w:t>
            </w:r>
            <w:r w:rsidRPr="00FE008B">
              <w:rPr>
                <w:rFonts w:ascii="Times New Roman" w:eastAsia="Times New Roman" w:hAnsi="Times New Roman" w:cs="Times New Roman"/>
                <w:color w:val="000000"/>
                <w:sz w:val="20"/>
              </w:rPr>
              <w:t>баллов)/хорошо</w:t>
            </w:r>
          </w:p>
        </w:tc>
        <w:tc>
          <w:tcPr>
            <w:tcW w:w="1420" w:type="dxa"/>
            <w:tcBorders>
              <w:top w:val="nil"/>
              <w:left w:val="single" w:sz="2" w:space="0" w:color="000000"/>
              <w:bottom w:val="single" w:sz="2" w:space="0" w:color="000000"/>
              <w:right w:val="nil"/>
            </w:tcBorders>
          </w:tcPr>
          <w:p w:rsidR="00CE36AD" w:rsidRPr="00FE008B" w:rsidRDefault="00CE36AD" w:rsidP="00CE36AD">
            <w:pPr>
              <w:pStyle w:val="a9"/>
              <w:snapToGrid w:val="0"/>
              <w:contextualSpacing/>
              <w:jc w:val="both"/>
              <w:rPr>
                <w:rFonts w:cs="Times New Roman"/>
              </w:rPr>
            </w:pPr>
          </w:p>
        </w:tc>
        <w:tc>
          <w:tcPr>
            <w:tcW w:w="1420" w:type="dxa"/>
            <w:tcBorders>
              <w:top w:val="nil"/>
              <w:left w:val="single" w:sz="2" w:space="0" w:color="000000"/>
              <w:bottom w:val="single" w:sz="2" w:space="0" w:color="000000"/>
              <w:right w:val="nil"/>
            </w:tcBorders>
          </w:tcPr>
          <w:p w:rsidR="00CE36AD" w:rsidRPr="00FE008B" w:rsidRDefault="00CE36AD" w:rsidP="00CE36AD">
            <w:pPr>
              <w:pStyle w:val="a9"/>
              <w:snapToGrid w:val="0"/>
              <w:contextualSpacing/>
              <w:jc w:val="both"/>
              <w:rPr>
                <w:rFonts w:cs="Times New Roman"/>
              </w:rPr>
            </w:pPr>
          </w:p>
        </w:tc>
        <w:tc>
          <w:tcPr>
            <w:tcW w:w="1422" w:type="dxa"/>
            <w:tcBorders>
              <w:top w:val="nil"/>
              <w:left w:val="single" w:sz="2" w:space="0" w:color="000000"/>
              <w:bottom w:val="single" w:sz="2" w:space="0" w:color="000000"/>
              <w:right w:val="single" w:sz="2" w:space="0" w:color="000000"/>
            </w:tcBorders>
          </w:tcPr>
          <w:p w:rsidR="00CE36AD" w:rsidRPr="00FE008B" w:rsidRDefault="00CE36AD" w:rsidP="00CE36AD">
            <w:pPr>
              <w:pStyle w:val="a9"/>
              <w:snapToGrid w:val="0"/>
              <w:contextualSpacing/>
              <w:jc w:val="both"/>
              <w:rPr>
                <w:rFonts w:cs="Times New Roman"/>
              </w:rPr>
            </w:pPr>
          </w:p>
        </w:tc>
      </w:tr>
      <w:tr w:rsidR="00CE36AD" w:rsidRPr="00FE008B" w:rsidTr="00CE36AD">
        <w:trPr>
          <w:trHeight w:val="387"/>
        </w:trPr>
        <w:tc>
          <w:tcPr>
            <w:tcW w:w="2085" w:type="dxa"/>
            <w:tcBorders>
              <w:top w:val="nil"/>
              <w:left w:val="single" w:sz="2" w:space="0" w:color="000000"/>
              <w:bottom w:val="single" w:sz="2" w:space="0" w:color="000000"/>
              <w:right w:val="nil"/>
            </w:tcBorders>
            <w:hideMark/>
          </w:tcPr>
          <w:p w:rsidR="00CE36AD" w:rsidRPr="00FE008B" w:rsidRDefault="00CE36AD" w:rsidP="00CE36AD">
            <w:pPr>
              <w:widowControl w:val="0"/>
              <w:suppressAutoHyphens/>
              <w:contextualSpacing/>
              <w:jc w:val="both"/>
              <w:rPr>
                <w:rFonts w:ascii="Times New Roman" w:eastAsia="Lucida Sans Unicode" w:hAnsi="Times New Roman" w:cs="Times New Roman"/>
                <w:color w:val="000000"/>
                <w:kern w:val="2"/>
                <w:sz w:val="20"/>
                <w:szCs w:val="24"/>
                <w:lang w:val="en-US" w:eastAsia="zh-CN" w:bidi="hi-IN"/>
              </w:rPr>
            </w:pPr>
            <w:r w:rsidRPr="00FE008B">
              <w:rPr>
                <w:rFonts w:ascii="Times New Roman" w:eastAsia="Times New Roman" w:hAnsi="Times New Roman" w:cs="Times New Roman"/>
                <w:color w:val="000000"/>
                <w:sz w:val="20"/>
              </w:rPr>
              <w:t>Базовый уровень</w:t>
            </w:r>
          </w:p>
        </w:tc>
        <w:tc>
          <w:tcPr>
            <w:tcW w:w="3270" w:type="dxa"/>
            <w:tcBorders>
              <w:top w:val="nil"/>
              <w:left w:val="single" w:sz="2" w:space="0" w:color="000000"/>
              <w:bottom w:val="single" w:sz="2" w:space="0" w:color="000000"/>
              <w:right w:val="nil"/>
            </w:tcBorders>
            <w:hideMark/>
          </w:tcPr>
          <w:p w:rsidR="00CE36AD" w:rsidRPr="00FE008B" w:rsidRDefault="00CE36AD" w:rsidP="00CE36AD">
            <w:pPr>
              <w:widowControl w:val="0"/>
              <w:suppressAutoHyphens/>
              <w:contextualSpacing/>
              <w:rPr>
                <w:rFonts w:ascii="Times New Roman" w:eastAsia="Lucida Sans Unicode" w:hAnsi="Times New Roman" w:cs="Times New Roman"/>
                <w:kern w:val="2"/>
                <w:sz w:val="24"/>
                <w:szCs w:val="24"/>
                <w:lang w:eastAsia="zh-CN" w:bidi="hi-IN"/>
              </w:rPr>
            </w:pPr>
            <w:r w:rsidRPr="00FE008B">
              <w:rPr>
                <w:rFonts w:ascii="Times New Roman" w:hAnsi="Times New Roman" w:cs="Times New Roman"/>
                <w:color w:val="000000"/>
                <w:sz w:val="20"/>
                <w:lang w:val="en-US"/>
              </w:rPr>
              <w:t xml:space="preserve">(60 </w:t>
            </w:r>
            <w:r w:rsidRPr="00FE008B">
              <w:rPr>
                <w:rFonts w:ascii="Times New Roman" w:eastAsia="Times New Roman" w:hAnsi="Times New Roman" w:cs="Times New Roman"/>
                <w:color w:val="000000"/>
                <w:sz w:val="20"/>
                <w:lang w:val="en-US"/>
              </w:rPr>
              <w:t xml:space="preserve">– 72 </w:t>
            </w:r>
            <w:r w:rsidRPr="00FE008B">
              <w:rPr>
                <w:rFonts w:ascii="Times New Roman" w:eastAsia="Times New Roman" w:hAnsi="Times New Roman" w:cs="Times New Roman"/>
                <w:color w:val="000000"/>
                <w:sz w:val="20"/>
              </w:rPr>
              <w:t>баллов) /удовлетворительно</w:t>
            </w:r>
          </w:p>
        </w:tc>
        <w:tc>
          <w:tcPr>
            <w:tcW w:w="1420" w:type="dxa"/>
            <w:tcBorders>
              <w:top w:val="nil"/>
              <w:left w:val="single" w:sz="2" w:space="0" w:color="000000"/>
              <w:bottom w:val="single" w:sz="2" w:space="0" w:color="000000"/>
              <w:right w:val="nil"/>
            </w:tcBorders>
          </w:tcPr>
          <w:p w:rsidR="00CE36AD" w:rsidRPr="00FE008B" w:rsidRDefault="00CE36AD" w:rsidP="00CE36AD">
            <w:pPr>
              <w:pStyle w:val="a9"/>
              <w:snapToGrid w:val="0"/>
              <w:contextualSpacing/>
              <w:jc w:val="both"/>
              <w:rPr>
                <w:rFonts w:cs="Times New Roman"/>
              </w:rPr>
            </w:pPr>
          </w:p>
        </w:tc>
        <w:tc>
          <w:tcPr>
            <w:tcW w:w="1420" w:type="dxa"/>
            <w:tcBorders>
              <w:top w:val="nil"/>
              <w:left w:val="single" w:sz="2" w:space="0" w:color="000000"/>
              <w:bottom w:val="single" w:sz="2" w:space="0" w:color="000000"/>
              <w:right w:val="nil"/>
            </w:tcBorders>
          </w:tcPr>
          <w:p w:rsidR="00CE36AD" w:rsidRPr="00FE008B" w:rsidRDefault="00CE36AD" w:rsidP="00CE36AD">
            <w:pPr>
              <w:pStyle w:val="a9"/>
              <w:snapToGrid w:val="0"/>
              <w:contextualSpacing/>
              <w:jc w:val="both"/>
              <w:rPr>
                <w:rFonts w:cs="Times New Roman"/>
              </w:rPr>
            </w:pPr>
          </w:p>
        </w:tc>
        <w:tc>
          <w:tcPr>
            <w:tcW w:w="1422" w:type="dxa"/>
            <w:tcBorders>
              <w:top w:val="nil"/>
              <w:left w:val="single" w:sz="2" w:space="0" w:color="000000"/>
              <w:bottom w:val="single" w:sz="2" w:space="0" w:color="000000"/>
              <w:right w:val="single" w:sz="2" w:space="0" w:color="000000"/>
            </w:tcBorders>
          </w:tcPr>
          <w:p w:rsidR="00CE36AD" w:rsidRPr="00FE008B" w:rsidRDefault="00CE36AD" w:rsidP="00CE36AD">
            <w:pPr>
              <w:pStyle w:val="a9"/>
              <w:snapToGrid w:val="0"/>
              <w:contextualSpacing/>
              <w:jc w:val="both"/>
              <w:rPr>
                <w:rFonts w:cs="Times New Roman"/>
              </w:rPr>
            </w:pPr>
          </w:p>
        </w:tc>
      </w:tr>
    </w:tbl>
    <w:p w:rsidR="00CE36AD" w:rsidRPr="00FE008B" w:rsidRDefault="00CE36AD" w:rsidP="00CE36AD">
      <w:pPr>
        <w:contextualSpacing/>
        <w:jc w:val="both"/>
        <w:rPr>
          <w:rFonts w:ascii="Times New Roman" w:eastAsia="Times New Roman" w:hAnsi="Times New Roman" w:cs="Times New Roman"/>
          <w:color w:val="000000"/>
          <w:sz w:val="28"/>
        </w:rPr>
      </w:pPr>
    </w:p>
    <w:p w:rsidR="00CE36AD" w:rsidRPr="00FE008B" w:rsidRDefault="00CE36AD" w:rsidP="00CE36AD">
      <w:pPr>
        <w:contextualSpacing/>
        <w:jc w:val="both"/>
        <w:rPr>
          <w:rFonts w:ascii="Times New Roman" w:eastAsia="Times New Roman" w:hAnsi="Times New Roman" w:cs="Times New Roman"/>
          <w:color w:val="000000"/>
          <w:sz w:val="28"/>
        </w:rPr>
      </w:pPr>
      <w:r w:rsidRPr="00FE008B">
        <w:rPr>
          <w:rFonts w:ascii="Times New Roman" w:hAnsi="Times New Roman" w:cs="Times New Roman"/>
          <w:color w:val="000000"/>
          <w:sz w:val="28"/>
        </w:rPr>
        <w:t xml:space="preserve">3.2.2. </w:t>
      </w:r>
      <w:r w:rsidRPr="00FE008B">
        <w:rPr>
          <w:rFonts w:ascii="Times New Roman" w:eastAsia="Times New Roman" w:hAnsi="Times New Roman" w:cs="Times New Roman"/>
          <w:color w:val="000000"/>
          <w:sz w:val="28"/>
        </w:rPr>
        <w:t>Оценочное средство (наименование, разработчик, ссылка на</w:t>
      </w:r>
    </w:p>
    <w:p w:rsidR="00CE36AD" w:rsidRPr="00FE008B" w:rsidRDefault="00CE36AD" w:rsidP="00CE36AD">
      <w:pPr>
        <w:contextualSpacing/>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источник)</w:t>
      </w:r>
      <w:r w:rsidRPr="00BD48B3">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u w:val="single"/>
        </w:rPr>
        <w:t>контрольная работа по фонетике</w:t>
      </w:r>
      <w:r w:rsidRPr="00FE008B">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Потылицина Н.С.</w:t>
      </w:r>
      <w:r w:rsidRPr="00FE008B">
        <w:rPr>
          <w:rFonts w:ascii="Times New Roman" w:eastAsia="Times New Roman" w:hAnsi="Times New Roman" w:cs="Times New Roman"/>
          <w:color w:val="000000"/>
          <w:sz w:val="28"/>
        </w:rPr>
        <w:t>_________________</w:t>
      </w:r>
    </w:p>
    <w:p w:rsidR="00CE36AD" w:rsidRPr="00BD48B3" w:rsidRDefault="00CE36AD" w:rsidP="00CE36AD">
      <w:pPr>
        <w:pStyle w:val="1"/>
        <w:spacing w:before="0" w:after="0"/>
        <w:contextualSpacing/>
        <w:jc w:val="center"/>
        <w:rPr>
          <w:rFonts w:ascii="Times New Roman" w:hAnsi="Times New Roman" w:cs="Times New Roman"/>
          <w:sz w:val="28"/>
          <w:szCs w:val="28"/>
          <w:lang w:val="fr-FR"/>
        </w:rPr>
      </w:pPr>
      <w:r w:rsidRPr="00FE008B">
        <w:rPr>
          <w:rFonts w:ascii="Times New Roman" w:hAnsi="Times New Roman" w:cs="Times New Roman"/>
          <w:sz w:val="28"/>
          <w:szCs w:val="28"/>
          <w:lang w:val="fr-FR"/>
        </w:rPr>
        <w:t xml:space="preserve">Travail de </w:t>
      </w:r>
      <w:r w:rsidRPr="00BD48B3">
        <w:rPr>
          <w:rFonts w:ascii="Times New Roman" w:hAnsi="Times New Roman" w:cs="Times New Roman"/>
          <w:sz w:val="28"/>
          <w:szCs w:val="28"/>
          <w:lang w:val="fr-FR"/>
        </w:rPr>
        <w:t>contrôle  de phonétique</w:t>
      </w:r>
      <w:r w:rsidRPr="00FE008B">
        <w:rPr>
          <w:rFonts w:ascii="Times New Roman" w:hAnsi="Times New Roman" w:cs="Times New Roman"/>
          <w:sz w:val="28"/>
          <w:szCs w:val="28"/>
          <w:lang w:val="fr-FR"/>
        </w:rPr>
        <w:t xml:space="preserve"> </w:t>
      </w:r>
    </w:p>
    <w:p w:rsidR="00CE36AD" w:rsidRPr="009D3C9D" w:rsidRDefault="00CE36AD" w:rsidP="00CE36AD">
      <w:pPr>
        <w:pStyle w:val="1"/>
        <w:spacing w:before="0" w:after="0"/>
        <w:contextualSpacing/>
        <w:jc w:val="center"/>
        <w:rPr>
          <w:rFonts w:ascii="Times New Roman" w:hAnsi="Times New Roman" w:cs="Times New Roman"/>
          <w:i/>
          <w:sz w:val="28"/>
          <w:szCs w:val="28"/>
          <w:lang w:val="fr-FR"/>
        </w:rPr>
      </w:pPr>
      <w:r w:rsidRPr="009D3C9D">
        <w:rPr>
          <w:rFonts w:ascii="Times New Roman" w:hAnsi="Times New Roman" w:cs="Times New Roman"/>
          <w:sz w:val="28"/>
          <w:szCs w:val="28"/>
          <w:lang w:val="fr-FR"/>
        </w:rPr>
        <w:t xml:space="preserve">1. </w:t>
      </w:r>
      <w:r w:rsidRPr="00FE008B">
        <w:rPr>
          <w:rFonts w:ascii="Times New Roman" w:hAnsi="Times New Roman" w:cs="Times New Roman"/>
          <w:i/>
          <w:sz w:val="28"/>
          <w:szCs w:val="28"/>
          <w:lang w:val="fr-FR"/>
        </w:rPr>
        <w:t>Groupez</w:t>
      </w:r>
      <w:r w:rsidRPr="009D3C9D">
        <w:rPr>
          <w:rFonts w:ascii="Times New Roman" w:hAnsi="Times New Roman" w:cs="Times New Roman"/>
          <w:i/>
          <w:sz w:val="28"/>
          <w:szCs w:val="28"/>
          <w:lang w:val="fr-FR"/>
        </w:rPr>
        <w:t xml:space="preserve"> </w:t>
      </w:r>
      <w:r w:rsidRPr="00FE008B">
        <w:rPr>
          <w:rFonts w:ascii="Times New Roman" w:hAnsi="Times New Roman" w:cs="Times New Roman"/>
          <w:i/>
          <w:sz w:val="28"/>
          <w:szCs w:val="28"/>
          <w:lang w:val="fr-FR"/>
        </w:rPr>
        <w:t>les</w:t>
      </w:r>
      <w:r w:rsidRPr="009D3C9D">
        <w:rPr>
          <w:rFonts w:ascii="Times New Roman" w:hAnsi="Times New Roman" w:cs="Times New Roman"/>
          <w:i/>
          <w:sz w:val="28"/>
          <w:szCs w:val="28"/>
          <w:lang w:val="fr-FR"/>
        </w:rPr>
        <w:t xml:space="preserve"> </w:t>
      </w:r>
      <w:r w:rsidRPr="00FE008B">
        <w:rPr>
          <w:rFonts w:ascii="Times New Roman" w:hAnsi="Times New Roman" w:cs="Times New Roman"/>
          <w:i/>
          <w:sz w:val="28"/>
          <w:szCs w:val="28"/>
          <w:lang w:val="fr-FR"/>
        </w:rPr>
        <w:t>mots </w:t>
      </w:r>
      <w:r w:rsidRPr="009D3C9D">
        <w:rPr>
          <w:rFonts w:ascii="Times New Roman" w:hAnsi="Times New Roman" w:cs="Times New Roman"/>
          <w:i/>
          <w:sz w:val="28"/>
          <w:szCs w:val="28"/>
          <w:lang w:val="fr-FR"/>
        </w:rPr>
        <w:t>(</w:t>
      </w:r>
      <w:r>
        <w:rPr>
          <w:rFonts w:ascii="Times New Roman" w:hAnsi="Times New Roman" w:cs="Times New Roman"/>
          <w:i/>
          <w:sz w:val="28"/>
          <w:szCs w:val="28"/>
          <w:lang w:val="fr-FR"/>
        </w:rPr>
        <w:t>c</w:t>
      </w:r>
      <w:r w:rsidRPr="005C2D0F">
        <w:rPr>
          <w:rFonts w:ascii="Times New Roman" w:hAnsi="Times New Roman" w:cs="Times New Roman"/>
          <w:i/>
          <w:sz w:val="28"/>
          <w:szCs w:val="28"/>
        </w:rPr>
        <w:t>группируйте</w:t>
      </w:r>
      <w:r w:rsidRPr="009D3C9D">
        <w:rPr>
          <w:rFonts w:ascii="Times New Roman" w:hAnsi="Times New Roman" w:cs="Times New Roman"/>
          <w:i/>
          <w:sz w:val="28"/>
          <w:szCs w:val="28"/>
          <w:lang w:val="fr-FR"/>
        </w:rPr>
        <w:t xml:space="preserve"> </w:t>
      </w:r>
      <w:r w:rsidRPr="005C2D0F">
        <w:rPr>
          <w:rFonts w:ascii="Times New Roman" w:hAnsi="Times New Roman" w:cs="Times New Roman"/>
          <w:i/>
          <w:sz w:val="28"/>
          <w:szCs w:val="28"/>
        </w:rPr>
        <w:t>слова</w:t>
      </w:r>
      <w:r w:rsidRPr="009D3C9D">
        <w:rPr>
          <w:rFonts w:ascii="Times New Roman" w:hAnsi="Times New Roman" w:cs="Times New Roman"/>
          <w:i/>
          <w:sz w:val="28"/>
          <w:szCs w:val="28"/>
          <w:lang w:val="fr-FR"/>
        </w:rPr>
        <w:t xml:space="preserve"> </w:t>
      </w:r>
      <w:r w:rsidRPr="005C2D0F">
        <w:rPr>
          <w:rFonts w:ascii="Times New Roman" w:hAnsi="Times New Roman" w:cs="Times New Roman"/>
          <w:i/>
          <w:sz w:val="28"/>
          <w:szCs w:val="28"/>
        </w:rPr>
        <w:t>по</w:t>
      </w:r>
      <w:r w:rsidRPr="009D3C9D">
        <w:rPr>
          <w:rFonts w:ascii="Times New Roman" w:hAnsi="Times New Roman" w:cs="Times New Roman"/>
          <w:i/>
          <w:sz w:val="28"/>
          <w:szCs w:val="28"/>
          <w:lang w:val="fr-FR"/>
        </w:rPr>
        <w:t xml:space="preserve"> </w:t>
      </w:r>
      <w:r w:rsidRPr="005C2D0F">
        <w:rPr>
          <w:rFonts w:ascii="Times New Roman" w:hAnsi="Times New Roman" w:cs="Times New Roman"/>
          <w:i/>
          <w:sz w:val="28"/>
          <w:szCs w:val="28"/>
        </w:rPr>
        <w:t>парам</w:t>
      </w:r>
      <w:r w:rsidRPr="009D3C9D">
        <w:rPr>
          <w:rFonts w:ascii="Times New Roman" w:hAnsi="Times New Roman" w:cs="Times New Roman"/>
          <w:i/>
          <w:sz w:val="28"/>
          <w:szCs w:val="28"/>
          <w:lang w:val="fr-FR"/>
        </w:rPr>
        <w:t xml:space="preserve">, </w:t>
      </w:r>
      <w:r w:rsidRPr="005C2D0F">
        <w:rPr>
          <w:rFonts w:ascii="Times New Roman" w:hAnsi="Times New Roman" w:cs="Times New Roman"/>
          <w:i/>
          <w:sz w:val="28"/>
          <w:szCs w:val="28"/>
        </w:rPr>
        <w:t>в</w:t>
      </w:r>
      <w:r w:rsidRPr="009D3C9D">
        <w:rPr>
          <w:rFonts w:ascii="Times New Roman" w:hAnsi="Times New Roman" w:cs="Times New Roman"/>
          <w:i/>
          <w:sz w:val="28"/>
          <w:szCs w:val="28"/>
          <w:lang w:val="fr-FR"/>
        </w:rPr>
        <w:t xml:space="preserve"> </w:t>
      </w:r>
      <w:r w:rsidRPr="005C2D0F">
        <w:rPr>
          <w:rFonts w:ascii="Times New Roman" w:hAnsi="Times New Roman" w:cs="Times New Roman"/>
          <w:i/>
          <w:sz w:val="28"/>
          <w:szCs w:val="28"/>
        </w:rPr>
        <w:t>которых</w:t>
      </w:r>
      <w:r w:rsidRPr="009D3C9D">
        <w:rPr>
          <w:rFonts w:ascii="Times New Roman" w:hAnsi="Times New Roman" w:cs="Times New Roman"/>
          <w:i/>
          <w:sz w:val="28"/>
          <w:szCs w:val="28"/>
          <w:lang w:val="fr-FR"/>
        </w:rPr>
        <w:t xml:space="preserve"> </w:t>
      </w:r>
      <w:r w:rsidRPr="005C2D0F">
        <w:rPr>
          <w:rFonts w:ascii="Times New Roman" w:hAnsi="Times New Roman" w:cs="Times New Roman"/>
          <w:i/>
          <w:sz w:val="28"/>
          <w:szCs w:val="28"/>
        </w:rPr>
        <w:t>изменяется</w:t>
      </w:r>
      <w:r w:rsidRPr="009D3C9D">
        <w:rPr>
          <w:rFonts w:ascii="Times New Roman" w:hAnsi="Times New Roman" w:cs="Times New Roman"/>
          <w:i/>
          <w:sz w:val="28"/>
          <w:szCs w:val="28"/>
          <w:lang w:val="fr-FR"/>
        </w:rPr>
        <w:t xml:space="preserve"> </w:t>
      </w:r>
      <w:r w:rsidRPr="005C2D0F">
        <w:rPr>
          <w:rFonts w:ascii="Times New Roman" w:hAnsi="Times New Roman" w:cs="Times New Roman"/>
          <w:i/>
          <w:sz w:val="28"/>
          <w:szCs w:val="28"/>
        </w:rPr>
        <w:t>один</w:t>
      </w:r>
      <w:r w:rsidRPr="009D3C9D">
        <w:rPr>
          <w:rFonts w:ascii="Times New Roman" w:hAnsi="Times New Roman" w:cs="Times New Roman"/>
          <w:i/>
          <w:sz w:val="28"/>
          <w:szCs w:val="28"/>
          <w:lang w:val="fr-FR"/>
        </w:rPr>
        <w:t xml:space="preserve"> </w:t>
      </w:r>
      <w:r w:rsidRPr="005C2D0F">
        <w:rPr>
          <w:rFonts w:ascii="Times New Roman" w:hAnsi="Times New Roman" w:cs="Times New Roman"/>
          <w:i/>
          <w:sz w:val="28"/>
          <w:szCs w:val="28"/>
        </w:rPr>
        <w:t>звук</w:t>
      </w:r>
      <w:r w:rsidRPr="009D3C9D">
        <w:rPr>
          <w:rFonts w:ascii="Times New Roman" w:hAnsi="Times New Roman" w:cs="Times New Roman"/>
          <w:i/>
          <w:sz w:val="28"/>
          <w:szCs w:val="28"/>
          <w:lang w:val="fr-FR"/>
        </w:rPr>
        <w:t>):</w:t>
      </w:r>
    </w:p>
    <w:p w:rsidR="00CE36AD" w:rsidRPr="007F48F0" w:rsidRDefault="00CE36AD" w:rsidP="00CE36AD">
      <w:pPr>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Pente, fond, linge, (ils) vont, lent, empreinte, lange, (ils) sentent, long, dont, pan,  (il) emprunte, hein, saint, ton, peinte, gond, nain, faim, (il) fend, pain, dans, mon, sainte, ronde, tante, ronce, Inde, fente, main, banc, son, (il) tint, conte, quinte, (il) ment, brun, longe, tamps, daim, un, mainte, non, empreint, (il) monte, vin, bon, onde, fin, gain, feinte, (il)</w:t>
      </w:r>
      <w:r>
        <w:rPr>
          <w:rFonts w:ascii="Times New Roman" w:hAnsi="Times New Roman" w:cs="Times New Roman"/>
          <w:sz w:val="28"/>
          <w:szCs w:val="28"/>
          <w:lang w:val="fr-FR"/>
        </w:rPr>
        <w:t xml:space="preserve"> </w:t>
      </w:r>
      <w:r w:rsidRPr="007F48F0">
        <w:rPr>
          <w:rFonts w:ascii="Times New Roman" w:hAnsi="Times New Roman" w:cs="Times New Roman"/>
          <w:sz w:val="28"/>
          <w:szCs w:val="28"/>
          <w:lang w:val="fr-FR"/>
        </w:rPr>
        <w:t>rince, (il) fonde, lin, (il) tinte, brin, bain, vent, (ils)rendent, (ils) mentent, (ils) fendent.</w:t>
      </w:r>
    </w:p>
    <w:tbl>
      <w:tblPr>
        <w:tblW w:w="9298" w:type="dxa"/>
        <w:tblInd w:w="-5" w:type="dxa"/>
        <w:tblLayout w:type="fixed"/>
        <w:tblLook w:val="04A0"/>
      </w:tblPr>
      <w:tblGrid>
        <w:gridCol w:w="2321"/>
        <w:gridCol w:w="2321"/>
        <w:gridCol w:w="2321"/>
        <w:gridCol w:w="2335"/>
      </w:tblGrid>
      <w:tr w:rsidR="00CE36AD" w:rsidRPr="007F48F0" w:rsidTr="00CE36AD">
        <w:trPr>
          <w:trHeight w:val="2526"/>
        </w:trPr>
        <w:tc>
          <w:tcPr>
            <w:tcW w:w="2321" w:type="dxa"/>
            <w:tcBorders>
              <w:top w:val="single" w:sz="4" w:space="0" w:color="000000"/>
              <w:left w:val="single" w:sz="4" w:space="0" w:color="000000"/>
              <w:bottom w:val="single" w:sz="4" w:space="0" w:color="000000"/>
              <w:right w:val="nil"/>
            </w:tcBorders>
            <w:hideMark/>
          </w:tcPr>
          <w:p w:rsidR="00CE36AD" w:rsidRPr="007F48F0" w:rsidRDefault="00CE36AD" w:rsidP="00CE36AD">
            <w:pPr>
              <w:snapToGrid w:val="0"/>
              <w:contextualSpacing/>
              <w:rPr>
                <w:rFonts w:ascii="Times New Roman" w:hAnsi="Times New Roman" w:cs="Times New Roman"/>
                <w:sz w:val="28"/>
                <w:szCs w:val="28"/>
                <w:lang w:val="en-US"/>
              </w:rPr>
            </w:pPr>
            <w:r w:rsidRPr="007F48F0">
              <w:rPr>
                <w:rFonts w:ascii="Times New Roman" w:hAnsi="Times New Roman" w:cs="Times New Roman"/>
                <w:sz w:val="28"/>
                <w:szCs w:val="28"/>
                <w:lang w:val="en-US"/>
              </w:rPr>
              <w:t>[ a - o  ]    [ a:- o:]</w:t>
            </w:r>
          </w:p>
        </w:tc>
        <w:tc>
          <w:tcPr>
            <w:tcW w:w="2321" w:type="dxa"/>
            <w:tcBorders>
              <w:top w:val="single" w:sz="4" w:space="0" w:color="000000"/>
              <w:left w:val="single" w:sz="4" w:space="0" w:color="000000"/>
              <w:bottom w:val="single" w:sz="4" w:space="0" w:color="000000"/>
              <w:right w:val="nil"/>
            </w:tcBorders>
            <w:hideMark/>
          </w:tcPr>
          <w:p w:rsidR="00CE36AD" w:rsidRPr="007F48F0" w:rsidRDefault="00CE36AD" w:rsidP="00CE36AD">
            <w:pPr>
              <w:snapToGrid w:val="0"/>
              <w:contextualSpacing/>
              <w:rPr>
                <w:rFonts w:ascii="Times New Roman" w:hAnsi="Times New Roman" w:cs="Times New Roman"/>
                <w:sz w:val="28"/>
                <w:szCs w:val="28"/>
                <w:lang w:val="en-US"/>
              </w:rPr>
            </w:pPr>
            <w:r w:rsidRPr="007F48F0">
              <w:rPr>
                <w:rFonts w:ascii="Times New Roman" w:hAnsi="Times New Roman" w:cs="Times New Roman"/>
                <w:sz w:val="28"/>
                <w:szCs w:val="28"/>
                <w:lang w:val="en-US"/>
              </w:rPr>
              <w:t xml:space="preserve">[   - o ]       [   : - o:]  </w:t>
            </w:r>
          </w:p>
        </w:tc>
        <w:tc>
          <w:tcPr>
            <w:tcW w:w="2321" w:type="dxa"/>
            <w:tcBorders>
              <w:top w:val="single" w:sz="4" w:space="0" w:color="000000"/>
              <w:left w:val="single" w:sz="4" w:space="0" w:color="000000"/>
              <w:bottom w:val="single" w:sz="4" w:space="0" w:color="000000"/>
              <w:right w:val="nil"/>
            </w:tcBorders>
            <w:hideMark/>
          </w:tcPr>
          <w:p w:rsidR="00CE36AD" w:rsidRPr="007F48F0" w:rsidRDefault="00CE36AD" w:rsidP="00CE36AD">
            <w:pPr>
              <w:snapToGrid w:val="0"/>
              <w:contextualSpacing/>
              <w:rPr>
                <w:rFonts w:ascii="Times New Roman" w:hAnsi="Times New Roman" w:cs="Times New Roman"/>
                <w:sz w:val="28"/>
                <w:szCs w:val="28"/>
                <w:lang w:val="en-US"/>
              </w:rPr>
            </w:pPr>
            <w:r w:rsidRPr="007F48F0">
              <w:rPr>
                <w:rFonts w:ascii="Times New Roman" w:hAnsi="Times New Roman" w:cs="Times New Roman"/>
                <w:sz w:val="28"/>
                <w:szCs w:val="28"/>
                <w:lang w:val="en-US"/>
              </w:rPr>
              <w:t xml:space="preserve"> [   - a]         [  : - a:]</w:t>
            </w:r>
          </w:p>
        </w:tc>
        <w:tc>
          <w:tcPr>
            <w:tcW w:w="2335" w:type="dxa"/>
            <w:tcBorders>
              <w:top w:val="single" w:sz="4" w:space="0" w:color="000000"/>
              <w:left w:val="single" w:sz="4" w:space="0" w:color="000000"/>
              <w:bottom w:val="single" w:sz="4" w:space="0" w:color="000000"/>
              <w:right w:val="single" w:sz="4" w:space="0" w:color="000000"/>
            </w:tcBorders>
          </w:tcPr>
          <w:p w:rsidR="00CE36AD" w:rsidRPr="007F48F0" w:rsidRDefault="00CE36AD" w:rsidP="00CE36AD">
            <w:pPr>
              <w:pStyle w:val="1"/>
              <w:snapToGrid w:val="0"/>
              <w:spacing w:before="0" w:after="0"/>
              <w:contextualSpacing/>
              <w:rPr>
                <w:rFonts w:ascii="Times New Roman" w:hAnsi="Times New Roman" w:cs="Times New Roman"/>
                <w:b w:val="0"/>
                <w:sz w:val="28"/>
                <w:szCs w:val="28"/>
                <w:lang w:val="en-US"/>
              </w:rPr>
            </w:pPr>
            <w:r w:rsidRPr="007F48F0">
              <w:rPr>
                <w:rFonts w:ascii="Times New Roman" w:hAnsi="Times New Roman" w:cs="Times New Roman"/>
                <w:b w:val="0"/>
                <w:sz w:val="28"/>
                <w:szCs w:val="28"/>
                <w:lang w:val="en-US"/>
              </w:rPr>
              <w:t xml:space="preserve"> [     - oe]      [   : - oe:]</w:t>
            </w:r>
          </w:p>
          <w:p w:rsidR="00CE36AD" w:rsidRPr="007F48F0" w:rsidRDefault="00CE36AD" w:rsidP="00CE36AD">
            <w:pPr>
              <w:contextualSpacing/>
              <w:rPr>
                <w:rFonts w:ascii="Times New Roman" w:hAnsi="Times New Roman" w:cs="Times New Roman"/>
                <w:sz w:val="28"/>
                <w:szCs w:val="28"/>
                <w:lang w:val="en-US"/>
              </w:rPr>
            </w:pPr>
          </w:p>
          <w:p w:rsidR="00CE36AD" w:rsidRPr="007F48F0" w:rsidRDefault="00CE36AD" w:rsidP="00CE36AD">
            <w:pPr>
              <w:contextualSpacing/>
              <w:rPr>
                <w:rFonts w:ascii="Times New Roman" w:hAnsi="Times New Roman" w:cs="Times New Roman"/>
                <w:sz w:val="28"/>
                <w:szCs w:val="28"/>
                <w:lang w:val="en-US"/>
              </w:rPr>
            </w:pPr>
          </w:p>
        </w:tc>
      </w:tr>
    </w:tbl>
    <w:p w:rsidR="00CE36AD" w:rsidRPr="007F48F0" w:rsidRDefault="00CE36AD" w:rsidP="00CE36AD">
      <w:pPr>
        <w:contextualSpacing/>
        <w:rPr>
          <w:rFonts w:ascii="Times New Roman" w:hAnsi="Times New Roman" w:cs="Times New Roman"/>
          <w:sz w:val="28"/>
          <w:szCs w:val="28"/>
          <w:lang w:val="en-US"/>
        </w:rPr>
      </w:pPr>
    </w:p>
    <w:p w:rsidR="00CE36AD" w:rsidRPr="007F48F0" w:rsidRDefault="00CE36AD" w:rsidP="00CE36AD">
      <w:pPr>
        <w:pStyle w:val="1"/>
        <w:spacing w:before="0" w:after="0"/>
        <w:contextualSpacing/>
        <w:rPr>
          <w:rFonts w:ascii="Times New Roman" w:hAnsi="Times New Roman" w:cs="Times New Roman"/>
          <w:i/>
          <w:sz w:val="28"/>
          <w:szCs w:val="28"/>
        </w:rPr>
      </w:pPr>
      <w:r w:rsidRPr="007F48F0">
        <w:rPr>
          <w:rFonts w:ascii="Times New Roman" w:hAnsi="Times New Roman" w:cs="Times New Roman"/>
          <w:sz w:val="28"/>
          <w:szCs w:val="28"/>
        </w:rPr>
        <w:lastRenderedPageBreak/>
        <w:t xml:space="preserve">2. </w:t>
      </w:r>
      <w:r w:rsidRPr="007F48F0">
        <w:rPr>
          <w:rFonts w:ascii="Times New Roman" w:hAnsi="Times New Roman" w:cs="Times New Roman"/>
          <w:i/>
          <w:sz w:val="28"/>
          <w:szCs w:val="28"/>
        </w:rPr>
        <w:t>Trouvez les omophones:</w:t>
      </w:r>
    </w:p>
    <w:p w:rsidR="00CE36AD" w:rsidRPr="007F48F0" w:rsidRDefault="00CE36AD" w:rsidP="00CE36AD">
      <w:pPr>
        <w:contextualSpacing/>
        <w:rPr>
          <w:rFonts w:ascii="Times New Roman" w:hAnsi="Times New Roman" w:cs="Times New Roman"/>
          <w:sz w:val="28"/>
          <w:szCs w:val="28"/>
        </w:rPr>
      </w:pPr>
    </w:p>
    <w:p w:rsidR="00CE36AD" w:rsidRPr="00BD48B3" w:rsidRDefault="00CE36AD" w:rsidP="00CE36AD">
      <w:pPr>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 xml:space="preserve">Faim, sang, vin, saint, vingt, fin, sain,(il) feint, sans, cent, sein, pin, pain, (il) vint, </w:t>
      </w:r>
      <w:r>
        <w:rPr>
          <w:rFonts w:ascii="Times New Roman" w:hAnsi="Times New Roman" w:cs="Times New Roman"/>
          <w:sz w:val="28"/>
          <w:szCs w:val="28"/>
          <w:lang w:val="fr-FR"/>
        </w:rPr>
        <w:t>(il) peint</w:t>
      </w:r>
    </w:p>
    <w:p w:rsidR="00CE36AD" w:rsidRPr="007F48F0" w:rsidRDefault="00CE36AD" w:rsidP="00CE36AD">
      <w:pPr>
        <w:contextualSpacing/>
        <w:rPr>
          <w:rFonts w:ascii="Times New Roman" w:hAnsi="Times New Roman" w:cs="Times New Roman"/>
          <w:sz w:val="28"/>
          <w:szCs w:val="28"/>
        </w:rPr>
      </w:pPr>
      <w:r w:rsidRPr="007F48F0">
        <w:rPr>
          <w:rFonts w:ascii="Times New Roman" w:hAnsi="Times New Roman" w:cs="Times New Roman"/>
          <w:sz w:val="28"/>
          <w:szCs w:val="28"/>
        </w:rPr>
        <w:t>-</w:t>
      </w:r>
    </w:p>
    <w:p w:rsidR="00CE36AD" w:rsidRPr="007F48F0" w:rsidRDefault="00CE36AD" w:rsidP="00CE36AD">
      <w:pPr>
        <w:contextualSpacing/>
        <w:rPr>
          <w:rFonts w:ascii="Times New Roman" w:hAnsi="Times New Roman" w:cs="Times New Roman"/>
          <w:sz w:val="28"/>
          <w:szCs w:val="28"/>
        </w:rPr>
      </w:pPr>
      <w:r w:rsidRPr="007F48F0">
        <w:rPr>
          <w:rFonts w:ascii="Times New Roman" w:hAnsi="Times New Roman" w:cs="Times New Roman"/>
          <w:sz w:val="28"/>
          <w:szCs w:val="28"/>
        </w:rPr>
        <w:t>-</w:t>
      </w:r>
    </w:p>
    <w:p w:rsidR="00CE36AD" w:rsidRPr="007F48F0" w:rsidRDefault="00CE36AD" w:rsidP="00CE36AD">
      <w:pPr>
        <w:contextualSpacing/>
        <w:rPr>
          <w:rFonts w:ascii="Times New Roman" w:hAnsi="Times New Roman" w:cs="Times New Roman"/>
          <w:sz w:val="28"/>
          <w:szCs w:val="28"/>
        </w:rPr>
      </w:pPr>
      <w:r w:rsidRPr="007F48F0">
        <w:rPr>
          <w:rFonts w:ascii="Times New Roman" w:hAnsi="Times New Roman" w:cs="Times New Roman"/>
          <w:sz w:val="28"/>
          <w:szCs w:val="28"/>
        </w:rPr>
        <w:t>-</w:t>
      </w:r>
    </w:p>
    <w:p w:rsidR="00CE36AD" w:rsidRPr="007F48F0" w:rsidRDefault="00CE36AD" w:rsidP="00CE36AD">
      <w:pPr>
        <w:contextualSpacing/>
        <w:rPr>
          <w:rFonts w:ascii="Times New Roman" w:hAnsi="Times New Roman" w:cs="Times New Roman"/>
          <w:sz w:val="28"/>
          <w:szCs w:val="28"/>
        </w:rPr>
      </w:pPr>
      <w:r w:rsidRPr="007F48F0">
        <w:rPr>
          <w:rFonts w:ascii="Times New Roman" w:hAnsi="Times New Roman" w:cs="Times New Roman"/>
          <w:sz w:val="28"/>
          <w:szCs w:val="28"/>
        </w:rPr>
        <w:t>-</w:t>
      </w:r>
    </w:p>
    <w:p w:rsidR="00CE36AD" w:rsidRPr="007F48F0" w:rsidRDefault="00CE36AD" w:rsidP="00CE36AD">
      <w:pPr>
        <w:contextualSpacing/>
        <w:rPr>
          <w:rFonts w:ascii="Times New Roman" w:hAnsi="Times New Roman" w:cs="Times New Roman"/>
          <w:sz w:val="28"/>
          <w:szCs w:val="28"/>
        </w:rPr>
      </w:pPr>
      <w:r w:rsidRPr="007F48F0">
        <w:rPr>
          <w:rFonts w:ascii="Times New Roman" w:hAnsi="Times New Roman" w:cs="Times New Roman"/>
          <w:sz w:val="28"/>
          <w:szCs w:val="28"/>
        </w:rPr>
        <w:t>-</w:t>
      </w:r>
    </w:p>
    <w:p w:rsidR="00CE36AD" w:rsidRPr="007F48F0" w:rsidRDefault="00CE36AD" w:rsidP="00CE36AD">
      <w:pPr>
        <w:pStyle w:val="1"/>
        <w:spacing w:before="0" w:after="0"/>
        <w:contextualSpacing/>
        <w:rPr>
          <w:rFonts w:ascii="Times New Roman" w:hAnsi="Times New Roman" w:cs="Times New Roman"/>
          <w:sz w:val="28"/>
          <w:szCs w:val="28"/>
        </w:rPr>
      </w:pPr>
    </w:p>
    <w:p w:rsidR="00CE36AD" w:rsidRPr="007F48F0" w:rsidRDefault="00CE36AD" w:rsidP="00CE36AD">
      <w:pPr>
        <w:numPr>
          <w:ilvl w:val="0"/>
          <w:numId w:val="18"/>
        </w:numPr>
        <w:tabs>
          <w:tab w:val="clear" w:pos="0"/>
          <w:tab w:val="num" w:pos="720"/>
        </w:tabs>
        <w:suppressAutoHyphens/>
        <w:spacing w:after="0" w:line="240" w:lineRule="auto"/>
        <w:ind w:left="720" w:hanging="360"/>
        <w:contextualSpacing/>
        <w:rPr>
          <w:rFonts w:ascii="Times New Roman" w:hAnsi="Times New Roman" w:cs="Times New Roman"/>
          <w:b/>
          <w:i/>
          <w:sz w:val="28"/>
          <w:szCs w:val="28"/>
        </w:rPr>
      </w:pPr>
      <w:r w:rsidRPr="007F48F0">
        <w:rPr>
          <w:rFonts w:ascii="Times New Roman" w:hAnsi="Times New Roman" w:cs="Times New Roman"/>
          <w:b/>
          <w:i/>
          <w:sz w:val="28"/>
          <w:szCs w:val="28"/>
        </w:rPr>
        <w:t>Faites la transcription :</w:t>
      </w:r>
    </w:p>
    <w:p w:rsidR="00CE36AD" w:rsidRPr="007F48F0" w:rsidRDefault="00CE36AD" w:rsidP="00CE36AD">
      <w:pPr>
        <w:ind w:left="360"/>
        <w:contextualSpacing/>
        <w:rPr>
          <w:rFonts w:ascii="Times New Roman" w:hAnsi="Times New Roman" w:cs="Times New Roman"/>
          <w:sz w:val="28"/>
          <w:szCs w:val="28"/>
        </w:rPr>
      </w:pPr>
    </w:p>
    <w:p w:rsidR="00CE36AD" w:rsidRPr="007F48F0" w:rsidRDefault="00CE36AD" w:rsidP="00CE36AD">
      <w:pPr>
        <w:ind w:firstLine="360"/>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Dans le sapin de No</w:t>
      </w:r>
      <w:r>
        <w:rPr>
          <w:rFonts w:ascii="Times New Roman" w:hAnsi="Times New Roman" w:cs="Times New Roman"/>
          <w:sz w:val="28"/>
          <w:szCs w:val="28"/>
          <w:lang w:val="fr-FR"/>
        </w:rPr>
        <w:t>ë</w:t>
      </w:r>
      <w:r w:rsidRPr="007F48F0">
        <w:rPr>
          <w:rFonts w:ascii="Times New Roman" w:hAnsi="Times New Roman" w:cs="Times New Roman"/>
          <w:sz w:val="28"/>
          <w:szCs w:val="28"/>
          <w:lang w:val="fr-FR"/>
        </w:rPr>
        <w:t>l on a mis des guirlandes et un ange argent</w:t>
      </w:r>
      <w:r>
        <w:rPr>
          <w:rFonts w:ascii="Times New Roman" w:hAnsi="Times New Roman" w:cs="Times New Roman"/>
          <w:sz w:val="28"/>
          <w:szCs w:val="28"/>
          <w:lang w:val="fr-FR"/>
        </w:rPr>
        <w:t>é</w:t>
      </w:r>
      <w:r w:rsidRPr="007F48F0">
        <w:rPr>
          <w:rFonts w:ascii="Times New Roman" w:hAnsi="Times New Roman" w:cs="Times New Roman"/>
          <w:sz w:val="28"/>
          <w:szCs w:val="28"/>
          <w:lang w:val="fr-FR"/>
        </w:rPr>
        <w:t>. Tous les cadeaux sont emball</w:t>
      </w:r>
      <w:r>
        <w:rPr>
          <w:rFonts w:ascii="Times New Roman" w:hAnsi="Times New Roman" w:cs="Times New Roman"/>
          <w:sz w:val="28"/>
          <w:szCs w:val="28"/>
          <w:lang w:val="fr-FR"/>
        </w:rPr>
        <w:t>é</w:t>
      </w:r>
      <w:r w:rsidRPr="007F48F0">
        <w:rPr>
          <w:rFonts w:ascii="Times New Roman" w:hAnsi="Times New Roman" w:cs="Times New Roman"/>
          <w:sz w:val="28"/>
          <w:szCs w:val="28"/>
          <w:lang w:val="fr-FR"/>
        </w:rPr>
        <w:t>s, rang</w:t>
      </w:r>
      <w:r>
        <w:rPr>
          <w:rFonts w:ascii="Times New Roman" w:hAnsi="Times New Roman" w:cs="Times New Roman"/>
          <w:sz w:val="28"/>
          <w:szCs w:val="28"/>
          <w:lang w:val="fr-FR"/>
        </w:rPr>
        <w:t>é</w:t>
      </w:r>
      <w:r w:rsidRPr="007F48F0">
        <w:rPr>
          <w:rFonts w:ascii="Times New Roman" w:hAnsi="Times New Roman" w:cs="Times New Roman"/>
          <w:sz w:val="28"/>
          <w:szCs w:val="28"/>
          <w:lang w:val="fr-FR"/>
        </w:rPr>
        <w:t xml:space="preserve">s </w:t>
      </w:r>
      <w:r>
        <w:rPr>
          <w:rFonts w:ascii="Times New Roman" w:hAnsi="Times New Roman" w:cs="Times New Roman"/>
          <w:sz w:val="28"/>
          <w:szCs w:val="28"/>
          <w:lang w:val="fr-FR"/>
        </w:rPr>
        <w:t>à</w:t>
      </w:r>
      <w:r w:rsidRPr="007F48F0">
        <w:rPr>
          <w:rFonts w:ascii="Times New Roman" w:hAnsi="Times New Roman" w:cs="Times New Roman"/>
          <w:sz w:val="28"/>
          <w:szCs w:val="28"/>
          <w:lang w:val="fr-FR"/>
        </w:rPr>
        <w:t xml:space="preserve"> c</w:t>
      </w:r>
      <w:r>
        <w:rPr>
          <w:rFonts w:ascii="Times New Roman" w:hAnsi="Times New Roman" w:cs="Times New Roman"/>
          <w:sz w:val="28"/>
          <w:szCs w:val="28"/>
          <w:lang w:val="fr-FR"/>
        </w:rPr>
        <w:t>ô</w:t>
      </w:r>
      <w:r w:rsidRPr="007F48F0">
        <w:rPr>
          <w:rFonts w:ascii="Times New Roman" w:hAnsi="Times New Roman" w:cs="Times New Roman"/>
          <w:sz w:val="28"/>
          <w:szCs w:val="28"/>
          <w:lang w:val="fr-FR"/>
        </w:rPr>
        <w:t>t</w:t>
      </w:r>
      <w:r>
        <w:rPr>
          <w:rFonts w:ascii="Times New Roman" w:hAnsi="Times New Roman" w:cs="Times New Roman"/>
          <w:sz w:val="28"/>
          <w:szCs w:val="28"/>
          <w:lang w:val="fr-FR"/>
        </w:rPr>
        <w:t>é</w:t>
      </w:r>
      <w:r w:rsidRPr="007F48F0">
        <w:rPr>
          <w:rFonts w:ascii="Times New Roman" w:hAnsi="Times New Roman" w:cs="Times New Roman"/>
          <w:sz w:val="28"/>
          <w:szCs w:val="28"/>
          <w:lang w:val="fr-FR"/>
        </w:rPr>
        <w:t xml:space="preserve"> de la rampe de l’escalier. Les enfants sont endormis. Devant la chemin</w:t>
      </w:r>
      <w:r>
        <w:rPr>
          <w:rFonts w:ascii="Times New Roman" w:hAnsi="Times New Roman" w:cs="Times New Roman"/>
          <w:sz w:val="28"/>
          <w:szCs w:val="28"/>
          <w:lang w:val="fr-FR"/>
        </w:rPr>
        <w:t>é</w:t>
      </w:r>
      <w:r w:rsidRPr="007F48F0">
        <w:rPr>
          <w:rFonts w:ascii="Times New Roman" w:hAnsi="Times New Roman" w:cs="Times New Roman"/>
          <w:sz w:val="28"/>
          <w:szCs w:val="28"/>
          <w:lang w:val="fr-FR"/>
        </w:rPr>
        <w:t>e, les parents s’agitent : eux aussi font semblant d’attendre le  P</w:t>
      </w:r>
      <w:r>
        <w:rPr>
          <w:rFonts w:ascii="Times New Roman" w:hAnsi="Times New Roman" w:cs="Times New Roman"/>
          <w:sz w:val="28"/>
          <w:szCs w:val="28"/>
          <w:lang w:val="fr-FR"/>
        </w:rPr>
        <w:t>è</w:t>
      </w:r>
      <w:r w:rsidRPr="007F48F0">
        <w:rPr>
          <w:rFonts w:ascii="Times New Roman" w:hAnsi="Times New Roman" w:cs="Times New Roman"/>
          <w:sz w:val="28"/>
          <w:szCs w:val="28"/>
          <w:lang w:val="fr-FR"/>
        </w:rPr>
        <w:t>re No</w:t>
      </w:r>
      <w:r>
        <w:rPr>
          <w:rFonts w:ascii="Times New Roman" w:hAnsi="Times New Roman" w:cs="Times New Roman"/>
          <w:sz w:val="28"/>
          <w:szCs w:val="28"/>
          <w:lang w:val="fr-FR"/>
        </w:rPr>
        <w:t>ë</w:t>
      </w:r>
      <w:r w:rsidRPr="007F48F0">
        <w:rPr>
          <w:rFonts w:ascii="Times New Roman" w:hAnsi="Times New Roman" w:cs="Times New Roman"/>
          <w:sz w:val="28"/>
          <w:szCs w:val="28"/>
          <w:lang w:val="fr-FR"/>
        </w:rPr>
        <w:t>l.</w:t>
      </w:r>
    </w:p>
    <w:p w:rsidR="00CE36AD" w:rsidRPr="007F48F0" w:rsidRDefault="00CE36AD" w:rsidP="00CE36AD">
      <w:pPr>
        <w:ind w:left="360"/>
        <w:contextualSpacing/>
        <w:rPr>
          <w:rFonts w:ascii="Times New Roman" w:hAnsi="Times New Roman" w:cs="Times New Roman"/>
          <w:sz w:val="28"/>
          <w:szCs w:val="28"/>
          <w:lang w:val="fr-FR"/>
        </w:rPr>
      </w:pPr>
    </w:p>
    <w:p w:rsidR="00CE36AD" w:rsidRPr="007F48F0" w:rsidRDefault="00CE36AD" w:rsidP="00CE36AD">
      <w:pPr>
        <w:contextualSpacing/>
        <w:rPr>
          <w:rFonts w:ascii="Times New Roman" w:hAnsi="Times New Roman" w:cs="Times New Roman"/>
          <w:sz w:val="28"/>
          <w:szCs w:val="28"/>
        </w:rPr>
      </w:pPr>
      <w:r w:rsidRPr="007F48F0">
        <w:rPr>
          <w:rFonts w:ascii="Times New Roman" w:hAnsi="Times New Roman" w:cs="Times New Roman"/>
          <w:sz w:val="28"/>
          <w:szCs w:val="28"/>
        </w:rPr>
        <w:t>______________________________________________________________</w:t>
      </w:r>
    </w:p>
    <w:p w:rsidR="00CE36AD" w:rsidRPr="007F48F0" w:rsidRDefault="00CE36AD" w:rsidP="00CE36AD">
      <w:pPr>
        <w:contextualSpacing/>
        <w:rPr>
          <w:rFonts w:ascii="Times New Roman" w:hAnsi="Times New Roman" w:cs="Times New Roman"/>
          <w:sz w:val="28"/>
          <w:szCs w:val="28"/>
        </w:rPr>
      </w:pPr>
      <w:r w:rsidRPr="007F48F0">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E36AD" w:rsidRPr="007F48F0" w:rsidRDefault="00CE36AD" w:rsidP="00CE36AD">
      <w:pPr>
        <w:contextualSpacing/>
        <w:rPr>
          <w:rFonts w:ascii="Times New Roman" w:hAnsi="Times New Roman" w:cs="Times New Roman"/>
          <w:sz w:val="28"/>
          <w:szCs w:val="28"/>
        </w:rPr>
      </w:pPr>
    </w:p>
    <w:p w:rsidR="00CE36AD" w:rsidRPr="007F48F0" w:rsidRDefault="00CE36AD" w:rsidP="00CE36AD">
      <w:pPr>
        <w:numPr>
          <w:ilvl w:val="0"/>
          <w:numId w:val="18"/>
        </w:numPr>
        <w:tabs>
          <w:tab w:val="clear" w:pos="0"/>
          <w:tab w:val="num" w:pos="720"/>
        </w:tabs>
        <w:suppressAutoHyphens/>
        <w:spacing w:after="0" w:line="240" w:lineRule="auto"/>
        <w:ind w:hanging="360"/>
        <w:contextualSpacing/>
        <w:rPr>
          <w:rFonts w:ascii="Times New Roman" w:hAnsi="Times New Roman" w:cs="Times New Roman"/>
          <w:b/>
          <w:i/>
          <w:sz w:val="28"/>
          <w:szCs w:val="28"/>
        </w:rPr>
      </w:pPr>
      <w:r w:rsidRPr="007F48F0">
        <w:rPr>
          <w:rFonts w:ascii="Times New Roman" w:hAnsi="Times New Roman" w:cs="Times New Roman"/>
          <w:b/>
          <w:i/>
          <w:sz w:val="28"/>
          <w:szCs w:val="28"/>
        </w:rPr>
        <w:t>Reconstituez le texte :</w:t>
      </w:r>
    </w:p>
    <w:p w:rsidR="00CE36AD" w:rsidRPr="007F48F0" w:rsidRDefault="00CE36AD" w:rsidP="00CE36AD">
      <w:pPr>
        <w:ind w:firstLine="120"/>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 xml:space="preserve">a-ni-v r-nu-so-ma-va-kas________________________________________ </w:t>
      </w:r>
    </w:p>
    <w:p w:rsidR="00CE36AD" w:rsidRPr="007F48F0" w:rsidRDefault="00CE36AD" w:rsidP="00CE36AD">
      <w:pPr>
        <w:ind w:firstLine="120"/>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nu-za-lo-a-la-pa-ti-nwar-pur-pa-ti-ne_________________</w:t>
      </w:r>
      <w:r>
        <w:rPr>
          <w:rFonts w:ascii="Times New Roman" w:hAnsi="Times New Roman" w:cs="Times New Roman"/>
          <w:sz w:val="28"/>
          <w:szCs w:val="28"/>
          <w:lang w:val="fr-FR"/>
        </w:rPr>
        <w:t>______________</w:t>
      </w:r>
    </w:p>
    <w:p w:rsidR="00CE36AD" w:rsidRPr="007F48F0" w:rsidRDefault="00CE36AD" w:rsidP="00CE36AD">
      <w:pPr>
        <w:ind w:firstLine="120"/>
        <w:contextualSpacing/>
        <w:rPr>
          <w:rFonts w:ascii="Times New Roman" w:hAnsi="Times New Roman" w:cs="Times New Roman"/>
          <w:sz w:val="28"/>
          <w:szCs w:val="28"/>
          <w:lang w:val="en-GB"/>
        </w:rPr>
      </w:pPr>
      <w:r w:rsidRPr="007F48F0">
        <w:rPr>
          <w:rFonts w:ascii="Times New Roman" w:hAnsi="Times New Roman" w:cs="Times New Roman"/>
          <w:sz w:val="28"/>
          <w:szCs w:val="28"/>
          <w:lang w:val="en-GB"/>
        </w:rPr>
        <w:t>nu-nu-za-my-zo-bo-ku</w:t>
      </w:r>
      <w:r>
        <w:rPr>
          <w:rFonts w:ascii="Times New Roman" w:hAnsi="Times New Roman" w:cs="Times New Roman"/>
          <w:sz w:val="28"/>
          <w:szCs w:val="28"/>
          <w:lang w:val="en-GB"/>
        </w:rPr>
        <w:t>______________________</w:t>
      </w:r>
      <w:r w:rsidRPr="007F48F0">
        <w:rPr>
          <w:rFonts w:ascii="Times New Roman" w:hAnsi="Times New Roman" w:cs="Times New Roman"/>
          <w:sz w:val="28"/>
          <w:szCs w:val="28"/>
          <w:lang w:val="en-GB"/>
        </w:rPr>
        <w:t>_____________________</w:t>
      </w:r>
    </w:p>
    <w:p w:rsidR="00CE36AD" w:rsidRPr="007F48F0" w:rsidRDefault="00CE36AD" w:rsidP="00CE36AD">
      <w:pPr>
        <w:ind w:firstLine="120"/>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o -va-o-si-ne-ma-o-ka-e</w:t>
      </w:r>
      <w:r>
        <w:rPr>
          <w:rFonts w:ascii="Times New Roman" w:hAnsi="Times New Roman" w:cs="Times New Roman"/>
          <w:sz w:val="28"/>
          <w:szCs w:val="28"/>
          <w:lang w:val="fr-FR"/>
        </w:rPr>
        <w:t>______________________</w:t>
      </w:r>
      <w:r w:rsidRPr="007F48F0">
        <w:rPr>
          <w:rFonts w:ascii="Times New Roman" w:hAnsi="Times New Roman" w:cs="Times New Roman"/>
          <w:sz w:val="28"/>
          <w:szCs w:val="28"/>
          <w:lang w:val="fr-FR"/>
        </w:rPr>
        <w:t>____________________</w:t>
      </w:r>
    </w:p>
    <w:p w:rsidR="00CE36AD" w:rsidRPr="009D3C9D" w:rsidRDefault="00CE36AD" w:rsidP="00CE36AD">
      <w:pPr>
        <w:ind w:firstLine="120"/>
        <w:contextualSpacing/>
        <w:rPr>
          <w:rFonts w:ascii="Times New Roman" w:hAnsi="Times New Roman" w:cs="Times New Roman"/>
          <w:sz w:val="28"/>
          <w:szCs w:val="28"/>
        </w:rPr>
      </w:pPr>
      <w:r w:rsidRPr="007F48F0">
        <w:rPr>
          <w:rFonts w:ascii="Times New Roman" w:hAnsi="Times New Roman" w:cs="Times New Roman"/>
          <w:sz w:val="28"/>
          <w:szCs w:val="28"/>
          <w:lang w:val="fr-FR"/>
        </w:rPr>
        <w:t>o</w:t>
      </w:r>
      <w:r w:rsidRPr="009D3C9D">
        <w:rPr>
          <w:rFonts w:ascii="Times New Roman" w:hAnsi="Times New Roman" w:cs="Times New Roman"/>
          <w:sz w:val="28"/>
          <w:szCs w:val="28"/>
        </w:rPr>
        <w:t xml:space="preserve"> -</w:t>
      </w:r>
      <w:r w:rsidRPr="007F48F0">
        <w:rPr>
          <w:rFonts w:ascii="Times New Roman" w:hAnsi="Times New Roman" w:cs="Times New Roman"/>
          <w:sz w:val="28"/>
          <w:szCs w:val="28"/>
          <w:lang w:val="fr-FR"/>
        </w:rPr>
        <w:t>s</w:t>
      </w:r>
      <w:r w:rsidRPr="009D3C9D">
        <w:rPr>
          <w:rFonts w:ascii="Times New Roman" w:hAnsi="Times New Roman" w:cs="Times New Roman"/>
          <w:sz w:val="28"/>
          <w:szCs w:val="28"/>
        </w:rPr>
        <w:t xml:space="preserve"> –</w:t>
      </w:r>
      <w:r w:rsidRPr="007F48F0">
        <w:rPr>
          <w:rFonts w:ascii="Times New Roman" w:hAnsi="Times New Roman" w:cs="Times New Roman"/>
          <w:sz w:val="28"/>
          <w:szCs w:val="28"/>
          <w:lang w:val="fr-FR"/>
        </w:rPr>
        <w:t>pro</w:t>
      </w:r>
      <w:r w:rsidRPr="009D3C9D">
        <w:rPr>
          <w:rFonts w:ascii="Times New Roman" w:hAnsi="Times New Roman" w:cs="Times New Roman"/>
          <w:sz w:val="28"/>
          <w:szCs w:val="28"/>
        </w:rPr>
        <w:t>-</w:t>
      </w:r>
      <w:r w:rsidRPr="007F48F0">
        <w:rPr>
          <w:rFonts w:ascii="Times New Roman" w:hAnsi="Times New Roman" w:cs="Times New Roman"/>
          <w:sz w:val="28"/>
          <w:szCs w:val="28"/>
          <w:lang w:val="fr-FR"/>
        </w:rPr>
        <w:t>m</w:t>
      </w:r>
      <w:r w:rsidRPr="009D3C9D">
        <w:rPr>
          <w:rFonts w:ascii="Times New Roman" w:hAnsi="Times New Roman" w:cs="Times New Roman"/>
          <w:sz w:val="28"/>
          <w:szCs w:val="28"/>
        </w:rPr>
        <w:t xml:space="preserve"> </w:t>
      </w:r>
      <w:r>
        <w:rPr>
          <w:rFonts w:ascii="Times New Roman" w:hAnsi="Times New Roman" w:cs="Times New Roman"/>
          <w:sz w:val="28"/>
          <w:szCs w:val="28"/>
          <w:lang w:val="fr-FR"/>
        </w:rPr>
        <w:t>n</w:t>
      </w:r>
      <w:r w:rsidRPr="009D3C9D">
        <w:rPr>
          <w:rFonts w:ascii="Times New Roman" w:hAnsi="Times New Roman" w:cs="Times New Roman"/>
          <w:sz w:val="28"/>
          <w:szCs w:val="28"/>
        </w:rPr>
        <w:t xml:space="preserve"> __________________________________________________</w:t>
      </w:r>
    </w:p>
    <w:p w:rsidR="00CE36AD" w:rsidRPr="009D3C9D" w:rsidRDefault="00CE36AD" w:rsidP="00CE36AD">
      <w:pPr>
        <w:ind w:firstLine="120"/>
        <w:contextualSpacing/>
        <w:rPr>
          <w:rFonts w:ascii="Times New Roman" w:hAnsi="Times New Roman" w:cs="Times New Roman"/>
          <w:sz w:val="28"/>
          <w:szCs w:val="28"/>
        </w:rPr>
      </w:pPr>
      <w:r w:rsidRPr="007F48F0">
        <w:rPr>
          <w:rFonts w:ascii="Times New Roman" w:hAnsi="Times New Roman" w:cs="Times New Roman"/>
          <w:sz w:val="28"/>
          <w:szCs w:val="28"/>
          <w:lang w:val="fr-FR"/>
        </w:rPr>
        <w:t>o</w:t>
      </w:r>
      <w:r w:rsidRPr="009D3C9D">
        <w:rPr>
          <w:rFonts w:ascii="Times New Roman" w:hAnsi="Times New Roman" w:cs="Times New Roman"/>
          <w:sz w:val="28"/>
          <w:szCs w:val="28"/>
        </w:rPr>
        <w:t xml:space="preserve"> -</w:t>
      </w:r>
      <w:r w:rsidRPr="007F48F0">
        <w:rPr>
          <w:rFonts w:ascii="Times New Roman" w:hAnsi="Times New Roman" w:cs="Times New Roman"/>
          <w:sz w:val="28"/>
          <w:szCs w:val="28"/>
          <w:lang w:val="fr-FR"/>
        </w:rPr>
        <w:t>pas</w:t>
      </w:r>
      <w:r w:rsidRPr="009D3C9D">
        <w:rPr>
          <w:rFonts w:ascii="Times New Roman" w:hAnsi="Times New Roman" w:cs="Times New Roman"/>
          <w:sz w:val="28"/>
          <w:szCs w:val="28"/>
        </w:rPr>
        <w:t>-</w:t>
      </w:r>
      <w:r w:rsidRPr="007F48F0">
        <w:rPr>
          <w:rFonts w:ascii="Times New Roman" w:hAnsi="Times New Roman" w:cs="Times New Roman"/>
          <w:sz w:val="28"/>
          <w:szCs w:val="28"/>
          <w:lang w:val="fr-FR"/>
        </w:rPr>
        <w:t>tr</w:t>
      </w:r>
      <w:r w:rsidRPr="009D3C9D">
        <w:rPr>
          <w:rFonts w:ascii="Times New Roman" w:hAnsi="Times New Roman" w:cs="Times New Roman"/>
          <w:sz w:val="28"/>
          <w:szCs w:val="28"/>
        </w:rPr>
        <w:t xml:space="preserve"> –</w:t>
      </w:r>
      <w:r w:rsidRPr="007F48F0">
        <w:rPr>
          <w:rFonts w:ascii="Times New Roman" w:hAnsi="Times New Roman" w:cs="Times New Roman"/>
          <w:sz w:val="28"/>
          <w:szCs w:val="28"/>
          <w:lang w:val="fr-FR"/>
        </w:rPr>
        <w:t>bj</w:t>
      </w:r>
      <w:r w:rsidRPr="009D3C9D">
        <w:rPr>
          <w:rFonts w:ascii="Times New Roman" w:hAnsi="Times New Roman" w:cs="Times New Roman"/>
          <w:sz w:val="28"/>
          <w:szCs w:val="28"/>
        </w:rPr>
        <w:t xml:space="preserve"> –</w:t>
      </w:r>
      <w:r w:rsidRPr="007F48F0">
        <w:rPr>
          <w:rFonts w:ascii="Times New Roman" w:hAnsi="Times New Roman" w:cs="Times New Roman"/>
          <w:sz w:val="28"/>
          <w:szCs w:val="28"/>
          <w:lang w:val="fr-FR"/>
        </w:rPr>
        <w:t>le</w:t>
      </w:r>
      <w:r w:rsidRPr="009D3C9D">
        <w:rPr>
          <w:rFonts w:ascii="Times New Roman" w:hAnsi="Times New Roman" w:cs="Times New Roman"/>
          <w:sz w:val="28"/>
          <w:szCs w:val="28"/>
        </w:rPr>
        <w:t>-</w:t>
      </w:r>
      <w:r w:rsidRPr="007F48F0">
        <w:rPr>
          <w:rFonts w:ascii="Times New Roman" w:hAnsi="Times New Roman" w:cs="Times New Roman"/>
          <w:sz w:val="28"/>
          <w:szCs w:val="28"/>
          <w:lang w:val="fr-FR"/>
        </w:rPr>
        <w:t>v</w:t>
      </w:r>
      <w:r>
        <w:rPr>
          <w:rFonts w:ascii="Times New Roman" w:hAnsi="Times New Roman" w:cs="Times New Roman"/>
          <w:sz w:val="28"/>
          <w:szCs w:val="28"/>
          <w:lang w:val="fr-FR"/>
        </w:rPr>
        <w:t>a</w:t>
      </w:r>
      <w:r w:rsidRPr="009D3C9D">
        <w:rPr>
          <w:rFonts w:ascii="Times New Roman" w:hAnsi="Times New Roman" w:cs="Times New Roman"/>
          <w:sz w:val="28"/>
          <w:szCs w:val="28"/>
        </w:rPr>
        <w:t>-</w:t>
      </w:r>
      <w:r>
        <w:rPr>
          <w:rFonts w:ascii="Times New Roman" w:hAnsi="Times New Roman" w:cs="Times New Roman"/>
          <w:sz w:val="28"/>
          <w:szCs w:val="28"/>
          <w:lang w:val="fr-FR"/>
        </w:rPr>
        <w:t>kas</w:t>
      </w:r>
      <w:r w:rsidRPr="009D3C9D">
        <w:rPr>
          <w:rFonts w:ascii="Times New Roman" w:hAnsi="Times New Roman" w:cs="Times New Roman"/>
          <w:sz w:val="28"/>
          <w:szCs w:val="28"/>
        </w:rPr>
        <w:t>____________________________________________</w:t>
      </w:r>
    </w:p>
    <w:p w:rsidR="00CE36AD" w:rsidRPr="009D3C9D" w:rsidRDefault="00CE36AD" w:rsidP="00CE36AD">
      <w:pPr>
        <w:pStyle w:val="1"/>
        <w:spacing w:before="0" w:after="0"/>
        <w:jc w:val="center"/>
        <w:rPr>
          <w:rFonts w:ascii="Times New Roman" w:hAnsi="Times New Roman" w:cs="Times New Roman"/>
          <w:sz w:val="28"/>
          <w:szCs w:val="28"/>
        </w:rPr>
      </w:pPr>
    </w:p>
    <w:p w:rsidR="00CE36AD" w:rsidRPr="009D3C9D" w:rsidRDefault="00CE36AD" w:rsidP="00CE36AD">
      <w:pPr>
        <w:rPr>
          <w:lang w:eastAsia="ar-SA"/>
        </w:rPr>
      </w:pPr>
    </w:p>
    <w:p w:rsidR="00CE36AD" w:rsidRPr="009D3C9D" w:rsidRDefault="00CE36AD" w:rsidP="00CE36AD">
      <w:pPr>
        <w:pStyle w:val="1"/>
        <w:spacing w:before="0" w:after="0"/>
        <w:jc w:val="center"/>
        <w:rPr>
          <w:rFonts w:ascii="Times New Roman" w:hAnsi="Times New Roman" w:cs="Times New Roman"/>
          <w:sz w:val="28"/>
          <w:szCs w:val="28"/>
        </w:rPr>
      </w:pPr>
    </w:p>
    <w:p w:rsidR="00CE36AD" w:rsidRPr="009D3C9D" w:rsidRDefault="00CE36AD" w:rsidP="00CE36AD">
      <w:pPr>
        <w:pStyle w:val="1"/>
        <w:spacing w:before="0" w:after="0"/>
        <w:jc w:val="center"/>
        <w:rPr>
          <w:rFonts w:ascii="Times New Roman" w:hAnsi="Times New Roman" w:cs="Times New Roman"/>
          <w:sz w:val="28"/>
          <w:szCs w:val="28"/>
        </w:rPr>
      </w:pPr>
    </w:p>
    <w:p w:rsidR="00CE36AD" w:rsidRPr="009D3C9D" w:rsidRDefault="00CE36AD" w:rsidP="00CE36AD">
      <w:pPr>
        <w:contextualSpacing/>
        <w:rPr>
          <w:rFonts w:ascii="Times New Roman" w:hAnsi="Times New Roman" w:cs="Times New Roman"/>
          <w:b/>
          <w:sz w:val="24"/>
          <w:szCs w:val="24"/>
        </w:rPr>
      </w:pPr>
    </w:p>
    <w:p w:rsidR="00CE36AD" w:rsidRPr="00FE008B" w:rsidRDefault="00CE36AD" w:rsidP="00CE36AD">
      <w:pPr>
        <w:contextualSpacing/>
        <w:jc w:val="both"/>
        <w:rPr>
          <w:rFonts w:ascii="Times New Roman" w:eastAsia="Times New Roman" w:hAnsi="Times New Roman" w:cs="Times New Roman"/>
          <w:color w:val="000000"/>
          <w:sz w:val="28"/>
        </w:rPr>
      </w:pPr>
      <w:r w:rsidRPr="00FE008B">
        <w:rPr>
          <w:rFonts w:ascii="Times New Roman" w:eastAsia="Times New Roman" w:hAnsi="Times New Roman" w:cs="Times New Roman"/>
          <w:color w:val="000000"/>
          <w:sz w:val="28"/>
        </w:rPr>
        <w:t>Критерии оценивания по оценочному средству_</w:t>
      </w:r>
      <w:r w:rsidRPr="00661690">
        <w:rPr>
          <w:rFonts w:ascii="Times New Roman" w:eastAsia="Times New Roman" w:hAnsi="Times New Roman" w:cs="Times New Roman"/>
          <w:color w:val="000000"/>
          <w:sz w:val="28"/>
        </w:rPr>
        <w:t>3.2.2.</w:t>
      </w:r>
      <w:r w:rsidRPr="00FE008B">
        <w:rPr>
          <w:rFonts w:ascii="Times New Roman" w:eastAsia="Times New Roman" w:hAnsi="Times New Roman" w:cs="Times New Roman"/>
          <w:color w:val="000000"/>
          <w:sz w:val="28"/>
        </w:rPr>
        <w:t>_________</w:t>
      </w:r>
    </w:p>
    <w:p w:rsidR="00CE36AD" w:rsidRPr="00FE008B" w:rsidRDefault="00CE36AD" w:rsidP="00CE36AD">
      <w:pPr>
        <w:contextualSpacing/>
        <w:jc w:val="both"/>
        <w:rPr>
          <w:rFonts w:ascii="Times New Roman" w:eastAsia="Times New Roman" w:hAnsi="Times New Roman" w:cs="Times New Roman"/>
          <w:color w:val="000000"/>
          <w:sz w:val="28"/>
        </w:rPr>
      </w:pPr>
    </w:p>
    <w:tbl>
      <w:tblPr>
        <w:tblW w:w="9699" w:type="dxa"/>
        <w:tblInd w:w="-81" w:type="dxa"/>
        <w:tblLayout w:type="fixed"/>
        <w:tblCellMar>
          <w:top w:w="55" w:type="dxa"/>
          <w:left w:w="55" w:type="dxa"/>
          <w:bottom w:w="55" w:type="dxa"/>
          <w:right w:w="55" w:type="dxa"/>
        </w:tblCellMar>
        <w:tblLook w:val="04A0"/>
      </w:tblPr>
      <w:tblGrid>
        <w:gridCol w:w="2085"/>
        <w:gridCol w:w="3352"/>
        <w:gridCol w:w="1420"/>
        <w:gridCol w:w="1420"/>
        <w:gridCol w:w="1422"/>
      </w:tblGrid>
      <w:tr w:rsidR="00CE36AD" w:rsidRPr="00FE008B" w:rsidTr="00967B61">
        <w:trPr>
          <w:trHeight w:val="387"/>
        </w:trPr>
        <w:tc>
          <w:tcPr>
            <w:tcW w:w="2085" w:type="dxa"/>
            <w:tcBorders>
              <w:top w:val="single" w:sz="2" w:space="0" w:color="000000"/>
              <w:left w:val="single" w:sz="2" w:space="0" w:color="000000"/>
              <w:bottom w:val="single" w:sz="2" w:space="0" w:color="000000"/>
              <w:right w:val="nil"/>
            </w:tcBorders>
            <w:hideMark/>
          </w:tcPr>
          <w:p w:rsidR="00CE36AD" w:rsidRPr="00FE008B" w:rsidRDefault="00CE36AD" w:rsidP="00CE36AD">
            <w:pPr>
              <w:contextualSpacing/>
              <w:jc w:val="center"/>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lastRenderedPageBreak/>
              <w:t>Уровень</w:t>
            </w:r>
          </w:p>
          <w:p w:rsidR="00CE36AD" w:rsidRPr="00FE008B" w:rsidRDefault="00CE36AD" w:rsidP="00CE36AD">
            <w:pPr>
              <w:contextualSpacing/>
              <w:jc w:val="center"/>
              <w:rPr>
                <w:rFonts w:ascii="Times New Roman" w:eastAsia="Times New Roman" w:hAnsi="Times New Roman" w:cs="Times New Roman"/>
                <w:color w:val="000000"/>
                <w:sz w:val="20"/>
              </w:rPr>
            </w:pPr>
            <w:r w:rsidRPr="00FE008B">
              <w:rPr>
                <w:rFonts w:ascii="Times New Roman" w:eastAsia="Times New Roman" w:hAnsi="Times New Roman" w:cs="Times New Roman"/>
                <w:color w:val="000000"/>
                <w:sz w:val="20"/>
              </w:rPr>
              <w:t>сформированности</w:t>
            </w:r>
          </w:p>
          <w:p w:rsidR="00CE36AD" w:rsidRPr="00FE008B" w:rsidRDefault="00CE36AD" w:rsidP="00CE36AD">
            <w:pPr>
              <w:widowControl w:val="0"/>
              <w:suppressAutoHyphens/>
              <w:contextualSpacing/>
              <w:jc w:val="center"/>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компетенций</w:t>
            </w:r>
          </w:p>
        </w:tc>
        <w:tc>
          <w:tcPr>
            <w:tcW w:w="3352" w:type="dxa"/>
            <w:tcBorders>
              <w:top w:val="single" w:sz="2" w:space="0" w:color="000000"/>
              <w:left w:val="single" w:sz="2" w:space="0" w:color="000000"/>
              <w:bottom w:val="single" w:sz="2" w:space="0" w:color="000000"/>
              <w:right w:val="nil"/>
            </w:tcBorders>
            <w:hideMark/>
          </w:tcPr>
          <w:p w:rsidR="00CE36AD" w:rsidRPr="00FE008B" w:rsidRDefault="00CE36AD" w:rsidP="00CE36AD">
            <w:pPr>
              <w:widowControl w:val="0"/>
              <w:suppressAutoHyphens/>
              <w:contextualSpacing/>
              <w:jc w:val="center"/>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Шкала оценивания</w:t>
            </w:r>
          </w:p>
        </w:tc>
        <w:tc>
          <w:tcPr>
            <w:tcW w:w="4262" w:type="dxa"/>
            <w:gridSpan w:val="3"/>
            <w:tcBorders>
              <w:top w:val="single" w:sz="2" w:space="0" w:color="000000"/>
              <w:left w:val="single" w:sz="2" w:space="0" w:color="000000"/>
              <w:bottom w:val="single" w:sz="2" w:space="0" w:color="000000"/>
              <w:right w:val="single" w:sz="2" w:space="0" w:color="000000"/>
            </w:tcBorders>
            <w:hideMark/>
          </w:tcPr>
          <w:p w:rsidR="00CE36AD" w:rsidRPr="00FE008B" w:rsidRDefault="00CE36AD" w:rsidP="00CE36AD">
            <w:pPr>
              <w:widowControl w:val="0"/>
              <w:suppressAutoHyphens/>
              <w:contextualSpacing/>
              <w:jc w:val="center"/>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Критерии оценки сформированности компетенций</w:t>
            </w:r>
          </w:p>
        </w:tc>
      </w:tr>
      <w:tr w:rsidR="00CE36AD" w:rsidRPr="00FE008B" w:rsidTr="00967B61">
        <w:trPr>
          <w:trHeight w:val="387"/>
        </w:trPr>
        <w:tc>
          <w:tcPr>
            <w:tcW w:w="2085" w:type="dxa"/>
            <w:tcBorders>
              <w:top w:val="nil"/>
              <w:left w:val="single" w:sz="2" w:space="0" w:color="000000"/>
              <w:bottom w:val="single" w:sz="2" w:space="0" w:color="000000"/>
              <w:right w:val="nil"/>
            </w:tcBorders>
          </w:tcPr>
          <w:p w:rsidR="00CE36AD" w:rsidRPr="00FE008B" w:rsidRDefault="00CE36AD" w:rsidP="00CE36AD">
            <w:pPr>
              <w:widowControl w:val="0"/>
              <w:suppressAutoHyphens/>
              <w:snapToGrid w:val="0"/>
              <w:contextualSpacing/>
              <w:jc w:val="both"/>
              <w:rPr>
                <w:rFonts w:ascii="Times New Roman" w:eastAsia="Times New Roman" w:hAnsi="Times New Roman" w:cs="Times New Roman"/>
                <w:color w:val="000000"/>
                <w:kern w:val="2"/>
                <w:sz w:val="20"/>
                <w:szCs w:val="24"/>
                <w:lang w:eastAsia="zh-CN" w:bidi="hi-IN"/>
              </w:rPr>
            </w:pPr>
          </w:p>
        </w:tc>
        <w:tc>
          <w:tcPr>
            <w:tcW w:w="3352" w:type="dxa"/>
            <w:tcBorders>
              <w:top w:val="nil"/>
              <w:left w:val="single" w:sz="2" w:space="0" w:color="000000"/>
              <w:bottom w:val="single" w:sz="2" w:space="0" w:color="000000"/>
              <w:right w:val="nil"/>
            </w:tcBorders>
          </w:tcPr>
          <w:p w:rsidR="00CE36AD" w:rsidRPr="00FE008B" w:rsidRDefault="00CE36AD" w:rsidP="00CE36AD">
            <w:pPr>
              <w:widowControl w:val="0"/>
              <w:suppressAutoHyphens/>
              <w:snapToGrid w:val="0"/>
              <w:contextualSpacing/>
              <w:jc w:val="both"/>
              <w:rPr>
                <w:rFonts w:ascii="Times New Roman" w:eastAsia="Lucida Sans Unicode" w:hAnsi="Times New Roman" w:cs="Times New Roman"/>
                <w:color w:val="000000"/>
                <w:kern w:val="2"/>
                <w:sz w:val="20"/>
                <w:szCs w:val="24"/>
                <w:lang w:eastAsia="zh-CN" w:bidi="hi-IN"/>
              </w:rPr>
            </w:pPr>
          </w:p>
        </w:tc>
        <w:tc>
          <w:tcPr>
            <w:tcW w:w="1420" w:type="dxa"/>
            <w:tcBorders>
              <w:top w:val="nil"/>
              <w:left w:val="single" w:sz="2" w:space="0" w:color="000000"/>
              <w:bottom w:val="single" w:sz="2" w:space="0" w:color="000000"/>
              <w:right w:val="nil"/>
            </w:tcBorders>
            <w:hideMark/>
          </w:tcPr>
          <w:p w:rsidR="00CE36AD" w:rsidRPr="00FE008B" w:rsidRDefault="00CE36AD" w:rsidP="00CE36AD">
            <w:pPr>
              <w:widowControl w:val="0"/>
              <w:suppressAutoHyphens/>
              <w:contextualSpacing/>
              <w:jc w:val="both"/>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Обучающийся способен….</w:t>
            </w:r>
          </w:p>
        </w:tc>
        <w:tc>
          <w:tcPr>
            <w:tcW w:w="1420" w:type="dxa"/>
            <w:tcBorders>
              <w:top w:val="nil"/>
              <w:left w:val="single" w:sz="2" w:space="0" w:color="000000"/>
              <w:bottom w:val="single" w:sz="2" w:space="0" w:color="000000"/>
              <w:right w:val="nil"/>
            </w:tcBorders>
            <w:hideMark/>
          </w:tcPr>
          <w:p w:rsidR="00CE36AD" w:rsidRPr="00FE008B" w:rsidRDefault="00CE36AD" w:rsidP="00CE36AD">
            <w:pPr>
              <w:widowControl w:val="0"/>
              <w:suppressAutoHyphens/>
              <w:contextualSpacing/>
              <w:jc w:val="both"/>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Обучающийся готов…</w:t>
            </w:r>
          </w:p>
        </w:tc>
        <w:tc>
          <w:tcPr>
            <w:tcW w:w="1422" w:type="dxa"/>
            <w:tcBorders>
              <w:top w:val="nil"/>
              <w:left w:val="single" w:sz="2" w:space="0" w:color="000000"/>
              <w:bottom w:val="single" w:sz="2" w:space="0" w:color="000000"/>
              <w:right w:val="single" w:sz="2" w:space="0" w:color="000000"/>
            </w:tcBorders>
            <w:hideMark/>
          </w:tcPr>
          <w:p w:rsidR="00CE36AD" w:rsidRPr="00FE008B" w:rsidRDefault="00CE36AD" w:rsidP="00CE36AD">
            <w:pPr>
              <w:widowControl w:val="0"/>
              <w:suppressAutoHyphens/>
              <w:contextualSpacing/>
              <w:jc w:val="both"/>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Обучающийся владеет….</w:t>
            </w:r>
          </w:p>
        </w:tc>
      </w:tr>
      <w:tr w:rsidR="00CE36AD" w:rsidRPr="00FE008B" w:rsidTr="00967B61">
        <w:trPr>
          <w:trHeight w:val="387"/>
        </w:trPr>
        <w:tc>
          <w:tcPr>
            <w:tcW w:w="2085" w:type="dxa"/>
            <w:tcBorders>
              <w:top w:val="nil"/>
              <w:left w:val="single" w:sz="2" w:space="0" w:color="000000"/>
              <w:bottom w:val="single" w:sz="2" w:space="0" w:color="000000"/>
              <w:right w:val="nil"/>
            </w:tcBorders>
            <w:hideMark/>
          </w:tcPr>
          <w:p w:rsidR="00CE36AD" w:rsidRPr="00FE008B" w:rsidRDefault="00CE36AD" w:rsidP="00CE36AD">
            <w:pPr>
              <w:widowControl w:val="0"/>
              <w:suppressAutoHyphens/>
              <w:contextualSpacing/>
              <w:jc w:val="both"/>
              <w:rPr>
                <w:rFonts w:ascii="Times New Roman" w:eastAsia="Lucida Sans Unicode" w:hAnsi="Times New Roman" w:cs="Times New Roman"/>
                <w:color w:val="000000"/>
                <w:kern w:val="2"/>
                <w:sz w:val="20"/>
                <w:szCs w:val="24"/>
                <w:lang w:val="en-US" w:eastAsia="zh-CN" w:bidi="hi-IN"/>
              </w:rPr>
            </w:pPr>
            <w:r w:rsidRPr="00FE008B">
              <w:rPr>
                <w:rFonts w:ascii="Times New Roman" w:eastAsia="Times New Roman" w:hAnsi="Times New Roman" w:cs="Times New Roman"/>
                <w:color w:val="000000"/>
                <w:sz w:val="20"/>
              </w:rPr>
              <w:t>Высокий уровень</w:t>
            </w:r>
          </w:p>
        </w:tc>
        <w:tc>
          <w:tcPr>
            <w:tcW w:w="3352" w:type="dxa"/>
            <w:tcBorders>
              <w:top w:val="nil"/>
              <w:left w:val="single" w:sz="2" w:space="0" w:color="000000"/>
              <w:bottom w:val="single" w:sz="2" w:space="0" w:color="000000"/>
              <w:right w:val="nil"/>
            </w:tcBorders>
            <w:hideMark/>
          </w:tcPr>
          <w:p w:rsidR="00CE36AD" w:rsidRPr="00FE008B" w:rsidRDefault="00CE36AD" w:rsidP="00CE36AD">
            <w:pPr>
              <w:widowControl w:val="0"/>
              <w:suppressAutoHyphens/>
              <w:contextualSpacing/>
              <w:jc w:val="both"/>
              <w:rPr>
                <w:rFonts w:ascii="Times New Roman" w:eastAsia="Times New Roman" w:hAnsi="Times New Roman" w:cs="Times New Roman"/>
                <w:color w:val="000000"/>
                <w:kern w:val="2"/>
                <w:sz w:val="20"/>
                <w:szCs w:val="24"/>
                <w:lang w:eastAsia="zh-CN" w:bidi="hi-IN"/>
              </w:rPr>
            </w:pPr>
            <w:r w:rsidRPr="00FE008B">
              <w:rPr>
                <w:rFonts w:ascii="Times New Roman" w:hAnsi="Times New Roman" w:cs="Times New Roman"/>
                <w:color w:val="000000"/>
                <w:sz w:val="20"/>
                <w:lang w:val="en-US"/>
              </w:rPr>
              <w:t xml:space="preserve">(87 </w:t>
            </w:r>
            <w:r w:rsidRPr="00FE008B">
              <w:rPr>
                <w:rFonts w:ascii="Times New Roman" w:eastAsia="Times New Roman" w:hAnsi="Times New Roman" w:cs="Times New Roman"/>
                <w:color w:val="000000"/>
                <w:sz w:val="20"/>
                <w:lang w:val="en-US"/>
              </w:rPr>
              <w:t xml:space="preserve">– 100 </w:t>
            </w:r>
            <w:r w:rsidRPr="00FE008B">
              <w:rPr>
                <w:rFonts w:ascii="Times New Roman" w:eastAsia="Times New Roman" w:hAnsi="Times New Roman" w:cs="Times New Roman"/>
                <w:color w:val="000000"/>
                <w:sz w:val="20"/>
              </w:rPr>
              <w:t>баллов)/отлично</w:t>
            </w:r>
          </w:p>
        </w:tc>
        <w:tc>
          <w:tcPr>
            <w:tcW w:w="1420" w:type="dxa"/>
            <w:tcBorders>
              <w:top w:val="nil"/>
              <w:left w:val="single" w:sz="2" w:space="0" w:color="000000"/>
              <w:bottom w:val="single" w:sz="2" w:space="0" w:color="000000"/>
              <w:right w:val="nil"/>
            </w:tcBorders>
            <w:hideMark/>
          </w:tcPr>
          <w:p w:rsidR="00CE36AD" w:rsidRPr="002950A7" w:rsidRDefault="00CE36AD" w:rsidP="00CE36AD">
            <w:pPr>
              <w:widowControl w:val="0"/>
              <w:suppressAutoHyphens/>
              <w:contextualSpacing/>
              <w:rPr>
                <w:rFonts w:ascii="Times New Roman" w:eastAsia="Times New Roman" w:hAnsi="Times New Roman" w:cs="Times New Roman"/>
                <w:color w:val="000000"/>
                <w:kern w:val="2"/>
                <w:lang w:eastAsia="zh-CN" w:bidi="hi-IN"/>
              </w:rPr>
            </w:pPr>
            <w:r>
              <w:rPr>
                <w:rFonts w:ascii="Times New Roman" w:eastAsia="Times New Roman" w:hAnsi="Times New Roman" w:cs="Times New Roman"/>
                <w:color w:val="000000"/>
                <w:kern w:val="2"/>
                <w:lang w:eastAsia="zh-CN" w:bidi="hi-IN"/>
              </w:rPr>
              <w:t>Различать основные фонетические особенности фр. языка</w:t>
            </w:r>
          </w:p>
        </w:tc>
        <w:tc>
          <w:tcPr>
            <w:tcW w:w="1420" w:type="dxa"/>
            <w:tcBorders>
              <w:top w:val="nil"/>
              <w:left w:val="single" w:sz="2" w:space="0" w:color="000000"/>
              <w:bottom w:val="single" w:sz="2" w:space="0" w:color="000000"/>
              <w:right w:val="nil"/>
            </w:tcBorders>
            <w:hideMark/>
          </w:tcPr>
          <w:p w:rsidR="00CE36AD" w:rsidRPr="002950A7" w:rsidRDefault="00CE36AD" w:rsidP="00CE36AD">
            <w:pPr>
              <w:widowControl w:val="0"/>
              <w:suppressAutoHyphens/>
              <w:contextualSpacing/>
              <w:jc w:val="both"/>
              <w:rPr>
                <w:rFonts w:ascii="Times New Roman" w:eastAsia="Times New Roman" w:hAnsi="Times New Roman" w:cs="Times New Roman"/>
                <w:color w:val="000000"/>
                <w:kern w:val="2"/>
                <w:lang w:eastAsia="zh-CN" w:bidi="hi-IN"/>
              </w:rPr>
            </w:pPr>
            <w:r>
              <w:rPr>
                <w:rFonts w:ascii="Times New Roman" w:eastAsia="Times New Roman" w:hAnsi="Times New Roman" w:cs="Times New Roman"/>
                <w:color w:val="000000"/>
                <w:kern w:val="2"/>
                <w:lang w:eastAsia="zh-CN" w:bidi="hi-IN"/>
              </w:rPr>
              <w:t>Использовать основные фонетические правила на практике</w:t>
            </w:r>
          </w:p>
        </w:tc>
        <w:tc>
          <w:tcPr>
            <w:tcW w:w="1422" w:type="dxa"/>
            <w:tcBorders>
              <w:top w:val="nil"/>
              <w:left w:val="single" w:sz="2" w:space="0" w:color="000000"/>
              <w:bottom w:val="single" w:sz="2" w:space="0" w:color="000000"/>
              <w:right w:val="single" w:sz="2" w:space="0" w:color="000000"/>
            </w:tcBorders>
            <w:hideMark/>
          </w:tcPr>
          <w:p w:rsidR="00CE36AD" w:rsidRPr="002950A7" w:rsidRDefault="00CE36AD" w:rsidP="00CE36AD">
            <w:pPr>
              <w:widowControl w:val="0"/>
              <w:suppressAutoHyphens/>
              <w:contextualSpacing/>
              <w:rPr>
                <w:rFonts w:ascii="Times New Roman" w:eastAsia="Times New Roman" w:hAnsi="Times New Roman" w:cs="Times New Roman"/>
                <w:color w:val="000000"/>
                <w:kern w:val="2"/>
                <w:lang w:eastAsia="zh-CN" w:bidi="hi-IN"/>
              </w:rPr>
            </w:pPr>
            <w:r>
              <w:rPr>
                <w:rFonts w:ascii="Times New Roman" w:eastAsia="Times New Roman" w:hAnsi="Times New Roman" w:cs="Times New Roman"/>
                <w:color w:val="000000"/>
                <w:kern w:val="2"/>
                <w:lang w:eastAsia="zh-CN" w:bidi="hi-IN"/>
              </w:rPr>
              <w:t>Основными фонетическими компетенциями</w:t>
            </w:r>
          </w:p>
        </w:tc>
      </w:tr>
      <w:tr w:rsidR="00967B61" w:rsidRPr="00FE008B" w:rsidTr="00967B61">
        <w:trPr>
          <w:trHeight w:val="387"/>
        </w:trPr>
        <w:tc>
          <w:tcPr>
            <w:tcW w:w="2085" w:type="dxa"/>
            <w:tcBorders>
              <w:top w:val="nil"/>
              <w:left w:val="single" w:sz="2" w:space="0" w:color="000000"/>
              <w:bottom w:val="single" w:sz="2" w:space="0" w:color="000000"/>
              <w:right w:val="nil"/>
            </w:tcBorders>
            <w:hideMark/>
          </w:tcPr>
          <w:p w:rsidR="00967B61" w:rsidRPr="001913E2" w:rsidRDefault="00967B61" w:rsidP="00CE36AD">
            <w:pPr>
              <w:widowControl w:val="0"/>
              <w:suppressAutoHyphens/>
              <w:contextualSpacing/>
              <w:jc w:val="both"/>
              <w:rPr>
                <w:rFonts w:ascii="Times New Roman" w:eastAsia="Lucida Sans Unicode"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Продвинутый уровень</w:t>
            </w:r>
          </w:p>
        </w:tc>
        <w:tc>
          <w:tcPr>
            <w:tcW w:w="3352" w:type="dxa"/>
            <w:tcBorders>
              <w:top w:val="nil"/>
              <w:left w:val="single" w:sz="2" w:space="0" w:color="000000"/>
              <w:bottom w:val="single" w:sz="2" w:space="0" w:color="000000"/>
              <w:right w:val="nil"/>
            </w:tcBorders>
            <w:hideMark/>
          </w:tcPr>
          <w:p w:rsidR="00967B61" w:rsidRPr="00FE008B" w:rsidRDefault="00967B61" w:rsidP="00CE36AD">
            <w:pPr>
              <w:widowControl w:val="0"/>
              <w:suppressAutoHyphens/>
              <w:contextualSpacing/>
              <w:jc w:val="both"/>
              <w:rPr>
                <w:rFonts w:ascii="Times New Roman" w:eastAsia="Lucida Sans Unicode" w:hAnsi="Times New Roman" w:cs="Times New Roman"/>
                <w:kern w:val="2"/>
                <w:sz w:val="24"/>
                <w:szCs w:val="24"/>
                <w:lang w:eastAsia="zh-CN" w:bidi="hi-IN"/>
              </w:rPr>
            </w:pPr>
            <w:r w:rsidRPr="001913E2">
              <w:rPr>
                <w:rFonts w:ascii="Times New Roman" w:hAnsi="Times New Roman" w:cs="Times New Roman"/>
                <w:color w:val="000000"/>
                <w:sz w:val="20"/>
              </w:rPr>
              <w:t xml:space="preserve">(73 </w:t>
            </w:r>
            <w:r w:rsidRPr="001913E2">
              <w:rPr>
                <w:rFonts w:ascii="Times New Roman" w:eastAsia="Times New Roman" w:hAnsi="Times New Roman" w:cs="Times New Roman"/>
                <w:color w:val="000000"/>
                <w:sz w:val="20"/>
              </w:rPr>
              <w:t xml:space="preserve">– 86 </w:t>
            </w:r>
            <w:r w:rsidRPr="00FE008B">
              <w:rPr>
                <w:rFonts w:ascii="Times New Roman" w:eastAsia="Times New Roman" w:hAnsi="Times New Roman" w:cs="Times New Roman"/>
                <w:color w:val="000000"/>
                <w:sz w:val="20"/>
              </w:rPr>
              <w:t>баллов)/хорошо</w:t>
            </w:r>
          </w:p>
        </w:tc>
        <w:tc>
          <w:tcPr>
            <w:tcW w:w="1420" w:type="dxa"/>
            <w:tcBorders>
              <w:top w:val="nil"/>
              <w:left w:val="single" w:sz="2" w:space="0" w:color="000000"/>
              <w:bottom w:val="single" w:sz="2" w:space="0" w:color="000000"/>
              <w:right w:val="nil"/>
            </w:tcBorders>
          </w:tcPr>
          <w:p w:rsidR="00967B61" w:rsidRPr="002950A7" w:rsidRDefault="00967B61" w:rsidP="004B50C9">
            <w:pPr>
              <w:widowControl w:val="0"/>
              <w:suppressAutoHyphens/>
              <w:contextualSpacing/>
              <w:rPr>
                <w:rFonts w:ascii="Times New Roman" w:eastAsia="Times New Roman" w:hAnsi="Times New Roman" w:cs="Times New Roman"/>
                <w:color w:val="000000"/>
                <w:kern w:val="2"/>
                <w:lang w:eastAsia="zh-CN" w:bidi="hi-IN"/>
              </w:rPr>
            </w:pPr>
            <w:r>
              <w:rPr>
                <w:rFonts w:ascii="Times New Roman" w:eastAsia="Times New Roman" w:hAnsi="Times New Roman" w:cs="Times New Roman"/>
                <w:color w:val="000000"/>
                <w:kern w:val="2"/>
                <w:lang w:eastAsia="zh-CN" w:bidi="hi-IN"/>
              </w:rPr>
              <w:t>Различать основные фонетические особенности фр. языка</w:t>
            </w:r>
          </w:p>
        </w:tc>
        <w:tc>
          <w:tcPr>
            <w:tcW w:w="1420" w:type="dxa"/>
            <w:tcBorders>
              <w:top w:val="nil"/>
              <w:left w:val="single" w:sz="2" w:space="0" w:color="000000"/>
              <w:bottom w:val="single" w:sz="2" w:space="0" w:color="000000"/>
              <w:right w:val="nil"/>
            </w:tcBorders>
          </w:tcPr>
          <w:p w:rsidR="00967B61" w:rsidRPr="002950A7" w:rsidRDefault="00967B61" w:rsidP="004B50C9">
            <w:pPr>
              <w:widowControl w:val="0"/>
              <w:suppressAutoHyphens/>
              <w:contextualSpacing/>
              <w:jc w:val="both"/>
              <w:rPr>
                <w:rFonts w:ascii="Times New Roman" w:eastAsia="Times New Roman" w:hAnsi="Times New Roman" w:cs="Times New Roman"/>
                <w:color w:val="000000"/>
                <w:kern w:val="2"/>
                <w:lang w:eastAsia="zh-CN" w:bidi="hi-IN"/>
              </w:rPr>
            </w:pPr>
            <w:r>
              <w:rPr>
                <w:rFonts w:ascii="Times New Roman" w:eastAsia="Times New Roman" w:hAnsi="Times New Roman" w:cs="Times New Roman"/>
                <w:color w:val="000000"/>
                <w:kern w:val="2"/>
                <w:lang w:eastAsia="zh-CN" w:bidi="hi-IN"/>
              </w:rPr>
              <w:t>Использовать основные фонетические правила на практике</w:t>
            </w:r>
          </w:p>
        </w:tc>
        <w:tc>
          <w:tcPr>
            <w:tcW w:w="1422" w:type="dxa"/>
            <w:tcBorders>
              <w:top w:val="nil"/>
              <w:left w:val="single" w:sz="2" w:space="0" w:color="000000"/>
              <w:bottom w:val="single" w:sz="2" w:space="0" w:color="000000"/>
              <w:right w:val="single" w:sz="2" w:space="0" w:color="000000"/>
            </w:tcBorders>
          </w:tcPr>
          <w:p w:rsidR="00967B61" w:rsidRPr="002950A7" w:rsidRDefault="00967B61" w:rsidP="004B50C9">
            <w:pPr>
              <w:widowControl w:val="0"/>
              <w:suppressAutoHyphens/>
              <w:contextualSpacing/>
              <w:rPr>
                <w:rFonts w:ascii="Times New Roman" w:eastAsia="Times New Roman" w:hAnsi="Times New Roman" w:cs="Times New Roman"/>
                <w:color w:val="000000"/>
                <w:kern w:val="2"/>
                <w:lang w:eastAsia="zh-CN" w:bidi="hi-IN"/>
              </w:rPr>
            </w:pPr>
            <w:r>
              <w:rPr>
                <w:rFonts w:ascii="Times New Roman" w:eastAsia="Times New Roman" w:hAnsi="Times New Roman" w:cs="Times New Roman"/>
                <w:color w:val="000000"/>
                <w:kern w:val="2"/>
                <w:lang w:eastAsia="zh-CN" w:bidi="hi-IN"/>
              </w:rPr>
              <w:t>Основными фонетическими компетенциями</w:t>
            </w:r>
          </w:p>
        </w:tc>
      </w:tr>
      <w:tr w:rsidR="00967B61" w:rsidRPr="00FE008B" w:rsidTr="00967B61">
        <w:trPr>
          <w:trHeight w:val="387"/>
        </w:trPr>
        <w:tc>
          <w:tcPr>
            <w:tcW w:w="2085" w:type="dxa"/>
            <w:tcBorders>
              <w:top w:val="nil"/>
              <w:left w:val="single" w:sz="2" w:space="0" w:color="000000"/>
              <w:bottom w:val="single" w:sz="2" w:space="0" w:color="000000"/>
              <w:right w:val="nil"/>
            </w:tcBorders>
            <w:hideMark/>
          </w:tcPr>
          <w:p w:rsidR="00967B61" w:rsidRPr="001913E2" w:rsidRDefault="00967B61" w:rsidP="00CE36AD">
            <w:pPr>
              <w:widowControl w:val="0"/>
              <w:suppressAutoHyphens/>
              <w:contextualSpacing/>
              <w:jc w:val="both"/>
              <w:rPr>
                <w:rFonts w:ascii="Times New Roman" w:eastAsia="Lucida Sans Unicode"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Базовый уровень</w:t>
            </w:r>
          </w:p>
        </w:tc>
        <w:tc>
          <w:tcPr>
            <w:tcW w:w="3352" w:type="dxa"/>
            <w:tcBorders>
              <w:top w:val="nil"/>
              <w:left w:val="single" w:sz="2" w:space="0" w:color="000000"/>
              <w:bottom w:val="single" w:sz="2" w:space="0" w:color="000000"/>
              <w:right w:val="nil"/>
            </w:tcBorders>
            <w:hideMark/>
          </w:tcPr>
          <w:p w:rsidR="00967B61" w:rsidRPr="00FE008B" w:rsidRDefault="00967B61" w:rsidP="00CE36AD">
            <w:pPr>
              <w:widowControl w:val="0"/>
              <w:suppressAutoHyphens/>
              <w:contextualSpacing/>
              <w:rPr>
                <w:rFonts w:ascii="Times New Roman" w:eastAsia="Lucida Sans Unicode" w:hAnsi="Times New Roman" w:cs="Times New Roman"/>
                <w:kern w:val="2"/>
                <w:sz w:val="24"/>
                <w:szCs w:val="24"/>
                <w:lang w:eastAsia="zh-CN" w:bidi="hi-IN"/>
              </w:rPr>
            </w:pPr>
            <w:r w:rsidRPr="001913E2">
              <w:rPr>
                <w:rFonts w:ascii="Times New Roman" w:hAnsi="Times New Roman" w:cs="Times New Roman"/>
                <w:color w:val="000000"/>
                <w:sz w:val="20"/>
              </w:rPr>
              <w:t xml:space="preserve">(60 </w:t>
            </w:r>
            <w:r w:rsidRPr="001913E2">
              <w:rPr>
                <w:rFonts w:ascii="Times New Roman" w:eastAsia="Times New Roman" w:hAnsi="Times New Roman" w:cs="Times New Roman"/>
                <w:color w:val="000000"/>
                <w:sz w:val="20"/>
              </w:rPr>
              <w:t xml:space="preserve">– 72 </w:t>
            </w:r>
            <w:r w:rsidRPr="00FE008B">
              <w:rPr>
                <w:rFonts w:ascii="Times New Roman" w:eastAsia="Times New Roman" w:hAnsi="Times New Roman" w:cs="Times New Roman"/>
                <w:color w:val="000000"/>
                <w:sz w:val="20"/>
              </w:rPr>
              <w:t>баллов) /удовлетворительно</w:t>
            </w:r>
          </w:p>
        </w:tc>
        <w:tc>
          <w:tcPr>
            <w:tcW w:w="1420" w:type="dxa"/>
            <w:tcBorders>
              <w:top w:val="nil"/>
              <w:left w:val="single" w:sz="2" w:space="0" w:color="000000"/>
              <w:bottom w:val="single" w:sz="2" w:space="0" w:color="000000"/>
              <w:right w:val="nil"/>
            </w:tcBorders>
          </w:tcPr>
          <w:p w:rsidR="00967B61" w:rsidRPr="002950A7" w:rsidRDefault="00967B61" w:rsidP="004B50C9">
            <w:pPr>
              <w:widowControl w:val="0"/>
              <w:suppressAutoHyphens/>
              <w:contextualSpacing/>
              <w:rPr>
                <w:rFonts w:ascii="Times New Roman" w:eastAsia="Times New Roman" w:hAnsi="Times New Roman" w:cs="Times New Roman"/>
                <w:color w:val="000000"/>
                <w:kern w:val="2"/>
                <w:lang w:eastAsia="zh-CN" w:bidi="hi-IN"/>
              </w:rPr>
            </w:pPr>
            <w:r>
              <w:rPr>
                <w:rFonts w:ascii="Times New Roman" w:eastAsia="Times New Roman" w:hAnsi="Times New Roman" w:cs="Times New Roman"/>
                <w:color w:val="000000"/>
                <w:kern w:val="2"/>
                <w:lang w:eastAsia="zh-CN" w:bidi="hi-IN"/>
              </w:rPr>
              <w:t>Различать основные фонетические особенности фр. языка</w:t>
            </w:r>
          </w:p>
        </w:tc>
        <w:tc>
          <w:tcPr>
            <w:tcW w:w="1420" w:type="dxa"/>
            <w:tcBorders>
              <w:top w:val="nil"/>
              <w:left w:val="single" w:sz="2" w:space="0" w:color="000000"/>
              <w:bottom w:val="single" w:sz="2" w:space="0" w:color="000000"/>
              <w:right w:val="nil"/>
            </w:tcBorders>
          </w:tcPr>
          <w:p w:rsidR="00967B61" w:rsidRPr="002950A7" w:rsidRDefault="00967B61" w:rsidP="004B50C9">
            <w:pPr>
              <w:widowControl w:val="0"/>
              <w:suppressAutoHyphens/>
              <w:contextualSpacing/>
              <w:jc w:val="both"/>
              <w:rPr>
                <w:rFonts w:ascii="Times New Roman" w:eastAsia="Times New Roman" w:hAnsi="Times New Roman" w:cs="Times New Roman"/>
                <w:color w:val="000000"/>
                <w:kern w:val="2"/>
                <w:lang w:eastAsia="zh-CN" w:bidi="hi-IN"/>
              </w:rPr>
            </w:pPr>
            <w:r>
              <w:rPr>
                <w:rFonts w:ascii="Times New Roman" w:eastAsia="Times New Roman" w:hAnsi="Times New Roman" w:cs="Times New Roman"/>
                <w:color w:val="000000"/>
                <w:kern w:val="2"/>
                <w:lang w:eastAsia="zh-CN" w:bidi="hi-IN"/>
              </w:rPr>
              <w:t>Использовать основные фонетические правила на практике</w:t>
            </w:r>
          </w:p>
        </w:tc>
        <w:tc>
          <w:tcPr>
            <w:tcW w:w="1422" w:type="dxa"/>
            <w:tcBorders>
              <w:top w:val="nil"/>
              <w:left w:val="single" w:sz="2" w:space="0" w:color="000000"/>
              <w:bottom w:val="single" w:sz="2" w:space="0" w:color="000000"/>
              <w:right w:val="single" w:sz="2" w:space="0" w:color="000000"/>
            </w:tcBorders>
          </w:tcPr>
          <w:p w:rsidR="00967B61" w:rsidRPr="002950A7" w:rsidRDefault="00967B61" w:rsidP="004B50C9">
            <w:pPr>
              <w:widowControl w:val="0"/>
              <w:suppressAutoHyphens/>
              <w:contextualSpacing/>
              <w:rPr>
                <w:rFonts w:ascii="Times New Roman" w:eastAsia="Times New Roman" w:hAnsi="Times New Roman" w:cs="Times New Roman"/>
                <w:color w:val="000000"/>
                <w:kern w:val="2"/>
                <w:lang w:eastAsia="zh-CN" w:bidi="hi-IN"/>
              </w:rPr>
            </w:pPr>
            <w:r>
              <w:rPr>
                <w:rFonts w:ascii="Times New Roman" w:eastAsia="Times New Roman" w:hAnsi="Times New Roman" w:cs="Times New Roman"/>
                <w:color w:val="000000"/>
                <w:kern w:val="2"/>
                <w:lang w:eastAsia="zh-CN" w:bidi="hi-IN"/>
              </w:rPr>
              <w:t>Основными фонетическими компетенциями</w:t>
            </w:r>
          </w:p>
        </w:tc>
      </w:tr>
    </w:tbl>
    <w:p w:rsidR="00CE36AD" w:rsidRDefault="00CE36AD" w:rsidP="00CE36AD">
      <w:pPr>
        <w:contextualSpacing/>
        <w:jc w:val="both"/>
        <w:rPr>
          <w:rFonts w:ascii="Times New Roman" w:eastAsia="Times New Roman" w:hAnsi="Times New Roman" w:cs="Times New Roman"/>
          <w:color w:val="000000"/>
          <w:sz w:val="28"/>
        </w:rPr>
      </w:pPr>
    </w:p>
    <w:p w:rsidR="00CE36AD" w:rsidRPr="00FE008B" w:rsidRDefault="00CE36AD" w:rsidP="00CE36AD">
      <w:pPr>
        <w:contextualSpacing/>
        <w:jc w:val="both"/>
        <w:rPr>
          <w:rFonts w:ascii="Times New Roman" w:eastAsia="Times New Roman" w:hAnsi="Times New Roman" w:cs="Times New Roman"/>
          <w:color w:val="000000"/>
          <w:sz w:val="28"/>
        </w:rPr>
      </w:pPr>
      <w:r w:rsidRPr="00FE008B">
        <w:rPr>
          <w:rFonts w:ascii="Times New Roman" w:hAnsi="Times New Roman" w:cs="Times New Roman"/>
          <w:color w:val="000000"/>
          <w:sz w:val="28"/>
        </w:rPr>
        <w:t>3.2.</w:t>
      </w:r>
      <w:r>
        <w:rPr>
          <w:rFonts w:ascii="Times New Roman" w:hAnsi="Times New Roman" w:cs="Times New Roman"/>
          <w:color w:val="000000"/>
          <w:sz w:val="28"/>
        </w:rPr>
        <w:t>3</w:t>
      </w:r>
      <w:r w:rsidRPr="00FE008B">
        <w:rPr>
          <w:rFonts w:ascii="Times New Roman" w:hAnsi="Times New Roman" w:cs="Times New Roman"/>
          <w:color w:val="000000"/>
          <w:sz w:val="28"/>
        </w:rPr>
        <w:t xml:space="preserve">. </w:t>
      </w:r>
      <w:r w:rsidRPr="00FE008B">
        <w:rPr>
          <w:rFonts w:ascii="Times New Roman" w:eastAsia="Times New Roman" w:hAnsi="Times New Roman" w:cs="Times New Roman"/>
          <w:color w:val="000000"/>
          <w:sz w:val="28"/>
        </w:rPr>
        <w:t>Оценочное средство (наименование, разработчик, ссылка на</w:t>
      </w:r>
    </w:p>
    <w:p w:rsidR="00CE36AD" w:rsidRPr="00FE008B" w:rsidRDefault="00CE36AD" w:rsidP="00CE36AD">
      <w:pPr>
        <w:contextualSpacing/>
        <w:jc w:val="both"/>
        <w:rPr>
          <w:rFonts w:ascii="Times New Roman" w:hAnsi="Times New Roman" w:cs="Times New Roman"/>
          <w:color w:val="000000"/>
          <w:sz w:val="28"/>
        </w:rPr>
      </w:pPr>
      <w:r w:rsidRPr="00FE008B">
        <w:rPr>
          <w:rFonts w:ascii="Times New Roman" w:eastAsia="Times New Roman" w:hAnsi="Times New Roman" w:cs="Times New Roman"/>
          <w:color w:val="000000"/>
          <w:sz w:val="28"/>
        </w:rPr>
        <w:t>источник)</w:t>
      </w:r>
      <w:r>
        <w:rPr>
          <w:rFonts w:ascii="Times New Roman" w:eastAsia="Times New Roman" w:hAnsi="Times New Roman" w:cs="Times New Roman"/>
          <w:color w:val="000000"/>
          <w:sz w:val="28"/>
        </w:rPr>
        <w:t xml:space="preserve"> </w:t>
      </w:r>
      <w:r w:rsidRPr="003D6394">
        <w:rPr>
          <w:rFonts w:ascii="Times New Roman" w:eastAsia="Times New Roman" w:hAnsi="Times New Roman" w:cs="Times New Roman"/>
          <w:color w:val="000000"/>
          <w:u w:val="single"/>
        </w:rPr>
        <w:t>примерные</w:t>
      </w:r>
      <w:r>
        <w:rPr>
          <w:rFonts w:ascii="Times New Roman" w:eastAsia="Times New Roman" w:hAnsi="Times New Roman" w:cs="Times New Roman"/>
          <w:color w:val="000000"/>
          <w:sz w:val="28"/>
        </w:rPr>
        <w:t xml:space="preserve"> </w:t>
      </w:r>
      <w:r w:rsidRPr="00FE008B">
        <w:rPr>
          <w:rFonts w:ascii="Times New Roman" w:eastAsia="Times New Roman" w:hAnsi="Times New Roman" w:cs="Times New Roman"/>
          <w:color w:val="000000"/>
          <w:u w:val="single"/>
        </w:rPr>
        <w:t xml:space="preserve">вопросы </w:t>
      </w:r>
      <w:r>
        <w:rPr>
          <w:rFonts w:ascii="Times New Roman" w:eastAsia="Times New Roman" w:hAnsi="Times New Roman" w:cs="Times New Roman"/>
          <w:color w:val="000000"/>
          <w:u w:val="single"/>
        </w:rPr>
        <w:t xml:space="preserve">и ситуации для монологического высказывания </w:t>
      </w:r>
      <w:r>
        <w:rPr>
          <w:rFonts w:ascii="Times New Roman" w:eastAsia="Times New Roman" w:hAnsi="Times New Roman" w:cs="Times New Roman"/>
          <w:color w:val="000000"/>
          <w:sz w:val="28"/>
        </w:rPr>
        <w:t>Потылицина Н.С.</w:t>
      </w:r>
    </w:p>
    <w:p w:rsidR="00CE36AD" w:rsidRDefault="00CE36AD" w:rsidP="00CE36AD">
      <w:pPr>
        <w:pStyle w:val="ab"/>
        <w:jc w:val="both"/>
        <w:rPr>
          <w:rFonts w:ascii="Times New Roman" w:hAnsi="Times New Roman"/>
          <w:sz w:val="28"/>
          <w:szCs w:val="28"/>
        </w:rPr>
      </w:pPr>
    </w:p>
    <w:p w:rsidR="00CE36AD" w:rsidRPr="003D6394" w:rsidRDefault="00CE36AD" w:rsidP="00CE36AD">
      <w:pPr>
        <w:pStyle w:val="ab"/>
        <w:jc w:val="both"/>
        <w:rPr>
          <w:rFonts w:ascii="Times New Roman" w:hAnsi="Times New Roman"/>
          <w:sz w:val="28"/>
          <w:szCs w:val="28"/>
          <w:lang w:val="fr-FR"/>
        </w:rPr>
      </w:pPr>
      <w:r w:rsidRPr="003D6394">
        <w:rPr>
          <w:rFonts w:ascii="Times New Roman" w:hAnsi="Times New Roman"/>
          <w:sz w:val="28"/>
          <w:szCs w:val="28"/>
          <w:lang w:val="fr-FR"/>
        </w:rPr>
        <w:t xml:space="preserve">1. Présentez-vous! </w:t>
      </w:r>
    </w:p>
    <w:p w:rsidR="00CE36AD" w:rsidRPr="003D6394" w:rsidRDefault="00CE36AD" w:rsidP="00CE36AD">
      <w:pPr>
        <w:pStyle w:val="ab"/>
        <w:jc w:val="both"/>
        <w:rPr>
          <w:rFonts w:ascii="Times New Roman" w:hAnsi="Times New Roman"/>
          <w:sz w:val="28"/>
          <w:szCs w:val="28"/>
          <w:lang w:val="fr-FR"/>
        </w:rPr>
      </w:pPr>
      <w:r w:rsidRPr="003D6394">
        <w:rPr>
          <w:rFonts w:ascii="Times New Roman" w:hAnsi="Times New Roman"/>
          <w:sz w:val="28"/>
          <w:szCs w:val="28"/>
          <w:lang w:val="fr-FR"/>
        </w:rPr>
        <w:t>2. Avez-vous un frère ou une soeur (un cousin, une cousine)? Parlez d'eux!</w:t>
      </w:r>
    </w:p>
    <w:p w:rsidR="00CE36AD" w:rsidRPr="003D6394" w:rsidRDefault="00CE36AD" w:rsidP="00CE36AD">
      <w:pPr>
        <w:pStyle w:val="ab"/>
        <w:rPr>
          <w:rFonts w:ascii="Times New Roman" w:hAnsi="Times New Roman"/>
          <w:sz w:val="28"/>
          <w:szCs w:val="28"/>
          <w:lang w:val="fr-FR"/>
        </w:rPr>
      </w:pPr>
      <w:r w:rsidRPr="003D6394">
        <w:rPr>
          <w:rFonts w:ascii="Times New Roman" w:hAnsi="Times New Roman"/>
          <w:sz w:val="28"/>
          <w:szCs w:val="28"/>
          <w:lang w:val="fr-FR"/>
        </w:rPr>
        <w:t>3. Présentez votre famille!</w:t>
      </w:r>
    </w:p>
    <w:p w:rsidR="00CE36AD" w:rsidRPr="003D6394" w:rsidRDefault="00CE36AD" w:rsidP="00CE36AD">
      <w:pPr>
        <w:pStyle w:val="ab"/>
        <w:jc w:val="both"/>
        <w:rPr>
          <w:rFonts w:ascii="Times New Roman" w:hAnsi="Times New Roman"/>
          <w:sz w:val="28"/>
          <w:szCs w:val="28"/>
          <w:lang w:val="fr-FR"/>
        </w:rPr>
      </w:pPr>
      <w:r w:rsidRPr="003D6394">
        <w:rPr>
          <w:rFonts w:ascii="Times New Roman" w:hAnsi="Times New Roman"/>
          <w:sz w:val="28"/>
          <w:szCs w:val="28"/>
          <w:lang w:val="fr-FR"/>
        </w:rPr>
        <w:t>4. Etes-vous sociable? Avez-vous beaucoup d'amis? Présentez-les!</w:t>
      </w:r>
    </w:p>
    <w:p w:rsidR="00CE36AD" w:rsidRPr="003D6394" w:rsidRDefault="00CE36AD" w:rsidP="00CE36AD">
      <w:pPr>
        <w:pStyle w:val="ab"/>
        <w:rPr>
          <w:rFonts w:ascii="Times New Roman" w:hAnsi="Times New Roman"/>
          <w:sz w:val="28"/>
          <w:szCs w:val="28"/>
          <w:lang w:val="fr-FR"/>
        </w:rPr>
      </w:pPr>
      <w:r w:rsidRPr="003D6394">
        <w:rPr>
          <w:rFonts w:ascii="Times New Roman" w:hAnsi="Times New Roman"/>
          <w:sz w:val="28"/>
          <w:szCs w:val="28"/>
          <w:lang w:val="fr-FR"/>
        </w:rPr>
        <w:t>5. Parlez de vos études à l'université!</w:t>
      </w:r>
    </w:p>
    <w:p w:rsidR="00CE36AD" w:rsidRPr="003D6394" w:rsidRDefault="00CE36AD" w:rsidP="00CE36AD">
      <w:pPr>
        <w:pStyle w:val="ab"/>
        <w:rPr>
          <w:rFonts w:ascii="Times New Roman" w:hAnsi="Times New Roman"/>
          <w:sz w:val="28"/>
          <w:szCs w:val="28"/>
          <w:lang w:val="fr-FR"/>
        </w:rPr>
      </w:pPr>
      <w:r w:rsidRPr="003D6394">
        <w:rPr>
          <w:rFonts w:ascii="Times New Roman" w:hAnsi="Times New Roman"/>
          <w:sz w:val="28"/>
          <w:szCs w:val="28"/>
          <w:lang w:val="fr-FR"/>
        </w:rPr>
        <w:t>6.Quelles disciplines étudiez-vous? Sont-elles utiles et intéressantes pour vous?</w:t>
      </w:r>
    </w:p>
    <w:p w:rsidR="00CE36AD" w:rsidRPr="003D6394" w:rsidRDefault="00CE36AD" w:rsidP="00CE36AD">
      <w:pPr>
        <w:pStyle w:val="ab"/>
        <w:jc w:val="both"/>
        <w:rPr>
          <w:rFonts w:ascii="Times New Roman" w:hAnsi="Times New Roman"/>
          <w:sz w:val="28"/>
          <w:szCs w:val="28"/>
          <w:lang w:val="fr-FR"/>
        </w:rPr>
      </w:pPr>
      <w:r w:rsidRPr="003D6394">
        <w:rPr>
          <w:rFonts w:ascii="Times New Roman" w:hAnsi="Times New Roman"/>
          <w:sz w:val="28"/>
          <w:szCs w:val="28"/>
          <w:lang w:val="fr-FR"/>
        </w:rPr>
        <w:t>7. Qu'est-ce que vous aimez faire aux heures de loisirs? (</w:t>
      </w:r>
      <w:r w:rsidRPr="003D6394">
        <w:rPr>
          <w:rFonts w:ascii="Times New Roman" w:hAnsi="Times New Roman"/>
          <w:sz w:val="28"/>
          <w:szCs w:val="28"/>
        </w:rPr>
        <w:t>в</w:t>
      </w:r>
      <w:r w:rsidRPr="003D6394">
        <w:rPr>
          <w:rFonts w:ascii="Times New Roman" w:hAnsi="Times New Roman"/>
          <w:sz w:val="28"/>
          <w:szCs w:val="28"/>
          <w:lang w:val="fr-FR"/>
        </w:rPr>
        <w:t xml:space="preserve"> </w:t>
      </w:r>
      <w:r w:rsidRPr="003D6394">
        <w:rPr>
          <w:rFonts w:ascii="Times New Roman" w:hAnsi="Times New Roman"/>
          <w:sz w:val="28"/>
          <w:szCs w:val="28"/>
        </w:rPr>
        <w:t>часы</w:t>
      </w:r>
      <w:r w:rsidRPr="003D6394">
        <w:rPr>
          <w:rFonts w:ascii="Times New Roman" w:hAnsi="Times New Roman"/>
          <w:sz w:val="28"/>
          <w:szCs w:val="28"/>
          <w:lang w:val="fr-FR"/>
        </w:rPr>
        <w:t xml:space="preserve"> </w:t>
      </w:r>
      <w:r w:rsidRPr="003D6394">
        <w:rPr>
          <w:rFonts w:ascii="Times New Roman" w:hAnsi="Times New Roman"/>
          <w:sz w:val="28"/>
          <w:szCs w:val="28"/>
        </w:rPr>
        <w:t>досуга</w:t>
      </w:r>
      <w:r w:rsidRPr="003D6394">
        <w:rPr>
          <w:rFonts w:ascii="Times New Roman" w:hAnsi="Times New Roman"/>
          <w:sz w:val="28"/>
          <w:szCs w:val="28"/>
          <w:lang w:val="fr-FR"/>
        </w:rPr>
        <w:t>)</w:t>
      </w:r>
    </w:p>
    <w:p w:rsidR="00CE36AD" w:rsidRPr="003D6394" w:rsidRDefault="00CE36AD" w:rsidP="00CE36AD">
      <w:pPr>
        <w:pStyle w:val="ab"/>
        <w:jc w:val="both"/>
        <w:rPr>
          <w:rFonts w:ascii="Times New Roman" w:hAnsi="Times New Roman"/>
          <w:sz w:val="28"/>
          <w:szCs w:val="28"/>
          <w:lang w:val="fr-FR"/>
        </w:rPr>
      </w:pPr>
      <w:r w:rsidRPr="003D6394">
        <w:rPr>
          <w:rFonts w:ascii="Times New Roman" w:hAnsi="Times New Roman"/>
          <w:sz w:val="28"/>
          <w:szCs w:val="28"/>
          <w:lang w:val="fr-FR"/>
        </w:rPr>
        <w:t>8. Qu'est-ce que vous allez faire en vacances d'hiver?</w:t>
      </w:r>
    </w:p>
    <w:p w:rsidR="00CE36AD" w:rsidRPr="003D6394" w:rsidRDefault="00CE36AD" w:rsidP="00CE36AD">
      <w:pPr>
        <w:pStyle w:val="ab"/>
        <w:jc w:val="both"/>
        <w:rPr>
          <w:rFonts w:ascii="Times New Roman" w:hAnsi="Times New Roman"/>
          <w:sz w:val="28"/>
          <w:szCs w:val="28"/>
          <w:lang w:val="fr-FR"/>
        </w:rPr>
      </w:pPr>
      <w:r w:rsidRPr="003D6394">
        <w:rPr>
          <w:rFonts w:ascii="Times New Roman" w:hAnsi="Times New Roman"/>
          <w:sz w:val="28"/>
          <w:szCs w:val="28"/>
          <w:lang w:val="fr-FR"/>
        </w:rPr>
        <w:t>(</w:t>
      </w:r>
      <w:r w:rsidRPr="003D6394">
        <w:rPr>
          <w:rFonts w:ascii="Times New Roman" w:hAnsi="Times New Roman"/>
          <w:sz w:val="28"/>
          <w:szCs w:val="28"/>
        </w:rPr>
        <w:t>в</w:t>
      </w:r>
      <w:r w:rsidRPr="003D6394">
        <w:rPr>
          <w:rFonts w:ascii="Times New Roman" w:hAnsi="Times New Roman"/>
          <w:sz w:val="28"/>
          <w:szCs w:val="28"/>
          <w:lang w:val="fr-FR"/>
        </w:rPr>
        <w:t xml:space="preserve"> </w:t>
      </w:r>
      <w:r w:rsidRPr="003D6394">
        <w:rPr>
          <w:rFonts w:ascii="Times New Roman" w:hAnsi="Times New Roman"/>
          <w:sz w:val="28"/>
          <w:szCs w:val="28"/>
        </w:rPr>
        <w:t>буд</w:t>
      </w:r>
      <w:r w:rsidRPr="003D6394">
        <w:rPr>
          <w:rFonts w:ascii="Times New Roman" w:hAnsi="Times New Roman"/>
          <w:sz w:val="28"/>
          <w:szCs w:val="28"/>
          <w:lang w:val="fr-FR"/>
        </w:rPr>
        <w:t xml:space="preserve">. </w:t>
      </w:r>
      <w:r w:rsidRPr="003D6394">
        <w:rPr>
          <w:rFonts w:ascii="Times New Roman" w:hAnsi="Times New Roman"/>
          <w:sz w:val="28"/>
          <w:szCs w:val="28"/>
        </w:rPr>
        <w:t>времени</w:t>
      </w:r>
      <w:r w:rsidRPr="003D6394">
        <w:rPr>
          <w:rFonts w:ascii="Times New Roman" w:hAnsi="Times New Roman"/>
          <w:sz w:val="28"/>
          <w:szCs w:val="28"/>
          <w:lang w:val="fr-FR"/>
        </w:rPr>
        <w:t xml:space="preserve">: je vais faire .../ lire .../ dormir  </w:t>
      </w:r>
      <w:r w:rsidRPr="003D6394">
        <w:rPr>
          <w:rFonts w:ascii="Times New Roman" w:hAnsi="Times New Roman"/>
          <w:sz w:val="28"/>
          <w:szCs w:val="28"/>
        </w:rPr>
        <w:t>или</w:t>
      </w:r>
      <w:r w:rsidRPr="003D6394">
        <w:rPr>
          <w:rFonts w:ascii="Times New Roman" w:hAnsi="Times New Roman"/>
          <w:sz w:val="28"/>
          <w:szCs w:val="28"/>
          <w:lang w:val="fr-FR"/>
        </w:rPr>
        <w:t xml:space="preserve"> je veux ..., je pense ............)</w:t>
      </w:r>
    </w:p>
    <w:p w:rsidR="00CE36AD" w:rsidRPr="003D6394" w:rsidRDefault="00CE36AD" w:rsidP="00CE36AD">
      <w:pPr>
        <w:pStyle w:val="ab"/>
        <w:jc w:val="both"/>
        <w:rPr>
          <w:rFonts w:ascii="Times New Roman" w:hAnsi="Times New Roman"/>
          <w:sz w:val="28"/>
          <w:szCs w:val="28"/>
          <w:lang w:val="fr-FR"/>
        </w:rPr>
      </w:pPr>
      <w:r w:rsidRPr="003D6394">
        <w:rPr>
          <w:rFonts w:ascii="Times New Roman" w:hAnsi="Times New Roman"/>
          <w:sz w:val="28"/>
          <w:szCs w:val="28"/>
          <w:lang w:val="fr-FR"/>
        </w:rPr>
        <w:t>9. Quelles curiosités de Paris voulez-vous voir?</w:t>
      </w:r>
    </w:p>
    <w:p w:rsidR="00CE36AD" w:rsidRPr="003D6394" w:rsidRDefault="00CE36AD" w:rsidP="00CE36AD">
      <w:pPr>
        <w:pStyle w:val="ab"/>
        <w:jc w:val="both"/>
        <w:rPr>
          <w:rFonts w:ascii="Times New Roman" w:hAnsi="Times New Roman"/>
          <w:sz w:val="28"/>
          <w:szCs w:val="28"/>
          <w:lang w:val="fr-FR"/>
        </w:rPr>
      </w:pPr>
      <w:r w:rsidRPr="003D6394">
        <w:rPr>
          <w:rFonts w:ascii="Times New Roman" w:hAnsi="Times New Roman"/>
          <w:sz w:val="28"/>
          <w:szCs w:val="28"/>
          <w:lang w:val="fr-FR"/>
        </w:rPr>
        <w:t>10. Vous êtes à Paris pour la première fois. Présentez le programme de votre séjour!</w:t>
      </w:r>
    </w:p>
    <w:p w:rsidR="00CE36AD" w:rsidRPr="003D6394" w:rsidRDefault="00CE36AD" w:rsidP="00CE36AD">
      <w:pPr>
        <w:pStyle w:val="ab"/>
        <w:jc w:val="both"/>
        <w:rPr>
          <w:rFonts w:ascii="Times New Roman" w:hAnsi="Times New Roman"/>
          <w:sz w:val="28"/>
          <w:szCs w:val="28"/>
          <w:lang w:val="fr-FR"/>
        </w:rPr>
      </w:pPr>
      <w:r w:rsidRPr="003D6394">
        <w:rPr>
          <w:rFonts w:ascii="Times New Roman" w:hAnsi="Times New Roman"/>
          <w:sz w:val="28"/>
          <w:szCs w:val="28"/>
          <w:lang w:val="fr-FR"/>
        </w:rPr>
        <w:t>11. Vous étudiez le français. Comment le faites-vous? Qu'est-ce que vous faites au cours de français, à la maison? Travaillez-vous beaucoup?</w:t>
      </w:r>
    </w:p>
    <w:p w:rsidR="00CE36AD" w:rsidRPr="003D6394" w:rsidRDefault="00CE36AD" w:rsidP="00CE36AD">
      <w:pPr>
        <w:pStyle w:val="ab"/>
        <w:jc w:val="both"/>
        <w:rPr>
          <w:rFonts w:ascii="Times New Roman" w:hAnsi="Times New Roman"/>
          <w:sz w:val="28"/>
          <w:szCs w:val="28"/>
          <w:lang w:val="fr-FR"/>
        </w:rPr>
      </w:pPr>
      <w:r w:rsidRPr="003D6394">
        <w:rPr>
          <w:rFonts w:ascii="Times New Roman" w:hAnsi="Times New Roman"/>
          <w:sz w:val="28"/>
          <w:szCs w:val="28"/>
          <w:lang w:val="fr-FR"/>
        </w:rPr>
        <w:t>12. Parlez de votre journée de travail! Que faites-vous d'habitude (</w:t>
      </w:r>
      <w:r w:rsidRPr="003D6394">
        <w:rPr>
          <w:rFonts w:ascii="Times New Roman" w:hAnsi="Times New Roman"/>
          <w:sz w:val="28"/>
          <w:szCs w:val="28"/>
        </w:rPr>
        <w:t>обычно</w:t>
      </w:r>
      <w:r w:rsidRPr="003D6394">
        <w:rPr>
          <w:rFonts w:ascii="Times New Roman" w:hAnsi="Times New Roman"/>
          <w:sz w:val="28"/>
          <w:szCs w:val="28"/>
          <w:lang w:val="fr-FR"/>
        </w:rPr>
        <w:t>) le matin, dans la journée, le soir?</w:t>
      </w:r>
    </w:p>
    <w:p w:rsidR="00CE36AD" w:rsidRPr="003D6394" w:rsidRDefault="00CE36AD" w:rsidP="00CE36AD">
      <w:pPr>
        <w:pStyle w:val="ab"/>
        <w:jc w:val="both"/>
        <w:rPr>
          <w:rFonts w:ascii="Times New Roman" w:hAnsi="Times New Roman"/>
          <w:sz w:val="28"/>
          <w:szCs w:val="28"/>
          <w:lang w:val="fr-FR"/>
        </w:rPr>
      </w:pPr>
      <w:r w:rsidRPr="003D6394">
        <w:rPr>
          <w:rFonts w:ascii="Times New Roman" w:hAnsi="Times New Roman"/>
          <w:sz w:val="28"/>
          <w:szCs w:val="28"/>
          <w:lang w:val="fr-FR"/>
        </w:rPr>
        <w:lastRenderedPageBreak/>
        <w:t>13. Quelles vacances préférez-vous? Pourquoi?</w:t>
      </w:r>
    </w:p>
    <w:p w:rsidR="00CE36AD" w:rsidRPr="003D6394" w:rsidRDefault="00CE36AD" w:rsidP="00CE36AD">
      <w:pPr>
        <w:pStyle w:val="ab"/>
        <w:jc w:val="both"/>
        <w:rPr>
          <w:rFonts w:ascii="Times New Roman" w:hAnsi="Times New Roman"/>
          <w:sz w:val="28"/>
          <w:szCs w:val="28"/>
        </w:rPr>
      </w:pPr>
      <w:r w:rsidRPr="003D6394">
        <w:rPr>
          <w:rFonts w:ascii="Times New Roman" w:hAnsi="Times New Roman"/>
          <w:sz w:val="28"/>
          <w:szCs w:val="28"/>
          <w:lang w:val="fr-FR"/>
        </w:rPr>
        <w:t>14. Quelle saison de l'année préférez-vous? Pourquoi</w:t>
      </w:r>
      <w:r w:rsidRPr="003D6394">
        <w:rPr>
          <w:rFonts w:ascii="Times New Roman" w:hAnsi="Times New Roman"/>
          <w:sz w:val="28"/>
          <w:szCs w:val="28"/>
        </w:rPr>
        <w:t>?</w:t>
      </w:r>
    </w:p>
    <w:p w:rsidR="00CE36AD" w:rsidRPr="003D6394" w:rsidRDefault="00CE36AD" w:rsidP="00CE36AD">
      <w:pPr>
        <w:pStyle w:val="ab"/>
        <w:jc w:val="both"/>
        <w:rPr>
          <w:rFonts w:ascii="Times New Roman" w:hAnsi="Times New Roman"/>
          <w:sz w:val="28"/>
          <w:szCs w:val="28"/>
        </w:rPr>
      </w:pPr>
    </w:p>
    <w:p w:rsidR="00CE36AD" w:rsidRPr="00FE008B" w:rsidRDefault="00CE36AD" w:rsidP="00CE36AD">
      <w:pPr>
        <w:contextualSpacing/>
        <w:jc w:val="both"/>
        <w:rPr>
          <w:rFonts w:ascii="Times New Roman" w:eastAsia="Times New Roman" w:hAnsi="Times New Roman" w:cs="Times New Roman"/>
          <w:color w:val="000000"/>
          <w:sz w:val="28"/>
        </w:rPr>
      </w:pPr>
      <w:r w:rsidRPr="00FE008B">
        <w:rPr>
          <w:rFonts w:ascii="Times New Roman" w:eastAsia="Times New Roman" w:hAnsi="Times New Roman" w:cs="Times New Roman"/>
          <w:color w:val="000000"/>
          <w:sz w:val="28"/>
        </w:rPr>
        <w:t>Критерии оценивания по оценочному средству__</w:t>
      </w:r>
      <w:r>
        <w:rPr>
          <w:rFonts w:ascii="Times New Roman" w:eastAsia="Times New Roman" w:hAnsi="Times New Roman" w:cs="Times New Roman"/>
          <w:color w:val="000000"/>
          <w:sz w:val="28"/>
        </w:rPr>
        <w:t>3.2.3.</w:t>
      </w:r>
      <w:r w:rsidRPr="00FE008B">
        <w:rPr>
          <w:rFonts w:ascii="Times New Roman" w:eastAsia="Times New Roman" w:hAnsi="Times New Roman" w:cs="Times New Roman"/>
          <w:color w:val="000000"/>
          <w:sz w:val="28"/>
        </w:rPr>
        <w:t>______________</w:t>
      </w:r>
    </w:p>
    <w:p w:rsidR="00CE36AD" w:rsidRPr="00FE008B" w:rsidRDefault="00CE36AD" w:rsidP="00CE36AD">
      <w:pPr>
        <w:contextualSpacing/>
        <w:jc w:val="both"/>
        <w:rPr>
          <w:rFonts w:ascii="Times New Roman" w:eastAsia="Times New Roman" w:hAnsi="Times New Roman" w:cs="Times New Roman"/>
          <w:color w:val="000000"/>
          <w:sz w:val="28"/>
        </w:rPr>
      </w:pPr>
    </w:p>
    <w:tbl>
      <w:tblPr>
        <w:tblW w:w="9617" w:type="dxa"/>
        <w:tblInd w:w="-81" w:type="dxa"/>
        <w:tblLayout w:type="fixed"/>
        <w:tblCellMar>
          <w:top w:w="55" w:type="dxa"/>
          <w:left w:w="55" w:type="dxa"/>
          <w:bottom w:w="55" w:type="dxa"/>
          <w:right w:w="55" w:type="dxa"/>
        </w:tblCellMar>
        <w:tblLook w:val="04A0"/>
      </w:tblPr>
      <w:tblGrid>
        <w:gridCol w:w="2085"/>
        <w:gridCol w:w="3270"/>
        <w:gridCol w:w="1420"/>
        <w:gridCol w:w="1420"/>
        <w:gridCol w:w="1422"/>
      </w:tblGrid>
      <w:tr w:rsidR="00CE36AD" w:rsidRPr="00FE008B" w:rsidTr="00CE36AD">
        <w:trPr>
          <w:trHeight w:val="387"/>
        </w:trPr>
        <w:tc>
          <w:tcPr>
            <w:tcW w:w="2085" w:type="dxa"/>
            <w:tcBorders>
              <w:top w:val="single" w:sz="2" w:space="0" w:color="000000"/>
              <w:left w:val="single" w:sz="2" w:space="0" w:color="000000"/>
              <w:bottom w:val="single" w:sz="2" w:space="0" w:color="000000"/>
              <w:right w:val="nil"/>
            </w:tcBorders>
            <w:hideMark/>
          </w:tcPr>
          <w:p w:rsidR="00CE36AD" w:rsidRPr="00FE008B" w:rsidRDefault="00CE36AD" w:rsidP="00CE36AD">
            <w:pPr>
              <w:contextualSpacing/>
              <w:jc w:val="center"/>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Уровень</w:t>
            </w:r>
          </w:p>
          <w:p w:rsidR="00CE36AD" w:rsidRPr="00FE008B" w:rsidRDefault="00CE36AD" w:rsidP="00CE36AD">
            <w:pPr>
              <w:contextualSpacing/>
              <w:jc w:val="center"/>
              <w:rPr>
                <w:rFonts w:ascii="Times New Roman" w:eastAsia="Times New Roman" w:hAnsi="Times New Roman" w:cs="Times New Roman"/>
                <w:color w:val="000000"/>
                <w:sz w:val="20"/>
              </w:rPr>
            </w:pPr>
            <w:r w:rsidRPr="00FE008B">
              <w:rPr>
                <w:rFonts w:ascii="Times New Roman" w:eastAsia="Times New Roman" w:hAnsi="Times New Roman" w:cs="Times New Roman"/>
                <w:color w:val="000000"/>
                <w:sz w:val="20"/>
              </w:rPr>
              <w:t>сформированности</w:t>
            </w:r>
          </w:p>
          <w:p w:rsidR="00CE36AD" w:rsidRPr="00FE008B" w:rsidRDefault="00CE36AD" w:rsidP="00CE36AD">
            <w:pPr>
              <w:widowControl w:val="0"/>
              <w:suppressAutoHyphens/>
              <w:contextualSpacing/>
              <w:jc w:val="center"/>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компетенций</w:t>
            </w:r>
          </w:p>
        </w:tc>
        <w:tc>
          <w:tcPr>
            <w:tcW w:w="3270" w:type="dxa"/>
            <w:tcBorders>
              <w:top w:val="single" w:sz="2" w:space="0" w:color="000000"/>
              <w:left w:val="single" w:sz="2" w:space="0" w:color="000000"/>
              <w:bottom w:val="single" w:sz="2" w:space="0" w:color="000000"/>
              <w:right w:val="nil"/>
            </w:tcBorders>
            <w:hideMark/>
          </w:tcPr>
          <w:p w:rsidR="00CE36AD" w:rsidRPr="00FE008B" w:rsidRDefault="00CE36AD" w:rsidP="00CE36AD">
            <w:pPr>
              <w:widowControl w:val="0"/>
              <w:suppressAutoHyphens/>
              <w:contextualSpacing/>
              <w:jc w:val="center"/>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Шкала оценивания</w:t>
            </w:r>
          </w:p>
        </w:tc>
        <w:tc>
          <w:tcPr>
            <w:tcW w:w="4262" w:type="dxa"/>
            <w:gridSpan w:val="3"/>
            <w:tcBorders>
              <w:top w:val="single" w:sz="2" w:space="0" w:color="000000"/>
              <w:left w:val="single" w:sz="2" w:space="0" w:color="000000"/>
              <w:bottom w:val="single" w:sz="2" w:space="0" w:color="000000"/>
              <w:right w:val="single" w:sz="2" w:space="0" w:color="000000"/>
            </w:tcBorders>
            <w:hideMark/>
          </w:tcPr>
          <w:p w:rsidR="00CE36AD" w:rsidRPr="00FE008B" w:rsidRDefault="00CE36AD" w:rsidP="00CE36AD">
            <w:pPr>
              <w:widowControl w:val="0"/>
              <w:suppressAutoHyphens/>
              <w:contextualSpacing/>
              <w:jc w:val="center"/>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Критерии оценки сформированности компетенций</w:t>
            </w:r>
          </w:p>
        </w:tc>
      </w:tr>
      <w:tr w:rsidR="00CE36AD" w:rsidRPr="00FE008B" w:rsidTr="00CE36AD">
        <w:trPr>
          <w:trHeight w:val="387"/>
        </w:trPr>
        <w:tc>
          <w:tcPr>
            <w:tcW w:w="2085" w:type="dxa"/>
            <w:tcBorders>
              <w:top w:val="nil"/>
              <w:left w:val="single" w:sz="2" w:space="0" w:color="000000"/>
              <w:bottom w:val="single" w:sz="2" w:space="0" w:color="000000"/>
              <w:right w:val="nil"/>
            </w:tcBorders>
          </w:tcPr>
          <w:p w:rsidR="00CE36AD" w:rsidRPr="00FE008B" w:rsidRDefault="00CE36AD" w:rsidP="00CE36AD">
            <w:pPr>
              <w:widowControl w:val="0"/>
              <w:suppressAutoHyphens/>
              <w:snapToGrid w:val="0"/>
              <w:contextualSpacing/>
              <w:jc w:val="both"/>
              <w:rPr>
                <w:rFonts w:ascii="Times New Roman" w:eastAsia="Times New Roman" w:hAnsi="Times New Roman" w:cs="Times New Roman"/>
                <w:color w:val="000000"/>
                <w:kern w:val="2"/>
                <w:sz w:val="20"/>
                <w:szCs w:val="24"/>
                <w:lang w:eastAsia="zh-CN" w:bidi="hi-IN"/>
              </w:rPr>
            </w:pPr>
          </w:p>
        </w:tc>
        <w:tc>
          <w:tcPr>
            <w:tcW w:w="3270" w:type="dxa"/>
            <w:tcBorders>
              <w:top w:val="nil"/>
              <w:left w:val="single" w:sz="2" w:space="0" w:color="000000"/>
              <w:bottom w:val="single" w:sz="2" w:space="0" w:color="000000"/>
              <w:right w:val="nil"/>
            </w:tcBorders>
          </w:tcPr>
          <w:p w:rsidR="00CE36AD" w:rsidRPr="00FE008B" w:rsidRDefault="00CE36AD" w:rsidP="00CE36AD">
            <w:pPr>
              <w:widowControl w:val="0"/>
              <w:suppressAutoHyphens/>
              <w:snapToGrid w:val="0"/>
              <w:contextualSpacing/>
              <w:jc w:val="both"/>
              <w:rPr>
                <w:rFonts w:ascii="Times New Roman" w:eastAsia="Lucida Sans Unicode" w:hAnsi="Times New Roman" w:cs="Times New Roman"/>
                <w:color w:val="000000"/>
                <w:kern w:val="2"/>
                <w:sz w:val="20"/>
                <w:szCs w:val="24"/>
                <w:lang w:eastAsia="zh-CN" w:bidi="hi-IN"/>
              </w:rPr>
            </w:pPr>
          </w:p>
        </w:tc>
        <w:tc>
          <w:tcPr>
            <w:tcW w:w="1420" w:type="dxa"/>
            <w:tcBorders>
              <w:top w:val="nil"/>
              <w:left w:val="single" w:sz="2" w:space="0" w:color="000000"/>
              <w:bottom w:val="single" w:sz="2" w:space="0" w:color="000000"/>
              <w:right w:val="nil"/>
            </w:tcBorders>
            <w:hideMark/>
          </w:tcPr>
          <w:p w:rsidR="00CE36AD" w:rsidRPr="00FE008B" w:rsidRDefault="00CE36AD" w:rsidP="00CE36AD">
            <w:pPr>
              <w:widowControl w:val="0"/>
              <w:suppressAutoHyphens/>
              <w:contextualSpacing/>
              <w:jc w:val="both"/>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Обучающийся способен….</w:t>
            </w:r>
          </w:p>
        </w:tc>
        <w:tc>
          <w:tcPr>
            <w:tcW w:w="1420" w:type="dxa"/>
            <w:tcBorders>
              <w:top w:val="nil"/>
              <w:left w:val="single" w:sz="2" w:space="0" w:color="000000"/>
              <w:bottom w:val="single" w:sz="2" w:space="0" w:color="000000"/>
              <w:right w:val="nil"/>
            </w:tcBorders>
            <w:hideMark/>
          </w:tcPr>
          <w:p w:rsidR="00CE36AD" w:rsidRPr="00FE008B" w:rsidRDefault="00CE36AD" w:rsidP="00CE36AD">
            <w:pPr>
              <w:widowControl w:val="0"/>
              <w:suppressAutoHyphens/>
              <w:contextualSpacing/>
              <w:jc w:val="both"/>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Обучающийся готов…</w:t>
            </w:r>
          </w:p>
        </w:tc>
        <w:tc>
          <w:tcPr>
            <w:tcW w:w="1422" w:type="dxa"/>
            <w:tcBorders>
              <w:top w:val="nil"/>
              <w:left w:val="single" w:sz="2" w:space="0" w:color="000000"/>
              <w:bottom w:val="single" w:sz="2" w:space="0" w:color="000000"/>
              <w:right w:val="single" w:sz="2" w:space="0" w:color="000000"/>
            </w:tcBorders>
            <w:hideMark/>
          </w:tcPr>
          <w:p w:rsidR="00CE36AD" w:rsidRPr="00FE008B" w:rsidRDefault="00CE36AD" w:rsidP="00CE36AD">
            <w:pPr>
              <w:widowControl w:val="0"/>
              <w:suppressAutoHyphens/>
              <w:contextualSpacing/>
              <w:jc w:val="both"/>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Обучающийся владеет….</w:t>
            </w:r>
          </w:p>
        </w:tc>
      </w:tr>
      <w:tr w:rsidR="00CE36AD" w:rsidRPr="00FE008B" w:rsidTr="00CE36AD">
        <w:trPr>
          <w:trHeight w:val="387"/>
        </w:trPr>
        <w:tc>
          <w:tcPr>
            <w:tcW w:w="2085" w:type="dxa"/>
            <w:tcBorders>
              <w:top w:val="nil"/>
              <w:left w:val="single" w:sz="2" w:space="0" w:color="000000"/>
              <w:bottom w:val="single" w:sz="2" w:space="0" w:color="000000"/>
              <w:right w:val="nil"/>
            </w:tcBorders>
            <w:hideMark/>
          </w:tcPr>
          <w:p w:rsidR="00CE36AD" w:rsidRPr="00FE008B" w:rsidRDefault="00CE36AD" w:rsidP="00CE36AD">
            <w:pPr>
              <w:widowControl w:val="0"/>
              <w:suppressAutoHyphens/>
              <w:contextualSpacing/>
              <w:jc w:val="both"/>
              <w:rPr>
                <w:rFonts w:ascii="Times New Roman" w:eastAsia="Lucida Sans Unicode" w:hAnsi="Times New Roman" w:cs="Times New Roman"/>
                <w:color w:val="000000"/>
                <w:kern w:val="2"/>
                <w:sz w:val="20"/>
                <w:szCs w:val="24"/>
                <w:lang w:val="en-US" w:eastAsia="zh-CN" w:bidi="hi-IN"/>
              </w:rPr>
            </w:pPr>
            <w:r w:rsidRPr="00FE008B">
              <w:rPr>
                <w:rFonts w:ascii="Times New Roman" w:eastAsia="Times New Roman" w:hAnsi="Times New Roman" w:cs="Times New Roman"/>
                <w:color w:val="000000"/>
                <w:sz w:val="20"/>
              </w:rPr>
              <w:t>Высокий уровень</w:t>
            </w:r>
          </w:p>
        </w:tc>
        <w:tc>
          <w:tcPr>
            <w:tcW w:w="3270" w:type="dxa"/>
            <w:tcBorders>
              <w:top w:val="nil"/>
              <w:left w:val="single" w:sz="2" w:space="0" w:color="000000"/>
              <w:bottom w:val="single" w:sz="2" w:space="0" w:color="000000"/>
              <w:right w:val="nil"/>
            </w:tcBorders>
            <w:hideMark/>
          </w:tcPr>
          <w:p w:rsidR="00CE36AD" w:rsidRPr="00FE008B" w:rsidRDefault="00CE36AD" w:rsidP="00CE36AD">
            <w:pPr>
              <w:widowControl w:val="0"/>
              <w:suppressAutoHyphens/>
              <w:contextualSpacing/>
              <w:jc w:val="both"/>
              <w:rPr>
                <w:rFonts w:ascii="Times New Roman" w:eastAsia="Times New Roman" w:hAnsi="Times New Roman" w:cs="Times New Roman"/>
                <w:color w:val="000000"/>
                <w:kern w:val="2"/>
                <w:sz w:val="20"/>
                <w:szCs w:val="24"/>
                <w:lang w:eastAsia="zh-CN" w:bidi="hi-IN"/>
              </w:rPr>
            </w:pPr>
            <w:r w:rsidRPr="00FE008B">
              <w:rPr>
                <w:rFonts w:ascii="Times New Roman" w:hAnsi="Times New Roman" w:cs="Times New Roman"/>
                <w:color w:val="000000"/>
                <w:sz w:val="20"/>
                <w:lang w:val="en-US"/>
              </w:rPr>
              <w:t xml:space="preserve">(87 </w:t>
            </w:r>
            <w:r w:rsidRPr="00FE008B">
              <w:rPr>
                <w:rFonts w:ascii="Times New Roman" w:eastAsia="Times New Roman" w:hAnsi="Times New Roman" w:cs="Times New Roman"/>
                <w:color w:val="000000"/>
                <w:sz w:val="20"/>
                <w:lang w:val="en-US"/>
              </w:rPr>
              <w:t xml:space="preserve">– 100 </w:t>
            </w:r>
            <w:r w:rsidRPr="00FE008B">
              <w:rPr>
                <w:rFonts w:ascii="Times New Roman" w:eastAsia="Times New Roman" w:hAnsi="Times New Roman" w:cs="Times New Roman"/>
                <w:color w:val="000000"/>
                <w:sz w:val="20"/>
              </w:rPr>
              <w:t>баллов)/отлично/зачтено</w:t>
            </w:r>
          </w:p>
        </w:tc>
        <w:tc>
          <w:tcPr>
            <w:tcW w:w="1420" w:type="dxa"/>
            <w:tcBorders>
              <w:top w:val="nil"/>
              <w:left w:val="single" w:sz="2" w:space="0" w:color="000000"/>
              <w:bottom w:val="single" w:sz="2" w:space="0" w:color="000000"/>
              <w:right w:val="nil"/>
            </w:tcBorders>
            <w:hideMark/>
          </w:tcPr>
          <w:p w:rsidR="00CE36AD" w:rsidRPr="002950A7" w:rsidRDefault="00CE36AD" w:rsidP="00CE36AD">
            <w:pPr>
              <w:widowControl w:val="0"/>
              <w:suppressAutoHyphens/>
              <w:contextualSpacing/>
              <w:rPr>
                <w:rFonts w:ascii="Times New Roman" w:eastAsia="Times New Roman" w:hAnsi="Times New Roman" w:cs="Times New Roman"/>
                <w:color w:val="000000"/>
                <w:kern w:val="2"/>
                <w:lang w:eastAsia="zh-CN" w:bidi="hi-IN"/>
              </w:rPr>
            </w:pPr>
            <w:r w:rsidRPr="00DB25C1">
              <w:rPr>
                <w:rFonts w:ascii="Times New Roman" w:hAnsi="Times New Roman" w:cs="Times New Roman"/>
              </w:rPr>
              <w:t xml:space="preserve"> к коммуникации в устной форм</w:t>
            </w:r>
            <w:r>
              <w:rPr>
                <w:rFonts w:ascii="Times New Roman" w:hAnsi="Times New Roman" w:cs="Times New Roman"/>
              </w:rPr>
              <w:t>е</w:t>
            </w:r>
            <w:r w:rsidRPr="00DB25C1">
              <w:rPr>
                <w:rFonts w:ascii="Times New Roman" w:hAnsi="Times New Roman" w:cs="Times New Roman"/>
              </w:rPr>
              <w:t xml:space="preserve"> на  франц</w:t>
            </w:r>
            <w:r>
              <w:rPr>
                <w:rFonts w:ascii="Times New Roman" w:hAnsi="Times New Roman" w:cs="Times New Roman"/>
              </w:rPr>
              <w:t>узском языке</w:t>
            </w:r>
            <w:r w:rsidRPr="00DB25C1">
              <w:rPr>
                <w:rFonts w:ascii="Times New Roman" w:hAnsi="Times New Roman" w:cs="Times New Roman"/>
              </w:rPr>
              <w:t xml:space="preserve"> для решения межличностного и межкультурного взаимодействия</w:t>
            </w:r>
          </w:p>
        </w:tc>
        <w:tc>
          <w:tcPr>
            <w:tcW w:w="1420" w:type="dxa"/>
            <w:tcBorders>
              <w:top w:val="nil"/>
              <w:left w:val="single" w:sz="2" w:space="0" w:color="000000"/>
              <w:bottom w:val="single" w:sz="2" w:space="0" w:color="000000"/>
              <w:right w:val="nil"/>
            </w:tcBorders>
            <w:hideMark/>
          </w:tcPr>
          <w:p w:rsidR="00CE36AD" w:rsidRPr="002950A7" w:rsidRDefault="00CE36AD" w:rsidP="00CE36AD">
            <w:pPr>
              <w:widowControl w:val="0"/>
              <w:suppressAutoHyphens/>
              <w:contextualSpacing/>
              <w:jc w:val="both"/>
              <w:rPr>
                <w:rFonts w:ascii="Times New Roman" w:eastAsia="Times New Roman" w:hAnsi="Times New Roman" w:cs="Times New Roman"/>
                <w:color w:val="000000"/>
                <w:kern w:val="2"/>
                <w:lang w:eastAsia="zh-CN" w:bidi="hi-IN"/>
              </w:rPr>
            </w:pPr>
            <w:r w:rsidRPr="002950A7">
              <w:rPr>
                <w:rFonts w:ascii="Times New Roman" w:hAnsi="Times New Roman"/>
                <w:bCs/>
              </w:rPr>
              <w:t xml:space="preserve">произносить, читать, интонировать фонетические единицы, использовать ЛЕ и грамматические модели </w:t>
            </w:r>
            <w:r>
              <w:rPr>
                <w:rFonts w:ascii="Times New Roman" w:hAnsi="Times New Roman"/>
                <w:bCs/>
              </w:rPr>
              <w:t xml:space="preserve">в монологическом высказывании </w:t>
            </w:r>
            <w:r w:rsidRPr="002950A7">
              <w:rPr>
                <w:rFonts w:ascii="Times New Roman" w:hAnsi="Times New Roman"/>
                <w:bCs/>
              </w:rPr>
              <w:t>в рамках изученной тематики</w:t>
            </w:r>
          </w:p>
        </w:tc>
        <w:tc>
          <w:tcPr>
            <w:tcW w:w="1422" w:type="dxa"/>
            <w:tcBorders>
              <w:top w:val="nil"/>
              <w:left w:val="single" w:sz="2" w:space="0" w:color="000000"/>
              <w:bottom w:val="single" w:sz="2" w:space="0" w:color="000000"/>
              <w:right w:val="single" w:sz="2" w:space="0" w:color="000000"/>
            </w:tcBorders>
            <w:hideMark/>
          </w:tcPr>
          <w:p w:rsidR="00CE36AD" w:rsidRPr="002950A7" w:rsidRDefault="00CE36AD" w:rsidP="00CE36AD">
            <w:pPr>
              <w:widowControl w:val="0"/>
              <w:suppressAutoHyphens/>
              <w:contextualSpacing/>
              <w:rPr>
                <w:rFonts w:ascii="Times New Roman" w:eastAsia="Times New Roman" w:hAnsi="Times New Roman" w:cs="Times New Roman"/>
                <w:color w:val="000000"/>
                <w:kern w:val="2"/>
                <w:lang w:eastAsia="zh-CN" w:bidi="hi-IN"/>
              </w:rPr>
            </w:pPr>
            <w:r w:rsidRPr="002950A7">
              <w:rPr>
                <w:rFonts w:ascii="Times New Roman" w:hAnsi="Times New Roman"/>
              </w:rPr>
              <w:t>основными фонетическими, лексическими, грамматическими и страноведческими компетенциями</w:t>
            </w:r>
            <w:r w:rsidRPr="002950A7">
              <w:rPr>
                <w:rFonts w:ascii="Times New Roman" w:hAnsi="Times New Roman"/>
                <w:bCs/>
              </w:rPr>
              <w:t xml:space="preserve"> в рамках изученной тематики</w:t>
            </w:r>
          </w:p>
        </w:tc>
      </w:tr>
      <w:tr w:rsidR="00CE36AD" w:rsidRPr="00FE008B" w:rsidTr="00CE36AD">
        <w:trPr>
          <w:trHeight w:val="387"/>
        </w:trPr>
        <w:tc>
          <w:tcPr>
            <w:tcW w:w="2085" w:type="dxa"/>
            <w:tcBorders>
              <w:top w:val="nil"/>
              <w:left w:val="single" w:sz="2" w:space="0" w:color="000000"/>
              <w:bottom w:val="single" w:sz="2" w:space="0" w:color="000000"/>
              <w:right w:val="nil"/>
            </w:tcBorders>
            <w:hideMark/>
          </w:tcPr>
          <w:p w:rsidR="00CE36AD" w:rsidRPr="00FE008B" w:rsidRDefault="00CE36AD" w:rsidP="00CE36AD">
            <w:pPr>
              <w:widowControl w:val="0"/>
              <w:suppressAutoHyphens/>
              <w:contextualSpacing/>
              <w:jc w:val="both"/>
              <w:rPr>
                <w:rFonts w:ascii="Times New Roman" w:eastAsia="Lucida Sans Unicode" w:hAnsi="Times New Roman" w:cs="Times New Roman"/>
                <w:color w:val="000000"/>
                <w:kern w:val="2"/>
                <w:sz w:val="20"/>
                <w:szCs w:val="24"/>
                <w:lang w:val="en-US" w:eastAsia="zh-CN" w:bidi="hi-IN"/>
              </w:rPr>
            </w:pPr>
            <w:r w:rsidRPr="00FE008B">
              <w:rPr>
                <w:rFonts w:ascii="Times New Roman" w:eastAsia="Times New Roman" w:hAnsi="Times New Roman" w:cs="Times New Roman"/>
                <w:color w:val="000000"/>
                <w:sz w:val="20"/>
              </w:rPr>
              <w:t>Продвинутый уровень</w:t>
            </w:r>
          </w:p>
        </w:tc>
        <w:tc>
          <w:tcPr>
            <w:tcW w:w="3270" w:type="dxa"/>
            <w:tcBorders>
              <w:top w:val="nil"/>
              <w:left w:val="single" w:sz="2" w:space="0" w:color="000000"/>
              <w:bottom w:val="single" w:sz="2" w:space="0" w:color="000000"/>
              <w:right w:val="nil"/>
            </w:tcBorders>
            <w:hideMark/>
          </w:tcPr>
          <w:p w:rsidR="00CE36AD" w:rsidRPr="00FE008B" w:rsidRDefault="00CE36AD" w:rsidP="00CE36AD">
            <w:pPr>
              <w:widowControl w:val="0"/>
              <w:suppressAutoHyphens/>
              <w:contextualSpacing/>
              <w:jc w:val="both"/>
              <w:rPr>
                <w:rFonts w:ascii="Times New Roman" w:eastAsia="Lucida Sans Unicode" w:hAnsi="Times New Roman" w:cs="Times New Roman"/>
                <w:kern w:val="2"/>
                <w:sz w:val="24"/>
                <w:szCs w:val="24"/>
                <w:lang w:eastAsia="zh-CN" w:bidi="hi-IN"/>
              </w:rPr>
            </w:pPr>
            <w:r w:rsidRPr="00FE008B">
              <w:rPr>
                <w:rFonts w:ascii="Times New Roman" w:hAnsi="Times New Roman" w:cs="Times New Roman"/>
                <w:color w:val="000000"/>
                <w:sz w:val="20"/>
                <w:lang w:val="en-US"/>
              </w:rPr>
              <w:t xml:space="preserve">(73 </w:t>
            </w:r>
            <w:r w:rsidRPr="00FE008B">
              <w:rPr>
                <w:rFonts w:ascii="Times New Roman" w:eastAsia="Times New Roman" w:hAnsi="Times New Roman" w:cs="Times New Roman"/>
                <w:color w:val="000000"/>
                <w:sz w:val="20"/>
                <w:lang w:val="en-US"/>
              </w:rPr>
              <w:t xml:space="preserve">– 86 </w:t>
            </w:r>
            <w:r w:rsidRPr="00FE008B">
              <w:rPr>
                <w:rFonts w:ascii="Times New Roman" w:eastAsia="Times New Roman" w:hAnsi="Times New Roman" w:cs="Times New Roman"/>
                <w:color w:val="000000"/>
                <w:sz w:val="20"/>
              </w:rPr>
              <w:t>баллов)/хорошо/зачтено</w:t>
            </w:r>
          </w:p>
        </w:tc>
        <w:tc>
          <w:tcPr>
            <w:tcW w:w="1420" w:type="dxa"/>
            <w:tcBorders>
              <w:top w:val="nil"/>
              <w:left w:val="single" w:sz="2" w:space="0" w:color="000000"/>
              <w:bottom w:val="single" w:sz="2" w:space="0" w:color="000000"/>
              <w:right w:val="nil"/>
            </w:tcBorders>
          </w:tcPr>
          <w:p w:rsidR="00CE36AD" w:rsidRPr="002950A7" w:rsidRDefault="00CE36AD" w:rsidP="00CE36AD">
            <w:pPr>
              <w:widowControl w:val="0"/>
              <w:suppressAutoHyphens/>
              <w:contextualSpacing/>
              <w:rPr>
                <w:rFonts w:ascii="Times New Roman" w:eastAsia="Times New Roman" w:hAnsi="Times New Roman" w:cs="Times New Roman"/>
                <w:color w:val="000000"/>
                <w:kern w:val="2"/>
                <w:lang w:eastAsia="zh-CN" w:bidi="hi-IN"/>
              </w:rPr>
            </w:pPr>
            <w:r w:rsidRPr="00DB25C1">
              <w:rPr>
                <w:rFonts w:ascii="Times New Roman" w:hAnsi="Times New Roman" w:cs="Times New Roman"/>
              </w:rPr>
              <w:t xml:space="preserve"> к коммуникации в устной форм</w:t>
            </w:r>
            <w:r>
              <w:rPr>
                <w:rFonts w:ascii="Times New Roman" w:hAnsi="Times New Roman" w:cs="Times New Roman"/>
              </w:rPr>
              <w:t>е</w:t>
            </w:r>
            <w:r w:rsidRPr="00DB25C1">
              <w:rPr>
                <w:rFonts w:ascii="Times New Roman" w:hAnsi="Times New Roman" w:cs="Times New Roman"/>
              </w:rPr>
              <w:t xml:space="preserve"> на  франц</w:t>
            </w:r>
            <w:r>
              <w:rPr>
                <w:rFonts w:ascii="Times New Roman" w:hAnsi="Times New Roman" w:cs="Times New Roman"/>
              </w:rPr>
              <w:t>узском языке</w:t>
            </w:r>
            <w:r w:rsidRPr="00DB25C1">
              <w:rPr>
                <w:rFonts w:ascii="Times New Roman" w:hAnsi="Times New Roman" w:cs="Times New Roman"/>
              </w:rPr>
              <w:t xml:space="preserve"> для решения межличностного и межкультурного взаимодействия</w:t>
            </w:r>
          </w:p>
        </w:tc>
        <w:tc>
          <w:tcPr>
            <w:tcW w:w="1420" w:type="dxa"/>
            <w:tcBorders>
              <w:top w:val="nil"/>
              <w:left w:val="single" w:sz="2" w:space="0" w:color="000000"/>
              <w:bottom w:val="single" w:sz="2" w:space="0" w:color="000000"/>
              <w:right w:val="nil"/>
            </w:tcBorders>
          </w:tcPr>
          <w:p w:rsidR="00CE36AD" w:rsidRPr="002950A7" w:rsidRDefault="00CE36AD" w:rsidP="00CE36AD">
            <w:pPr>
              <w:widowControl w:val="0"/>
              <w:suppressAutoHyphens/>
              <w:contextualSpacing/>
              <w:jc w:val="both"/>
              <w:rPr>
                <w:rFonts w:ascii="Times New Roman" w:eastAsia="Times New Roman" w:hAnsi="Times New Roman" w:cs="Times New Roman"/>
                <w:color w:val="000000"/>
                <w:kern w:val="2"/>
                <w:lang w:eastAsia="zh-CN" w:bidi="hi-IN"/>
              </w:rPr>
            </w:pPr>
            <w:r w:rsidRPr="002950A7">
              <w:rPr>
                <w:rFonts w:ascii="Times New Roman" w:hAnsi="Times New Roman"/>
                <w:bCs/>
              </w:rPr>
              <w:t xml:space="preserve">произносить, читать, интонировать фонетические единицы, использовать ЛЕ и грамматические модели </w:t>
            </w:r>
            <w:r>
              <w:rPr>
                <w:rFonts w:ascii="Times New Roman" w:hAnsi="Times New Roman"/>
                <w:bCs/>
              </w:rPr>
              <w:t xml:space="preserve">в монологическом высказывании </w:t>
            </w:r>
            <w:r w:rsidRPr="002950A7">
              <w:rPr>
                <w:rFonts w:ascii="Times New Roman" w:hAnsi="Times New Roman"/>
                <w:bCs/>
              </w:rPr>
              <w:t>в рамках изученной тематики</w:t>
            </w:r>
          </w:p>
        </w:tc>
        <w:tc>
          <w:tcPr>
            <w:tcW w:w="1422" w:type="dxa"/>
            <w:tcBorders>
              <w:top w:val="nil"/>
              <w:left w:val="single" w:sz="2" w:space="0" w:color="000000"/>
              <w:bottom w:val="single" w:sz="2" w:space="0" w:color="000000"/>
              <w:right w:val="single" w:sz="2" w:space="0" w:color="000000"/>
            </w:tcBorders>
          </w:tcPr>
          <w:p w:rsidR="00CE36AD" w:rsidRPr="002950A7" w:rsidRDefault="00CE36AD" w:rsidP="00CE36AD">
            <w:pPr>
              <w:widowControl w:val="0"/>
              <w:suppressAutoHyphens/>
              <w:contextualSpacing/>
              <w:rPr>
                <w:rFonts w:ascii="Times New Roman" w:eastAsia="Times New Roman" w:hAnsi="Times New Roman" w:cs="Times New Roman"/>
                <w:color w:val="000000"/>
                <w:kern w:val="2"/>
                <w:lang w:eastAsia="zh-CN" w:bidi="hi-IN"/>
              </w:rPr>
            </w:pPr>
            <w:r w:rsidRPr="002950A7">
              <w:rPr>
                <w:rFonts w:ascii="Times New Roman" w:hAnsi="Times New Roman"/>
              </w:rPr>
              <w:t>основными фонетическими, лексическими, грамматическими и страноведческими компетенциями</w:t>
            </w:r>
            <w:r w:rsidRPr="002950A7">
              <w:rPr>
                <w:rFonts w:ascii="Times New Roman" w:hAnsi="Times New Roman"/>
                <w:bCs/>
              </w:rPr>
              <w:t xml:space="preserve"> в рамках изученной тематики</w:t>
            </w:r>
          </w:p>
        </w:tc>
      </w:tr>
      <w:tr w:rsidR="00CE36AD" w:rsidRPr="00FE008B" w:rsidTr="00CE36AD">
        <w:trPr>
          <w:trHeight w:val="387"/>
        </w:trPr>
        <w:tc>
          <w:tcPr>
            <w:tcW w:w="2085" w:type="dxa"/>
            <w:tcBorders>
              <w:top w:val="nil"/>
              <w:left w:val="single" w:sz="2" w:space="0" w:color="000000"/>
              <w:bottom w:val="single" w:sz="2" w:space="0" w:color="000000"/>
              <w:right w:val="nil"/>
            </w:tcBorders>
            <w:hideMark/>
          </w:tcPr>
          <w:p w:rsidR="00CE36AD" w:rsidRPr="00FE008B" w:rsidRDefault="00CE36AD" w:rsidP="00CE36AD">
            <w:pPr>
              <w:widowControl w:val="0"/>
              <w:suppressAutoHyphens/>
              <w:contextualSpacing/>
              <w:jc w:val="both"/>
              <w:rPr>
                <w:rFonts w:ascii="Times New Roman" w:eastAsia="Lucida Sans Unicode" w:hAnsi="Times New Roman" w:cs="Times New Roman"/>
                <w:color w:val="000000"/>
                <w:kern w:val="2"/>
                <w:sz w:val="20"/>
                <w:szCs w:val="24"/>
                <w:lang w:val="en-US" w:eastAsia="zh-CN" w:bidi="hi-IN"/>
              </w:rPr>
            </w:pPr>
            <w:r w:rsidRPr="00FE008B">
              <w:rPr>
                <w:rFonts w:ascii="Times New Roman" w:eastAsia="Times New Roman" w:hAnsi="Times New Roman" w:cs="Times New Roman"/>
                <w:color w:val="000000"/>
                <w:sz w:val="20"/>
              </w:rPr>
              <w:t>Базовый уровень</w:t>
            </w:r>
          </w:p>
        </w:tc>
        <w:tc>
          <w:tcPr>
            <w:tcW w:w="3270" w:type="dxa"/>
            <w:tcBorders>
              <w:top w:val="nil"/>
              <w:left w:val="single" w:sz="2" w:space="0" w:color="000000"/>
              <w:bottom w:val="single" w:sz="2" w:space="0" w:color="000000"/>
              <w:right w:val="nil"/>
            </w:tcBorders>
            <w:hideMark/>
          </w:tcPr>
          <w:p w:rsidR="00CE36AD" w:rsidRPr="00FE008B" w:rsidRDefault="00CE36AD" w:rsidP="00CE36AD">
            <w:pPr>
              <w:widowControl w:val="0"/>
              <w:suppressAutoHyphens/>
              <w:contextualSpacing/>
              <w:rPr>
                <w:rFonts w:ascii="Times New Roman" w:eastAsia="Lucida Sans Unicode" w:hAnsi="Times New Roman" w:cs="Times New Roman"/>
                <w:kern w:val="2"/>
                <w:sz w:val="24"/>
                <w:szCs w:val="24"/>
                <w:lang w:eastAsia="zh-CN" w:bidi="hi-IN"/>
              </w:rPr>
            </w:pPr>
            <w:r w:rsidRPr="00FE008B">
              <w:rPr>
                <w:rFonts w:ascii="Times New Roman" w:hAnsi="Times New Roman" w:cs="Times New Roman"/>
                <w:color w:val="000000"/>
                <w:sz w:val="20"/>
                <w:lang w:val="en-US"/>
              </w:rPr>
              <w:t xml:space="preserve">(60 </w:t>
            </w:r>
            <w:r w:rsidRPr="00FE008B">
              <w:rPr>
                <w:rFonts w:ascii="Times New Roman" w:eastAsia="Times New Roman" w:hAnsi="Times New Roman" w:cs="Times New Roman"/>
                <w:color w:val="000000"/>
                <w:sz w:val="20"/>
                <w:lang w:val="en-US"/>
              </w:rPr>
              <w:t xml:space="preserve">– 72 </w:t>
            </w:r>
            <w:r w:rsidRPr="00FE008B">
              <w:rPr>
                <w:rFonts w:ascii="Times New Roman" w:eastAsia="Times New Roman" w:hAnsi="Times New Roman" w:cs="Times New Roman"/>
                <w:color w:val="000000"/>
                <w:sz w:val="20"/>
              </w:rPr>
              <w:t>баллов) /удовлетворительно/зачтено</w:t>
            </w:r>
          </w:p>
        </w:tc>
        <w:tc>
          <w:tcPr>
            <w:tcW w:w="1420" w:type="dxa"/>
            <w:tcBorders>
              <w:top w:val="nil"/>
              <w:left w:val="single" w:sz="2" w:space="0" w:color="000000"/>
              <w:bottom w:val="single" w:sz="2" w:space="0" w:color="000000"/>
              <w:right w:val="nil"/>
            </w:tcBorders>
          </w:tcPr>
          <w:p w:rsidR="00CE36AD" w:rsidRPr="002950A7" w:rsidRDefault="00CE36AD" w:rsidP="00CE36AD">
            <w:pPr>
              <w:widowControl w:val="0"/>
              <w:suppressAutoHyphens/>
              <w:contextualSpacing/>
              <w:rPr>
                <w:rFonts w:ascii="Times New Roman" w:eastAsia="Times New Roman" w:hAnsi="Times New Roman" w:cs="Times New Roman"/>
                <w:color w:val="000000"/>
                <w:kern w:val="2"/>
                <w:lang w:eastAsia="zh-CN" w:bidi="hi-IN"/>
              </w:rPr>
            </w:pPr>
            <w:r w:rsidRPr="00DB25C1">
              <w:rPr>
                <w:rFonts w:ascii="Times New Roman" w:hAnsi="Times New Roman" w:cs="Times New Roman"/>
              </w:rPr>
              <w:t xml:space="preserve"> к коммуникации в устной форм</w:t>
            </w:r>
            <w:r>
              <w:rPr>
                <w:rFonts w:ascii="Times New Roman" w:hAnsi="Times New Roman" w:cs="Times New Roman"/>
              </w:rPr>
              <w:t>е</w:t>
            </w:r>
            <w:r w:rsidRPr="00DB25C1">
              <w:rPr>
                <w:rFonts w:ascii="Times New Roman" w:hAnsi="Times New Roman" w:cs="Times New Roman"/>
              </w:rPr>
              <w:t xml:space="preserve"> на  франц</w:t>
            </w:r>
            <w:r>
              <w:rPr>
                <w:rFonts w:ascii="Times New Roman" w:hAnsi="Times New Roman" w:cs="Times New Roman"/>
              </w:rPr>
              <w:t>узском языке</w:t>
            </w:r>
            <w:r w:rsidRPr="00DB25C1">
              <w:rPr>
                <w:rFonts w:ascii="Times New Roman" w:hAnsi="Times New Roman" w:cs="Times New Roman"/>
              </w:rPr>
              <w:t xml:space="preserve"> для решения </w:t>
            </w:r>
            <w:r w:rsidRPr="00DB25C1">
              <w:rPr>
                <w:rFonts w:ascii="Times New Roman" w:hAnsi="Times New Roman" w:cs="Times New Roman"/>
              </w:rPr>
              <w:lastRenderedPageBreak/>
              <w:t>межличностного и межкультурного взаимодействия</w:t>
            </w:r>
          </w:p>
        </w:tc>
        <w:tc>
          <w:tcPr>
            <w:tcW w:w="1420" w:type="dxa"/>
            <w:tcBorders>
              <w:top w:val="nil"/>
              <w:left w:val="single" w:sz="2" w:space="0" w:color="000000"/>
              <w:bottom w:val="single" w:sz="2" w:space="0" w:color="000000"/>
              <w:right w:val="nil"/>
            </w:tcBorders>
          </w:tcPr>
          <w:p w:rsidR="00CE36AD" w:rsidRPr="002950A7" w:rsidRDefault="00CE36AD" w:rsidP="00CE36AD">
            <w:pPr>
              <w:widowControl w:val="0"/>
              <w:suppressAutoHyphens/>
              <w:contextualSpacing/>
              <w:jc w:val="both"/>
              <w:rPr>
                <w:rFonts w:ascii="Times New Roman" w:eastAsia="Times New Roman" w:hAnsi="Times New Roman" w:cs="Times New Roman"/>
                <w:color w:val="000000"/>
                <w:kern w:val="2"/>
                <w:lang w:eastAsia="zh-CN" w:bidi="hi-IN"/>
              </w:rPr>
            </w:pPr>
            <w:r w:rsidRPr="002950A7">
              <w:rPr>
                <w:rFonts w:ascii="Times New Roman" w:hAnsi="Times New Roman"/>
                <w:bCs/>
              </w:rPr>
              <w:lastRenderedPageBreak/>
              <w:t xml:space="preserve">произносить, читать, интонировать фонетические единицы, использовать ЛЕ и </w:t>
            </w:r>
            <w:r w:rsidRPr="002950A7">
              <w:rPr>
                <w:rFonts w:ascii="Times New Roman" w:hAnsi="Times New Roman"/>
                <w:bCs/>
              </w:rPr>
              <w:lastRenderedPageBreak/>
              <w:t xml:space="preserve">грамматические модели </w:t>
            </w:r>
            <w:r>
              <w:rPr>
                <w:rFonts w:ascii="Times New Roman" w:hAnsi="Times New Roman"/>
                <w:bCs/>
              </w:rPr>
              <w:t xml:space="preserve">в монологическом высказывании </w:t>
            </w:r>
            <w:r w:rsidRPr="002950A7">
              <w:rPr>
                <w:rFonts w:ascii="Times New Roman" w:hAnsi="Times New Roman"/>
                <w:bCs/>
              </w:rPr>
              <w:t>в рамках изученной тематики</w:t>
            </w:r>
          </w:p>
        </w:tc>
        <w:tc>
          <w:tcPr>
            <w:tcW w:w="1422" w:type="dxa"/>
            <w:tcBorders>
              <w:top w:val="nil"/>
              <w:left w:val="single" w:sz="2" w:space="0" w:color="000000"/>
              <w:bottom w:val="single" w:sz="2" w:space="0" w:color="000000"/>
              <w:right w:val="single" w:sz="2" w:space="0" w:color="000000"/>
            </w:tcBorders>
          </w:tcPr>
          <w:p w:rsidR="00CE36AD" w:rsidRPr="002950A7" w:rsidRDefault="00CE36AD" w:rsidP="00CE36AD">
            <w:pPr>
              <w:widowControl w:val="0"/>
              <w:suppressAutoHyphens/>
              <w:contextualSpacing/>
              <w:rPr>
                <w:rFonts w:ascii="Times New Roman" w:eastAsia="Times New Roman" w:hAnsi="Times New Roman" w:cs="Times New Roman"/>
                <w:color w:val="000000"/>
                <w:kern w:val="2"/>
                <w:lang w:eastAsia="zh-CN" w:bidi="hi-IN"/>
              </w:rPr>
            </w:pPr>
            <w:r w:rsidRPr="002950A7">
              <w:rPr>
                <w:rFonts w:ascii="Times New Roman" w:hAnsi="Times New Roman"/>
              </w:rPr>
              <w:lastRenderedPageBreak/>
              <w:t xml:space="preserve">основными фонетическими, лексическими, грамматическими и </w:t>
            </w:r>
            <w:r w:rsidRPr="002950A7">
              <w:rPr>
                <w:rFonts w:ascii="Times New Roman" w:hAnsi="Times New Roman"/>
              </w:rPr>
              <w:lastRenderedPageBreak/>
              <w:t>страноведческими компетенциями</w:t>
            </w:r>
            <w:r w:rsidRPr="002950A7">
              <w:rPr>
                <w:rFonts w:ascii="Times New Roman" w:hAnsi="Times New Roman"/>
                <w:bCs/>
              </w:rPr>
              <w:t xml:space="preserve"> в рамках изученной тематики</w:t>
            </w:r>
          </w:p>
        </w:tc>
      </w:tr>
    </w:tbl>
    <w:p w:rsidR="00CE36AD" w:rsidRPr="00FE008B" w:rsidRDefault="00CE36AD" w:rsidP="00CE36AD">
      <w:pPr>
        <w:contextualSpacing/>
        <w:jc w:val="both"/>
        <w:rPr>
          <w:rFonts w:ascii="Times New Roman" w:eastAsia="Lucida Sans Unicode" w:hAnsi="Times New Roman" w:cs="Times New Roman"/>
          <w:kern w:val="2"/>
          <w:sz w:val="24"/>
          <w:lang w:eastAsia="zh-CN" w:bidi="hi-IN"/>
        </w:rPr>
      </w:pPr>
    </w:p>
    <w:p w:rsidR="00CE36AD" w:rsidRPr="00FE008B" w:rsidRDefault="00CE36AD" w:rsidP="00CE36AD">
      <w:pPr>
        <w:contextualSpacing/>
        <w:jc w:val="both"/>
        <w:rPr>
          <w:rFonts w:ascii="Times New Roman" w:eastAsia="Times New Roman" w:hAnsi="Times New Roman" w:cs="Times New Roman"/>
          <w:color w:val="000000"/>
          <w:sz w:val="28"/>
        </w:rPr>
      </w:pPr>
      <w:r w:rsidRPr="00FE008B">
        <w:rPr>
          <w:rFonts w:ascii="Times New Roman" w:hAnsi="Times New Roman" w:cs="Times New Roman"/>
          <w:color w:val="000000"/>
          <w:sz w:val="28"/>
        </w:rPr>
        <w:t>3.2.</w:t>
      </w:r>
      <w:r>
        <w:rPr>
          <w:rFonts w:ascii="Times New Roman" w:hAnsi="Times New Roman" w:cs="Times New Roman"/>
          <w:color w:val="000000"/>
          <w:sz w:val="28"/>
        </w:rPr>
        <w:t>4</w:t>
      </w:r>
      <w:r w:rsidRPr="00FE008B">
        <w:rPr>
          <w:rFonts w:ascii="Times New Roman" w:hAnsi="Times New Roman" w:cs="Times New Roman"/>
          <w:color w:val="000000"/>
          <w:sz w:val="28"/>
        </w:rPr>
        <w:t xml:space="preserve">. </w:t>
      </w:r>
      <w:r w:rsidRPr="00FE008B">
        <w:rPr>
          <w:rFonts w:ascii="Times New Roman" w:eastAsia="Times New Roman" w:hAnsi="Times New Roman" w:cs="Times New Roman"/>
          <w:color w:val="000000"/>
          <w:sz w:val="28"/>
        </w:rPr>
        <w:t>Оценочное средство (наименование, разработчик, ссылка на</w:t>
      </w:r>
    </w:p>
    <w:p w:rsidR="00CE36AD" w:rsidRDefault="00CE36AD" w:rsidP="00CE36AD">
      <w:pPr>
        <w:contextualSpacing/>
        <w:jc w:val="both"/>
        <w:rPr>
          <w:rFonts w:ascii="Times New Roman" w:eastAsia="Times New Roman" w:hAnsi="Times New Roman" w:cs="Times New Roman"/>
          <w:color w:val="000000"/>
          <w:sz w:val="28"/>
          <w:u w:val="single"/>
        </w:rPr>
      </w:pPr>
      <w:r w:rsidRPr="00FE008B">
        <w:rPr>
          <w:rFonts w:ascii="Times New Roman" w:eastAsia="Times New Roman" w:hAnsi="Times New Roman" w:cs="Times New Roman"/>
          <w:color w:val="000000"/>
          <w:sz w:val="28"/>
        </w:rPr>
        <w:t>источник)</w:t>
      </w:r>
      <w:r>
        <w:rPr>
          <w:rFonts w:ascii="Times New Roman" w:eastAsia="Times New Roman" w:hAnsi="Times New Roman" w:cs="Times New Roman"/>
          <w:color w:val="000000"/>
          <w:sz w:val="28"/>
        </w:rPr>
        <w:t xml:space="preserve"> </w:t>
      </w:r>
      <w:r w:rsidRPr="00441983">
        <w:rPr>
          <w:rFonts w:ascii="Times New Roman" w:eastAsia="Times New Roman" w:hAnsi="Times New Roman" w:cs="Times New Roman"/>
          <w:color w:val="000000"/>
          <w:sz w:val="28"/>
          <w:u w:val="single"/>
        </w:rPr>
        <w:t>Примерный текст для чтения, перевода и пересказа</w:t>
      </w:r>
      <w:r>
        <w:rPr>
          <w:rFonts w:ascii="Times New Roman" w:eastAsia="Times New Roman" w:hAnsi="Times New Roman" w:cs="Times New Roman"/>
          <w:color w:val="000000"/>
          <w:sz w:val="28"/>
          <w:u w:val="single"/>
        </w:rPr>
        <w:t xml:space="preserve"> (сборник тек</w:t>
      </w:r>
      <w:r>
        <w:rPr>
          <w:rFonts w:ascii="Times New Roman" w:eastAsia="Times New Roman" w:hAnsi="Times New Roman" w:cs="Times New Roman"/>
          <w:color w:val="000000"/>
          <w:sz w:val="28"/>
          <w:u w:val="single"/>
          <w:lang w:val="fr-FR"/>
        </w:rPr>
        <w:t>c</w:t>
      </w:r>
      <w:r>
        <w:rPr>
          <w:rFonts w:ascii="Times New Roman" w:eastAsia="Times New Roman" w:hAnsi="Times New Roman" w:cs="Times New Roman"/>
          <w:color w:val="000000"/>
          <w:sz w:val="28"/>
          <w:u w:val="single"/>
        </w:rPr>
        <w:t>тов для чтения Н.Д. Арутюновой)</w:t>
      </w:r>
    </w:p>
    <w:p w:rsidR="00CE36AD" w:rsidRPr="00F13478" w:rsidRDefault="00CE36AD" w:rsidP="00CE36AD">
      <w:pPr>
        <w:pStyle w:val="af6"/>
        <w:jc w:val="center"/>
        <w:rPr>
          <w:rFonts w:ascii="Times New Roman" w:hAnsi="Times New Roman"/>
          <w:b/>
          <w:sz w:val="28"/>
          <w:szCs w:val="28"/>
          <w:lang w:val="fr-FR"/>
        </w:rPr>
      </w:pPr>
      <w:r w:rsidRPr="00F13478">
        <w:rPr>
          <w:rFonts w:ascii="Times New Roman" w:hAnsi="Times New Roman"/>
          <w:b/>
          <w:sz w:val="28"/>
          <w:szCs w:val="28"/>
          <w:lang w:val="fr-FR"/>
        </w:rPr>
        <w:t>UN CHAPEAU</w:t>
      </w:r>
    </w:p>
    <w:p w:rsidR="00CE36AD" w:rsidRPr="00F13478" w:rsidRDefault="00CE36AD" w:rsidP="00CE36AD">
      <w:pPr>
        <w:pStyle w:val="af6"/>
        <w:jc w:val="both"/>
        <w:rPr>
          <w:rFonts w:ascii="Times New Roman" w:hAnsi="Times New Roman"/>
          <w:b/>
          <w:i/>
          <w:sz w:val="28"/>
          <w:szCs w:val="28"/>
          <w:lang w:val="fr-FR"/>
        </w:rPr>
      </w:pPr>
      <w:r w:rsidRPr="00F13478">
        <w:rPr>
          <w:rFonts w:ascii="Times New Roman" w:hAnsi="Times New Roman"/>
          <w:b/>
          <w:i/>
          <w:sz w:val="28"/>
          <w:szCs w:val="28"/>
          <w:lang w:val="fr-FR"/>
        </w:rPr>
        <w:t xml:space="preserve">Pour comprendre mieux retenez les mots et les expressions suivants: </w:t>
      </w:r>
    </w:p>
    <w:p w:rsidR="00CE36AD" w:rsidRPr="00F13478" w:rsidRDefault="00CE36AD" w:rsidP="00CE36AD">
      <w:pPr>
        <w:pStyle w:val="af6"/>
        <w:jc w:val="both"/>
        <w:rPr>
          <w:rFonts w:ascii="Times New Roman" w:hAnsi="Times New Roman"/>
          <w:sz w:val="28"/>
          <w:szCs w:val="28"/>
          <w:lang w:val="fr-FR"/>
        </w:rPr>
      </w:pPr>
      <w:r w:rsidRPr="00F13478">
        <w:rPr>
          <w:rFonts w:ascii="Times New Roman" w:hAnsi="Times New Roman"/>
          <w:sz w:val="28"/>
          <w:szCs w:val="28"/>
          <w:lang w:val="fr-FR"/>
        </w:rPr>
        <w:t>garni, -e adj — украшенный</w:t>
      </w:r>
    </w:p>
    <w:p w:rsidR="00CE36AD" w:rsidRPr="00F13478" w:rsidRDefault="00CE36AD" w:rsidP="00CE36AD">
      <w:pPr>
        <w:pStyle w:val="af6"/>
        <w:jc w:val="both"/>
        <w:rPr>
          <w:rFonts w:ascii="Times New Roman" w:hAnsi="Times New Roman"/>
          <w:sz w:val="28"/>
          <w:szCs w:val="28"/>
          <w:lang w:val="fr-FR"/>
        </w:rPr>
      </w:pPr>
      <w:r w:rsidRPr="00F13478">
        <w:rPr>
          <w:rFonts w:ascii="Times New Roman" w:hAnsi="Times New Roman"/>
          <w:sz w:val="28"/>
          <w:szCs w:val="28"/>
          <w:lang w:val="fr-FR"/>
        </w:rPr>
        <w:t>rideau m  — занавес</w:t>
      </w:r>
    </w:p>
    <w:p w:rsidR="00CE36AD" w:rsidRPr="00F13478" w:rsidRDefault="00CE36AD" w:rsidP="00CE36AD">
      <w:pPr>
        <w:pStyle w:val="af6"/>
        <w:jc w:val="both"/>
        <w:rPr>
          <w:rFonts w:ascii="Times New Roman" w:hAnsi="Times New Roman"/>
          <w:sz w:val="28"/>
          <w:szCs w:val="28"/>
        </w:rPr>
      </w:pPr>
      <w:r w:rsidRPr="00F13478">
        <w:rPr>
          <w:rFonts w:ascii="Times New Roman" w:hAnsi="Times New Roman"/>
          <w:sz w:val="28"/>
          <w:szCs w:val="28"/>
          <w:lang w:val="fr-FR"/>
        </w:rPr>
        <w:t>se</w:t>
      </w:r>
      <w:r w:rsidRPr="00F13478">
        <w:rPr>
          <w:rFonts w:ascii="Times New Roman" w:hAnsi="Times New Roman"/>
          <w:sz w:val="28"/>
          <w:szCs w:val="28"/>
        </w:rPr>
        <w:t xml:space="preserve"> </w:t>
      </w:r>
      <w:r w:rsidRPr="00F13478">
        <w:rPr>
          <w:rFonts w:ascii="Times New Roman" w:hAnsi="Times New Roman"/>
          <w:sz w:val="28"/>
          <w:szCs w:val="28"/>
          <w:lang w:val="fr-FR"/>
        </w:rPr>
        <w:t>pencher</w:t>
      </w:r>
      <w:r w:rsidRPr="00F13478">
        <w:rPr>
          <w:rFonts w:ascii="Times New Roman" w:hAnsi="Times New Roman"/>
          <w:sz w:val="28"/>
          <w:szCs w:val="28"/>
        </w:rPr>
        <w:t xml:space="preserve">, </w:t>
      </w:r>
      <w:r w:rsidRPr="00F13478">
        <w:rPr>
          <w:rFonts w:ascii="Times New Roman" w:hAnsi="Times New Roman"/>
          <w:sz w:val="28"/>
          <w:szCs w:val="28"/>
          <w:lang w:val="fr-FR"/>
        </w:rPr>
        <w:t>I</w:t>
      </w:r>
      <w:r w:rsidRPr="00F13478">
        <w:rPr>
          <w:rFonts w:ascii="Times New Roman" w:hAnsi="Times New Roman"/>
          <w:sz w:val="28"/>
          <w:szCs w:val="28"/>
        </w:rPr>
        <w:t xml:space="preserve"> </w:t>
      </w:r>
      <w:r w:rsidRPr="00F13478">
        <w:rPr>
          <w:rFonts w:ascii="Times New Roman" w:hAnsi="Times New Roman"/>
          <w:sz w:val="28"/>
          <w:szCs w:val="28"/>
          <w:lang w:val="fr-FR"/>
        </w:rPr>
        <w:t>gr</w:t>
      </w:r>
      <w:r w:rsidRPr="00F13478">
        <w:rPr>
          <w:rFonts w:ascii="Times New Roman" w:hAnsi="Times New Roman"/>
          <w:sz w:val="28"/>
          <w:szCs w:val="28"/>
        </w:rPr>
        <w:t xml:space="preserve"> — наклоняться</w:t>
      </w:r>
    </w:p>
    <w:p w:rsidR="00CE36AD" w:rsidRPr="00F13478" w:rsidRDefault="00CE36AD" w:rsidP="00CE36AD">
      <w:pPr>
        <w:pStyle w:val="af6"/>
        <w:jc w:val="both"/>
        <w:rPr>
          <w:rFonts w:ascii="Times New Roman" w:hAnsi="Times New Roman"/>
          <w:sz w:val="28"/>
          <w:szCs w:val="28"/>
        </w:rPr>
      </w:pPr>
      <w:r w:rsidRPr="00F13478">
        <w:rPr>
          <w:rFonts w:ascii="Times New Roman" w:hAnsi="Times New Roman"/>
          <w:sz w:val="28"/>
          <w:szCs w:val="28"/>
          <w:lang w:val="fr-FR"/>
        </w:rPr>
        <w:t>except</w:t>
      </w:r>
      <w:r w:rsidRPr="00F13478">
        <w:rPr>
          <w:rFonts w:ascii="Times New Roman" w:hAnsi="Times New Roman"/>
          <w:sz w:val="28"/>
          <w:szCs w:val="28"/>
        </w:rPr>
        <w:t xml:space="preserve">é </w:t>
      </w:r>
      <w:r w:rsidRPr="00F13478">
        <w:rPr>
          <w:rFonts w:ascii="Times New Roman" w:hAnsi="Times New Roman"/>
          <w:sz w:val="28"/>
          <w:szCs w:val="28"/>
          <w:lang w:val="fr-FR"/>
        </w:rPr>
        <w:t>moi</w:t>
      </w:r>
      <w:r w:rsidRPr="00F13478">
        <w:rPr>
          <w:rFonts w:ascii="Times New Roman" w:hAnsi="Times New Roman"/>
          <w:sz w:val="28"/>
          <w:szCs w:val="28"/>
        </w:rPr>
        <w:t xml:space="preserve">  за исключением меня</w:t>
      </w:r>
    </w:p>
    <w:p w:rsidR="00CE36AD" w:rsidRPr="00F13478" w:rsidRDefault="00CE36AD" w:rsidP="00CE36AD">
      <w:pPr>
        <w:pStyle w:val="af6"/>
        <w:jc w:val="both"/>
        <w:rPr>
          <w:rFonts w:ascii="Times New Roman" w:hAnsi="Times New Roman"/>
          <w:sz w:val="28"/>
          <w:szCs w:val="28"/>
          <w:lang w:val="fr-FR"/>
        </w:rPr>
      </w:pPr>
      <w:r w:rsidRPr="00F13478">
        <w:rPr>
          <w:rFonts w:ascii="Times New Roman" w:hAnsi="Times New Roman"/>
          <w:sz w:val="28"/>
          <w:szCs w:val="28"/>
          <w:lang w:val="fr-FR"/>
        </w:rPr>
        <w:t>se moquer de qn — насмехаться над кем-л.</w:t>
      </w:r>
    </w:p>
    <w:p w:rsidR="00CE36AD" w:rsidRPr="00F13478" w:rsidRDefault="00CE36AD" w:rsidP="00CE36AD">
      <w:pPr>
        <w:pStyle w:val="af6"/>
        <w:jc w:val="both"/>
        <w:rPr>
          <w:rFonts w:ascii="Times New Roman" w:hAnsi="Times New Roman"/>
          <w:sz w:val="28"/>
          <w:szCs w:val="28"/>
          <w:lang w:val="fr-FR"/>
        </w:rPr>
      </w:pPr>
      <w:r w:rsidRPr="00F13478">
        <w:rPr>
          <w:rFonts w:ascii="Times New Roman" w:hAnsi="Times New Roman"/>
          <w:sz w:val="28"/>
          <w:szCs w:val="28"/>
          <w:lang w:val="fr-FR"/>
        </w:rPr>
        <w:t>prendre place — занять место</w:t>
      </w:r>
    </w:p>
    <w:p w:rsidR="00CE36AD" w:rsidRPr="00F13478" w:rsidRDefault="00CE36AD" w:rsidP="00CE36AD">
      <w:pPr>
        <w:pStyle w:val="af6"/>
        <w:jc w:val="both"/>
        <w:rPr>
          <w:rFonts w:ascii="Times New Roman" w:hAnsi="Times New Roman"/>
          <w:sz w:val="28"/>
          <w:szCs w:val="28"/>
          <w:lang w:val="fr-FR"/>
        </w:rPr>
      </w:pPr>
      <w:r w:rsidRPr="00F13478">
        <w:rPr>
          <w:rFonts w:ascii="Times New Roman" w:hAnsi="Times New Roman"/>
          <w:sz w:val="28"/>
          <w:szCs w:val="28"/>
          <w:lang w:val="fr-FR"/>
        </w:rPr>
        <w:t>rire aux éclats — разразиться смехом</w:t>
      </w:r>
    </w:p>
    <w:p w:rsidR="00CE36AD" w:rsidRPr="00F13478" w:rsidRDefault="00CE36AD" w:rsidP="00CE36AD">
      <w:pPr>
        <w:pStyle w:val="af6"/>
        <w:jc w:val="both"/>
        <w:rPr>
          <w:rFonts w:ascii="Times New Roman" w:hAnsi="Times New Roman"/>
          <w:sz w:val="28"/>
          <w:szCs w:val="28"/>
        </w:rPr>
      </w:pPr>
      <w:r w:rsidRPr="00F13478">
        <w:rPr>
          <w:rFonts w:ascii="Times New Roman" w:hAnsi="Times New Roman"/>
          <w:sz w:val="28"/>
          <w:szCs w:val="28"/>
          <w:lang w:val="fr-FR"/>
        </w:rPr>
        <w:t>retirer</w:t>
      </w:r>
      <w:r w:rsidRPr="00F13478">
        <w:rPr>
          <w:rFonts w:ascii="Times New Roman" w:hAnsi="Times New Roman"/>
          <w:sz w:val="28"/>
          <w:szCs w:val="28"/>
        </w:rPr>
        <w:t xml:space="preserve"> </w:t>
      </w:r>
      <w:r w:rsidRPr="00F13478">
        <w:rPr>
          <w:rFonts w:ascii="Times New Roman" w:hAnsi="Times New Roman"/>
          <w:sz w:val="28"/>
          <w:szCs w:val="28"/>
          <w:lang w:val="fr-FR"/>
        </w:rPr>
        <w:t>qch</w:t>
      </w:r>
      <w:r w:rsidRPr="00F13478">
        <w:rPr>
          <w:rFonts w:ascii="Times New Roman" w:hAnsi="Times New Roman"/>
          <w:sz w:val="28"/>
          <w:szCs w:val="28"/>
        </w:rPr>
        <w:t xml:space="preserve">, </w:t>
      </w:r>
      <w:r w:rsidRPr="00F13478">
        <w:rPr>
          <w:rFonts w:ascii="Times New Roman" w:hAnsi="Times New Roman"/>
          <w:sz w:val="28"/>
          <w:szCs w:val="28"/>
          <w:lang w:val="fr-FR"/>
        </w:rPr>
        <w:t>I</w:t>
      </w:r>
      <w:r w:rsidRPr="00F13478">
        <w:rPr>
          <w:rFonts w:ascii="Times New Roman" w:hAnsi="Times New Roman"/>
          <w:sz w:val="28"/>
          <w:szCs w:val="28"/>
        </w:rPr>
        <w:t xml:space="preserve"> </w:t>
      </w:r>
      <w:r w:rsidRPr="00F13478">
        <w:rPr>
          <w:rFonts w:ascii="Times New Roman" w:hAnsi="Times New Roman"/>
          <w:sz w:val="28"/>
          <w:szCs w:val="28"/>
          <w:lang w:val="fr-FR"/>
        </w:rPr>
        <w:t>gr</w:t>
      </w:r>
      <w:r w:rsidRPr="00F13478">
        <w:rPr>
          <w:rFonts w:ascii="Times New Roman" w:hAnsi="Times New Roman"/>
          <w:sz w:val="28"/>
          <w:szCs w:val="28"/>
        </w:rPr>
        <w:t xml:space="preserve">  снять что-л.</w:t>
      </w:r>
    </w:p>
    <w:p w:rsidR="00CE36AD" w:rsidRPr="00F13478" w:rsidRDefault="00CE36AD" w:rsidP="00CE36AD">
      <w:pPr>
        <w:pStyle w:val="af6"/>
        <w:jc w:val="both"/>
        <w:rPr>
          <w:rFonts w:ascii="Times New Roman" w:hAnsi="Times New Roman"/>
          <w:sz w:val="28"/>
          <w:szCs w:val="28"/>
          <w:lang w:val="fr-FR"/>
        </w:rPr>
      </w:pPr>
      <w:r w:rsidRPr="00F13478">
        <w:rPr>
          <w:rFonts w:ascii="Times New Roman" w:hAnsi="Times New Roman"/>
          <w:sz w:val="28"/>
          <w:szCs w:val="28"/>
          <w:lang w:val="fr-FR"/>
        </w:rPr>
        <w:t>tout à coup — вдруг</w:t>
      </w:r>
    </w:p>
    <w:p w:rsidR="00CE36AD" w:rsidRPr="00F13478" w:rsidRDefault="00CE36AD" w:rsidP="00CE36AD">
      <w:pPr>
        <w:pStyle w:val="af6"/>
        <w:jc w:val="both"/>
        <w:rPr>
          <w:rFonts w:ascii="Times New Roman" w:hAnsi="Times New Roman"/>
          <w:sz w:val="28"/>
          <w:szCs w:val="28"/>
          <w:lang w:val="fr-FR"/>
        </w:rPr>
      </w:pPr>
    </w:p>
    <w:p w:rsidR="00CE36AD" w:rsidRPr="00F13478" w:rsidRDefault="00CE36AD" w:rsidP="00CE36AD">
      <w:pPr>
        <w:pStyle w:val="af6"/>
        <w:ind w:firstLine="708"/>
        <w:jc w:val="both"/>
        <w:rPr>
          <w:rFonts w:ascii="Times New Roman" w:hAnsi="Times New Roman"/>
          <w:sz w:val="28"/>
          <w:szCs w:val="28"/>
          <w:lang w:val="fr-FR"/>
        </w:rPr>
      </w:pPr>
      <w:r w:rsidRPr="00F13478">
        <w:rPr>
          <w:rFonts w:ascii="Times New Roman" w:hAnsi="Times New Roman"/>
          <w:sz w:val="28"/>
          <w:szCs w:val="28"/>
          <w:lang w:val="fr-FR"/>
        </w:rPr>
        <w:t>Un jour, j</w:t>
      </w:r>
      <w:r>
        <w:rPr>
          <w:rFonts w:ascii="Times New Roman" w:hAnsi="Times New Roman"/>
          <w:sz w:val="28"/>
          <w:szCs w:val="28"/>
          <w:lang w:val="fr-FR"/>
        </w:rPr>
        <w:t>e</w:t>
      </w:r>
      <w:r w:rsidRPr="00F13478">
        <w:rPr>
          <w:rFonts w:ascii="Times New Roman" w:hAnsi="Times New Roman"/>
          <w:sz w:val="28"/>
          <w:szCs w:val="28"/>
          <w:lang w:val="fr-FR"/>
        </w:rPr>
        <w:t xml:space="preserve"> rencontr</w:t>
      </w:r>
      <w:r>
        <w:rPr>
          <w:rFonts w:ascii="Times New Roman" w:hAnsi="Times New Roman"/>
          <w:sz w:val="28"/>
          <w:szCs w:val="28"/>
          <w:lang w:val="fr-FR"/>
        </w:rPr>
        <w:t>e</w:t>
      </w:r>
      <w:r w:rsidRPr="00F13478">
        <w:rPr>
          <w:rFonts w:ascii="Times New Roman" w:hAnsi="Times New Roman"/>
          <w:sz w:val="28"/>
          <w:szCs w:val="28"/>
          <w:lang w:val="fr-FR"/>
        </w:rPr>
        <w:t xml:space="preserve"> au café mon ami André.</w:t>
      </w:r>
    </w:p>
    <w:p w:rsidR="00CE36AD" w:rsidRPr="00F13478" w:rsidRDefault="00CE36AD" w:rsidP="00CE36AD">
      <w:pPr>
        <w:pStyle w:val="af6"/>
        <w:jc w:val="both"/>
        <w:rPr>
          <w:rFonts w:ascii="Times New Roman" w:hAnsi="Times New Roman"/>
          <w:sz w:val="28"/>
          <w:szCs w:val="28"/>
          <w:lang w:val="fr-FR"/>
        </w:rPr>
      </w:pPr>
      <w:r w:rsidRPr="00F13478">
        <w:rPr>
          <w:rFonts w:ascii="Times New Roman" w:hAnsi="Times New Roman"/>
          <w:sz w:val="28"/>
          <w:szCs w:val="28"/>
          <w:lang w:val="fr-FR"/>
        </w:rPr>
        <w:t>— Qu'est-ce que vous faites ce soir?</w:t>
      </w:r>
    </w:p>
    <w:p w:rsidR="00CE36AD" w:rsidRPr="00F13478" w:rsidRDefault="00CE36AD" w:rsidP="00CE36AD">
      <w:pPr>
        <w:pStyle w:val="af6"/>
        <w:jc w:val="both"/>
        <w:rPr>
          <w:rFonts w:ascii="Times New Roman" w:hAnsi="Times New Roman"/>
          <w:sz w:val="28"/>
          <w:szCs w:val="28"/>
          <w:lang w:val="fr-FR"/>
        </w:rPr>
      </w:pPr>
      <w:r w:rsidRPr="00F13478">
        <w:rPr>
          <w:rFonts w:ascii="Times New Roman" w:hAnsi="Times New Roman"/>
          <w:sz w:val="28"/>
          <w:szCs w:val="28"/>
          <w:lang w:val="fr-FR"/>
        </w:rPr>
        <w:t>— Rien. Il fait froid. Je resterai chez moi.</w:t>
      </w:r>
    </w:p>
    <w:p w:rsidR="00CE36AD" w:rsidRPr="00F13478" w:rsidRDefault="00CE36AD" w:rsidP="00CE36AD">
      <w:pPr>
        <w:pStyle w:val="af6"/>
        <w:jc w:val="both"/>
        <w:rPr>
          <w:rFonts w:ascii="Times New Roman" w:hAnsi="Times New Roman"/>
          <w:sz w:val="28"/>
          <w:szCs w:val="28"/>
          <w:lang w:val="fr-FR"/>
        </w:rPr>
      </w:pPr>
      <w:r w:rsidRPr="00F13478">
        <w:rPr>
          <w:rFonts w:ascii="Times New Roman" w:hAnsi="Times New Roman"/>
          <w:sz w:val="28"/>
          <w:szCs w:val="28"/>
          <w:lang w:val="fr-FR"/>
        </w:rPr>
        <w:t>— Je veux vous inviter au théâtre. Voulez-vous venir avec moi?</w:t>
      </w:r>
    </w:p>
    <w:p w:rsidR="00CE36AD" w:rsidRPr="00F13478" w:rsidRDefault="00CE36AD" w:rsidP="00CE36AD">
      <w:pPr>
        <w:pStyle w:val="af6"/>
        <w:jc w:val="both"/>
        <w:rPr>
          <w:rFonts w:ascii="Times New Roman" w:hAnsi="Times New Roman"/>
          <w:sz w:val="28"/>
          <w:szCs w:val="28"/>
          <w:lang w:val="fr-FR"/>
        </w:rPr>
      </w:pPr>
      <w:r w:rsidRPr="00F13478">
        <w:rPr>
          <w:rFonts w:ascii="Times New Roman" w:hAnsi="Times New Roman"/>
          <w:sz w:val="28"/>
          <w:szCs w:val="28"/>
          <w:lang w:val="fr-FR"/>
        </w:rPr>
        <w:t>— Avec plaisir.</w:t>
      </w:r>
    </w:p>
    <w:p w:rsidR="00CE36AD" w:rsidRPr="00F13478" w:rsidRDefault="00CE36AD" w:rsidP="00CE36AD">
      <w:pPr>
        <w:pStyle w:val="af6"/>
        <w:ind w:firstLine="708"/>
        <w:jc w:val="both"/>
        <w:rPr>
          <w:rFonts w:ascii="Times New Roman" w:hAnsi="Times New Roman"/>
          <w:sz w:val="28"/>
          <w:szCs w:val="28"/>
          <w:lang w:val="fr-FR"/>
        </w:rPr>
      </w:pPr>
      <w:r w:rsidRPr="00F13478">
        <w:rPr>
          <w:rFonts w:ascii="Times New Roman" w:hAnsi="Times New Roman"/>
          <w:sz w:val="28"/>
          <w:szCs w:val="28"/>
          <w:lang w:val="fr-FR"/>
        </w:rPr>
        <w:t>Et nous voil</w:t>
      </w:r>
      <w:r>
        <w:rPr>
          <w:rFonts w:ascii="Times New Roman" w:hAnsi="Times New Roman"/>
          <w:sz w:val="28"/>
          <w:szCs w:val="28"/>
          <w:lang w:val="fr-FR"/>
        </w:rPr>
        <w:t>à</w:t>
      </w:r>
      <w:r w:rsidRPr="00F13478">
        <w:rPr>
          <w:rFonts w:ascii="Times New Roman" w:hAnsi="Times New Roman"/>
          <w:sz w:val="28"/>
          <w:szCs w:val="28"/>
          <w:lang w:val="fr-FR"/>
        </w:rPr>
        <w:t xml:space="preserve"> au théâtre. Devant mon fauteuil est assise une grande dame blonde. Elle a sur la tête un grand chapeau garni de fleurs.</w:t>
      </w:r>
    </w:p>
    <w:p w:rsidR="00CE36AD" w:rsidRPr="00F13478" w:rsidRDefault="00CE36AD" w:rsidP="00CE36AD">
      <w:pPr>
        <w:pStyle w:val="af6"/>
        <w:ind w:firstLine="708"/>
        <w:jc w:val="both"/>
        <w:rPr>
          <w:rFonts w:ascii="Times New Roman" w:hAnsi="Times New Roman"/>
          <w:sz w:val="28"/>
          <w:szCs w:val="28"/>
          <w:lang w:val="fr-FR"/>
        </w:rPr>
      </w:pPr>
      <w:r w:rsidRPr="00F13478">
        <w:rPr>
          <w:rFonts w:ascii="Times New Roman" w:hAnsi="Times New Roman"/>
          <w:sz w:val="28"/>
          <w:szCs w:val="28"/>
          <w:lang w:val="fr-FR"/>
        </w:rPr>
        <w:t>Le rideau se lève, le spectacle commence. J'entends la voix des acteurs, mais je ne vois rien. Je me penche à droite, je me penche à gauche, je ne vois rien.</w:t>
      </w:r>
    </w:p>
    <w:p w:rsidR="00CE36AD" w:rsidRPr="00F13478" w:rsidRDefault="00CE36AD" w:rsidP="00CE36AD">
      <w:pPr>
        <w:pStyle w:val="af6"/>
        <w:jc w:val="both"/>
        <w:rPr>
          <w:rFonts w:ascii="Times New Roman" w:hAnsi="Times New Roman"/>
          <w:sz w:val="28"/>
          <w:szCs w:val="28"/>
          <w:lang w:val="fr-FR"/>
        </w:rPr>
      </w:pPr>
      <w:r>
        <w:rPr>
          <w:rFonts w:ascii="Times New Roman" w:hAnsi="Times New Roman"/>
          <w:sz w:val="28"/>
          <w:szCs w:val="28"/>
          <w:lang w:val="fr-FR"/>
        </w:rPr>
        <w:t>— Voilà</w:t>
      </w:r>
      <w:r w:rsidRPr="00F13478">
        <w:rPr>
          <w:rFonts w:ascii="Times New Roman" w:hAnsi="Times New Roman"/>
          <w:sz w:val="28"/>
          <w:szCs w:val="28"/>
          <w:lang w:val="fr-FR"/>
        </w:rPr>
        <w:t xml:space="preserve"> un chapeau! dis-je à mon ami. La dame entend, elle se tourne et me regarde avec ironie.</w:t>
      </w:r>
    </w:p>
    <w:p w:rsidR="00CE36AD" w:rsidRPr="00F13478" w:rsidRDefault="00CE36AD" w:rsidP="00CE36AD">
      <w:pPr>
        <w:pStyle w:val="af6"/>
        <w:ind w:firstLine="708"/>
        <w:jc w:val="both"/>
        <w:rPr>
          <w:rFonts w:ascii="Times New Roman" w:hAnsi="Times New Roman"/>
          <w:sz w:val="28"/>
          <w:szCs w:val="28"/>
          <w:lang w:val="fr-FR"/>
        </w:rPr>
      </w:pPr>
      <w:r w:rsidRPr="00F13478">
        <w:rPr>
          <w:rFonts w:ascii="Times New Roman" w:hAnsi="Times New Roman"/>
          <w:sz w:val="28"/>
          <w:szCs w:val="28"/>
          <w:lang w:val="fr-FR"/>
        </w:rPr>
        <w:t>Le premier acte finit, le public applaudit.</w:t>
      </w:r>
    </w:p>
    <w:p w:rsidR="00CE36AD" w:rsidRPr="00F13478" w:rsidRDefault="00CE36AD" w:rsidP="00CE36AD">
      <w:pPr>
        <w:pStyle w:val="af6"/>
        <w:ind w:firstLine="708"/>
        <w:jc w:val="both"/>
        <w:rPr>
          <w:rFonts w:ascii="Times New Roman" w:hAnsi="Times New Roman"/>
          <w:sz w:val="28"/>
          <w:szCs w:val="28"/>
          <w:lang w:val="fr-FR"/>
        </w:rPr>
      </w:pPr>
      <w:r w:rsidRPr="00F13478">
        <w:rPr>
          <w:rFonts w:ascii="Times New Roman" w:hAnsi="Times New Roman"/>
          <w:sz w:val="28"/>
          <w:szCs w:val="28"/>
          <w:lang w:val="fr-FR"/>
        </w:rPr>
        <w:t>Tout le monde est content, tout le monde excepté moi. Et la dame me regarde et se moque de moi.</w:t>
      </w:r>
    </w:p>
    <w:p w:rsidR="00CE36AD" w:rsidRPr="00F13478" w:rsidRDefault="00CE36AD" w:rsidP="00CE36AD">
      <w:pPr>
        <w:pStyle w:val="af6"/>
        <w:ind w:firstLine="708"/>
        <w:jc w:val="both"/>
        <w:rPr>
          <w:rFonts w:ascii="Times New Roman" w:hAnsi="Times New Roman"/>
          <w:sz w:val="28"/>
          <w:szCs w:val="28"/>
          <w:lang w:val="fr-FR"/>
        </w:rPr>
      </w:pPr>
      <w:r w:rsidRPr="00F13478">
        <w:rPr>
          <w:rFonts w:ascii="Times New Roman" w:hAnsi="Times New Roman"/>
          <w:sz w:val="28"/>
          <w:szCs w:val="28"/>
          <w:lang w:val="fr-FR"/>
        </w:rPr>
        <w:t>Tout à coup, je vois que le fauteuil devant elle est libre. Alors je sors du théâtre, j'entre dans un magasin, et j'achète un très grand chapeau et je rentre au théâtre. Je prends place devant la dame et je mets mon chapeau sur la tête.</w:t>
      </w:r>
    </w:p>
    <w:p w:rsidR="00CE36AD" w:rsidRPr="00F13478" w:rsidRDefault="00CE36AD" w:rsidP="00CE36AD">
      <w:pPr>
        <w:pStyle w:val="af6"/>
        <w:ind w:firstLine="708"/>
        <w:jc w:val="both"/>
        <w:rPr>
          <w:rFonts w:ascii="Times New Roman" w:hAnsi="Times New Roman"/>
          <w:sz w:val="28"/>
          <w:szCs w:val="28"/>
          <w:lang w:val="fr-FR"/>
        </w:rPr>
      </w:pPr>
      <w:r w:rsidRPr="00F13478">
        <w:rPr>
          <w:rFonts w:ascii="Times New Roman" w:hAnsi="Times New Roman"/>
          <w:sz w:val="28"/>
          <w:szCs w:val="28"/>
          <w:lang w:val="fr-FR"/>
        </w:rPr>
        <w:t>Le public me regarde et rit aux éclats. Les hommes comprennent tout, ils crient:</w:t>
      </w:r>
    </w:p>
    <w:p w:rsidR="00CE36AD" w:rsidRPr="00F13478" w:rsidRDefault="00CE36AD" w:rsidP="00CE36AD">
      <w:pPr>
        <w:pStyle w:val="af6"/>
        <w:jc w:val="both"/>
        <w:rPr>
          <w:rFonts w:ascii="Times New Roman" w:hAnsi="Times New Roman"/>
          <w:sz w:val="28"/>
          <w:szCs w:val="28"/>
          <w:lang w:val="fr-FR"/>
        </w:rPr>
      </w:pPr>
      <w:r w:rsidRPr="00F13478">
        <w:rPr>
          <w:rFonts w:ascii="Times New Roman" w:hAnsi="Times New Roman"/>
          <w:sz w:val="28"/>
          <w:szCs w:val="28"/>
          <w:lang w:val="fr-FR"/>
        </w:rPr>
        <w:t>— Bravo! Il a raison! Bravo!</w:t>
      </w:r>
    </w:p>
    <w:p w:rsidR="00CE36AD" w:rsidRPr="00F13478" w:rsidRDefault="00CE36AD" w:rsidP="00CE36AD">
      <w:pPr>
        <w:pStyle w:val="af6"/>
        <w:ind w:firstLine="708"/>
        <w:jc w:val="both"/>
        <w:rPr>
          <w:rFonts w:ascii="Times New Roman" w:hAnsi="Times New Roman"/>
          <w:sz w:val="28"/>
          <w:szCs w:val="28"/>
          <w:lang w:val="fr-FR"/>
        </w:rPr>
      </w:pPr>
      <w:r w:rsidRPr="00F13478">
        <w:rPr>
          <w:rFonts w:ascii="Times New Roman" w:hAnsi="Times New Roman"/>
          <w:sz w:val="28"/>
          <w:szCs w:val="28"/>
          <w:lang w:val="fr-FR"/>
        </w:rPr>
        <w:lastRenderedPageBreak/>
        <w:t>Deux agents de police s'approchent de moi et me demandent de retirer mon chapeau.</w:t>
      </w:r>
    </w:p>
    <w:p w:rsidR="00CE36AD" w:rsidRPr="00F13478" w:rsidRDefault="00CE36AD" w:rsidP="00CE36AD">
      <w:pPr>
        <w:pStyle w:val="af6"/>
        <w:jc w:val="both"/>
        <w:rPr>
          <w:rFonts w:ascii="Times New Roman" w:hAnsi="Times New Roman"/>
          <w:sz w:val="28"/>
          <w:szCs w:val="28"/>
          <w:lang w:val="fr-FR"/>
        </w:rPr>
      </w:pPr>
      <w:r>
        <w:rPr>
          <w:rFonts w:ascii="Times New Roman" w:hAnsi="Times New Roman"/>
          <w:sz w:val="28"/>
          <w:szCs w:val="28"/>
          <w:lang w:val="fr-FR"/>
        </w:rPr>
        <w:t>— Allez dire à</w:t>
      </w:r>
      <w:r w:rsidRPr="00F13478">
        <w:rPr>
          <w:rFonts w:ascii="Times New Roman" w:hAnsi="Times New Roman"/>
          <w:sz w:val="28"/>
          <w:szCs w:val="28"/>
          <w:lang w:val="fr-FR"/>
        </w:rPr>
        <w:t xml:space="preserve"> madame qu'elle retire son chapeau, elle aussi.</w:t>
      </w:r>
    </w:p>
    <w:p w:rsidR="00CE36AD" w:rsidRPr="00F13478" w:rsidRDefault="00CE36AD" w:rsidP="00CE36AD">
      <w:pPr>
        <w:pStyle w:val="af6"/>
        <w:ind w:firstLine="708"/>
        <w:jc w:val="both"/>
        <w:rPr>
          <w:rFonts w:ascii="Times New Roman" w:hAnsi="Times New Roman"/>
          <w:sz w:val="28"/>
          <w:szCs w:val="28"/>
          <w:lang w:val="fr-FR"/>
        </w:rPr>
      </w:pPr>
      <w:r w:rsidRPr="00F13478">
        <w:rPr>
          <w:rFonts w:ascii="Times New Roman" w:hAnsi="Times New Roman"/>
          <w:sz w:val="28"/>
          <w:szCs w:val="28"/>
          <w:lang w:val="fr-FR"/>
        </w:rPr>
        <w:t>Alors les agents me prient de sortir. La  dame   au   grand   chapeau   est   très contente.</w:t>
      </w:r>
    </w:p>
    <w:p w:rsidR="00CE36AD" w:rsidRPr="00F13478" w:rsidRDefault="00CE36AD" w:rsidP="00CE36AD">
      <w:pPr>
        <w:pStyle w:val="af6"/>
        <w:ind w:firstLine="708"/>
        <w:jc w:val="both"/>
        <w:rPr>
          <w:rFonts w:ascii="Times New Roman" w:hAnsi="Times New Roman"/>
          <w:sz w:val="28"/>
          <w:szCs w:val="28"/>
          <w:lang w:val="fr-FR"/>
        </w:rPr>
      </w:pPr>
      <w:r w:rsidRPr="00F13478">
        <w:rPr>
          <w:rFonts w:ascii="Times New Roman" w:hAnsi="Times New Roman"/>
          <w:sz w:val="28"/>
          <w:szCs w:val="28"/>
          <w:lang w:val="fr-FR"/>
        </w:rPr>
        <w:t xml:space="preserve">Tout </w:t>
      </w:r>
      <w:r>
        <w:rPr>
          <w:rFonts w:ascii="Times New Roman" w:hAnsi="Times New Roman"/>
          <w:sz w:val="28"/>
          <w:szCs w:val="28"/>
          <w:lang w:val="fr-FR"/>
        </w:rPr>
        <w:t>à</w:t>
      </w:r>
      <w:r w:rsidRPr="00F13478">
        <w:rPr>
          <w:rFonts w:ascii="Times New Roman" w:hAnsi="Times New Roman"/>
          <w:sz w:val="28"/>
          <w:szCs w:val="28"/>
          <w:lang w:val="fr-FR"/>
        </w:rPr>
        <w:t xml:space="preserve"> coup, je vois une jeune fille qui monte vers la galerie. Alors je lui dis:</w:t>
      </w:r>
    </w:p>
    <w:p w:rsidR="00CE36AD" w:rsidRPr="00F13478" w:rsidRDefault="00CE36AD" w:rsidP="00CE36AD">
      <w:pPr>
        <w:pStyle w:val="af6"/>
        <w:jc w:val="both"/>
        <w:rPr>
          <w:rFonts w:ascii="Times New Roman" w:hAnsi="Times New Roman"/>
          <w:sz w:val="28"/>
          <w:szCs w:val="28"/>
          <w:lang w:val="fr-FR"/>
        </w:rPr>
      </w:pPr>
      <w:r w:rsidRPr="00F13478">
        <w:rPr>
          <w:rFonts w:ascii="Times New Roman" w:hAnsi="Times New Roman"/>
          <w:sz w:val="28"/>
          <w:szCs w:val="28"/>
          <w:lang w:val="fr-FR"/>
        </w:rPr>
        <w:t>— Mademoiselle, permettez-mot de vous faire un cadeau. Voilà un joli chapeau.</w:t>
      </w:r>
    </w:p>
    <w:p w:rsidR="00CE36AD" w:rsidRPr="00F13478" w:rsidRDefault="00CE36AD" w:rsidP="00CE36AD">
      <w:pPr>
        <w:pStyle w:val="af6"/>
        <w:jc w:val="both"/>
        <w:rPr>
          <w:rFonts w:ascii="Times New Roman" w:hAnsi="Times New Roman"/>
          <w:sz w:val="28"/>
          <w:szCs w:val="28"/>
          <w:lang w:val="fr-FR"/>
        </w:rPr>
      </w:pPr>
      <w:r w:rsidRPr="00F13478">
        <w:rPr>
          <w:rFonts w:ascii="Times New Roman" w:hAnsi="Times New Roman"/>
          <w:sz w:val="28"/>
          <w:szCs w:val="28"/>
          <w:lang w:val="fr-FR"/>
        </w:rPr>
        <w:t>La jeune fille est très contente.</w:t>
      </w:r>
    </w:p>
    <w:p w:rsidR="00CE36AD" w:rsidRPr="00F13478" w:rsidRDefault="00CE36AD" w:rsidP="00CE36AD">
      <w:pPr>
        <w:pStyle w:val="af6"/>
        <w:jc w:val="both"/>
        <w:rPr>
          <w:rFonts w:ascii="Times New Roman" w:hAnsi="Times New Roman"/>
          <w:sz w:val="28"/>
          <w:szCs w:val="28"/>
          <w:lang w:val="fr-FR"/>
        </w:rPr>
      </w:pPr>
      <w:r w:rsidRPr="00F13478">
        <w:rPr>
          <w:rFonts w:ascii="Times New Roman" w:hAnsi="Times New Roman"/>
          <w:sz w:val="28"/>
          <w:szCs w:val="28"/>
          <w:lang w:val="fr-FR"/>
        </w:rPr>
        <w:t>— Et  que   faut-il   faire   pour   cela?   me demande-t-elle.</w:t>
      </w:r>
    </w:p>
    <w:p w:rsidR="00CE36AD" w:rsidRPr="00F13478" w:rsidRDefault="00CE36AD" w:rsidP="00CE36AD">
      <w:pPr>
        <w:pStyle w:val="af6"/>
        <w:jc w:val="both"/>
        <w:rPr>
          <w:rFonts w:ascii="Times New Roman" w:hAnsi="Times New Roman"/>
          <w:sz w:val="28"/>
          <w:szCs w:val="28"/>
          <w:lang w:val="fr-FR"/>
        </w:rPr>
      </w:pPr>
      <w:r w:rsidRPr="00F13478">
        <w:rPr>
          <w:rFonts w:ascii="Times New Roman" w:hAnsi="Times New Roman"/>
          <w:sz w:val="28"/>
          <w:szCs w:val="28"/>
          <w:lang w:val="fr-FR"/>
        </w:rPr>
        <w:t>— Mettez ce chapeau sur la tête et asseyez-vous devant cette dame au grand chapeau.</w:t>
      </w:r>
    </w:p>
    <w:p w:rsidR="00CE36AD" w:rsidRPr="00F13478" w:rsidRDefault="00CE36AD" w:rsidP="00CE36AD">
      <w:pPr>
        <w:pStyle w:val="af6"/>
        <w:ind w:firstLine="708"/>
        <w:jc w:val="both"/>
        <w:rPr>
          <w:rFonts w:ascii="Times New Roman" w:hAnsi="Times New Roman"/>
          <w:sz w:val="28"/>
          <w:szCs w:val="28"/>
          <w:lang w:val="fr-FR"/>
        </w:rPr>
      </w:pPr>
      <w:r w:rsidRPr="00F13478">
        <w:rPr>
          <w:rFonts w:ascii="Times New Roman" w:hAnsi="Times New Roman"/>
          <w:sz w:val="28"/>
          <w:szCs w:val="28"/>
          <w:lang w:val="fr-FR"/>
        </w:rPr>
        <w:t>La jeune fille prend place devant la dame.</w:t>
      </w:r>
    </w:p>
    <w:p w:rsidR="00CE36AD" w:rsidRPr="009D3C9D" w:rsidRDefault="00CE36AD" w:rsidP="00CE36AD">
      <w:pPr>
        <w:pStyle w:val="af6"/>
        <w:ind w:firstLine="708"/>
        <w:jc w:val="both"/>
        <w:rPr>
          <w:rFonts w:ascii="Times New Roman" w:hAnsi="Times New Roman"/>
          <w:sz w:val="28"/>
          <w:szCs w:val="28"/>
        </w:rPr>
      </w:pPr>
      <w:r w:rsidRPr="00F13478">
        <w:rPr>
          <w:rFonts w:ascii="Times New Roman" w:hAnsi="Times New Roman"/>
          <w:sz w:val="28"/>
          <w:szCs w:val="28"/>
          <w:lang w:val="fr-FR"/>
        </w:rPr>
        <w:t>Tout le public rit. La dame ne voit plus rien. Elle se penche à droite, elle se penche à gauche. Rien</w:t>
      </w:r>
      <w:r w:rsidRPr="009D3C9D">
        <w:rPr>
          <w:rFonts w:ascii="Times New Roman" w:hAnsi="Times New Roman"/>
          <w:sz w:val="28"/>
          <w:szCs w:val="28"/>
        </w:rPr>
        <w:t xml:space="preserve"> .... </w:t>
      </w:r>
      <w:r w:rsidRPr="00F13478">
        <w:rPr>
          <w:rFonts w:ascii="Times New Roman" w:hAnsi="Times New Roman"/>
          <w:sz w:val="28"/>
          <w:szCs w:val="28"/>
          <w:lang w:val="fr-FR"/>
        </w:rPr>
        <w:t>Enfin</w:t>
      </w:r>
      <w:r w:rsidRPr="009D3C9D">
        <w:rPr>
          <w:rFonts w:ascii="Times New Roman" w:hAnsi="Times New Roman"/>
          <w:sz w:val="28"/>
          <w:szCs w:val="28"/>
        </w:rPr>
        <w:t xml:space="preserve"> </w:t>
      </w:r>
      <w:r w:rsidRPr="00F13478">
        <w:rPr>
          <w:rFonts w:ascii="Times New Roman" w:hAnsi="Times New Roman"/>
          <w:sz w:val="28"/>
          <w:szCs w:val="28"/>
          <w:lang w:val="fr-FR"/>
        </w:rPr>
        <w:t>elle</w:t>
      </w:r>
      <w:r w:rsidRPr="009D3C9D">
        <w:rPr>
          <w:rFonts w:ascii="Times New Roman" w:hAnsi="Times New Roman"/>
          <w:sz w:val="28"/>
          <w:szCs w:val="28"/>
        </w:rPr>
        <w:t xml:space="preserve"> </w:t>
      </w:r>
      <w:r w:rsidRPr="00F13478">
        <w:rPr>
          <w:rFonts w:ascii="Times New Roman" w:hAnsi="Times New Roman"/>
          <w:sz w:val="28"/>
          <w:szCs w:val="28"/>
          <w:lang w:val="fr-FR"/>
        </w:rPr>
        <w:t>sort</w:t>
      </w:r>
      <w:r w:rsidRPr="009D3C9D">
        <w:rPr>
          <w:rFonts w:ascii="Times New Roman" w:hAnsi="Times New Roman"/>
          <w:sz w:val="28"/>
          <w:szCs w:val="28"/>
        </w:rPr>
        <w:t xml:space="preserve"> </w:t>
      </w:r>
      <w:r w:rsidRPr="00F13478">
        <w:rPr>
          <w:rFonts w:ascii="Times New Roman" w:hAnsi="Times New Roman"/>
          <w:sz w:val="28"/>
          <w:szCs w:val="28"/>
          <w:lang w:val="fr-FR"/>
        </w:rPr>
        <w:t>de</w:t>
      </w:r>
      <w:r w:rsidRPr="009D3C9D">
        <w:rPr>
          <w:rFonts w:ascii="Times New Roman" w:hAnsi="Times New Roman"/>
          <w:sz w:val="28"/>
          <w:szCs w:val="28"/>
        </w:rPr>
        <w:t xml:space="preserve"> </w:t>
      </w:r>
      <w:r w:rsidRPr="00F13478">
        <w:rPr>
          <w:rFonts w:ascii="Times New Roman" w:hAnsi="Times New Roman"/>
          <w:sz w:val="28"/>
          <w:szCs w:val="28"/>
          <w:lang w:val="fr-FR"/>
        </w:rPr>
        <w:t>la</w:t>
      </w:r>
      <w:r w:rsidRPr="009D3C9D">
        <w:rPr>
          <w:rFonts w:ascii="Times New Roman" w:hAnsi="Times New Roman"/>
          <w:sz w:val="28"/>
          <w:szCs w:val="28"/>
        </w:rPr>
        <w:t xml:space="preserve"> </w:t>
      </w:r>
      <w:r w:rsidRPr="00F13478">
        <w:rPr>
          <w:rFonts w:ascii="Times New Roman" w:hAnsi="Times New Roman"/>
          <w:sz w:val="28"/>
          <w:szCs w:val="28"/>
          <w:lang w:val="fr-FR"/>
        </w:rPr>
        <w:t>salle</w:t>
      </w:r>
      <w:r w:rsidRPr="009D3C9D">
        <w:rPr>
          <w:rFonts w:ascii="Times New Roman" w:hAnsi="Times New Roman"/>
          <w:sz w:val="28"/>
          <w:szCs w:val="28"/>
        </w:rPr>
        <w:t>.</w:t>
      </w:r>
    </w:p>
    <w:p w:rsidR="00CE36AD" w:rsidRPr="009D3C9D" w:rsidRDefault="00CE36AD" w:rsidP="00CE36AD">
      <w:pPr>
        <w:pStyle w:val="af6"/>
        <w:jc w:val="both"/>
        <w:rPr>
          <w:rFonts w:ascii="Times New Roman" w:hAnsi="Times New Roman"/>
          <w:sz w:val="28"/>
          <w:szCs w:val="28"/>
        </w:rPr>
      </w:pPr>
    </w:p>
    <w:p w:rsidR="00CE36AD" w:rsidRPr="00F13478" w:rsidRDefault="00CE36AD" w:rsidP="00CE36AD">
      <w:pPr>
        <w:contextualSpacing/>
        <w:jc w:val="both"/>
        <w:rPr>
          <w:rFonts w:ascii="Times New Roman" w:eastAsia="Times New Roman" w:hAnsi="Times New Roman" w:cs="Times New Roman"/>
          <w:color w:val="000000"/>
          <w:sz w:val="28"/>
          <w:szCs w:val="28"/>
        </w:rPr>
      </w:pPr>
    </w:p>
    <w:p w:rsidR="00CE36AD" w:rsidRPr="00FE008B" w:rsidRDefault="00CE36AD" w:rsidP="00CE36AD">
      <w:pPr>
        <w:contextualSpacing/>
        <w:jc w:val="both"/>
        <w:rPr>
          <w:rFonts w:ascii="Times New Roman" w:eastAsia="Times New Roman" w:hAnsi="Times New Roman" w:cs="Times New Roman"/>
          <w:color w:val="000000"/>
          <w:sz w:val="28"/>
        </w:rPr>
      </w:pPr>
      <w:r w:rsidRPr="00FE008B">
        <w:rPr>
          <w:rFonts w:ascii="Times New Roman" w:eastAsia="Times New Roman" w:hAnsi="Times New Roman" w:cs="Times New Roman"/>
          <w:color w:val="000000"/>
          <w:sz w:val="28"/>
        </w:rPr>
        <w:t>Критерии оценивания по оценочному средству__</w:t>
      </w:r>
      <w:r>
        <w:rPr>
          <w:rFonts w:ascii="Times New Roman" w:eastAsia="Times New Roman" w:hAnsi="Times New Roman" w:cs="Times New Roman"/>
          <w:color w:val="000000"/>
          <w:sz w:val="28"/>
        </w:rPr>
        <w:t>3.2.4.</w:t>
      </w:r>
      <w:r w:rsidRPr="00FE008B">
        <w:rPr>
          <w:rFonts w:ascii="Times New Roman" w:eastAsia="Times New Roman" w:hAnsi="Times New Roman" w:cs="Times New Roman"/>
          <w:color w:val="000000"/>
          <w:sz w:val="28"/>
        </w:rPr>
        <w:t>______________</w:t>
      </w:r>
    </w:p>
    <w:p w:rsidR="00CE36AD" w:rsidRPr="00FE008B" w:rsidRDefault="00CE36AD" w:rsidP="00CE36AD">
      <w:pPr>
        <w:contextualSpacing/>
        <w:jc w:val="both"/>
        <w:rPr>
          <w:rFonts w:ascii="Times New Roman" w:eastAsia="Times New Roman" w:hAnsi="Times New Roman" w:cs="Times New Roman"/>
          <w:color w:val="000000"/>
          <w:sz w:val="28"/>
        </w:rPr>
      </w:pPr>
    </w:p>
    <w:tbl>
      <w:tblPr>
        <w:tblW w:w="9617" w:type="dxa"/>
        <w:tblInd w:w="-81" w:type="dxa"/>
        <w:tblLayout w:type="fixed"/>
        <w:tblCellMar>
          <w:top w:w="55" w:type="dxa"/>
          <w:left w:w="55" w:type="dxa"/>
          <w:bottom w:w="55" w:type="dxa"/>
          <w:right w:w="55" w:type="dxa"/>
        </w:tblCellMar>
        <w:tblLook w:val="04A0"/>
      </w:tblPr>
      <w:tblGrid>
        <w:gridCol w:w="2085"/>
        <w:gridCol w:w="3154"/>
        <w:gridCol w:w="1536"/>
        <w:gridCol w:w="1420"/>
        <w:gridCol w:w="1422"/>
      </w:tblGrid>
      <w:tr w:rsidR="00CE36AD" w:rsidRPr="00FE008B" w:rsidTr="00CE36AD">
        <w:trPr>
          <w:trHeight w:val="387"/>
        </w:trPr>
        <w:tc>
          <w:tcPr>
            <w:tcW w:w="2085" w:type="dxa"/>
            <w:tcBorders>
              <w:top w:val="single" w:sz="2" w:space="0" w:color="000000"/>
              <w:left w:val="single" w:sz="2" w:space="0" w:color="000000"/>
              <w:bottom w:val="single" w:sz="2" w:space="0" w:color="000000"/>
              <w:right w:val="nil"/>
            </w:tcBorders>
            <w:hideMark/>
          </w:tcPr>
          <w:p w:rsidR="00CE36AD" w:rsidRPr="00FE008B" w:rsidRDefault="00CE36AD" w:rsidP="00CE36AD">
            <w:pPr>
              <w:contextualSpacing/>
              <w:jc w:val="center"/>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Уровень</w:t>
            </w:r>
          </w:p>
          <w:p w:rsidR="00CE36AD" w:rsidRPr="00FE008B" w:rsidRDefault="00CE36AD" w:rsidP="00CE36AD">
            <w:pPr>
              <w:contextualSpacing/>
              <w:jc w:val="center"/>
              <w:rPr>
                <w:rFonts w:ascii="Times New Roman" w:eastAsia="Times New Roman" w:hAnsi="Times New Roman" w:cs="Times New Roman"/>
                <w:color w:val="000000"/>
                <w:sz w:val="20"/>
              </w:rPr>
            </w:pPr>
            <w:r w:rsidRPr="00FE008B">
              <w:rPr>
                <w:rFonts w:ascii="Times New Roman" w:eastAsia="Times New Roman" w:hAnsi="Times New Roman" w:cs="Times New Roman"/>
                <w:color w:val="000000"/>
                <w:sz w:val="20"/>
              </w:rPr>
              <w:t>сформированности</w:t>
            </w:r>
          </w:p>
          <w:p w:rsidR="00CE36AD" w:rsidRPr="00FE008B" w:rsidRDefault="00CE36AD" w:rsidP="00CE36AD">
            <w:pPr>
              <w:widowControl w:val="0"/>
              <w:suppressAutoHyphens/>
              <w:contextualSpacing/>
              <w:jc w:val="center"/>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компетенций</w:t>
            </w:r>
          </w:p>
        </w:tc>
        <w:tc>
          <w:tcPr>
            <w:tcW w:w="3154" w:type="dxa"/>
            <w:tcBorders>
              <w:top w:val="single" w:sz="2" w:space="0" w:color="000000"/>
              <w:left w:val="single" w:sz="2" w:space="0" w:color="000000"/>
              <w:bottom w:val="single" w:sz="2" w:space="0" w:color="000000"/>
              <w:right w:val="nil"/>
            </w:tcBorders>
            <w:hideMark/>
          </w:tcPr>
          <w:p w:rsidR="00CE36AD" w:rsidRPr="00FE008B" w:rsidRDefault="00CE36AD" w:rsidP="00CE36AD">
            <w:pPr>
              <w:widowControl w:val="0"/>
              <w:suppressAutoHyphens/>
              <w:contextualSpacing/>
              <w:jc w:val="center"/>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Шкала оценивания</w:t>
            </w:r>
          </w:p>
        </w:tc>
        <w:tc>
          <w:tcPr>
            <w:tcW w:w="4378" w:type="dxa"/>
            <w:gridSpan w:val="3"/>
            <w:tcBorders>
              <w:top w:val="single" w:sz="2" w:space="0" w:color="000000"/>
              <w:left w:val="single" w:sz="2" w:space="0" w:color="000000"/>
              <w:bottom w:val="single" w:sz="2" w:space="0" w:color="000000"/>
              <w:right w:val="single" w:sz="2" w:space="0" w:color="000000"/>
            </w:tcBorders>
            <w:hideMark/>
          </w:tcPr>
          <w:p w:rsidR="00CE36AD" w:rsidRPr="00FE008B" w:rsidRDefault="00CE36AD" w:rsidP="00CE36AD">
            <w:pPr>
              <w:widowControl w:val="0"/>
              <w:suppressAutoHyphens/>
              <w:contextualSpacing/>
              <w:jc w:val="center"/>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Критерии оценки сформированности компетенций</w:t>
            </w:r>
          </w:p>
        </w:tc>
      </w:tr>
      <w:tr w:rsidR="00CE36AD" w:rsidRPr="00FE008B" w:rsidTr="00CE36AD">
        <w:trPr>
          <w:trHeight w:val="387"/>
        </w:trPr>
        <w:tc>
          <w:tcPr>
            <w:tcW w:w="2085" w:type="dxa"/>
            <w:tcBorders>
              <w:top w:val="nil"/>
              <w:left w:val="single" w:sz="2" w:space="0" w:color="000000"/>
              <w:bottom w:val="single" w:sz="2" w:space="0" w:color="000000"/>
              <w:right w:val="nil"/>
            </w:tcBorders>
          </w:tcPr>
          <w:p w:rsidR="00CE36AD" w:rsidRPr="00FE008B" w:rsidRDefault="00CE36AD" w:rsidP="00CE36AD">
            <w:pPr>
              <w:widowControl w:val="0"/>
              <w:suppressAutoHyphens/>
              <w:snapToGrid w:val="0"/>
              <w:contextualSpacing/>
              <w:jc w:val="both"/>
              <w:rPr>
                <w:rFonts w:ascii="Times New Roman" w:eastAsia="Times New Roman" w:hAnsi="Times New Roman" w:cs="Times New Roman"/>
                <w:color w:val="000000"/>
                <w:kern w:val="2"/>
                <w:sz w:val="20"/>
                <w:szCs w:val="24"/>
                <w:lang w:eastAsia="zh-CN" w:bidi="hi-IN"/>
              </w:rPr>
            </w:pPr>
          </w:p>
        </w:tc>
        <w:tc>
          <w:tcPr>
            <w:tcW w:w="3154" w:type="dxa"/>
            <w:tcBorders>
              <w:top w:val="nil"/>
              <w:left w:val="single" w:sz="2" w:space="0" w:color="000000"/>
              <w:bottom w:val="single" w:sz="2" w:space="0" w:color="000000"/>
              <w:right w:val="nil"/>
            </w:tcBorders>
          </w:tcPr>
          <w:p w:rsidR="00CE36AD" w:rsidRPr="00FE008B" w:rsidRDefault="00CE36AD" w:rsidP="00CE36AD">
            <w:pPr>
              <w:widowControl w:val="0"/>
              <w:suppressAutoHyphens/>
              <w:snapToGrid w:val="0"/>
              <w:contextualSpacing/>
              <w:jc w:val="both"/>
              <w:rPr>
                <w:rFonts w:ascii="Times New Roman" w:eastAsia="Lucida Sans Unicode" w:hAnsi="Times New Roman" w:cs="Times New Roman"/>
                <w:color w:val="000000"/>
                <w:kern w:val="2"/>
                <w:sz w:val="20"/>
                <w:szCs w:val="24"/>
                <w:lang w:eastAsia="zh-CN" w:bidi="hi-IN"/>
              </w:rPr>
            </w:pPr>
          </w:p>
        </w:tc>
        <w:tc>
          <w:tcPr>
            <w:tcW w:w="1536" w:type="dxa"/>
            <w:tcBorders>
              <w:top w:val="nil"/>
              <w:left w:val="single" w:sz="2" w:space="0" w:color="000000"/>
              <w:bottom w:val="single" w:sz="2" w:space="0" w:color="000000"/>
              <w:right w:val="nil"/>
            </w:tcBorders>
            <w:hideMark/>
          </w:tcPr>
          <w:p w:rsidR="00CE36AD" w:rsidRPr="00FE008B" w:rsidRDefault="00CE36AD" w:rsidP="00CE36AD">
            <w:pPr>
              <w:widowControl w:val="0"/>
              <w:suppressAutoHyphens/>
              <w:contextualSpacing/>
              <w:jc w:val="both"/>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Обучающийся способен….</w:t>
            </w:r>
          </w:p>
        </w:tc>
        <w:tc>
          <w:tcPr>
            <w:tcW w:w="1420" w:type="dxa"/>
            <w:tcBorders>
              <w:top w:val="nil"/>
              <w:left w:val="single" w:sz="2" w:space="0" w:color="000000"/>
              <w:bottom w:val="single" w:sz="2" w:space="0" w:color="000000"/>
              <w:right w:val="nil"/>
            </w:tcBorders>
            <w:hideMark/>
          </w:tcPr>
          <w:p w:rsidR="00CE36AD" w:rsidRPr="00FE008B" w:rsidRDefault="00CE36AD" w:rsidP="00CE36AD">
            <w:pPr>
              <w:widowControl w:val="0"/>
              <w:suppressAutoHyphens/>
              <w:contextualSpacing/>
              <w:jc w:val="both"/>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Обучающийся готов…</w:t>
            </w:r>
          </w:p>
        </w:tc>
        <w:tc>
          <w:tcPr>
            <w:tcW w:w="1422" w:type="dxa"/>
            <w:tcBorders>
              <w:top w:val="nil"/>
              <w:left w:val="single" w:sz="2" w:space="0" w:color="000000"/>
              <w:bottom w:val="single" w:sz="2" w:space="0" w:color="000000"/>
              <w:right w:val="single" w:sz="2" w:space="0" w:color="000000"/>
            </w:tcBorders>
            <w:hideMark/>
          </w:tcPr>
          <w:p w:rsidR="00CE36AD" w:rsidRPr="00FE008B" w:rsidRDefault="00CE36AD" w:rsidP="00CE36AD">
            <w:pPr>
              <w:widowControl w:val="0"/>
              <w:suppressAutoHyphens/>
              <w:contextualSpacing/>
              <w:jc w:val="both"/>
              <w:rPr>
                <w:rFonts w:ascii="Times New Roman" w:eastAsia="Times New Roman" w:hAnsi="Times New Roman" w:cs="Times New Roman"/>
                <w:color w:val="000000"/>
                <w:kern w:val="2"/>
                <w:sz w:val="20"/>
                <w:szCs w:val="24"/>
                <w:lang w:eastAsia="zh-CN" w:bidi="hi-IN"/>
              </w:rPr>
            </w:pPr>
            <w:r w:rsidRPr="00FE008B">
              <w:rPr>
                <w:rFonts w:ascii="Times New Roman" w:eastAsia="Times New Roman" w:hAnsi="Times New Roman" w:cs="Times New Roman"/>
                <w:color w:val="000000"/>
                <w:sz w:val="20"/>
              </w:rPr>
              <w:t>Обучающийся владеет….</w:t>
            </w:r>
          </w:p>
        </w:tc>
      </w:tr>
      <w:tr w:rsidR="00CE36AD" w:rsidRPr="00FE008B" w:rsidTr="00CE36AD">
        <w:trPr>
          <w:trHeight w:val="387"/>
        </w:trPr>
        <w:tc>
          <w:tcPr>
            <w:tcW w:w="2085" w:type="dxa"/>
            <w:tcBorders>
              <w:top w:val="nil"/>
              <w:left w:val="single" w:sz="2" w:space="0" w:color="000000"/>
              <w:bottom w:val="single" w:sz="2" w:space="0" w:color="000000"/>
              <w:right w:val="nil"/>
            </w:tcBorders>
            <w:hideMark/>
          </w:tcPr>
          <w:p w:rsidR="00CE36AD" w:rsidRPr="00FE008B" w:rsidRDefault="00CE36AD" w:rsidP="00CE36AD">
            <w:pPr>
              <w:widowControl w:val="0"/>
              <w:suppressAutoHyphens/>
              <w:contextualSpacing/>
              <w:jc w:val="both"/>
              <w:rPr>
                <w:rFonts w:ascii="Times New Roman" w:eastAsia="Lucida Sans Unicode" w:hAnsi="Times New Roman" w:cs="Times New Roman"/>
                <w:color w:val="000000"/>
                <w:kern w:val="2"/>
                <w:sz w:val="20"/>
                <w:szCs w:val="24"/>
                <w:lang w:val="en-US" w:eastAsia="zh-CN" w:bidi="hi-IN"/>
              </w:rPr>
            </w:pPr>
            <w:r w:rsidRPr="00FE008B">
              <w:rPr>
                <w:rFonts w:ascii="Times New Roman" w:eastAsia="Times New Roman" w:hAnsi="Times New Roman" w:cs="Times New Roman"/>
                <w:color w:val="000000"/>
                <w:sz w:val="20"/>
              </w:rPr>
              <w:t>Высокий уровень</w:t>
            </w:r>
          </w:p>
        </w:tc>
        <w:tc>
          <w:tcPr>
            <w:tcW w:w="3154" w:type="dxa"/>
            <w:tcBorders>
              <w:top w:val="nil"/>
              <w:left w:val="single" w:sz="2" w:space="0" w:color="000000"/>
              <w:bottom w:val="single" w:sz="2" w:space="0" w:color="000000"/>
              <w:right w:val="nil"/>
            </w:tcBorders>
            <w:hideMark/>
          </w:tcPr>
          <w:p w:rsidR="00CE36AD" w:rsidRPr="00FE008B" w:rsidRDefault="00CE36AD" w:rsidP="00CE36AD">
            <w:pPr>
              <w:widowControl w:val="0"/>
              <w:suppressAutoHyphens/>
              <w:contextualSpacing/>
              <w:jc w:val="both"/>
              <w:rPr>
                <w:rFonts w:ascii="Times New Roman" w:eastAsia="Times New Roman" w:hAnsi="Times New Roman" w:cs="Times New Roman"/>
                <w:color w:val="000000"/>
                <w:kern w:val="2"/>
                <w:sz w:val="20"/>
                <w:szCs w:val="24"/>
                <w:lang w:eastAsia="zh-CN" w:bidi="hi-IN"/>
              </w:rPr>
            </w:pPr>
            <w:r w:rsidRPr="00FE008B">
              <w:rPr>
                <w:rFonts w:ascii="Times New Roman" w:hAnsi="Times New Roman" w:cs="Times New Roman"/>
                <w:color w:val="000000"/>
                <w:sz w:val="20"/>
                <w:lang w:val="en-US"/>
              </w:rPr>
              <w:t xml:space="preserve">(87 </w:t>
            </w:r>
            <w:r w:rsidRPr="00FE008B">
              <w:rPr>
                <w:rFonts w:ascii="Times New Roman" w:eastAsia="Times New Roman" w:hAnsi="Times New Roman" w:cs="Times New Roman"/>
                <w:color w:val="000000"/>
                <w:sz w:val="20"/>
                <w:lang w:val="en-US"/>
              </w:rPr>
              <w:t xml:space="preserve">– 100 </w:t>
            </w:r>
            <w:r w:rsidRPr="00FE008B">
              <w:rPr>
                <w:rFonts w:ascii="Times New Roman" w:eastAsia="Times New Roman" w:hAnsi="Times New Roman" w:cs="Times New Roman"/>
                <w:color w:val="000000"/>
                <w:sz w:val="20"/>
              </w:rPr>
              <w:t>баллов)/отлично/зачтено</w:t>
            </w:r>
          </w:p>
        </w:tc>
        <w:tc>
          <w:tcPr>
            <w:tcW w:w="1536" w:type="dxa"/>
            <w:tcBorders>
              <w:top w:val="nil"/>
              <w:left w:val="single" w:sz="2" w:space="0" w:color="000000"/>
              <w:bottom w:val="single" w:sz="2" w:space="0" w:color="000000"/>
              <w:right w:val="nil"/>
            </w:tcBorders>
            <w:hideMark/>
          </w:tcPr>
          <w:p w:rsidR="00CE36AD" w:rsidRPr="002950A7" w:rsidRDefault="00CE36AD" w:rsidP="00CE36AD">
            <w:pPr>
              <w:widowControl w:val="0"/>
              <w:suppressAutoHyphens/>
              <w:contextualSpacing/>
              <w:rPr>
                <w:rFonts w:ascii="Times New Roman" w:eastAsia="Times New Roman" w:hAnsi="Times New Roman" w:cs="Times New Roman"/>
                <w:color w:val="000000"/>
                <w:kern w:val="2"/>
                <w:lang w:eastAsia="zh-CN" w:bidi="hi-IN"/>
              </w:rPr>
            </w:pPr>
            <w:r>
              <w:rPr>
                <w:rFonts w:ascii="Times New Roman" w:hAnsi="Times New Roman" w:cs="Times New Roman"/>
              </w:rPr>
              <w:t xml:space="preserve">Понимать письменную речь, передать основное содержание прочитанного,участвовать в </w:t>
            </w:r>
            <w:r w:rsidRPr="00DB25C1">
              <w:rPr>
                <w:rFonts w:ascii="Times New Roman" w:hAnsi="Times New Roman" w:cs="Times New Roman"/>
              </w:rPr>
              <w:t>коммуникации в устной форм</w:t>
            </w:r>
            <w:r>
              <w:rPr>
                <w:rFonts w:ascii="Times New Roman" w:hAnsi="Times New Roman" w:cs="Times New Roman"/>
              </w:rPr>
              <w:t>е</w:t>
            </w:r>
            <w:r w:rsidRPr="00DB25C1">
              <w:rPr>
                <w:rFonts w:ascii="Times New Roman" w:hAnsi="Times New Roman" w:cs="Times New Roman"/>
              </w:rPr>
              <w:t xml:space="preserve"> на  франц</w:t>
            </w:r>
            <w:r>
              <w:rPr>
                <w:rFonts w:ascii="Times New Roman" w:hAnsi="Times New Roman" w:cs="Times New Roman"/>
              </w:rPr>
              <w:t>узском языке</w:t>
            </w:r>
            <w:r w:rsidRPr="00DB25C1">
              <w:rPr>
                <w:rFonts w:ascii="Times New Roman" w:hAnsi="Times New Roman" w:cs="Times New Roman"/>
              </w:rPr>
              <w:t xml:space="preserve"> для решения </w:t>
            </w:r>
            <w:r>
              <w:rPr>
                <w:rFonts w:ascii="Times New Roman" w:hAnsi="Times New Roman" w:cs="Times New Roman"/>
              </w:rPr>
              <w:t>поставленных задач</w:t>
            </w:r>
          </w:p>
        </w:tc>
        <w:tc>
          <w:tcPr>
            <w:tcW w:w="1420" w:type="dxa"/>
            <w:tcBorders>
              <w:top w:val="nil"/>
              <w:left w:val="single" w:sz="2" w:space="0" w:color="000000"/>
              <w:bottom w:val="single" w:sz="2" w:space="0" w:color="000000"/>
              <w:right w:val="nil"/>
            </w:tcBorders>
            <w:hideMark/>
          </w:tcPr>
          <w:p w:rsidR="00CE36AD" w:rsidRPr="002950A7" w:rsidRDefault="00CE36AD" w:rsidP="00CE36AD">
            <w:pPr>
              <w:widowControl w:val="0"/>
              <w:suppressAutoHyphens/>
              <w:contextualSpacing/>
              <w:jc w:val="both"/>
              <w:rPr>
                <w:rFonts w:ascii="Times New Roman" w:eastAsia="Times New Roman" w:hAnsi="Times New Roman" w:cs="Times New Roman"/>
                <w:color w:val="000000"/>
                <w:kern w:val="2"/>
                <w:lang w:eastAsia="zh-CN" w:bidi="hi-IN"/>
              </w:rPr>
            </w:pPr>
            <w:r w:rsidRPr="002950A7">
              <w:rPr>
                <w:rFonts w:ascii="Times New Roman" w:hAnsi="Times New Roman"/>
                <w:bCs/>
              </w:rPr>
              <w:t>произносить, читать, интонировать фонетические единицы, использовать ЛЕ и грамматические модели в рамках изученной тематики</w:t>
            </w:r>
          </w:p>
        </w:tc>
        <w:tc>
          <w:tcPr>
            <w:tcW w:w="1422" w:type="dxa"/>
            <w:tcBorders>
              <w:top w:val="nil"/>
              <w:left w:val="single" w:sz="2" w:space="0" w:color="000000"/>
              <w:bottom w:val="single" w:sz="2" w:space="0" w:color="000000"/>
              <w:right w:val="single" w:sz="2" w:space="0" w:color="000000"/>
            </w:tcBorders>
            <w:hideMark/>
          </w:tcPr>
          <w:p w:rsidR="00CE36AD" w:rsidRPr="002950A7" w:rsidRDefault="00CE36AD" w:rsidP="00CE36AD">
            <w:pPr>
              <w:widowControl w:val="0"/>
              <w:suppressAutoHyphens/>
              <w:contextualSpacing/>
              <w:rPr>
                <w:rFonts w:ascii="Times New Roman" w:eastAsia="Times New Roman" w:hAnsi="Times New Roman" w:cs="Times New Roman"/>
                <w:color w:val="000000"/>
                <w:kern w:val="2"/>
                <w:lang w:eastAsia="zh-CN" w:bidi="hi-IN"/>
              </w:rPr>
            </w:pPr>
            <w:r w:rsidRPr="002950A7">
              <w:rPr>
                <w:rFonts w:ascii="Times New Roman" w:hAnsi="Times New Roman"/>
              </w:rPr>
              <w:t>основными фонетическими, лексическими, грамматическими и страноведческими компетенциями</w:t>
            </w:r>
            <w:r w:rsidRPr="002950A7">
              <w:rPr>
                <w:rFonts w:ascii="Times New Roman" w:hAnsi="Times New Roman"/>
                <w:bCs/>
              </w:rPr>
              <w:t xml:space="preserve"> в рамках изученной тематики</w:t>
            </w:r>
          </w:p>
        </w:tc>
      </w:tr>
      <w:tr w:rsidR="000F4471" w:rsidRPr="00FE008B" w:rsidTr="00CE36AD">
        <w:trPr>
          <w:trHeight w:val="387"/>
        </w:trPr>
        <w:tc>
          <w:tcPr>
            <w:tcW w:w="2085" w:type="dxa"/>
            <w:tcBorders>
              <w:top w:val="nil"/>
              <w:left w:val="single" w:sz="2" w:space="0" w:color="000000"/>
              <w:bottom w:val="single" w:sz="2" w:space="0" w:color="000000"/>
              <w:right w:val="nil"/>
            </w:tcBorders>
            <w:hideMark/>
          </w:tcPr>
          <w:p w:rsidR="000F4471" w:rsidRPr="00FE008B" w:rsidRDefault="000F4471" w:rsidP="00CE36AD">
            <w:pPr>
              <w:widowControl w:val="0"/>
              <w:suppressAutoHyphens/>
              <w:contextualSpacing/>
              <w:jc w:val="both"/>
              <w:rPr>
                <w:rFonts w:ascii="Times New Roman" w:eastAsia="Lucida Sans Unicode" w:hAnsi="Times New Roman" w:cs="Times New Roman"/>
                <w:color w:val="000000"/>
                <w:kern w:val="2"/>
                <w:sz w:val="20"/>
                <w:szCs w:val="24"/>
                <w:lang w:val="en-US" w:eastAsia="zh-CN" w:bidi="hi-IN"/>
              </w:rPr>
            </w:pPr>
            <w:r w:rsidRPr="00FE008B">
              <w:rPr>
                <w:rFonts w:ascii="Times New Roman" w:eastAsia="Times New Roman" w:hAnsi="Times New Roman" w:cs="Times New Roman"/>
                <w:color w:val="000000"/>
                <w:sz w:val="20"/>
              </w:rPr>
              <w:t>Продвинутый уровень</w:t>
            </w:r>
          </w:p>
        </w:tc>
        <w:tc>
          <w:tcPr>
            <w:tcW w:w="3154" w:type="dxa"/>
            <w:tcBorders>
              <w:top w:val="nil"/>
              <w:left w:val="single" w:sz="2" w:space="0" w:color="000000"/>
              <w:bottom w:val="single" w:sz="2" w:space="0" w:color="000000"/>
              <w:right w:val="nil"/>
            </w:tcBorders>
            <w:hideMark/>
          </w:tcPr>
          <w:p w:rsidR="000F4471" w:rsidRPr="00FE008B" w:rsidRDefault="000F4471" w:rsidP="00CE36AD">
            <w:pPr>
              <w:widowControl w:val="0"/>
              <w:suppressAutoHyphens/>
              <w:contextualSpacing/>
              <w:jc w:val="both"/>
              <w:rPr>
                <w:rFonts w:ascii="Times New Roman" w:eastAsia="Lucida Sans Unicode" w:hAnsi="Times New Roman" w:cs="Times New Roman"/>
                <w:kern w:val="2"/>
                <w:sz w:val="24"/>
                <w:szCs w:val="24"/>
                <w:lang w:eastAsia="zh-CN" w:bidi="hi-IN"/>
              </w:rPr>
            </w:pPr>
            <w:r w:rsidRPr="00FE008B">
              <w:rPr>
                <w:rFonts w:ascii="Times New Roman" w:hAnsi="Times New Roman" w:cs="Times New Roman"/>
                <w:color w:val="000000"/>
                <w:sz w:val="20"/>
                <w:lang w:val="en-US"/>
              </w:rPr>
              <w:t xml:space="preserve">(73 </w:t>
            </w:r>
            <w:r w:rsidRPr="00FE008B">
              <w:rPr>
                <w:rFonts w:ascii="Times New Roman" w:eastAsia="Times New Roman" w:hAnsi="Times New Roman" w:cs="Times New Roman"/>
                <w:color w:val="000000"/>
                <w:sz w:val="20"/>
                <w:lang w:val="en-US"/>
              </w:rPr>
              <w:t xml:space="preserve">– 86 </w:t>
            </w:r>
            <w:r w:rsidRPr="00FE008B">
              <w:rPr>
                <w:rFonts w:ascii="Times New Roman" w:eastAsia="Times New Roman" w:hAnsi="Times New Roman" w:cs="Times New Roman"/>
                <w:color w:val="000000"/>
                <w:sz w:val="20"/>
              </w:rPr>
              <w:t>баллов)/хорошо/зачтено</w:t>
            </w:r>
          </w:p>
        </w:tc>
        <w:tc>
          <w:tcPr>
            <w:tcW w:w="1536" w:type="dxa"/>
            <w:tcBorders>
              <w:top w:val="nil"/>
              <w:left w:val="single" w:sz="2" w:space="0" w:color="000000"/>
              <w:bottom w:val="single" w:sz="2" w:space="0" w:color="000000"/>
              <w:right w:val="nil"/>
            </w:tcBorders>
          </w:tcPr>
          <w:p w:rsidR="000F4471" w:rsidRPr="002950A7" w:rsidRDefault="000F4471" w:rsidP="004B50C9">
            <w:pPr>
              <w:widowControl w:val="0"/>
              <w:suppressAutoHyphens/>
              <w:contextualSpacing/>
              <w:rPr>
                <w:rFonts w:ascii="Times New Roman" w:eastAsia="Times New Roman" w:hAnsi="Times New Roman" w:cs="Times New Roman"/>
                <w:color w:val="000000"/>
                <w:kern w:val="2"/>
                <w:lang w:eastAsia="zh-CN" w:bidi="hi-IN"/>
              </w:rPr>
            </w:pPr>
            <w:r>
              <w:rPr>
                <w:rFonts w:ascii="Times New Roman" w:hAnsi="Times New Roman" w:cs="Times New Roman"/>
              </w:rPr>
              <w:t xml:space="preserve">Понимать письменную речь, передать основное содержание прочитанного,участвовать в </w:t>
            </w:r>
            <w:r w:rsidRPr="00DB25C1">
              <w:rPr>
                <w:rFonts w:ascii="Times New Roman" w:hAnsi="Times New Roman" w:cs="Times New Roman"/>
              </w:rPr>
              <w:t xml:space="preserve">коммуникации </w:t>
            </w:r>
            <w:r w:rsidRPr="00DB25C1">
              <w:rPr>
                <w:rFonts w:ascii="Times New Roman" w:hAnsi="Times New Roman" w:cs="Times New Roman"/>
              </w:rPr>
              <w:lastRenderedPageBreak/>
              <w:t>в устной форм</w:t>
            </w:r>
            <w:r>
              <w:rPr>
                <w:rFonts w:ascii="Times New Roman" w:hAnsi="Times New Roman" w:cs="Times New Roman"/>
              </w:rPr>
              <w:t>е</w:t>
            </w:r>
            <w:r w:rsidRPr="00DB25C1">
              <w:rPr>
                <w:rFonts w:ascii="Times New Roman" w:hAnsi="Times New Roman" w:cs="Times New Roman"/>
              </w:rPr>
              <w:t xml:space="preserve"> на  франц</w:t>
            </w:r>
            <w:r>
              <w:rPr>
                <w:rFonts w:ascii="Times New Roman" w:hAnsi="Times New Roman" w:cs="Times New Roman"/>
              </w:rPr>
              <w:t>узском языке</w:t>
            </w:r>
            <w:r w:rsidRPr="00DB25C1">
              <w:rPr>
                <w:rFonts w:ascii="Times New Roman" w:hAnsi="Times New Roman" w:cs="Times New Roman"/>
              </w:rPr>
              <w:t xml:space="preserve"> для решения </w:t>
            </w:r>
            <w:r>
              <w:rPr>
                <w:rFonts w:ascii="Times New Roman" w:hAnsi="Times New Roman" w:cs="Times New Roman"/>
              </w:rPr>
              <w:t>поставленных задач</w:t>
            </w:r>
          </w:p>
        </w:tc>
        <w:tc>
          <w:tcPr>
            <w:tcW w:w="1420" w:type="dxa"/>
            <w:tcBorders>
              <w:top w:val="nil"/>
              <w:left w:val="single" w:sz="2" w:space="0" w:color="000000"/>
              <w:bottom w:val="single" w:sz="2" w:space="0" w:color="000000"/>
              <w:right w:val="nil"/>
            </w:tcBorders>
          </w:tcPr>
          <w:p w:rsidR="000F4471" w:rsidRPr="002950A7" w:rsidRDefault="000F4471" w:rsidP="004B50C9">
            <w:pPr>
              <w:widowControl w:val="0"/>
              <w:suppressAutoHyphens/>
              <w:contextualSpacing/>
              <w:jc w:val="both"/>
              <w:rPr>
                <w:rFonts w:ascii="Times New Roman" w:eastAsia="Times New Roman" w:hAnsi="Times New Roman" w:cs="Times New Roman"/>
                <w:color w:val="000000"/>
                <w:kern w:val="2"/>
                <w:lang w:eastAsia="zh-CN" w:bidi="hi-IN"/>
              </w:rPr>
            </w:pPr>
            <w:r w:rsidRPr="002950A7">
              <w:rPr>
                <w:rFonts w:ascii="Times New Roman" w:hAnsi="Times New Roman"/>
                <w:bCs/>
              </w:rPr>
              <w:lastRenderedPageBreak/>
              <w:t>произносить, читать, интонировать фонетические единицы, использовать ЛЕ и грамматическ</w:t>
            </w:r>
            <w:r w:rsidRPr="002950A7">
              <w:rPr>
                <w:rFonts w:ascii="Times New Roman" w:hAnsi="Times New Roman"/>
                <w:bCs/>
              </w:rPr>
              <w:lastRenderedPageBreak/>
              <w:t>ие модели в рамках изученной тематики</w:t>
            </w:r>
          </w:p>
        </w:tc>
        <w:tc>
          <w:tcPr>
            <w:tcW w:w="1422" w:type="dxa"/>
            <w:tcBorders>
              <w:top w:val="nil"/>
              <w:left w:val="single" w:sz="2" w:space="0" w:color="000000"/>
              <w:bottom w:val="single" w:sz="2" w:space="0" w:color="000000"/>
              <w:right w:val="single" w:sz="2" w:space="0" w:color="000000"/>
            </w:tcBorders>
          </w:tcPr>
          <w:p w:rsidR="000F4471" w:rsidRPr="002950A7" w:rsidRDefault="000F4471" w:rsidP="004B50C9">
            <w:pPr>
              <w:widowControl w:val="0"/>
              <w:suppressAutoHyphens/>
              <w:contextualSpacing/>
              <w:rPr>
                <w:rFonts w:ascii="Times New Roman" w:eastAsia="Times New Roman" w:hAnsi="Times New Roman" w:cs="Times New Roman"/>
                <w:color w:val="000000"/>
                <w:kern w:val="2"/>
                <w:lang w:eastAsia="zh-CN" w:bidi="hi-IN"/>
              </w:rPr>
            </w:pPr>
            <w:r w:rsidRPr="002950A7">
              <w:rPr>
                <w:rFonts w:ascii="Times New Roman" w:hAnsi="Times New Roman"/>
              </w:rPr>
              <w:lastRenderedPageBreak/>
              <w:t>основными фонетическими, лексическими, грамматическими и страноведчес</w:t>
            </w:r>
            <w:r w:rsidRPr="002950A7">
              <w:rPr>
                <w:rFonts w:ascii="Times New Roman" w:hAnsi="Times New Roman"/>
              </w:rPr>
              <w:lastRenderedPageBreak/>
              <w:t>кими компетенциями</w:t>
            </w:r>
            <w:r w:rsidRPr="002950A7">
              <w:rPr>
                <w:rFonts w:ascii="Times New Roman" w:hAnsi="Times New Roman"/>
                <w:bCs/>
              </w:rPr>
              <w:t xml:space="preserve"> в рамках изученной тематики</w:t>
            </w:r>
          </w:p>
        </w:tc>
      </w:tr>
      <w:tr w:rsidR="000F4471" w:rsidRPr="00FE008B" w:rsidTr="00CE36AD">
        <w:trPr>
          <w:trHeight w:val="387"/>
        </w:trPr>
        <w:tc>
          <w:tcPr>
            <w:tcW w:w="2085" w:type="dxa"/>
            <w:tcBorders>
              <w:top w:val="nil"/>
              <w:left w:val="single" w:sz="2" w:space="0" w:color="000000"/>
              <w:bottom w:val="single" w:sz="2" w:space="0" w:color="000000"/>
              <w:right w:val="nil"/>
            </w:tcBorders>
            <w:hideMark/>
          </w:tcPr>
          <w:p w:rsidR="000F4471" w:rsidRPr="00FE008B" w:rsidRDefault="000F4471" w:rsidP="00CE36AD">
            <w:pPr>
              <w:widowControl w:val="0"/>
              <w:suppressAutoHyphens/>
              <w:contextualSpacing/>
              <w:jc w:val="both"/>
              <w:rPr>
                <w:rFonts w:ascii="Times New Roman" w:eastAsia="Lucida Sans Unicode" w:hAnsi="Times New Roman" w:cs="Times New Roman"/>
                <w:color w:val="000000"/>
                <w:kern w:val="2"/>
                <w:sz w:val="20"/>
                <w:szCs w:val="24"/>
                <w:lang w:val="en-US" w:eastAsia="zh-CN" w:bidi="hi-IN"/>
              </w:rPr>
            </w:pPr>
            <w:r w:rsidRPr="00FE008B">
              <w:rPr>
                <w:rFonts w:ascii="Times New Roman" w:eastAsia="Times New Roman" w:hAnsi="Times New Roman" w:cs="Times New Roman"/>
                <w:color w:val="000000"/>
                <w:sz w:val="20"/>
              </w:rPr>
              <w:lastRenderedPageBreak/>
              <w:t>Базовый уровень</w:t>
            </w:r>
          </w:p>
        </w:tc>
        <w:tc>
          <w:tcPr>
            <w:tcW w:w="3154" w:type="dxa"/>
            <w:tcBorders>
              <w:top w:val="nil"/>
              <w:left w:val="single" w:sz="2" w:space="0" w:color="000000"/>
              <w:bottom w:val="single" w:sz="2" w:space="0" w:color="000000"/>
              <w:right w:val="nil"/>
            </w:tcBorders>
            <w:hideMark/>
          </w:tcPr>
          <w:p w:rsidR="000F4471" w:rsidRPr="00FE008B" w:rsidRDefault="000F4471" w:rsidP="00CE36AD">
            <w:pPr>
              <w:widowControl w:val="0"/>
              <w:suppressAutoHyphens/>
              <w:contextualSpacing/>
              <w:rPr>
                <w:rFonts w:ascii="Times New Roman" w:eastAsia="Lucida Sans Unicode" w:hAnsi="Times New Roman" w:cs="Times New Roman"/>
                <w:kern w:val="2"/>
                <w:sz w:val="24"/>
                <w:szCs w:val="24"/>
                <w:lang w:eastAsia="zh-CN" w:bidi="hi-IN"/>
              </w:rPr>
            </w:pPr>
            <w:r w:rsidRPr="00FE008B">
              <w:rPr>
                <w:rFonts w:ascii="Times New Roman" w:hAnsi="Times New Roman" w:cs="Times New Roman"/>
                <w:color w:val="000000"/>
                <w:sz w:val="20"/>
                <w:lang w:val="en-US"/>
              </w:rPr>
              <w:t xml:space="preserve">(60 </w:t>
            </w:r>
            <w:r w:rsidRPr="00FE008B">
              <w:rPr>
                <w:rFonts w:ascii="Times New Roman" w:eastAsia="Times New Roman" w:hAnsi="Times New Roman" w:cs="Times New Roman"/>
                <w:color w:val="000000"/>
                <w:sz w:val="20"/>
                <w:lang w:val="en-US"/>
              </w:rPr>
              <w:t xml:space="preserve">– 72 </w:t>
            </w:r>
            <w:r w:rsidRPr="00FE008B">
              <w:rPr>
                <w:rFonts w:ascii="Times New Roman" w:eastAsia="Times New Roman" w:hAnsi="Times New Roman" w:cs="Times New Roman"/>
                <w:color w:val="000000"/>
                <w:sz w:val="20"/>
              </w:rPr>
              <w:t>баллов) /удовлетворительно/зачтено</w:t>
            </w:r>
          </w:p>
        </w:tc>
        <w:tc>
          <w:tcPr>
            <w:tcW w:w="1536" w:type="dxa"/>
            <w:tcBorders>
              <w:top w:val="nil"/>
              <w:left w:val="single" w:sz="2" w:space="0" w:color="000000"/>
              <w:bottom w:val="single" w:sz="2" w:space="0" w:color="000000"/>
              <w:right w:val="nil"/>
            </w:tcBorders>
          </w:tcPr>
          <w:p w:rsidR="000F4471" w:rsidRPr="002950A7" w:rsidRDefault="000F4471" w:rsidP="004B50C9">
            <w:pPr>
              <w:widowControl w:val="0"/>
              <w:suppressAutoHyphens/>
              <w:contextualSpacing/>
              <w:rPr>
                <w:rFonts w:ascii="Times New Roman" w:eastAsia="Times New Roman" w:hAnsi="Times New Roman" w:cs="Times New Roman"/>
                <w:color w:val="000000"/>
                <w:kern w:val="2"/>
                <w:lang w:eastAsia="zh-CN" w:bidi="hi-IN"/>
              </w:rPr>
            </w:pPr>
            <w:r>
              <w:rPr>
                <w:rFonts w:ascii="Times New Roman" w:hAnsi="Times New Roman" w:cs="Times New Roman"/>
              </w:rPr>
              <w:t xml:space="preserve">Понимать письменную речь, передать основное содержание прочитанного,участвовать в </w:t>
            </w:r>
            <w:r w:rsidRPr="00DB25C1">
              <w:rPr>
                <w:rFonts w:ascii="Times New Roman" w:hAnsi="Times New Roman" w:cs="Times New Roman"/>
              </w:rPr>
              <w:t>коммуникации в устной форм</w:t>
            </w:r>
            <w:r>
              <w:rPr>
                <w:rFonts w:ascii="Times New Roman" w:hAnsi="Times New Roman" w:cs="Times New Roman"/>
              </w:rPr>
              <w:t>е</w:t>
            </w:r>
            <w:r w:rsidRPr="00DB25C1">
              <w:rPr>
                <w:rFonts w:ascii="Times New Roman" w:hAnsi="Times New Roman" w:cs="Times New Roman"/>
              </w:rPr>
              <w:t xml:space="preserve"> на  франц</w:t>
            </w:r>
            <w:r>
              <w:rPr>
                <w:rFonts w:ascii="Times New Roman" w:hAnsi="Times New Roman" w:cs="Times New Roman"/>
              </w:rPr>
              <w:t>узском языке</w:t>
            </w:r>
            <w:r w:rsidRPr="00DB25C1">
              <w:rPr>
                <w:rFonts w:ascii="Times New Roman" w:hAnsi="Times New Roman" w:cs="Times New Roman"/>
              </w:rPr>
              <w:t xml:space="preserve"> для решения </w:t>
            </w:r>
            <w:r>
              <w:rPr>
                <w:rFonts w:ascii="Times New Roman" w:hAnsi="Times New Roman" w:cs="Times New Roman"/>
              </w:rPr>
              <w:t>поставленных задач</w:t>
            </w:r>
          </w:p>
        </w:tc>
        <w:tc>
          <w:tcPr>
            <w:tcW w:w="1420" w:type="dxa"/>
            <w:tcBorders>
              <w:top w:val="nil"/>
              <w:left w:val="single" w:sz="2" w:space="0" w:color="000000"/>
              <w:bottom w:val="single" w:sz="2" w:space="0" w:color="000000"/>
              <w:right w:val="nil"/>
            </w:tcBorders>
          </w:tcPr>
          <w:p w:rsidR="000F4471" w:rsidRPr="002950A7" w:rsidRDefault="000F4471" w:rsidP="004B50C9">
            <w:pPr>
              <w:widowControl w:val="0"/>
              <w:suppressAutoHyphens/>
              <w:contextualSpacing/>
              <w:jc w:val="both"/>
              <w:rPr>
                <w:rFonts w:ascii="Times New Roman" w:eastAsia="Times New Roman" w:hAnsi="Times New Roman" w:cs="Times New Roman"/>
                <w:color w:val="000000"/>
                <w:kern w:val="2"/>
                <w:lang w:eastAsia="zh-CN" w:bidi="hi-IN"/>
              </w:rPr>
            </w:pPr>
            <w:r w:rsidRPr="002950A7">
              <w:rPr>
                <w:rFonts w:ascii="Times New Roman" w:hAnsi="Times New Roman"/>
                <w:bCs/>
              </w:rPr>
              <w:t>произносить, читать, интонировать фонетические единицы, использовать ЛЕ и грамматические модели в рамках изученной тематики</w:t>
            </w:r>
          </w:p>
        </w:tc>
        <w:tc>
          <w:tcPr>
            <w:tcW w:w="1422" w:type="dxa"/>
            <w:tcBorders>
              <w:top w:val="nil"/>
              <w:left w:val="single" w:sz="2" w:space="0" w:color="000000"/>
              <w:bottom w:val="single" w:sz="2" w:space="0" w:color="000000"/>
              <w:right w:val="single" w:sz="2" w:space="0" w:color="000000"/>
            </w:tcBorders>
          </w:tcPr>
          <w:p w:rsidR="000F4471" w:rsidRPr="002950A7" w:rsidRDefault="000F4471" w:rsidP="004B50C9">
            <w:pPr>
              <w:widowControl w:val="0"/>
              <w:suppressAutoHyphens/>
              <w:contextualSpacing/>
              <w:rPr>
                <w:rFonts w:ascii="Times New Roman" w:eastAsia="Times New Roman" w:hAnsi="Times New Roman" w:cs="Times New Roman"/>
                <w:color w:val="000000"/>
                <w:kern w:val="2"/>
                <w:lang w:eastAsia="zh-CN" w:bidi="hi-IN"/>
              </w:rPr>
            </w:pPr>
            <w:r w:rsidRPr="002950A7">
              <w:rPr>
                <w:rFonts w:ascii="Times New Roman" w:hAnsi="Times New Roman"/>
              </w:rPr>
              <w:t>основными фонетическими, лексическими, грамматическими и страноведческими компетенциями</w:t>
            </w:r>
            <w:r w:rsidRPr="002950A7">
              <w:rPr>
                <w:rFonts w:ascii="Times New Roman" w:hAnsi="Times New Roman"/>
                <w:bCs/>
              </w:rPr>
              <w:t xml:space="preserve"> в рамках изученной тематики</w:t>
            </w:r>
          </w:p>
        </w:tc>
      </w:tr>
    </w:tbl>
    <w:p w:rsidR="00CE36AD" w:rsidRPr="000F4471" w:rsidRDefault="00CE36AD" w:rsidP="00CE36AD">
      <w:pPr>
        <w:contextualSpacing/>
        <w:jc w:val="both"/>
        <w:rPr>
          <w:rFonts w:ascii="Times New Roman" w:hAnsi="Times New Roman" w:cs="Times New Roman"/>
          <w:b/>
          <w:color w:val="000000"/>
          <w:sz w:val="28"/>
        </w:rPr>
      </w:pPr>
    </w:p>
    <w:p w:rsidR="00CE36AD" w:rsidRPr="00FE008B" w:rsidRDefault="00CE36AD" w:rsidP="00CE36AD">
      <w:pPr>
        <w:contextualSpacing/>
        <w:jc w:val="both"/>
        <w:rPr>
          <w:rFonts w:ascii="Times New Roman" w:hAnsi="Times New Roman" w:cs="Times New Roman"/>
          <w:color w:val="000000"/>
          <w:sz w:val="28"/>
        </w:rPr>
      </w:pPr>
      <w:r w:rsidRPr="00FE008B">
        <w:rPr>
          <w:rFonts w:ascii="Times New Roman" w:hAnsi="Times New Roman" w:cs="Times New Roman"/>
          <w:b/>
          <w:color w:val="000000"/>
          <w:sz w:val="28"/>
        </w:rPr>
        <w:t xml:space="preserve">4. </w:t>
      </w:r>
      <w:r w:rsidRPr="00FE008B">
        <w:rPr>
          <w:rFonts w:ascii="Times New Roman" w:eastAsia="Times New Roman" w:hAnsi="Times New Roman" w:cs="Times New Roman"/>
          <w:b/>
          <w:color w:val="000000"/>
          <w:sz w:val="28"/>
        </w:rPr>
        <w:t>Фонд оценочных средств для текущего контроля успеваемости</w:t>
      </w:r>
    </w:p>
    <w:p w:rsidR="00CE36AD" w:rsidRDefault="00CE36AD" w:rsidP="00CE36AD">
      <w:pPr>
        <w:contextualSpacing/>
        <w:jc w:val="both"/>
        <w:rPr>
          <w:rFonts w:ascii="Times New Roman" w:eastAsia="Times New Roman" w:hAnsi="Times New Roman" w:cs="Times New Roman"/>
          <w:color w:val="000000"/>
          <w:sz w:val="18"/>
          <w:u w:val="single"/>
        </w:rPr>
      </w:pPr>
      <w:r w:rsidRPr="00FE008B">
        <w:rPr>
          <w:rFonts w:ascii="Times New Roman" w:hAnsi="Times New Roman" w:cs="Times New Roman"/>
          <w:color w:val="000000"/>
          <w:sz w:val="28"/>
        </w:rPr>
        <w:t xml:space="preserve">4.1. </w:t>
      </w:r>
      <w:r w:rsidRPr="00FE008B">
        <w:rPr>
          <w:rFonts w:ascii="Times New Roman" w:eastAsia="Times New Roman" w:hAnsi="Times New Roman" w:cs="Times New Roman"/>
          <w:color w:val="000000"/>
          <w:sz w:val="28"/>
        </w:rPr>
        <w:t xml:space="preserve">Фонды оценочных средств включают: </w:t>
      </w:r>
      <w:r w:rsidRPr="00135FDE">
        <w:rPr>
          <w:rFonts w:ascii="Times New Roman" w:eastAsia="Times New Roman" w:hAnsi="Times New Roman" w:cs="Times New Roman"/>
          <w:color w:val="000000"/>
          <w:sz w:val="20"/>
          <w:szCs w:val="20"/>
          <w:u w:val="single"/>
        </w:rPr>
        <w:t>комплекс упражнений</w:t>
      </w:r>
      <w:r>
        <w:rPr>
          <w:rFonts w:ascii="Times New Roman" w:eastAsia="Times New Roman" w:hAnsi="Times New Roman" w:cs="Times New Roman"/>
          <w:color w:val="000000"/>
          <w:sz w:val="20"/>
          <w:szCs w:val="20"/>
          <w:u w:val="single"/>
        </w:rPr>
        <w:t xml:space="preserve">, письменные аудиторные </w:t>
      </w:r>
      <w:r>
        <w:rPr>
          <w:rFonts w:ascii="Times New Roman" w:eastAsia="Times New Roman" w:hAnsi="Times New Roman" w:cs="Times New Roman"/>
          <w:color w:val="000000"/>
          <w:sz w:val="18"/>
          <w:u w:val="single"/>
        </w:rPr>
        <w:t xml:space="preserve"> работы,</w:t>
      </w:r>
      <w:r w:rsidRPr="000C7D2B">
        <w:rPr>
          <w:rFonts w:ascii="Times New Roman" w:eastAsia="Times New Roman" w:hAnsi="Times New Roman" w:cs="Times New Roman"/>
          <w:color w:val="000000"/>
          <w:sz w:val="18"/>
          <w:u w:val="single"/>
        </w:rPr>
        <w:t xml:space="preserve"> </w:t>
      </w:r>
      <w:r>
        <w:rPr>
          <w:rFonts w:ascii="Times New Roman" w:eastAsia="Times New Roman" w:hAnsi="Times New Roman" w:cs="Times New Roman"/>
          <w:color w:val="000000"/>
          <w:sz w:val="18"/>
          <w:u w:val="single"/>
        </w:rPr>
        <w:t xml:space="preserve"> темы письменных творческих работ и проектов </w:t>
      </w:r>
    </w:p>
    <w:p w:rsidR="00CE36AD" w:rsidRPr="009D3C9D" w:rsidRDefault="00CE36AD" w:rsidP="00CE36AD">
      <w:pPr>
        <w:contextualSpacing/>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lang w:val="fr-FR"/>
        </w:rPr>
        <w:t>K</w:t>
      </w:r>
      <w:r w:rsidRPr="00C67914">
        <w:rPr>
          <w:rFonts w:ascii="Times New Roman" w:eastAsia="Times New Roman" w:hAnsi="Times New Roman" w:cs="Times New Roman"/>
          <w:b/>
          <w:color w:val="000000"/>
          <w:sz w:val="28"/>
          <w:szCs w:val="28"/>
        </w:rPr>
        <w:t>омплекс упражнений</w:t>
      </w:r>
    </w:p>
    <w:p w:rsidR="00CE36AD" w:rsidRPr="00BE1B0B" w:rsidRDefault="00CE36AD" w:rsidP="00CE36AD">
      <w:pPr>
        <w:pStyle w:val="21"/>
        <w:snapToGrid w:val="0"/>
        <w:ind w:left="720"/>
        <w:contextualSpacing/>
        <w:rPr>
          <w:sz w:val="24"/>
        </w:rPr>
      </w:pPr>
      <w:r w:rsidRPr="00BE1B0B">
        <w:rPr>
          <w:sz w:val="24"/>
        </w:rPr>
        <w:t xml:space="preserve">Александровская Е.Б. Тетрадь упражнений к учебнику французского языка  Le français. </w:t>
      </w:r>
      <w:r w:rsidRPr="00BE1B0B">
        <w:rPr>
          <w:sz w:val="24"/>
          <w:lang w:val="en-US"/>
        </w:rPr>
        <w:t>r</w:t>
      </w:r>
      <w:r w:rsidRPr="00BE1B0B">
        <w:rPr>
          <w:sz w:val="24"/>
          <w:lang w:val="fr-FR"/>
        </w:rPr>
        <w:t>u</w:t>
      </w:r>
      <w:r w:rsidRPr="00BE1B0B">
        <w:rPr>
          <w:sz w:val="24"/>
        </w:rPr>
        <w:t xml:space="preserve"> </w:t>
      </w:r>
      <w:r w:rsidRPr="00BE1B0B">
        <w:rPr>
          <w:sz w:val="24"/>
          <w:lang w:val="fr-FR"/>
        </w:rPr>
        <w:t>A</w:t>
      </w:r>
      <w:r w:rsidRPr="00BE1B0B">
        <w:rPr>
          <w:sz w:val="24"/>
        </w:rPr>
        <w:t>1/ Е.Б. Александровская, Н.В. Лосева, Л.Л. Читахова. – М.: ООО «Издательство «Нестор Академик», 2012.</w:t>
      </w:r>
    </w:p>
    <w:p w:rsidR="00CE36AD" w:rsidRDefault="00CE36AD" w:rsidP="00CE36AD">
      <w:pPr>
        <w:contextualSpacing/>
        <w:jc w:val="center"/>
        <w:rPr>
          <w:rFonts w:ascii="Times New Roman" w:eastAsia="Times New Roman" w:hAnsi="Times New Roman" w:cs="Times New Roman"/>
          <w:b/>
          <w:color w:val="000000"/>
          <w:sz w:val="28"/>
          <w:szCs w:val="28"/>
        </w:rPr>
      </w:pPr>
    </w:p>
    <w:p w:rsidR="00CE36AD" w:rsidRDefault="00CE36AD" w:rsidP="00CE36AD">
      <w:pPr>
        <w:contextualSpacing/>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4.2 Примерные виды </w:t>
      </w:r>
      <w:r w:rsidRPr="000C7D2B">
        <w:rPr>
          <w:rFonts w:ascii="Times New Roman" w:eastAsia="Times New Roman" w:hAnsi="Times New Roman" w:cs="Times New Roman"/>
          <w:b/>
          <w:color w:val="000000"/>
          <w:sz w:val="28"/>
          <w:szCs w:val="28"/>
        </w:rPr>
        <w:t>письменны</w:t>
      </w:r>
      <w:r>
        <w:rPr>
          <w:rFonts w:ascii="Times New Roman" w:eastAsia="Times New Roman" w:hAnsi="Times New Roman" w:cs="Times New Roman"/>
          <w:b/>
          <w:color w:val="000000"/>
          <w:sz w:val="28"/>
          <w:szCs w:val="28"/>
        </w:rPr>
        <w:t>х аудиторных</w:t>
      </w:r>
      <w:r w:rsidRPr="000C7D2B">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 xml:space="preserve"> работ</w:t>
      </w:r>
    </w:p>
    <w:p w:rsidR="00CE36AD" w:rsidRDefault="00CE36AD" w:rsidP="00CE36AD">
      <w:pPr>
        <w:contextualSpacing/>
        <w:rPr>
          <w:rFonts w:ascii="Times New Roman" w:eastAsia="Times New Roman" w:hAnsi="Times New Roman" w:cs="Times New Roman"/>
          <w:color w:val="000000"/>
          <w:sz w:val="28"/>
          <w:szCs w:val="28"/>
        </w:rPr>
      </w:pPr>
      <w:r w:rsidRPr="000C7D2B">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тесты</w:t>
      </w:r>
    </w:p>
    <w:p w:rsidR="00CE36AD" w:rsidRDefault="00CE36AD" w:rsidP="00CE36AD">
      <w:pPr>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перевод фраз</w:t>
      </w:r>
    </w:p>
    <w:p w:rsidR="00CE36AD" w:rsidRDefault="00CE36AD" w:rsidP="00CE36AD">
      <w:pPr>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мини-сочинения</w:t>
      </w:r>
    </w:p>
    <w:p w:rsidR="00CE36AD" w:rsidRPr="00464107" w:rsidRDefault="00CE36AD" w:rsidP="00CE36AD">
      <w:pPr>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диктанты</w:t>
      </w:r>
    </w:p>
    <w:p w:rsidR="00CE36AD" w:rsidRDefault="00CE36AD" w:rsidP="00CE36AD">
      <w:pPr>
        <w:contextualSpacing/>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4.3 Примерные </w:t>
      </w:r>
      <w:r w:rsidRPr="009B700C">
        <w:rPr>
          <w:rFonts w:ascii="Times New Roman" w:eastAsia="Times New Roman" w:hAnsi="Times New Roman" w:cs="Times New Roman"/>
          <w:b/>
          <w:color w:val="000000"/>
          <w:sz w:val="28"/>
          <w:szCs w:val="28"/>
        </w:rPr>
        <w:t>темы письменных творческих работ и проектов</w:t>
      </w:r>
    </w:p>
    <w:p w:rsidR="00CE36AD" w:rsidRDefault="00CE36AD" w:rsidP="00CE36AD">
      <w:pPr>
        <w:contextualSpacing/>
        <w:rPr>
          <w:rFonts w:ascii="Times New Roman" w:eastAsia="Times New Roman" w:hAnsi="Times New Roman" w:cs="Times New Roman"/>
          <w:color w:val="000000"/>
          <w:sz w:val="28"/>
          <w:szCs w:val="28"/>
          <w:lang w:val="fr-FR"/>
        </w:rPr>
      </w:pPr>
      <w:r w:rsidRPr="00C67914">
        <w:rPr>
          <w:rFonts w:ascii="Times New Roman" w:eastAsia="Times New Roman" w:hAnsi="Times New Roman" w:cs="Times New Roman"/>
          <w:color w:val="000000"/>
          <w:sz w:val="28"/>
          <w:szCs w:val="28"/>
          <w:lang w:val="fr-FR"/>
        </w:rPr>
        <w:t>1</w:t>
      </w:r>
      <w:r>
        <w:rPr>
          <w:rFonts w:ascii="Times New Roman" w:eastAsia="Times New Roman" w:hAnsi="Times New Roman" w:cs="Times New Roman"/>
          <w:color w:val="000000"/>
          <w:sz w:val="28"/>
          <w:szCs w:val="28"/>
          <w:lang w:val="fr-FR"/>
        </w:rPr>
        <w:t>) Famille</w:t>
      </w:r>
    </w:p>
    <w:p w:rsidR="00CE36AD" w:rsidRPr="00C67914" w:rsidRDefault="00CE36AD" w:rsidP="00CE36AD">
      <w:pPr>
        <w:contextualSpacing/>
        <w:rPr>
          <w:rFonts w:ascii="Times New Roman" w:eastAsia="Times New Roman" w:hAnsi="Times New Roman" w:cs="Times New Roman"/>
          <w:color w:val="000000"/>
          <w:sz w:val="28"/>
          <w:szCs w:val="28"/>
          <w:lang w:val="fr-FR"/>
        </w:rPr>
      </w:pPr>
      <w:r>
        <w:rPr>
          <w:rFonts w:ascii="Times New Roman" w:eastAsia="Times New Roman" w:hAnsi="Times New Roman" w:cs="Times New Roman"/>
          <w:color w:val="000000"/>
          <w:sz w:val="28"/>
          <w:szCs w:val="28"/>
          <w:lang w:val="fr-FR"/>
        </w:rPr>
        <w:t>2) Portrait physique (corps, visage) et moral</w:t>
      </w:r>
    </w:p>
    <w:p w:rsidR="00CE36AD" w:rsidRDefault="00CE36AD" w:rsidP="00CE36AD">
      <w:pPr>
        <w:contextualSpacing/>
        <w:rPr>
          <w:rFonts w:ascii="Times New Roman" w:eastAsia="Lucida Sans Unicode" w:hAnsi="Times New Roman" w:cs="Times New Roman"/>
          <w:color w:val="000000"/>
          <w:sz w:val="28"/>
          <w:szCs w:val="28"/>
          <w:lang w:val="fr-FR"/>
        </w:rPr>
      </w:pPr>
      <w:r w:rsidRPr="00C67914">
        <w:rPr>
          <w:rFonts w:ascii="Times New Roman" w:eastAsia="Lucida Sans Unicode" w:hAnsi="Times New Roman" w:cs="Times New Roman"/>
          <w:color w:val="000000"/>
          <w:sz w:val="28"/>
          <w:szCs w:val="28"/>
          <w:lang w:val="fr-FR"/>
        </w:rPr>
        <w:t>3)</w:t>
      </w:r>
      <w:r>
        <w:rPr>
          <w:rFonts w:ascii="Times New Roman" w:eastAsia="Lucida Sans Unicode" w:hAnsi="Times New Roman" w:cs="Times New Roman"/>
          <w:color w:val="000000"/>
          <w:sz w:val="28"/>
          <w:szCs w:val="28"/>
          <w:lang w:val="fr-FR"/>
        </w:rPr>
        <w:t xml:space="preserve"> Saisons de l'année, vacances</w:t>
      </w:r>
    </w:p>
    <w:p w:rsidR="00CE36AD" w:rsidRDefault="00CE36AD" w:rsidP="00CE36AD">
      <w:pPr>
        <w:contextualSpacing/>
        <w:rPr>
          <w:rFonts w:ascii="Times New Roman" w:eastAsia="Lucida Sans Unicode" w:hAnsi="Times New Roman" w:cs="Times New Roman"/>
          <w:color w:val="000000"/>
          <w:sz w:val="28"/>
          <w:szCs w:val="28"/>
          <w:lang w:val="fr-FR"/>
        </w:rPr>
      </w:pPr>
      <w:r>
        <w:rPr>
          <w:rFonts w:ascii="Times New Roman" w:eastAsia="Lucida Sans Unicode" w:hAnsi="Times New Roman" w:cs="Times New Roman"/>
          <w:color w:val="000000"/>
          <w:sz w:val="28"/>
          <w:szCs w:val="28"/>
          <w:lang w:val="fr-FR"/>
        </w:rPr>
        <w:t>4) Etudes, cours de français</w:t>
      </w:r>
    </w:p>
    <w:p w:rsidR="00CE36AD" w:rsidRDefault="00CE36AD" w:rsidP="00CE36AD">
      <w:pPr>
        <w:contextualSpacing/>
        <w:rPr>
          <w:rFonts w:ascii="Times New Roman" w:eastAsia="Lucida Sans Unicode" w:hAnsi="Times New Roman" w:cs="Times New Roman"/>
          <w:color w:val="000000"/>
          <w:sz w:val="28"/>
          <w:szCs w:val="28"/>
          <w:lang w:val="fr-FR"/>
        </w:rPr>
      </w:pPr>
      <w:r>
        <w:rPr>
          <w:rFonts w:ascii="Times New Roman" w:eastAsia="Lucida Sans Unicode" w:hAnsi="Times New Roman" w:cs="Times New Roman"/>
          <w:color w:val="000000"/>
          <w:sz w:val="28"/>
          <w:szCs w:val="28"/>
          <w:lang w:val="fr-FR"/>
        </w:rPr>
        <w:t>5) Journée de travail (activités, repas)</w:t>
      </w:r>
    </w:p>
    <w:p w:rsidR="00CE36AD" w:rsidRDefault="00CE36AD" w:rsidP="00CE36AD">
      <w:pPr>
        <w:contextualSpacing/>
        <w:rPr>
          <w:rFonts w:ascii="Times New Roman" w:eastAsia="Lucida Sans Unicode" w:hAnsi="Times New Roman" w:cs="Times New Roman"/>
          <w:color w:val="000000"/>
          <w:sz w:val="28"/>
          <w:szCs w:val="28"/>
          <w:lang w:val="fr-FR"/>
        </w:rPr>
      </w:pPr>
      <w:r>
        <w:rPr>
          <w:rFonts w:ascii="Times New Roman" w:eastAsia="Lucida Sans Unicode" w:hAnsi="Times New Roman" w:cs="Times New Roman"/>
          <w:color w:val="000000"/>
          <w:sz w:val="28"/>
          <w:szCs w:val="28"/>
          <w:lang w:val="fr-FR"/>
        </w:rPr>
        <w:t>6) Fêtes d'hiver</w:t>
      </w:r>
    </w:p>
    <w:p w:rsidR="00CE36AD" w:rsidRPr="00C67914" w:rsidRDefault="00CE36AD" w:rsidP="00CE36AD">
      <w:pPr>
        <w:contextualSpacing/>
        <w:rPr>
          <w:rFonts w:ascii="Times New Roman" w:eastAsia="Lucida Sans Unicode" w:hAnsi="Times New Roman" w:cs="Times New Roman"/>
          <w:color w:val="000000"/>
          <w:sz w:val="28"/>
          <w:szCs w:val="28"/>
          <w:lang w:val="fr-FR"/>
        </w:rPr>
      </w:pPr>
      <w:r>
        <w:rPr>
          <w:rFonts w:ascii="Times New Roman" w:eastAsia="Lucida Sans Unicode" w:hAnsi="Times New Roman" w:cs="Times New Roman"/>
          <w:color w:val="000000"/>
          <w:sz w:val="28"/>
          <w:szCs w:val="28"/>
          <w:lang w:val="fr-FR"/>
        </w:rPr>
        <w:t>7) Raisons d'apprendre le français</w:t>
      </w:r>
    </w:p>
    <w:p w:rsidR="00CE36AD" w:rsidRPr="00FE008B" w:rsidRDefault="00CE36AD" w:rsidP="00CE36AD">
      <w:pPr>
        <w:contextualSpacing/>
        <w:jc w:val="both"/>
        <w:rPr>
          <w:rFonts w:ascii="Times New Roman" w:hAnsi="Times New Roman" w:cs="Times New Roman"/>
          <w:b/>
          <w:color w:val="000000"/>
          <w:sz w:val="28"/>
        </w:rPr>
      </w:pPr>
      <w:r w:rsidRPr="00FE008B">
        <w:rPr>
          <w:rFonts w:ascii="Times New Roman" w:hAnsi="Times New Roman" w:cs="Times New Roman"/>
          <w:color w:val="000000"/>
          <w:sz w:val="28"/>
        </w:rPr>
        <w:lastRenderedPageBreak/>
        <w:t xml:space="preserve">4.2.1. </w:t>
      </w:r>
      <w:r w:rsidRPr="00FE008B">
        <w:rPr>
          <w:rFonts w:ascii="Times New Roman" w:eastAsia="Times New Roman" w:hAnsi="Times New Roman" w:cs="Times New Roman"/>
          <w:color w:val="000000"/>
          <w:sz w:val="28"/>
        </w:rPr>
        <w:t xml:space="preserve">Критерии оценивания см. в технологической карте рейтинга в рабочей программе дисциплины </w:t>
      </w:r>
      <w:r w:rsidR="000F4471">
        <w:rPr>
          <w:rFonts w:ascii="Times New Roman" w:eastAsia="Times New Roman" w:hAnsi="Times New Roman" w:cs="Times New Roman"/>
          <w:color w:val="000000"/>
          <w:sz w:val="28"/>
        </w:rPr>
        <w:t>"Практикум по основам языковой компетенции"</w:t>
      </w:r>
    </w:p>
    <w:p w:rsidR="00CE36AD" w:rsidRDefault="00CE36AD" w:rsidP="00CE36AD">
      <w:pPr>
        <w:contextualSpacing/>
        <w:jc w:val="both"/>
        <w:rPr>
          <w:rFonts w:ascii="Times New Roman" w:eastAsia="Times New Roman" w:hAnsi="Times New Roman" w:cs="Times New Roman"/>
          <w:color w:val="000000"/>
          <w:sz w:val="28"/>
        </w:rPr>
      </w:pPr>
      <w:r w:rsidRPr="00FE008B">
        <w:rPr>
          <w:rFonts w:ascii="Times New Roman" w:hAnsi="Times New Roman" w:cs="Times New Roman"/>
          <w:b/>
          <w:color w:val="000000"/>
          <w:sz w:val="28"/>
        </w:rPr>
        <w:t>5.</w:t>
      </w:r>
      <w:r w:rsidRPr="00FE008B">
        <w:rPr>
          <w:rFonts w:ascii="Times New Roman" w:eastAsia="Times New Roman" w:hAnsi="Times New Roman" w:cs="Times New Roman"/>
          <w:b/>
          <w:color w:val="000000"/>
          <w:sz w:val="28"/>
        </w:rPr>
        <w:t xml:space="preserve">Учебно-методическое и информационное обеспечение фондов оценочных средств </w:t>
      </w:r>
      <w:r w:rsidRPr="00FE008B">
        <w:rPr>
          <w:rFonts w:ascii="Times New Roman" w:eastAsia="Times New Roman" w:hAnsi="Times New Roman" w:cs="Times New Roman"/>
          <w:color w:val="000000"/>
          <w:sz w:val="28"/>
        </w:rPr>
        <w:t>(литература; методические указания, рекомендации, программное обеспечение и другие материалы, использованные для разработки ФОС).</w:t>
      </w:r>
    </w:p>
    <w:p w:rsidR="00CE36AD" w:rsidRPr="00BE1B0B" w:rsidRDefault="00CE36AD" w:rsidP="00CE36AD">
      <w:pPr>
        <w:pStyle w:val="21"/>
        <w:numPr>
          <w:ilvl w:val="0"/>
          <w:numId w:val="22"/>
        </w:numPr>
        <w:snapToGrid w:val="0"/>
        <w:contextualSpacing/>
        <w:jc w:val="left"/>
        <w:rPr>
          <w:sz w:val="24"/>
        </w:rPr>
      </w:pPr>
      <w:r w:rsidRPr="00BE1B0B">
        <w:rPr>
          <w:sz w:val="24"/>
        </w:rPr>
        <w:t xml:space="preserve">Александровская Е.Б. Учебник французского языка  Le français. </w:t>
      </w:r>
      <w:r w:rsidRPr="00BE1B0B">
        <w:rPr>
          <w:sz w:val="24"/>
          <w:lang w:val="en-US"/>
        </w:rPr>
        <w:t>r</w:t>
      </w:r>
      <w:r w:rsidRPr="00BE1B0B">
        <w:rPr>
          <w:sz w:val="24"/>
          <w:lang w:val="fr-FR"/>
        </w:rPr>
        <w:t>u</w:t>
      </w:r>
      <w:r w:rsidRPr="00BE1B0B">
        <w:rPr>
          <w:sz w:val="24"/>
        </w:rPr>
        <w:t xml:space="preserve"> </w:t>
      </w:r>
      <w:r w:rsidRPr="00BE1B0B">
        <w:rPr>
          <w:sz w:val="24"/>
          <w:lang w:val="fr-FR"/>
        </w:rPr>
        <w:t>A</w:t>
      </w:r>
      <w:r w:rsidRPr="00BE1B0B">
        <w:rPr>
          <w:sz w:val="24"/>
        </w:rPr>
        <w:t>1/ Е.Б. Александровская, Н.В. Лосева, Л.Л. Читахова. – М.: ООО «Издательство «Нестор Академик», 2012. -296 с.: ил.</w:t>
      </w:r>
    </w:p>
    <w:p w:rsidR="00CE36AD" w:rsidRPr="004378CA" w:rsidRDefault="00CE36AD" w:rsidP="00CE36AD">
      <w:pPr>
        <w:pStyle w:val="21"/>
        <w:numPr>
          <w:ilvl w:val="0"/>
          <w:numId w:val="22"/>
        </w:numPr>
        <w:snapToGrid w:val="0"/>
        <w:contextualSpacing/>
        <w:jc w:val="left"/>
        <w:rPr>
          <w:color w:val="000000"/>
        </w:rPr>
      </w:pPr>
      <w:r w:rsidRPr="004378CA">
        <w:rPr>
          <w:sz w:val="24"/>
        </w:rPr>
        <w:t xml:space="preserve">Александровская Е.Б.Книга для преподавателя к учебнику французского языка  Le français. </w:t>
      </w:r>
      <w:r w:rsidRPr="004378CA">
        <w:rPr>
          <w:sz w:val="24"/>
          <w:lang w:val="en-US"/>
        </w:rPr>
        <w:t>r</w:t>
      </w:r>
      <w:r w:rsidRPr="004378CA">
        <w:rPr>
          <w:sz w:val="24"/>
          <w:lang w:val="fr-FR"/>
        </w:rPr>
        <w:t>u</w:t>
      </w:r>
      <w:r w:rsidRPr="004378CA">
        <w:rPr>
          <w:sz w:val="24"/>
        </w:rPr>
        <w:t xml:space="preserve"> </w:t>
      </w:r>
      <w:r w:rsidRPr="004378CA">
        <w:rPr>
          <w:sz w:val="24"/>
          <w:lang w:val="fr-FR"/>
        </w:rPr>
        <w:t>A</w:t>
      </w:r>
      <w:r w:rsidRPr="004378CA">
        <w:rPr>
          <w:sz w:val="24"/>
        </w:rPr>
        <w:t>1/ Е.Б. Александровская, Н.В. Лосева, Л.Л. Читахова. – М.: ООО «Издательство «Нестор Академик», 2012. -</w:t>
      </w:r>
    </w:p>
    <w:p w:rsidR="00CE36AD" w:rsidRDefault="00CE36AD" w:rsidP="00CE36AD">
      <w:pPr>
        <w:pStyle w:val="21"/>
        <w:snapToGrid w:val="0"/>
        <w:contextualSpacing/>
        <w:jc w:val="left"/>
        <w:rPr>
          <w:color w:val="000000"/>
        </w:rPr>
      </w:pPr>
    </w:p>
    <w:p w:rsidR="00CE36AD" w:rsidRDefault="00CE36AD" w:rsidP="00CE36AD">
      <w:pPr>
        <w:pStyle w:val="21"/>
        <w:snapToGrid w:val="0"/>
        <w:contextualSpacing/>
        <w:jc w:val="left"/>
        <w:rPr>
          <w:color w:val="000000"/>
        </w:rPr>
      </w:pPr>
    </w:p>
    <w:p w:rsidR="00CE36AD" w:rsidRDefault="00CE36AD" w:rsidP="00CE36AD">
      <w:pPr>
        <w:pStyle w:val="21"/>
        <w:snapToGrid w:val="0"/>
        <w:contextualSpacing/>
        <w:jc w:val="left"/>
        <w:rPr>
          <w:color w:val="000000"/>
        </w:rPr>
      </w:pPr>
    </w:p>
    <w:p w:rsidR="00CE36AD" w:rsidRDefault="00CE36AD" w:rsidP="00CE36AD">
      <w:pPr>
        <w:spacing w:line="360" w:lineRule="auto"/>
        <w:ind w:firstLine="708"/>
        <w:jc w:val="both"/>
        <w:rPr>
          <w:rFonts w:ascii="Times New Roman" w:hAnsi="Times New Roman" w:cs="Times New Roman"/>
          <w:sz w:val="28"/>
          <w:szCs w:val="28"/>
        </w:rPr>
      </w:pPr>
      <w:r w:rsidRPr="000C7D2B">
        <w:rPr>
          <w:rFonts w:ascii="Times New Roman" w:hAnsi="Times New Roman" w:cs="Times New Roman"/>
          <w:b/>
          <w:sz w:val="28"/>
          <w:szCs w:val="28"/>
        </w:rPr>
        <w:t>6.</w:t>
      </w:r>
      <w:r w:rsidRPr="00904687">
        <w:rPr>
          <w:rFonts w:ascii="Times New Roman" w:hAnsi="Times New Roman" w:cs="Times New Roman"/>
          <w:b/>
          <w:sz w:val="28"/>
          <w:szCs w:val="28"/>
        </w:rPr>
        <w:t xml:space="preserve"> Фонд оценочных средств (контрольно-измерительные материалы)</w:t>
      </w:r>
    </w:p>
    <w:p w:rsidR="00CE36AD" w:rsidRPr="00FE008B" w:rsidRDefault="00CE36AD" w:rsidP="00CE36AD">
      <w:pPr>
        <w:pStyle w:val="1"/>
        <w:spacing w:before="0" w:after="0"/>
        <w:contextualSpacing/>
        <w:jc w:val="center"/>
        <w:rPr>
          <w:rFonts w:ascii="Times New Roman" w:hAnsi="Times New Roman" w:cs="Times New Roman"/>
          <w:sz w:val="28"/>
          <w:szCs w:val="28"/>
          <w:lang w:val="fr-FR"/>
        </w:rPr>
      </w:pPr>
      <w:r w:rsidRPr="00FE008B">
        <w:rPr>
          <w:rFonts w:ascii="Times New Roman" w:hAnsi="Times New Roman" w:cs="Times New Roman"/>
          <w:sz w:val="28"/>
          <w:szCs w:val="28"/>
          <w:lang w:val="fr-FR"/>
        </w:rPr>
        <w:t>Travail de contrôle</w:t>
      </w:r>
    </w:p>
    <w:p w:rsidR="00CE36AD" w:rsidRPr="007F48F0" w:rsidRDefault="00CE36AD" w:rsidP="00CE36AD">
      <w:pPr>
        <w:pStyle w:val="1"/>
        <w:spacing w:before="0" w:after="0"/>
        <w:contextualSpacing/>
        <w:jc w:val="center"/>
        <w:rPr>
          <w:rFonts w:ascii="Times New Roman" w:hAnsi="Times New Roman" w:cs="Times New Roman"/>
          <w:sz w:val="28"/>
          <w:szCs w:val="28"/>
          <w:lang w:val="fr-FR"/>
        </w:rPr>
      </w:pPr>
      <w:r w:rsidRPr="007F48F0">
        <w:rPr>
          <w:rFonts w:ascii="Times New Roman" w:hAnsi="Times New Roman" w:cs="Times New Roman"/>
          <w:sz w:val="28"/>
          <w:szCs w:val="28"/>
          <w:lang w:val="fr-FR"/>
        </w:rPr>
        <w:t xml:space="preserve">  Série de sons [ a , </w:t>
      </w:r>
      <w:r>
        <w:rPr>
          <w:rFonts w:ascii="Times New Roman" w:hAnsi="Times New Roman" w:cs="Times New Roman"/>
          <w:sz w:val="28"/>
          <w:szCs w:val="28"/>
        </w:rPr>
        <w:t>Е</w:t>
      </w:r>
      <w:r w:rsidRPr="007F48F0">
        <w:rPr>
          <w:rFonts w:ascii="Times New Roman" w:hAnsi="Times New Roman" w:cs="Times New Roman"/>
          <w:sz w:val="28"/>
          <w:szCs w:val="28"/>
          <w:lang w:val="fr-FR"/>
        </w:rPr>
        <w:t xml:space="preserve">  , e, i   ]</w:t>
      </w:r>
    </w:p>
    <w:p w:rsidR="00CE36AD" w:rsidRPr="00FE008B" w:rsidRDefault="00CE36AD" w:rsidP="00CE36AD">
      <w:pPr>
        <w:suppressAutoHyphens/>
        <w:spacing w:after="0" w:line="240" w:lineRule="auto"/>
        <w:ind w:left="720"/>
        <w:contextualSpacing/>
        <w:rPr>
          <w:rFonts w:ascii="Times New Roman" w:hAnsi="Times New Roman" w:cs="Times New Roman"/>
          <w:sz w:val="28"/>
          <w:szCs w:val="28"/>
          <w:lang w:val="fr-FR"/>
        </w:rPr>
      </w:pPr>
    </w:p>
    <w:p w:rsidR="00CE36AD" w:rsidRPr="007F48F0" w:rsidRDefault="00CE36AD" w:rsidP="00CE36AD">
      <w:pPr>
        <w:suppressAutoHyphens/>
        <w:spacing w:after="0" w:line="240" w:lineRule="auto"/>
        <w:ind w:left="720"/>
        <w:contextualSpacing/>
        <w:rPr>
          <w:rFonts w:ascii="Times New Roman" w:hAnsi="Times New Roman" w:cs="Times New Roman"/>
          <w:sz w:val="28"/>
          <w:szCs w:val="28"/>
        </w:rPr>
      </w:pPr>
      <w:r w:rsidRPr="007F48F0">
        <w:rPr>
          <w:rFonts w:ascii="Times New Roman" w:hAnsi="Times New Roman" w:cs="Times New Roman"/>
          <w:sz w:val="28"/>
          <w:szCs w:val="28"/>
        </w:rPr>
        <w:t>1. Назовите подвижные и неподвижные органы речи.</w:t>
      </w:r>
    </w:p>
    <w:p w:rsidR="00CE36AD" w:rsidRPr="007F48F0" w:rsidRDefault="00CE36AD" w:rsidP="00CE36AD">
      <w:pPr>
        <w:contextualSpacing/>
        <w:rPr>
          <w:rFonts w:ascii="Times New Roman" w:hAnsi="Times New Roman" w:cs="Times New Roman"/>
          <w:sz w:val="28"/>
          <w:szCs w:val="28"/>
        </w:rPr>
      </w:pPr>
    </w:p>
    <w:p w:rsidR="00CE36AD" w:rsidRPr="007F48F0" w:rsidRDefault="00CE36AD" w:rsidP="00CE36AD">
      <w:pPr>
        <w:contextualSpacing/>
        <w:rPr>
          <w:rFonts w:ascii="Times New Roman" w:hAnsi="Times New Roman" w:cs="Times New Roman"/>
          <w:sz w:val="28"/>
          <w:szCs w:val="28"/>
        </w:rPr>
      </w:pPr>
      <w:r w:rsidRPr="007F48F0">
        <w:rPr>
          <w:rFonts w:ascii="Times New Roman" w:hAnsi="Times New Roman" w:cs="Times New Roman"/>
          <w:sz w:val="28"/>
          <w:szCs w:val="28"/>
        </w:rPr>
        <w:t xml:space="preserve">     2. Определите разницу между гласными [ a , Е  , e, i   ] в плане артикуляции и восприятия.</w:t>
      </w:r>
    </w:p>
    <w:p w:rsidR="00CE36AD" w:rsidRPr="007F48F0" w:rsidRDefault="00CE36AD" w:rsidP="00CE36AD">
      <w:pPr>
        <w:contextualSpacing/>
        <w:rPr>
          <w:rFonts w:ascii="Times New Roman" w:hAnsi="Times New Roman" w:cs="Times New Roman"/>
          <w:sz w:val="28"/>
          <w:szCs w:val="28"/>
        </w:rPr>
      </w:pPr>
    </w:p>
    <w:p w:rsidR="00CE36AD" w:rsidRPr="007F48F0" w:rsidRDefault="00CE36AD" w:rsidP="00CE36AD">
      <w:pPr>
        <w:ind w:left="360"/>
        <w:contextualSpacing/>
        <w:rPr>
          <w:rFonts w:ascii="Times New Roman" w:hAnsi="Times New Roman" w:cs="Times New Roman"/>
          <w:sz w:val="28"/>
          <w:szCs w:val="28"/>
        </w:rPr>
      </w:pPr>
      <w:r w:rsidRPr="007F48F0">
        <w:rPr>
          <w:rFonts w:ascii="Times New Roman" w:hAnsi="Times New Roman" w:cs="Times New Roman"/>
          <w:sz w:val="28"/>
          <w:szCs w:val="28"/>
        </w:rPr>
        <w:t xml:space="preserve">3. Сгруппируйте слова по парам, в которых изменяется один звук: </w:t>
      </w:r>
    </w:p>
    <w:p w:rsidR="00CE36AD" w:rsidRPr="007F48F0" w:rsidRDefault="00CE36AD" w:rsidP="00CE36AD">
      <w:pPr>
        <w:ind w:left="360"/>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ici, vil, cri, hisser, épée, val, crée, près,  île, filet, cacher, elle, celle, pré, cachet, filer, cassis, gaché, cassé, gâchis, épi, cil .</w:t>
      </w:r>
    </w:p>
    <w:p w:rsidR="00CE36AD" w:rsidRDefault="00CE36AD" w:rsidP="00CE36AD">
      <w:pPr>
        <w:ind w:left="360"/>
        <w:contextualSpacing/>
        <w:rPr>
          <w:rFonts w:ascii="Times New Roman" w:hAnsi="Times New Roman" w:cs="Times New Roman"/>
          <w:sz w:val="28"/>
          <w:szCs w:val="28"/>
        </w:rPr>
      </w:pPr>
      <w:r w:rsidRPr="007F48F0">
        <w:rPr>
          <w:rFonts w:ascii="Times New Roman" w:hAnsi="Times New Roman" w:cs="Times New Roman"/>
          <w:sz w:val="28"/>
          <w:szCs w:val="28"/>
        </w:rPr>
        <w:t>[а-i]                           [Е -i]                              [e-i]                                   [Е-e ]</w:t>
      </w:r>
    </w:p>
    <w:p w:rsidR="00CE36AD" w:rsidRPr="007F48F0" w:rsidRDefault="00CE36AD" w:rsidP="00CE36AD">
      <w:pPr>
        <w:ind w:left="360"/>
        <w:contextualSpacing/>
        <w:rPr>
          <w:rFonts w:ascii="Times New Roman" w:hAnsi="Times New Roman" w:cs="Times New Roman"/>
          <w:sz w:val="28"/>
          <w:szCs w:val="28"/>
        </w:rPr>
      </w:pPr>
    </w:p>
    <w:p w:rsidR="00CE36AD" w:rsidRPr="007F48F0" w:rsidRDefault="00CE36AD" w:rsidP="00CE36AD">
      <w:pPr>
        <w:ind w:left="360"/>
        <w:contextualSpacing/>
        <w:rPr>
          <w:rFonts w:ascii="Times New Roman" w:hAnsi="Times New Roman" w:cs="Times New Roman"/>
          <w:sz w:val="28"/>
          <w:szCs w:val="28"/>
        </w:rPr>
      </w:pPr>
      <w:r w:rsidRPr="007F48F0">
        <w:rPr>
          <w:rFonts w:ascii="Times New Roman" w:hAnsi="Times New Roman" w:cs="Times New Roman"/>
          <w:sz w:val="28"/>
          <w:szCs w:val="28"/>
        </w:rPr>
        <w:t>4. Дайте орфографическое написание отрывка:</w:t>
      </w:r>
    </w:p>
    <w:p w:rsidR="00CE36AD" w:rsidRPr="007F48F0" w:rsidRDefault="00CE36AD" w:rsidP="00CE36AD">
      <w:pPr>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 vwa-la-ma- a ]</w:t>
      </w:r>
    </w:p>
    <w:p w:rsidR="00CE36AD" w:rsidRPr="007F48F0" w:rsidRDefault="00CE36AD" w:rsidP="00CE36AD">
      <w:pPr>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 s</w:t>
      </w:r>
      <w:r w:rsidRPr="007F48F0">
        <w:rPr>
          <w:rFonts w:ascii="Times New Roman" w:hAnsi="Times New Roman" w:cs="Times New Roman"/>
          <w:sz w:val="28"/>
          <w:szCs w:val="28"/>
        </w:rPr>
        <w:t>Е</w:t>
      </w:r>
      <w:r w:rsidRPr="007F48F0">
        <w:rPr>
          <w:rFonts w:ascii="Times New Roman" w:hAnsi="Times New Roman" w:cs="Times New Roman"/>
          <w:sz w:val="28"/>
          <w:szCs w:val="28"/>
          <w:lang w:val="fr-FR"/>
        </w:rPr>
        <w:t xml:space="preserve"> –ma-ka-ma-rad ]</w:t>
      </w:r>
    </w:p>
    <w:p w:rsidR="00CE36AD" w:rsidRPr="007F48F0" w:rsidRDefault="00CE36AD" w:rsidP="00CE36AD">
      <w:pPr>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 xml:space="preserve">[  </w:t>
      </w:r>
      <w:r w:rsidRPr="007F48F0">
        <w:rPr>
          <w:rFonts w:ascii="Times New Roman" w:hAnsi="Times New Roman" w:cs="Times New Roman"/>
          <w:sz w:val="28"/>
          <w:szCs w:val="28"/>
        </w:rPr>
        <w:t>Е</w:t>
      </w:r>
      <w:r w:rsidRPr="007F48F0">
        <w:rPr>
          <w:rFonts w:ascii="Times New Roman" w:hAnsi="Times New Roman" w:cs="Times New Roman"/>
          <w:sz w:val="28"/>
          <w:szCs w:val="28"/>
          <w:lang w:val="fr-FR"/>
        </w:rPr>
        <w:t>-la-bi-ta-kras-no- jarsk ]</w:t>
      </w:r>
    </w:p>
    <w:p w:rsidR="00CE36AD" w:rsidRPr="007F48F0" w:rsidRDefault="00CE36AD" w:rsidP="00CE36AD">
      <w:pPr>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  s</w:t>
      </w:r>
      <w:r w:rsidRPr="007F48F0">
        <w:rPr>
          <w:rFonts w:ascii="Times New Roman" w:hAnsi="Times New Roman" w:cs="Times New Roman"/>
          <w:sz w:val="28"/>
          <w:szCs w:val="28"/>
        </w:rPr>
        <w:t>Е</w:t>
      </w:r>
      <w:r w:rsidRPr="007F48F0">
        <w:rPr>
          <w:rFonts w:ascii="Times New Roman" w:hAnsi="Times New Roman" w:cs="Times New Roman"/>
          <w:sz w:val="28"/>
          <w:szCs w:val="28"/>
          <w:lang w:val="fr-FR"/>
        </w:rPr>
        <w:t xml:space="preserve"> –sa-vil-na-tal ]</w:t>
      </w:r>
    </w:p>
    <w:p w:rsidR="00CE36AD" w:rsidRPr="007F48F0" w:rsidRDefault="00CE36AD" w:rsidP="00CE36AD">
      <w:pPr>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 xml:space="preserve">[ ma- a- </w:t>
      </w:r>
      <w:r w:rsidRPr="007F48F0">
        <w:rPr>
          <w:rFonts w:ascii="Times New Roman" w:hAnsi="Times New Roman" w:cs="Times New Roman"/>
          <w:sz w:val="28"/>
          <w:szCs w:val="28"/>
        </w:rPr>
        <w:t>Е</w:t>
      </w:r>
      <w:r w:rsidRPr="007F48F0">
        <w:rPr>
          <w:rFonts w:ascii="Times New Roman" w:hAnsi="Times New Roman" w:cs="Times New Roman"/>
          <w:sz w:val="28"/>
          <w:szCs w:val="28"/>
          <w:lang w:val="fr-FR"/>
        </w:rPr>
        <w:t>-tr</w:t>
      </w:r>
      <w:r w:rsidRPr="007F48F0">
        <w:rPr>
          <w:rFonts w:ascii="Times New Roman" w:hAnsi="Times New Roman" w:cs="Times New Roman"/>
          <w:sz w:val="28"/>
          <w:szCs w:val="28"/>
        </w:rPr>
        <w:t>Е</w:t>
      </w:r>
      <w:r w:rsidRPr="007F48F0">
        <w:rPr>
          <w:rFonts w:ascii="Times New Roman" w:hAnsi="Times New Roman" w:cs="Times New Roman"/>
          <w:sz w:val="28"/>
          <w:szCs w:val="28"/>
          <w:lang w:val="fr-FR"/>
        </w:rPr>
        <w:t xml:space="preserve"> –b</w:t>
      </w:r>
      <w:r w:rsidRPr="007F48F0">
        <w:rPr>
          <w:rFonts w:ascii="Times New Roman" w:hAnsi="Times New Roman" w:cs="Times New Roman"/>
          <w:sz w:val="28"/>
          <w:szCs w:val="28"/>
        </w:rPr>
        <w:t>Е</w:t>
      </w:r>
      <w:r w:rsidRPr="007F48F0">
        <w:rPr>
          <w:rFonts w:ascii="Times New Roman" w:hAnsi="Times New Roman" w:cs="Times New Roman"/>
          <w:sz w:val="28"/>
          <w:szCs w:val="28"/>
          <w:lang w:val="fr-FR"/>
        </w:rPr>
        <w:t xml:space="preserve"> –le-di-na-mik ]</w:t>
      </w:r>
    </w:p>
    <w:p w:rsidR="00CE36AD" w:rsidRPr="007F48F0" w:rsidRDefault="00CE36AD" w:rsidP="00CE36AD">
      <w:pPr>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 xml:space="preserve">[   </w:t>
      </w:r>
      <w:r w:rsidRPr="007F48F0">
        <w:rPr>
          <w:rFonts w:ascii="Times New Roman" w:hAnsi="Times New Roman" w:cs="Times New Roman"/>
          <w:sz w:val="28"/>
          <w:szCs w:val="28"/>
        </w:rPr>
        <w:t>Е</w:t>
      </w:r>
      <w:r w:rsidRPr="007F48F0">
        <w:rPr>
          <w:rFonts w:ascii="Times New Roman" w:hAnsi="Times New Roman" w:cs="Times New Roman"/>
          <w:sz w:val="28"/>
          <w:szCs w:val="28"/>
          <w:lang w:val="fr-FR"/>
        </w:rPr>
        <w:t>-la-do:r-mar- e-syr-le-ke-d –le-ni-s</w:t>
      </w:r>
      <w:r w:rsidRPr="007F48F0">
        <w:rPr>
          <w:rFonts w:ascii="Times New Roman" w:hAnsi="Times New Roman" w:cs="Times New Roman"/>
          <w:sz w:val="28"/>
          <w:szCs w:val="28"/>
        </w:rPr>
        <w:t>Е</w:t>
      </w:r>
      <w:r w:rsidRPr="007F48F0">
        <w:rPr>
          <w:rFonts w:ascii="Times New Roman" w:hAnsi="Times New Roman" w:cs="Times New Roman"/>
          <w:sz w:val="28"/>
          <w:szCs w:val="28"/>
          <w:lang w:val="fr-FR"/>
        </w:rPr>
        <w:t>j   ]</w:t>
      </w:r>
    </w:p>
    <w:p w:rsidR="00CE36AD" w:rsidRPr="007F48F0" w:rsidRDefault="00CE36AD" w:rsidP="00CE36AD">
      <w:pPr>
        <w:contextualSpacing/>
        <w:rPr>
          <w:rFonts w:ascii="Times New Roman" w:hAnsi="Times New Roman" w:cs="Times New Roman"/>
          <w:sz w:val="28"/>
          <w:szCs w:val="28"/>
          <w:lang w:val="fr-FR"/>
        </w:rPr>
      </w:pPr>
    </w:p>
    <w:p w:rsidR="00CE36AD" w:rsidRPr="007F48F0" w:rsidRDefault="00CE36AD" w:rsidP="00CE36AD">
      <w:pPr>
        <w:contextualSpacing/>
        <w:rPr>
          <w:rFonts w:ascii="Times New Roman" w:hAnsi="Times New Roman" w:cs="Times New Roman"/>
          <w:sz w:val="28"/>
          <w:szCs w:val="28"/>
        </w:rPr>
      </w:pPr>
      <w:r w:rsidRPr="007F48F0">
        <w:rPr>
          <w:rFonts w:ascii="Times New Roman" w:hAnsi="Times New Roman" w:cs="Times New Roman"/>
          <w:sz w:val="28"/>
          <w:szCs w:val="28"/>
          <w:lang w:val="fr-FR"/>
        </w:rPr>
        <w:t xml:space="preserve">    </w:t>
      </w:r>
      <w:r w:rsidRPr="007F48F0">
        <w:rPr>
          <w:rFonts w:ascii="Times New Roman" w:hAnsi="Times New Roman" w:cs="Times New Roman"/>
          <w:sz w:val="28"/>
          <w:szCs w:val="28"/>
        </w:rPr>
        <w:t>5. Напишите транскрипцию данного отрывка:</w:t>
      </w:r>
    </w:p>
    <w:p w:rsidR="00CE36AD" w:rsidRPr="007F48F0" w:rsidRDefault="00CE36AD" w:rsidP="00CE36AD">
      <w:pPr>
        <w:contextualSpacing/>
        <w:rPr>
          <w:rFonts w:ascii="Times New Roman" w:hAnsi="Times New Roman" w:cs="Times New Roman"/>
          <w:sz w:val="28"/>
          <w:szCs w:val="28"/>
        </w:rPr>
      </w:pPr>
    </w:p>
    <w:p w:rsidR="00CE36AD" w:rsidRPr="007F48F0" w:rsidRDefault="00CE36AD" w:rsidP="00CE36AD">
      <w:pPr>
        <w:contextualSpacing/>
        <w:rPr>
          <w:rFonts w:ascii="Times New Roman" w:hAnsi="Times New Roman" w:cs="Times New Roman"/>
          <w:sz w:val="28"/>
          <w:szCs w:val="28"/>
        </w:rPr>
      </w:pPr>
      <w:r w:rsidRPr="007F48F0">
        <w:rPr>
          <w:rFonts w:ascii="Times New Roman" w:hAnsi="Times New Roman" w:cs="Times New Roman"/>
          <w:sz w:val="28"/>
          <w:szCs w:val="28"/>
        </w:rPr>
        <w:lastRenderedPageBreak/>
        <w:t>Amédée habite Paris.</w:t>
      </w:r>
    </w:p>
    <w:p w:rsidR="00CE36AD" w:rsidRPr="007F48F0" w:rsidRDefault="00CE36AD" w:rsidP="00CE36AD">
      <w:pPr>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Elle désire aller à la mer.</w:t>
      </w:r>
    </w:p>
    <w:p w:rsidR="00CE36AD" w:rsidRPr="007F48F0" w:rsidRDefault="00CE36AD" w:rsidP="00CE36AD">
      <w:pPr>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Sa belle-mère habite Nice.</w:t>
      </w:r>
    </w:p>
    <w:p w:rsidR="00CE36AD" w:rsidRPr="007F48F0" w:rsidRDefault="00CE36AD" w:rsidP="00CE36AD">
      <w:pPr>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Amédée va la voir.</w:t>
      </w:r>
    </w:p>
    <w:p w:rsidR="00CE36AD" w:rsidRPr="007F48F0" w:rsidRDefault="00CE36AD" w:rsidP="00CE36AD">
      <w:pPr>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Nice est à la mer Méditerranée.</w:t>
      </w:r>
    </w:p>
    <w:p w:rsidR="00CE36AD" w:rsidRPr="007F48F0" w:rsidRDefault="00CE36AD" w:rsidP="00CE36AD">
      <w:pPr>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Les plages de Nice, c’est magique!</w:t>
      </w:r>
    </w:p>
    <w:p w:rsidR="00CE36AD" w:rsidRPr="007F48F0" w:rsidRDefault="00CE36AD" w:rsidP="00CE36AD">
      <w:pPr>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Quelles belles plages aménagées!</w:t>
      </w:r>
    </w:p>
    <w:p w:rsidR="00CE36AD" w:rsidRPr="007F48F0" w:rsidRDefault="00CE36AD" w:rsidP="00CE36AD">
      <w:pPr>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L’air est clair à Nice.</w:t>
      </w:r>
    </w:p>
    <w:p w:rsidR="00CE36AD" w:rsidRPr="007F48F0" w:rsidRDefault="00CE36AD" w:rsidP="00CE36AD">
      <w:pPr>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Amédée va nager et rester à la plage.</w:t>
      </w:r>
    </w:p>
    <w:p w:rsidR="00CE36AD" w:rsidRPr="007F48F0" w:rsidRDefault="00CE36AD" w:rsidP="00CE36AD">
      <w:pPr>
        <w:contextualSpacing/>
        <w:rPr>
          <w:rFonts w:ascii="Times New Roman" w:hAnsi="Times New Roman" w:cs="Times New Roman"/>
          <w:sz w:val="28"/>
          <w:szCs w:val="28"/>
          <w:lang w:val="fr-FR"/>
        </w:rPr>
      </w:pPr>
    </w:p>
    <w:p w:rsidR="00CE36AD" w:rsidRPr="007F48F0" w:rsidRDefault="00CE36AD" w:rsidP="00CE36AD">
      <w:pPr>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 xml:space="preserve">6.  </w:t>
      </w:r>
      <w:r w:rsidRPr="007F48F0">
        <w:rPr>
          <w:rFonts w:ascii="Times New Roman" w:hAnsi="Times New Roman" w:cs="Times New Roman"/>
          <w:sz w:val="28"/>
          <w:szCs w:val="28"/>
        </w:rPr>
        <w:t>Дополните</w:t>
      </w:r>
      <w:r w:rsidRPr="007F48F0">
        <w:rPr>
          <w:rFonts w:ascii="Times New Roman" w:hAnsi="Times New Roman" w:cs="Times New Roman"/>
          <w:sz w:val="28"/>
          <w:szCs w:val="28"/>
          <w:lang w:val="fr-FR"/>
        </w:rPr>
        <w:t>: il est , elle est.</w:t>
      </w:r>
    </w:p>
    <w:p w:rsidR="00CE36AD" w:rsidRPr="007F48F0" w:rsidRDefault="00CE36AD" w:rsidP="00CE36AD">
      <w:pPr>
        <w:contextualSpacing/>
        <w:rPr>
          <w:rFonts w:ascii="Times New Roman" w:hAnsi="Times New Roman" w:cs="Times New Roman"/>
          <w:sz w:val="28"/>
          <w:szCs w:val="28"/>
        </w:rPr>
      </w:pPr>
      <w:r w:rsidRPr="007F48F0">
        <w:rPr>
          <w:rFonts w:ascii="Times New Roman" w:hAnsi="Times New Roman" w:cs="Times New Roman"/>
          <w:sz w:val="28"/>
          <w:szCs w:val="28"/>
          <w:lang w:val="fr-FR"/>
        </w:rPr>
        <w:t xml:space="preserve">      </w:t>
      </w:r>
      <w:r>
        <w:rPr>
          <w:rFonts w:ascii="Times New Roman" w:hAnsi="Times New Roman" w:cs="Times New Roman"/>
          <w:sz w:val="28"/>
          <w:szCs w:val="28"/>
        </w:rPr>
        <w:t>1.   Sophie? ...............tr</w:t>
      </w:r>
      <w:r>
        <w:rPr>
          <w:rFonts w:ascii="Times New Roman" w:hAnsi="Times New Roman" w:cs="Times New Roman"/>
          <w:sz w:val="28"/>
          <w:szCs w:val="28"/>
          <w:lang w:val="fr-FR"/>
        </w:rPr>
        <w:t>ès</w:t>
      </w:r>
      <w:r w:rsidRPr="007F48F0">
        <w:rPr>
          <w:rFonts w:ascii="Times New Roman" w:hAnsi="Times New Roman" w:cs="Times New Roman"/>
          <w:sz w:val="28"/>
          <w:szCs w:val="28"/>
        </w:rPr>
        <w:t xml:space="preserve"> passive!</w:t>
      </w:r>
    </w:p>
    <w:p w:rsidR="00CE36AD" w:rsidRPr="007F48F0" w:rsidRDefault="00CE36AD" w:rsidP="00CE36AD">
      <w:pPr>
        <w:numPr>
          <w:ilvl w:val="0"/>
          <w:numId w:val="12"/>
        </w:numPr>
        <w:tabs>
          <w:tab w:val="clear" w:pos="360"/>
          <w:tab w:val="num" w:pos="720"/>
        </w:tabs>
        <w:suppressAutoHyphens/>
        <w:spacing w:after="0" w:line="240" w:lineRule="auto"/>
        <w:ind w:left="720"/>
        <w:contextualSpacing/>
        <w:rPr>
          <w:rFonts w:ascii="Times New Roman" w:hAnsi="Times New Roman" w:cs="Times New Roman"/>
          <w:sz w:val="28"/>
          <w:szCs w:val="28"/>
        </w:rPr>
      </w:pPr>
      <w:r w:rsidRPr="007F48F0">
        <w:rPr>
          <w:rFonts w:ascii="Times New Roman" w:hAnsi="Times New Roman" w:cs="Times New Roman"/>
          <w:sz w:val="28"/>
          <w:szCs w:val="28"/>
        </w:rPr>
        <w:t>Albert, ..............architecte.</w:t>
      </w:r>
    </w:p>
    <w:p w:rsidR="00CE36AD" w:rsidRPr="007F48F0" w:rsidRDefault="00CE36AD" w:rsidP="00CE36AD">
      <w:pPr>
        <w:numPr>
          <w:ilvl w:val="0"/>
          <w:numId w:val="12"/>
        </w:numPr>
        <w:tabs>
          <w:tab w:val="clear" w:pos="360"/>
          <w:tab w:val="num" w:pos="720"/>
        </w:tabs>
        <w:suppressAutoHyphens/>
        <w:spacing w:after="0" w:line="240" w:lineRule="auto"/>
        <w:ind w:left="720"/>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 xml:space="preserve">Claude, ...............architecte aussi. Il travaille </w:t>
      </w:r>
      <w:r>
        <w:rPr>
          <w:rFonts w:ascii="Times New Roman" w:hAnsi="Times New Roman" w:cs="Times New Roman"/>
          <w:sz w:val="28"/>
          <w:szCs w:val="28"/>
          <w:lang w:val="fr-FR"/>
        </w:rPr>
        <w:t>à</w:t>
      </w:r>
      <w:r w:rsidRPr="007F48F0">
        <w:rPr>
          <w:rFonts w:ascii="Times New Roman" w:hAnsi="Times New Roman" w:cs="Times New Roman"/>
          <w:sz w:val="28"/>
          <w:szCs w:val="28"/>
          <w:lang w:val="fr-FR"/>
        </w:rPr>
        <w:t xml:space="preserve"> la mairie .</w:t>
      </w:r>
    </w:p>
    <w:p w:rsidR="00CE36AD" w:rsidRPr="007F48F0" w:rsidRDefault="00CE36AD" w:rsidP="00CE36AD">
      <w:pPr>
        <w:numPr>
          <w:ilvl w:val="0"/>
          <w:numId w:val="12"/>
        </w:numPr>
        <w:tabs>
          <w:tab w:val="clear" w:pos="360"/>
          <w:tab w:val="num" w:pos="720"/>
        </w:tabs>
        <w:suppressAutoHyphens/>
        <w:spacing w:after="0" w:line="240" w:lineRule="auto"/>
        <w:ind w:left="720"/>
        <w:contextualSpacing/>
        <w:rPr>
          <w:rFonts w:ascii="Times New Roman" w:hAnsi="Times New Roman" w:cs="Times New Roman"/>
          <w:sz w:val="28"/>
          <w:szCs w:val="28"/>
        </w:rPr>
      </w:pPr>
      <w:r w:rsidRPr="007F48F0">
        <w:rPr>
          <w:rFonts w:ascii="Times New Roman" w:hAnsi="Times New Roman" w:cs="Times New Roman"/>
          <w:sz w:val="28"/>
          <w:szCs w:val="28"/>
        </w:rPr>
        <w:t>E</w:t>
      </w:r>
      <w:r>
        <w:rPr>
          <w:rFonts w:ascii="Times New Roman" w:hAnsi="Times New Roman" w:cs="Times New Roman"/>
          <w:sz w:val="28"/>
          <w:szCs w:val="28"/>
        </w:rPr>
        <w:t>mile Berger ? ............d</w:t>
      </w:r>
      <w:r>
        <w:rPr>
          <w:rFonts w:ascii="Times New Roman" w:hAnsi="Times New Roman" w:cs="Times New Roman"/>
          <w:sz w:val="28"/>
          <w:szCs w:val="28"/>
          <w:lang w:val="fr-FR"/>
        </w:rPr>
        <w:t>é</w:t>
      </w:r>
      <w:r>
        <w:rPr>
          <w:rFonts w:ascii="Times New Roman" w:hAnsi="Times New Roman" w:cs="Times New Roman"/>
          <w:sz w:val="28"/>
          <w:szCs w:val="28"/>
        </w:rPr>
        <w:t>put</w:t>
      </w:r>
      <w:r>
        <w:rPr>
          <w:rFonts w:ascii="Times New Roman" w:hAnsi="Times New Roman" w:cs="Times New Roman"/>
          <w:sz w:val="28"/>
          <w:szCs w:val="28"/>
          <w:lang w:val="fr-FR"/>
        </w:rPr>
        <w:t>é</w:t>
      </w:r>
      <w:r w:rsidRPr="007F48F0">
        <w:rPr>
          <w:rFonts w:ascii="Times New Roman" w:hAnsi="Times New Roman" w:cs="Times New Roman"/>
          <w:sz w:val="28"/>
          <w:szCs w:val="28"/>
        </w:rPr>
        <w:t>.</w:t>
      </w:r>
    </w:p>
    <w:p w:rsidR="00CE36AD" w:rsidRPr="007F48F0" w:rsidRDefault="00CE36AD" w:rsidP="00CE36AD">
      <w:pPr>
        <w:numPr>
          <w:ilvl w:val="0"/>
          <w:numId w:val="12"/>
        </w:numPr>
        <w:tabs>
          <w:tab w:val="clear" w:pos="360"/>
          <w:tab w:val="num" w:pos="720"/>
        </w:tabs>
        <w:suppressAutoHyphens/>
        <w:spacing w:after="0" w:line="240" w:lineRule="auto"/>
        <w:ind w:left="720"/>
        <w:contextualSpacing/>
        <w:rPr>
          <w:rFonts w:ascii="Times New Roman" w:hAnsi="Times New Roman" w:cs="Times New Roman"/>
          <w:sz w:val="28"/>
          <w:szCs w:val="28"/>
        </w:rPr>
      </w:pPr>
      <w:r>
        <w:rPr>
          <w:rFonts w:ascii="Times New Roman" w:hAnsi="Times New Roman" w:cs="Times New Roman"/>
          <w:sz w:val="28"/>
          <w:szCs w:val="28"/>
        </w:rPr>
        <w:t>Isabelle ? ..............fr</w:t>
      </w:r>
      <w:r>
        <w:rPr>
          <w:rFonts w:ascii="Times New Roman" w:hAnsi="Times New Roman" w:cs="Times New Roman"/>
          <w:sz w:val="28"/>
          <w:szCs w:val="28"/>
          <w:lang w:val="fr-FR"/>
        </w:rPr>
        <w:t>êl</w:t>
      </w:r>
      <w:r w:rsidRPr="007F48F0">
        <w:rPr>
          <w:rFonts w:ascii="Times New Roman" w:hAnsi="Times New Roman" w:cs="Times New Roman"/>
          <w:sz w:val="28"/>
          <w:szCs w:val="28"/>
        </w:rPr>
        <w:t>e.</w:t>
      </w:r>
    </w:p>
    <w:p w:rsidR="00CE36AD" w:rsidRPr="007F48F0" w:rsidRDefault="00CE36AD" w:rsidP="00CE36AD">
      <w:pPr>
        <w:ind w:left="360"/>
        <w:contextualSpacing/>
        <w:rPr>
          <w:rFonts w:ascii="Times New Roman" w:hAnsi="Times New Roman" w:cs="Times New Roman"/>
          <w:sz w:val="28"/>
          <w:szCs w:val="28"/>
        </w:rPr>
      </w:pPr>
    </w:p>
    <w:p w:rsidR="00CE36AD" w:rsidRPr="007F48F0" w:rsidRDefault="00CE36AD" w:rsidP="00CE36AD">
      <w:pPr>
        <w:contextualSpacing/>
        <w:rPr>
          <w:rFonts w:ascii="Times New Roman" w:hAnsi="Times New Roman" w:cs="Times New Roman"/>
          <w:sz w:val="28"/>
          <w:szCs w:val="28"/>
        </w:rPr>
      </w:pPr>
      <w:r w:rsidRPr="007F48F0">
        <w:rPr>
          <w:rFonts w:ascii="Times New Roman" w:hAnsi="Times New Roman" w:cs="Times New Roman"/>
          <w:sz w:val="28"/>
          <w:szCs w:val="28"/>
        </w:rPr>
        <w:t>7. Le, la,les, l’ ?</w:t>
      </w:r>
    </w:p>
    <w:p w:rsidR="00CE36AD" w:rsidRPr="007F48F0" w:rsidRDefault="00CE36AD" w:rsidP="00CE36AD">
      <w:pPr>
        <w:ind w:left="360"/>
        <w:contextualSpacing/>
        <w:rPr>
          <w:rFonts w:ascii="Times New Roman" w:hAnsi="Times New Roman" w:cs="Times New Roman"/>
          <w:sz w:val="28"/>
          <w:szCs w:val="28"/>
        </w:rPr>
      </w:pPr>
    </w:p>
    <w:p w:rsidR="00CE36AD" w:rsidRPr="007F48F0" w:rsidRDefault="00CE36AD" w:rsidP="00CE36AD">
      <w:pPr>
        <w:numPr>
          <w:ilvl w:val="0"/>
          <w:numId w:val="13"/>
        </w:numPr>
        <w:tabs>
          <w:tab w:val="clear" w:pos="360"/>
          <w:tab w:val="num" w:pos="720"/>
        </w:tabs>
        <w:suppressAutoHyphens/>
        <w:spacing w:after="0" w:line="240" w:lineRule="auto"/>
        <w:ind w:left="720"/>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C’est........... fille cadette de Madame Lef</w:t>
      </w:r>
      <w:r w:rsidRPr="007F48F0">
        <w:rPr>
          <w:rFonts w:ascii="Times New Roman" w:hAnsi="Times New Roman" w:cs="Times New Roman"/>
          <w:sz w:val="28"/>
          <w:szCs w:val="28"/>
        </w:rPr>
        <w:t>и</w:t>
      </w:r>
      <w:r w:rsidRPr="007F48F0">
        <w:rPr>
          <w:rFonts w:ascii="Times New Roman" w:hAnsi="Times New Roman" w:cs="Times New Roman"/>
          <w:sz w:val="28"/>
          <w:szCs w:val="28"/>
          <w:lang w:val="fr-FR"/>
        </w:rPr>
        <w:t>vre.</w:t>
      </w:r>
    </w:p>
    <w:p w:rsidR="00CE36AD" w:rsidRPr="007F48F0" w:rsidRDefault="00CE36AD" w:rsidP="00CE36AD">
      <w:pPr>
        <w:numPr>
          <w:ilvl w:val="0"/>
          <w:numId w:val="13"/>
        </w:numPr>
        <w:tabs>
          <w:tab w:val="clear" w:pos="360"/>
          <w:tab w:val="num" w:pos="720"/>
        </w:tabs>
        <w:suppressAutoHyphens/>
        <w:spacing w:after="0" w:line="240" w:lineRule="auto"/>
        <w:ind w:left="720"/>
        <w:contextualSpacing/>
        <w:rPr>
          <w:rFonts w:ascii="Times New Roman" w:hAnsi="Times New Roman" w:cs="Times New Roman"/>
          <w:sz w:val="28"/>
          <w:szCs w:val="28"/>
        </w:rPr>
      </w:pPr>
      <w:r w:rsidRPr="007F48F0">
        <w:rPr>
          <w:rFonts w:ascii="Times New Roman" w:hAnsi="Times New Roman" w:cs="Times New Roman"/>
          <w:sz w:val="28"/>
          <w:szCs w:val="28"/>
        </w:rPr>
        <w:t>C’est o</w:t>
      </w:r>
      <w:r>
        <w:rPr>
          <w:rFonts w:ascii="Times New Roman" w:hAnsi="Times New Roman" w:cs="Times New Roman"/>
          <w:sz w:val="28"/>
          <w:szCs w:val="28"/>
          <w:lang w:val="fr-FR"/>
        </w:rPr>
        <w:t>ù</w:t>
      </w:r>
      <w:r w:rsidRPr="007F48F0">
        <w:rPr>
          <w:rFonts w:ascii="Times New Roman" w:hAnsi="Times New Roman" w:cs="Times New Roman"/>
          <w:sz w:val="28"/>
          <w:szCs w:val="28"/>
        </w:rPr>
        <w:t>, ........salle 8 ?</w:t>
      </w:r>
    </w:p>
    <w:p w:rsidR="00CE36AD" w:rsidRPr="007F48F0" w:rsidRDefault="00CE36AD" w:rsidP="00CE36AD">
      <w:pPr>
        <w:numPr>
          <w:ilvl w:val="0"/>
          <w:numId w:val="13"/>
        </w:numPr>
        <w:tabs>
          <w:tab w:val="clear" w:pos="360"/>
          <w:tab w:val="num" w:pos="720"/>
        </w:tabs>
        <w:suppressAutoHyphens/>
        <w:spacing w:after="0" w:line="240" w:lineRule="auto"/>
        <w:ind w:left="720"/>
        <w:contextualSpacing/>
        <w:rPr>
          <w:rFonts w:ascii="Times New Roman" w:hAnsi="Times New Roman" w:cs="Times New Roman"/>
          <w:sz w:val="28"/>
          <w:szCs w:val="28"/>
        </w:rPr>
      </w:pPr>
      <w:r w:rsidRPr="007F48F0">
        <w:rPr>
          <w:rFonts w:ascii="Times New Roman" w:hAnsi="Times New Roman" w:cs="Times New Roman"/>
          <w:sz w:val="28"/>
          <w:szCs w:val="28"/>
        </w:rPr>
        <w:t>J’adore .......fleurs.</w:t>
      </w:r>
    </w:p>
    <w:p w:rsidR="00CE36AD" w:rsidRPr="008A4BCE" w:rsidRDefault="00CE36AD" w:rsidP="00CE36AD">
      <w:pPr>
        <w:numPr>
          <w:ilvl w:val="0"/>
          <w:numId w:val="13"/>
        </w:numPr>
        <w:tabs>
          <w:tab w:val="clear" w:pos="360"/>
          <w:tab w:val="num" w:pos="720"/>
        </w:tabs>
        <w:suppressAutoHyphens/>
        <w:spacing w:after="0" w:line="240" w:lineRule="auto"/>
        <w:ind w:left="720"/>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Je vois .......ami de Th</w:t>
      </w:r>
      <w:r>
        <w:rPr>
          <w:rFonts w:ascii="Times New Roman" w:hAnsi="Times New Roman" w:cs="Times New Roman"/>
          <w:sz w:val="28"/>
          <w:szCs w:val="28"/>
          <w:lang w:val="fr-FR"/>
        </w:rPr>
        <w:t>é</w:t>
      </w:r>
      <w:r w:rsidRPr="007F48F0">
        <w:rPr>
          <w:rFonts w:ascii="Times New Roman" w:hAnsi="Times New Roman" w:cs="Times New Roman"/>
          <w:sz w:val="28"/>
          <w:szCs w:val="28"/>
          <w:lang w:val="fr-FR"/>
        </w:rPr>
        <w:t>r</w:t>
      </w:r>
      <w:r>
        <w:rPr>
          <w:rFonts w:ascii="Times New Roman" w:hAnsi="Times New Roman" w:cs="Times New Roman"/>
          <w:sz w:val="28"/>
          <w:szCs w:val="28"/>
          <w:lang w:val="fr-FR"/>
        </w:rPr>
        <w:t>è</w:t>
      </w:r>
      <w:r w:rsidRPr="007F48F0">
        <w:rPr>
          <w:rFonts w:ascii="Times New Roman" w:hAnsi="Times New Roman" w:cs="Times New Roman"/>
          <w:sz w:val="28"/>
          <w:szCs w:val="28"/>
          <w:lang w:val="fr-FR"/>
        </w:rPr>
        <w:t xml:space="preserve">se. </w:t>
      </w:r>
      <w:r w:rsidRPr="008A4BCE">
        <w:rPr>
          <w:rFonts w:ascii="Times New Roman" w:hAnsi="Times New Roman" w:cs="Times New Roman"/>
          <w:sz w:val="28"/>
          <w:szCs w:val="28"/>
          <w:lang w:val="fr-FR"/>
        </w:rPr>
        <w:t>Il est l</w:t>
      </w:r>
      <w:r>
        <w:rPr>
          <w:rFonts w:ascii="Times New Roman" w:hAnsi="Times New Roman" w:cs="Times New Roman"/>
          <w:sz w:val="28"/>
          <w:szCs w:val="28"/>
          <w:lang w:val="fr-FR"/>
        </w:rPr>
        <w:t>à</w:t>
      </w:r>
      <w:r w:rsidRPr="008A4BCE">
        <w:rPr>
          <w:rFonts w:ascii="Times New Roman" w:hAnsi="Times New Roman" w:cs="Times New Roman"/>
          <w:sz w:val="28"/>
          <w:szCs w:val="28"/>
          <w:lang w:val="fr-FR"/>
        </w:rPr>
        <w:t>.</w:t>
      </w:r>
    </w:p>
    <w:p w:rsidR="00CE36AD" w:rsidRPr="007F48F0" w:rsidRDefault="00CE36AD" w:rsidP="00CE36AD">
      <w:pPr>
        <w:numPr>
          <w:ilvl w:val="0"/>
          <w:numId w:val="13"/>
        </w:numPr>
        <w:tabs>
          <w:tab w:val="clear" w:pos="360"/>
          <w:tab w:val="num" w:pos="720"/>
        </w:tabs>
        <w:suppressAutoHyphens/>
        <w:spacing w:after="0" w:line="240" w:lineRule="auto"/>
        <w:ind w:left="720"/>
        <w:contextualSpacing/>
        <w:rPr>
          <w:rFonts w:ascii="Times New Roman" w:hAnsi="Times New Roman" w:cs="Times New Roman"/>
          <w:sz w:val="28"/>
          <w:szCs w:val="28"/>
        </w:rPr>
      </w:pPr>
      <w:r w:rsidRPr="007F48F0">
        <w:rPr>
          <w:rFonts w:ascii="Times New Roman" w:hAnsi="Times New Roman" w:cs="Times New Roman"/>
          <w:sz w:val="28"/>
          <w:szCs w:val="28"/>
        </w:rPr>
        <w:t>J</w:t>
      </w:r>
      <w:r>
        <w:rPr>
          <w:rFonts w:ascii="Times New Roman" w:hAnsi="Times New Roman" w:cs="Times New Roman"/>
          <w:sz w:val="28"/>
          <w:szCs w:val="28"/>
        </w:rPr>
        <w:t>e d</w:t>
      </w:r>
      <w:r>
        <w:rPr>
          <w:rFonts w:ascii="Times New Roman" w:hAnsi="Times New Roman" w:cs="Times New Roman"/>
          <w:sz w:val="28"/>
          <w:szCs w:val="28"/>
          <w:lang w:val="fr-FR"/>
        </w:rPr>
        <w:t>é</w:t>
      </w:r>
      <w:r>
        <w:rPr>
          <w:rFonts w:ascii="Times New Roman" w:hAnsi="Times New Roman" w:cs="Times New Roman"/>
          <w:sz w:val="28"/>
          <w:szCs w:val="28"/>
        </w:rPr>
        <w:t>teste ........ galettes sal</w:t>
      </w:r>
      <w:r>
        <w:rPr>
          <w:rFonts w:ascii="Times New Roman" w:hAnsi="Times New Roman" w:cs="Times New Roman"/>
          <w:sz w:val="28"/>
          <w:szCs w:val="28"/>
          <w:lang w:val="fr-FR"/>
        </w:rPr>
        <w:t>é</w:t>
      </w:r>
      <w:r w:rsidRPr="007F48F0">
        <w:rPr>
          <w:rFonts w:ascii="Times New Roman" w:hAnsi="Times New Roman" w:cs="Times New Roman"/>
          <w:sz w:val="28"/>
          <w:szCs w:val="28"/>
        </w:rPr>
        <w:t>es.</w:t>
      </w:r>
    </w:p>
    <w:p w:rsidR="00CE36AD" w:rsidRPr="007F48F0" w:rsidRDefault="00CE36AD" w:rsidP="00CE36AD">
      <w:pPr>
        <w:numPr>
          <w:ilvl w:val="0"/>
          <w:numId w:val="13"/>
        </w:numPr>
        <w:tabs>
          <w:tab w:val="clear" w:pos="360"/>
          <w:tab w:val="num" w:pos="720"/>
        </w:tabs>
        <w:suppressAutoHyphens/>
        <w:spacing w:after="0" w:line="240" w:lineRule="auto"/>
        <w:ind w:left="720"/>
        <w:contextualSpacing/>
        <w:rPr>
          <w:rFonts w:ascii="Times New Roman" w:hAnsi="Times New Roman" w:cs="Times New Roman"/>
          <w:sz w:val="28"/>
          <w:szCs w:val="28"/>
        </w:rPr>
      </w:pPr>
      <w:r w:rsidRPr="007F48F0">
        <w:rPr>
          <w:rFonts w:ascii="Times New Roman" w:hAnsi="Times New Roman" w:cs="Times New Roman"/>
          <w:sz w:val="28"/>
          <w:szCs w:val="28"/>
        </w:rPr>
        <w:t>Marc ? ........voil</w:t>
      </w:r>
      <w:r>
        <w:rPr>
          <w:rFonts w:ascii="Times New Roman" w:hAnsi="Times New Roman" w:cs="Times New Roman"/>
          <w:sz w:val="28"/>
          <w:szCs w:val="28"/>
          <w:lang w:val="fr-FR"/>
        </w:rPr>
        <w:t>à</w:t>
      </w:r>
      <w:r w:rsidRPr="007F48F0">
        <w:rPr>
          <w:rFonts w:ascii="Times New Roman" w:hAnsi="Times New Roman" w:cs="Times New Roman"/>
          <w:sz w:val="28"/>
          <w:szCs w:val="28"/>
        </w:rPr>
        <w:t> . Tu ........vois ?</w:t>
      </w:r>
    </w:p>
    <w:p w:rsidR="00CE36AD" w:rsidRPr="007F48F0" w:rsidRDefault="00CE36AD" w:rsidP="00CE36AD">
      <w:pPr>
        <w:numPr>
          <w:ilvl w:val="0"/>
          <w:numId w:val="13"/>
        </w:numPr>
        <w:tabs>
          <w:tab w:val="clear" w:pos="360"/>
          <w:tab w:val="num" w:pos="720"/>
        </w:tabs>
        <w:suppressAutoHyphens/>
        <w:spacing w:after="0" w:line="240" w:lineRule="auto"/>
        <w:ind w:left="720"/>
        <w:contextualSpacing/>
        <w:rPr>
          <w:rFonts w:ascii="Times New Roman" w:hAnsi="Times New Roman" w:cs="Times New Roman"/>
          <w:sz w:val="28"/>
          <w:szCs w:val="28"/>
        </w:rPr>
      </w:pPr>
      <w:r w:rsidRPr="007F48F0">
        <w:rPr>
          <w:rFonts w:ascii="Times New Roman" w:hAnsi="Times New Roman" w:cs="Times New Roman"/>
          <w:sz w:val="28"/>
          <w:szCs w:val="28"/>
        </w:rPr>
        <w:t>Mes amis ? ........voil</w:t>
      </w:r>
      <w:r>
        <w:rPr>
          <w:rFonts w:ascii="Times New Roman" w:hAnsi="Times New Roman" w:cs="Times New Roman"/>
          <w:sz w:val="28"/>
          <w:szCs w:val="28"/>
          <w:lang w:val="fr-FR"/>
        </w:rPr>
        <w:t>à</w:t>
      </w:r>
      <w:r w:rsidRPr="007F48F0">
        <w:rPr>
          <w:rFonts w:ascii="Times New Roman" w:hAnsi="Times New Roman" w:cs="Times New Roman"/>
          <w:sz w:val="28"/>
          <w:szCs w:val="28"/>
        </w:rPr>
        <w:t>!</w:t>
      </w:r>
    </w:p>
    <w:p w:rsidR="00CE36AD" w:rsidRPr="007F48F0" w:rsidRDefault="00CE36AD" w:rsidP="00CE36AD">
      <w:pPr>
        <w:numPr>
          <w:ilvl w:val="0"/>
          <w:numId w:val="13"/>
        </w:numPr>
        <w:tabs>
          <w:tab w:val="clear" w:pos="360"/>
          <w:tab w:val="num" w:pos="720"/>
        </w:tabs>
        <w:suppressAutoHyphens/>
        <w:spacing w:after="0" w:line="240" w:lineRule="auto"/>
        <w:ind w:left="720"/>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 xml:space="preserve"> ........nez de cette poup</w:t>
      </w:r>
      <w:r>
        <w:rPr>
          <w:rFonts w:ascii="Times New Roman" w:hAnsi="Times New Roman" w:cs="Times New Roman"/>
          <w:sz w:val="28"/>
          <w:szCs w:val="28"/>
          <w:lang w:val="fr-FR"/>
        </w:rPr>
        <w:t>é</w:t>
      </w:r>
      <w:r w:rsidRPr="007F48F0">
        <w:rPr>
          <w:rFonts w:ascii="Times New Roman" w:hAnsi="Times New Roman" w:cs="Times New Roman"/>
          <w:sz w:val="28"/>
          <w:szCs w:val="28"/>
          <w:lang w:val="fr-FR"/>
        </w:rPr>
        <w:t>e est cass</w:t>
      </w:r>
      <w:r>
        <w:rPr>
          <w:rFonts w:ascii="Times New Roman" w:hAnsi="Times New Roman" w:cs="Times New Roman"/>
          <w:sz w:val="28"/>
          <w:szCs w:val="28"/>
          <w:lang w:val="fr-FR"/>
        </w:rPr>
        <w:t>é</w:t>
      </w:r>
      <w:r w:rsidRPr="007F48F0">
        <w:rPr>
          <w:rFonts w:ascii="Times New Roman" w:hAnsi="Times New Roman" w:cs="Times New Roman"/>
          <w:sz w:val="28"/>
          <w:szCs w:val="28"/>
          <w:lang w:val="fr-FR"/>
        </w:rPr>
        <w:t>.</w:t>
      </w:r>
    </w:p>
    <w:p w:rsidR="00CE36AD" w:rsidRPr="007F48F0" w:rsidRDefault="00CE36AD" w:rsidP="00CE36AD">
      <w:pPr>
        <w:numPr>
          <w:ilvl w:val="0"/>
          <w:numId w:val="13"/>
        </w:numPr>
        <w:tabs>
          <w:tab w:val="clear" w:pos="360"/>
          <w:tab w:val="num" w:pos="720"/>
        </w:tabs>
        <w:suppressAutoHyphens/>
        <w:spacing w:after="0" w:line="240" w:lineRule="auto"/>
        <w:ind w:left="720"/>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Je crois qu’il n’aime pas .......lait.</w:t>
      </w:r>
    </w:p>
    <w:p w:rsidR="00CE36AD" w:rsidRPr="007F48F0" w:rsidRDefault="00CE36AD" w:rsidP="00CE36AD">
      <w:pPr>
        <w:numPr>
          <w:ilvl w:val="0"/>
          <w:numId w:val="13"/>
        </w:numPr>
        <w:tabs>
          <w:tab w:val="clear" w:pos="360"/>
          <w:tab w:val="num" w:pos="720"/>
        </w:tabs>
        <w:suppressAutoHyphens/>
        <w:spacing w:after="0" w:line="240" w:lineRule="auto"/>
        <w:ind w:left="720"/>
        <w:contextualSpacing/>
        <w:rPr>
          <w:rFonts w:ascii="Times New Roman" w:hAnsi="Times New Roman" w:cs="Times New Roman"/>
          <w:sz w:val="28"/>
          <w:szCs w:val="28"/>
        </w:rPr>
      </w:pPr>
      <w:r w:rsidRPr="007F48F0">
        <w:rPr>
          <w:rFonts w:ascii="Times New Roman" w:hAnsi="Times New Roman" w:cs="Times New Roman"/>
          <w:sz w:val="28"/>
          <w:szCs w:val="28"/>
          <w:lang w:val="fr-FR"/>
        </w:rPr>
        <w:t xml:space="preserve">Cette fille est ma soeur . </w:t>
      </w:r>
      <w:r w:rsidRPr="007F48F0">
        <w:rPr>
          <w:rFonts w:ascii="Times New Roman" w:hAnsi="Times New Roman" w:cs="Times New Roman"/>
          <w:sz w:val="28"/>
          <w:szCs w:val="28"/>
        </w:rPr>
        <w:t>Je ...... sais.</w:t>
      </w:r>
    </w:p>
    <w:p w:rsidR="00CE36AD" w:rsidRPr="007F48F0" w:rsidRDefault="00CE36AD" w:rsidP="00CE36AD">
      <w:pPr>
        <w:ind w:left="360"/>
        <w:contextualSpacing/>
        <w:rPr>
          <w:rFonts w:ascii="Times New Roman" w:hAnsi="Times New Roman" w:cs="Times New Roman"/>
          <w:sz w:val="28"/>
          <w:szCs w:val="28"/>
        </w:rPr>
      </w:pPr>
    </w:p>
    <w:p w:rsidR="00CE36AD" w:rsidRPr="007F48F0" w:rsidRDefault="00CE36AD" w:rsidP="00CE36AD">
      <w:pPr>
        <w:numPr>
          <w:ilvl w:val="0"/>
          <w:numId w:val="14"/>
        </w:numPr>
        <w:tabs>
          <w:tab w:val="clear" w:pos="360"/>
          <w:tab w:val="num" w:pos="1070"/>
        </w:tabs>
        <w:suppressAutoHyphens/>
        <w:spacing w:after="0" w:line="240" w:lineRule="auto"/>
        <w:ind w:left="1070"/>
        <w:contextualSpacing/>
        <w:rPr>
          <w:rFonts w:ascii="Times New Roman" w:hAnsi="Times New Roman" w:cs="Times New Roman"/>
          <w:sz w:val="28"/>
          <w:szCs w:val="28"/>
        </w:rPr>
      </w:pPr>
      <w:r w:rsidRPr="007F48F0">
        <w:rPr>
          <w:rFonts w:ascii="Times New Roman" w:hAnsi="Times New Roman" w:cs="Times New Roman"/>
          <w:sz w:val="28"/>
          <w:szCs w:val="28"/>
        </w:rPr>
        <w:t>Ce, cet, cette ?</w:t>
      </w:r>
    </w:p>
    <w:p w:rsidR="00CE36AD" w:rsidRPr="007F48F0" w:rsidRDefault="00CE36AD" w:rsidP="00CE36AD">
      <w:pPr>
        <w:numPr>
          <w:ilvl w:val="0"/>
          <w:numId w:val="15"/>
        </w:numPr>
        <w:tabs>
          <w:tab w:val="clear" w:pos="360"/>
          <w:tab w:val="num" w:pos="720"/>
        </w:tabs>
        <w:suppressAutoHyphens/>
        <w:spacing w:after="0" w:line="240" w:lineRule="auto"/>
        <w:ind w:left="720"/>
        <w:contextualSpacing/>
        <w:rPr>
          <w:rFonts w:ascii="Times New Roman" w:hAnsi="Times New Roman" w:cs="Times New Roman"/>
          <w:sz w:val="28"/>
          <w:szCs w:val="28"/>
        </w:rPr>
      </w:pPr>
      <w:r w:rsidRPr="007F48F0">
        <w:rPr>
          <w:rFonts w:ascii="Times New Roman" w:hAnsi="Times New Roman" w:cs="Times New Roman"/>
          <w:sz w:val="28"/>
          <w:szCs w:val="28"/>
        </w:rPr>
        <w:t>.........acteur est tr</w:t>
      </w:r>
      <w:r>
        <w:rPr>
          <w:rFonts w:ascii="Times New Roman" w:hAnsi="Times New Roman" w:cs="Times New Roman"/>
          <w:sz w:val="28"/>
          <w:szCs w:val="28"/>
          <w:lang w:val="fr-FR"/>
        </w:rPr>
        <w:t>è</w:t>
      </w:r>
      <w:r w:rsidRPr="007F48F0">
        <w:rPr>
          <w:rFonts w:ascii="Times New Roman" w:hAnsi="Times New Roman" w:cs="Times New Roman"/>
          <w:sz w:val="28"/>
          <w:szCs w:val="28"/>
        </w:rPr>
        <w:t>s c</w:t>
      </w:r>
      <w:r>
        <w:rPr>
          <w:rFonts w:ascii="Times New Roman" w:hAnsi="Times New Roman" w:cs="Times New Roman"/>
          <w:sz w:val="28"/>
          <w:szCs w:val="28"/>
          <w:lang w:val="fr-FR"/>
        </w:rPr>
        <w:t>é</w:t>
      </w:r>
      <w:r>
        <w:rPr>
          <w:rFonts w:ascii="Times New Roman" w:hAnsi="Times New Roman" w:cs="Times New Roman"/>
          <w:sz w:val="28"/>
          <w:szCs w:val="28"/>
        </w:rPr>
        <w:t>l</w:t>
      </w:r>
      <w:r>
        <w:rPr>
          <w:rFonts w:ascii="Times New Roman" w:hAnsi="Times New Roman" w:cs="Times New Roman"/>
          <w:sz w:val="28"/>
          <w:szCs w:val="28"/>
          <w:lang w:val="fr-FR"/>
        </w:rPr>
        <w:t>è</w:t>
      </w:r>
      <w:r w:rsidRPr="007F48F0">
        <w:rPr>
          <w:rFonts w:ascii="Times New Roman" w:hAnsi="Times New Roman" w:cs="Times New Roman"/>
          <w:sz w:val="28"/>
          <w:szCs w:val="28"/>
        </w:rPr>
        <w:t>bre.</w:t>
      </w:r>
    </w:p>
    <w:p w:rsidR="00CE36AD" w:rsidRPr="007F48F0" w:rsidRDefault="00CE36AD" w:rsidP="00CE36AD">
      <w:pPr>
        <w:numPr>
          <w:ilvl w:val="0"/>
          <w:numId w:val="15"/>
        </w:numPr>
        <w:tabs>
          <w:tab w:val="clear" w:pos="360"/>
          <w:tab w:val="num" w:pos="720"/>
        </w:tabs>
        <w:suppressAutoHyphens/>
        <w:spacing w:after="0" w:line="240" w:lineRule="auto"/>
        <w:ind w:left="720"/>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Je vois que   .......... pi</w:t>
      </w:r>
      <w:r>
        <w:rPr>
          <w:rFonts w:ascii="Times New Roman" w:hAnsi="Times New Roman" w:cs="Times New Roman"/>
          <w:sz w:val="28"/>
          <w:szCs w:val="28"/>
          <w:lang w:val="fr-FR"/>
        </w:rPr>
        <w:t>è</w:t>
      </w:r>
      <w:r w:rsidRPr="007F48F0">
        <w:rPr>
          <w:rFonts w:ascii="Times New Roman" w:hAnsi="Times New Roman" w:cs="Times New Roman"/>
          <w:sz w:val="28"/>
          <w:szCs w:val="28"/>
          <w:lang w:val="fr-FR"/>
        </w:rPr>
        <w:t>ce est vaste et claire.</w:t>
      </w:r>
    </w:p>
    <w:p w:rsidR="00CE36AD" w:rsidRPr="007F48F0" w:rsidRDefault="00CE36AD" w:rsidP="00CE36AD">
      <w:pPr>
        <w:numPr>
          <w:ilvl w:val="0"/>
          <w:numId w:val="15"/>
        </w:numPr>
        <w:tabs>
          <w:tab w:val="clear" w:pos="360"/>
          <w:tab w:val="num" w:pos="720"/>
        </w:tabs>
        <w:suppressAutoHyphens/>
        <w:spacing w:after="0" w:line="240" w:lineRule="auto"/>
        <w:ind w:left="720"/>
        <w:contextualSpacing/>
        <w:rPr>
          <w:rFonts w:ascii="Times New Roman" w:hAnsi="Times New Roman" w:cs="Times New Roman"/>
          <w:sz w:val="28"/>
          <w:szCs w:val="28"/>
        </w:rPr>
      </w:pPr>
      <w:r>
        <w:rPr>
          <w:rFonts w:ascii="Times New Roman" w:hAnsi="Times New Roman" w:cs="Times New Roman"/>
          <w:sz w:val="28"/>
          <w:szCs w:val="28"/>
        </w:rPr>
        <w:t>Ma m</w:t>
      </w:r>
      <w:r>
        <w:rPr>
          <w:rFonts w:ascii="Times New Roman" w:hAnsi="Times New Roman" w:cs="Times New Roman"/>
          <w:sz w:val="28"/>
          <w:szCs w:val="28"/>
          <w:lang w:val="fr-FR"/>
        </w:rPr>
        <w:t>è</w:t>
      </w:r>
      <w:r w:rsidRPr="007F48F0">
        <w:rPr>
          <w:rFonts w:ascii="Times New Roman" w:hAnsi="Times New Roman" w:cs="Times New Roman"/>
          <w:sz w:val="28"/>
          <w:szCs w:val="28"/>
        </w:rPr>
        <w:t>re adore .......... fleurs.</w:t>
      </w:r>
    </w:p>
    <w:p w:rsidR="00CE36AD" w:rsidRPr="007F48F0" w:rsidRDefault="00CE36AD" w:rsidP="00CE36AD">
      <w:pPr>
        <w:numPr>
          <w:ilvl w:val="0"/>
          <w:numId w:val="15"/>
        </w:numPr>
        <w:tabs>
          <w:tab w:val="clear" w:pos="360"/>
          <w:tab w:val="num" w:pos="720"/>
        </w:tabs>
        <w:suppressAutoHyphens/>
        <w:spacing w:after="0" w:line="240" w:lineRule="auto"/>
        <w:ind w:left="720"/>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Je vais te pr</w:t>
      </w:r>
      <w:r>
        <w:rPr>
          <w:rFonts w:ascii="Times New Roman" w:hAnsi="Times New Roman" w:cs="Times New Roman"/>
          <w:sz w:val="28"/>
          <w:szCs w:val="28"/>
          <w:lang w:val="fr-FR"/>
        </w:rPr>
        <w:t>é</w:t>
      </w:r>
      <w:r w:rsidRPr="007F48F0">
        <w:rPr>
          <w:rFonts w:ascii="Times New Roman" w:hAnsi="Times New Roman" w:cs="Times New Roman"/>
          <w:sz w:val="28"/>
          <w:szCs w:val="28"/>
          <w:lang w:val="fr-FR"/>
        </w:rPr>
        <w:t>parer .......... salade.</w:t>
      </w:r>
    </w:p>
    <w:p w:rsidR="00CE36AD" w:rsidRPr="007F48F0" w:rsidRDefault="00CE36AD" w:rsidP="00CE36AD">
      <w:pPr>
        <w:numPr>
          <w:ilvl w:val="0"/>
          <w:numId w:val="15"/>
        </w:numPr>
        <w:tabs>
          <w:tab w:val="clear" w:pos="360"/>
          <w:tab w:val="num" w:pos="720"/>
        </w:tabs>
        <w:suppressAutoHyphens/>
        <w:spacing w:after="0" w:line="240" w:lineRule="auto"/>
        <w:ind w:left="720"/>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Allez chez Robert ?! A ............ heure !</w:t>
      </w:r>
    </w:p>
    <w:p w:rsidR="00CE36AD" w:rsidRPr="007F48F0" w:rsidRDefault="00CE36AD" w:rsidP="00CE36AD">
      <w:pPr>
        <w:ind w:left="360"/>
        <w:contextualSpacing/>
        <w:rPr>
          <w:rFonts w:ascii="Times New Roman" w:hAnsi="Times New Roman" w:cs="Times New Roman"/>
          <w:sz w:val="28"/>
          <w:szCs w:val="28"/>
          <w:lang w:val="fr-FR"/>
        </w:rPr>
      </w:pPr>
    </w:p>
    <w:p w:rsidR="00CE36AD" w:rsidRPr="007F48F0" w:rsidRDefault="00CE36AD" w:rsidP="00CE36AD">
      <w:pPr>
        <w:numPr>
          <w:ilvl w:val="0"/>
          <w:numId w:val="14"/>
        </w:numPr>
        <w:tabs>
          <w:tab w:val="clear" w:pos="360"/>
          <w:tab w:val="num" w:pos="1070"/>
        </w:tabs>
        <w:suppressAutoHyphens/>
        <w:spacing w:after="0" w:line="240" w:lineRule="auto"/>
        <w:ind w:left="1070"/>
        <w:contextualSpacing/>
        <w:rPr>
          <w:rFonts w:ascii="Times New Roman" w:hAnsi="Times New Roman" w:cs="Times New Roman"/>
          <w:sz w:val="28"/>
          <w:szCs w:val="28"/>
        </w:rPr>
      </w:pPr>
      <w:r w:rsidRPr="007F48F0">
        <w:rPr>
          <w:rFonts w:ascii="Times New Roman" w:hAnsi="Times New Roman" w:cs="Times New Roman"/>
          <w:sz w:val="28"/>
          <w:szCs w:val="28"/>
        </w:rPr>
        <w:t>Les, des ?</w:t>
      </w:r>
    </w:p>
    <w:p w:rsidR="00CE36AD" w:rsidRPr="007F48F0" w:rsidRDefault="00CE36AD" w:rsidP="00CE36AD">
      <w:pPr>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 xml:space="preserve">      1 . Ma m</w:t>
      </w:r>
      <w:r>
        <w:rPr>
          <w:rFonts w:ascii="Times New Roman" w:hAnsi="Times New Roman" w:cs="Times New Roman"/>
          <w:sz w:val="28"/>
          <w:szCs w:val="28"/>
          <w:lang w:val="fr-FR"/>
        </w:rPr>
        <w:t>è</w:t>
      </w:r>
      <w:r w:rsidRPr="007F48F0">
        <w:rPr>
          <w:rFonts w:ascii="Times New Roman" w:hAnsi="Times New Roman" w:cs="Times New Roman"/>
          <w:sz w:val="28"/>
          <w:szCs w:val="28"/>
          <w:lang w:val="fr-FR"/>
        </w:rPr>
        <w:t>re va acheter......... bananes.</w:t>
      </w:r>
    </w:p>
    <w:p w:rsidR="00CE36AD" w:rsidRPr="007F48F0" w:rsidRDefault="00CE36AD" w:rsidP="00CE36AD">
      <w:pPr>
        <w:numPr>
          <w:ilvl w:val="0"/>
          <w:numId w:val="16"/>
        </w:numPr>
        <w:suppressAutoHyphens/>
        <w:spacing w:after="0" w:line="240" w:lineRule="auto"/>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Elle d</w:t>
      </w:r>
      <w:r>
        <w:rPr>
          <w:rFonts w:ascii="Times New Roman" w:hAnsi="Times New Roman" w:cs="Times New Roman"/>
          <w:sz w:val="28"/>
          <w:szCs w:val="28"/>
          <w:lang w:val="fr-FR"/>
        </w:rPr>
        <w:t>é</w:t>
      </w:r>
      <w:r w:rsidRPr="007F48F0">
        <w:rPr>
          <w:rFonts w:ascii="Times New Roman" w:hAnsi="Times New Roman" w:cs="Times New Roman"/>
          <w:sz w:val="28"/>
          <w:szCs w:val="28"/>
          <w:lang w:val="fr-FR"/>
        </w:rPr>
        <w:t>teste ........c</w:t>
      </w:r>
      <w:r>
        <w:rPr>
          <w:rFonts w:ascii="Times New Roman" w:hAnsi="Times New Roman" w:cs="Times New Roman"/>
          <w:sz w:val="28"/>
          <w:szCs w:val="28"/>
          <w:lang w:val="fr-FR"/>
        </w:rPr>
        <w:t>é</w:t>
      </w:r>
      <w:r w:rsidRPr="007F48F0">
        <w:rPr>
          <w:rFonts w:ascii="Times New Roman" w:hAnsi="Times New Roman" w:cs="Times New Roman"/>
          <w:sz w:val="28"/>
          <w:szCs w:val="28"/>
          <w:lang w:val="fr-FR"/>
        </w:rPr>
        <w:t>r</w:t>
      </w:r>
      <w:r>
        <w:rPr>
          <w:rFonts w:ascii="Times New Roman" w:hAnsi="Times New Roman" w:cs="Times New Roman"/>
          <w:sz w:val="28"/>
          <w:szCs w:val="28"/>
          <w:lang w:val="fr-FR"/>
        </w:rPr>
        <w:t>é</w:t>
      </w:r>
      <w:r w:rsidRPr="007F48F0">
        <w:rPr>
          <w:rFonts w:ascii="Times New Roman" w:hAnsi="Times New Roman" w:cs="Times New Roman"/>
          <w:sz w:val="28"/>
          <w:szCs w:val="28"/>
          <w:lang w:val="fr-FR"/>
        </w:rPr>
        <w:t>ales de riz .</w:t>
      </w:r>
    </w:p>
    <w:p w:rsidR="00CE36AD" w:rsidRPr="008A4BCE" w:rsidRDefault="00CE36AD" w:rsidP="00CE36AD">
      <w:pPr>
        <w:numPr>
          <w:ilvl w:val="0"/>
          <w:numId w:val="16"/>
        </w:numPr>
        <w:suppressAutoHyphens/>
        <w:spacing w:after="0" w:line="240" w:lineRule="auto"/>
        <w:contextualSpacing/>
        <w:rPr>
          <w:rFonts w:ascii="Times New Roman" w:hAnsi="Times New Roman" w:cs="Times New Roman"/>
          <w:sz w:val="28"/>
          <w:szCs w:val="28"/>
          <w:lang w:val="fr-FR"/>
        </w:rPr>
      </w:pPr>
      <w:r w:rsidRPr="008A4BCE">
        <w:rPr>
          <w:rFonts w:ascii="Times New Roman" w:hAnsi="Times New Roman" w:cs="Times New Roman"/>
          <w:sz w:val="28"/>
          <w:szCs w:val="28"/>
          <w:lang w:val="fr-FR"/>
        </w:rPr>
        <w:t>Ma soeur aime ........</w:t>
      </w:r>
      <w:r>
        <w:rPr>
          <w:rFonts w:ascii="Times New Roman" w:hAnsi="Times New Roman" w:cs="Times New Roman"/>
          <w:sz w:val="28"/>
          <w:szCs w:val="28"/>
          <w:lang w:val="fr-FR"/>
        </w:rPr>
        <w:t>é</w:t>
      </w:r>
      <w:r w:rsidRPr="008A4BCE">
        <w:rPr>
          <w:rFonts w:ascii="Times New Roman" w:hAnsi="Times New Roman" w:cs="Times New Roman"/>
          <w:sz w:val="28"/>
          <w:szCs w:val="28"/>
          <w:lang w:val="fr-FR"/>
        </w:rPr>
        <w:t>clairs.</w:t>
      </w:r>
    </w:p>
    <w:p w:rsidR="00CE36AD" w:rsidRPr="008A4BCE" w:rsidRDefault="00CE36AD" w:rsidP="00CE36AD">
      <w:pPr>
        <w:numPr>
          <w:ilvl w:val="0"/>
          <w:numId w:val="16"/>
        </w:numPr>
        <w:suppressAutoHyphens/>
        <w:spacing w:after="0" w:line="240" w:lineRule="auto"/>
        <w:contextualSpacing/>
        <w:rPr>
          <w:rFonts w:ascii="Times New Roman" w:hAnsi="Times New Roman" w:cs="Times New Roman"/>
          <w:sz w:val="28"/>
          <w:szCs w:val="28"/>
          <w:lang w:val="fr-FR"/>
        </w:rPr>
      </w:pPr>
      <w:r w:rsidRPr="008A4BCE">
        <w:rPr>
          <w:rFonts w:ascii="Times New Roman" w:hAnsi="Times New Roman" w:cs="Times New Roman"/>
          <w:sz w:val="28"/>
          <w:szCs w:val="28"/>
          <w:lang w:val="fr-FR"/>
        </w:rPr>
        <w:lastRenderedPageBreak/>
        <w:t>Elle doit pr</w:t>
      </w:r>
      <w:r>
        <w:rPr>
          <w:rFonts w:ascii="Times New Roman" w:hAnsi="Times New Roman" w:cs="Times New Roman"/>
          <w:sz w:val="28"/>
          <w:szCs w:val="28"/>
          <w:lang w:val="fr-FR"/>
        </w:rPr>
        <w:t>é</w:t>
      </w:r>
      <w:r w:rsidRPr="008A4BCE">
        <w:rPr>
          <w:rFonts w:ascii="Times New Roman" w:hAnsi="Times New Roman" w:cs="Times New Roman"/>
          <w:sz w:val="28"/>
          <w:szCs w:val="28"/>
          <w:lang w:val="fr-FR"/>
        </w:rPr>
        <w:t>parer .........cr</w:t>
      </w:r>
      <w:r>
        <w:rPr>
          <w:rFonts w:ascii="Times New Roman" w:hAnsi="Times New Roman" w:cs="Times New Roman"/>
          <w:sz w:val="28"/>
          <w:szCs w:val="28"/>
          <w:lang w:val="fr-FR"/>
        </w:rPr>
        <w:t>ê</w:t>
      </w:r>
      <w:r w:rsidRPr="008A4BCE">
        <w:rPr>
          <w:rFonts w:ascii="Times New Roman" w:hAnsi="Times New Roman" w:cs="Times New Roman"/>
          <w:sz w:val="28"/>
          <w:szCs w:val="28"/>
          <w:lang w:val="fr-FR"/>
        </w:rPr>
        <w:t>pes.</w:t>
      </w:r>
    </w:p>
    <w:p w:rsidR="00CE36AD" w:rsidRPr="008A4BCE" w:rsidRDefault="00CE36AD" w:rsidP="00CE36AD">
      <w:pPr>
        <w:numPr>
          <w:ilvl w:val="0"/>
          <w:numId w:val="16"/>
        </w:numPr>
        <w:suppressAutoHyphens/>
        <w:spacing w:after="0" w:line="240" w:lineRule="auto"/>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Le petit d</w:t>
      </w:r>
      <w:r>
        <w:rPr>
          <w:rFonts w:ascii="Times New Roman" w:hAnsi="Times New Roman" w:cs="Times New Roman"/>
          <w:sz w:val="28"/>
          <w:szCs w:val="28"/>
          <w:lang w:val="fr-FR"/>
        </w:rPr>
        <w:t>é</w:t>
      </w:r>
      <w:r w:rsidRPr="007F48F0">
        <w:rPr>
          <w:rFonts w:ascii="Times New Roman" w:hAnsi="Times New Roman" w:cs="Times New Roman"/>
          <w:sz w:val="28"/>
          <w:szCs w:val="28"/>
          <w:lang w:val="fr-FR"/>
        </w:rPr>
        <w:t>jeuner est pr</w:t>
      </w:r>
      <w:r>
        <w:rPr>
          <w:rFonts w:ascii="Times New Roman" w:hAnsi="Times New Roman" w:cs="Times New Roman"/>
          <w:sz w:val="28"/>
          <w:szCs w:val="28"/>
          <w:lang w:val="fr-FR"/>
        </w:rPr>
        <w:t>ê</w:t>
      </w:r>
      <w:r w:rsidRPr="007F48F0">
        <w:rPr>
          <w:rFonts w:ascii="Times New Roman" w:hAnsi="Times New Roman" w:cs="Times New Roman"/>
          <w:sz w:val="28"/>
          <w:szCs w:val="28"/>
          <w:lang w:val="fr-FR"/>
        </w:rPr>
        <w:t xml:space="preserve">t. </w:t>
      </w:r>
      <w:r w:rsidRPr="008A4BCE">
        <w:rPr>
          <w:rFonts w:ascii="Times New Roman" w:hAnsi="Times New Roman" w:cs="Times New Roman"/>
          <w:sz w:val="28"/>
          <w:szCs w:val="28"/>
          <w:lang w:val="fr-FR"/>
        </w:rPr>
        <w:t>J’ai achet</w:t>
      </w:r>
      <w:r>
        <w:rPr>
          <w:rFonts w:ascii="Times New Roman" w:hAnsi="Times New Roman" w:cs="Times New Roman"/>
          <w:sz w:val="28"/>
          <w:szCs w:val="28"/>
          <w:lang w:val="fr-FR"/>
        </w:rPr>
        <w:t>é</w:t>
      </w:r>
      <w:r w:rsidRPr="008A4BCE">
        <w:rPr>
          <w:rFonts w:ascii="Times New Roman" w:hAnsi="Times New Roman" w:cs="Times New Roman"/>
          <w:sz w:val="28"/>
          <w:szCs w:val="28"/>
          <w:lang w:val="fr-FR"/>
        </w:rPr>
        <w:t xml:space="preserve"> ........croissants.</w:t>
      </w:r>
    </w:p>
    <w:p w:rsidR="00CE36AD" w:rsidRPr="008A4BCE" w:rsidRDefault="00CE36AD" w:rsidP="00CE36AD">
      <w:pPr>
        <w:ind w:left="360"/>
        <w:contextualSpacing/>
        <w:rPr>
          <w:rFonts w:ascii="Times New Roman" w:hAnsi="Times New Roman" w:cs="Times New Roman"/>
          <w:sz w:val="28"/>
          <w:szCs w:val="28"/>
          <w:lang w:val="fr-FR"/>
        </w:rPr>
      </w:pPr>
    </w:p>
    <w:p w:rsidR="00CE36AD" w:rsidRPr="008A4BCE" w:rsidRDefault="00CE36AD" w:rsidP="00CE36AD">
      <w:pPr>
        <w:numPr>
          <w:ilvl w:val="0"/>
          <w:numId w:val="14"/>
        </w:numPr>
        <w:tabs>
          <w:tab w:val="clear" w:pos="360"/>
          <w:tab w:val="num" w:pos="1070"/>
        </w:tabs>
        <w:suppressAutoHyphens/>
        <w:spacing w:after="0" w:line="240" w:lineRule="auto"/>
        <w:ind w:left="1070"/>
        <w:contextualSpacing/>
        <w:rPr>
          <w:rFonts w:ascii="Times New Roman" w:hAnsi="Times New Roman" w:cs="Times New Roman"/>
          <w:sz w:val="28"/>
          <w:szCs w:val="28"/>
          <w:lang w:val="fr-FR"/>
        </w:rPr>
      </w:pPr>
      <w:r w:rsidRPr="008A4BCE">
        <w:rPr>
          <w:rFonts w:ascii="Times New Roman" w:hAnsi="Times New Roman" w:cs="Times New Roman"/>
          <w:sz w:val="28"/>
          <w:szCs w:val="28"/>
          <w:lang w:val="fr-FR"/>
        </w:rPr>
        <w:t>Ma, ta, sa ?</w:t>
      </w:r>
    </w:p>
    <w:p w:rsidR="00CE36AD" w:rsidRPr="008A4BCE" w:rsidRDefault="00CE36AD" w:rsidP="00CE36AD">
      <w:pPr>
        <w:numPr>
          <w:ilvl w:val="0"/>
          <w:numId w:val="17"/>
        </w:numPr>
        <w:tabs>
          <w:tab w:val="clear" w:pos="360"/>
          <w:tab w:val="num" w:pos="720"/>
        </w:tabs>
        <w:suppressAutoHyphens/>
        <w:spacing w:after="0" w:line="240" w:lineRule="auto"/>
        <w:ind w:left="720"/>
        <w:contextualSpacing/>
        <w:rPr>
          <w:rFonts w:ascii="Times New Roman" w:hAnsi="Times New Roman" w:cs="Times New Roman"/>
          <w:sz w:val="28"/>
          <w:szCs w:val="28"/>
          <w:lang w:val="fr-FR"/>
        </w:rPr>
      </w:pPr>
      <w:r w:rsidRPr="008A4BCE">
        <w:rPr>
          <w:rFonts w:ascii="Times New Roman" w:hAnsi="Times New Roman" w:cs="Times New Roman"/>
          <w:sz w:val="28"/>
          <w:szCs w:val="28"/>
          <w:lang w:val="fr-FR"/>
        </w:rPr>
        <w:t>Gilbert va voir ...... m</w:t>
      </w:r>
      <w:r>
        <w:rPr>
          <w:rFonts w:ascii="Times New Roman" w:hAnsi="Times New Roman" w:cs="Times New Roman"/>
          <w:sz w:val="28"/>
          <w:szCs w:val="28"/>
          <w:lang w:val="fr-FR"/>
        </w:rPr>
        <w:t>è</w:t>
      </w:r>
      <w:r w:rsidRPr="008A4BCE">
        <w:rPr>
          <w:rFonts w:ascii="Times New Roman" w:hAnsi="Times New Roman" w:cs="Times New Roman"/>
          <w:sz w:val="28"/>
          <w:szCs w:val="28"/>
          <w:lang w:val="fr-FR"/>
        </w:rPr>
        <w:t>re ?</w:t>
      </w:r>
    </w:p>
    <w:p w:rsidR="00CE36AD" w:rsidRPr="007F48F0" w:rsidRDefault="00CE36AD" w:rsidP="00CE36AD">
      <w:pPr>
        <w:numPr>
          <w:ilvl w:val="0"/>
          <w:numId w:val="17"/>
        </w:numPr>
        <w:tabs>
          <w:tab w:val="clear" w:pos="360"/>
          <w:tab w:val="num" w:pos="720"/>
        </w:tabs>
        <w:suppressAutoHyphens/>
        <w:spacing w:after="0" w:line="240" w:lineRule="auto"/>
        <w:ind w:left="720"/>
        <w:contextualSpacing/>
        <w:rPr>
          <w:rFonts w:ascii="Times New Roman" w:hAnsi="Times New Roman" w:cs="Times New Roman"/>
          <w:sz w:val="28"/>
          <w:szCs w:val="28"/>
        </w:rPr>
      </w:pPr>
      <w:r w:rsidRPr="007F48F0">
        <w:rPr>
          <w:rFonts w:ascii="Times New Roman" w:hAnsi="Times New Roman" w:cs="Times New Roman"/>
          <w:sz w:val="28"/>
          <w:szCs w:val="28"/>
          <w:lang w:val="fr-FR"/>
        </w:rPr>
        <w:t xml:space="preserve">–Qu’est-ce qu’elle fait, ......soeur ? - .....soeur cadette ? </w:t>
      </w:r>
      <w:r w:rsidRPr="007F48F0">
        <w:rPr>
          <w:rFonts w:ascii="Times New Roman" w:hAnsi="Times New Roman" w:cs="Times New Roman"/>
          <w:sz w:val="28"/>
          <w:szCs w:val="28"/>
        </w:rPr>
        <w:t>Elle est garde-malade .</w:t>
      </w:r>
    </w:p>
    <w:p w:rsidR="00CE36AD" w:rsidRPr="007F48F0" w:rsidRDefault="00CE36AD" w:rsidP="00CE36AD">
      <w:pPr>
        <w:numPr>
          <w:ilvl w:val="0"/>
          <w:numId w:val="17"/>
        </w:numPr>
        <w:tabs>
          <w:tab w:val="clear" w:pos="360"/>
          <w:tab w:val="num" w:pos="720"/>
        </w:tabs>
        <w:suppressAutoHyphens/>
        <w:spacing w:after="0" w:line="240" w:lineRule="auto"/>
        <w:ind w:left="720"/>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Annette part. ......malle est faite.</w:t>
      </w:r>
    </w:p>
    <w:p w:rsidR="00CE36AD" w:rsidRPr="007F48F0" w:rsidRDefault="00CE36AD" w:rsidP="00CE36AD">
      <w:pPr>
        <w:numPr>
          <w:ilvl w:val="0"/>
          <w:numId w:val="17"/>
        </w:numPr>
        <w:tabs>
          <w:tab w:val="clear" w:pos="360"/>
          <w:tab w:val="num" w:pos="720"/>
        </w:tabs>
        <w:suppressAutoHyphens/>
        <w:spacing w:after="0" w:line="240" w:lineRule="auto"/>
        <w:ind w:left="720"/>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C’est Pascal. .....femme est tr</w:t>
      </w:r>
      <w:r>
        <w:rPr>
          <w:rFonts w:ascii="Times New Roman" w:hAnsi="Times New Roman" w:cs="Times New Roman"/>
          <w:sz w:val="28"/>
          <w:szCs w:val="28"/>
          <w:lang w:val="fr-FR"/>
        </w:rPr>
        <w:t>è</w:t>
      </w:r>
      <w:r w:rsidRPr="007F48F0">
        <w:rPr>
          <w:rFonts w:ascii="Times New Roman" w:hAnsi="Times New Roman" w:cs="Times New Roman"/>
          <w:sz w:val="28"/>
          <w:szCs w:val="28"/>
          <w:lang w:val="fr-FR"/>
        </w:rPr>
        <w:t>s press</w:t>
      </w:r>
      <w:r>
        <w:rPr>
          <w:rFonts w:ascii="Times New Roman" w:hAnsi="Times New Roman" w:cs="Times New Roman"/>
          <w:sz w:val="28"/>
          <w:szCs w:val="28"/>
          <w:lang w:val="fr-FR"/>
        </w:rPr>
        <w:t>é</w:t>
      </w:r>
      <w:r w:rsidRPr="007F48F0">
        <w:rPr>
          <w:rFonts w:ascii="Times New Roman" w:hAnsi="Times New Roman" w:cs="Times New Roman"/>
          <w:sz w:val="28"/>
          <w:szCs w:val="28"/>
          <w:lang w:val="fr-FR"/>
        </w:rPr>
        <w:t>e.</w:t>
      </w:r>
    </w:p>
    <w:p w:rsidR="00CE36AD" w:rsidRPr="007F48F0" w:rsidRDefault="00CE36AD" w:rsidP="00CE36AD">
      <w:pPr>
        <w:numPr>
          <w:ilvl w:val="0"/>
          <w:numId w:val="17"/>
        </w:numPr>
        <w:tabs>
          <w:tab w:val="clear" w:pos="360"/>
          <w:tab w:val="num" w:pos="720"/>
        </w:tabs>
        <w:suppressAutoHyphens/>
        <w:spacing w:after="0" w:line="240" w:lineRule="auto"/>
        <w:ind w:left="720"/>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C’est .....soeur ? – Non ; c’est .....m</w:t>
      </w:r>
      <w:r>
        <w:rPr>
          <w:rFonts w:ascii="Times New Roman" w:hAnsi="Times New Roman" w:cs="Times New Roman"/>
          <w:sz w:val="28"/>
          <w:szCs w:val="28"/>
          <w:lang w:val="fr-FR"/>
        </w:rPr>
        <w:t>è</w:t>
      </w:r>
      <w:r w:rsidRPr="007F48F0">
        <w:rPr>
          <w:rFonts w:ascii="Times New Roman" w:hAnsi="Times New Roman" w:cs="Times New Roman"/>
          <w:sz w:val="28"/>
          <w:szCs w:val="28"/>
          <w:lang w:val="fr-FR"/>
        </w:rPr>
        <w:t>re.</w:t>
      </w:r>
    </w:p>
    <w:p w:rsidR="00CE36AD" w:rsidRPr="007F48F0" w:rsidRDefault="00CE36AD" w:rsidP="00CE36AD">
      <w:pPr>
        <w:contextualSpacing/>
        <w:rPr>
          <w:rFonts w:ascii="Times New Roman" w:hAnsi="Times New Roman" w:cs="Times New Roman"/>
          <w:sz w:val="28"/>
          <w:szCs w:val="28"/>
          <w:lang w:val="fr-FR"/>
        </w:rPr>
      </w:pPr>
    </w:p>
    <w:p w:rsidR="00CE36AD" w:rsidRPr="007F48F0" w:rsidRDefault="00CE36AD" w:rsidP="00CE36AD">
      <w:pPr>
        <w:numPr>
          <w:ilvl w:val="0"/>
          <w:numId w:val="14"/>
        </w:numPr>
        <w:tabs>
          <w:tab w:val="clear" w:pos="360"/>
          <w:tab w:val="num" w:pos="1070"/>
        </w:tabs>
        <w:suppressAutoHyphens/>
        <w:spacing w:after="0" w:line="240" w:lineRule="auto"/>
        <w:ind w:left="1070"/>
        <w:contextualSpacing/>
        <w:rPr>
          <w:rFonts w:ascii="Times New Roman" w:hAnsi="Times New Roman" w:cs="Times New Roman"/>
          <w:sz w:val="28"/>
          <w:szCs w:val="28"/>
          <w:lang w:val="fr-FR"/>
        </w:rPr>
      </w:pPr>
      <w:r w:rsidRPr="007F48F0">
        <w:rPr>
          <w:rFonts w:ascii="Times New Roman" w:hAnsi="Times New Roman" w:cs="Times New Roman"/>
          <w:sz w:val="28"/>
          <w:szCs w:val="28"/>
        </w:rPr>
        <w:t>Вставьте</w:t>
      </w:r>
      <w:r w:rsidRPr="007F48F0">
        <w:rPr>
          <w:rFonts w:ascii="Times New Roman" w:hAnsi="Times New Roman" w:cs="Times New Roman"/>
          <w:sz w:val="28"/>
          <w:szCs w:val="28"/>
          <w:lang w:val="fr-FR"/>
        </w:rPr>
        <w:t xml:space="preserve"> </w:t>
      </w:r>
      <w:r w:rsidRPr="007F48F0">
        <w:rPr>
          <w:rFonts w:ascii="Times New Roman" w:hAnsi="Times New Roman" w:cs="Times New Roman"/>
          <w:sz w:val="28"/>
          <w:szCs w:val="28"/>
        </w:rPr>
        <w:t>вместо</w:t>
      </w:r>
      <w:r w:rsidRPr="007F48F0">
        <w:rPr>
          <w:rFonts w:ascii="Times New Roman" w:hAnsi="Times New Roman" w:cs="Times New Roman"/>
          <w:sz w:val="28"/>
          <w:szCs w:val="28"/>
          <w:lang w:val="fr-FR"/>
        </w:rPr>
        <w:t xml:space="preserve"> </w:t>
      </w:r>
      <w:r w:rsidRPr="007F48F0">
        <w:rPr>
          <w:rFonts w:ascii="Times New Roman" w:hAnsi="Times New Roman" w:cs="Times New Roman"/>
          <w:sz w:val="28"/>
          <w:szCs w:val="28"/>
        </w:rPr>
        <w:t>точек</w:t>
      </w:r>
      <w:r w:rsidRPr="007F48F0">
        <w:rPr>
          <w:rFonts w:ascii="Times New Roman" w:hAnsi="Times New Roman" w:cs="Times New Roman"/>
          <w:sz w:val="28"/>
          <w:szCs w:val="28"/>
          <w:lang w:val="fr-FR"/>
        </w:rPr>
        <w:t xml:space="preserve"> </w:t>
      </w:r>
      <w:r w:rsidRPr="007F48F0">
        <w:rPr>
          <w:rFonts w:ascii="Times New Roman" w:hAnsi="Times New Roman" w:cs="Times New Roman"/>
          <w:sz w:val="28"/>
          <w:szCs w:val="28"/>
        </w:rPr>
        <w:t>данные</w:t>
      </w:r>
      <w:r w:rsidRPr="007F48F0">
        <w:rPr>
          <w:rFonts w:ascii="Times New Roman" w:hAnsi="Times New Roman" w:cs="Times New Roman"/>
          <w:sz w:val="28"/>
          <w:szCs w:val="28"/>
          <w:lang w:val="fr-FR"/>
        </w:rPr>
        <w:t xml:space="preserve"> </w:t>
      </w:r>
      <w:r w:rsidRPr="007F48F0">
        <w:rPr>
          <w:rFonts w:ascii="Times New Roman" w:hAnsi="Times New Roman" w:cs="Times New Roman"/>
          <w:sz w:val="28"/>
          <w:szCs w:val="28"/>
        </w:rPr>
        <w:t>глаголы</w:t>
      </w:r>
      <w:r w:rsidRPr="007F48F0">
        <w:rPr>
          <w:rFonts w:ascii="Times New Roman" w:hAnsi="Times New Roman" w:cs="Times New Roman"/>
          <w:sz w:val="28"/>
          <w:szCs w:val="28"/>
          <w:lang w:val="fr-FR"/>
        </w:rPr>
        <w:t xml:space="preserve"> </w:t>
      </w:r>
      <w:r w:rsidRPr="007F48F0">
        <w:rPr>
          <w:rFonts w:ascii="Times New Roman" w:hAnsi="Times New Roman" w:cs="Times New Roman"/>
          <w:sz w:val="28"/>
          <w:szCs w:val="28"/>
        </w:rPr>
        <w:t>в</w:t>
      </w:r>
      <w:r w:rsidRPr="007F48F0">
        <w:rPr>
          <w:rFonts w:ascii="Times New Roman" w:hAnsi="Times New Roman" w:cs="Times New Roman"/>
          <w:sz w:val="28"/>
          <w:szCs w:val="28"/>
          <w:lang w:val="fr-FR"/>
        </w:rPr>
        <w:t xml:space="preserve"> </w:t>
      </w:r>
      <w:r w:rsidRPr="007F48F0">
        <w:rPr>
          <w:rFonts w:ascii="Times New Roman" w:hAnsi="Times New Roman" w:cs="Times New Roman"/>
          <w:sz w:val="28"/>
          <w:szCs w:val="28"/>
        </w:rPr>
        <w:t>нужной</w:t>
      </w:r>
      <w:r w:rsidRPr="007F48F0">
        <w:rPr>
          <w:rFonts w:ascii="Times New Roman" w:hAnsi="Times New Roman" w:cs="Times New Roman"/>
          <w:sz w:val="28"/>
          <w:szCs w:val="28"/>
          <w:lang w:val="fr-FR"/>
        </w:rPr>
        <w:t xml:space="preserve"> </w:t>
      </w:r>
      <w:r w:rsidRPr="007F48F0">
        <w:rPr>
          <w:rFonts w:ascii="Times New Roman" w:hAnsi="Times New Roman" w:cs="Times New Roman"/>
          <w:sz w:val="28"/>
          <w:szCs w:val="28"/>
        </w:rPr>
        <w:t>форме</w:t>
      </w:r>
      <w:r w:rsidRPr="007F48F0">
        <w:rPr>
          <w:rFonts w:ascii="Times New Roman" w:hAnsi="Times New Roman" w:cs="Times New Roman"/>
          <w:sz w:val="28"/>
          <w:szCs w:val="28"/>
          <w:lang w:val="fr-FR"/>
        </w:rPr>
        <w:t>: aller, être, aimer, habiter, devoir, savoir, avoir, boire, partir, préférer.</w:t>
      </w:r>
    </w:p>
    <w:p w:rsidR="00CE36AD" w:rsidRPr="006033F7" w:rsidRDefault="00CE36AD" w:rsidP="00CE36AD">
      <w:pPr>
        <w:contextualSpacing/>
        <w:rPr>
          <w:rFonts w:ascii="Times New Roman" w:hAnsi="Times New Roman" w:cs="Times New Roman"/>
          <w:sz w:val="28"/>
          <w:szCs w:val="28"/>
          <w:lang w:val="fr-FR"/>
        </w:rPr>
      </w:pPr>
      <w:r w:rsidRPr="007F48F0">
        <w:rPr>
          <w:rFonts w:ascii="Times New Roman" w:hAnsi="Times New Roman" w:cs="Times New Roman"/>
          <w:sz w:val="28"/>
          <w:szCs w:val="28"/>
          <w:lang w:val="fr-FR"/>
        </w:rPr>
        <w:t>Voilà Isabelle. Elle........................à Paris avec sa soeur cadette. Ce soir Isabelle .............mal à la tête. Elle ............ froid. Mais cette fille ................ tr</w:t>
      </w:r>
      <w:r>
        <w:rPr>
          <w:rFonts w:ascii="Times New Roman" w:hAnsi="Times New Roman" w:cs="Times New Roman"/>
          <w:sz w:val="28"/>
          <w:szCs w:val="28"/>
          <w:lang w:val="fr-FR"/>
        </w:rPr>
        <w:t>è</w:t>
      </w:r>
      <w:r w:rsidRPr="007F48F0">
        <w:rPr>
          <w:rFonts w:ascii="Times New Roman" w:hAnsi="Times New Roman" w:cs="Times New Roman"/>
          <w:sz w:val="28"/>
          <w:szCs w:val="28"/>
          <w:lang w:val="fr-FR"/>
        </w:rPr>
        <w:t>s brave. Je ..................que ce soir elle..............aller chez sa m</w:t>
      </w:r>
      <w:r>
        <w:rPr>
          <w:rFonts w:ascii="Times New Roman" w:hAnsi="Times New Roman" w:cs="Times New Roman"/>
          <w:sz w:val="28"/>
          <w:szCs w:val="28"/>
          <w:lang w:val="fr-FR"/>
        </w:rPr>
        <w:t>è</w:t>
      </w:r>
      <w:r w:rsidRPr="007F48F0">
        <w:rPr>
          <w:rFonts w:ascii="Times New Roman" w:hAnsi="Times New Roman" w:cs="Times New Roman"/>
          <w:sz w:val="28"/>
          <w:szCs w:val="28"/>
          <w:lang w:val="fr-FR"/>
        </w:rPr>
        <w:t>re qui .......................</w:t>
      </w:r>
      <w:r>
        <w:rPr>
          <w:rFonts w:ascii="Times New Roman" w:hAnsi="Times New Roman" w:cs="Times New Roman"/>
          <w:sz w:val="28"/>
          <w:szCs w:val="28"/>
          <w:lang w:val="fr-FR"/>
        </w:rPr>
        <w:t xml:space="preserve">à </w:t>
      </w:r>
      <w:r w:rsidRPr="007F48F0">
        <w:rPr>
          <w:rFonts w:ascii="Times New Roman" w:hAnsi="Times New Roman" w:cs="Times New Roman"/>
          <w:sz w:val="28"/>
          <w:szCs w:val="28"/>
          <w:lang w:val="fr-FR"/>
        </w:rPr>
        <w:t>Rennes. Isabelle .................une tasse de th</w:t>
      </w:r>
      <w:r>
        <w:rPr>
          <w:rFonts w:ascii="Times New Roman" w:hAnsi="Times New Roman" w:cs="Times New Roman"/>
          <w:sz w:val="28"/>
          <w:szCs w:val="28"/>
          <w:lang w:val="fr-FR"/>
        </w:rPr>
        <w:t>é</w:t>
      </w:r>
      <w:r w:rsidRPr="007F48F0">
        <w:rPr>
          <w:rFonts w:ascii="Times New Roman" w:hAnsi="Times New Roman" w:cs="Times New Roman"/>
          <w:sz w:val="28"/>
          <w:szCs w:val="28"/>
          <w:lang w:val="fr-FR"/>
        </w:rPr>
        <w:t xml:space="preserve"> chaud et elle .............. . Sa soeur ...................... rester </w:t>
      </w:r>
      <w:r>
        <w:rPr>
          <w:rFonts w:ascii="Times New Roman" w:hAnsi="Times New Roman" w:cs="Times New Roman"/>
          <w:sz w:val="28"/>
          <w:szCs w:val="28"/>
          <w:lang w:val="fr-FR"/>
        </w:rPr>
        <w:t>à</w:t>
      </w:r>
      <w:r w:rsidRPr="007F48F0">
        <w:rPr>
          <w:rFonts w:ascii="Times New Roman" w:hAnsi="Times New Roman" w:cs="Times New Roman"/>
          <w:sz w:val="28"/>
          <w:szCs w:val="28"/>
          <w:lang w:val="fr-FR"/>
        </w:rPr>
        <w:t xml:space="preserve"> Paris. Mais</w:t>
      </w:r>
      <w:r w:rsidRPr="006033F7">
        <w:rPr>
          <w:rFonts w:ascii="Times New Roman" w:hAnsi="Times New Roman" w:cs="Times New Roman"/>
          <w:sz w:val="28"/>
          <w:szCs w:val="28"/>
          <w:lang w:val="fr-FR"/>
        </w:rPr>
        <w:t xml:space="preserve"> </w:t>
      </w:r>
      <w:r w:rsidRPr="007F48F0">
        <w:rPr>
          <w:rFonts w:ascii="Times New Roman" w:hAnsi="Times New Roman" w:cs="Times New Roman"/>
          <w:sz w:val="28"/>
          <w:szCs w:val="28"/>
          <w:lang w:val="fr-FR"/>
        </w:rPr>
        <w:t>Isabelle</w:t>
      </w:r>
      <w:r w:rsidRPr="006033F7">
        <w:rPr>
          <w:rFonts w:ascii="Times New Roman" w:hAnsi="Times New Roman" w:cs="Times New Roman"/>
          <w:sz w:val="28"/>
          <w:szCs w:val="28"/>
          <w:lang w:val="fr-FR"/>
        </w:rPr>
        <w:t xml:space="preserve"> ......................... </w:t>
      </w:r>
      <w:r w:rsidRPr="007F48F0">
        <w:rPr>
          <w:rFonts w:ascii="Times New Roman" w:hAnsi="Times New Roman" w:cs="Times New Roman"/>
          <w:sz w:val="28"/>
          <w:szCs w:val="28"/>
          <w:lang w:val="fr-FR"/>
        </w:rPr>
        <w:t>beaucoup</w:t>
      </w:r>
      <w:r w:rsidRPr="006033F7">
        <w:rPr>
          <w:rFonts w:ascii="Times New Roman" w:hAnsi="Times New Roman" w:cs="Times New Roman"/>
          <w:sz w:val="28"/>
          <w:szCs w:val="28"/>
          <w:lang w:val="fr-FR"/>
        </w:rPr>
        <w:t xml:space="preserve"> </w:t>
      </w:r>
      <w:r w:rsidRPr="007F48F0">
        <w:rPr>
          <w:rFonts w:ascii="Times New Roman" w:hAnsi="Times New Roman" w:cs="Times New Roman"/>
          <w:sz w:val="28"/>
          <w:szCs w:val="28"/>
          <w:lang w:val="fr-FR"/>
        </w:rPr>
        <w:t>sa</w:t>
      </w:r>
      <w:r w:rsidRPr="006033F7">
        <w:rPr>
          <w:rFonts w:ascii="Times New Roman" w:hAnsi="Times New Roman" w:cs="Times New Roman"/>
          <w:sz w:val="28"/>
          <w:szCs w:val="28"/>
          <w:lang w:val="fr-FR"/>
        </w:rPr>
        <w:t xml:space="preserve"> </w:t>
      </w:r>
      <w:r w:rsidRPr="007F48F0">
        <w:rPr>
          <w:rFonts w:ascii="Times New Roman" w:hAnsi="Times New Roman" w:cs="Times New Roman"/>
          <w:sz w:val="28"/>
          <w:szCs w:val="28"/>
          <w:lang w:val="fr-FR"/>
        </w:rPr>
        <w:t>m</w:t>
      </w:r>
      <w:r w:rsidRPr="006033F7">
        <w:rPr>
          <w:rFonts w:ascii="Times New Roman" w:hAnsi="Times New Roman" w:cs="Times New Roman"/>
          <w:sz w:val="28"/>
          <w:szCs w:val="28"/>
          <w:lang w:val="fr-FR"/>
        </w:rPr>
        <w:t>è</w:t>
      </w:r>
      <w:r w:rsidRPr="007F48F0">
        <w:rPr>
          <w:rFonts w:ascii="Times New Roman" w:hAnsi="Times New Roman" w:cs="Times New Roman"/>
          <w:sz w:val="28"/>
          <w:szCs w:val="28"/>
          <w:lang w:val="fr-FR"/>
        </w:rPr>
        <w:t>re</w:t>
      </w:r>
      <w:r w:rsidRPr="006033F7">
        <w:rPr>
          <w:rFonts w:ascii="Times New Roman" w:hAnsi="Times New Roman" w:cs="Times New Roman"/>
          <w:sz w:val="28"/>
          <w:szCs w:val="28"/>
          <w:lang w:val="fr-FR"/>
        </w:rPr>
        <w:t xml:space="preserve">. </w:t>
      </w:r>
      <w:r w:rsidRPr="00FE008B">
        <w:rPr>
          <w:rFonts w:ascii="Times New Roman" w:hAnsi="Times New Roman" w:cs="Times New Roman"/>
          <w:sz w:val="28"/>
          <w:szCs w:val="28"/>
          <w:lang w:val="fr-FR"/>
        </w:rPr>
        <w:t>Elle</w:t>
      </w:r>
      <w:r w:rsidRPr="006033F7">
        <w:rPr>
          <w:rFonts w:ascii="Times New Roman" w:hAnsi="Times New Roman" w:cs="Times New Roman"/>
          <w:sz w:val="28"/>
          <w:szCs w:val="28"/>
          <w:lang w:val="fr-FR"/>
        </w:rPr>
        <w:t xml:space="preserve"> ................. à </w:t>
      </w:r>
      <w:r w:rsidRPr="00FE008B">
        <w:rPr>
          <w:rFonts w:ascii="Times New Roman" w:hAnsi="Times New Roman" w:cs="Times New Roman"/>
          <w:sz w:val="28"/>
          <w:szCs w:val="28"/>
          <w:lang w:val="fr-FR"/>
        </w:rPr>
        <w:t>la</w:t>
      </w:r>
      <w:r w:rsidRPr="006033F7">
        <w:rPr>
          <w:rFonts w:ascii="Times New Roman" w:hAnsi="Times New Roman" w:cs="Times New Roman"/>
          <w:sz w:val="28"/>
          <w:szCs w:val="28"/>
          <w:lang w:val="fr-FR"/>
        </w:rPr>
        <w:t xml:space="preserve"> </w:t>
      </w:r>
      <w:r w:rsidRPr="00FE008B">
        <w:rPr>
          <w:rFonts w:ascii="Times New Roman" w:hAnsi="Times New Roman" w:cs="Times New Roman"/>
          <w:sz w:val="28"/>
          <w:szCs w:val="28"/>
          <w:lang w:val="fr-FR"/>
        </w:rPr>
        <w:t>gare</w:t>
      </w:r>
      <w:r w:rsidRPr="006033F7">
        <w:rPr>
          <w:rFonts w:ascii="Times New Roman" w:hAnsi="Times New Roman" w:cs="Times New Roman"/>
          <w:sz w:val="28"/>
          <w:szCs w:val="28"/>
          <w:lang w:val="fr-FR"/>
        </w:rPr>
        <w:t xml:space="preserve">. </w:t>
      </w:r>
    </w:p>
    <w:p w:rsidR="00BA5D24" w:rsidRPr="006033F7" w:rsidRDefault="00BA5D24" w:rsidP="007F48F0">
      <w:pPr>
        <w:contextualSpacing/>
        <w:rPr>
          <w:rFonts w:ascii="Times New Roman" w:hAnsi="Times New Roman" w:cs="Times New Roman"/>
          <w:b/>
          <w:sz w:val="24"/>
          <w:szCs w:val="24"/>
          <w:lang w:val="fr-FR"/>
        </w:rPr>
      </w:pPr>
    </w:p>
    <w:p w:rsidR="007F48F0" w:rsidRPr="006033F7" w:rsidRDefault="007F48F0" w:rsidP="007F48F0">
      <w:pPr>
        <w:contextualSpacing/>
        <w:rPr>
          <w:rFonts w:ascii="Times New Roman" w:hAnsi="Times New Roman" w:cs="Times New Roman"/>
          <w:b/>
          <w:sz w:val="24"/>
          <w:szCs w:val="24"/>
          <w:lang w:val="fr-FR"/>
        </w:rPr>
      </w:pPr>
      <w:r w:rsidRPr="006033F7">
        <w:rPr>
          <w:rFonts w:ascii="Times New Roman" w:hAnsi="Times New Roman" w:cs="Times New Roman"/>
          <w:b/>
          <w:sz w:val="24"/>
          <w:szCs w:val="24"/>
          <w:lang w:val="fr-FR"/>
        </w:rPr>
        <w:t>Test de phonétique</w:t>
      </w:r>
    </w:p>
    <w:p w:rsidR="00BA5D24" w:rsidRPr="006033F7" w:rsidRDefault="00BA5D24" w:rsidP="007F48F0">
      <w:pPr>
        <w:contextualSpacing/>
        <w:rPr>
          <w:rFonts w:ascii="Times New Roman" w:hAnsi="Times New Roman" w:cs="Times New Roman"/>
          <w:i/>
          <w:sz w:val="24"/>
          <w:szCs w:val="24"/>
          <w:lang w:val="fr-FR"/>
        </w:rPr>
      </w:pPr>
    </w:p>
    <w:p w:rsidR="007F48F0" w:rsidRPr="006033F7" w:rsidRDefault="007F48F0" w:rsidP="007F48F0">
      <w:pPr>
        <w:contextualSpacing/>
        <w:rPr>
          <w:rFonts w:ascii="Times New Roman" w:hAnsi="Times New Roman" w:cs="Times New Roman"/>
          <w:b/>
          <w:sz w:val="24"/>
          <w:szCs w:val="24"/>
          <w:lang w:val="fr-FR"/>
        </w:rPr>
      </w:pPr>
      <w:r w:rsidRPr="007F48F0">
        <w:rPr>
          <w:rFonts w:ascii="Times New Roman" w:hAnsi="Times New Roman" w:cs="Times New Roman"/>
          <w:i/>
          <w:sz w:val="24"/>
          <w:szCs w:val="24"/>
        </w:rPr>
        <w:t>Напишите</w:t>
      </w:r>
      <w:r w:rsidRPr="006033F7">
        <w:rPr>
          <w:rFonts w:ascii="Times New Roman" w:hAnsi="Times New Roman" w:cs="Times New Roman"/>
          <w:i/>
          <w:sz w:val="24"/>
          <w:szCs w:val="24"/>
          <w:lang w:val="fr-FR"/>
        </w:rPr>
        <w:t xml:space="preserve"> </w:t>
      </w:r>
      <w:r w:rsidRPr="007F48F0">
        <w:rPr>
          <w:rFonts w:ascii="Times New Roman" w:hAnsi="Times New Roman" w:cs="Times New Roman"/>
          <w:i/>
          <w:sz w:val="24"/>
          <w:szCs w:val="24"/>
        </w:rPr>
        <w:t>транскрипцию</w:t>
      </w:r>
      <w:r w:rsidRPr="006033F7">
        <w:rPr>
          <w:rFonts w:ascii="Times New Roman" w:hAnsi="Times New Roman" w:cs="Times New Roman"/>
          <w:i/>
          <w:sz w:val="24"/>
          <w:szCs w:val="24"/>
          <w:lang w:val="fr-FR"/>
        </w:rPr>
        <w:t xml:space="preserve"> </w:t>
      </w:r>
      <w:r w:rsidRPr="007F48F0">
        <w:rPr>
          <w:rFonts w:ascii="Times New Roman" w:hAnsi="Times New Roman" w:cs="Times New Roman"/>
          <w:i/>
          <w:sz w:val="24"/>
          <w:szCs w:val="24"/>
        </w:rPr>
        <w:t>данного</w:t>
      </w:r>
      <w:r w:rsidRPr="006033F7">
        <w:rPr>
          <w:rFonts w:ascii="Times New Roman" w:hAnsi="Times New Roman" w:cs="Times New Roman"/>
          <w:i/>
          <w:sz w:val="24"/>
          <w:szCs w:val="24"/>
          <w:lang w:val="fr-FR"/>
        </w:rPr>
        <w:t xml:space="preserve"> </w:t>
      </w:r>
      <w:r w:rsidRPr="007F48F0">
        <w:rPr>
          <w:rFonts w:ascii="Times New Roman" w:hAnsi="Times New Roman" w:cs="Times New Roman"/>
          <w:i/>
          <w:sz w:val="24"/>
          <w:szCs w:val="24"/>
        </w:rPr>
        <w:t>отрывка</w:t>
      </w:r>
      <w:r w:rsidRPr="006033F7">
        <w:rPr>
          <w:rFonts w:ascii="Times New Roman" w:hAnsi="Times New Roman" w:cs="Times New Roman"/>
          <w:i/>
          <w:sz w:val="24"/>
          <w:szCs w:val="24"/>
          <w:lang w:val="fr-FR"/>
        </w:rPr>
        <w:t>:</w:t>
      </w:r>
    </w:p>
    <w:p w:rsidR="007F48F0" w:rsidRPr="006033F7" w:rsidRDefault="007F48F0" w:rsidP="007F48F0">
      <w:pPr>
        <w:contextualSpacing/>
        <w:rPr>
          <w:rFonts w:ascii="Times New Roman" w:hAnsi="Times New Roman" w:cs="Times New Roman"/>
          <w:b/>
          <w:sz w:val="24"/>
          <w:szCs w:val="24"/>
          <w:lang w:val="fr-FR"/>
        </w:rPr>
      </w:pPr>
    </w:p>
    <w:p w:rsidR="007F48F0" w:rsidRPr="00FE008B" w:rsidRDefault="007F48F0" w:rsidP="007F48F0">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 xml:space="preserve">Amédée habite à Paris. Elle est secrétaire. Elle travaille beaucoup. Elle est fatiguée. </w:t>
      </w:r>
      <w:r w:rsidRPr="00FE008B">
        <w:rPr>
          <w:rFonts w:ascii="Times New Roman" w:hAnsi="Times New Roman" w:cs="Times New Roman"/>
          <w:sz w:val="24"/>
          <w:szCs w:val="24"/>
          <w:lang w:val="fr-FR"/>
        </w:rPr>
        <w:t>Elle veut  aller à la mer.</w:t>
      </w:r>
    </w:p>
    <w:p w:rsidR="007F48F0" w:rsidRPr="00FE008B" w:rsidRDefault="007F48F0" w:rsidP="007F48F0">
      <w:pPr>
        <w:contextualSpacing/>
        <w:rPr>
          <w:rFonts w:ascii="Times New Roman" w:hAnsi="Times New Roman" w:cs="Times New Roman"/>
          <w:sz w:val="24"/>
          <w:szCs w:val="24"/>
          <w:lang w:val="fr-FR"/>
        </w:rPr>
      </w:pPr>
    </w:p>
    <w:p w:rsidR="007F48F0" w:rsidRPr="00FE008B" w:rsidRDefault="007F48F0" w:rsidP="007F48F0">
      <w:pPr>
        <w:contextualSpacing/>
        <w:rPr>
          <w:rFonts w:ascii="Times New Roman" w:hAnsi="Times New Roman" w:cs="Times New Roman"/>
          <w:sz w:val="24"/>
          <w:szCs w:val="24"/>
          <w:lang w:val="fr-FR"/>
        </w:rPr>
      </w:pPr>
    </w:p>
    <w:p w:rsidR="007F48F0" w:rsidRPr="007F48F0" w:rsidRDefault="007F48F0" w:rsidP="007F48F0">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Sa grand-mère habite à Nice. Amédée va la voir. Nice se trouve à la mer Méditerranée.</w:t>
      </w:r>
    </w:p>
    <w:p w:rsidR="007F48F0" w:rsidRPr="007F48F0" w:rsidRDefault="007F48F0" w:rsidP="007F48F0">
      <w:pPr>
        <w:contextualSpacing/>
        <w:rPr>
          <w:rFonts w:ascii="Times New Roman" w:hAnsi="Times New Roman" w:cs="Times New Roman"/>
          <w:sz w:val="24"/>
          <w:szCs w:val="24"/>
          <w:lang w:val="fr-FR"/>
        </w:rPr>
      </w:pPr>
    </w:p>
    <w:p w:rsidR="007F48F0" w:rsidRPr="007F48F0" w:rsidRDefault="007F48F0" w:rsidP="007F48F0">
      <w:pPr>
        <w:contextualSpacing/>
        <w:rPr>
          <w:rFonts w:ascii="Times New Roman" w:hAnsi="Times New Roman" w:cs="Times New Roman"/>
          <w:sz w:val="24"/>
          <w:szCs w:val="24"/>
          <w:lang w:val="fr-FR"/>
        </w:rPr>
      </w:pPr>
    </w:p>
    <w:p w:rsidR="007F48F0" w:rsidRPr="007F48F0" w:rsidRDefault="007F48F0" w:rsidP="007F48F0">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Les plages de Nice, c’est magique! Quelles belles plages aménagées! L’air est clair à Nice.</w:t>
      </w:r>
    </w:p>
    <w:p w:rsidR="007F48F0" w:rsidRPr="007F48F0" w:rsidRDefault="007F48F0" w:rsidP="007F48F0">
      <w:pPr>
        <w:contextualSpacing/>
        <w:rPr>
          <w:rFonts w:ascii="Times New Roman" w:hAnsi="Times New Roman" w:cs="Times New Roman"/>
          <w:sz w:val="24"/>
          <w:szCs w:val="24"/>
          <w:lang w:val="fr-FR"/>
        </w:rPr>
      </w:pPr>
    </w:p>
    <w:p w:rsidR="007F48F0" w:rsidRPr="007F48F0" w:rsidRDefault="007F48F0" w:rsidP="007F48F0">
      <w:pPr>
        <w:contextualSpacing/>
        <w:rPr>
          <w:rFonts w:ascii="Times New Roman" w:hAnsi="Times New Roman" w:cs="Times New Roman"/>
          <w:sz w:val="24"/>
          <w:szCs w:val="24"/>
          <w:lang w:val="fr-FR"/>
        </w:rPr>
      </w:pPr>
    </w:p>
    <w:p w:rsidR="007F48F0" w:rsidRPr="006033F7" w:rsidRDefault="007F48F0" w:rsidP="007F48F0">
      <w:pPr>
        <w:contextualSpacing/>
        <w:rPr>
          <w:rFonts w:ascii="Times New Roman" w:hAnsi="Times New Roman" w:cs="Times New Roman"/>
          <w:sz w:val="24"/>
          <w:szCs w:val="24"/>
          <w:lang w:val="fr-FR"/>
        </w:rPr>
      </w:pPr>
      <w:r w:rsidRPr="007F48F0">
        <w:rPr>
          <w:rFonts w:ascii="Times New Roman" w:hAnsi="Times New Roman" w:cs="Times New Roman"/>
          <w:sz w:val="24"/>
          <w:szCs w:val="24"/>
          <w:lang w:val="fr-FR"/>
        </w:rPr>
        <w:t xml:space="preserve">Amédée va nager et rester à la plage pour admirer la mer et se reposer. </w:t>
      </w:r>
      <w:r w:rsidRPr="006033F7">
        <w:rPr>
          <w:rFonts w:ascii="Times New Roman" w:hAnsi="Times New Roman" w:cs="Times New Roman"/>
          <w:sz w:val="24"/>
          <w:szCs w:val="24"/>
          <w:lang w:val="fr-FR"/>
        </w:rPr>
        <w:t>Elle est en vacances!</w:t>
      </w:r>
    </w:p>
    <w:p w:rsidR="007F48F0" w:rsidRPr="006033F7" w:rsidRDefault="007F48F0" w:rsidP="007F48F0">
      <w:pPr>
        <w:contextualSpacing/>
        <w:rPr>
          <w:rFonts w:ascii="Times New Roman" w:hAnsi="Times New Roman" w:cs="Times New Roman"/>
          <w:b/>
          <w:sz w:val="24"/>
          <w:szCs w:val="24"/>
          <w:lang w:val="fr-FR"/>
        </w:rPr>
      </w:pPr>
    </w:p>
    <w:p w:rsidR="007F48F0" w:rsidRPr="006033F7" w:rsidRDefault="007F48F0" w:rsidP="007F48F0">
      <w:pPr>
        <w:contextualSpacing/>
        <w:rPr>
          <w:rFonts w:ascii="Times New Roman" w:hAnsi="Times New Roman" w:cs="Times New Roman"/>
          <w:b/>
          <w:sz w:val="24"/>
          <w:szCs w:val="24"/>
          <w:lang w:val="fr-FR"/>
        </w:rPr>
      </w:pPr>
    </w:p>
    <w:p w:rsidR="007F48F0" w:rsidRPr="006033F7" w:rsidRDefault="007F48F0" w:rsidP="007F48F0">
      <w:pPr>
        <w:contextualSpacing/>
        <w:rPr>
          <w:rFonts w:ascii="Times New Roman" w:hAnsi="Times New Roman" w:cs="Times New Roman"/>
          <w:b/>
          <w:sz w:val="24"/>
          <w:szCs w:val="24"/>
          <w:lang w:val="fr-FR"/>
        </w:rPr>
      </w:pPr>
      <w:r w:rsidRPr="006033F7">
        <w:rPr>
          <w:rFonts w:ascii="Times New Roman" w:hAnsi="Times New Roman" w:cs="Times New Roman"/>
          <w:b/>
          <w:sz w:val="24"/>
          <w:szCs w:val="24"/>
          <w:lang w:val="fr-FR"/>
        </w:rPr>
        <w:t>Expression écrite</w:t>
      </w:r>
    </w:p>
    <w:p w:rsidR="007F48F0" w:rsidRPr="006033F7" w:rsidRDefault="007F48F0" w:rsidP="007F48F0">
      <w:pPr>
        <w:contextualSpacing/>
        <w:rPr>
          <w:rFonts w:ascii="Times New Roman" w:hAnsi="Times New Roman" w:cs="Times New Roman"/>
          <w:sz w:val="24"/>
          <w:szCs w:val="24"/>
          <w:lang w:val="fr-FR"/>
        </w:rPr>
      </w:pPr>
    </w:p>
    <w:p w:rsidR="00904687" w:rsidRPr="006033F7" w:rsidRDefault="00904687" w:rsidP="00904687">
      <w:pPr>
        <w:spacing w:line="360" w:lineRule="auto"/>
        <w:ind w:firstLine="708"/>
        <w:jc w:val="both"/>
        <w:rPr>
          <w:lang w:val="fr-FR"/>
        </w:rPr>
      </w:pPr>
      <w:r w:rsidRPr="006033F7">
        <w:rPr>
          <w:lang w:val="fr-FR"/>
        </w:rPr>
        <w:t xml:space="preserve"> </w:t>
      </w:r>
    </w:p>
    <w:p w:rsidR="00BE1B0B" w:rsidRPr="006033F7" w:rsidRDefault="00BE1B0B" w:rsidP="00043A87">
      <w:pPr>
        <w:spacing w:before="120" w:line="360" w:lineRule="auto"/>
        <w:ind w:firstLine="709"/>
        <w:jc w:val="both"/>
        <w:rPr>
          <w:rFonts w:ascii="Times New Roman" w:hAnsi="Times New Roman" w:cs="Times New Roman"/>
          <w:b/>
          <w:sz w:val="28"/>
          <w:szCs w:val="28"/>
          <w:lang w:val="fr-FR"/>
        </w:rPr>
        <w:sectPr w:rsidR="00BE1B0B" w:rsidRPr="006033F7">
          <w:pgSz w:w="11906" w:h="16838"/>
          <w:pgMar w:top="1134" w:right="850" w:bottom="1134" w:left="1701" w:header="708" w:footer="708" w:gutter="0"/>
          <w:cols w:space="708"/>
          <w:docGrid w:linePitch="360"/>
        </w:sectPr>
      </w:pPr>
    </w:p>
    <w:p w:rsidR="002C26D1" w:rsidRPr="006033F7" w:rsidRDefault="002C26D1" w:rsidP="002C26D1">
      <w:pPr>
        <w:spacing w:after="0" w:line="240" w:lineRule="auto"/>
        <w:contextualSpacing/>
        <w:jc w:val="center"/>
        <w:rPr>
          <w:rFonts w:ascii="Times New Roman" w:eastAsia="Times New Roman" w:hAnsi="Times New Roman"/>
          <w:b/>
          <w:caps/>
          <w:sz w:val="24"/>
          <w:szCs w:val="24"/>
          <w:lang w:val="fr-FR"/>
        </w:rPr>
      </w:pPr>
      <w:r w:rsidRPr="006033F7">
        <w:rPr>
          <w:rFonts w:ascii="Times New Roman" w:eastAsia="Times New Roman" w:hAnsi="Times New Roman"/>
          <w:b/>
          <w:caps/>
          <w:sz w:val="24"/>
          <w:szCs w:val="24"/>
          <w:lang w:val="fr-FR"/>
        </w:rPr>
        <w:lastRenderedPageBreak/>
        <w:t xml:space="preserve">3. </w:t>
      </w:r>
      <w:r w:rsidRPr="00941C6B">
        <w:rPr>
          <w:rFonts w:ascii="Times New Roman" w:eastAsia="Times New Roman" w:hAnsi="Times New Roman"/>
          <w:b/>
          <w:caps/>
          <w:sz w:val="24"/>
          <w:szCs w:val="24"/>
        </w:rPr>
        <w:t>УЧЕБНЫЕ</w:t>
      </w:r>
      <w:r w:rsidRPr="006033F7">
        <w:rPr>
          <w:rFonts w:ascii="Times New Roman" w:eastAsia="Times New Roman" w:hAnsi="Times New Roman"/>
          <w:b/>
          <w:caps/>
          <w:sz w:val="24"/>
          <w:szCs w:val="24"/>
          <w:lang w:val="fr-FR"/>
        </w:rPr>
        <w:t xml:space="preserve"> </w:t>
      </w:r>
      <w:r w:rsidRPr="00941C6B">
        <w:rPr>
          <w:rFonts w:ascii="Times New Roman" w:eastAsia="Times New Roman" w:hAnsi="Times New Roman"/>
          <w:b/>
          <w:caps/>
          <w:sz w:val="24"/>
          <w:szCs w:val="24"/>
        </w:rPr>
        <w:t>РЕСУРСЫ</w:t>
      </w:r>
    </w:p>
    <w:p w:rsidR="002C26D1" w:rsidRPr="006033F7" w:rsidRDefault="002C26D1" w:rsidP="002C26D1">
      <w:pPr>
        <w:spacing w:after="0" w:line="240" w:lineRule="auto"/>
        <w:contextualSpacing/>
        <w:jc w:val="center"/>
        <w:rPr>
          <w:rFonts w:ascii="Times New Roman" w:eastAsia="Times New Roman" w:hAnsi="Times New Roman"/>
          <w:b/>
          <w:sz w:val="24"/>
          <w:szCs w:val="24"/>
          <w:lang w:val="fr-FR"/>
        </w:rPr>
      </w:pPr>
      <w:r w:rsidRPr="00941C6B">
        <w:rPr>
          <w:rFonts w:ascii="Times New Roman" w:eastAsia="Times New Roman" w:hAnsi="Times New Roman"/>
          <w:b/>
          <w:caps/>
          <w:sz w:val="24"/>
          <w:szCs w:val="24"/>
        </w:rPr>
        <w:t>КАРТА</w:t>
      </w:r>
      <w:r w:rsidRPr="006033F7">
        <w:rPr>
          <w:rFonts w:ascii="Times New Roman" w:eastAsia="Arial" w:hAnsi="Times New Roman"/>
          <w:b/>
          <w:caps/>
          <w:sz w:val="24"/>
          <w:szCs w:val="24"/>
          <w:lang w:val="fr-FR"/>
        </w:rPr>
        <w:t xml:space="preserve"> </w:t>
      </w:r>
      <w:r w:rsidRPr="00941C6B">
        <w:rPr>
          <w:rFonts w:ascii="Times New Roman" w:eastAsia="Times New Roman" w:hAnsi="Times New Roman"/>
          <w:b/>
          <w:caps/>
          <w:sz w:val="24"/>
          <w:szCs w:val="24"/>
        </w:rPr>
        <w:t>литературного</w:t>
      </w:r>
      <w:r w:rsidRPr="006033F7">
        <w:rPr>
          <w:rFonts w:ascii="Times New Roman" w:eastAsia="Arial" w:hAnsi="Times New Roman"/>
          <w:b/>
          <w:caps/>
          <w:sz w:val="24"/>
          <w:szCs w:val="24"/>
          <w:lang w:val="fr-FR"/>
        </w:rPr>
        <w:t xml:space="preserve"> </w:t>
      </w:r>
      <w:r w:rsidRPr="00941C6B">
        <w:rPr>
          <w:rFonts w:ascii="Times New Roman" w:eastAsia="Times New Roman" w:hAnsi="Times New Roman"/>
          <w:b/>
          <w:caps/>
          <w:sz w:val="24"/>
          <w:szCs w:val="24"/>
        </w:rPr>
        <w:t>обеспечения</w:t>
      </w:r>
      <w:r w:rsidRPr="006033F7">
        <w:rPr>
          <w:rFonts w:ascii="Times New Roman" w:eastAsia="Arial" w:hAnsi="Times New Roman"/>
          <w:b/>
          <w:caps/>
          <w:sz w:val="24"/>
          <w:szCs w:val="24"/>
          <w:lang w:val="fr-FR"/>
        </w:rPr>
        <w:t xml:space="preserve"> </w:t>
      </w:r>
      <w:r w:rsidRPr="00941C6B">
        <w:rPr>
          <w:rFonts w:ascii="Times New Roman" w:eastAsia="Times New Roman" w:hAnsi="Times New Roman"/>
          <w:b/>
          <w:caps/>
          <w:sz w:val="24"/>
          <w:szCs w:val="24"/>
        </w:rPr>
        <w:t>дисциплины</w:t>
      </w:r>
      <w:r w:rsidRPr="006033F7">
        <w:rPr>
          <w:rFonts w:ascii="Times New Roman" w:eastAsia="Times New Roman" w:hAnsi="Times New Roman"/>
          <w:b/>
          <w:sz w:val="24"/>
          <w:szCs w:val="24"/>
          <w:lang w:val="fr-FR"/>
        </w:rPr>
        <w:t xml:space="preserve"> </w:t>
      </w:r>
    </w:p>
    <w:p w:rsidR="002C26D1" w:rsidRPr="001163A8" w:rsidRDefault="002C26D1" w:rsidP="002C26D1">
      <w:pPr>
        <w:spacing w:after="0" w:line="240" w:lineRule="auto"/>
        <w:contextualSpacing/>
        <w:jc w:val="center"/>
        <w:rPr>
          <w:rFonts w:ascii="Times New Roman" w:eastAsia="Times New Roman" w:hAnsi="Times New Roman"/>
          <w:caps/>
          <w:sz w:val="24"/>
          <w:szCs w:val="24"/>
        </w:rPr>
      </w:pPr>
      <w:r w:rsidRPr="001163A8">
        <w:rPr>
          <w:rFonts w:ascii="Times New Roman" w:eastAsia="Times New Roman" w:hAnsi="Times New Roman"/>
          <w:sz w:val="24"/>
          <w:szCs w:val="24"/>
        </w:rPr>
        <w:t>Б1.В.0</w:t>
      </w:r>
      <w:r>
        <w:rPr>
          <w:rFonts w:ascii="Times New Roman" w:eastAsia="Times New Roman" w:hAnsi="Times New Roman"/>
          <w:sz w:val="24"/>
          <w:szCs w:val="24"/>
        </w:rPr>
        <w:t>1</w:t>
      </w:r>
      <w:r w:rsidRPr="001163A8">
        <w:rPr>
          <w:rFonts w:ascii="Times New Roman" w:eastAsia="Times New Roman" w:hAnsi="Times New Roman"/>
          <w:sz w:val="24"/>
          <w:szCs w:val="24"/>
        </w:rPr>
        <w:t>. "</w:t>
      </w:r>
      <w:r w:rsidRPr="00716FC2">
        <w:rPr>
          <w:rFonts w:ascii="Times New Roman" w:hAnsi="Times New Roman"/>
          <w:sz w:val="28"/>
          <w:szCs w:val="28"/>
        </w:rPr>
        <w:t xml:space="preserve"> </w:t>
      </w:r>
      <w:r w:rsidRPr="00973725">
        <w:rPr>
          <w:rFonts w:ascii="Times New Roman" w:hAnsi="Times New Roman"/>
          <w:sz w:val="28"/>
          <w:szCs w:val="28"/>
        </w:rPr>
        <w:t>Практикум по основам языковой компетенции (французский язык)</w:t>
      </w:r>
      <w:r w:rsidRPr="001163A8">
        <w:rPr>
          <w:rFonts w:ascii="Times New Roman" w:eastAsia="Times New Roman" w:hAnsi="Times New Roman"/>
          <w:sz w:val="24"/>
          <w:szCs w:val="24"/>
        </w:rPr>
        <w:t xml:space="preserve">"  </w:t>
      </w:r>
    </w:p>
    <w:p w:rsidR="002C26D1" w:rsidRPr="001163A8" w:rsidRDefault="002C26D1" w:rsidP="002C26D1">
      <w:pPr>
        <w:autoSpaceDE w:val="0"/>
        <w:autoSpaceDN w:val="0"/>
        <w:adjustRightInd w:val="0"/>
        <w:spacing w:after="0" w:line="240" w:lineRule="auto"/>
        <w:contextualSpacing/>
        <w:jc w:val="center"/>
        <w:rPr>
          <w:rFonts w:ascii="Times New Roman" w:eastAsia="Times New Roman" w:hAnsi="Times New Roman"/>
          <w:sz w:val="24"/>
          <w:szCs w:val="24"/>
        </w:rPr>
      </w:pPr>
      <w:r w:rsidRPr="001163A8">
        <w:rPr>
          <w:rFonts w:ascii="Times New Roman" w:eastAsia="Times New Roman" w:hAnsi="Times New Roman"/>
          <w:bCs/>
          <w:sz w:val="24"/>
          <w:szCs w:val="24"/>
        </w:rPr>
        <w:t>Направление подготовки</w:t>
      </w:r>
      <w:r w:rsidRPr="001163A8">
        <w:rPr>
          <w:rFonts w:ascii="Times New Roman" w:eastAsia="Times New Roman" w:hAnsi="Times New Roman"/>
          <w:sz w:val="24"/>
          <w:szCs w:val="24"/>
        </w:rPr>
        <w:t>: 44.03.05 «Педагогическое образование»</w:t>
      </w:r>
    </w:p>
    <w:p w:rsidR="002C26D1" w:rsidRPr="001163A8" w:rsidRDefault="002C26D1" w:rsidP="002C26D1">
      <w:pPr>
        <w:autoSpaceDE w:val="0"/>
        <w:autoSpaceDN w:val="0"/>
        <w:adjustRightInd w:val="0"/>
        <w:spacing w:after="0" w:line="240" w:lineRule="auto"/>
        <w:contextualSpacing/>
        <w:jc w:val="center"/>
        <w:rPr>
          <w:rFonts w:ascii="Times New Roman" w:eastAsia="Times New Roman" w:hAnsi="Times New Roman"/>
          <w:sz w:val="24"/>
          <w:szCs w:val="24"/>
        </w:rPr>
      </w:pPr>
      <w:r w:rsidRPr="001163A8">
        <w:rPr>
          <w:rFonts w:ascii="Times New Roman" w:eastAsia="Times New Roman" w:hAnsi="Times New Roman"/>
          <w:bCs/>
          <w:sz w:val="24"/>
          <w:szCs w:val="24"/>
        </w:rPr>
        <w:t>направленность (профиль)</w:t>
      </w:r>
      <w:r w:rsidRPr="001163A8">
        <w:rPr>
          <w:rFonts w:ascii="Times New Roman" w:eastAsia="Times New Roman" w:hAnsi="Times New Roman"/>
          <w:sz w:val="24"/>
          <w:szCs w:val="24"/>
        </w:rPr>
        <w:t>: Иностранный язык (французский) и иностранный язык (английский)</w:t>
      </w:r>
    </w:p>
    <w:p w:rsidR="002C26D1" w:rsidRPr="001163A8" w:rsidRDefault="002C26D1" w:rsidP="002C26D1">
      <w:pPr>
        <w:autoSpaceDE w:val="0"/>
        <w:autoSpaceDN w:val="0"/>
        <w:adjustRightInd w:val="0"/>
        <w:spacing w:after="0" w:line="240" w:lineRule="auto"/>
        <w:contextualSpacing/>
        <w:jc w:val="center"/>
        <w:rPr>
          <w:rFonts w:ascii="Times New Roman" w:eastAsia="Times New Roman" w:hAnsi="Times New Roman"/>
          <w:sz w:val="24"/>
          <w:szCs w:val="24"/>
        </w:rPr>
      </w:pPr>
      <w:r w:rsidRPr="001163A8">
        <w:rPr>
          <w:rFonts w:ascii="Times New Roman" w:eastAsia="Times New Roman" w:hAnsi="Times New Roman"/>
          <w:bCs/>
          <w:sz w:val="24"/>
          <w:szCs w:val="24"/>
        </w:rPr>
        <w:t xml:space="preserve">Квалификация (степень): </w:t>
      </w:r>
      <w:r w:rsidRPr="001163A8">
        <w:rPr>
          <w:rFonts w:ascii="Times New Roman" w:eastAsia="Times New Roman" w:hAnsi="Times New Roman"/>
          <w:sz w:val="24"/>
          <w:szCs w:val="24"/>
        </w:rPr>
        <w:t>Бакалавр</w:t>
      </w:r>
    </w:p>
    <w:p w:rsidR="002C26D1" w:rsidRDefault="002C26D1" w:rsidP="002C26D1">
      <w:pPr>
        <w:autoSpaceDE w:val="0"/>
        <w:autoSpaceDN w:val="0"/>
        <w:adjustRightInd w:val="0"/>
        <w:spacing w:after="0" w:line="240" w:lineRule="auto"/>
        <w:contextualSpacing/>
        <w:jc w:val="center"/>
        <w:rPr>
          <w:rFonts w:ascii="Times New Roman" w:eastAsia="Times New Roman" w:hAnsi="Times New Roman"/>
          <w:sz w:val="24"/>
          <w:szCs w:val="24"/>
        </w:rPr>
      </w:pPr>
      <w:r w:rsidRPr="001163A8">
        <w:rPr>
          <w:rFonts w:ascii="Times New Roman" w:eastAsia="Times New Roman" w:hAnsi="Times New Roman"/>
          <w:bCs/>
          <w:sz w:val="24"/>
          <w:szCs w:val="24"/>
        </w:rPr>
        <w:t>Форма обучения</w:t>
      </w:r>
      <w:r w:rsidRPr="001163A8">
        <w:rPr>
          <w:rFonts w:ascii="Times New Roman" w:eastAsia="Times New Roman" w:hAnsi="Times New Roman"/>
          <w:sz w:val="24"/>
          <w:szCs w:val="24"/>
        </w:rPr>
        <w:t>: очная</w:t>
      </w:r>
    </w:p>
    <w:p w:rsidR="003D0D30" w:rsidRDefault="003D0D30" w:rsidP="002C26D1">
      <w:pPr>
        <w:autoSpaceDE w:val="0"/>
        <w:autoSpaceDN w:val="0"/>
        <w:adjustRightInd w:val="0"/>
        <w:spacing w:after="0" w:line="240" w:lineRule="auto"/>
        <w:contextualSpacing/>
        <w:jc w:val="center"/>
        <w:rPr>
          <w:rFonts w:ascii="Times New Roman" w:eastAsia="Times New Roman" w:hAnsi="Times New Roman"/>
          <w:sz w:val="24"/>
          <w:szCs w:val="24"/>
        </w:rPr>
      </w:pPr>
    </w:p>
    <w:p w:rsidR="003D0D30" w:rsidRDefault="003D0D30" w:rsidP="003D0D30">
      <w:pPr>
        <w:jc w:val="center"/>
        <w:rPr>
          <w:sz w:val="28"/>
          <w:szCs w:val="28"/>
        </w:rPr>
      </w:pPr>
    </w:p>
    <w:tbl>
      <w:tblPr>
        <w:tblW w:w="14882" w:type="dxa"/>
        <w:tblInd w:w="-256" w:type="dxa"/>
        <w:tblLayout w:type="fixed"/>
        <w:tblCellMar>
          <w:left w:w="28" w:type="dxa"/>
          <w:right w:w="28" w:type="dxa"/>
        </w:tblCellMar>
        <w:tblLook w:val="0000"/>
      </w:tblPr>
      <w:tblGrid>
        <w:gridCol w:w="11521"/>
        <w:gridCol w:w="1691"/>
        <w:gridCol w:w="1670"/>
      </w:tblGrid>
      <w:tr w:rsidR="003D0D30" w:rsidTr="006C275F">
        <w:trPr>
          <w:trHeight w:val="934"/>
        </w:trPr>
        <w:tc>
          <w:tcPr>
            <w:tcW w:w="11521" w:type="dxa"/>
            <w:tcBorders>
              <w:top w:val="single" w:sz="4" w:space="0" w:color="000000"/>
              <w:left w:val="single" w:sz="4" w:space="0" w:color="000000"/>
              <w:bottom w:val="single" w:sz="4" w:space="0" w:color="000000"/>
            </w:tcBorders>
            <w:shd w:val="clear" w:color="auto" w:fill="D9D9D9"/>
            <w:vAlign w:val="center"/>
          </w:tcPr>
          <w:p w:rsidR="003D0D30" w:rsidRPr="006C275F" w:rsidRDefault="003D0D30" w:rsidP="00975BFC">
            <w:pPr>
              <w:snapToGrid w:val="0"/>
              <w:jc w:val="center"/>
              <w:rPr>
                <w:rFonts w:ascii="Times New Roman" w:hAnsi="Times New Roman" w:cs="Times New Roman"/>
              </w:rPr>
            </w:pPr>
            <w:bookmarkStart w:id="0" w:name="_Hlk515309877"/>
            <w:bookmarkEnd w:id="0"/>
            <w:r w:rsidRPr="006C275F">
              <w:rPr>
                <w:rFonts w:ascii="Times New Roman" w:hAnsi="Times New Roman" w:cs="Times New Roman"/>
              </w:rPr>
              <w:t xml:space="preserve">Наименование </w:t>
            </w:r>
          </w:p>
        </w:tc>
        <w:tc>
          <w:tcPr>
            <w:tcW w:w="1691" w:type="dxa"/>
            <w:tcBorders>
              <w:top w:val="single" w:sz="4" w:space="0" w:color="000000"/>
              <w:left w:val="single" w:sz="4" w:space="0" w:color="000000"/>
              <w:bottom w:val="single" w:sz="4" w:space="0" w:color="000000"/>
            </w:tcBorders>
            <w:shd w:val="clear" w:color="auto" w:fill="D9D9D9"/>
            <w:vAlign w:val="center"/>
          </w:tcPr>
          <w:p w:rsidR="003D0D30" w:rsidRPr="006C275F" w:rsidRDefault="003D0D30" w:rsidP="00975BFC">
            <w:pPr>
              <w:jc w:val="center"/>
              <w:rPr>
                <w:rFonts w:ascii="Times New Roman" w:hAnsi="Times New Roman" w:cs="Times New Roman"/>
              </w:rPr>
            </w:pPr>
            <w:r w:rsidRPr="006C275F">
              <w:rPr>
                <w:rFonts w:ascii="Times New Roman" w:hAnsi="Times New Roman" w:cs="Times New Roman"/>
              </w:rPr>
              <w:t>Место хранения/электронный адрес</w:t>
            </w:r>
          </w:p>
        </w:tc>
        <w:tc>
          <w:tcPr>
            <w:tcW w:w="167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3D0D30" w:rsidRPr="006C275F" w:rsidRDefault="003D0D30" w:rsidP="00975BFC">
            <w:pPr>
              <w:snapToGrid w:val="0"/>
              <w:jc w:val="center"/>
              <w:rPr>
                <w:rFonts w:ascii="Times New Roman" w:hAnsi="Times New Roman" w:cs="Times New Roman"/>
                <w:b/>
                <w:sz w:val="28"/>
                <w:szCs w:val="28"/>
              </w:rPr>
            </w:pPr>
            <w:r w:rsidRPr="006C275F">
              <w:rPr>
                <w:rFonts w:ascii="Times New Roman" w:hAnsi="Times New Roman" w:cs="Times New Roman"/>
              </w:rPr>
              <w:t>Кол-во экземпляров/ точек доступа</w:t>
            </w:r>
          </w:p>
        </w:tc>
      </w:tr>
      <w:tr w:rsidR="003D0D30" w:rsidTr="006C275F">
        <w:trPr>
          <w:gridAfter w:val="2"/>
          <w:wAfter w:w="3361" w:type="dxa"/>
          <w:trHeight w:val="23"/>
        </w:trPr>
        <w:tc>
          <w:tcPr>
            <w:tcW w:w="11521" w:type="dxa"/>
            <w:tcBorders>
              <w:top w:val="single" w:sz="4" w:space="0" w:color="000000"/>
              <w:left w:val="single" w:sz="4" w:space="0" w:color="000000"/>
              <w:bottom w:val="single" w:sz="4" w:space="0" w:color="000000"/>
              <w:right w:val="single" w:sz="4" w:space="0" w:color="000000"/>
            </w:tcBorders>
            <w:shd w:val="clear" w:color="auto" w:fill="D9D9D9"/>
          </w:tcPr>
          <w:p w:rsidR="003D0D30" w:rsidRPr="006C275F" w:rsidRDefault="003D0D30" w:rsidP="00975BFC">
            <w:pPr>
              <w:snapToGrid w:val="0"/>
              <w:jc w:val="center"/>
              <w:rPr>
                <w:rFonts w:ascii="Times New Roman" w:hAnsi="Times New Roman" w:cs="Times New Roman"/>
                <w:color w:val="000000"/>
                <w:shd w:val="clear" w:color="auto" w:fill="FFFFFF"/>
                <w:lang w:val="de-DE"/>
              </w:rPr>
            </w:pPr>
            <w:r w:rsidRPr="006C275F">
              <w:rPr>
                <w:rFonts w:ascii="Times New Roman" w:hAnsi="Times New Roman" w:cs="Times New Roman"/>
                <w:b/>
                <w:sz w:val="28"/>
                <w:szCs w:val="28"/>
              </w:rPr>
              <w:t>Основная литература</w:t>
            </w:r>
          </w:p>
        </w:tc>
      </w:tr>
      <w:tr w:rsidR="003D0D30" w:rsidTr="006C275F">
        <w:trPr>
          <w:trHeight w:val="23"/>
        </w:trPr>
        <w:tc>
          <w:tcPr>
            <w:tcW w:w="11521" w:type="dxa"/>
            <w:tcBorders>
              <w:top w:val="single" w:sz="4" w:space="0" w:color="000000"/>
              <w:left w:val="single" w:sz="4" w:space="0" w:color="000000"/>
              <w:bottom w:val="single" w:sz="4" w:space="0" w:color="000000"/>
            </w:tcBorders>
            <w:shd w:val="clear" w:color="auto" w:fill="auto"/>
            <w:vAlign w:val="center"/>
          </w:tcPr>
          <w:p w:rsidR="006C275F" w:rsidRPr="00BE1B0B" w:rsidRDefault="006C275F" w:rsidP="006C275F">
            <w:pPr>
              <w:pStyle w:val="21"/>
              <w:snapToGrid w:val="0"/>
              <w:ind w:left="720"/>
              <w:contextualSpacing/>
              <w:jc w:val="left"/>
              <w:rPr>
                <w:sz w:val="24"/>
              </w:rPr>
            </w:pPr>
            <w:r>
              <w:rPr>
                <w:sz w:val="24"/>
              </w:rPr>
              <w:t xml:space="preserve">1. </w:t>
            </w:r>
            <w:r w:rsidRPr="00BE1B0B">
              <w:rPr>
                <w:sz w:val="24"/>
              </w:rPr>
              <w:t xml:space="preserve">Александровская Е.Б. Учебник французского языка  Le français. </w:t>
            </w:r>
            <w:r w:rsidRPr="00BE1B0B">
              <w:rPr>
                <w:sz w:val="24"/>
                <w:lang w:val="en-US"/>
              </w:rPr>
              <w:t>r</w:t>
            </w:r>
            <w:r w:rsidRPr="00BE1B0B">
              <w:rPr>
                <w:sz w:val="24"/>
                <w:lang w:val="fr-FR"/>
              </w:rPr>
              <w:t>u</w:t>
            </w:r>
            <w:r w:rsidRPr="00BE1B0B">
              <w:rPr>
                <w:sz w:val="24"/>
              </w:rPr>
              <w:t xml:space="preserve"> </w:t>
            </w:r>
            <w:r w:rsidRPr="00BE1B0B">
              <w:rPr>
                <w:sz w:val="24"/>
                <w:lang w:val="fr-FR"/>
              </w:rPr>
              <w:t>A</w:t>
            </w:r>
            <w:r w:rsidRPr="00BE1B0B">
              <w:rPr>
                <w:sz w:val="24"/>
              </w:rPr>
              <w:t>1/ Е.Б. Александровская, Н.В. Лосева, Л.Л. Читахова. – М.: ООО «Издательство «Нестор Академик», 2012. -296 с.: ил.</w:t>
            </w:r>
          </w:p>
          <w:p w:rsidR="003D0D30" w:rsidRPr="006C275F" w:rsidRDefault="003D0D30" w:rsidP="00975BFC">
            <w:pPr>
              <w:jc w:val="both"/>
              <w:rPr>
                <w:rFonts w:ascii="Times New Roman" w:hAnsi="Times New Roman" w:cs="Times New Roman"/>
                <w:color w:val="000000"/>
                <w:sz w:val="21"/>
                <w:szCs w:val="21"/>
              </w:rPr>
            </w:pPr>
          </w:p>
        </w:tc>
        <w:tc>
          <w:tcPr>
            <w:tcW w:w="1691" w:type="dxa"/>
            <w:tcBorders>
              <w:top w:val="single" w:sz="4" w:space="0" w:color="000000"/>
              <w:left w:val="single" w:sz="4" w:space="0" w:color="000000"/>
              <w:bottom w:val="single" w:sz="4" w:space="0" w:color="000000"/>
            </w:tcBorders>
            <w:shd w:val="clear" w:color="auto" w:fill="auto"/>
            <w:vAlign w:val="center"/>
          </w:tcPr>
          <w:p w:rsidR="003D0D30" w:rsidRPr="006C275F" w:rsidRDefault="003D0D30" w:rsidP="00975BFC">
            <w:pPr>
              <w:spacing w:before="45" w:after="45"/>
              <w:ind w:left="45" w:right="45"/>
              <w:jc w:val="center"/>
              <w:rPr>
                <w:rFonts w:ascii="Times New Roman" w:hAnsi="Times New Roman" w:cs="Times New Roman"/>
              </w:rPr>
            </w:pPr>
            <w:r w:rsidRPr="006C275F">
              <w:rPr>
                <w:rFonts w:ascii="Times New Roman" w:hAnsi="Times New Roman" w:cs="Times New Roman"/>
                <w:color w:val="000000"/>
                <w:sz w:val="21"/>
                <w:szCs w:val="21"/>
              </w:rPr>
              <w:t>Научная библиотека</w:t>
            </w:r>
          </w:p>
        </w:tc>
        <w:tc>
          <w:tcPr>
            <w:tcW w:w="1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0D30" w:rsidRPr="006C275F" w:rsidRDefault="003D0D30" w:rsidP="00975BFC">
            <w:pPr>
              <w:snapToGrid w:val="0"/>
              <w:jc w:val="center"/>
              <w:rPr>
                <w:rFonts w:ascii="Times New Roman" w:hAnsi="Times New Roman" w:cs="Times New Roman"/>
                <w:color w:val="000000"/>
                <w:shd w:val="clear" w:color="auto" w:fill="FFFFFF"/>
              </w:rPr>
            </w:pPr>
            <w:r w:rsidRPr="006C275F">
              <w:rPr>
                <w:rFonts w:ascii="Times New Roman" w:hAnsi="Times New Roman" w:cs="Times New Roman"/>
              </w:rPr>
              <w:t>30</w:t>
            </w:r>
          </w:p>
        </w:tc>
      </w:tr>
      <w:tr w:rsidR="003D0D30" w:rsidTr="006C275F">
        <w:trPr>
          <w:trHeight w:val="23"/>
        </w:trPr>
        <w:tc>
          <w:tcPr>
            <w:tcW w:w="11521" w:type="dxa"/>
            <w:tcBorders>
              <w:top w:val="single" w:sz="4" w:space="0" w:color="000000"/>
              <w:left w:val="single" w:sz="4" w:space="0" w:color="000000"/>
              <w:bottom w:val="single" w:sz="4" w:space="0" w:color="000000"/>
            </w:tcBorders>
            <w:shd w:val="clear" w:color="auto" w:fill="auto"/>
            <w:vAlign w:val="center"/>
          </w:tcPr>
          <w:p w:rsidR="006C275F" w:rsidRPr="00BE1B0B" w:rsidRDefault="006C275F" w:rsidP="006C275F">
            <w:pPr>
              <w:pStyle w:val="21"/>
              <w:snapToGrid w:val="0"/>
              <w:ind w:left="360"/>
              <w:contextualSpacing/>
              <w:rPr>
                <w:sz w:val="24"/>
              </w:rPr>
            </w:pPr>
            <w:r>
              <w:rPr>
                <w:sz w:val="24"/>
              </w:rPr>
              <w:t xml:space="preserve">2. </w:t>
            </w:r>
            <w:r w:rsidRPr="00BE1B0B">
              <w:rPr>
                <w:sz w:val="24"/>
              </w:rPr>
              <w:t xml:space="preserve">Александровская Е.Б. Тетрадь упражнений к учебнику французского языка  Le français. </w:t>
            </w:r>
            <w:r w:rsidRPr="00BE1B0B">
              <w:rPr>
                <w:sz w:val="24"/>
                <w:lang w:val="en-US"/>
              </w:rPr>
              <w:t>r</w:t>
            </w:r>
            <w:r w:rsidRPr="00BE1B0B">
              <w:rPr>
                <w:sz w:val="24"/>
                <w:lang w:val="fr-FR"/>
              </w:rPr>
              <w:t>u</w:t>
            </w:r>
            <w:r w:rsidRPr="00BE1B0B">
              <w:rPr>
                <w:sz w:val="24"/>
              </w:rPr>
              <w:t xml:space="preserve"> </w:t>
            </w:r>
            <w:r w:rsidRPr="00BE1B0B">
              <w:rPr>
                <w:sz w:val="24"/>
                <w:lang w:val="fr-FR"/>
              </w:rPr>
              <w:t>A</w:t>
            </w:r>
            <w:r w:rsidRPr="00BE1B0B">
              <w:rPr>
                <w:sz w:val="24"/>
              </w:rPr>
              <w:t>1/ Е.Б. Александровская, Н.В. Лосева, Л.Л. Читахова. – М.: ООО «Издательство «Нестор Академик», 2012.</w:t>
            </w:r>
          </w:p>
          <w:p w:rsidR="003D0D30" w:rsidRPr="006C275F" w:rsidRDefault="003D0D30" w:rsidP="00975BFC">
            <w:pPr>
              <w:jc w:val="both"/>
              <w:rPr>
                <w:rFonts w:ascii="Times New Roman" w:hAnsi="Times New Roman" w:cs="Times New Roman"/>
                <w:color w:val="000000"/>
                <w:sz w:val="21"/>
                <w:szCs w:val="21"/>
              </w:rPr>
            </w:pPr>
          </w:p>
        </w:tc>
        <w:tc>
          <w:tcPr>
            <w:tcW w:w="1691" w:type="dxa"/>
            <w:tcBorders>
              <w:top w:val="single" w:sz="4" w:space="0" w:color="000000"/>
              <w:left w:val="single" w:sz="4" w:space="0" w:color="000000"/>
              <w:bottom w:val="single" w:sz="4" w:space="0" w:color="000000"/>
            </w:tcBorders>
            <w:shd w:val="clear" w:color="auto" w:fill="auto"/>
          </w:tcPr>
          <w:p w:rsidR="003D0D30" w:rsidRPr="006C275F" w:rsidRDefault="003D0D30" w:rsidP="00975BFC">
            <w:pPr>
              <w:jc w:val="center"/>
              <w:rPr>
                <w:rFonts w:ascii="Times New Roman" w:hAnsi="Times New Roman" w:cs="Times New Roman"/>
              </w:rPr>
            </w:pPr>
            <w:r w:rsidRPr="006C275F">
              <w:rPr>
                <w:rFonts w:ascii="Times New Roman" w:hAnsi="Times New Roman" w:cs="Times New Roman"/>
                <w:color w:val="000000"/>
                <w:sz w:val="21"/>
                <w:szCs w:val="21"/>
              </w:rPr>
              <w:t>Научная библиотека</w:t>
            </w:r>
          </w:p>
        </w:tc>
        <w:tc>
          <w:tcPr>
            <w:tcW w:w="1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0D30" w:rsidRPr="006C275F" w:rsidRDefault="003D0D30" w:rsidP="00975BFC">
            <w:pPr>
              <w:snapToGrid w:val="0"/>
              <w:jc w:val="center"/>
              <w:rPr>
                <w:rFonts w:ascii="Times New Roman" w:hAnsi="Times New Roman" w:cs="Times New Roman"/>
                <w:color w:val="000000"/>
                <w:shd w:val="clear" w:color="auto" w:fill="FFFFFF"/>
              </w:rPr>
            </w:pPr>
            <w:r w:rsidRPr="006C275F">
              <w:rPr>
                <w:rFonts w:ascii="Times New Roman" w:hAnsi="Times New Roman" w:cs="Times New Roman"/>
              </w:rPr>
              <w:t>30</w:t>
            </w:r>
          </w:p>
        </w:tc>
      </w:tr>
      <w:tr w:rsidR="003D0D30" w:rsidRPr="006C275F" w:rsidTr="006C275F">
        <w:trPr>
          <w:gridAfter w:val="2"/>
          <w:wAfter w:w="3361" w:type="dxa"/>
          <w:trHeight w:val="23"/>
        </w:trPr>
        <w:tc>
          <w:tcPr>
            <w:tcW w:w="11521" w:type="dxa"/>
            <w:tcBorders>
              <w:top w:val="single" w:sz="4" w:space="0" w:color="000000"/>
              <w:left w:val="single" w:sz="4" w:space="0" w:color="000000"/>
              <w:bottom w:val="single" w:sz="4" w:space="0" w:color="000000"/>
              <w:right w:val="single" w:sz="4" w:space="0" w:color="000000"/>
            </w:tcBorders>
            <w:shd w:val="clear" w:color="auto" w:fill="D9D9D9"/>
          </w:tcPr>
          <w:p w:rsidR="003D0D30" w:rsidRPr="006C275F" w:rsidRDefault="003D0D30" w:rsidP="00975BFC">
            <w:pPr>
              <w:snapToGrid w:val="0"/>
              <w:jc w:val="center"/>
              <w:rPr>
                <w:rFonts w:ascii="Times New Roman" w:hAnsi="Times New Roman" w:cs="Times New Roman"/>
                <w:color w:val="000000"/>
                <w:shd w:val="clear" w:color="auto" w:fill="FFFFFF"/>
                <w:lang w:val="de-DE"/>
              </w:rPr>
            </w:pPr>
            <w:r w:rsidRPr="006C275F">
              <w:rPr>
                <w:rFonts w:ascii="Times New Roman" w:hAnsi="Times New Roman" w:cs="Times New Roman"/>
                <w:b/>
                <w:sz w:val="26"/>
                <w:szCs w:val="26"/>
              </w:rPr>
              <w:t>Дополнительная литература</w:t>
            </w:r>
          </w:p>
        </w:tc>
      </w:tr>
      <w:tr w:rsidR="006C275F" w:rsidRPr="006C275F" w:rsidTr="006C275F">
        <w:trPr>
          <w:trHeight w:val="23"/>
        </w:trPr>
        <w:tc>
          <w:tcPr>
            <w:tcW w:w="11521" w:type="dxa"/>
            <w:tcBorders>
              <w:top w:val="single" w:sz="4" w:space="0" w:color="000000"/>
              <w:left w:val="single" w:sz="4" w:space="0" w:color="000000"/>
              <w:bottom w:val="single" w:sz="4" w:space="0" w:color="000000"/>
            </w:tcBorders>
            <w:shd w:val="clear" w:color="auto" w:fill="auto"/>
          </w:tcPr>
          <w:p w:rsidR="006C275F" w:rsidRPr="00BE1B0B" w:rsidRDefault="006C275F" w:rsidP="00975BFC">
            <w:pPr>
              <w:snapToGrid w:val="0"/>
              <w:contextualSpacing/>
              <w:rPr>
                <w:rFonts w:ascii="Times New Roman" w:hAnsi="Times New Roman" w:cs="Times New Roman"/>
              </w:rPr>
            </w:pPr>
            <w:r w:rsidRPr="00BE1B0B">
              <w:rPr>
                <w:rFonts w:ascii="Times New Roman" w:hAnsi="Times New Roman" w:cs="Times New Roman"/>
              </w:rPr>
              <w:t>1. Попова И.Н., Казакова Ж.А., Ковальчук Г.М. Французский язык. Учебник для 1 курса институтов и факультетов иностранных языков. М.: Высшая школа, 1998, 1999, 2000.</w:t>
            </w:r>
          </w:p>
        </w:tc>
        <w:tc>
          <w:tcPr>
            <w:tcW w:w="1691" w:type="dxa"/>
            <w:tcBorders>
              <w:top w:val="single" w:sz="4" w:space="0" w:color="000000"/>
              <w:left w:val="single" w:sz="4" w:space="0" w:color="000000"/>
              <w:bottom w:val="single" w:sz="4" w:space="0" w:color="000000"/>
            </w:tcBorders>
            <w:shd w:val="clear" w:color="auto" w:fill="auto"/>
          </w:tcPr>
          <w:p w:rsidR="006C275F" w:rsidRPr="006C275F" w:rsidRDefault="006C275F" w:rsidP="00975BFC">
            <w:pPr>
              <w:autoSpaceDE w:val="0"/>
              <w:spacing w:before="45" w:after="45"/>
              <w:ind w:left="45" w:right="45"/>
              <w:jc w:val="center"/>
              <w:rPr>
                <w:rFonts w:ascii="Times New Roman" w:hAnsi="Times New Roman" w:cs="Times New Roman"/>
              </w:rPr>
            </w:pPr>
            <w:r w:rsidRPr="006C275F">
              <w:rPr>
                <w:rFonts w:ascii="Times New Roman" w:hAnsi="Times New Roman" w:cs="Times New Roman"/>
              </w:rPr>
              <w:t>Научная библиотека</w:t>
            </w:r>
          </w:p>
        </w:tc>
        <w:tc>
          <w:tcPr>
            <w:tcW w:w="1670" w:type="dxa"/>
            <w:tcBorders>
              <w:top w:val="single" w:sz="4" w:space="0" w:color="000000"/>
              <w:left w:val="single" w:sz="4" w:space="0" w:color="000000"/>
              <w:bottom w:val="single" w:sz="4" w:space="0" w:color="000000"/>
              <w:right w:val="single" w:sz="4" w:space="0" w:color="000000"/>
            </w:tcBorders>
            <w:shd w:val="clear" w:color="auto" w:fill="auto"/>
          </w:tcPr>
          <w:p w:rsidR="006C275F" w:rsidRPr="006C275F" w:rsidRDefault="006C275F" w:rsidP="00975BFC">
            <w:pPr>
              <w:jc w:val="center"/>
              <w:rPr>
                <w:rFonts w:ascii="Times New Roman" w:hAnsi="Times New Roman" w:cs="Times New Roman"/>
                <w:color w:val="000000"/>
                <w:shd w:val="clear" w:color="auto" w:fill="FFFFFF"/>
              </w:rPr>
            </w:pPr>
            <w:r w:rsidRPr="006C275F">
              <w:rPr>
                <w:rFonts w:ascii="Times New Roman" w:hAnsi="Times New Roman" w:cs="Times New Roman"/>
              </w:rPr>
              <w:t>18</w:t>
            </w:r>
          </w:p>
        </w:tc>
      </w:tr>
      <w:tr w:rsidR="006C275F" w:rsidRPr="006C275F" w:rsidTr="00975BFC">
        <w:trPr>
          <w:trHeight w:val="23"/>
        </w:trPr>
        <w:tc>
          <w:tcPr>
            <w:tcW w:w="11521" w:type="dxa"/>
            <w:tcBorders>
              <w:top w:val="single" w:sz="4" w:space="0" w:color="000000"/>
              <w:left w:val="single" w:sz="4" w:space="0" w:color="000000"/>
              <w:bottom w:val="single" w:sz="4" w:space="0" w:color="000000"/>
            </w:tcBorders>
            <w:shd w:val="clear" w:color="auto" w:fill="auto"/>
          </w:tcPr>
          <w:p w:rsidR="006C275F" w:rsidRPr="00BE1B0B" w:rsidRDefault="006C275F" w:rsidP="006C275F">
            <w:pPr>
              <w:snapToGrid w:val="0"/>
              <w:contextualSpacing/>
              <w:rPr>
                <w:rFonts w:ascii="Times New Roman" w:hAnsi="Times New Roman" w:cs="Times New Roman"/>
              </w:rPr>
            </w:pPr>
            <w:r>
              <w:rPr>
                <w:rFonts w:ascii="Times New Roman" w:hAnsi="Times New Roman" w:cs="Times New Roman"/>
                <w:bCs/>
                <w:color w:val="000000"/>
                <w:shd w:val="clear" w:color="auto" w:fill="FFFFFF"/>
              </w:rPr>
              <w:t xml:space="preserve">2. </w:t>
            </w:r>
            <w:r w:rsidRPr="00F42629">
              <w:rPr>
                <w:rFonts w:ascii="Times New Roman" w:hAnsi="Times New Roman" w:cs="Times New Roman"/>
                <w:bCs/>
                <w:color w:val="000000"/>
                <w:shd w:val="clear" w:color="auto" w:fill="FFFFFF"/>
              </w:rPr>
              <w:t>Рапанович, А.Н.</w:t>
            </w:r>
            <w:r w:rsidRPr="00F42629">
              <w:rPr>
                <w:rFonts w:ascii="Times New Roman" w:hAnsi="Times New Roman" w:cs="Times New Roman"/>
                <w:color w:val="000000"/>
              </w:rPr>
              <w:t>Фонетика французского языка. Курс нормативной фонетики и дикции [Текст] : учебное пособие / А. Н. Рапанович. - 3-е изд., испр. - М. : Высшая школа, 1980. - 284 с. - 0.85 р., 0.85 р. </w:t>
            </w:r>
          </w:p>
        </w:tc>
        <w:tc>
          <w:tcPr>
            <w:tcW w:w="1691" w:type="dxa"/>
            <w:tcBorders>
              <w:top w:val="single" w:sz="4" w:space="0" w:color="000000"/>
              <w:left w:val="single" w:sz="4" w:space="0" w:color="000000"/>
              <w:bottom w:val="single" w:sz="4" w:space="0" w:color="000000"/>
            </w:tcBorders>
            <w:shd w:val="clear" w:color="auto" w:fill="auto"/>
          </w:tcPr>
          <w:p w:rsidR="006C275F" w:rsidRPr="006C275F" w:rsidRDefault="006C275F" w:rsidP="00975BFC">
            <w:pPr>
              <w:jc w:val="center"/>
              <w:rPr>
                <w:rFonts w:ascii="Times New Roman" w:hAnsi="Times New Roman" w:cs="Times New Roman"/>
              </w:rPr>
            </w:pPr>
            <w:r w:rsidRPr="006C275F">
              <w:rPr>
                <w:rFonts w:ascii="Times New Roman" w:hAnsi="Times New Roman" w:cs="Times New Roman"/>
              </w:rPr>
              <w:t>Научная библиотека</w:t>
            </w:r>
          </w:p>
        </w:tc>
        <w:tc>
          <w:tcPr>
            <w:tcW w:w="1670" w:type="dxa"/>
            <w:tcBorders>
              <w:top w:val="single" w:sz="4" w:space="0" w:color="000000"/>
              <w:left w:val="single" w:sz="4" w:space="0" w:color="000000"/>
              <w:bottom w:val="single" w:sz="4" w:space="0" w:color="000000"/>
              <w:right w:val="single" w:sz="4" w:space="0" w:color="000000"/>
            </w:tcBorders>
            <w:shd w:val="clear" w:color="auto" w:fill="auto"/>
          </w:tcPr>
          <w:p w:rsidR="006C275F" w:rsidRPr="006C275F" w:rsidRDefault="00941C6B" w:rsidP="00975BFC">
            <w:pPr>
              <w:jc w:val="center"/>
              <w:rPr>
                <w:rFonts w:ascii="Times New Roman" w:hAnsi="Times New Roman" w:cs="Times New Roman"/>
                <w:color w:val="000000"/>
                <w:shd w:val="clear" w:color="auto" w:fill="FFFFFF"/>
              </w:rPr>
            </w:pPr>
            <w:r>
              <w:rPr>
                <w:rFonts w:ascii="Times New Roman" w:hAnsi="Times New Roman" w:cs="Times New Roman"/>
              </w:rPr>
              <w:t>7</w:t>
            </w:r>
          </w:p>
        </w:tc>
      </w:tr>
      <w:tr w:rsidR="006C275F" w:rsidRPr="006C275F" w:rsidTr="00975BFC">
        <w:trPr>
          <w:trHeight w:val="23"/>
        </w:trPr>
        <w:tc>
          <w:tcPr>
            <w:tcW w:w="11521" w:type="dxa"/>
            <w:tcBorders>
              <w:top w:val="single" w:sz="4" w:space="0" w:color="000000"/>
              <w:left w:val="single" w:sz="4" w:space="0" w:color="000000"/>
              <w:bottom w:val="single" w:sz="4" w:space="0" w:color="000000"/>
            </w:tcBorders>
            <w:shd w:val="clear" w:color="auto" w:fill="auto"/>
          </w:tcPr>
          <w:p w:rsidR="006C275F" w:rsidRPr="00BE1B0B" w:rsidRDefault="006C275F" w:rsidP="006C275F">
            <w:pPr>
              <w:pStyle w:val="a6"/>
              <w:ind w:left="720"/>
              <w:contextualSpacing/>
            </w:pPr>
            <w:r>
              <w:t xml:space="preserve">3. </w:t>
            </w:r>
            <w:r w:rsidRPr="00BE1B0B">
              <w:t xml:space="preserve">К.К. Барышникова, В.Я. Колтыпина, В.Т. Михеева, В.С. Соколова Вводно-коррективный фонетический курс французского языка. Учеб. Пособие для ин-тов и фак. ин. яз. М., «Высшая школа», </w:t>
            </w:r>
            <w:r w:rsidRPr="00BE1B0B">
              <w:lastRenderedPageBreak/>
              <w:t>1974.</w:t>
            </w:r>
          </w:p>
          <w:p w:rsidR="006C275F" w:rsidRPr="00BE1B0B" w:rsidRDefault="006C275F" w:rsidP="006C275F">
            <w:pPr>
              <w:pStyle w:val="a6"/>
              <w:ind w:left="720"/>
              <w:contextualSpacing/>
            </w:pPr>
          </w:p>
        </w:tc>
        <w:tc>
          <w:tcPr>
            <w:tcW w:w="1691" w:type="dxa"/>
            <w:tcBorders>
              <w:top w:val="single" w:sz="4" w:space="0" w:color="000000"/>
              <w:left w:val="single" w:sz="4" w:space="0" w:color="000000"/>
              <w:bottom w:val="single" w:sz="4" w:space="0" w:color="000000"/>
            </w:tcBorders>
            <w:shd w:val="clear" w:color="auto" w:fill="auto"/>
          </w:tcPr>
          <w:p w:rsidR="006C275F" w:rsidRPr="006C275F" w:rsidRDefault="006C275F" w:rsidP="00975BFC">
            <w:pPr>
              <w:jc w:val="center"/>
              <w:rPr>
                <w:rFonts w:ascii="Times New Roman" w:hAnsi="Times New Roman" w:cs="Times New Roman"/>
              </w:rPr>
            </w:pPr>
            <w:r w:rsidRPr="006C275F">
              <w:rPr>
                <w:rFonts w:ascii="Times New Roman" w:hAnsi="Times New Roman" w:cs="Times New Roman"/>
              </w:rPr>
              <w:lastRenderedPageBreak/>
              <w:t xml:space="preserve">Научная </w:t>
            </w:r>
            <w:r w:rsidRPr="006C275F">
              <w:rPr>
                <w:rFonts w:ascii="Times New Roman" w:hAnsi="Times New Roman" w:cs="Times New Roman"/>
              </w:rPr>
              <w:lastRenderedPageBreak/>
              <w:t>библиотека</w:t>
            </w:r>
          </w:p>
        </w:tc>
        <w:tc>
          <w:tcPr>
            <w:tcW w:w="1670" w:type="dxa"/>
            <w:tcBorders>
              <w:top w:val="single" w:sz="4" w:space="0" w:color="000000"/>
              <w:left w:val="single" w:sz="4" w:space="0" w:color="000000"/>
              <w:bottom w:val="single" w:sz="4" w:space="0" w:color="000000"/>
              <w:right w:val="single" w:sz="4" w:space="0" w:color="000000"/>
            </w:tcBorders>
            <w:shd w:val="clear" w:color="auto" w:fill="auto"/>
          </w:tcPr>
          <w:p w:rsidR="006C275F" w:rsidRPr="006C275F" w:rsidRDefault="006C275F" w:rsidP="00975BFC">
            <w:pPr>
              <w:jc w:val="center"/>
              <w:rPr>
                <w:rFonts w:ascii="Times New Roman" w:hAnsi="Times New Roman" w:cs="Times New Roman"/>
                <w:color w:val="000000"/>
                <w:shd w:val="clear" w:color="auto" w:fill="FFFFFF"/>
              </w:rPr>
            </w:pPr>
            <w:r w:rsidRPr="006C275F">
              <w:rPr>
                <w:rFonts w:ascii="Times New Roman" w:hAnsi="Times New Roman" w:cs="Times New Roman"/>
              </w:rPr>
              <w:lastRenderedPageBreak/>
              <w:t>20</w:t>
            </w:r>
          </w:p>
        </w:tc>
      </w:tr>
      <w:tr w:rsidR="006C275F" w:rsidRPr="006C275F" w:rsidTr="00975BFC">
        <w:trPr>
          <w:trHeight w:val="23"/>
        </w:trPr>
        <w:tc>
          <w:tcPr>
            <w:tcW w:w="11521" w:type="dxa"/>
            <w:tcBorders>
              <w:top w:val="single" w:sz="4" w:space="0" w:color="000000"/>
              <w:left w:val="single" w:sz="4" w:space="0" w:color="000000"/>
              <w:bottom w:val="single" w:sz="4" w:space="0" w:color="000000"/>
            </w:tcBorders>
            <w:shd w:val="clear" w:color="auto" w:fill="auto"/>
          </w:tcPr>
          <w:p w:rsidR="006C275F" w:rsidRPr="00BE1B0B" w:rsidRDefault="006C275F" w:rsidP="006C275F">
            <w:pPr>
              <w:pStyle w:val="a6"/>
              <w:ind w:left="360"/>
              <w:contextualSpacing/>
            </w:pPr>
            <w:r>
              <w:lastRenderedPageBreak/>
              <w:t xml:space="preserve">4. </w:t>
            </w:r>
            <w:r w:rsidRPr="00BE1B0B">
              <w:t xml:space="preserve">Виллер М.А. и др. Фонетика французского языка. Учеб. пособие для студентов фак. и пед. ин-тов иностр. яз. Л., «Просвещение», 1997. </w:t>
            </w:r>
          </w:p>
          <w:p w:rsidR="006C275F" w:rsidRPr="00BE1B0B" w:rsidRDefault="006C275F" w:rsidP="006C275F">
            <w:pPr>
              <w:tabs>
                <w:tab w:val="left" w:pos="3499"/>
              </w:tabs>
              <w:contextualSpacing/>
              <w:rPr>
                <w:rFonts w:ascii="Times New Roman" w:hAnsi="Times New Roman" w:cs="Times New Roman"/>
                <w:sz w:val="28"/>
                <w:szCs w:val="28"/>
              </w:rPr>
            </w:pPr>
          </w:p>
        </w:tc>
        <w:tc>
          <w:tcPr>
            <w:tcW w:w="1691" w:type="dxa"/>
            <w:tcBorders>
              <w:top w:val="single" w:sz="4" w:space="0" w:color="000000"/>
              <w:left w:val="single" w:sz="4" w:space="0" w:color="000000"/>
              <w:bottom w:val="single" w:sz="4" w:space="0" w:color="000000"/>
            </w:tcBorders>
            <w:shd w:val="clear" w:color="auto" w:fill="auto"/>
          </w:tcPr>
          <w:p w:rsidR="006C275F" w:rsidRPr="006C275F" w:rsidRDefault="006C275F" w:rsidP="00975BFC">
            <w:pPr>
              <w:jc w:val="center"/>
              <w:rPr>
                <w:rFonts w:ascii="Times New Roman" w:hAnsi="Times New Roman" w:cs="Times New Roman"/>
              </w:rPr>
            </w:pPr>
            <w:r w:rsidRPr="006C275F">
              <w:rPr>
                <w:rFonts w:ascii="Times New Roman" w:hAnsi="Times New Roman" w:cs="Times New Roman"/>
              </w:rPr>
              <w:t>Научная библиотека</w:t>
            </w:r>
          </w:p>
        </w:tc>
        <w:tc>
          <w:tcPr>
            <w:tcW w:w="1670" w:type="dxa"/>
            <w:tcBorders>
              <w:top w:val="single" w:sz="4" w:space="0" w:color="000000"/>
              <w:left w:val="single" w:sz="4" w:space="0" w:color="000000"/>
              <w:bottom w:val="single" w:sz="4" w:space="0" w:color="000000"/>
              <w:right w:val="single" w:sz="4" w:space="0" w:color="000000"/>
            </w:tcBorders>
            <w:shd w:val="clear" w:color="auto" w:fill="auto"/>
          </w:tcPr>
          <w:p w:rsidR="006C275F" w:rsidRPr="006C275F" w:rsidRDefault="00941C6B" w:rsidP="00941C6B">
            <w:pPr>
              <w:tabs>
                <w:tab w:val="center" w:pos="807"/>
              </w:tabs>
              <w:jc w:val="center"/>
              <w:rPr>
                <w:rFonts w:ascii="Times New Roman" w:hAnsi="Times New Roman" w:cs="Times New Roman"/>
                <w:color w:val="000000"/>
                <w:sz w:val="21"/>
              </w:rPr>
            </w:pPr>
            <w:r>
              <w:rPr>
                <w:rFonts w:ascii="Times New Roman" w:hAnsi="Times New Roman" w:cs="Times New Roman"/>
                <w:color w:val="000000"/>
                <w:sz w:val="21"/>
              </w:rPr>
              <w:t>9</w:t>
            </w:r>
          </w:p>
        </w:tc>
      </w:tr>
      <w:tr w:rsidR="006C275F" w:rsidRPr="006C275F" w:rsidTr="006C275F">
        <w:trPr>
          <w:gridAfter w:val="2"/>
          <w:wAfter w:w="3361" w:type="dxa"/>
          <w:trHeight w:val="23"/>
        </w:trPr>
        <w:tc>
          <w:tcPr>
            <w:tcW w:w="11521" w:type="dxa"/>
            <w:tcBorders>
              <w:top w:val="single" w:sz="4" w:space="0" w:color="auto"/>
              <w:left w:val="single" w:sz="4" w:space="0" w:color="auto"/>
              <w:bottom w:val="single" w:sz="4" w:space="0" w:color="auto"/>
              <w:right w:val="single" w:sz="4" w:space="0" w:color="auto"/>
            </w:tcBorders>
            <w:shd w:val="clear" w:color="auto" w:fill="auto"/>
            <w:vAlign w:val="center"/>
          </w:tcPr>
          <w:p w:rsidR="006C275F" w:rsidRPr="006C275F" w:rsidRDefault="006C275F" w:rsidP="00975BFC">
            <w:pPr>
              <w:snapToGrid w:val="0"/>
              <w:jc w:val="center"/>
              <w:rPr>
                <w:rFonts w:ascii="Times New Roman" w:hAnsi="Times New Roman" w:cs="Times New Roman"/>
              </w:rPr>
            </w:pPr>
            <w:r w:rsidRPr="006C275F">
              <w:rPr>
                <w:rFonts w:ascii="Times New Roman" w:hAnsi="Times New Roman" w:cs="Times New Roman"/>
                <w:b/>
                <w:bCs/>
              </w:rPr>
              <w:t>ИНФОРМАЦИОННЫЕ СПРАВОЧНЫЕ СИСТЕМЫ И ПРОФЕССИОНАЛЬНЫЕ БАЗЫ ДАННЫХ</w:t>
            </w:r>
          </w:p>
        </w:tc>
      </w:tr>
      <w:tr w:rsidR="006C275F" w:rsidRPr="006C275F" w:rsidTr="006C275F">
        <w:trPr>
          <w:trHeight w:val="23"/>
        </w:trPr>
        <w:tc>
          <w:tcPr>
            <w:tcW w:w="11521" w:type="dxa"/>
            <w:tcBorders>
              <w:top w:val="single" w:sz="4" w:space="0" w:color="auto"/>
              <w:left w:val="single" w:sz="4" w:space="0" w:color="auto"/>
              <w:bottom w:val="single" w:sz="4" w:space="0" w:color="auto"/>
              <w:right w:val="single" w:sz="4" w:space="0" w:color="auto"/>
            </w:tcBorders>
            <w:shd w:val="clear" w:color="auto" w:fill="auto"/>
          </w:tcPr>
          <w:p w:rsidR="006C275F" w:rsidRPr="006C275F" w:rsidRDefault="006C275F" w:rsidP="00975BFC">
            <w:pPr>
              <w:tabs>
                <w:tab w:val="left" w:pos="825"/>
              </w:tabs>
              <w:jc w:val="both"/>
              <w:rPr>
                <w:rFonts w:ascii="Times New Roman" w:eastAsia="TimesNewRomanPSMT" w:hAnsi="Times New Roman" w:cs="Times New Roman"/>
              </w:rPr>
            </w:pPr>
            <w:r w:rsidRPr="006C275F">
              <w:rPr>
                <w:rFonts w:ascii="Times New Roman" w:eastAsia="TimesNewRomanPSMT" w:hAnsi="Times New Roman" w:cs="Times New Roman"/>
              </w:rPr>
              <w:t>Elibrary.ru [Электронный ресурс] : электронная библиотечная система : база данных содержит сведения об отечественных книгах и периодических изданиях по науке, технологии, медицине и образованию / Рос. информ. портал. – Москва, 2000– . – Режим доступа: http://elibrary.ru.</w:t>
            </w:r>
          </w:p>
        </w:tc>
        <w:tc>
          <w:tcPr>
            <w:tcW w:w="1691" w:type="dxa"/>
            <w:tcBorders>
              <w:top w:val="single" w:sz="4" w:space="0" w:color="auto"/>
              <w:left w:val="single" w:sz="4" w:space="0" w:color="auto"/>
              <w:bottom w:val="single" w:sz="4" w:space="0" w:color="auto"/>
              <w:right w:val="single" w:sz="4" w:space="0" w:color="auto"/>
            </w:tcBorders>
            <w:shd w:val="clear" w:color="auto" w:fill="auto"/>
          </w:tcPr>
          <w:p w:rsidR="006C275F" w:rsidRPr="006C275F" w:rsidRDefault="00B07AF7" w:rsidP="00975BFC">
            <w:pPr>
              <w:shd w:val="clear" w:color="auto" w:fill="FFFFFF"/>
              <w:jc w:val="center"/>
              <w:rPr>
                <w:rFonts w:ascii="Times New Roman" w:hAnsi="Times New Roman" w:cs="Times New Roman"/>
              </w:rPr>
            </w:pPr>
            <w:hyperlink r:id="rId15" w:history="1">
              <w:r w:rsidR="006C275F" w:rsidRPr="006C275F">
                <w:rPr>
                  <w:rFonts w:ascii="Times New Roman" w:hAnsi="Times New Roman" w:cs="Times New Roman"/>
                  <w:u w:val="single"/>
                </w:rPr>
                <w:t>http://elibrary.ru</w:t>
              </w:r>
            </w:hyperlink>
          </w:p>
        </w:tc>
        <w:tc>
          <w:tcPr>
            <w:tcW w:w="1670" w:type="dxa"/>
            <w:tcBorders>
              <w:top w:val="single" w:sz="4" w:space="0" w:color="auto"/>
              <w:left w:val="single" w:sz="4" w:space="0" w:color="auto"/>
              <w:bottom w:val="single" w:sz="4" w:space="0" w:color="auto"/>
              <w:right w:val="single" w:sz="4" w:space="0" w:color="auto"/>
            </w:tcBorders>
            <w:shd w:val="clear" w:color="auto" w:fill="auto"/>
          </w:tcPr>
          <w:p w:rsidR="006C275F" w:rsidRPr="006C275F" w:rsidRDefault="006C275F" w:rsidP="00975BFC">
            <w:pPr>
              <w:shd w:val="clear" w:color="auto" w:fill="FFFFFF"/>
              <w:jc w:val="center"/>
              <w:rPr>
                <w:rFonts w:ascii="Times New Roman" w:hAnsi="Times New Roman" w:cs="Times New Roman"/>
              </w:rPr>
            </w:pPr>
            <w:r w:rsidRPr="006C275F">
              <w:rPr>
                <w:rFonts w:ascii="Times New Roman" w:hAnsi="Times New Roman" w:cs="Times New Roman"/>
                <w:spacing w:val="-2"/>
              </w:rPr>
              <w:t>Свободный доступ</w:t>
            </w:r>
          </w:p>
        </w:tc>
      </w:tr>
      <w:tr w:rsidR="006C275F" w:rsidRPr="006C275F" w:rsidTr="006C275F">
        <w:trPr>
          <w:trHeight w:val="23"/>
        </w:trPr>
        <w:tc>
          <w:tcPr>
            <w:tcW w:w="11521" w:type="dxa"/>
            <w:tcBorders>
              <w:top w:val="single" w:sz="4" w:space="0" w:color="auto"/>
              <w:left w:val="single" w:sz="4" w:space="0" w:color="auto"/>
              <w:bottom w:val="single" w:sz="4" w:space="0" w:color="auto"/>
              <w:right w:val="single" w:sz="4" w:space="0" w:color="auto"/>
            </w:tcBorders>
            <w:shd w:val="clear" w:color="auto" w:fill="auto"/>
          </w:tcPr>
          <w:p w:rsidR="006C275F" w:rsidRPr="006C275F" w:rsidRDefault="006C275F" w:rsidP="00975BFC">
            <w:pPr>
              <w:jc w:val="both"/>
              <w:rPr>
                <w:rFonts w:ascii="Times New Roman" w:eastAsia="Calibri" w:hAnsi="Times New Roman" w:cs="Times New Roman"/>
              </w:rPr>
            </w:pPr>
            <w:r w:rsidRPr="006C275F">
              <w:rPr>
                <w:rFonts w:ascii="Times New Roman" w:eastAsia="Calibri" w:hAnsi="Times New Roman" w:cs="Times New Roman"/>
              </w:rPr>
              <w:t>Сайт «Статистические данные»</w:t>
            </w:r>
          </w:p>
        </w:tc>
        <w:tc>
          <w:tcPr>
            <w:tcW w:w="1691" w:type="dxa"/>
            <w:tcBorders>
              <w:top w:val="single" w:sz="4" w:space="0" w:color="auto"/>
              <w:left w:val="single" w:sz="4" w:space="0" w:color="auto"/>
              <w:bottom w:val="single" w:sz="4" w:space="0" w:color="auto"/>
              <w:right w:val="single" w:sz="4" w:space="0" w:color="auto"/>
            </w:tcBorders>
            <w:shd w:val="clear" w:color="auto" w:fill="auto"/>
          </w:tcPr>
          <w:p w:rsidR="006C275F" w:rsidRPr="006C275F" w:rsidRDefault="00B07AF7" w:rsidP="00975BFC">
            <w:pPr>
              <w:rPr>
                <w:rFonts w:ascii="Times New Roman" w:hAnsi="Times New Roman" w:cs="Times New Roman"/>
              </w:rPr>
            </w:pPr>
            <w:hyperlink r:id="rId16">
              <w:r w:rsidR="006C275F" w:rsidRPr="006C275F">
                <w:rPr>
                  <w:rStyle w:val="-"/>
                  <w:rFonts w:ascii="Times New Roman" w:eastAsia="Calibri" w:hAnsi="Times New Roman" w:cs="Times New Roman"/>
                </w:rPr>
                <w:t>http://www.</w:t>
              </w:r>
              <w:r w:rsidR="006C275F" w:rsidRPr="006C275F">
                <w:rPr>
                  <w:rStyle w:val="-"/>
                  <w:rFonts w:ascii="Times New Roman" w:eastAsia="Calibri" w:hAnsi="Times New Roman" w:cs="Times New Roman"/>
                  <w:lang w:val="en-US"/>
                </w:rPr>
                <w:t>statista.com</w:t>
              </w:r>
            </w:hyperlink>
          </w:p>
        </w:tc>
        <w:tc>
          <w:tcPr>
            <w:tcW w:w="1670" w:type="dxa"/>
            <w:tcBorders>
              <w:top w:val="single" w:sz="4" w:space="0" w:color="auto"/>
              <w:left w:val="single" w:sz="4" w:space="0" w:color="auto"/>
              <w:bottom w:val="single" w:sz="4" w:space="0" w:color="auto"/>
              <w:right w:val="single" w:sz="4" w:space="0" w:color="auto"/>
            </w:tcBorders>
            <w:shd w:val="clear" w:color="auto" w:fill="auto"/>
          </w:tcPr>
          <w:p w:rsidR="006C275F" w:rsidRPr="006C275F" w:rsidRDefault="006C275F" w:rsidP="00975BFC">
            <w:pPr>
              <w:shd w:val="clear" w:color="auto" w:fill="FFFFFF"/>
              <w:jc w:val="center"/>
              <w:rPr>
                <w:rFonts w:ascii="Times New Roman" w:hAnsi="Times New Roman" w:cs="Times New Roman"/>
                <w:spacing w:val="-2"/>
              </w:rPr>
            </w:pPr>
            <w:r w:rsidRPr="006C275F">
              <w:rPr>
                <w:rFonts w:ascii="Times New Roman" w:hAnsi="Times New Roman" w:cs="Times New Roman"/>
                <w:spacing w:val="-2"/>
              </w:rPr>
              <w:t>Свободный доступ</w:t>
            </w:r>
          </w:p>
        </w:tc>
      </w:tr>
      <w:tr w:rsidR="006C275F" w:rsidRPr="006C275F" w:rsidTr="006C275F">
        <w:trPr>
          <w:trHeight w:val="23"/>
        </w:trPr>
        <w:tc>
          <w:tcPr>
            <w:tcW w:w="11521" w:type="dxa"/>
            <w:tcBorders>
              <w:top w:val="single" w:sz="4" w:space="0" w:color="auto"/>
              <w:left w:val="single" w:sz="4" w:space="0" w:color="auto"/>
              <w:bottom w:val="single" w:sz="4" w:space="0" w:color="auto"/>
              <w:right w:val="single" w:sz="4" w:space="0" w:color="auto"/>
            </w:tcBorders>
            <w:shd w:val="clear" w:color="auto" w:fill="auto"/>
          </w:tcPr>
          <w:p w:rsidR="006C275F" w:rsidRPr="006C275F" w:rsidRDefault="006C275F" w:rsidP="00975BFC">
            <w:pPr>
              <w:tabs>
                <w:tab w:val="left" w:pos="825"/>
              </w:tabs>
              <w:jc w:val="both"/>
              <w:rPr>
                <w:rFonts w:ascii="Times New Roman" w:eastAsia="TimesNewRomanPSMT" w:hAnsi="Times New Roman" w:cs="Times New Roman"/>
              </w:rPr>
            </w:pPr>
            <w:r w:rsidRPr="006C275F">
              <w:rPr>
                <w:rFonts w:ascii="Times New Roman" w:eastAsia="TimesNewRomanPSMT" w:hAnsi="Times New Roman" w:cs="Times New Roman"/>
                <w:lang w:val="en-US"/>
              </w:rPr>
              <w:t>EastView</w:t>
            </w:r>
            <w:r w:rsidRPr="006C275F">
              <w:rPr>
                <w:rFonts w:ascii="Times New Roman" w:eastAsia="TimesNewRomanPSMT" w:hAnsi="Times New Roman" w:cs="Times New Roman"/>
              </w:rPr>
              <w:t>: универсальные базы данных[Электронный ресурс] :</w:t>
            </w:r>
          </w:p>
          <w:p w:rsidR="006C275F" w:rsidRPr="006C275F" w:rsidRDefault="006C275F" w:rsidP="00975BFC">
            <w:pPr>
              <w:tabs>
                <w:tab w:val="left" w:pos="825"/>
              </w:tabs>
              <w:jc w:val="both"/>
              <w:rPr>
                <w:rFonts w:ascii="Times New Roman" w:eastAsia="TimesNewRomanPSMT" w:hAnsi="Times New Roman" w:cs="Times New Roman"/>
              </w:rPr>
            </w:pPr>
            <w:r w:rsidRPr="006C275F">
              <w:rPr>
                <w:rFonts w:ascii="Times New Roman" w:eastAsia="TimesNewRomanPSMT" w:hAnsi="Times New Roman" w:cs="Times New Roman"/>
              </w:rPr>
              <w:t>периодика России, Украины и стран СНГ . – Электрон.дан. – ООО ИВИС. – 2011 - .</w:t>
            </w:r>
          </w:p>
        </w:tc>
        <w:tc>
          <w:tcPr>
            <w:tcW w:w="1691" w:type="dxa"/>
            <w:tcBorders>
              <w:top w:val="single" w:sz="4" w:space="0" w:color="auto"/>
              <w:left w:val="single" w:sz="4" w:space="0" w:color="auto"/>
              <w:bottom w:val="single" w:sz="4" w:space="0" w:color="auto"/>
              <w:right w:val="single" w:sz="4" w:space="0" w:color="auto"/>
            </w:tcBorders>
            <w:shd w:val="clear" w:color="auto" w:fill="auto"/>
          </w:tcPr>
          <w:p w:rsidR="006C275F" w:rsidRPr="006C275F" w:rsidRDefault="006C275F" w:rsidP="00975BFC">
            <w:pPr>
              <w:shd w:val="clear" w:color="auto" w:fill="FFFFFF"/>
              <w:jc w:val="center"/>
              <w:rPr>
                <w:rFonts w:ascii="Times New Roman" w:hAnsi="Times New Roman" w:cs="Times New Roman"/>
                <w:u w:val="single"/>
              </w:rPr>
            </w:pPr>
            <w:r w:rsidRPr="006C275F">
              <w:rPr>
                <w:rFonts w:ascii="Times New Roman" w:hAnsi="Times New Roman" w:cs="Times New Roman"/>
              </w:rPr>
              <w:t>https://dlib.eastview.com</w:t>
            </w:r>
            <w:r w:rsidRPr="006C275F">
              <w:rPr>
                <w:rFonts w:ascii="Times New Roman" w:hAnsi="Times New Roman" w:cs="Times New Roman"/>
                <w:u w:val="single"/>
              </w:rPr>
              <w:t>/</w:t>
            </w:r>
          </w:p>
        </w:tc>
        <w:tc>
          <w:tcPr>
            <w:tcW w:w="1670" w:type="dxa"/>
            <w:tcBorders>
              <w:top w:val="single" w:sz="4" w:space="0" w:color="auto"/>
              <w:left w:val="single" w:sz="4" w:space="0" w:color="auto"/>
              <w:bottom w:val="single" w:sz="4" w:space="0" w:color="auto"/>
              <w:right w:val="single" w:sz="4" w:space="0" w:color="auto"/>
            </w:tcBorders>
            <w:shd w:val="clear" w:color="auto" w:fill="auto"/>
          </w:tcPr>
          <w:p w:rsidR="006C275F" w:rsidRPr="006C275F" w:rsidRDefault="006C275F" w:rsidP="00975BFC">
            <w:pPr>
              <w:shd w:val="clear" w:color="auto" w:fill="FFFFFF"/>
              <w:jc w:val="center"/>
              <w:rPr>
                <w:rFonts w:ascii="Times New Roman" w:hAnsi="Times New Roman" w:cs="Times New Roman"/>
                <w:spacing w:val="-2"/>
              </w:rPr>
            </w:pPr>
            <w:r w:rsidRPr="006C275F">
              <w:rPr>
                <w:rFonts w:ascii="Times New Roman" w:hAnsi="Times New Roman" w:cs="Times New Roman"/>
              </w:rPr>
              <w:t>Индивидуальный неограниченный доступ</w:t>
            </w:r>
          </w:p>
        </w:tc>
      </w:tr>
      <w:tr w:rsidR="006C275F" w:rsidRPr="006C275F" w:rsidTr="006C275F">
        <w:trPr>
          <w:trHeight w:val="23"/>
        </w:trPr>
        <w:tc>
          <w:tcPr>
            <w:tcW w:w="11521" w:type="dxa"/>
            <w:tcBorders>
              <w:top w:val="single" w:sz="4" w:space="0" w:color="auto"/>
              <w:left w:val="single" w:sz="4" w:space="0" w:color="auto"/>
              <w:bottom w:val="single" w:sz="4" w:space="0" w:color="auto"/>
              <w:right w:val="single" w:sz="4" w:space="0" w:color="auto"/>
            </w:tcBorders>
            <w:shd w:val="clear" w:color="auto" w:fill="auto"/>
          </w:tcPr>
          <w:p w:rsidR="006C275F" w:rsidRPr="006C275F" w:rsidRDefault="006C275F" w:rsidP="00975BFC">
            <w:pPr>
              <w:tabs>
                <w:tab w:val="left" w:pos="825"/>
              </w:tabs>
              <w:jc w:val="both"/>
              <w:rPr>
                <w:rFonts w:ascii="Times New Roman" w:eastAsia="TimesNewRomanPSMT" w:hAnsi="Times New Roman" w:cs="Times New Roman"/>
              </w:rPr>
            </w:pPr>
            <w:r w:rsidRPr="006C275F">
              <w:rPr>
                <w:rFonts w:ascii="Times New Roman" w:eastAsia="TimesNewRomanPSMT" w:hAnsi="Times New Roman" w:cs="Times New Roman"/>
              </w:rPr>
              <w:t>Межвузовская электронная библиотека (МЭБ)</w:t>
            </w:r>
            <w:r w:rsidRPr="006C275F">
              <w:rPr>
                <w:rFonts w:ascii="Times New Roman" w:eastAsia="TimesNewRomanPSMT" w:hAnsi="Times New Roman" w:cs="Times New Roman"/>
              </w:rPr>
              <w:tab/>
            </w:r>
          </w:p>
        </w:tc>
        <w:tc>
          <w:tcPr>
            <w:tcW w:w="1691" w:type="dxa"/>
            <w:tcBorders>
              <w:top w:val="single" w:sz="4" w:space="0" w:color="auto"/>
              <w:left w:val="single" w:sz="4" w:space="0" w:color="auto"/>
              <w:bottom w:val="single" w:sz="4" w:space="0" w:color="auto"/>
              <w:right w:val="single" w:sz="4" w:space="0" w:color="auto"/>
            </w:tcBorders>
            <w:shd w:val="clear" w:color="auto" w:fill="auto"/>
          </w:tcPr>
          <w:p w:rsidR="006C275F" w:rsidRPr="006C275F" w:rsidRDefault="006C275F" w:rsidP="00975BFC">
            <w:pPr>
              <w:shd w:val="clear" w:color="auto" w:fill="FFFFFF"/>
              <w:jc w:val="center"/>
              <w:rPr>
                <w:rFonts w:ascii="Times New Roman" w:eastAsia="TimesNewRomanPSMT" w:hAnsi="Times New Roman" w:cs="Times New Roman"/>
              </w:rPr>
            </w:pPr>
            <w:r w:rsidRPr="006C275F">
              <w:rPr>
                <w:rFonts w:ascii="Times New Roman" w:eastAsia="TimesNewRomanPSMT" w:hAnsi="Times New Roman" w:cs="Times New Roman"/>
                <w:lang w:val="en-US"/>
              </w:rPr>
              <w:t>https</w:t>
            </w:r>
            <w:r w:rsidRPr="006C275F">
              <w:rPr>
                <w:rFonts w:ascii="Times New Roman" w:eastAsia="TimesNewRomanPSMT" w:hAnsi="Times New Roman" w:cs="Times New Roman"/>
              </w:rPr>
              <w:t>://</w:t>
            </w:r>
            <w:r w:rsidRPr="006C275F">
              <w:rPr>
                <w:rFonts w:ascii="Times New Roman" w:eastAsia="TimesNewRomanPSMT" w:hAnsi="Times New Roman" w:cs="Times New Roman"/>
                <w:lang w:val="en-US"/>
              </w:rPr>
              <w:t>icdlib</w:t>
            </w:r>
            <w:r w:rsidRPr="006C275F">
              <w:rPr>
                <w:rFonts w:ascii="Times New Roman" w:eastAsia="TimesNewRomanPSMT" w:hAnsi="Times New Roman" w:cs="Times New Roman"/>
              </w:rPr>
              <w:t>.</w:t>
            </w:r>
            <w:r w:rsidRPr="006C275F">
              <w:rPr>
                <w:rFonts w:ascii="Times New Roman" w:eastAsia="TimesNewRomanPSMT" w:hAnsi="Times New Roman" w:cs="Times New Roman"/>
                <w:lang w:val="en-US"/>
              </w:rPr>
              <w:t>nspu</w:t>
            </w:r>
            <w:r w:rsidRPr="006C275F">
              <w:rPr>
                <w:rFonts w:ascii="Times New Roman" w:eastAsia="TimesNewRomanPSMT" w:hAnsi="Times New Roman" w:cs="Times New Roman"/>
              </w:rPr>
              <w:t>.</w:t>
            </w:r>
            <w:r w:rsidRPr="006C275F">
              <w:rPr>
                <w:rFonts w:ascii="Times New Roman" w:eastAsia="TimesNewRomanPSMT" w:hAnsi="Times New Roman" w:cs="Times New Roman"/>
                <w:lang w:val="en-US"/>
              </w:rPr>
              <w:t>ru</w:t>
            </w:r>
            <w:r w:rsidRPr="006C275F">
              <w:rPr>
                <w:rFonts w:ascii="Times New Roman" w:eastAsia="TimesNewRomanPSMT" w:hAnsi="Times New Roman" w:cs="Times New Roman"/>
              </w:rPr>
              <w:t>/</w:t>
            </w:r>
          </w:p>
        </w:tc>
        <w:tc>
          <w:tcPr>
            <w:tcW w:w="1670" w:type="dxa"/>
            <w:tcBorders>
              <w:top w:val="single" w:sz="4" w:space="0" w:color="auto"/>
              <w:left w:val="single" w:sz="4" w:space="0" w:color="auto"/>
              <w:bottom w:val="single" w:sz="4" w:space="0" w:color="auto"/>
              <w:right w:val="single" w:sz="4" w:space="0" w:color="auto"/>
            </w:tcBorders>
            <w:shd w:val="clear" w:color="auto" w:fill="auto"/>
          </w:tcPr>
          <w:p w:rsidR="006C275F" w:rsidRPr="006C275F" w:rsidRDefault="006C275F" w:rsidP="00975BFC">
            <w:pPr>
              <w:shd w:val="clear" w:color="auto" w:fill="FFFFFF"/>
              <w:jc w:val="center"/>
              <w:rPr>
                <w:rFonts w:ascii="Times New Roman" w:hAnsi="Times New Roman" w:cs="Times New Roman"/>
              </w:rPr>
            </w:pPr>
            <w:r w:rsidRPr="006C275F">
              <w:rPr>
                <w:rFonts w:ascii="Times New Roman" w:hAnsi="Times New Roman" w:cs="Times New Roman"/>
              </w:rPr>
              <w:t>Индивидуальный неограниченный доступ</w:t>
            </w:r>
          </w:p>
        </w:tc>
      </w:tr>
    </w:tbl>
    <w:p w:rsidR="003D0D30" w:rsidRPr="006C275F" w:rsidRDefault="003D0D30" w:rsidP="003D0D30">
      <w:pPr>
        <w:jc w:val="center"/>
        <w:rPr>
          <w:rFonts w:ascii="Times New Roman" w:hAnsi="Times New Roman" w:cs="Times New Roman"/>
        </w:rPr>
      </w:pPr>
    </w:p>
    <w:p w:rsidR="003D0D30" w:rsidRPr="006C275F" w:rsidRDefault="003D0D30" w:rsidP="003D0D30">
      <w:pPr>
        <w:ind w:firstLine="708"/>
        <w:rPr>
          <w:rFonts w:ascii="Times New Roman" w:hAnsi="Times New Roman" w:cs="Times New Roman"/>
        </w:rPr>
      </w:pPr>
      <w:r w:rsidRPr="006C275F">
        <w:rPr>
          <w:rFonts w:ascii="Times New Roman" w:hAnsi="Times New Roman" w:cs="Times New Roman"/>
        </w:rPr>
        <w:t>Согласовано:</w:t>
      </w:r>
    </w:p>
    <w:p w:rsidR="003D0D30" w:rsidRPr="006C275F" w:rsidRDefault="003D0D30" w:rsidP="003D0D30">
      <w:pPr>
        <w:ind w:left="708" w:firstLine="708"/>
        <w:rPr>
          <w:rFonts w:ascii="Times New Roman" w:hAnsi="Times New Roman" w:cs="Times New Roman"/>
        </w:rPr>
      </w:pPr>
      <w:r w:rsidRPr="006C275F">
        <w:rPr>
          <w:rFonts w:ascii="Times New Roman" w:hAnsi="Times New Roman" w:cs="Times New Roman"/>
          <w:u w:val="single"/>
        </w:rPr>
        <w:t xml:space="preserve">заместитель директора библиотеки       </w:t>
      </w:r>
      <w:r w:rsidRPr="006C275F">
        <w:rPr>
          <w:rFonts w:ascii="Times New Roman" w:hAnsi="Times New Roman" w:cs="Times New Roman"/>
          <w:noProof/>
        </w:rPr>
        <w:drawing>
          <wp:inline distT="0" distB="0" distL="0" distR="0">
            <wp:extent cx="893445" cy="31877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93445" cy="318770"/>
                    </a:xfrm>
                    <a:prstGeom prst="rect">
                      <a:avLst/>
                    </a:prstGeom>
                    <a:noFill/>
                    <a:ln>
                      <a:noFill/>
                    </a:ln>
                  </pic:spPr>
                </pic:pic>
              </a:graphicData>
            </a:graphic>
          </wp:inline>
        </w:drawing>
      </w:r>
      <w:r w:rsidRPr="006C275F">
        <w:rPr>
          <w:rFonts w:ascii="Times New Roman" w:hAnsi="Times New Roman" w:cs="Times New Roman"/>
        </w:rPr>
        <w:t xml:space="preserve">/  </w:t>
      </w:r>
      <w:r w:rsidRPr="006C275F">
        <w:rPr>
          <w:rFonts w:ascii="Times New Roman" w:hAnsi="Times New Roman" w:cs="Times New Roman"/>
          <w:u w:val="single"/>
        </w:rPr>
        <w:t>Шулипина С.В.</w:t>
      </w:r>
    </w:p>
    <w:p w:rsidR="003D0D30" w:rsidRDefault="003D0D30" w:rsidP="003D0D30">
      <w:pPr>
        <w:ind w:left="696" w:firstLine="720"/>
        <w:rPr>
          <w:bCs/>
          <w:sz w:val="28"/>
          <w:szCs w:val="28"/>
        </w:rPr>
      </w:pPr>
      <w:r w:rsidRPr="006C275F">
        <w:rPr>
          <w:rFonts w:ascii="Times New Roman" w:hAnsi="Times New Roman" w:cs="Times New Roman"/>
          <w:sz w:val="18"/>
          <w:szCs w:val="18"/>
        </w:rPr>
        <w:t xml:space="preserve">        (должность структурного подразделения)            (подпись)                       (Фамилия</w:t>
      </w:r>
      <w:r>
        <w:rPr>
          <w:sz w:val="18"/>
          <w:szCs w:val="18"/>
        </w:rPr>
        <w:t xml:space="preserve"> И.О.)                    </w:t>
      </w:r>
    </w:p>
    <w:p w:rsidR="003D0D30" w:rsidRPr="001163A8" w:rsidRDefault="003D0D30" w:rsidP="002C26D1">
      <w:pPr>
        <w:autoSpaceDE w:val="0"/>
        <w:autoSpaceDN w:val="0"/>
        <w:adjustRightInd w:val="0"/>
        <w:spacing w:after="0" w:line="240" w:lineRule="auto"/>
        <w:contextualSpacing/>
        <w:jc w:val="center"/>
        <w:rPr>
          <w:rFonts w:ascii="Times New Roman" w:eastAsia="Times New Roman" w:hAnsi="Times New Roman"/>
          <w:sz w:val="24"/>
          <w:szCs w:val="24"/>
        </w:rPr>
      </w:pPr>
    </w:p>
    <w:p w:rsidR="00BE1B0B" w:rsidRPr="00BE1B0B" w:rsidRDefault="00BE1B0B" w:rsidP="001F7E70">
      <w:pPr>
        <w:contextualSpacing/>
        <w:jc w:val="center"/>
        <w:rPr>
          <w:rFonts w:ascii="Times New Roman" w:hAnsi="Times New Roman" w:cs="Times New Roman"/>
          <w:b/>
          <w:sz w:val="16"/>
          <w:szCs w:val="16"/>
        </w:rPr>
      </w:pPr>
    </w:p>
    <w:p w:rsidR="00BE1B0B" w:rsidRPr="001F7E70" w:rsidRDefault="00BE1B0B" w:rsidP="00BE1B0B">
      <w:pPr>
        <w:spacing w:before="120" w:line="360" w:lineRule="auto"/>
        <w:ind w:firstLine="709"/>
        <w:contextualSpacing/>
        <w:jc w:val="both"/>
        <w:rPr>
          <w:rFonts w:ascii="Times New Roman" w:hAnsi="Times New Roman" w:cs="Times New Roman"/>
        </w:rPr>
        <w:sectPr w:rsidR="00BE1B0B" w:rsidRPr="001F7E70" w:rsidSect="00BE1B0B">
          <w:pgSz w:w="16838" w:h="11906" w:orient="landscape"/>
          <w:pgMar w:top="1701" w:right="1134" w:bottom="851" w:left="1134" w:header="709" w:footer="709" w:gutter="0"/>
          <w:cols w:space="708"/>
          <w:docGrid w:linePitch="360"/>
        </w:sectPr>
      </w:pPr>
    </w:p>
    <w:p w:rsidR="00270D5C" w:rsidRPr="00270D5C" w:rsidRDefault="00270D5C" w:rsidP="00270D5C">
      <w:pPr>
        <w:contextualSpacing/>
        <w:jc w:val="center"/>
        <w:rPr>
          <w:rFonts w:ascii="Times New Roman" w:eastAsia="Times New Roman" w:hAnsi="Times New Roman" w:cs="Times New Roman"/>
          <w:b/>
          <w:sz w:val="28"/>
          <w:szCs w:val="28"/>
        </w:rPr>
      </w:pPr>
      <w:r w:rsidRPr="00270D5C">
        <w:rPr>
          <w:rFonts w:ascii="Times New Roman" w:eastAsia="Times New Roman" w:hAnsi="Times New Roman" w:cs="Times New Roman"/>
          <w:b/>
          <w:sz w:val="28"/>
          <w:szCs w:val="28"/>
        </w:rPr>
        <w:lastRenderedPageBreak/>
        <w:t>3.3.2. Карта материально-технической базы дисциплины</w:t>
      </w:r>
    </w:p>
    <w:p w:rsidR="00270D5C" w:rsidRDefault="00270D5C" w:rsidP="00270D5C">
      <w:pPr>
        <w:pStyle w:val="12"/>
        <w:jc w:val="center"/>
        <w:rPr>
          <w:rFonts w:ascii="Times New Roman" w:hAnsi="Times New Roman"/>
          <w:b/>
          <w:sz w:val="24"/>
        </w:rPr>
      </w:pPr>
      <w:r>
        <w:rPr>
          <w:rFonts w:ascii="Times New Roman" w:hAnsi="Times New Roman"/>
          <w:b/>
          <w:sz w:val="24"/>
        </w:rPr>
        <w:t>Практикум по основам языковой компетенции</w:t>
      </w:r>
    </w:p>
    <w:p w:rsidR="00270D5C" w:rsidRDefault="00270D5C" w:rsidP="00270D5C">
      <w:pPr>
        <w:jc w:val="center"/>
        <w:rPr>
          <w:bCs/>
          <w:sz w:val="16"/>
          <w:szCs w:val="16"/>
        </w:rPr>
      </w:pPr>
      <w:r>
        <w:rPr>
          <w:bCs/>
          <w:sz w:val="16"/>
          <w:szCs w:val="16"/>
        </w:rPr>
        <w:t xml:space="preserve"> (наименование)</w:t>
      </w:r>
    </w:p>
    <w:p w:rsidR="00270D5C" w:rsidRPr="00BE1B0B" w:rsidRDefault="00270D5C" w:rsidP="00270D5C">
      <w:pPr>
        <w:pBdr>
          <w:bottom w:val="single" w:sz="8" w:space="1" w:color="000000"/>
        </w:pBdr>
        <w:contextualSpacing/>
        <w:jc w:val="center"/>
        <w:rPr>
          <w:rFonts w:ascii="Times New Roman" w:hAnsi="Times New Roman" w:cs="Times New Roman"/>
          <w:b/>
        </w:rPr>
      </w:pPr>
      <w:r w:rsidRPr="00BE1B0B">
        <w:rPr>
          <w:rFonts w:ascii="Times New Roman" w:hAnsi="Times New Roman" w:cs="Times New Roman"/>
          <w:b/>
        </w:rPr>
        <w:t>для студентов образовательной профессиональной программы</w:t>
      </w:r>
    </w:p>
    <w:p w:rsidR="001F7E70" w:rsidRPr="00BB461F" w:rsidRDefault="001F7E70" w:rsidP="001F7E70">
      <w:pPr>
        <w:spacing w:line="240" w:lineRule="auto"/>
        <w:contextualSpacing/>
        <w:jc w:val="center"/>
        <w:rPr>
          <w:rFonts w:ascii="Times New Roman" w:eastAsia="Times New Roman" w:hAnsi="Times New Roman" w:cs="Times New Roman"/>
        </w:rPr>
      </w:pPr>
      <w:r w:rsidRPr="00BB461F">
        <w:rPr>
          <w:rFonts w:ascii="Times New Roman" w:eastAsia="Times New Roman" w:hAnsi="Times New Roman" w:cs="Times New Roman"/>
        </w:rPr>
        <w:t xml:space="preserve">Направление: </w:t>
      </w:r>
      <w:r>
        <w:rPr>
          <w:rFonts w:ascii="Times New Roman" w:eastAsia="Times New Roman" w:hAnsi="Times New Roman" w:cs="Times New Roman"/>
        </w:rPr>
        <w:t>44.03.05 Педагогическое образование</w:t>
      </w:r>
    </w:p>
    <w:p w:rsidR="001F7E70" w:rsidRPr="00BB461F" w:rsidRDefault="001F7E70" w:rsidP="001F7E70">
      <w:pPr>
        <w:spacing w:line="240" w:lineRule="auto"/>
        <w:contextualSpacing/>
        <w:jc w:val="center"/>
        <w:rPr>
          <w:rFonts w:ascii="Times New Roman" w:eastAsia="Times New Roman" w:hAnsi="Times New Roman" w:cs="Times New Roman"/>
        </w:rPr>
      </w:pPr>
      <w:r w:rsidRPr="00BB461F">
        <w:rPr>
          <w:rFonts w:ascii="Times New Roman" w:eastAsia="Times New Roman" w:hAnsi="Times New Roman" w:cs="Times New Roman"/>
        </w:rPr>
        <w:t>Профиль</w:t>
      </w:r>
      <w:r>
        <w:rPr>
          <w:rFonts w:ascii="Times New Roman" w:hAnsi="Times New Roman" w:cs="Times New Roman"/>
        </w:rPr>
        <w:t xml:space="preserve"> </w:t>
      </w:r>
      <w:r w:rsidRPr="00BB461F">
        <w:rPr>
          <w:rFonts w:ascii="Times New Roman" w:eastAsia="Times New Roman" w:hAnsi="Times New Roman" w:cs="Times New Roman"/>
        </w:rPr>
        <w:t>: Иностранный язык</w:t>
      </w:r>
      <w:r>
        <w:rPr>
          <w:rFonts w:ascii="Times New Roman" w:eastAsia="Times New Roman" w:hAnsi="Times New Roman" w:cs="Times New Roman"/>
        </w:rPr>
        <w:t xml:space="preserve"> (французский)</w:t>
      </w:r>
      <w:r w:rsidRPr="00BB461F">
        <w:rPr>
          <w:rFonts w:ascii="Times New Roman" w:eastAsia="Times New Roman" w:hAnsi="Times New Roman" w:cs="Times New Roman"/>
        </w:rPr>
        <w:t xml:space="preserve">  </w:t>
      </w:r>
      <w:r>
        <w:rPr>
          <w:rFonts w:ascii="Times New Roman" w:eastAsia="Times New Roman" w:hAnsi="Times New Roman" w:cs="Times New Roman"/>
        </w:rPr>
        <w:t>и и</w:t>
      </w:r>
      <w:r w:rsidRPr="00BB461F">
        <w:rPr>
          <w:rFonts w:ascii="Times New Roman" w:eastAsia="Times New Roman" w:hAnsi="Times New Roman" w:cs="Times New Roman"/>
        </w:rPr>
        <w:t>ностранный язык</w:t>
      </w:r>
      <w:r>
        <w:rPr>
          <w:rFonts w:ascii="Times New Roman" w:eastAsia="Times New Roman" w:hAnsi="Times New Roman" w:cs="Times New Roman"/>
        </w:rPr>
        <w:t xml:space="preserve"> (английский)</w:t>
      </w:r>
      <w:r w:rsidRPr="00BB461F">
        <w:rPr>
          <w:rFonts w:ascii="Times New Roman" w:eastAsia="Times New Roman" w:hAnsi="Times New Roman" w:cs="Times New Roman"/>
        </w:rPr>
        <w:t xml:space="preserve">  </w:t>
      </w:r>
      <w:r>
        <w:rPr>
          <w:rFonts w:ascii="Times New Roman" w:eastAsia="Times New Roman" w:hAnsi="Times New Roman" w:cs="Times New Roman"/>
        </w:rPr>
        <w:t xml:space="preserve"> </w:t>
      </w:r>
    </w:p>
    <w:p w:rsidR="001F7E70" w:rsidRPr="00BB461F" w:rsidRDefault="001F7E70" w:rsidP="001F7E70">
      <w:pPr>
        <w:spacing w:before="120" w:line="240" w:lineRule="auto"/>
        <w:contextualSpacing/>
        <w:jc w:val="center"/>
        <w:rPr>
          <w:rFonts w:ascii="Times New Roman" w:hAnsi="Times New Roman" w:cs="Times New Roman"/>
        </w:rPr>
      </w:pPr>
      <w:r w:rsidRPr="00087739">
        <w:rPr>
          <w:rFonts w:ascii="Times New Roman" w:hAnsi="Times New Roman" w:cs="Times New Roman"/>
        </w:rPr>
        <w:t>квалификация (степень):</w:t>
      </w:r>
      <w:r>
        <w:rPr>
          <w:rFonts w:ascii="Times New Roman" w:hAnsi="Times New Roman" w:cs="Times New Roman"/>
        </w:rPr>
        <w:t xml:space="preserve"> Бакалавр</w:t>
      </w:r>
    </w:p>
    <w:p w:rsidR="001F7E70" w:rsidRDefault="001F7E70" w:rsidP="001F7E70">
      <w:pPr>
        <w:spacing w:line="240" w:lineRule="auto"/>
        <w:contextualSpacing/>
        <w:jc w:val="center"/>
        <w:rPr>
          <w:rFonts w:ascii="Times New Roman" w:hAnsi="Times New Roman" w:cs="Times New Roman"/>
          <w:i/>
        </w:rPr>
      </w:pPr>
      <w:r>
        <w:rPr>
          <w:rFonts w:ascii="Times New Roman" w:hAnsi="Times New Roman" w:cs="Times New Roman"/>
          <w:i/>
        </w:rPr>
        <w:t>форма обучения: очная</w:t>
      </w:r>
    </w:p>
    <w:p w:rsidR="0067383C" w:rsidRDefault="0067383C" w:rsidP="0067383C">
      <w:pPr>
        <w:jc w:val="center"/>
      </w:pPr>
    </w:p>
    <w:tbl>
      <w:tblPr>
        <w:tblW w:w="9495" w:type="dxa"/>
        <w:tblInd w:w="32" w:type="dxa"/>
        <w:tblLayout w:type="fixed"/>
        <w:tblCellMar>
          <w:top w:w="55" w:type="dxa"/>
          <w:left w:w="29" w:type="dxa"/>
          <w:bottom w:w="55" w:type="dxa"/>
          <w:right w:w="55" w:type="dxa"/>
        </w:tblCellMar>
        <w:tblLook w:val="0000"/>
      </w:tblPr>
      <w:tblGrid>
        <w:gridCol w:w="75"/>
        <w:gridCol w:w="2230"/>
        <w:gridCol w:w="148"/>
        <w:gridCol w:w="7042"/>
      </w:tblGrid>
      <w:tr w:rsidR="003D7CB7" w:rsidRPr="003D7CB7" w:rsidTr="003D7CB7">
        <w:tc>
          <w:tcPr>
            <w:tcW w:w="2305" w:type="dxa"/>
            <w:gridSpan w:val="2"/>
            <w:tcBorders>
              <w:top w:val="single" w:sz="2" w:space="0" w:color="000001"/>
              <w:left w:val="single" w:sz="2" w:space="0" w:color="000001"/>
              <w:bottom w:val="single" w:sz="2" w:space="0" w:color="000001"/>
            </w:tcBorders>
            <w:shd w:val="clear" w:color="auto" w:fill="FFFFFF"/>
          </w:tcPr>
          <w:p w:rsidR="003D7CB7" w:rsidRPr="003D7CB7" w:rsidRDefault="003D7CB7" w:rsidP="003D7CB7">
            <w:pPr>
              <w:pStyle w:val="a9"/>
              <w:contextualSpacing/>
              <w:jc w:val="both"/>
              <w:rPr>
                <w:rFonts w:cs="Times New Roman"/>
              </w:rPr>
            </w:pPr>
            <w:r w:rsidRPr="003D7CB7">
              <w:rPr>
                <w:rFonts w:cs="Times New Roman"/>
              </w:rPr>
              <w:t>Аудитория</w:t>
            </w:r>
          </w:p>
        </w:tc>
        <w:tc>
          <w:tcPr>
            <w:tcW w:w="7190" w:type="dxa"/>
            <w:gridSpan w:val="2"/>
            <w:tcBorders>
              <w:top w:val="single" w:sz="2" w:space="0" w:color="000001"/>
              <w:left w:val="single" w:sz="2" w:space="0" w:color="000001"/>
              <w:bottom w:val="single" w:sz="2" w:space="0" w:color="000001"/>
              <w:right w:val="single" w:sz="2" w:space="0" w:color="000001"/>
            </w:tcBorders>
            <w:shd w:val="clear" w:color="auto" w:fill="FFFFFF"/>
          </w:tcPr>
          <w:p w:rsidR="003D7CB7" w:rsidRPr="003D7CB7" w:rsidRDefault="003D7CB7" w:rsidP="003D7CB7">
            <w:pPr>
              <w:pStyle w:val="a9"/>
              <w:contextualSpacing/>
              <w:jc w:val="both"/>
              <w:rPr>
                <w:rFonts w:cs="Times New Roman"/>
              </w:rPr>
            </w:pPr>
            <w:r w:rsidRPr="003D7CB7">
              <w:rPr>
                <w:rFonts w:cs="Times New Roman"/>
              </w:rPr>
              <w:t>Оборудование</w:t>
            </w:r>
          </w:p>
        </w:tc>
      </w:tr>
      <w:tr w:rsidR="003D7CB7" w:rsidRPr="003D7CB7" w:rsidTr="003D7CB7">
        <w:tblPrEx>
          <w:tblCellMar>
            <w:left w:w="55" w:type="dxa"/>
          </w:tblCellMar>
          <w:tblLook w:val="04A0"/>
        </w:tblPrEx>
        <w:trPr>
          <w:gridBefore w:val="1"/>
          <w:wBefore w:w="75" w:type="dxa"/>
        </w:trPr>
        <w:tc>
          <w:tcPr>
            <w:tcW w:w="9420" w:type="dxa"/>
            <w:gridSpan w:val="3"/>
            <w:tcBorders>
              <w:top w:val="nil"/>
              <w:left w:val="single" w:sz="2" w:space="0" w:color="000000"/>
              <w:bottom w:val="single" w:sz="2" w:space="0" w:color="000000"/>
              <w:right w:val="single" w:sz="2" w:space="0" w:color="000000"/>
            </w:tcBorders>
            <w:hideMark/>
          </w:tcPr>
          <w:p w:rsidR="003D7CB7" w:rsidRPr="003D7CB7" w:rsidRDefault="003D7CB7" w:rsidP="003D7CB7">
            <w:pPr>
              <w:pStyle w:val="a6"/>
              <w:contextualSpacing/>
              <w:jc w:val="center"/>
              <w:rPr>
                <w:kern w:val="2"/>
                <w:szCs w:val="24"/>
                <w:lang w:eastAsia="zh-CN" w:bidi="hi-IN"/>
              </w:rPr>
            </w:pPr>
            <w:r w:rsidRPr="003D7CB7">
              <w:rPr>
                <w:szCs w:val="24"/>
              </w:rPr>
              <w:t>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успеваемости и промежуточной аттестации</w:t>
            </w: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pStyle w:val="a6"/>
              <w:contextualSpacing/>
              <w:rPr>
                <w:kern w:val="2"/>
                <w:szCs w:val="24"/>
                <w:lang w:eastAsia="zh-CN" w:bidi="hi-IN"/>
              </w:rPr>
            </w:pPr>
            <w:r w:rsidRPr="003D7CB7">
              <w:rPr>
                <w:color w:val="000000"/>
                <w:szCs w:val="24"/>
              </w:rPr>
              <w:t>г. Красноярск, ул. Ады Лебедевой, д. 89, ауд.</w:t>
            </w:r>
            <w:r w:rsidRPr="003D7CB7">
              <w:rPr>
                <w:szCs w:val="24"/>
              </w:rPr>
              <w:t>1-09</w:t>
            </w:r>
          </w:p>
        </w:tc>
        <w:tc>
          <w:tcPr>
            <w:tcW w:w="7042" w:type="dxa"/>
            <w:tcBorders>
              <w:top w:val="nil"/>
              <w:left w:val="single" w:sz="2" w:space="0" w:color="000000"/>
              <w:bottom w:val="single" w:sz="2" w:space="0" w:color="000000"/>
              <w:right w:val="single" w:sz="2" w:space="0" w:color="000000"/>
            </w:tcBorders>
            <w:hideMark/>
          </w:tcPr>
          <w:p w:rsidR="003D7CB7" w:rsidRPr="003D7CB7" w:rsidRDefault="003D7CB7" w:rsidP="003D7CB7">
            <w:pPr>
              <w:pStyle w:val="a6"/>
              <w:contextualSpacing/>
              <w:jc w:val="center"/>
              <w:rPr>
                <w:kern w:val="2"/>
                <w:szCs w:val="24"/>
                <w:lang w:eastAsia="zh-CN" w:bidi="hi-IN"/>
              </w:rPr>
            </w:pPr>
            <w:r w:rsidRPr="003D7CB7">
              <w:rPr>
                <w:color w:val="000000"/>
                <w:szCs w:val="24"/>
              </w:rPr>
              <w:t>Доска маркерная -1шт.</w:t>
            </w: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widowControl w:val="0"/>
              <w:suppressAutoHyphens/>
              <w:spacing w:line="240" w:lineRule="auto"/>
              <w:contextualSpacing/>
              <w:rPr>
                <w:rFonts w:ascii="Times New Roman" w:eastAsia="Lucida Sans Unicode" w:hAnsi="Times New Roman" w:cs="Times New Roman"/>
                <w:kern w:val="2"/>
                <w:sz w:val="24"/>
                <w:szCs w:val="24"/>
                <w:lang w:eastAsia="zh-CN" w:bidi="hi-IN"/>
              </w:rPr>
            </w:pPr>
            <w:r w:rsidRPr="003D7CB7">
              <w:rPr>
                <w:rFonts w:ascii="Times New Roman" w:hAnsi="Times New Roman" w:cs="Times New Roman"/>
                <w:color w:val="000000"/>
                <w:sz w:val="24"/>
                <w:szCs w:val="24"/>
              </w:rPr>
              <w:t>г. Красноярск, ул. Ады Лебедевой, д. 89, ауд.</w:t>
            </w:r>
            <w:r w:rsidRPr="003D7CB7">
              <w:rPr>
                <w:rFonts w:ascii="Times New Roman" w:hAnsi="Times New Roman" w:cs="Times New Roman"/>
                <w:sz w:val="24"/>
                <w:szCs w:val="24"/>
              </w:rPr>
              <w:t>1-10</w:t>
            </w:r>
          </w:p>
        </w:tc>
        <w:tc>
          <w:tcPr>
            <w:tcW w:w="7042" w:type="dxa"/>
            <w:tcBorders>
              <w:top w:val="nil"/>
              <w:left w:val="single" w:sz="2" w:space="0" w:color="000000"/>
              <w:bottom w:val="single" w:sz="2" w:space="0" w:color="000000"/>
              <w:right w:val="single" w:sz="2" w:space="0" w:color="000000"/>
            </w:tcBorders>
            <w:hideMark/>
          </w:tcPr>
          <w:p w:rsidR="003D7CB7" w:rsidRPr="003D7CB7" w:rsidRDefault="003D7CB7" w:rsidP="003D7CB7">
            <w:pPr>
              <w:pStyle w:val="a9"/>
              <w:snapToGrid w:val="0"/>
              <w:contextualSpacing/>
              <w:jc w:val="center"/>
              <w:rPr>
                <w:rFonts w:cs="Times New Roman"/>
              </w:rPr>
            </w:pPr>
            <w:r w:rsidRPr="003D7CB7">
              <w:rPr>
                <w:rFonts w:cs="Times New Roman"/>
                <w:color w:val="000000"/>
              </w:rPr>
              <w:t>Доска</w:t>
            </w:r>
            <w:r w:rsidRPr="003D7CB7">
              <w:rPr>
                <w:rFonts w:eastAsia="Times New Roman" w:cs="Times New Roman"/>
                <w:color w:val="000000"/>
              </w:rPr>
              <w:t xml:space="preserve"> </w:t>
            </w:r>
            <w:r w:rsidRPr="003D7CB7">
              <w:rPr>
                <w:rFonts w:cs="Times New Roman"/>
                <w:color w:val="000000"/>
              </w:rPr>
              <w:t>магнитно-маркерная-1шт.,</w:t>
            </w:r>
            <w:r w:rsidRPr="003D7CB7">
              <w:rPr>
                <w:rFonts w:eastAsia="Times New Roman" w:cs="Times New Roman"/>
                <w:color w:val="000000"/>
              </w:rPr>
              <w:t xml:space="preserve"> </w:t>
            </w:r>
            <w:r w:rsidRPr="003D7CB7">
              <w:rPr>
                <w:rFonts w:cs="Times New Roman"/>
                <w:color w:val="000000"/>
              </w:rPr>
              <w:t>доска</w:t>
            </w:r>
            <w:r w:rsidRPr="003D7CB7">
              <w:rPr>
                <w:rFonts w:eastAsia="Times New Roman" w:cs="Times New Roman"/>
                <w:color w:val="000000"/>
              </w:rPr>
              <w:t xml:space="preserve"> </w:t>
            </w:r>
            <w:r w:rsidRPr="003D7CB7">
              <w:rPr>
                <w:rFonts w:cs="Times New Roman"/>
                <w:color w:val="000000"/>
              </w:rPr>
              <w:t>маркерная</w:t>
            </w:r>
            <w:r w:rsidRPr="003D7CB7">
              <w:rPr>
                <w:rFonts w:eastAsia="Times New Roman" w:cs="Times New Roman"/>
                <w:color w:val="000000"/>
              </w:rPr>
              <w:t xml:space="preserve"> </w:t>
            </w:r>
            <w:r w:rsidRPr="003D7CB7">
              <w:rPr>
                <w:rFonts w:cs="Times New Roman"/>
                <w:color w:val="000000"/>
              </w:rPr>
              <w:t xml:space="preserve">-1шт., проектор-1шт., </w:t>
            </w:r>
          </w:p>
          <w:p w:rsidR="003D7CB7" w:rsidRPr="003D7CB7" w:rsidRDefault="003D7CB7" w:rsidP="003D7CB7">
            <w:pPr>
              <w:pStyle w:val="a9"/>
              <w:snapToGrid w:val="0"/>
              <w:contextualSpacing/>
              <w:jc w:val="center"/>
              <w:rPr>
                <w:rFonts w:cs="Times New Roman"/>
              </w:rPr>
            </w:pPr>
            <w:r w:rsidRPr="003D7CB7">
              <w:rPr>
                <w:rFonts w:cs="Times New Roman"/>
                <w:color w:val="000000"/>
              </w:rPr>
              <w:t xml:space="preserve">экран-1шт., </w:t>
            </w:r>
          </w:p>
          <w:p w:rsidR="003D7CB7" w:rsidRPr="003D7CB7" w:rsidRDefault="003D7CB7" w:rsidP="003D7CB7">
            <w:pPr>
              <w:pStyle w:val="a9"/>
              <w:snapToGrid w:val="0"/>
              <w:contextualSpacing/>
              <w:jc w:val="center"/>
              <w:rPr>
                <w:rFonts w:cs="Times New Roman"/>
                <w:color w:val="000000"/>
              </w:rPr>
            </w:pPr>
            <w:r w:rsidRPr="003D7CB7">
              <w:rPr>
                <w:rFonts w:cs="Times New Roman"/>
                <w:color w:val="000000"/>
              </w:rPr>
              <w:t>системный блок-1шт.</w:t>
            </w:r>
          </w:p>
          <w:p w:rsidR="003D7CB7" w:rsidRPr="003D7CB7" w:rsidRDefault="003D7CB7" w:rsidP="003D7CB7">
            <w:pPr>
              <w:pStyle w:val="a9"/>
              <w:snapToGrid w:val="0"/>
              <w:contextualSpacing/>
              <w:jc w:val="center"/>
              <w:rPr>
                <w:rFonts w:cs="Times New Roman"/>
              </w:rPr>
            </w:pPr>
            <w:r w:rsidRPr="003D7CB7">
              <w:rPr>
                <w:rFonts w:cs="Times New Roman"/>
                <w:lang w:val="en-US"/>
              </w:rPr>
              <w:t>Linux</w:t>
            </w:r>
            <w:r w:rsidRPr="003D7CB7">
              <w:rPr>
                <w:rFonts w:cs="Times New Roman"/>
              </w:rPr>
              <w:t xml:space="preserve"> </w:t>
            </w:r>
            <w:r w:rsidRPr="003D7CB7">
              <w:rPr>
                <w:rFonts w:cs="Times New Roman"/>
                <w:lang w:val="en-US"/>
              </w:rPr>
              <w:t>Mint</w:t>
            </w:r>
            <w:r w:rsidRPr="003D7CB7">
              <w:rPr>
                <w:rFonts w:cs="Times New Roman"/>
              </w:rPr>
              <w:t xml:space="preserve"> – (Свободная лицензия </w:t>
            </w:r>
            <w:r w:rsidRPr="003D7CB7">
              <w:rPr>
                <w:rFonts w:cs="Times New Roman"/>
                <w:lang w:val="en-US"/>
              </w:rPr>
              <w:t>GPL</w:t>
            </w:r>
            <w:r w:rsidRPr="003D7CB7">
              <w:rPr>
                <w:rFonts w:cs="Times New Roman"/>
              </w:rPr>
              <w:t>)</w:t>
            </w: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pStyle w:val="a6"/>
              <w:contextualSpacing/>
              <w:rPr>
                <w:kern w:val="2"/>
                <w:szCs w:val="24"/>
                <w:lang w:eastAsia="zh-CN" w:bidi="hi-IN"/>
              </w:rPr>
            </w:pPr>
            <w:r w:rsidRPr="003D7CB7">
              <w:rPr>
                <w:color w:val="000000"/>
                <w:szCs w:val="24"/>
              </w:rPr>
              <w:t>г. Красноярск, ул. Ады Лебедевой, д. 89, ауд.</w:t>
            </w:r>
            <w:r w:rsidRPr="003D7CB7">
              <w:rPr>
                <w:szCs w:val="24"/>
              </w:rPr>
              <w:t>1-11</w:t>
            </w:r>
          </w:p>
        </w:tc>
        <w:tc>
          <w:tcPr>
            <w:tcW w:w="7042" w:type="dxa"/>
            <w:tcBorders>
              <w:top w:val="nil"/>
              <w:left w:val="single" w:sz="2" w:space="0" w:color="000000"/>
              <w:bottom w:val="single" w:sz="2" w:space="0" w:color="000000"/>
              <w:right w:val="single" w:sz="2" w:space="0" w:color="000000"/>
            </w:tcBorders>
            <w:hideMark/>
          </w:tcPr>
          <w:p w:rsidR="003D7CB7" w:rsidRPr="003D7CB7" w:rsidRDefault="003D7CB7" w:rsidP="003D7CB7">
            <w:pPr>
              <w:pStyle w:val="a9"/>
              <w:snapToGrid w:val="0"/>
              <w:contextualSpacing/>
              <w:jc w:val="center"/>
              <w:rPr>
                <w:rFonts w:cs="Times New Roman"/>
              </w:rPr>
            </w:pPr>
            <w:r w:rsidRPr="003D7CB7">
              <w:rPr>
                <w:rFonts w:cs="Times New Roman"/>
                <w:color w:val="000000"/>
              </w:rPr>
              <w:t>Доска</w:t>
            </w:r>
            <w:r w:rsidRPr="003D7CB7">
              <w:rPr>
                <w:rFonts w:eastAsia="Times New Roman" w:cs="Times New Roman"/>
                <w:color w:val="000000"/>
              </w:rPr>
              <w:t xml:space="preserve"> </w:t>
            </w:r>
            <w:r w:rsidRPr="003D7CB7">
              <w:rPr>
                <w:rFonts w:cs="Times New Roman"/>
                <w:color w:val="000000"/>
              </w:rPr>
              <w:t>маркерная-2шт.,</w:t>
            </w:r>
            <w:r w:rsidRPr="003D7CB7">
              <w:rPr>
                <w:rFonts w:eastAsia="Times New Roman" w:cs="Times New Roman"/>
                <w:color w:val="000000"/>
              </w:rPr>
              <w:t xml:space="preserve"> </w:t>
            </w:r>
            <w:r w:rsidRPr="003D7CB7">
              <w:rPr>
                <w:rFonts w:cs="Times New Roman"/>
                <w:color w:val="000000"/>
              </w:rPr>
              <w:t xml:space="preserve">проектор- 1шт., </w:t>
            </w:r>
          </w:p>
          <w:p w:rsidR="003D7CB7" w:rsidRPr="003D7CB7" w:rsidRDefault="003D7CB7" w:rsidP="003D7CB7">
            <w:pPr>
              <w:pStyle w:val="a9"/>
              <w:snapToGrid w:val="0"/>
              <w:contextualSpacing/>
              <w:jc w:val="center"/>
              <w:rPr>
                <w:rFonts w:cs="Times New Roman"/>
              </w:rPr>
            </w:pPr>
            <w:r w:rsidRPr="003D7CB7">
              <w:rPr>
                <w:rFonts w:cs="Times New Roman"/>
                <w:color w:val="000000"/>
              </w:rPr>
              <w:t xml:space="preserve">экран-1шт., </w:t>
            </w:r>
          </w:p>
          <w:p w:rsidR="003D7CB7" w:rsidRPr="003D7CB7" w:rsidRDefault="003D7CB7" w:rsidP="003D7CB7">
            <w:pPr>
              <w:pStyle w:val="a9"/>
              <w:snapToGrid w:val="0"/>
              <w:contextualSpacing/>
              <w:jc w:val="center"/>
              <w:rPr>
                <w:rFonts w:cs="Times New Roman"/>
                <w:color w:val="000000"/>
              </w:rPr>
            </w:pPr>
            <w:r w:rsidRPr="003D7CB7">
              <w:rPr>
                <w:rFonts w:cs="Times New Roman"/>
                <w:color w:val="000000"/>
              </w:rPr>
              <w:t>ноутбук-1шт., телевизор-1шт.</w:t>
            </w:r>
          </w:p>
          <w:p w:rsidR="003D7CB7" w:rsidRPr="003D7CB7" w:rsidRDefault="003D7CB7" w:rsidP="003D7CB7">
            <w:pPr>
              <w:pStyle w:val="a9"/>
              <w:snapToGrid w:val="0"/>
              <w:contextualSpacing/>
              <w:jc w:val="center"/>
              <w:rPr>
                <w:rFonts w:cs="Times New Roman"/>
              </w:rPr>
            </w:pPr>
            <w:r w:rsidRPr="003D7CB7">
              <w:rPr>
                <w:rFonts w:cs="Times New Roman"/>
                <w:lang w:val="en-US"/>
              </w:rPr>
              <w:t>Linux</w:t>
            </w:r>
            <w:r w:rsidRPr="003D7CB7">
              <w:rPr>
                <w:rFonts w:cs="Times New Roman"/>
              </w:rPr>
              <w:t xml:space="preserve"> </w:t>
            </w:r>
            <w:r w:rsidRPr="003D7CB7">
              <w:rPr>
                <w:rFonts w:cs="Times New Roman"/>
                <w:lang w:val="en-US"/>
              </w:rPr>
              <w:t>Mint</w:t>
            </w:r>
            <w:r w:rsidRPr="003D7CB7">
              <w:rPr>
                <w:rFonts w:cs="Times New Roman"/>
              </w:rPr>
              <w:t xml:space="preserve"> – (Свободная лицензия </w:t>
            </w:r>
            <w:r w:rsidRPr="003D7CB7">
              <w:rPr>
                <w:rFonts w:cs="Times New Roman"/>
                <w:lang w:val="en-US"/>
              </w:rPr>
              <w:t>GPL</w:t>
            </w:r>
            <w:r w:rsidRPr="003D7CB7">
              <w:rPr>
                <w:rFonts w:cs="Times New Roman"/>
              </w:rPr>
              <w:t>)</w:t>
            </w: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pStyle w:val="a6"/>
              <w:contextualSpacing/>
              <w:rPr>
                <w:kern w:val="2"/>
                <w:szCs w:val="24"/>
                <w:lang w:eastAsia="zh-CN" w:bidi="hi-IN"/>
              </w:rPr>
            </w:pPr>
            <w:r w:rsidRPr="003D7CB7">
              <w:rPr>
                <w:color w:val="000000"/>
                <w:szCs w:val="24"/>
              </w:rPr>
              <w:t>г. Красноярск, ул. Ады Лебедевой, д. 89, ауд.</w:t>
            </w:r>
            <w:r w:rsidRPr="003D7CB7">
              <w:rPr>
                <w:szCs w:val="24"/>
              </w:rPr>
              <w:t>1-13</w:t>
            </w:r>
          </w:p>
        </w:tc>
        <w:tc>
          <w:tcPr>
            <w:tcW w:w="7042" w:type="dxa"/>
            <w:tcBorders>
              <w:top w:val="nil"/>
              <w:left w:val="single" w:sz="2" w:space="0" w:color="000000"/>
              <w:bottom w:val="single" w:sz="2" w:space="0" w:color="000000"/>
              <w:right w:val="single" w:sz="2" w:space="0" w:color="000000"/>
            </w:tcBorders>
            <w:hideMark/>
          </w:tcPr>
          <w:p w:rsidR="003D7CB7" w:rsidRPr="003D7CB7" w:rsidRDefault="003D7CB7" w:rsidP="003D7CB7">
            <w:pPr>
              <w:pStyle w:val="a9"/>
              <w:snapToGrid w:val="0"/>
              <w:contextualSpacing/>
              <w:jc w:val="center"/>
              <w:rPr>
                <w:rFonts w:cs="Times New Roman"/>
              </w:rPr>
            </w:pPr>
            <w:r w:rsidRPr="003D7CB7">
              <w:rPr>
                <w:rFonts w:cs="Times New Roman"/>
                <w:color w:val="000000"/>
              </w:rPr>
              <w:t>Ноутбук</w:t>
            </w:r>
            <w:r w:rsidRPr="003D7CB7">
              <w:rPr>
                <w:rFonts w:eastAsia="Times New Roman" w:cs="Times New Roman"/>
                <w:color w:val="000000"/>
              </w:rPr>
              <w:t xml:space="preserve"> </w:t>
            </w:r>
            <w:r w:rsidRPr="003D7CB7">
              <w:rPr>
                <w:rFonts w:cs="Times New Roman"/>
                <w:color w:val="000000"/>
              </w:rPr>
              <w:t>-1</w:t>
            </w:r>
            <w:r w:rsidRPr="003D7CB7">
              <w:rPr>
                <w:rFonts w:eastAsia="Times New Roman" w:cs="Times New Roman"/>
                <w:color w:val="000000"/>
              </w:rPr>
              <w:t xml:space="preserve"> </w:t>
            </w:r>
            <w:r w:rsidRPr="003D7CB7">
              <w:rPr>
                <w:rFonts w:cs="Times New Roman"/>
                <w:color w:val="000000"/>
              </w:rPr>
              <w:t>шт.</w:t>
            </w:r>
          </w:p>
          <w:p w:rsidR="003D7CB7" w:rsidRPr="003D7CB7" w:rsidRDefault="003D7CB7" w:rsidP="003D7CB7">
            <w:pPr>
              <w:pStyle w:val="a9"/>
              <w:snapToGrid w:val="0"/>
              <w:contextualSpacing/>
              <w:jc w:val="center"/>
              <w:rPr>
                <w:rFonts w:cs="Times New Roman"/>
              </w:rPr>
            </w:pPr>
            <w:r w:rsidRPr="003D7CB7">
              <w:rPr>
                <w:rFonts w:cs="Times New Roman"/>
                <w:color w:val="000000"/>
              </w:rPr>
              <w:t>проектор</w:t>
            </w:r>
            <w:r w:rsidRPr="003D7CB7">
              <w:rPr>
                <w:rFonts w:eastAsia="Times New Roman" w:cs="Times New Roman"/>
                <w:color w:val="000000"/>
              </w:rPr>
              <w:t xml:space="preserve"> -</w:t>
            </w:r>
            <w:r w:rsidRPr="003D7CB7">
              <w:rPr>
                <w:rFonts w:cs="Times New Roman"/>
                <w:color w:val="000000"/>
              </w:rPr>
              <w:t>1</w:t>
            </w:r>
            <w:r w:rsidRPr="003D7CB7">
              <w:rPr>
                <w:rFonts w:eastAsia="Times New Roman" w:cs="Times New Roman"/>
                <w:color w:val="000000"/>
              </w:rPr>
              <w:t xml:space="preserve"> </w:t>
            </w:r>
            <w:r w:rsidRPr="003D7CB7">
              <w:rPr>
                <w:rFonts w:cs="Times New Roman"/>
                <w:color w:val="000000"/>
              </w:rPr>
              <w:t>шт.,</w:t>
            </w:r>
          </w:p>
          <w:p w:rsidR="003D7CB7" w:rsidRPr="003D7CB7" w:rsidRDefault="003D7CB7" w:rsidP="003D7CB7">
            <w:pPr>
              <w:pStyle w:val="a9"/>
              <w:snapToGrid w:val="0"/>
              <w:contextualSpacing/>
              <w:jc w:val="center"/>
              <w:rPr>
                <w:rFonts w:cs="Times New Roman"/>
              </w:rPr>
            </w:pPr>
            <w:r w:rsidRPr="003D7CB7">
              <w:rPr>
                <w:rFonts w:eastAsia="Times New Roman" w:cs="Times New Roman"/>
                <w:color w:val="000000"/>
              </w:rPr>
              <w:t>экран-1шт.,</w:t>
            </w:r>
          </w:p>
          <w:p w:rsidR="003D7CB7" w:rsidRPr="003D7CB7" w:rsidRDefault="003D7CB7" w:rsidP="003D7CB7">
            <w:pPr>
              <w:pStyle w:val="a9"/>
              <w:snapToGrid w:val="0"/>
              <w:contextualSpacing/>
              <w:jc w:val="center"/>
              <w:rPr>
                <w:rFonts w:cs="Times New Roman"/>
              </w:rPr>
            </w:pPr>
            <w:r w:rsidRPr="003D7CB7">
              <w:rPr>
                <w:rFonts w:cs="Times New Roman"/>
                <w:color w:val="000000"/>
              </w:rPr>
              <w:t>магнитно-маркерная доска-1шт., телевизор,</w:t>
            </w:r>
          </w:p>
          <w:p w:rsidR="003D7CB7" w:rsidRPr="003D7CB7" w:rsidRDefault="003D7CB7" w:rsidP="003D7CB7">
            <w:pPr>
              <w:pStyle w:val="a9"/>
              <w:snapToGrid w:val="0"/>
              <w:contextualSpacing/>
              <w:jc w:val="center"/>
              <w:rPr>
                <w:rFonts w:eastAsia="Times New Roman" w:cs="Times New Roman"/>
                <w:color w:val="000000"/>
              </w:rPr>
            </w:pPr>
            <w:r w:rsidRPr="003D7CB7">
              <w:rPr>
                <w:rFonts w:eastAsia="Times New Roman" w:cs="Times New Roman"/>
                <w:color w:val="000000"/>
              </w:rPr>
              <w:t>учебно-методическая литература по немецкому, английскому, французскому и испанскому языкам</w:t>
            </w:r>
          </w:p>
          <w:p w:rsidR="003D7CB7" w:rsidRPr="003D7CB7" w:rsidRDefault="003D7CB7" w:rsidP="003D7CB7">
            <w:pPr>
              <w:pStyle w:val="a9"/>
              <w:snapToGrid w:val="0"/>
              <w:contextualSpacing/>
              <w:jc w:val="center"/>
              <w:rPr>
                <w:rFonts w:cs="Times New Roman"/>
              </w:rPr>
            </w:pPr>
            <w:r w:rsidRPr="003D7CB7">
              <w:rPr>
                <w:rFonts w:cs="Times New Roman"/>
                <w:lang w:val="en-US"/>
              </w:rPr>
              <w:t>Linux</w:t>
            </w:r>
            <w:r w:rsidRPr="003D7CB7">
              <w:rPr>
                <w:rFonts w:cs="Times New Roman"/>
              </w:rPr>
              <w:t xml:space="preserve"> </w:t>
            </w:r>
            <w:r w:rsidRPr="003D7CB7">
              <w:rPr>
                <w:rFonts w:cs="Times New Roman"/>
                <w:lang w:val="en-US"/>
              </w:rPr>
              <w:t>Mint</w:t>
            </w:r>
            <w:r w:rsidRPr="003D7CB7">
              <w:rPr>
                <w:rFonts w:cs="Times New Roman"/>
              </w:rPr>
              <w:t xml:space="preserve"> – (Свободная лицензия </w:t>
            </w:r>
            <w:r w:rsidRPr="003D7CB7">
              <w:rPr>
                <w:rFonts w:cs="Times New Roman"/>
                <w:lang w:val="en-US"/>
              </w:rPr>
              <w:t>GPL</w:t>
            </w:r>
            <w:r w:rsidRPr="003D7CB7">
              <w:rPr>
                <w:rFonts w:cs="Times New Roman"/>
              </w:rPr>
              <w:t>)</w:t>
            </w: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pStyle w:val="a6"/>
              <w:contextualSpacing/>
              <w:rPr>
                <w:kern w:val="2"/>
                <w:szCs w:val="24"/>
                <w:lang w:eastAsia="zh-CN" w:bidi="hi-IN"/>
              </w:rPr>
            </w:pPr>
            <w:r w:rsidRPr="003D7CB7">
              <w:rPr>
                <w:color w:val="000000"/>
                <w:szCs w:val="24"/>
              </w:rPr>
              <w:t>г. Красноярск, ул. Ады Лебедевой, д. 89, ауд.</w:t>
            </w:r>
            <w:r w:rsidRPr="003D7CB7">
              <w:rPr>
                <w:szCs w:val="24"/>
              </w:rPr>
              <w:t>1-14</w:t>
            </w:r>
          </w:p>
        </w:tc>
        <w:tc>
          <w:tcPr>
            <w:tcW w:w="7042" w:type="dxa"/>
            <w:tcBorders>
              <w:top w:val="nil"/>
              <w:left w:val="single" w:sz="2" w:space="0" w:color="000000"/>
              <w:bottom w:val="single" w:sz="2" w:space="0" w:color="000000"/>
              <w:right w:val="single" w:sz="2" w:space="0" w:color="000000"/>
            </w:tcBorders>
            <w:hideMark/>
          </w:tcPr>
          <w:p w:rsidR="003D7CB7" w:rsidRPr="003D7CB7" w:rsidRDefault="003D7CB7" w:rsidP="003D7CB7">
            <w:pPr>
              <w:pStyle w:val="a6"/>
              <w:contextualSpacing/>
              <w:jc w:val="center"/>
              <w:rPr>
                <w:kern w:val="2"/>
                <w:szCs w:val="24"/>
                <w:lang w:eastAsia="zh-CN" w:bidi="hi-IN"/>
              </w:rPr>
            </w:pPr>
            <w:r w:rsidRPr="003D7CB7">
              <w:rPr>
                <w:color w:val="000000"/>
                <w:szCs w:val="24"/>
              </w:rPr>
              <w:t>Учебная доска -1 шт., доска магнитно- маркерная -1шт.</w:t>
            </w: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pStyle w:val="a6"/>
              <w:contextualSpacing/>
              <w:rPr>
                <w:kern w:val="2"/>
                <w:szCs w:val="24"/>
                <w:lang w:eastAsia="zh-CN" w:bidi="hi-IN"/>
              </w:rPr>
            </w:pPr>
            <w:r w:rsidRPr="003D7CB7">
              <w:rPr>
                <w:color w:val="000000"/>
                <w:szCs w:val="24"/>
              </w:rPr>
              <w:t>г. Красноярск, ул. Ады Лебедевой, д. 89, ауд.</w:t>
            </w:r>
            <w:r w:rsidRPr="003D7CB7">
              <w:rPr>
                <w:szCs w:val="24"/>
              </w:rPr>
              <w:t>1-15</w:t>
            </w:r>
          </w:p>
        </w:tc>
        <w:tc>
          <w:tcPr>
            <w:tcW w:w="7042" w:type="dxa"/>
            <w:tcBorders>
              <w:top w:val="nil"/>
              <w:left w:val="single" w:sz="2" w:space="0" w:color="000000"/>
              <w:bottom w:val="single" w:sz="2" w:space="0" w:color="000000"/>
              <w:right w:val="single" w:sz="2" w:space="0" w:color="000000"/>
            </w:tcBorders>
            <w:hideMark/>
          </w:tcPr>
          <w:p w:rsidR="003D7CB7" w:rsidRPr="003D7CB7" w:rsidRDefault="003D7CB7" w:rsidP="003D7CB7">
            <w:pPr>
              <w:pStyle w:val="a9"/>
              <w:snapToGrid w:val="0"/>
              <w:contextualSpacing/>
              <w:jc w:val="center"/>
              <w:rPr>
                <w:rFonts w:cs="Times New Roman"/>
              </w:rPr>
            </w:pPr>
            <w:r w:rsidRPr="003D7CB7">
              <w:rPr>
                <w:rFonts w:cs="Times New Roman"/>
                <w:color w:val="000000"/>
              </w:rPr>
              <w:t>Доска</w:t>
            </w:r>
            <w:r w:rsidRPr="003D7CB7">
              <w:rPr>
                <w:rFonts w:eastAsia="Times New Roman" w:cs="Times New Roman"/>
                <w:color w:val="000000"/>
              </w:rPr>
              <w:t xml:space="preserve"> </w:t>
            </w:r>
            <w:r w:rsidRPr="003D7CB7">
              <w:rPr>
                <w:rFonts w:cs="Times New Roman"/>
                <w:color w:val="000000"/>
              </w:rPr>
              <w:t>магнитно-маркерная-1шт.,</w:t>
            </w:r>
            <w:r w:rsidRPr="003D7CB7">
              <w:rPr>
                <w:rFonts w:eastAsia="Times New Roman" w:cs="Times New Roman"/>
                <w:color w:val="000000"/>
              </w:rPr>
              <w:t xml:space="preserve"> </w:t>
            </w:r>
            <w:r w:rsidRPr="003D7CB7">
              <w:rPr>
                <w:rFonts w:cs="Times New Roman"/>
                <w:color w:val="000000"/>
              </w:rPr>
              <w:t>доска</w:t>
            </w:r>
            <w:r w:rsidRPr="003D7CB7">
              <w:rPr>
                <w:rFonts w:eastAsia="Times New Roman" w:cs="Times New Roman"/>
                <w:color w:val="000000"/>
              </w:rPr>
              <w:t xml:space="preserve"> </w:t>
            </w:r>
            <w:r w:rsidRPr="003D7CB7">
              <w:rPr>
                <w:rFonts w:cs="Times New Roman"/>
                <w:color w:val="000000"/>
              </w:rPr>
              <w:t>учебная</w:t>
            </w:r>
            <w:r w:rsidRPr="003D7CB7">
              <w:rPr>
                <w:rFonts w:eastAsia="Times New Roman" w:cs="Times New Roman"/>
                <w:color w:val="000000"/>
              </w:rPr>
              <w:t xml:space="preserve"> </w:t>
            </w:r>
            <w:r w:rsidRPr="003D7CB7">
              <w:rPr>
                <w:rFonts w:cs="Times New Roman"/>
                <w:color w:val="000000"/>
              </w:rPr>
              <w:t>-1шт., телевизор-1 шт.</w:t>
            </w: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pStyle w:val="a6"/>
              <w:contextualSpacing/>
              <w:rPr>
                <w:kern w:val="2"/>
                <w:szCs w:val="24"/>
                <w:lang w:eastAsia="zh-CN" w:bidi="hi-IN"/>
              </w:rPr>
            </w:pPr>
            <w:r w:rsidRPr="003D7CB7">
              <w:rPr>
                <w:color w:val="000000"/>
                <w:szCs w:val="24"/>
              </w:rPr>
              <w:t>г. Красноярск, ул. Ады Лебедевой, д. 89, ауд.</w:t>
            </w:r>
            <w:r w:rsidRPr="003D7CB7">
              <w:rPr>
                <w:szCs w:val="24"/>
              </w:rPr>
              <w:t>1-16</w:t>
            </w:r>
          </w:p>
        </w:tc>
        <w:tc>
          <w:tcPr>
            <w:tcW w:w="7042" w:type="dxa"/>
            <w:tcBorders>
              <w:top w:val="nil"/>
              <w:left w:val="single" w:sz="2" w:space="0" w:color="000000"/>
              <w:bottom w:val="single" w:sz="2" w:space="0" w:color="000000"/>
              <w:right w:val="single" w:sz="2" w:space="0" w:color="000000"/>
            </w:tcBorders>
            <w:hideMark/>
          </w:tcPr>
          <w:p w:rsidR="003D7CB7" w:rsidRPr="003D7CB7" w:rsidRDefault="003D7CB7" w:rsidP="003D7CB7">
            <w:pPr>
              <w:pStyle w:val="a9"/>
              <w:snapToGrid w:val="0"/>
              <w:contextualSpacing/>
              <w:jc w:val="center"/>
              <w:rPr>
                <w:rFonts w:cs="Times New Roman"/>
              </w:rPr>
            </w:pPr>
            <w:r w:rsidRPr="003D7CB7">
              <w:rPr>
                <w:rFonts w:cs="Times New Roman"/>
                <w:color w:val="000000"/>
              </w:rPr>
              <w:t>Доска</w:t>
            </w:r>
            <w:r w:rsidRPr="003D7CB7">
              <w:rPr>
                <w:rFonts w:eastAsia="Times New Roman" w:cs="Times New Roman"/>
                <w:color w:val="000000"/>
              </w:rPr>
              <w:t xml:space="preserve"> </w:t>
            </w:r>
            <w:r w:rsidRPr="003D7CB7">
              <w:rPr>
                <w:rFonts w:cs="Times New Roman"/>
                <w:color w:val="000000"/>
              </w:rPr>
              <w:t>магнитно-маркерная-1шт.,</w:t>
            </w:r>
            <w:r w:rsidRPr="003D7CB7">
              <w:rPr>
                <w:rFonts w:eastAsia="Times New Roman" w:cs="Times New Roman"/>
                <w:color w:val="000000"/>
              </w:rPr>
              <w:t xml:space="preserve"> </w:t>
            </w:r>
            <w:r w:rsidRPr="003D7CB7">
              <w:rPr>
                <w:rFonts w:cs="Times New Roman"/>
                <w:color w:val="000000"/>
              </w:rPr>
              <w:t>доска</w:t>
            </w:r>
            <w:r w:rsidRPr="003D7CB7">
              <w:rPr>
                <w:rFonts w:eastAsia="Times New Roman" w:cs="Times New Roman"/>
                <w:color w:val="000000"/>
              </w:rPr>
              <w:t xml:space="preserve"> </w:t>
            </w:r>
            <w:r w:rsidRPr="003D7CB7">
              <w:rPr>
                <w:rFonts w:cs="Times New Roman"/>
                <w:color w:val="000000"/>
              </w:rPr>
              <w:t>учебная</w:t>
            </w:r>
            <w:r w:rsidRPr="003D7CB7">
              <w:rPr>
                <w:rFonts w:eastAsia="Times New Roman" w:cs="Times New Roman"/>
                <w:color w:val="000000"/>
              </w:rPr>
              <w:t xml:space="preserve"> </w:t>
            </w:r>
            <w:r w:rsidRPr="003D7CB7">
              <w:rPr>
                <w:rFonts w:cs="Times New Roman"/>
                <w:color w:val="000000"/>
              </w:rPr>
              <w:t>-1шт.</w:t>
            </w: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pStyle w:val="a6"/>
              <w:contextualSpacing/>
              <w:rPr>
                <w:kern w:val="2"/>
                <w:szCs w:val="24"/>
                <w:lang w:eastAsia="zh-CN" w:bidi="hi-IN"/>
              </w:rPr>
            </w:pPr>
            <w:r w:rsidRPr="003D7CB7">
              <w:rPr>
                <w:color w:val="000000"/>
                <w:szCs w:val="24"/>
              </w:rPr>
              <w:t>г. Красноярск, ул. Ады Лебедевой, д. 89, ауд.</w:t>
            </w:r>
            <w:r w:rsidRPr="003D7CB7">
              <w:rPr>
                <w:szCs w:val="24"/>
              </w:rPr>
              <w:t>1-17</w:t>
            </w:r>
          </w:p>
        </w:tc>
        <w:tc>
          <w:tcPr>
            <w:tcW w:w="7042" w:type="dxa"/>
            <w:tcBorders>
              <w:top w:val="nil"/>
              <w:left w:val="single" w:sz="2" w:space="0" w:color="000000"/>
              <w:bottom w:val="single" w:sz="2" w:space="0" w:color="000000"/>
              <w:right w:val="single" w:sz="2" w:space="0" w:color="000000"/>
            </w:tcBorders>
            <w:hideMark/>
          </w:tcPr>
          <w:p w:rsidR="003D7CB7" w:rsidRPr="003D7CB7" w:rsidRDefault="003D7CB7" w:rsidP="003D7CB7">
            <w:pPr>
              <w:pStyle w:val="a9"/>
              <w:snapToGrid w:val="0"/>
              <w:contextualSpacing/>
              <w:jc w:val="center"/>
              <w:rPr>
                <w:rFonts w:cs="Times New Roman"/>
              </w:rPr>
            </w:pPr>
            <w:r w:rsidRPr="003D7CB7">
              <w:rPr>
                <w:rFonts w:cs="Times New Roman"/>
                <w:color w:val="000000"/>
              </w:rPr>
              <w:t>Доска</w:t>
            </w:r>
            <w:r w:rsidRPr="003D7CB7">
              <w:rPr>
                <w:rFonts w:eastAsia="Times New Roman" w:cs="Times New Roman"/>
                <w:color w:val="000000"/>
              </w:rPr>
              <w:t xml:space="preserve"> </w:t>
            </w:r>
            <w:r w:rsidRPr="003D7CB7">
              <w:rPr>
                <w:rFonts w:cs="Times New Roman"/>
                <w:color w:val="000000"/>
              </w:rPr>
              <w:t>магнитно-маркерная-1шт.,</w:t>
            </w:r>
            <w:r w:rsidRPr="003D7CB7">
              <w:rPr>
                <w:rFonts w:eastAsia="Times New Roman" w:cs="Times New Roman"/>
                <w:color w:val="000000"/>
              </w:rPr>
              <w:t xml:space="preserve"> </w:t>
            </w:r>
            <w:r w:rsidRPr="003D7CB7">
              <w:rPr>
                <w:rFonts w:cs="Times New Roman"/>
                <w:color w:val="000000"/>
              </w:rPr>
              <w:t>доска</w:t>
            </w:r>
            <w:r w:rsidRPr="003D7CB7">
              <w:rPr>
                <w:rFonts w:eastAsia="Times New Roman" w:cs="Times New Roman"/>
                <w:color w:val="000000"/>
              </w:rPr>
              <w:t xml:space="preserve"> </w:t>
            </w:r>
            <w:r w:rsidRPr="003D7CB7">
              <w:rPr>
                <w:rFonts w:cs="Times New Roman"/>
                <w:color w:val="000000"/>
              </w:rPr>
              <w:t>маркерная</w:t>
            </w:r>
            <w:r w:rsidRPr="003D7CB7">
              <w:rPr>
                <w:rFonts w:eastAsia="Times New Roman" w:cs="Times New Roman"/>
                <w:color w:val="000000"/>
              </w:rPr>
              <w:t xml:space="preserve"> </w:t>
            </w:r>
            <w:r w:rsidRPr="003D7CB7">
              <w:rPr>
                <w:rFonts w:cs="Times New Roman"/>
                <w:color w:val="000000"/>
              </w:rPr>
              <w:t>-1шт., учебные таблицы</w:t>
            </w: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pStyle w:val="a6"/>
              <w:contextualSpacing/>
              <w:rPr>
                <w:kern w:val="2"/>
                <w:szCs w:val="24"/>
                <w:lang w:eastAsia="zh-CN" w:bidi="hi-IN"/>
              </w:rPr>
            </w:pPr>
            <w:r w:rsidRPr="003D7CB7">
              <w:rPr>
                <w:color w:val="000000"/>
                <w:szCs w:val="24"/>
              </w:rPr>
              <w:t xml:space="preserve">г. Красноярск, ул. Ады Лебедевой, д. 89, </w:t>
            </w:r>
            <w:r w:rsidRPr="003D7CB7">
              <w:rPr>
                <w:color w:val="000000"/>
                <w:szCs w:val="24"/>
              </w:rPr>
              <w:lastRenderedPageBreak/>
              <w:t>ауд.</w:t>
            </w:r>
            <w:r w:rsidRPr="003D7CB7">
              <w:rPr>
                <w:szCs w:val="24"/>
              </w:rPr>
              <w:t>1-18</w:t>
            </w:r>
          </w:p>
        </w:tc>
        <w:tc>
          <w:tcPr>
            <w:tcW w:w="7042" w:type="dxa"/>
            <w:tcBorders>
              <w:top w:val="nil"/>
              <w:left w:val="single" w:sz="2" w:space="0" w:color="000000"/>
              <w:bottom w:val="single" w:sz="2" w:space="0" w:color="000000"/>
              <w:right w:val="single" w:sz="2" w:space="0" w:color="000000"/>
            </w:tcBorders>
            <w:hideMark/>
          </w:tcPr>
          <w:p w:rsidR="003D7CB7" w:rsidRPr="003D7CB7" w:rsidRDefault="003D7CB7" w:rsidP="003D7CB7">
            <w:pPr>
              <w:pStyle w:val="a9"/>
              <w:snapToGrid w:val="0"/>
              <w:contextualSpacing/>
              <w:jc w:val="center"/>
              <w:rPr>
                <w:rFonts w:cs="Times New Roman"/>
              </w:rPr>
            </w:pPr>
            <w:r w:rsidRPr="003D7CB7">
              <w:rPr>
                <w:rFonts w:cs="Times New Roman"/>
                <w:color w:val="000000"/>
              </w:rPr>
              <w:lastRenderedPageBreak/>
              <w:t>Доска</w:t>
            </w:r>
            <w:r w:rsidRPr="003D7CB7">
              <w:rPr>
                <w:rFonts w:eastAsia="Times New Roman" w:cs="Times New Roman"/>
                <w:color w:val="000000"/>
              </w:rPr>
              <w:t xml:space="preserve"> </w:t>
            </w:r>
            <w:r w:rsidRPr="003D7CB7">
              <w:rPr>
                <w:rFonts w:cs="Times New Roman"/>
                <w:color w:val="000000"/>
              </w:rPr>
              <w:t>магнитно-маркерная-1шт.,</w:t>
            </w:r>
            <w:r w:rsidRPr="003D7CB7">
              <w:rPr>
                <w:rFonts w:eastAsia="Times New Roman" w:cs="Times New Roman"/>
                <w:color w:val="000000"/>
              </w:rPr>
              <w:t xml:space="preserve"> </w:t>
            </w:r>
            <w:r w:rsidRPr="003D7CB7">
              <w:rPr>
                <w:rFonts w:cs="Times New Roman"/>
                <w:color w:val="000000"/>
              </w:rPr>
              <w:t>доска</w:t>
            </w:r>
            <w:r w:rsidRPr="003D7CB7">
              <w:rPr>
                <w:rFonts w:eastAsia="Times New Roman" w:cs="Times New Roman"/>
                <w:color w:val="000000"/>
              </w:rPr>
              <w:t xml:space="preserve"> </w:t>
            </w:r>
            <w:r w:rsidRPr="003D7CB7">
              <w:rPr>
                <w:rFonts w:cs="Times New Roman"/>
                <w:color w:val="000000"/>
              </w:rPr>
              <w:t>маркерная</w:t>
            </w:r>
            <w:r w:rsidRPr="003D7CB7">
              <w:rPr>
                <w:rFonts w:eastAsia="Times New Roman" w:cs="Times New Roman"/>
                <w:color w:val="000000"/>
              </w:rPr>
              <w:t xml:space="preserve"> </w:t>
            </w:r>
            <w:r w:rsidRPr="003D7CB7">
              <w:rPr>
                <w:rFonts w:cs="Times New Roman"/>
                <w:color w:val="000000"/>
              </w:rPr>
              <w:t>-1шт., телевизор-1шт.</w:t>
            </w: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pStyle w:val="a6"/>
              <w:contextualSpacing/>
              <w:rPr>
                <w:kern w:val="2"/>
                <w:szCs w:val="24"/>
                <w:lang w:eastAsia="zh-CN" w:bidi="hi-IN"/>
              </w:rPr>
            </w:pPr>
            <w:r w:rsidRPr="003D7CB7">
              <w:rPr>
                <w:color w:val="000000"/>
                <w:szCs w:val="24"/>
              </w:rPr>
              <w:lastRenderedPageBreak/>
              <w:t>г. Красноярск, ул. Ады Лебедевой, д. 89, ауд.</w:t>
            </w:r>
            <w:r w:rsidRPr="003D7CB7">
              <w:rPr>
                <w:szCs w:val="24"/>
              </w:rPr>
              <w:t>1-19</w:t>
            </w:r>
          </w:p>
        </w:tc>
        <w:tc>
          <w:tcPr>
            <w:tcW w:w="7042" w:type="dxa"/>
            <w:tcBorders>
              <w:top w:val="nil"/>
              <w:left w:val="single" w:sz="2" w:space="0" w:color="000000"/>
              <w:bottom w:val="single" w:sz="2" w:space="0" w:color="000000"/>
              <w:right w:val="single" w:sz="2" w:space="0" w:color="000000"/>
            </w:tcBorders>
            <w:hideMark/>
          </w:tcPr>
          <w:p w:rsidR="003D7CB7" w:rsidRPr="003D7CB7" w:rsidRDefault="003D7CB7" w:rsidP="003D7CB7">
            <w:pPr>
              <w:pStyle w:val="a9"/>
              <w:snapToGrid w:val="0"/>
              <w:contextualSpacing/>
              <w:jc w:val="center"/>
              <w:rPr>
                <w:rFonts w:cs="Times New Roman"/>
              </w:rPr>
            </w:pPr>
            <w:r w:rsidRPr="003D7CB7">
              <w:rPr>
                <w:rFonts w:cs="Times New Roman"/>
                <w:color w:val="000000"/>
              </w:rPr>
              <w:t>Доска</w:t>
            </w:r>
            <w:r w:rsidRPr="003D7CB7">
              <w:rPr>
                <w:rFonts w:eastAsia="Times New Roman" w:cs="Times New Roman"/>
                <w:color w:val="000000"/>
              </w:rPr>
              <w:t xml:space="preserve"> </w:t>
            </w:r>
            <w:r w:rsidRPr="003D7CB7">
              <w:rPr>
                <w:rFonts w:cs="Times New Roman"/>
                <w:color w:val="000000"/>
              </w:rPr>
              <w:t>магнитно-маркерная-1шт.,</w:t>
            </w:r>
            <w:r w:rsidRPr="003D7CB7">
              <w:rPr>
                <w:rFonts w:eastAsia="Times New Roman" w:cs="Times New Roman"/>
                <w:color w:val="000000"/>
              </w:rPr>
              <w:t xml:space="preserve"> </w:t>
            </w:r>
            <w:r w:rsidRPr="003D7CB7">
              <w:rPr>
                <w:rFonts w:cs="Times New Roman"/>
                <w:color w:val="000000"/>
              </w:rPr>
              <w:t>доска</w:t>
            </w:r>
            <w:r w:rsidRPr="003D7CB7">
              <w:rPr>
                <w:rFonts w:eastAsia="Times New Roman" w:cs="Times New Roman"/>
                <w:color w:val="000000"/>
              </w:rPr>
              <w:t xml:space="preserve"> </w:t>
            </w:r>
            <w:r w:rsidRPr="003D7CB7">
              <w:rPr>
                <w:rFonts w:cs="Times New Roman"/>
                <w:color w:val="000000"/>
              </w:rPr>
              <w:t>маркерная</w:t>
            </w:r>
            <w:r w:rsidRPr="003D7CB7">
              <w:rPr>
                <w:rFonts w:eastAsia="Times New Roman" w:cs="Times New Roman"/>
                <w:color w:val="000000"/>
              </w:rPr>
              <w:t xml:space="preserve"> </w:t>
            </w:r>
            <w:r w:rsidRPr="003D7CB7">
              <w:rPr>
                <w:rFonts w:cs="Times New Roman"/>
                <w:color w:val="000000"/>
              </w:rPr>
              <w:t>-1шт.</w:t>
            </w: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pStyle w:val="a6"/>
              <w:contextualSpacing/>
              <w:rPr>
                <w:kern w:val="2"/>
                <w:szCs w:val="24"/>
                <w:lang w:eastAsia="zh-CN" w:bidi="hi-IN"/>
              </w:rPr>
            </w:pPr>
            <w:r w:rsidRPr="003D7CB7">
              <w:rPr>
                <w:color w:val="000000"/>
                <w:szCs w:val="24"/>
              </w:rPr>
              <w:t>г. Красноярск, ул. Ады Лебедевой, д. 89, ауд.</w:t>
            </w:r>
            <w:r w:rsidRPr="003D7CB7">
              <w:rPr>
                <w:szCs w:val="24"/>
              </w:rPr>
              <w:t>1-22</w:t>
            </w:r>
          </w:p>
        </w:tc>
        <w:tc>
          <w:tcPr>
            <w:tcW w:w="7042" w:type="dxa"/>
            <w:tcBorders>
              <w:top w:val="nil"/>
              <w:left w:val="single" w:sz="2" w:space="0" w:color="000000"/>
              <w:bottom w:val="single" w:sz="2" w:space="0" w:color="000000"/>
              <w:right w:val="single" w:sz="2" w:space="0" w:color="000000"/>
            </w:tcBorders>
            <w:hideMark/>
          </w:tcPr>
          <w:p w:rsidR="003D7CB7" w:rsidRPr="003D7CB7" w:rsidRDefault="003D7CB7" w:rsidP="003D7CB7">
            <w:pPr>
              <w:pStyle w:val="a9"/>
              <w:snapToGrid w:val="0"/>
              <w:contextualSpacing/>
              <w:jc w:val="center"/>
              <w:rPr>
                <w:rFonts w:cs="Times New Roman"/>
              </w:rPr>
            </w:pPr>
            <w:r w:rsidRPr="003D7CB7">
              <w:rPr>
                <w:rFonts w:cs="Times New Roman"/>
                <w:color w:val="000000"/>
              </w:rPr>
              <w:t>Проектор-1шт.,</w:t>
            </w:r>
            <w:r w:rsidRPr="003D7CB7">
              <w:rPr>
                <w:rFonts w:eastAsia="Times New Roman" w:cs="Times New Roman"/>
                <w:color w:val="000000"/>
              </w:rPr>
              <w:t xml:space="preserve"> </w:t>
            </w:r>
            <w:r w:rsidRPr="003D7CB7">
              <w:rPr>
                <w:rFonts w:cs="Times New Roman"/>
                <w:color w:val="000000"/>
              </w:rPr>
              <w:t>экран-1шт.,</w:t>
            </w:r>
            <w:r w:rsidRPr="003D7CB7">
              <w:rPr>
                <w:rFonts w:eastAsia="Times New Roman" w:cs="Times New Roman"/>
                <w:color w:val="000000"/>
              </w:rPr>
              <w:t xml:space="preserve"> </w:t>
            </w:r>
            <w:r w:rsidRPr="003D7CB7">
              <w:rPr>
                <w:rFonts w:cs="Times New Roman"/>
                <w:color w:val="000000"/>
              </w:rPr>
              <w:t>маркерная</w:t>
            </w:r>
            <w:r w:rsidRPr="003D7CB7">
              <w:rPr>
                <w:rFonts w:eastAsia="Times New Roman" w:cs="Times New Roman"/>
                <w:color w:val="000000"/>
              </w:rPr>
              <w:t xml:space="preserve"> </w:t>
            </w:r>
            <w:r w:rsidRPr="003D7CB7">
              <w:rPr>
                <w:rFonts w:cs="Times New Roman"/>
                <w:color w:val="000000"/>
              </w:rPr>
              <w:t>доска-1шт., учебная доска-1шт.</w:t>
            </w: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pStyle w:val="a6"/>
              <w:contextualSpacing/>
              <w:rPr>
                <w:kern w:val="2"/>
                <w:szCs w:val="24"/>
                <w:lang w:eastAsia="zh-CN" w:bidi="hi-IN"/>
              </w:rPr>
            </w:pPr>
            <w:r w:rsidRPr="003D7CB7">
              <w:rPr>
                <w:color w:val="000000"/>
                <w:szCs w:val="24"/>
              </w:rPr>
              <w:t>г. Красноярск, ул. Ады Лебедевой, д. 89, ауд.</w:t>
            </w:r>
            <w:r w:rsidRPr="003D7CB7">
              <w:rPr>
                <w:szCs w:val="24"/>
              </w:rPr>
              <w:t>1-23</w:t>
            </w:r>
          </w:p>
        </w:tc>
        <w:tc>
          <w:tcPr>
            <w:tcW w:w="7042" w:type="dxa"/>
            <w:tcBorders>
              <w:top w:val="nil"/>
              <w:left w:val="single" w:sz="2" w:space="0" w:color="000000"/>
              <w:bottom w:val="single" w:sz="2" w:space="0" w:color="000000"/>
              <w:right w:val="single" w:sz="2" w:space="0" w:color="000000"/>
            </w:tcBorders>
            <w:hideMark/>
          </w:tcPr>
          <w:p w:rsidR="003D7CB7" w:rsidRPr="003D7CB7" w:rsidRDefault="003D7CB7" w:rsidP="003D7CB7">
            <w:pPr>
              <w:pStyle w:val="a9"/>
              <w:snapToGrid w:val="0"/>
              <w:contextualSpacing/>
              <w:jc w:val="center"/>
              <w:rPr>
                <w:rFonts w:cs="Times New Roman"/>
              </w:rPr>
            </w:pPr>
            <w:r w:rsidRPr="003D7CB7">
              <w:rPr>
                <w:rFonts w:cs="Times New Roman"/>
                <w:color w:val="000000"/>
              </w:rPr>
              <w:t>Доска</w:t>
            </w:r>
            <w:r w:rsidRPr="003D7CB7">
              <w:rPr>
                <w:rFonts w:eastAsia="Times New Roman" w:cs="Times New Roman"/>
                <w:color w:val="000000"/>
              </w:rPr>
              <w:t xml:space="preserve"> магнитно-</w:t>
            </w:r>
            <w:r w:rsidRPr="003D7CB7">
              <w:rPr>
                <w:rFonts w:cs="Times New Roman"/>
                <w:color w:val="000000"/>
              </w:rPr>
              <w:t>маркерная</w:t>
            </w:r>
            <w:r w:rsidRPr="003D7CB7">
              <w:rPr>
                <w:rFonts w:eastAsia="Times New Roman" w:cs="Times New Roman"/>
                <w:color w:val="000000"/>
              </w:rPr>
              <w:t xml:space="preserve"> </w:t>
            </w:r>
            <w:r w:rsidRPr="003D7CB7">
              <w:rPr>
                <w:rFonts w:cs="Times New Roman"/>
                <w:color w:val="000000"/>
              </w:rPr>
              <w:t>-1</w:t>
            </w:r>
            <w:r w:rsidRPr="003D7CB7">
              <w:rPr>
                <w:rFonts w:eastAsia="Times New Roman" w:cs="Times New Roman"/>
                <w:color w:val="000000"/>
              </w:rPr>
              <w:t xml:space="preserve"> </w:t>
            </w:r>
            <w:r w:rsidRPr="003D7CB7">
              <w:rPr>
                <w:rFonts w:cs="Times New Roman"/>
                <w:color w:val="000000"/>
              </w:rPr>
              <w:t>шт., учебные таблицы</w:t>
            </w: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pStyle w:val="a6"/>
              <w:contextualSpacing/>
              <w:rPr>
                <w:kern w:val="2"/>
                <w:szCs w:val="24"/>
                <w:lang w:eastAsia="zh-CN" w:bidi="hi-IN"/>
              </w:rPr>
            </w:pPr>
            <w:r w:rsidRPr="003D7CB7">
              <w:rPr>
                <w:color w:val="000000"/>
                <w:szCs w:val="24"/>
              </w:rPr>
              <w:t>г. Красноярск, ул. Ады Лебедевой, д. 89, ауд.</w:t>
            </w:r>
            <w:r w:rsidRPr="003D7CB7">
              <w:rPr>
                <w:szCs w:val="24"/>
              </w:rPr>
              <w:t>1-24</w:t>
            </w:r>
          </w:p>
        </w:tc>
        <w:tc>
          <w:tcPr>
            <w:tcW w:w="7042" w:type="dxa"/>
            <w:tcBorders>
              <w:top w:val="nil"/>
              <w:left w:val="single" w:sz="2" w:space="0" w:color="000000"/>
              <w:bottom w:val="single" w:sz="2" w:space="0" w:color="000000"/>
              <w:right w:val="single" w:sz="2" w:space="0" w:color="000000"/>
            </w:tcBorders>
            <w:hideMark/>
          </w:tcPr>
          <w:p w:rsidR="003D7CB7" w:rsidRPr="003D7CB7" w:rsidRDefault="003D7CB7" w:rsidP="003D7CB7">
            <w:pPr>
              <w:pStyle w:val="a9"/>
              <w:snapToGrid w:val="0"/>
              <w:contextualSpacing/>
              <w:jc w:val="center"/>
              <w:rPr>
                <w:rFonts w:cs="Times New Roman"/>
              </w:rPr>
            </w:pPr>
            <w:r w:rsidRPr="003D7CB7">
              <w:rPr>
                <w:rFonts w:cs="Times New Roman"/>
                <w:color w:val="000000"/>
              </w:rPr>
              <w:t>Доска</w:t>
            </w:r>
            <w:r w:rsidRPr="003D7CB7">
              <w:rPr>
                <w:rFonts w:eastAsia="Times New Roman" w:cs="Times New Roman"/>
                <w:color w:val="000000"/>
              </w:rPr>
              <w:t xml:space="preserve"> </w:t>
            </w:r>
            <w:r w:rsidRPr="003D7CB7">
              <w:rPr>
                <w:rFonts w:cs="Times New Roman"/>
                <w:color w:val="000000"/>
              </w:rPr>
              <w:t>доска</w:t>
            </w:r>
            <w:r w:rsidRPr="003D7CB7">
              <w:rPr>
                <w:rFonts w:eastAsia="Times New Roman" w:cs="Times New Roman"/>
                <w:color w:val="000000"/>
              </w:rPr>
              <w:t xml:space="preserve"> </w:t>
            </w:r>
            <w:r w:rsidRPr="003D7CB7">
              <w:rPr>
                <w:rFonts w:cs="Times New Roman"/>
                <w:color w:val="000000"/>
              </w:rPr>
              <w:t>маркерная</w:t>
            </w:r>
            <w:r w:rsidRPr="003D7CB7">
              <w:rPr>
                <w:rFonts w:eastAsia="Times New Roman" w:cs="Times New Roman"/>
                <w:color w:val="000000"/>
              </w:rPr>
              <w:t xml:space="preserve"> </w:t>
            </w:r>
            <w:r w:rsidRPr="003D7CB7">
              <w:rPr>
                <w:rFonts w:cs="Times New Roman"/>
                <w:color w:val="000000"/>
              </w:rPr>
              <w:t>-1шт., доска учебная -1шт.</w:t>
            </w: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pStyle w:val="a6"/>
              <w:contextualSpacing/>
              <w:rPr>
                <w:kern w:val="2"/>
                <w:szCs w:val="24"/>
                <w:lang w:eastAsia="zh-CN" w:bidi="hi-IN"/>
              </w:rPr>
            </w:pPr>
            <w:r w:rsidRPr="003D7CB7">
              <w:rPr>
                <w:color w:val="000000"/>
                <w:szCs w:val="24"/>
              </w:rPr>
              <w:t>г. Красноярск, ул. Ады Лебедевой, д. 89, ауд.</w:t>
            </w:r>
            <w:r w:rsidRPr="003D7CB7">
              <w:rPr>
                <w:szCs w:val="24"/>
              </w:rPr>
              <w:t>1-25</w:t>
            </w:r>
          </w:p>
        </w:tc>
        <w:tc>
          <w:tcPr>
            <w:tcW w:w="7042" w:type="dxa"/>
            <w:tcBorders>
              <w:top w:val="nil"/>
              <w:left w:val="single" w:sz="2" w:space="0" w:color="000000"/>
              <w:bottom w:val="single" w:sz="2" w:space="0" w:color="000000"/>
              <w:right w:val="single" w:sz="2" w:space="0" w:color="000000"/>
            </w:tcBorders>
            <w:hideMark/>
          </w:tcPr>
          <w:p w:rsidR="003D7CB7" w:rsidRPr="003D7CB7" w:rsidRDefault="003D7CB7" w:rsidP="003D7CB7">
            <w:pPr>
              <w:pStyle w:val="a9"/>
              <w:snapToGrid w:val="0"/>
              <w:contextualSpacing/>
              <w:jc w:val="center"/>
              <w:rPr>
                <w:rFonts w:cs="Times New Roman"/>
              </w:rPr>
            </w:pPr>
            <w:r w:rsidRPr="003D7CB7">
              <w:rPr>
                <w:rFonts w:cs="Times New Roman"/>
                <w:color w:val="000000"/>
              </w:rPr>
              <w:t>Доска</w:t>
            </w:r>
            <w:r w:rsidRPr="003D7CB7">
              <w:rPr>
                <w:rFonts w:eastAsia="Times New Roman" w:cs="Times New Roman"/>
                <w:color w:val="000000"/>
              </w:rPr>
              <w:t xml:space="preserve"> </w:t>
            </w:r>
            <w:r w:rsidRPr="003D7CB7">
              <w:rPr>
                <w:rFonts w:cs="Times New Roman"/>
                <w:color w:val="000000"/>
              </w:rPr>
              <w:t>магнитно-маркерная-1шт.,</w:t>
            </w:r>
            <w:r w:rsidRPr="003D7CB7">
              <w:rPr>
                <w:rFonts w:eastAsia="Times New Roman" w:cs="Times New Roman"/>
                <w:color w:val="000000"/>
              </w:rPr>
              <w:t xml:space="preserve"> </w:t>
            </w:r>
            <w:r w:rsidRPr="003D7CB7">
              <w:rPr>
                <w:rFonts w:cs="Times New Roman"/>
                <w:color w:val="000000"/>
              </w:rPr>
              <w:t>доска</w:t>
            </w:r>
            <w:r w:rsidRPr="003D7CB7">
              <w:rPr>
                <w:rFonts w:eastAsia="Times New Roman" w:cs="Times New Roman"/>
                <w:color w:val="000000"/>
              </w:rPr>
              <w:t xml:space="preserve"> </w:t>
            </w:r>
            <w:r w:rsidRPr="003D7CB7">
              <w:rPr>
                <w:rFonts w:cs="Times New Roman"/>
                <w:color w:val="000000"/>
              </w:rPr>
              <w:t>маркерная</w:t>
            </w:r>
            <w:r w:rsidRPr="003D7CB7">
              <w:rPr>
                <w:rFonts w:eastAsia="Times New Roman" w:cs="Times New Roman"/>
                <w:color w:val="000000"/>
              </w:rPr>
              <w:t xml:space="preserve"> </w:t>
            </w:r>
            <w:r w:rsidRPr="003D7CB7">
              <w:rPr>
                <w:rFonts w:cs="Times New Roman"/>
                <w:color w:val="000000"/>
              </w:rPr>
              <w:t>-1шт., доска учебная-1шт.</w:t>
            </w: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pStyle w:val="a6"/>
              <w:contextualSpacing/>
              <w:rPr>
                <w:kern w:val="2"/>
                <w:szCs w:val="24"/>
                <w:lang w:eastAsia="zh-CN" w:bidi="hi-IN"/>
              </w:rPr>
            </w:pPr>
            <w:r w:rsidRPr="003D7CB7">
              <w:rPr>
                <w:color w:val="000000"/>
                <w:szCs w:val="24"/>
              </w:rPr>
              <w:t>г. Красноярск, ул. Ады Лебедевой, д. 89, ауд. 2-01</w:t>
            </w:r>
          </w:p>
        </w:tc>
        <w:tc>
          <w:tcPr>
            <w:tcW w:w="7042" w:type="dxa"/>
            <w:tcBorders>
              <w:top w:val="nil"/>
              <w:left w:val="single" w:sz="2" w:space="0" w:color="000000"/>
              <w:bottom w:val="single" w:sz="2" w:space="0" w:color="000000"/>
              <w:right w:val="single" w:sz="2" w:space="0" w:color="000000"/>
            </w:tcBorders>
            <w:hideMark/>
          </w:tcPr>
          <w:p w:rsidR="003D7CB7" w:rsidRPr="003D7CB7" w:rsidRDefault="003D7CB7" w:rsidP="003D7CB7">
            <w:pPr>
              <w:pStyle w:val="a9"/>
              <w:snapToGrid w:val="0"/>
              <w:contextualSpacing/>
              <w:jc w:val="center"/>
              <w:rPr>
                <w:rFonts w:cs="Times New Roman"/>
              </w:rPr>
            </w:pPr>
            <w:r w:rsidRPr="003D7CB7">
              <w:rPr>
                <w:rFonts w:cs="Times New Roman"/>
                <w:color w:val="000000"/>
              </w:rPr>
              <w:t>Телевизор,</w:t>
            </w:r>
            <w:r w:rsidRPr="003D7CB7">
              <w:rPr>
                <w:rFonts w:eastAsia="Times New Roman" w:cs="Times New Roman"/>
                <w:color w:val="000000"/>
              </w:rPr>
              <w:t xml:space="preserve"> </w:t>
            </w:r>
            <w:r w:rsidRPr="003D7CB7">
              <w:rPr>
                <w:rFonts w:cs="Times New Roman"/>
                <w:color w:val="000000"/>
                <w:lang w:val="en-US"/>
              </w:rPr>
              <w:t>DVD</w:t>
            </w:r>
            <w:r w:rsidRPr="003D7CB7">
              <w:rPr>
                <w:rFonts w:cs="Times New Roman"/>
                <w:color w:val="000000"/>
              </w:rPr>
              <w:t>-плеер</w:t>
            </w:r>
            <w:r w:rsidRPr="003D7CB7">
              <w:rPr>
                <w:rFonts w:eastAsia="Times New Roman" w:cs="Times New Roman"/>
                <w:color w:val="000000"/>
              </w:rPr>
              <w:t xml:space="preserve"> </w:t>
            </w:r>
            <w:r w:rsidRPr="003D7CB7">
              <w:rPr>
                <w:rFonts w:cs="Times New Roman"/>
                <w:color w:val="000000"/>
              </w:rPr>
              <w:t>+</w:t>
            </w:r>
            <w:r w:rsidRPr="003D7CB7">
              <w:rPr>
                <w:rFonts w:eastAsia="Times New Roman" w:cs="Times New Roman"/>
                <w:color w:val="000000"/>
              </w:rPr>
              <w:t xml:space="preserve"> </w:t>
            </w:r>
            <w:r w:rsidRPr="003D7CB7">
              <w:rPr>
                <w:rFonts w:cs="Times New Roman"/>
                <w:color w:val="000000"/>
                <w:lang w:val="en-US"/>
              </w:rPr>
              <w:t>VHS</w:t>
            </w:r>
            <w:r w:rsidRPr="003D7CB7">
              <w:rPr>
                <w:rFonts w:cs="Times New Roman"/>
                <w:color w:val="000000"/>
              </w:rPr>
              <w:t>,</w:t>
            </w:r>
            <w:r w:rsidRPr="003D7CB7">
              <w:rPr>
                <w:rFonts w:eastAsia="Times New Roman" w:cs="Times New Roman"/>
                <w:color w:val="000000"/>
              </w:rPr>
              <w:t xml:space="preserve"> </w:t>
            </w:r>
            <w:r w:rsidRPr="003D7CB7">
              <w:rPr>
                <w:rFonts w:cs="Times New Roman"/>
                <w:color w:val="000000"/>
              </w:rPr>
              <w:t>проектор-1шт.,</w:t>
            </w:r>
            <w:r w:rsidRPr="003D7CB7">
              <w:rPr>
                <w:rFonts w:eastAsia="Times New Roman" w:cs="Times New Roman"/>
                <w:color w:val="000000"/>
              </w:rPr>
              <w:t xml:space="preserve"> </w:t>
            </w:r>
            <w:r w:rsidRPr="003D7CB7">
              <w:rPr>
                <w:rFonts w:cs="Times New Roman"/>
                <w:color w:val="000000"/>
              </w:rPr>
              <w:t>экран -1шт.,</w:t>
            </w:r>
            <w:r w:rsidRPr="003D7CB7">
              <w:rPr>
                <w:rFonts w:eastAsia="Times New Roman" w:cs="Times New Roman"/>
                <w:color w:val="000000"/>
              </w:rPr>
              <w:t xml:space="preserve"> </w:t>
            </w:r>
          </w:p>
          <w:p w:rsidR="003D7CB7" w:rsidRPr="003D7CB7" w:rsidRDefault="003D7CB7" w:rsidP="003D7CB7">
            <w:pPr>
              <w:pStyle w:val="a9"/>
              <w:snapToGrid w:val="0"/>
              <w:contextualSpacing/>
              <w:jc w:val="center"/>
              <w:rPr>
                <w:rFonts w:cs="Times New Roman"/>
              </w:rPr>
            </w:pPr>
            <w:r w:rsidRPr="003D7CB7">
              <w:rPr>
                <w:rFonts w:cs="Times New Roman"/>
                <w:color w:val="000000"/>
              </w:rPr>
              <w:t>доска</w:t>
            </w:r>
            <w:r w:rsidRPr="003D7CB7">
              <w:rPr>
                <w:rFonts w:eastAsia="Times New Roman" w:cs="Times New Roman"/>
                <w:color w:val="000000"/>
              </w:rPr>
              <w:t xml:space="preserve"> </w:t>
            </w:r>
            <w:r w:rsidRPr="003D7CB7">
              <w:rPr>
                <w:rFonts w:cs="Times New Roman"/>
                <w:color w:val="000000"/>
              </w:rPr>
              <w:t>учебная-1шт.</w:t>
            </w: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pStyle w:val="a6"/>
              <w:contextualSpacing/>
              <w:rPr>
                <w:kern w:val="2"/>
                <w:szCs w:val="24"/>
                <w:lang w:eastAsia="zh-CN" w:bidi="hi-IN"/>
              </w:rPr>
            </w:pPr>
            <w:r w:rsidRPr="003D7CB7">
              <w:rPr>
                <w:color w:val="000000"/>
                <w:szCs w:val="24"/>
              </w:rPr>
              <w:t>г. Красноярск, ул. Ады Лебедевой, д. 89, ауд. 2-07</w:t>
            </w:r>
          </w:p>
        </w:tc>
        <w:tc>
          <w:tcPr>
            <w:tcW w:w="7042" w:type="dxa"/>
            <w:tcBorders>
              <w:top w:val="nil"/>
              <w:left w:val="single" w:sz="2" w:space="0" w:color="000000"/>
              <w:bottom w:val="single" w:sz="2" w:space="0" w:color="000000"/>
              <w:right w:val="single" w:sz="2" w:space="0" w:color="000000"/>
            </w:tcBorders>
            <w:hideMark/>
          </w:tcPr>
          <w:p w:rsidR="003D7CB7" w:rsidRPr="003D7CB7" w:rsidRDefault="003D7CB7" w:rsidP="003D7CB7">
            <w:pPr>
              <w:pStyle w:val="a9"/>
              <w:snapToGrid w:val="0"/>
              <w:contextualSpacing/>
              <w:jc w:val="center"/>
              <w:rPr>
                <w:rFonts w:cs="Times New Roman"/>
              </w:rPr>
            </w:pPr>
            <w:r w:rsidRPr="003D7CB7">
              <w:rPr>
                <w:rFonts w:cs="Times New Roman"/>
                <w:color w:val="000000"/>
              </w:rPr>
              <w:t>Телевизор-1шт.,</w:t>
            </w:r>
            <w:r w:rsidRPr="003D7CB7">
              <w:rPr>
                <w:rFonts w:eastAsia="Times New Roman" w:cs="Times New Roman"/>
                <w:color w:val="000000"/>
              </w:rPr>
              <w:t xml:space="preserve"> </w:t>
            </w:r>
            <w:r w:rsidRPr="003D7CB7">
              <w:rPr>
                <w:rFonts w:cs="Times New Roman"/>
                <w:color w:val="000000"/>
              </w:rPr>
              <w:t>проектор-1шт., экран-1шт.,</w:t>
            </w:r>
            <w:r w:rsidRPr="003D7CB7">
              <w:rPr>
                <w:rFonts w:eastAsia="Times New Roman" w:cs="Times New Roman"/>
                <w:color w:val="000000"/>
              </w:rPr>
              <w:t xml:space="preserve"> </w:t>
            </w:r>
            <w:r w:rsidRPr="003D7CB7">
              <w:rPr>
                <w:rFonts w:cs="Times New Roman"/>
                <w:color w:val="000000"/>
              </w:rPr>
              <w:t>доска</w:t>
            </w:r>
            <w:r w:rsidRPr="003D7CB7">
              <w:rPr>
                <w:rFonts w:eastAsia="Times New Roman" w:cs="Times New Roman"/>
                <w:color w:val="000000"/>
              </w:rPr>
              <w:t xml:space="preserve"> </w:t>
            </w:r>
            <w:r w:rsidRPr="003D7CB7">
              <w:rPr>
                <w:rFonts w:cs="Times New Roman"/>
                <w:color w:val="000000"/>
              </w:rPr>
              <w:t>учебная</w:t>
            </w:r>
            <w:r w:rsidRPr="003D7CB7">
              <w:rPr>
                <w:rFonts w:eastAsia="Times New Roman" w:cs="Times New Roman"/>
                <w:color w:val="000000"/>
              </w:rPr>
              <w:t xml:space="preserve"> </w:t>
            </w:r>
            <w:r w:rsidRPr="003D7CB7">
              <w:rPr>
                <w:rFonts w:cs="Times New Roman"/>
                <w:color w:val="000000"/>
              </w:rPr>
              <w:t>-1шт.</w:t>
            </w: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pStyle w:val="a6"/>
              <w:contextualSpacing/>
              <w:rPr>
                <w:kern w:val="2"/>
                <w:szCs w:val="24"/>
                <w:lang w:eastAsia="zh-CN" w:bidi="hi-IN"/>
              </w:rPr>
            </w:pPr>
            <w:r w:rsidRPr="003D7CB7">
              <w:rPr>
                <w:color w:val="000000"/>
                <w:szCs w:val="24"/>
              </w:rPr>
              <w:t>г. Красноярск, ул. Ады Лебедевой, д. 89, ауд. 2-08</w:t>
            </w:r>
          </w:p>
        </w:tc>
        <w:tc>
          <w:tcPr>
            <w:tcW w:w="7042" w:type="dxa"/>
            <w:tcBorders>
              <w:top w:val="nil"/>
              <w:left w:val="single" w:sz="2" w:space="0" w:color="000000"/>
              <w:bottom w:val="single" w:sz="2" w:space="0" w:color="000000"/>
              <w:right w:val="single" w:sz="2" w:space="0" w:color="000000"/>
            </w:tcBorders>
            <w:hideMark/>
          </w:tcPr>
          <w:p w:rsidR="003D7CB7" w:rsidRPr="003D7CB7" w:rsidRDefault="003D7CB7" w:rsidP="003D7CB7">
            <w:pPr>
              <w:pStyle w:val="a9"/>
              <w:snapToGrid w:val="0"/>
              <w:contextualSpacing/>
              <w:jc w:val="center"/>
              <w:rPr>
                <w:rFonts w:cs="Times New Roman"/>
              </w:rPr>
            </w:pPr>
            <w:r w:rsidRPr="003D7CB7">
              <w:rPr>
                <w:rFonts w:cs="Times New Roman"/>
                <w:color w:val="000000"/>
              </w:rPr>
              <w:t>Проектор-1шт.,</w:t>
            </w:r>
            <w:r w:rsidRPr="003D7CB7">
              <w:rPr>
                <w:rFonts w:eastAsia="Times New Roman" w:cs="Times New Roman"/>
                <w:color w:val="000000"/>
              </w:rPr>
              <w:t xml:space="preserve"> </w:t>
            </w:r>
            <w:r w:rsidRPr="003D7CB7">
              <w:rPr>
                <w:rFonts w:cs="Times New Roman"/>
                <w:color w:val="000000"/>
              </w:rPr>
              <w:t>экран-1шт.,</w:t>
            </w:r>
            <w:r w:rsidRPr="003D7CB7">
              <w:rPr>
                <w:rFonts w:eastAsia="Times New Roman" w:cs="Times New Roman"/>
                <w:color w:val="000000"/>
              </w:rPr>
              <w:t xml:space="preserve"> </w:t>
            </w:r>
            <w:r w:rsidRPr="003D7CB7">
              <w:rPr>
                <w:rFonts w:cs="Times New Roman"/>
                <w:color w:val="000000"/>
              </w:rPr>
              <w:t>доска</w:t>
            </w:r>
            <w:r w:rsidRPr="003D7CB7">
              <w:rPr>
                <w:rFonts w:eastAsia="Times New Roman" w:cs="Times New Roman"/>
                <w:color w:val="000000"/>
              </w:rPr>
              <w:t xml:space="preserve"> учебная </w:t>
            </w:r>
            <w:r w:rsidRPr="003D7CB7">
              <w:rPr>
                <w:rFonts w:cs="Times New Roman"/>
                <w:color w:val="000000"/>
              </w:rPr>
              <w:t>-1</w:t>
            </w:r>
            <w:r w:rsidRPr="003D7CB7">
              <w:rPr>
                <w:rFonts w:eastAsia="Times New Roman" w:cs="Times New Roman"/>
                <w:color w:val="000000"/>
              </w:rPr>
              <w:t xml:space="preserve"> </w:t>
            </w:r>
            <w:r w:rsidRPr="003D7CB7">
              <w:rPr>
                <w:rFonts w:cs="Times New Roman"/>
                <w:color w:val="000000"/>
              </w:rPr>
              <w:t>шт., телевизор-2шт., доска магнитно-маркерная-1шт.</w:t>
            </w: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pStyle w:val="a6"/>
              <w:contextualSpacing/>
              <w:rPr>
                <w:kern w:val="2"/>
                <w:szCs w:val="24"/>
                <w:lang w:eastAsia="zh-CN" w:bidi="hi-IN"/>
              </w:rPr>
            </w:pPr>
            <w:r w:rsidRPr="003D7CB7">
              <w:rPr>
                <w:color w:val="000000"/>
                <w:szCs w:val="24"/>
              </w:rPr>
              <w:t>г. Красноярск, ул. Ады Лебедевой, д. 89, ауд.2-10</w:t>
            </w:r>
          </w:p>
        </w:tc>
        <w:tc>
          <w:tcPr>
            <w:tcW w:w="7042" w:type="dxa"/>
            <w:tcBorders>
              <w:top w:val="nil"/>
              <w:left w:val="single" w:sz="2" w:space="0" w:color="000000"/>
              <w:bottom w:val="single" w:sz="2" w:space="0" w:color="000000"/>
              <w:right w:val="single" w:sz="2" w:space="0" w:color="000000"/>
            </w:tcBorders>
            <w:hideMark/>
          </w:tcPr>
          <w:p w:rsidR="003D7CB7" w:rsidRPr="003D7CB7" w:rsidRDefault="003D7CB7" w:rsidP="003D7CB7">
            <w:pPr>
              <w:snapToGrid w:val="0"/>
              <w:spacing w:before="28" w:line="240" w:lineRule="auto"/>
              <w:contextualSpacing/>
              <w:jc w:val="center"/>
              <w:rPr>
                <w:rFonts w:ascii="Times New Roman" w:eastAsia="Lucida Sans Unicode" w:hAnsi="Times New Roman" w:cs="Times New Roman"/>
                <w:kern w:val="2"/>
                <w:sz w:val="24"/>
                <w:szCs w:val="24"/>
                <w:lang w:eastAsia="zh-CN" w:bidi="hi-IN"/>
              </w:rPr>
            </w:pPr>
            <w:r w:rsidRPr="003D7CB7">
              <w:rPr>
                <w:rFonts w:ascii="Times New Roman" w:eastAsia="Times New Roman" w:hAnsi="Times New Roman" w:cs="Times New Roman"/>
                <w:color w:val="000000"/>
                <w:sz w:val="24"/>
                <w:szCs w:val="24"/>
              </w:rPr>
              <w:t>Проектор-1шт., экран-1шт., кушетка медицинская, шины медицинские для иммобилизации конечностей -30шт., доска учебная-1шт.;</w:t>
            </w:r>
          </w:p>
          <w:p w:rsidR="003D7CB7" w:rsidRPr="003D7CB7" w:rsidRDefault="003D7CB7" w:rsidP="003D7CB7">
            <w:pPr>
              <w:widowControl w:val="0"/>
              <w:suppressAutoHyphens/>
              <w:snapToGrid w:val="0"/>
              <w:spacing w:before="28" w:line="240" w:lineRule="auto"/>
              <w:contextualSpacing/>
              <w:jc w:val="center"/>
              <w:rPr>
                <w:rFonts w:ascii="Times New Roman" w:eastAsia="Lucida Sans Unicode" w:hAnsi="Times New Roman" w:cs="Times New Roman"/>
                <w:kern w:val="2"/>
                <w:sz w:val="24"/>
                <w:szCs w:val="24"/>
                <w:lang w:eastAsia="zh-CN" w:bidi="hi-IN"/>
              </w:rPr>
            </w:pPr>
            <w:r w:rsidRPr="003D7CB7">
              <w:rPr>
                <w:rFonts w:ascii="Times New Roman" w:eastAsia="Times New Roman" w:hAnsi="Times New Roman" w:cs="Times New Roman"/>
                <w:color w:val="000000"/>
                <w:sz w:val="24"/>
                <w:szCs w:val="24"/>
              </w:rPr>
              <w:t>Тренажёр «Витим» для проведения реанимационных работ   -4 шт., банки медицинские -30шт., шпатели -5шт., карцанги -5шт., пинцеты -5шт. (хранится в ауд.2-75)</w:t>
            </w: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pStyle w:val="a6"/>
              <w:contextualSpacing/>
              <w:rPr>
                <w:rFonts w:eastAsia="Lucida Sans Unicode"/>
                <w:kern w:val="2"/>
                <w:szCs w:val="24"/>
                <w:lang w:eastAsia="zh-CN" w:bidi="hi-IN"/>
              </w:rPr>
            </w:pPr>
            <w:r w:rsidRPr="003D7CB7">
              <w:rPr>
                <w:color w:val="000000"/>
                <w:szCs w:val="24"/>
              </w:rPr>
              <w:t>г. Красноярск, ул. Ады Лебедевой, д. 89, ауд. 2-14</w:t>
            </w:r>
          </w:p>
          <w:p w:rsidR="003D7CB7" w:rsidRPr="003D7CB7" w:rsidRDefault="003D7CB7" w:rsidP="003D7CB7">
            <w:pPr>
              <w:pStyle w:val="a9"/>
              <w:snapToGrid w:val="0"/>
              <w:contextualSpacing/>
              <w:rPr>
                <w:rFonts w:cs="Times New Roman"/>
              </w:rPr>
            </w:pPr>
            <w:r w:rsidRPr="003D7CB7">
              <w:rPr>
                <w:rFonts w:cs="Times New Roman"/>
                <w:color w:val="000000"/>
              </w:rPr>
              <w:t>Лингафонный</w:t>
            </w:r>
            <w:r w:rsidRPr="003D7CB7">
              <w:rPr>
                <w:rFonts w:eastAsia="Times New Roman" w:cs="Times New Roman"/>
                <w:color w:val="000000"/>
              </w:rPr>
              <w:t xml:space="preserve"> </w:t>
            </w:r>
            <w:r w:rsidRPr="003D7CB7">
              <w:rPr>
                <w:rFonts w:cs="Times New Roman"/>
                <w:color w:val="000000"/>
              </w:rPr>
              <w:t>кабинет</w:t>
            </w:r>
          </w:p>
        </w:tc>
        <w:tc>
          <w:tcPr>
            <w:tcW w:w="7042" w:type="dxa"/>
            <w:tcBorders>
              <w:top w:val="nil"/>
              <w:left w:val="single" w:sz="2" w:space="0" w:color="000000"/>
              <w:bottom w:val="single" w:sz="2" w:space="0" w:color="000000"/>
              <w:right w:val="single" w:sz="2" w:space="0" w:color="000000"/>
            </w:tcBorders>
            <w:hideMark/>
          </w:tcPr>
          <w:p w:rsidR="003D7CB7" w:rsidRPr="003D7CB7" w:rsidRDefault="003D7CB7" w:rsidP="003D7CB7">
            <w:pPr>
              <w:pStyle w:val="a9"/>
              <w:snapToGrid w:val="0"/>
              <w:contextualSpacing/>
              <w:jc w:val="center"/>
              <w:rPr>
                <w:rFonts w:eastAsia="Times New Roman" w:cs="Times New Roman"/>
                <w:color w:val="000000"/>
              </w:rPr>
            </w:pPr>
            <w:r w:rsidRPr="003D7CB7">
              <w:rPr>
                <w:rFonts w:eastAsia="Times New Roman" w:cs="Times New Roman"/>
                <w:color w:val="000000"/>
              </w:rPr>
              <w:t>Моноблоки-13шт., наушники с микрофоном -13шт доска магнитно- маркерная- 1шт., доска маркерная-1шт., учебные таблицы</w:t>
            </w:r>
          </w:p>
          <w:p w:rsidR="003D7CB7" w:rsidRPr="003D7CB7" w:rsidRDefault="003D7CB7" w:rsidP="003D7CB7">
            <w:pPr>
              <w:spacing w:line="240" w:lineRule="auto"/>
              <w:contextualSpacing/>
              <w:jc w:val="center"/>
              <w:textAlignment w:val="top"/>
              <w:rPr>
                <w:rFonts w:ascii="Times New Roman" w:eastAsia="Lucida Sans Unicode" w:hAnsi="Times New Roman" w:cs="Times New Roman"/>
                <w:color w:val="00000A"/>
                <w:sz w:val="24"/>
                <w:szCs w:val="24"/>
                <w:lang w:val="en-US"/>
              </w:rPr>
            </w:pPr>
            <w:r w:rsidRPr="003D7CB7">
              <w:rPr>
                <w:rFonts w:ascii="Times New Roman" w:hAnsi="Times New Roman" w:cs="Times New Roman"/>
                <w:color w:val="00000A"/>
                <w:sz w:val="24"/>
                <w:szCs w:val="24"/>
                <w:lang w:val="en-US"/>
              </w:rPr>
              <w:t xml:space="preserve">Microsoft® Windows® 8.1 Professional (OEM </w:t>
            </w:r>
            <w:r w:rsidRPr="003D7CB7">
              <w:rPr>
                <w:rFonts w:ascii="Times New Roman" w:hAnsi="Times New Roman" w:cs="Times New Roman"/>
                <w:color w:val="00000A"/>
                <w:sz w:val="24"/>
                <w:szCs w:val="24"/>
              </w:rPr>
              <w:t>лицензия</w:t>
            </w:r>
            <w:r w:rsidRPr="003D7CB7">
              <w:rPr>
                <w:rFonts w:ascii="Times New Roman" w:hAnsi="Times New Roman" w:cs="Times New Roman"/>
                <w:color w:val="00000A"/>
                <w:sz w:val="24"/>
                <w:szCs w:val="24"/>
                <w:lang w:val="en-US"/>
              </w:rPr>
              <w:t xml:space="preserve">, </w:t>
            </w:r>
            <w:r w:rsidRPr="003D7CB7">
              <w:rPr>
                <w:rFonts w:ascii="Times New Roman" w:hAnsi="Times New Roman" w:cs="Times New Roman"/>
                <w:color w:val="00000A"/>
                <w:sz w:val="24"/>
                <w:szCs w:val="24"/>
              </w:rPr>
              <w:t>контракт</w:t>
            </w:r>
            <w:r w:rsidRPr="003D7CB7">
              <w:rPr>
                <w:rFonts w:ascii="Times New Roman" w:hAnsi="Times New Roman" w:cs="Times New Roman"/>
                <w:color w:val="00000A"/>
                <w:sz w:val="24"/>
                <w:szCs w:val="24"/>
                <w:lang w:val="en-US"/>
              </w:rPr>
              <w:t xml:space="preserve"> № 20</w:t>
            </w:r>
            <w:r w:rsidRPr="003D7CB7">
              <w:rPr>
                <w:rFonts w:ascii="Times New Roman" w:hAnsi="Times New Roman" w:cs="Times New Roman"/>
                <w:color w:val="00000A"/>
                <w:sz w:val="24"/>
                <w:szCs w:val="24"/>
              </w:rPr>
              <w:t>А</w:t>
            </w:r>
            <w:r w:rsidRPr="003D7CB7">
              <w:rPr>
                <w:rFonts w:ascii="Times New Roman" w:hAnsi="Times New Roman" w:cs="Times New Roman"/>
                <w:color w:val="00000A"/>
                <w:sz w:val="24"/>
                <w:szCs w:val="24"/>
                <w:lang w:val="en-US"/>
              </w:rPr>
              <w:t xml:space="preserve">/2015 </w:t>
            </w:r>
            <w:r w:rsidRPr="003D7CB7">
              <w:rPr>
                <w:rFonts w:ascii="Times New Roman" w:hAnsi="Times New Roman" w:cs="Times New Roman"/>
                <w:color w:val="00000A"/>
                <w:sz w:val="24"/>
                <w:szCs w:val="24"/>
              </w:rPr>
              <w:t>от</w:t>
            </w:r>
            <w:r w:rsidRPr="003D7CB7">
              <w:rPr>
                <w:rFonts w:ascii="Times New Roman" w:hAnsi="Times New Roman" w:cs="Times New Roman"/>
                <w:color w:val="00000A"/>
                <w:sz w:val="24"/>
                <w:szCs w:val="24"/>
                <w:lang w:val="en-US"/>
              </w:rPr>
              <w:t xml:space="preserve"> 05.10.2015);</w:t>
            </w:r>
          </w:p>
          <w:p w:rsidR="003D7CB7" w:rsidRPr="003D7CB7" w:rsidRDefault="003D7CB7" w:rsidP="003D7CB7">
            <w:pPr>
              <w:spacing w:line="240" w:lineRule="auto"/>
              <w:contextualSpacing/>
              <w:jc w:val="center"/>
              <w:textAlignment w:val="top"/>
              <w:rPr>
                <w:rFonts w:ascii="Times New Roman" w:hAnsi="Times New Roman" w:cs="Times New Roman"/>
                <w:color w:val="00000A"/>
                <w:sz w:val="24"/>
                <w:szCs w:val="24"/>
                <w:lang w:val="en-US"/>
              </w:rPr>
            </w:pPr>
            <w:r w:rsidRPr="003D7CB7">
              <w:rPr>
                <w:rFonts w:ascii="Times New Roman" w:hAnsi="Times New Roman" w:cs="Times New Roman"/>
                <w:color w:val="00000A"/>
                <w:sz w:val="24"/>
                <w:szCs w:val="24"/>
                <w:lang w:val="en-US"/>
              </w:rPr>
              <w:t xml:space="preserve">Kaspersky Endpoint Security – </w:t>
            </w:r>
            <w:r w:rsidRPr="003D7CB7">
              <w:rPr>
                <w:rFonts w:ascii="Times New Roman" w:hAnsi="Times New Roman" w:cs="Times New Roman"/>
                <w:color w:val="00000A"/>
                <w:sz w:val="24"/>
                <w:szCs w:val="24"/>
              </w:rPr>
              <w:t>Лиц</w:t>
            </w:r>
            <w:r w:rsidRPr="003D7CB7">
              <w:rPr>
                <w:rFonts w:ascii="Times New Roman" w:hAnsi="Times New Roman" w:cs="Times New Roman"/>
                <w:color w:val="00000A"/>
                <w:sz w:val="24"/>
                <w:szCs w:val="24"/>
                <w:lang w:val="en-US"/>
              </w:rPr>
              <w:t xml:space="preserve"> </w:t>
            </w:r>
            <w:r w:rsidRPr="003D7CB7">
              <w:rPr>
                <w:rFonts w:ascii="Times New Roman" w:hAnsi="Times New Roman" w:cs="Times New Roman"/>
                <w:color w:val="00000A"/>
                <w:sz w:val="24"/>
                <w:szCs w:val="24"/>
              </w:rPr>
              <w:t>сертификат</w:t>
            </w:r>
            <w:r w:rsidRPr="003D7CB7">
              <w:rPr>
                <w:rFonts w:ascii="Times New Roman" w:hAnsi="Times New Roman" w:cs="Times New Roman"/>
                <w:color w:val="00000A"/>
                <w:sz w:val="24"/>
                <w:szCs w:val="24"/>
                <w:lang w:val="en-US"/>
              </w:rPr>
              <w:t xml:space="preserve">  №1B08-190415-050007-883-951;</w:t>
            </w:r>
          </w:p>
          <w:p w:rsidR="003D7CB7" w:rsidRPr="003D7CB7" w:rsidRDefault="003D7CB7" w:rsidP="003D7CB7">
            <w:pPr>
              <w:spacing w:line="240" w:lineRule="auto"/>
              <w:contextualSpacing/>
              <w:jc w:val="center"/>
              <w:textAlignment w:val="top"/>
              <w:rPr>
                <w:rFonts w:ascii="Times New Roman" w:hAnsi="Times New Roman" w:cs="Times New Roman"/>
                <w:color w:val="00000A"/>
                <w:sz w:val="24"/>
                <w:szCs w:val="24"/>
              </w:rPr>
            </w:pPr>
            <w:r w:rsidRPr="003D7CB7">
              <w:rPr>
                <w:rFonts w:ascii="Times New Roman" w:hAnsi="Times New Roman" w:cs="Times New Roman"/>
                <w:color w:val="00000A"/>
                <w:sz w:val="24"/>
                <w:szCs w:val="24"/>
              </w:rPr>
              <w:t>7-Zip - (Свободная лицензия GPL);</w:t>
            </w:r>
          </w:p>
          <w:p w:rsidR="003D7CB7" w:rsidRPr="003D7CB7" w:rsidRDefault="003D7CB7" w:rsidP="003D7CB7">
            <w:pPr>
              <w:spacing w:line="240" w:lineRule="auto"/>
              <w:contextualSpacing/>
              <w:jc w:val="center"/>
              <w:textAlignment w:val="top"/>
              <w:rPr>
                <w:rFonts w:ascii="Times New Roman" w:hAnsi="Times New Roman" w:cs="Times New Roman"/>
                <w:color w:val="00000A"/>
                <w:sz w:val="24"/>
                <w:szCs w:val="24"/>
              </w:rPr>
            </w:pPr>
            <w:r w:rsidRPr="003D7CB7">
              <w:rPr>
                <w:rFonts w:ascii="Times New Roman" w:hAnsi="Times New Roman" w:cs="Times New Roman"/>
                <w:color w:val="00000A"/>
                <w:sz w:val="24"/>
                <w:szCs w:val="24"/>
                <w:lang w:val="en-US"/>
              </w:rPr>
              <w:t>Adobe</w:t>
            </w:r>
            <w:r w:rsidRPr="003D7CB7">
              <w:rPr>
                <w:rFonts w:ascii="Times New Roman" w:hAnsi="Times New Roman" w:cs="Times New Roman"/>
                <w:color w:val="00000A"/>
                <w:sz w:val="24"/>
                <w:szCs w:val="24"/>
              </w:rPr>
              <w:t xml:space="preserve"> </w:t>
            </w:r>
            <w:r w:rsidRPr="003D7CB7">
              <w:rPr>
                <w:rFonts w:ascii="Times New Roman" w:hAnsi="Times New Roman" w:cs="Times New Roman"/>
                <w:color w:val="00000A"/>
                <w:sz w:val="24"/>
                <w:szCs w:val="24"/>
                <w:lang w:val="en-US"/>
              </w:rPr>
              <w:t>Acrobat</w:t>
            </w:r>
            <w:r w:rsidRPr="003D7CB7">
              <w:rPr>
                <w:rFonts w:ascii="Times New Roman" w:hAnsi="Times New Roman" w:cs="Times New Roman"/>
                <w:color w:val="00000A"/>
                <w:sz w:val="24"/>
                <w:szCs w:val="24"/>
              </w:rPr>
              <w:t xml:space="preserve"> </w:t>
            </w:r>
            <w:r w:rsidRPr="003D7CB7">
              <w:rPr>
                <w:rFonts w:ascii="Times New Roman" w:hAnsi="Times New Roman" w:cs="Times New Roman"/>
                <w:color w:val="00000A"/>
                <w:sz w:val="24"/>
                <w:szCs w:val="24"/>
                <w:lang w:val="en-US"/>
              </w:rPr>
              <w:t>Reader</w:t>
            </w:r>
            <w:r w:rsidRPr="003D7CB7">
              <w:rPr>
                <w:rFonts w:ascii="Times New Roman" w:hAnsi="Times New Roman" w:cs="Times New Roman"/>
                <w:color w:val="00000A"/>
                <w:sz w:val="24"/>
                <w:szCs w:val="24"/>
              </w:rPr>
              <w:t xml:space="preserve"> – (Свободная лицензия);</w:t>
            </w:r>
          </w:p>
          <w:p w:rsidR="003D7CB7" w:rsidRPr="003D7CB7" w:rsidRDefault="003D7CB7" w:rsidP="003D7CB7">
            <w:pPr>
              <w:spacing w:line="240" w:lineRule="auto"/>
              <w:contextualSpacing/>
              <w:jc w:val="center"/>
              <w:textAlignment w:val="top"/>
              <w:rPr>
                <w:rFonts w:ascii="Times New Roman" w:hAnsi="Times New Roman" w:cs="Times New Roman"/>
                <w:color w:val="00000A"/>
                <w:sz w:val="24"/>
                <w:szCs w:val="24"/>
              </w:rPr>
            </w:pPr>
            <w:r w:rsidRPr="003D7CB7">
              <w:rPr>
                <w:rFonts w:ascii="Times New Roman" w:hAnsi="Times New Roman" w:cs="Times New Roman"/>
                <w:color w:val="00000A"/>
                <w:sz w:val="24"/>
                <w:szCs w:val="24"/>
              </w:rPr>
              <w:t>Google Chrome – (Свободная лицензия);</w:t>
            </w:r>
          </w:p>
          <w:p w:rsidR="003D7CB7" w:rsidRPr="003D7CB7" w:rsidRDefault="003D7CB7" w:rsidP="003D7CB7">
            <w:pPr>
              <w:spacing w:line="240" w:lineRule="auto"/>
              <w:contextualSpacing/>
              <w:jc w:val="center"/>
              <w:textAlignment w:val="top"/>
              <w:rPr>
                <w:rFonts w:ascii="Times New Roman" w:hAnsi="Times New Roman" w:cs="Times New Roman"/>
                <w:color w:val="00000A"/>
                <w:sz w:val="24"/>
                <w:szCs w:val="24"/>
              </w:rPr>
            </w:pPr>
            <w:r w:rsidRPr="003D7CB7">
              <w:rPr>
                <w:rFonts w:ascii="Times New Roman" w:hAnsi="Times New Roman" w:cs="Times New Roman"/>
                <w:color w:val="00000A"/>
                <w:sz w:val="24"/>
                <w:szCs w:val="24"/>
              </w:rPr>
              <w:t>Mozilla Firefox – (Свободная лицензия);</w:t>
            </w:r>
          </w:p>
          <w:p w:rsidR="003D7CB7" w:rsidRPr="003D7CB7" w:rsidRDefault="003D7CB7" w:rsidP="003D7CB7">
            <w:pPr>
              <w:spacing w:line="240" w:lineRule="auto"/>
              <w:contextualSpacing/>
              <w:jc w:val="center"/>
              <w:textAlignment w:val="top"/>
              <w:rPr>
                <w:rFonts w:ascii="Times New Roman" w:hAnsi="Times New Roman" w:cs="Times New Roman"/>
                <w:color w:val="00000A"/>
                <w:sz w:val="24"/>
                <w:szCs w:val="24"/>
              </w:rPr>
            </w:pPr>
            <w:r w:rsidRPr="003D7CB7">
              <w:rPr>
                <w:rFonts w:ascii="Times New Roman" w:hAnsi="Times New Roman" w:cs="Times New Roman"/>
                <w:color w:val="00000A"/>
                <w:sz w:val="24"/>
                <w:szCs w:val="24"/>
              </w:rPr>
              <w:t>LibreOffice – (Свободная лицензия GPL);</w:t>
            </w:r>
          </w:p>
          <w:p w:rsidR="003D7CB7" w:rsidRPr="003D7CB7" w:rsidRDefault="003D7CB7" w:rsidP="003D7CB7">
            <w:pPr>
              <w:spacing w:line="240" w:lineRule="auto"/>
              <w:contextualSpacing/>
              <w:jc w:val="center"/>
              <w:textAlignment w:val="top"/>
              <w:rPr>
                <w:rFonts w:ascii="Times New Roman" w:hAnsi="Times New Roman" w:cs="Times New Roman"/>
                <w:color w:val="00000A"/>
                <w:sz w:val="24"/>
                <w:szCs w:val="24"/>
              </w:rPr>
            </w:pPr>
            <w:r w:rsidRPr="003D7CB7">
              <w:rPr>
                <w:rFonts w:ascii="Times New Roman" w:hAnsi="Times New Roman" w:cs="Times New Roman"/>
                <w:color w:val="00000A"/>
                <w:sz w:val="24"/>
                <w:szCs w:val="24"/>
                <w:lang w:val="en-US"/>
              </w:rPr>
              <w:t>XnView</w:t>
            </w:r>
            <w:r w:rsidRPr="003D7CB7">
              <w:rPr>
                <w:rFonts w:ascii="Times New Roman" w:hAnsi="Times New Roman" w:cs="Times New Roman"/>
                <w:color w:val="00000A"/>
                <w:sz w:val="24"/>
                <w:szCs w:val="24"/>
              </w:rPr>
              <w:t xml:space="preserve"> – (Свободная лицензия);</w:t>
            </w:r>
          </w:p>
          <w:p w:rsidR="003D7CB7" w:rsidRPr="003D7CB7" w:rsidRDefault="003D7CB7" w:rsidP="003D7CB7">
            <w:pPr>
              <w:spacing w:line="240" w:lineRule="auto"/>
              <w:contextualSpacing/>
              <w:jc w:val="center"/>
              <w:textAlignment w:val="top"/>
              <w:rPr>
                <w:rFonts w:ascii="Times New Roman" w:hAnsi="Times New Roman" w:cs="Times New Roman"/>
                <w:color w:val="00000A"/>
                <w:sz w:val="24"/>
                <w:szCs w:val="24"/>
              </w:rPr>
            </w:pPr>
            <w:r w:rsidRPr="003D7CB7">
              <w:rPr>
                <w:rFonts w:ascii="Times New Roman" w:hAnsi="Times New Roman" w:cs="Times New Roman"/>
                <w:color w:val="00000A"/>
                <w:sz w:val="24"/>
                <w:szCs w:val="24"/>
              </w:rPr>
              <w:t>Java – (Свободная лицензия);</w:t>
            </w:r>
          </w:p>
          <w:p w:rsidR="003D7CB7" w:rsidRPr="003D7CB7" w:rsidRDefault="003D7CB7" w:rsidP="003D7CB7">
            <w:pPr>
              <w:snapToGrid w:val="0"/>
              <w:spacing w:line="240" w:lineRule="auto"/>
              <w:contextualSpacing/>
              <w:jc w:val="center"/>
              <w:textAlignment w:val="top"/>
              <w:rPr>
                <w:rFonts w:ascii="Times New Roman" w:hAnsi="Times New Roman" w:cs="Times New Roman"/>
                <w:color w:val="000000"/>
                <w:sz w:val="24"/>
                <w:szCs w:val="24"/>
              </w:rPr>
            </w:pPr>
            <w:r w:rsidRPr="003D7CB7">
              <w:rPr>
                <w:rFonts w:ascii="Times New Roman" w:hAnsi="Times New Roman" w:cs="Times New Roman"/>
                <w:color w:val="000000"/>
                <w:sz w:val="24"/>
                <w:szCs w:val="24"/>
              </w:rPr>
              <w:t>VLC – (Свободная лицензия);</w:t>
            </w:r>
          </w:p>
          <w:p w:rsidR="003D7CB7" w:rsidRPr="003D7CB7" w:rsidRDefault="003D7CB7" w:rsidP="003D7CB7">
            <w:pPr>
              <w:pStyle w:val="a9"/>
              <w:snapToGrid w:val="0"/>
              <w:contextualSpacing/>
              <w:jc w:val="center"/>
              <w:rPr>
                <w:rFonts w:cs="Times New Roman"/>
              </w:rPr>
            </w:pPr>
            <w:r w:rsidRPr="003D7CB7">
              <w:rPr>
                <w:rFonts w:eastAsia="Calibri" w:cs="Times New Roman"/>
                <w:color w:val="000000"/>
                <w:kern w:val="0"/>
                <w:lang w:eastAsia="en-US" w:bidi="ar-SA"/>
              </w:rPr>
              <w:t>Sanako Study 1200 (договор № 15/10/с от 17.10.2014, лицензионный сертификат № 307690, ключ продукта № S1208-</w:t>
            </w:r>
            <w:r w:rsidRPr="003D7CB7">
              <w:rPr>
                <w:rFonts w:eastAsia="Calibri" w:cs="Times New Roman"/>
                <w:color w:val="000000"/>
                <w:kern w:val="0"/>
                <w:lang w:eastAsia="en-US" w:bidi="ar-SA"/>
              </w:rPr>
              <w:lastRenderedPageBreak/>
              <w:t>BCA49-72756-CC41C-29406)</w:t>
            </w: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pStyle w:val="a6"/>
              <w:contextualSpacing/>
              <w:rPr>
                <w:kern w:val="2"/>
                <w:szCs w:val="24"/>
                <w:lang w:eastAsia="zh-CN" w:bidi="hi-IN"/>
              </w:rPr>
            </w:pPr>
            <w:r w:rsidRPr="003D7CB7">
              <w:rPr>
                <w:color w:val="000000"/>
                <w:szCs w:val="24"/>
              </w:rPr>
              <w:lastRenderedPageBreak/>
              <w:t>г. Красноярск, ул. Ады Лебедевой, д. 89, ауд. 2-16</w:t>
            </w:r>
          </w:p>
        </w:tc>
        <w:tc>
          <w:tcPr>
            <w:tcW w:w="7042" w:type="dxa"/>
            <w:tcBorders>
              <w:top w:val="nil"/>
              <w:left w:val="single" w:sz="2" w:space="0" w:color="000000"/>
              <w:bottom w:val="single" w:sz="2" w:space="0" w:color="000000"/>
              <w:right w:val="single" w:sz="2" w:space="0" w:color="000000"/>
            </w:tcBorders>
            <w:hideMark/>
          </w:tcPr>
          <w:p w:rsidR="003D7CB7" w:rsidRPr="003D7CB7" w:rsidRDefault="003D7CB7" w:rsidP="003D7CB7">
            <w:pPr>
              <w:pStyle w:val="a9"/>
              <w:snapToGrid w:val="0"/>
              <w:contextualSpacing/>
              <w:jc w:val="center"/>
              <w:rPr>
                <w:rFonts w:cs="Times New Roman"/>
              </w:rPr>
            </w:pPr>
            <w:r w:rsidRPr="003D7CB7">
              <w:rPr>
                <w:rFonts w:cs="Times New Roman"/>
                <w:color w:val="000000"/>
              </w:rPr>
              <w:t>Доска</w:t>
            </w:r>
            <w:r w:rsidRPr="003D7CB7">
              <w:rPr>
                <w:rFonts w:eastAsia="Times New Roman" w:cs="Times New Roman"/>
                <w:color w:val="000000"/>
              </w:rPr>
              <w:t xml:space="preserve"> </w:t>
            </w:r>
            <w:r w:rsidRPr="003D7CB7">
              <w:rPr>
                <w:rFonts w:cs="Times New Roman"/>
                <w:color w:val="000000"/>
              </w:rPr>
              <w:t>учебная</w:t>
            </w:r>
            <w:r w:rsidRPr="003D7CB7">
              <w:rPr>
                <w:rFonts w:eastAsia="Times New Roman" w:cs="Times New Roman"/>
                <w:color w:val="000000"/>
                <w:lang w:val="en-US"/>
              </w:rPr>
              <w:t>-</w:t>
            </w:r>
            <w:r w:rsidRPr="003D7CB7">
              <w:rPr>
                <w:rFonts w:cs="Times New Roman"/>
                <w:color w:val="000000"/>
              </w:rPr>
              <w:t>1шт.</w:t>
            </w: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pStyle w:val="a6"/>
              <w:contextualSpacing/>
              <w:rPr>
                <w:kern w:val="2"/>
                <w:szCs w:val="24"/>
                <w:lang w:eastAsia="zh-CN" w:bidi="hi-IN"/>
              </w:rPr>
            </w:pPr>
            <w:r w:rsidRPr="003D7CB7">
              <w:rPr>
                <w:color w:val="000000"/>
                <w:szCs w:val="24"/>
              </w:rPr>
              <w:t>г. Красноярск, ул. Ады Лебедевой, д. 89, ауд. 2-17</w:t>
            </w:r>
          </w:p>
        </w:tc>
        <w:tc>
          <w:tcPr>
            <w:tcW w:w="7042" w:type="dxa"/>
            <w:tcBorders>
              <w:top w:val="nil"/>
              <w:left w:val="single" w:sz="2" w:space="0" w:color="000000"/>
              <w:bottom w:val="single" w:sz="2" w:space="0" w:color="000000"/>
              <w:right w:val="single" w:sz="2" w:space="0" w:color="000000"/>
            </w:tcBorders>
            <w:hideMark/>
          </w:tcPr>
          <w:p w:rsidR="003D7CB7" w:rsidRPr="003D7CB7" w:rsidRDefault="003D7CB7" w:rsidP="003D7CB7">
            <w:pPr>
              <w:pStyle w:val="a9"/>
              <w:snapToGrid w:val="0"/>
              <w:contextualSpacing/>
              <w:jc w:val="center"/>
              <w:rPr>
                <w:rFonts w:cs="Times New Roman"/>
              </w:rPr>
            </w:pPr>
            <w:r w:rsidRPr="003D7CB7">
              <w:rPr>
                <w:rFonts w:cs="Times New Roman"/>
                <w:color w:val="000000"/>
              </w:rPr>
              <w:t>Доска</w:t>
            </w:r>
            <w:r w:rsidRPr="003D7CB7">
              <w:rPr>
                <w:rFonts w:eastAsia="Times New Roman" w:cs="Times New Roman"/>
                <w:color w:val="000000"/>
              </w:rPr>
              <w:t xml:space="preserve"> </w:t>
            </w:r>
            <w:r w:rsidRPr="003D7CB7">
              <w:rPr>
                <w:rFonts w:cs="Times New Roman"/>
                <w:color w:val="000000"/>
              </w:rPr>
              <w:t>учебная</w:t>
            </w:r>
            <w:r w:rsidRPr="003D7CB7">
              <w:rPr>
                <w:rFonts w:eastAsia="Times New Roman" w:cs="Times New Roman"/>
                <w:color w:val="000000"/>
              </w:rPr>
              <w:t xml:space="preserve"> </w:t>
            </w:r>
            <w:r w:rsidRPr="003D7CB7">
              <w:rPr>
                <w:rFonts w:eastAsia="Times New Roman" w:cs="Times New Roman"/>
                <w:color w:val="000000"/>
                <w:lang w:val="en-US"/>
              </w:rPr>
              <w:t>-</w:t>
            </w:r>
            <w:r w:rsidRPr="003D7CB7">
              <w:rPr>
                <w:rFonts w:cs="Times New Roman"/>
                <w:color w:val="000000"/>
              </w:rPr>
              <w:t>1шт.</w:t>
            </w: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pStyle w:val="a6"/>
              <w:contextualSpacing/>
              <w:rPr>
                <w:kern w:val="2"/>
                <w:szCs w:val="24"/>
                <w:lang w:eastAsia="zh-CN" w:bidi="hi-IN"/>
              </w:rPr>
            </w:pPr>
            <w:r w:rsidRPr="003D7CB7">
              <w:rPr>
                <w:color w:val="000000"/>
                <w:szCs w:val="24"/>
              </w:rPr>
              <w:t>г. Красноярск, ул. Ады Лебедевой, д. 89, ауд. 2-18</w:t>
            </w:r>
          </w:p>
        </w:tc>
        <w:tc>
          <w:tcPr>
            <w:tcW w:w="7042" w:type="dxa"/>
            <w:tcBorders>
              <w:top w:val="nil"/>
              <w:left w:val="single" w:sz="2" w:space="0" w:color="000000"/>
              <w:bottom w:val="single" w:sz="2" w:space="0" w:color="000000"/>
              <w:right w:val="single" w:sz="2" w:space="0" w:color="000000"/>
            </w:tcBorders>
            <w:hideMark/>
          </w:tcPr>
          <w:p w:rsidR="003D7CB7" w:rsidRPr="003D7CB7" w:rsidRDefault="003D7CB7" w:rsidP="003D7CB7">
            <w:pPr>
              <w:pStyle w:val="a9"/>
              <w:snapToGrid w:val="0"/>
              <w:contextualSpacing/>
              <w:jc w:val="center"/>
              <w:rPr>
                <w:rFonts w:cs="Times New Roman"/>
              </w:rPr>
            </w:pPr>
            <w:r w:rsidRPr="003D7CB7">
              <w:rPr>
                <w:rFonts w:cs="Times New Roman"/>
                <w:color w:val="000000"/>
              </w:rPr>
              <w:t>Доска</w:t>
            </w:r>
            <w:r w:rsidRPr="003D7CB7">
              <w:rPr>
                <w:rFonts w:eastAsia="Times New Roman" w:cs="Times New Roman"/>
                <w:color w:val="000000"/>
              </w:rPr>
              <w:t xml:space="preserve"> </w:t>
            </w:r>
            <w:r w:rsidRPr="003D7CB7">
              <w:rPr>
                <w:rFonts w:cs="Times New Roman"/>
                <w:color w:val="000000"/>
              </w:rPr>
              <w:t>учебная</w:t>
            </w:r>
            <w:r w:rsidRPr="003D7CB7">
              <w:rPr>
                <w:rFonts w:eastAsia="Times New Roman" w:cs="Times New Roman"/>
                <w:color w:val="000000"/>
              </w:rPr>
              <w:t xml:space="preserve"> </w:t>
            </w:r>
            <w:r w:rsidRPr="003D7CB7">
              <w:rPr>
                <w:rFonts w:eastAsia="Times New Roman" w:cs="Times New Roman"/>
                <w:color w:val="000000"/>
                <w:lang w:val="en-US"/>
              </w:rPr>
              <w:t>-</w:t>
            </w:r>
            <w:r w:rsidRPr="003D7CB7">
              <w:rPr>
                <w:rFonts w:cs="Times New Roman"/>
                <w:color w:val="000000"/>
              </w:rPr>
              <w:t>1шт.</w:t>
            </w: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pStyle w:val="a6"/>
              <w:contextualSpacing/>
              <w:rPr>
                <w:kern w:val="2"/>
                <w:szCs w:val="24"/>
                <w:lang w:eastAsia="zh-CN" w:bidi="hi-IN"/>
              </w:rPr>
            </w:pPr>
            <w:r w:rsidRPr="003D7CB7">
              <w:rPr>
                <w:color w:val="000000"/>
                <w:szCs w:val="24"/>
              </w:rPr>
              <w:t>г. Красноярск, ул. Ады Лебедевой, д. 89, ауд. 2-19</w:t>
            </w:r>
          </w:p>
        </w:tc>
        <w:tc>
          <w:tcPr>
            <w:tcW w:w="7042" w:type="dxa"/>
            <w:tcBorders>
              <w:top w:val="nil"/>
              <w:left w:val="single" w:sz="2" w:space="0" w:color="000000"/>
              <w:bottom w:val="single" w:sz="2" w:space="0" w:color="000000"/>
              <w:right w:val="single" w:sz="2" w:space="0" w:color="000000"/>
            </w:tcBorders>
            <w:hideMark/>
          </w:tcPr>
          <w:p w:rsidR="003D7CB7" w:rsidRPr="003D7CB7" w:rsidRDefault="003D7CB7" w:rsidP="003D7CB7">
            <w:pPr>
              <w:pStyle w:val="a9"/>
              <w:snapToGrid w:val="0"/>
              <w:contextualSpacing/>
              <w:jc w:val="center"/>
              <w:rPr>
                <w:rFonts w:cs="Times New Roman"/>
              </w:rPr>
            </w:pPr>
            <w:r w:rsidRPr="003D7CB7">
              <w:rPr>
                <w:rFonts w:cs="Times New Roman"/>
                <w:color w:val="000000"/>
              </w:rPr>
              <w:t>Доска магнитно- маркерная -1 шт.,</w:t>
            </w: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pStyle w:val="a6"/>
              <w:contextualSpacing/>
              <w:rPr>
                <w:kern w:val="2"/>
                <w:szCs w:val="24"/>
                <w:lang w:eastAsia="zh-CN" w:bidi="hi-IN"/>
              </w:rPr>
            </w:pPr>
            <w:r w:rsidRPr="003D7CB7">
              <w:rPr>
                <w:color w:val="000000"/>
                <w:szCs w:val="24"/>
              </w:rPr>
              <w:t>г. Красноярск, ул. Ады Лебедевой, д. 89, ауд. 2-20</w:t>
            </w:r>
          </w:p>
        </w:tc>
        <w:tc>
          <w:tcPr>
            <w:tcW w:w="7042" w:type="dxa"/>
            <w:tcBorders>
              <w:top w:val="nil"/>
              <w:left w:val="single" w:sz="2" w:space="0" w:color="000000"/>
              <w:bottom w:val="single" w:sz="2" w:space="0" w:color="000000"/>
              <w:right w:val="single" w:sz="2" w:space="0" w:color="000000"/>
            </w:tcBorders>
            <w:hideMark/>
          </w:tcPr>
          <w:p w:rsidR="003D7CB7" w:rsidRPr="003D7CB7" w:rsidRDefault="003D7CB7" w:rsidP="003D7CB7">
            <w:pPr>
              <w:pStyle w:val="a9"/>
              <w:snapToGrid w:val="0"/>
              <w:contextualSpacing/>
              <w:jc w:val="center"/>
              <w:rPr>
                <w:rFonts w:cs="Times New Roman"/>
              </w:rPr>
            </w:pPr>
            <w:r w:rsidRPr="003D7CB7">
              <w:rPr>
                <w:rFonts w:cs="Times New Roman"/>
                <w:color w:val="000000"/>
              </w:rPr>
              <w:t>Телевизор-моноблок</w:t>
            </w:r>
            <w:r w:rsidRPr="003D7CB7">
              <w:rPr>
                <w:rFonts w:eastAsia="Times New Roman" w:cs="Times New Roman"/>
                <w:color w:val="000000"/>
              </w:rPr>
              <w:t xml:space="preserve"> </w:t>
            </w:r>
            <w:r w:rsidRPr="003D7CB7">
              <w:rPr>
                <w:rFonts w:cs="Times New Roman"/>
                <w:color w:val="000000"/>
              </w:rPr>
              <w:t>-1шт.,</w:t>
            </w:r>
          </w:p>
          <w:p w:rsidR="003D7CB7" w:rsidRPr="003D7CB7" w:rsidRDefault="003D7CB7" w:rsidP="003D7CB7">
            <w:pPr>
              <w:pStyle w:val="a9"/>
              <w:snapToGrid w:val="0"/>
              <w:contextualSpacing/>
              <w:jc w:val="center"/>
              <w:rPr>
                <w:rFonts w:cs="Times New Roman"/>
              </w:rPr>
            </w:pPr>
            <w:r w:rsidRPr="003D7CB7">
              <w:rPr>
                <w:rFonts w:cs="Times New Roman"/>
                <w:color w:val="000000"/>
              </w:rPr>
              <w:t>доска</w:t>
            </w:r>
            <w:r w:rsidRPr="003D7CB7">
              <w:rPr>
                <w:rFonts w:eastAsia="Times New Roman" w:cs="Times New Roman"/>
                <w:color w:val="000000"/>
              </w:rPr>
              <w:t xml:space="preserve"> </w:t>
            </w:r>
            <w:r w:rsidRPr="003D7CB7">
              <w:rPr>
                <w:rFonts w:cs="Times New Roman"/>
                <w:color w:val="000000"/>
              </w:rPr>
              <w:t>маркерная</w:t>
            </w:r>
            <w:r w:rsidRPr="003D7CB7">
              <w:rPr>
                <w:rFonts w:eastAsia="Times New Roman" w:cs="Times New Roman"/>
                <w:color w:val="000000"/>
              </w:rPr>
              <w:t xml:space="preserve"> </w:t>
            </w:r>
            <w:r w:rsidRPr="003D7CB7">
              <w:rPr>
                <w:rFonts w:cs="Times New Roman"/>
                <w:color w:val="000000"/>
              </w:rPr>
              <w:t>-1</w:t>
            </w:r>
            <w:r w:rsidRPr="003D7CB7">
              <w:rPr>
                <w:rFonts w:eastAsia="Times New Roman" w:cs="Times New Roman"/>
                <w:color w:val="000000"/>
              </w:rPr>
              <w:t xml:space="preserve"> </w:t>
            </w:r>
            <w:r w:rsidRPr="003D7CB7">
              <w:rPr>
                <w:rFonts w:cs="Times New Roman"/>
                <w:color w:val="000000"/>
              </w:rPr>
              <w:t>шт., доска учебная-1шт, учебные таблицы</w:t>
            </w: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spacing w:line="240" w:lineRule="auto"/>
              <w:contextualSpacing/>
              <w:rPr>
                <w:rFonts w:ascii="Times New Roman" w:eastAsia="Lucida Sans Unicode" w:hAnsi="Times New Roman" w:cs="Times New Roman"/>
                <w:kern w:val="2"/>
                <w:sz w:val="24"/>
                <w:szCs w:val="24"/>
                <w:lang w:eastAsia="zh-CN" w:bidi="hi-IN"/>
              </w:rPr>
            </w:pPr>
            <w:r w:rsidRPr="003D7CB7">
              <w:rPr>
                <w:rFonts w:ascii="Times New Roman" w:hAnsi="Times New Roman" w:cs="Times New Roman"/>
                <w:color w:val="000000"/>
                <w:sz w:val="24"/>
                <w:szCs w:val="24"/>
              </w:rPr>
              <w:t>г. Красноярск, ул. Ады Лебедевой, д. 89, ауд. 2-30</w:t>
            </w:r>
          </w:p>
          <w:p w:rsidR="003D7CB7" w:rsidRPr="003D7CB7" w:rsidRDefault="003D7CB7" w:rsidP="003D7CB7">
            <w:pPr>
              <w:widowControl w:val="0"/>
              <w:suppressAutoHyphens/>
              <w:spacing w:line="240" w:lineRule="auto"/>
              <w:contextualSpacing/>
              <w:jc w:val="center"/>
              <w:rPr>
                <w:rFonts w:ascii="Times New Roman" w:eastAsia="Lucida Sans Unicode" w:hAnsi="Times New Roman" w:cs="Times New Roman"/>
                <w:kern w:val="2"/>
                <w:sz w:val="24"/>
                <w:szCs w:val="24"/>
                <w:lang w:eastAsia="zh-CN" w:bidi="hi-IN"/>
              </w:rPr>
            </w:pPr>
            <w:r w:rsidRPr="003D7CB7">
              <w:rPr>
                <w:rFonts w:ascii="Times New Roman" w:hAnsi="Times New Roman" w:cs="Times New Roman"/>
                <w:color w:val="000000"/>
                <w:sz w:val="24"/>
                <w:szCs w:val="24"/>
              </w:rPr>
              <w:t>Компьютерный класс</w:t>
            </w:r>
          </w:p>
        </w:tc>
        <w:tc>
          <w:tcPr>
            <w:tcW w:w="7042" w:type="dxa"/>
            <w:tcBorders>
              <w:top w:val="nil"/>
              <w:left w:val="single" w:sz="2" w:space="0" w:color="000000"/>
              <w:bottom w:val="single" w:sz="2" w:space="0" w:color="000000"/>
              <w:right w:val="single" w:sz="2" w:space="0" w:color="000000"/>
            </w:tcBorders>
          </w:tcPr>
          <w:p w:rsidR="003D7CB7" w:rsidRPr="003D7CB7" w:rsidRDefault="003D7CB7" w:rsidP="003D7CB7">
            <w:pPr>
              <w:spacing w:line="240" w:lineRule="auto"/>
              <w:contextualSpacing/>
              <w:jc w:val="center"/>
              <w:rPr>
                <w:rFonts w:ascii="Times New Roman" w:eastAsia="Lucida Sans Unicode" w:hAnsi="Times New Roman" w:cs="Times New Roman"/>
                <w:color w:val="000000"/>
                <w:kern w:val="2"/>
                <w:sz w:val="24"/>
                <w:szCs w:val="24"/>
                <w:lang w:eastAsia="zh-CN" w:bidi="hi-IN"/>
              </w:rPr>
            </w:pPr>
            <w:r w:rsidRPr="003D7CB7">
              <w:rPr>
                <w:rFonts w:ascii="Times New Roman" w:hAnsi="Times New Roman" w:cs="Times New Roman"/>
                <w:color w:val="000000"/>
                <w:sz w:val="24"/>
                <w:szCs w:val="24"/>
              </w:rPr>
              <w:t>Компьютер – 12шт., маркерная доска – 1шт., проектор – 1шт., интерактивная доска – 1шт., магнитно-маркерная доска – 1шт., аудиоколонки – 1шт.</w:t>
            </w:r>
          </w:p>
          <w:p w:rsidR="003D7CB7" w:rsidRPr="003D7CB7" w:rsidRDefault="003D7CB7" w:rsidP="003D7CB7">
            <w:pPr>
              <w:spacing w:line="240" w:lineRule="auto"/>
              <w:contextualSpacing/>
              <w:jc w:val="center"/>
              <w:textAlignment w:val="top"/>
              <w:rPr>
                <w:rFonts w:ascii="Times New Roman" w:hAnsi="Times New Roman" w:cs="Times New Roman"/>
                <w:color w:val="00000A"/>
                <w:sz w:val="24"/>
                <w:szCs w:val="24"/>
              </w:rPr>
            </w:pPr>
            <w:r w:rsidRPr="003D7CB7">
              <w:rPr>
                <w:rFonts w:ascii="Times New Roman" w:hAnsi="Times New Roman" w:cs="Times New Roman"/>
                <w:color w:val="00000A"/>
                <w:sz w:val="24"/>
                <w:szCs w:val="24"/>
              </w:rPr>
              <w:t>Альт Образование 8 (лицензия № ААО.0006.00, договор № ДС 14-2017 от 27.12.2017</w:t>
            </w:r>
          </w:p>
          <w:p w:rsidR="003D7CB7" w:rsidRPr="003D7CB7" w:rsidRDefault="003D7CB7" w:rsidP="003D7CB7">
            <w:pPr>
              <w:widowControl w:val="0"/>
              <w:suppressAutoHyphens/>
              <w:spacing w:line="240" w:lineRule="auto"/>
              <w:contextualSpacing/>
              <w:rPr>
                <w:rFonts w:ascii="Times New Roman" w:eastAsia="Lucida Sans Unicode" w:hAnsi="Times New Roman" w:cs="Times New Roman"/>
                <w:kern w:val="2"/>
                <w:sz w:val="24"/>
                <w:szCs w:val="24"/>
                <w:lang w:eastAsia="zh-CN" w:bidi="hi-IN"/>
              </w:rPr>
            </w:pP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spacing w:line="240" w:lineRule="auto"/>
              <w:contextualSpacing/>
              <w:rPr>
                <w:rFonts w:ascii="Times New Roman" w:eastAsia="Lucida Sans Unicode" w:hAnsi="Times New Roman" w:cs="Times New Roman"/>
                <w:kern w:val="2"/>
                <w:sz w:val="24"/>
                <w:szCs w:val="24"/>
                <w:lang w:eastAsia="zh-CN" w:bidi="hi-IN"/>
              </w:rPr>
            </w:pPr>
            <w:r w:rsidRPr="003D7CB7">
              <w:rPr>
                <w:rFonts w:ascii="Times New Roman" w:hAnsi="Times New Roman" w:cs="Times New Roman"/>
                <w:color w:val="000000"/>
                <w:sz w:val="24"/>
                <w:szCs w:val="24"/>
              </w:rPr>
              <w:t>г. Красноярск, ул. Ады Лебедевой, д. 89, ауд. 2-31</w:t>
            </w:r>
          </w:p>
          <w:p w:rsidR="003D7CB7" w:rsidRPr="003D7CB7" w:rsidRDefault="003D7CB7" w:rsidP="003D7CB7">
            <w:pPr>
              <w:widowControl w:val="0"/>
              <w:suppressAutoHyphens/>
              <w:spacing w:line="240" w:lineRule="auto"/>
              <w:contextualSpacing/>
              <w:jc w:val="center"/>
              <w:rPr>
                <w:rFonts w:ascii="Times New Roman" w:eastAsia="Lucida Sans Unicode" w:hAnsi="Times New Roman" w:cs="Times New Roman"/>
                <w:kern w:val="2"/>
                <w:sz w:val="24"/>
                <w:szCs w:val="24"/>
                <w:lang w:eastAsia="zh-CN" w:bidi="hi-IN"/>
              </w:rPr>
            </w:pPr>
            <w:r w:rsidRPr="003D7CB7">
              <w:rPr>
                <w:rFonts w:ascii="Times New Roman" w:hAnsi="Times New Roman" w:cs="Times New Roman"/>
                <w:color w:val="000000"/>
                <w:sz w:val="24"/>
                <w:szCs w:val="24"/>
              </w:rPr>
              <w:t>Компьютерный класс</w:t>
            </w:r>
          </w:p>
        </w:tc>
        <w:tc>
          <w:tcPr>
            <w:tcW w:w="7042" w:type="dxa"/>
            <w:tcBorders>
              <w:top w:val="nil"/>
              <w:left w:val="single" w:sz="2" w:space="0" w:color="000000"/>
              <w:bottom w:val="single" w:sz="2" w:space="0" w:color="000000"/>
              <w:right w:val="single" w:sz="2" w:space="0" w:color="000000"/>
            </w:tcBorders>
          </w:tcPr>
          <w:p w:rsidR="003D7CB7" w:rsidRPr="003D7CB7" w:rsidRDefault="003D7CB7" w:rsidP="003D7CB7">
            <w:pPr>
              <w:spacing w:line="240" w:lineRule="auto"/>
              <w:contextualSpacing/>
              <w:jc w:val="center"/>
              <w:rPr>
                <w:rFonts w:ascii="Times New Roman" w:eastAsia="Lucida Sans Unicode" w:hAnsi="Times New Roman" w:cs="Times New Roman"/>
                <w:color w:val="000000"/>
                <w:kern w:val="2"/>
                <w:sz w:val="24"/>
                <w:szCs w:val="24"/>
                <w:lang w:eastAsia="zh-CN" w:bidi="hi-IN"/>
              </w:rPr>
            </w:pPr>
            <w:r w:rsidRPr="003D7CB7">
              <w:rPr>
                <w:rFonts w:ascii="Times New Roman" w:hAnsi="Times New Roman" w:cs="Times New Roman"/>
                <w:color w:val="000000"/>
                <w:sz w:val="24"/>
                <w:szCs w:val="24"/>
              </w:rPr>
              <w:t>Компьютер – 16шт., маркерная доска – 1шт., проектор – 1шт., интерактивная доска – 1шт., аудиоколонки – 2шт.</w:t>
            </w:r>
          </w:p>
          <w:p w:rsidR="003D7CB7" w:rsidRPr="003D7CB7" w:rsidRDefault="003D7CB7" w:rsidP="003D7CB7">
            <w:pPr>
              <w:spacing w:line="240" w:lineRule="auto"/>
              <w:contextualSpacing/>
              <w:jc w:val="center"/>
              <w:textAlignment w:val="top"/>
              <w:rPr>
                <w:rFonts w:ascii="Times New Roman" w:hAnsi="Times New Roman" w:cs="Times New Roman"/>
                <w:color w:val="00000A"/>
                <w:sz w:val="24"/>
                <w:szCs w:val="24"/>
              </w:rPr>
            </w:pPr>
            <w:r w:rsidRPr="003D7CB7">
              <w:rPr>
                <w:rFonts w:ascii="Times New Roman" w:hAnsi="Times New Roman" w:cs="Times New Roman"/>
                <w:color w:val="00000A"/>
                <w:sz w:val="24"/>
                <w:szCs w:val="24"/>
              </w:rPr>
              <w:t>Альт Образование 8 (лицензия № ААО.0006.00, договор № ДС 14-2017 от 27.12.2017</w:t>
            </w:r>
          </w:p>
          <w:p w:rsidR="003D7CB7" w:rsidRPr="003D7CB7" w:rsidRDefault="003D7CB7" w:rsidP="003D7CB7">
            <w:pPr>
              <w:widowControl w:val="0"/>
              <w:suppressAutoHyphens/>
              <w:spacing w:line="240" w:lineRule="auto"/>
              <w:contextualSpacing/>
              <w:rPr>
                <w:rFonts w:ascii="Times New Roman" w:eastAsia="Lucida Sans Unicode" w:hAnsi="Times New Roman" w:cs="Times New Roman"/>
                <w:kern w:val="2"/>
                <w:sz w:val="24"/>
                <w:szCs w:val="24"/>
                <w:lang w:eastAsia="zh-CN" w:bidi="hi-IN"/>
              </w:rPr>
            </w:pP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spacing w:line="240" w:lineRule="auto"/>
              <w:contextualSpacing/>
              <w:rPr>
                <w:rFonts w:ascii="Times New Roman" w:eastAsia="Lucida Sans Unicode" w:hAnsi="Times New Roman" w:cs="Times New Roman"/>
                <w:kern w:val="2"/>
                <w:sz w:val="24"/>
                <w:szCs w:val="24"/>
                <w:lang w:eastAsia="zh-CN" w:bidi="hi-IN"/>
              </w:rPr>
            </w:pPr>
            <w:r w:rsidRPr="003D7CB7">
              <w:rPr>
                <w:rFonts w:ascii="Times New Roman" w:hAnsi="Times New Roman" w:cs="Times New Roman"/>
                <w:color w:val="000000"/>
                <w:sz w:val="24"/>
                <w:szCs w:val="24"/>
              </w:rPr>
              <w:t>г. Красноярск, ул. Ады Лебедевой, д. 89, ауд. 2-32</w:t>
            </w:r>
          </w:p>
          <w:p w:rsidR="003D7CB7" w:rsidRPr="003D7CB7" w:rsidRDefault="003D7CB7" w:rsidP="003D7CB7">
            <w:pPr>
              <w:widowControl w:val="0"/>
              <w:suppressAutoHyphens/>
              <w:spacing w:line="240" w:lineRule="auto"/>
              <w:contextualSpacing/>
              <w:jc w:val="center"/>
              <w:rPr>
                <w:rFonts w:ascii="Times New Roman" w:eastAsia="Lucida Sans Unicode" w:hAnsi="Times New Roman" w:cs="Times New Roman"/>
                <w:kern w:val="2"/>
                <w:sz w:val="24"/>
                <w:szCs w:val="24"/>
                <w:lang w:eastAsia="zh-CN" w:bidi="hi-IN"/>
              </w:rPr>
            </w:pPr>
            <w:r w:rsidRPr="003D7CB7">
              <w:rPr>
                <w:rFonts w:ascii="Times New Roman" w:hAnsi="Times New Roman" w:cs="Times New Roman"/>
                <w:color w:val="000000"/>
                <w:sz w:val="24"/>
                <w:szCs w:val="24"/>
              </w:rPr>
              <w:t>Компьютерный класс</w:t>
            </w:r>
          </w:p>
        </w:tc>
        <w:tc>
          <w:tcPr>
            <w:tcW w:w="7042" w:type="dxa"/>
            <w:tcBorders>
              <w:top w:val="nil"/>
              <w:left w:val="single" w:sz="2" w:space="0" w:color="000000"/>
              <w:bottom w:val="single" w:sz="2" w:space="0" w:color="000000"/>
              <w:right w:val="single" w:sz="2" w:space="0" w:color="000000"/>
            </w:tcBorders>
            <w:hideMark/>
          </w:tcPr>
          <w:p w:rsidR="003D7CB7" w:rsidRPr="003D7CB7" w:rsidRDefault="003D7CB7" w:rsidP="003D7CB7">
            <w:pPr>
              <w:spacing w:line="240" w:lineRule="auto"/>
              <w:contextualSpacing/>
              <w:jc w:val="center"/>
              <w:rPr>
                <w:rFonts w:ascii="Times New Roman" w:eastAsia="Lucida Sans Unicode" w:hAnsi="Times New Roman" w:cs="Times New Roman"/>
                <w:color w:val="000000"/>
                <w:kern w:val="2"/>
                <w:sz w:val="24"/>
                <w:szCs w:val="24"/>
                <w:lang w:eastAsia="zh-CN" w:bidi="hi-IN"/>
              </w:rPr>
            </w:pPr>
            <w:r w:rsidRPr="003D7CB7">
              <w:rPr>
                <w:rFonts w:ascii="Times New Roman" w:hAnsi="Times New Roman" w:cs="Times New Roman"/>
                <w:color w:val="000000"/>
                <w:sz w:val="24"/>
                <w:szCs w:val="24"/>
              </w:rPr>
              <w:t>Компьютер – 18шт., магнитно-маркерная доска – 1шт., проектор – 1шт., интерактивная доска – 1шт.</w:t>
            </w:r>
          </w:p>
          <w:p w:rsidR="003D7CB7" w:rsidRPr="003D7CB7" w:rsidRDefault="003D7CB7" w:rsidP="003D7CB7">
            <w:pPr>
              <w:widowControl w:val="0"/>
              <w:suppressAutoHyphens/>
              <w:spacing w:line="240" w:lineRule="auto"/>
              <w:contextualSpacing/>
              <w:jc w:val="center"/>
              <w:rPr>
                <w:rFonts w:ascii="Times New Roman" w:eastAsia="Lucida Sans Unicode" w:hAnsi="Times New Roman" w:cs="Times New Roman"/>
                <w:kern w:val="2"/>
                <w:sz w:val="24"/>
                <w:szCs w:val="24"/>
                <w:lang w:eastAsia="zh-CN" w:bidi="hi-IN"/>
              </w:rPr>
            </w:pPr>
            <w:r w:rsidRPr="003D7CB7">
              <w:rPr>
                <w:rFonts w:ascii="Times New Roman" w:hAnsi="Times New Roman" w:cs="Times New Roman"/>
                <w:sz w:val="24"/>
                <w:szCs w:val="24"/>
              </w:rPr>
              <w:t>Альт Образование 8 (лицензия № ААО.0006.00, договор № ДС 14-2017 от 27.12.2017</w:t>
            </w: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pStyle w:val="a6"/>
              <w:contextualSpacing/>
              <w:rPr>
                <w:kern w:val="2"/>
                <w:szCs w:val="24"/>
                <w:lang w:eastAsia="zh-CN" w:bidi="hi-IN"/>
              </w:rPr>
            </w:pPr>
            <w:r w:rsidRPr="003D7CB7">
              <w:rPr>
                <w:color w:val="000000"/>
                <w:szCs w:val="24"/>
              </w:rPr>
              <w:t>г. Красноярск, ул. Ады Лебедевой, д. 89, ауд. 2-63</w:t>
            </w:r>
          </w:p>
        </w:tc>
        <w:tc>
          <w:tcPr>
            <w:tcW w:w="7042" w:type="dxa"/>
            <w:tcBorders>
              <w:top w:val="nil"/>
              <w:left w:val="single" w:sz="2" w:space="0" w:color="000000"/>
              <w:bottom w:val="single" w:sz="2" w:space="0" w:color="000000"/>
              <w:right w:val="single" w:sz="2" w:space="0" w:color="000000"/>
            </w:tcBorders>
            <w:hideMark/>
          </w:tcPr>
          <w:p w:rsidR="003D7CB7" w:rsidRPr="003D7CB7" w:rsidRDefault="003D7CB7" w:rsidP="003D7CB7">
            <w:pPr>
              <w:pStyle w:val="a9"/>
              <w:snapToGrid w:val="0"/>
              <w:contextualSpacing/>
              <w:jc w:val="center"/>
              <w:rPr>
                <w:rFonts w:cs="Times New Roman"/>
              </w:rPr>
            </w:pPr>
            <w:r w:rsidRPr="003D7CB7">
              <w:rPr>
                <w:rFonts w:cs="Times New Roman"/>
                <w:color w:val="000000"/>
              </w:rPr>
              <w:t>Доска</w:t>
            </w:r>
            <w:r w:rsidRPr="003D7CB7">
              <w:rPr>
                <w:rFonts w:eastAsia="Times New Roman" w:cs="Times New Roman"/>
                <w:color w:val="000000"/>
              </w:rPr>
              <w:t xml:space="preserve"> </w:t>
            </w:r>
            <w:r w:rsidRPr="003D7CB7">
              <w:rPr>
                <w:rFonts w:cs="Times New Roman"/>
                <w:color w:val="000000"/>
              </w:rPr>
              <w:t>магнитно-маркерная-1</w:t>
            </w:r>
            <w:r w:rsidRPr="003D7CB7">
              <w:rPr>
                <w:rFonts w:eastAsia="Times New Roman" w:cs="Times New Roman"/>
                <w:color w:val="000000"/>
              </w:rPr>
              <w:t xml:space="preserve"> </w:t>
            </w:r>
            <w:r w:rsidRPr="003D7CB7">
              <w:rPr>
                <w:rFonts w:cs="Times New Roman"/>
                <w:color w:val="000000"/>
              </w:rPr>
              <w:t>шт.,</w:t>
            </w:r>
            <w:r w:rsidRPr="003D7CB7">
              <w:rPr>
                <w:rFonts w:eastAsia="Times New Roman" w:cs="Times New Roman"/>
                <w:color w:val="000000"/>
              </w:rPr>
              <w:t xml:space="preserve"> </w:t>
            </w:r>
            <w:r w:rsidRPr="003D7CB7">
              <w:rPr>
                <w:rFonts w:cs="Times New Roman"/>
                <w:color w:val="000000"/>
              </w:rPr>
              <w:t>доска</w:t>
            </w:r>
            <w:r w:rsidRPr="003D7CB7">
              <w:rPr>
                <w:rFonts w:eastAsia="Times New Roman" w:cs="Times New Roman"/>
                <w:color w:val="000000"/>
              </w:rPr>
              <w:t xml:space="preserve"> </w:t>
            </w:r>
            <w:r w:rsidRPr="003D7CB7">
              <w:rPr>
                <w:rFonts w:cs="Times New Roman"/>
                <w:color w:val="000000"/>
              </w:rPr>
              <w:t>маркерная-1шт.</w:t>
            </w: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pStyle w:val="a6"/>
              <w:contextualSpacing/>
              <w:rPr>
                <w:kern w:val="2"/>
                <w:szCs w:val="24"/>
                <w:lang w:eastAsia="zh-CN" w:bidi="hi-IN"/>
              </w:rPr>
            </w:pPr>
            <w:r w:rsidRPr="003D7CB7">
              <w:rPr>
                <w:color w:val="000000"/>
                <w:szCs w:val="24"/>
              </w:rPr>
              <w:t>г. Красноярск, ул. Ады Лебедевой, д. 89, ауд. 2-64</w:t>
            </w:r>
          </w:p>
        </w:tc>
        <w:tc>
          <w:tcPr>
            <w:tcW w:w="7042" w:type="dxa"/>
            <w:tcBorders>
              <w:top w:val="nil"/>
              <w:left w:val="single" w:sz="2" w:space="0" w:color="000000"/>
              <w:bottom w:val="single" w:sz="2" w:space="0" w:color="000000"/>
              <w:right w:val="single" w:sz="2" w:space="0" w:color="000000"/>
            </w:tcBorders>
            <w:hideMark/>
          </w:tcPr>
          <w:p w:rsidR="003D7CB7" w:rsidRPr="003D7CB7" w:rsidRDefault="003D7CB7" w:rsidP="003D7CB7">
            <w:pPr>
              <w:pStyle w:val="a9"/>
              <w:snapToGrid w:val="0"/>
              <w:contextualSpacing/>
              <w:jc w:val="center"/>
              <w:rPr>
                <w:rFonts w:cs="Times New Roman"/>
              </w:rPr>
            </w:pPr>
            <w:r w:rsidRPr="003D7CB7">
              <w:rPr>
                <w:rFonts w:cs="Times New Roman"/>
                <w:color w:val="000000"/>
              </w:rPr>
              <w:t>Доска</w:t>
            </w:r>
            <w:r w:rsidRPr="003D7CB7">
              <w:rPr>
                <w:rFonts w:eastAsia="Times New Roman" w:cs="Times New Roman"/>
                <w:color w:val="000000"/>
              </w:rPr>
              <w:t xml:space="preserve"> </w:t>
            </w:r>
            <w:r w:rsidRPr="003D7CB7">
              <w:rPr>
                <w:rFonts w:cs="Times New Roman"/>
                <w:color w:val="000000"/>
              </w:rPr>
              <w:t>магнитно-маркерная</w:t>
            </w:r>
            <w:r w:rsidRPr="003D7CB7">
              <w:rPr>
                <w:rFonts w:eastAsia="Times New Roman" w:cs="Times New Roman"/>
                <w:color w:val="000000"/>
              </w:rPr>
              <w:t xml:space="preserve"> -</w:t>
            </w:r>
            <w:r w:rsidRPr="003D7CB7">
              <w:rPr>
                <w:rFonts w:cs="Times New Roman"/>
                <w:color w:val="000000"/>
              </w:rPr>
              <w:t>2</w:t>
            </w:r>
            <w:r w:rsidRPr="003D7CB7">
              <w:rPr>
                <w:rFonts w:eastAsia="Times New Roman" w:cs="Times New Roman"/>
                <w:color w:val="000000"/>
              </w:rPr>
              <w:t xml:space="preserve"> </w:t>
            </w:r>
            <w:r w:rsidRPr="003D7CB7">
              <w:rPr>
                <w:rFonts w:cs="Times New Roman"/>
                <w:color w:val="000000"/>
              </w:rPr>
              <w:t>шт.,</w:t>
            </w:r>
            <w:r w:rsidRPr="003D7CB7">
              <w:rPr>
                <w:rFonts w:eastAsia="Times New Roman" w:cs="Times New Roman"/>
                <w:color w:val="000000"/>
              </w:rPr>
              <w:t xml:space="preserve"> </w:t>
            </w:r>
            <w:r w:rsidRPr="003D7CB7">
              <w:rPr>
                <w:rFonts w:cs="Times New Roman"/>
                <w:color w:val="000000"/>
              </w:rPr>
              <w:t>моноблок-1</w:t>
            </w:r>
            <w:r w:rsidRPr="003D7CB7">
              <w:rPr>
                <w:rFonts w:eastAsia="Times New Roman" w:cs="Times New Roman"/>
                <w:color w:val="000000"/>
              </w:rPr>
              <w:t xml:space="preserve"> </w:t>
            </w:r>
            <w:r w:rsidRPr="003D7CB7">
              <w:rPr>
                <w:rFonts w:cs="Times New Roman"/>
                <w:color w:val="000000"/>
              </w:rPr>
              <w:t>шт., учебные таблицы</w:t>
            </w: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pStyle w:val="a6"/>
              <w:contextualSpacing/>
              <w:rPr>
                <w:kern w:val="2"/>
                <w:szCs w:val="24"/>
                <w:lang w:eastAsia="zh-CN" w:bidi="hi-IN"/>
              </w:rPr>
            </w:pPr>
            <w:r w:rsidRPr="003D7CB7">
              <w:rPr>
                <w:color w:val="000000"/>
                <w:szCs w:val="24"/>
              </w:rPr>
              <w:t>г. Красноярск, ул. Ады Лебедевой, д. 89, ауд. 2-67</w:t>
            </w:r>
          </w:p>
        </w:tc>
        <w:tc>
          <w:tcPr>
            <w:tcW w:w="7042" w:type="dxa"/>
            <w:tcBorders>
              <w:top w:val="nil"/>
              <w:left w:val="single" w:sz="2" w:space="0" w:color="000000"/>
              <w:bottom w:val="single" w:sz="2" w:space="0" w:color="000000"/>
              <w:right w:val="single" w:sz="2" w:space="0" w:color="000000"/>
            </w:tcBorders>
            <w:hideMark/>
          </w:tcPr>
          <w:p w:rsidR="003D7CB7" w:rsidRPr="003D7CB7" w:rsidRDefault="003D7CB7" w:rsidP="003D7CB7">
            <w:pPr>
              <w:pStyle w:val="a9"/>
              <w:snapToGrid w:val="0"/>
              <w:contextualSpacing/>
              <w:jc w:val="center"/>
              <w:rPr>
                <w:rFonts w:cs="Times New Roman"/>
              </w:rPr>
            </w:pPr>
            <w:r w:rsidRPr="003D7CB7">
              <w:rPr>
                <w:rFonts w:cs="Times New Roman"/>
                <w:color w:val="000000"/>
              </w:rPr>
              <w:t>Доска</w:t>
            </w:r>
            <w:r w:rsidRPr="003D7CB7">
              <w:rPr>
                <w:rFonts w:eastAsia="Times New Roman" w:cs="Times New Roman"/>
                <w:color w:val="000000"/>
              </w:rPr>
              <w:t xml:space="preserve"> </w:t>
            </w:r>
            <w:r w:rsidRPr="003D7CB7">
              <w:rPr>
                <w:rFonts w:cs="Times New Roman"/>
                <w:color w:val="000000"/>
              </w:rPr>
              <w:t>магнитно-маркерная-2шт.,</w:t>
            </w:r>
            <w:r w:rsidRPr="003D7CB7">
              <w:rPr>
                <w:rFonts w:eastAsia="Times New Roman" w:cs="Times New Roman"/>
                <w:color w:val="000000"/>
              </w:rPr>
              <w:t xml:space="preserve"> </w:t>
            </w:r>
            <w:r w:rsidRPr="003D7CB7">
              <w:rPr>
                <w:rFonts w:cs="Times New Roman"/>
                <w:color w:val="000000"/>
              </w:rPr>
              <w:t>доска</w:t>
            </w:r>
            <w:r w:rsidRPr="003D7CB7">
              <w:rPr>
                <w:rFonts w:eastAsia="Times New Roman" w:cs="Times New Roman"/>
                <w:color w:val="000000"/>
              </w:rPr>
              <w:t xml:space="preserve"> </w:t>
            </w:r>
            <w:r w:rsidRPr="003D7CB7">
              <w:rPr>
                <w:rFonts w:cs="Times New Roman"/>
                <w:color w:val="000000"/>
              </w:rPr>
              <w:t>маркерная</w:t>
            </w:r>
            <w:r w:rsidRPr="003D7CB7">
              <w:rPr>
                <w:rFonts w:eastAsia="Times New Roman" w:cs="Times New Roman"/>
                <w:color w:val="000000"/>
              </w:rPr>
              <w:t xml:space="preserve"> </w:t>
            </w:r>
            <w:r w:rsidRPr="003D7CB7">
              <w:rPr>
                <w:rFonts w:cs="Times New Roman"/>
                <w:color w:val="000000"/>
              </w:rPr>
              <w:t>-2шт.</w:t>
            </w: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pStyle w:val="a6"/>
              <w:contextualSpacing/>
              <w:rPr>
                <w:kern w:val="2"/>
                <w:szCs w:val="24"/>
                <w:lang w:eastAsia="zh-CN" w:bidi="hi-IN"/>
              </w:rPr>
            </w:pPr>
            <w:r w:rsidRPr="003D7CB7">
              <w:rPr>
                <w:color w:val="000000"/>
                <w:szCs w:val="24"/>
              </w:rPr>
              <w:t>г. Красноярск, ул. Ады Лебедевой, д. 89, ауд. 2-68</w:t>
            </w:r>
          </w:p>
        </w:tc>
        <w:tc>
          <w:tcPr>
            <w:tcW w:w="7042" w:type="dxa"/>
            <w:tcBorders>
              <w:top w:val="nil"/>
              <w:left w:val="single" w:sz="2" w:space="0" w:color="000000"/>
              <w:bottom w:val="single" w:sz="2" w:space="0" w:color="000000"/>
              <w:right w:val="single" w:sz="2" w:space="0" w:color="000000"/>
            </w:tcBorders>
            <w:hideMark/>
          </w:tcPr>
          <w:p w:rsidR="003D7CB7" w:rsidRPr="003D7CB7" w:rsidRDefault="003D7CB7" w:rsidP="003D7CB7">
            <w:pPr>
              <w:pStyle w:val="a9"/>
              <w:snapToGrid w:val="0"/>
              <w:contextualSpacing/>
              <w:jc w:val="center"/>
              <w:rPr>
                <w:rFonts w:cs="Times New Roman"/>
              </w:rPr>
            </w:pPr>
            <w:r w:rsidRPr="003D7CB7">
              <w:rPr>
                <w:rFonts w:cs="Times New Roman"/>
                <w:color w:val="000000"/>
              </w:rPr>
              <w:t>Доска</w:t>
            </w:r>
            <w:r w:rsidRPr="003D7CB7">
              <w:rPr>
                <w:rFonts w:eastAsia="Times New Roman" w:cs="Times New Roman"/>
                <w:color w:val="000000"/>
              </w:rPr>
              <w:t xml:space="preserve"> </w:t>
            </w:r>
            <w:r w:rsidRPr="003D7CB7">
              <w:rPr>
                <w:rFonts w:cs="Times New Roman"/>
                <w:color w:val="000000"/>
              </w:rPr>
              <w:t>магнитно-маркерная-1шт.,</w:t>
            </w:r>
            <w:r w:rsidRPr="003D7CB7">
              <w:rPr>
                <w:rFonts w:eastAsia="Times New Roman" w:cs="Times New Roman"/>
                <w:color w:val="000000"/>
              </w:rPr>
              <w:t xml:space="preserve"> </w:t>
            </w:r>
            <w:r w:rsidRPr="003D7CB7">
              <w:rPr>
                <w:rFonts w:cs="Times New Roman"/>
                <w:color w:val="000000"/>
              </w:rPr>
              <w:t>доска</w:t>
            </w:r>
            <w:r w:rsidRPr="003D7CB7">
              <w:rPr>
                <w:rFonts w:eastAsia="Times New Roman" w:cs="Times New Roman"/>
                <w:color w:val="000000"/>
              </w:rPr>
              <w:t xml:space="preserve"> </w:t>
            </w:r>
            <w:r w:rsidRPr="003D7CB7">
              <w:rPr>
                <w:rFonts w:cs="Times New Roman"/>
                <w:color w:val="000000"/>
              </w:rPr>
              <w:t>маркерная</w:t>
            </w:r>
            <w:r w:rsidRPr="003D7CB7">
              <w:rPr>
                <w:rFonts w:eastAsia="Times New Roman" w:cs="Times New Roman"/>
                <w:color w:val="000000"/>
              </w:rPr>
              <w:t xml:space="preserve"> </w:t>
            </w:r>
            <w:r w:rsidRPr="003D7CB7">
              <w:rPr>
                <w:rFonts w:cs="Times New Roman"/>
                <w:color w:val="000000"/>
              </w:rPr>
              <w:t>-1шт., доска учебная-1шт.</w:t>
            </w: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pStyle w:val="a6"/>
              <w:contextualSpacing/>
              <w:rPr>
                <w:kern w:val="2"/>
                <w:szCs w:val="24"/>
                <w:lang w:eastAsia="zh-CN" w:bidi="hi-IN"/>
              </w:rPr>
            </w:pPr>
            <w:r w:rsidRPr="003D7CB7">
              <w:rPr>
                <w:color w:val="000000"/>
                <w:szCs w:val="24"/>
              </w:rPr>
              <w:t>г. Красноярск, ул. Ады Лебедевой, д. 89, ауд. 2-69</w:t>
            </w:r>
          </w:p>
        </w:tc>
        <w:tc>
          <w:tcPr>
            <w:tcW w:w="7042" w:type="dxa"/>
            <w:tcBorders>
              <w:top w:val="nil"/>
              <w:left w:val="single" w:sz="2" w:space="0" w:color="000000"/>
              <w:bottom w:val="single" w:sz="2" w:space="0" w:color="000000"/>
              <w:right w:val="single" w:sz="2" w:space="0" w:color="000000"/>
            </w:tcBorders>
            <w:hideMark/>
          </w:tcPr>
          <w:p w:rsidR="003D7CB7" w:rsidRPr="003D7CB7" w:rsidRDefault="003D7CB7" w:rsidP="003D7CB7">
            <w:pPr>
              <w:pStyle w:val="a9"/>
              <w:snapToGrid w:val="0"/>
              <w:contextualSpacing/>
              <w:jc w:val="center"/>
              <w:rPr>
                <w:rFonts w:cs="Times New Roman"/>
              </w:rPr>
            </w:pPr>
            <w:r w:rsidRPr="003D7CB7">
              <w:rPr>
                <w:rFonts w:cs="Times New Roman"/>
                <w:color w:val="000000"/>
              </w:rPr>
              <w:t>Доска</w:t>
            </w:r>
            <w:r w:rsidRPr="003D7CB7">
              <w:rPr>
                <w:rFonts w:eastAsia="Times New Roman" w:cs="Times New Roman"/>
                <w:color w:val="000000"/>
              </w:rPr>
              <w:t xml:space="preserve"> </w:t>
            </w:r>
            <w:r w:rsidRPr="003D7CB7">
              <w:rPr>
                <w:rFonts w:cs="Times New Roman"/>
                <w:color w:val="000000"/>
              </w:rPr>
              <w:t>магнитно-маркерная-1шт.,</w:t>
            </w:r>
            <w:r w:rsidRPr="003D7CB7">
              <w:rPr>
                <w:rFonts w:eastAsia="Times New Roman" w:cs="Times New Roman"/>
                <w:color w:val="000000"/>
              </w:rPr>
              <w:t xml:space="preserve"> </w:t>
            </w:r>
            <w:r w:rsidRPr="003D7CB7">
              <w:rPr>
                <w:rFonts w:cs="Times New Roman"/>
                <w:color w:val="000000"/>
              </w:rPr>
              <w:t>доска</w:t>
            </w:r>
            <w:r w:rsidRPr="003D7CB7">
              <w:rPr>
                <w:rFonts w:eastAsia="Times New Roman" w:cs="Times New Roman"/>
                <w:color w:val="000000"/>
              </w:rPr>
              <w:t xml:space="preserve"> </w:t>
            </w:r>
            <w:r w:rsidRPr="003D7CB7">
              <w:rPr>
                <w:rFonts w:cs="Times New Roman"/>
                <w:color w:val="000000"/>
              </w:rPr>
              <w:t>маркерная</w:t>
            </w:r>
            <w:r w:rsidRPr="003D7CB7">
              <w:rPr>
                <w:rFonts w:eastAsia="Times New Roman" w:cs="Times New Roman"/>
                <w:color w:val="000000"/>
              </w:rPr>
              <w:t xml:space="preserve"> </w:t>
            </w:r>
            <w:r w:rsidRPr="003D7CB7">
              <w:rPr>
                <w:rFonts w:cs="Times New Roman"/>
                <w:color w:val="000000"/>
              </w:rPr>
              <w:t>-1шт.</w:t>
            </w: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pStyle w:val="a6"/>
              <w:contextualSpacing/>
              <w:rPr>
                <w:kern w:val="2"/>
                <w:szCs w:val="24"/>
                <w:lang w:eastAsia="zh-CN" w:bidi="hi-IN"/>
              </w:rPr>
            </w:pPr>
            <w:r w:rsidRPr="003D7CB7">
              <w:rPr>
                <w:color w:val="000000"/>
                <w:szCs w:val="24"/>
              </w:rPr>
              <w:lastRenderedPageBreak/>
              <w:t>г. Красноярск, ул. Ады Лебедевой, д. 89, ауд. 2-70 (для проведения занятий с малочисленными группами и индивидуальной работы)</w:t>
            </w:r>
          </w:p>
        </w:tc>
        <w:tc>
          <w:tcPr>
            <w:tcW w:w="7042" w:type="dxa"/>
            <w:tcBorders>
              <w:top w:val="nil"/>
              <w:left w:val="single" w:sz="2" w:space="0" w:color="000000"/>
              <w:bottom w:val="single" w:sz="2" w:space="0" w:color="000000"/>
              <w:right w:val="single" w:sz="2" w:space="0" w:color="000000"/>
            </w:tcBorders>
            <w:hideMark/>
          </w:tcPr>
          <w:p w:rsidR="003D7CB7" w:rsidRPr="003D7CB7" w:rsidRDefault="003D7CB7" w:rsidP="003D7CB7">
            <w:pPr>
              <w:pStyle w:val="a9"/>
              <w:snapToGrid w:val="0"/>
              <w:contextualSpacing/>
              <w:jc w:val="center"/>
              <w:rPr>
                <w:rFonts w:cs="Times New Roman"/>
              </w:rPr>
            </w:pPr>
            <w:r w:rsidRPr="003D7CB7">
              <w:rPr>
                <w:rFonts w:cs="Times New Roman"/>
                <w:color w:val="000000"/>
              </w:rPr>
              <w:t>Телевизор</w:t>
            </w:r>
            <w:r w:rsidRPr="003D7CB7">
              <w:rPr>
                <w:rFonts w:eastAsia="Times New Roman" w:cs="Times New Roman"/>
                <w:color w:val="000000"/>
              </w:rPr>
              <w:t xml:space="preserve"> </w:t>
            </w:r>
            <w:r w:rsidRPr="003D7CB7">
              <w:rPr>
                <w:rFonts w:cs="Times New Roman"/>
                <w:color w:val="000000"/>
              </w:rPr>
              <w:t>-1шт.,</w:t>
            </w:r>
            <w:r w:rsidRPr="003D7CB7">
              <w:rPr>
                <w:rFonts w:eastAsia="Times New Roman" w:cs="Times New Roman"/>
                <w:color w:val="000000"/>
              </w:rPr>
              <w:t xml:space="preserve"> </w:t>
            </w:r>
            <w:r w:rsidRPr="003D7CB7">
              <w:rPr>
                <w:rFonts w:cs="Times New Roman"/>
                <w:color w:val="000000"/>
              </w:rPr>
              <w:t>компьютер</w:t>
            </w:r>
            <w:r w:rsidRPr="003D7CB7">
              <w:rPr>
                <w:rFonts w:eastAsia="Times New Roman" w:cs="Times New Roman"/>
                <w:color w:val="000000"/>
              </w:rPr>
              <w:t xml:space="preserve"> </w:t>
            </w:r>
            <w:r w:rsidRPr="003D7CB7">
              <w:rPr>
                <w:rFonts w:cs="Times New Roman"/>
                <w:color w:val="000000"/>
              </w:rPr>
              <w:t>-1шт.</w:t>
            </w:r>
            <w:r w:rsidRPr="003D7CB7">
              <w:rPr>
                <w:rFonts w:eastAsia="Times New Roman" w:cs="Times New Roman"/>
                <w:color w:val="000000"/>
              </w:rPr>
              <w:t>,</w:t>
            </w:r>
          </w:p>
          <w:p w:rsidR="003D7CB7" w:rsidRPr="003D7CB7" w:rsidRDefault="003D7CB7" w:rsidP="003D7CB7">
            <w:pPr>
              <w:pStyle w:val="a9"/>
              <w:snapToGrid w:val="0"/>
              <w:contextualSpacing/>
              <w:jc w:val="center"/>
              <w:rPr>
                <w:rFonts w:eastAsia="Times New Roman" w:cs="Times New Roman"/>
                <w:color w:val="000000"/>
              </w:rPr>
            </w:pPr>
            <w:r w:rsidRPr="003D7CB7">
              <w:rPr>
                <w:rFonts w:eastAsia="Times New Roman" w:cs="Times New Roman"/>
                <w:color w:val="000000"/>
              </w:rPr>
              <w:t>Доска магнитно-маркерная -1шт., доска маркерная-1шт.</w:t>
            </w:r>
          </w:p>
          <w:p w:rsidR="003D7CB7" w:rsidRPr="003D7CB7" w:rsidRDefault="003D7CB7" w:rsidP="003D7CB7">
            <w:pPr>
              <w:pStyle w:val="a9"/>
              <w:snapToGrid w:val="0"/>
              <w:contextualSpacing/>
              <w:jc w:val="center"/>
              <w:rPr>
                <w:rFonts w:cs="Times New Roman"/>
              </w:rPr>
            </w:pPr>
            <w:r w:rsidRPr="003D7CB7">
              <w:rPr>
                <w:rFonts w:cs="Times New Roman"/>
                <w:lang w:val="en-US"/>
              </w:rPr>
              <w:t>Linux</w:t>
            </w:r>
            <w:r w:rsidRPr="003D7CB7">
              <w:rPr>
                <w:rFonts w:cs="Times New Roman"/>
              </w:rPr>
              <w:t xml:space="preserve"> </w:t>
            </w:r>
            <w:r w:rsidRPr="003D7CB7">
              <w:rPr>
                <w:rFonts w:cs="Times New Roman"/>
                <w:lang w:val="en-US"/>
              </w:rPr>
              <w:t>Mint</w:t>
            </w:r>
            <w:r w:rsidRPr="003D7CB7">
              <w:rPr>
                <w:rFonts w:cs="Times New Roman"/>
              </w:rPr>
              <w:t xml:space="preserve"> – (Свободная лицензия </w:t>
            </w:r>
            <w:r w:rsidRPr="003D7CB7">
              <w:rPr>
                <w:rFonts w:cs="Times New Roman"/>
                <w:lang w:val="en-US"/>
              </w:rPr>
              <w:t>GPL</w:t>
            </w:r>
            <w:r w:rsidRPr="003D7CB7">
              <w:rPr>
                <w:rFonts w:cs="Times New Roman"/>
              </w:rPr>
              <w:t>)</w:t>
            </w: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pStyle w:val="a6"/>
              <w:contextualSpacing/>
              <w:rPr>
                <w:kern w:val="2"/>
                <w:szCs w:val="24"/>
                <w:lang w:eastAsia="zh-CN" w:bidi="hi-IN"/>
              </w:rPr>
            </w:pPr>
            <w:r w:rsidRPr="003D7CB7">
              <w:rPr>
                <w:color w:val="000000"/>
                <w:szCs w:val="24"/>
              </w:rPr>
              <w:t>г. Красноярск, ул. Ады Лебедевой, д. 89, ауд. 2-71</w:t>
            </w:r>
          </w:p>
        </w:tc>
        <w:tc>
          <w:tcPr>
            <w:tcW w:w="7042" w:type="dxa"/>
            <w:tcBorders>
              <w:top w:val="nil"/>
              <w:left w:val="single" w:sz="2" w:space="0" w:color="000000"/>
              <w:bottom w:val="single" w:sz="2" w:space="0" w:color="000000"/>
              <w:right w:val="single" w:sz="2" w:space="0" w:color="000000"/>
            </w:tcBorders>
            <w:hideMark/>
          </w:tcPr>
          <w:p w:rsidR="003D7CB7" w:rsidRPr="003D7CB7" w:rsidRDefault="003D7CB7" w:rsidP="003D7CB7">
            <w:pPr>
              <w:pStyle w:val="a9"/>
              <w:snapToGrid w:val="0"/>
              <w:contextualSpacing/>
              <w:jc w:val="center"/>
              <w:rPr>
                <w:rFonts w:cs="Times New Roman"/>
              </w:rPr>
            </w:pPr>
            <w:r w:rsidRPr="003D7CB7">
              <w:rPr>
                <w:rFonts w:eastAsia="Times New Roman" w:cs="Times New Roman"/>
                <w:color w:val="000000"/>
              </w:rPr>
              <w:t>П</w:t>
            </w:r>
            <w:r w:rsidRPr="003D7CB7">
              <w:rPr>
                <w:rFonts w:cs="Times New Roman"/>
                <w:color w:val="000000"/>
              </w:rPr>
              <w:t>роектор-1шт.,</w:t>
            </w:r>
            <w:r w:rsidRPr="003D7CB7">
              <w:rPr>
                <w:rFonts w:eastAsia="Times New Roman" w:cs="Times New Roman"/>
                <w:color w:val="000000"/>
              </w:rPr>
              <w:t xml:space="preserve"> </w:t>
            </w:r>
            <w:r w:rsidRPr="003D7CB7">
              <w:rPr>
                <w:rFonts w:cs="Times New Roman"/>
                <w:color w:val="000000"/>
              </w:rPr>
              <w:t>экран-1шт.,</w:t>
            </w:r>
            <w:r w:rsidRPr="003D7CB7">
              <w:rPr>
                <w:rFonts w:eastAsia="Times New Roman" w:cs="Times New Roman"/>
                <w:color w:val="000000"/>
              </w:rPr>
              <w:t xml:space="preserve"> </w:t>
            </w:r>
            <w:r w:rsidRPr="003D7CB7">
              <w:rPr>
                <w:rFonts w:cs="Times New Roman"/>
                <w:color w:val="000000"/>
              </w:rPr>
              <w:t>доска</w:t>
            </w:r>
            <w:r w:rsidRPr="003D7CB7">
              <w:rPr>
                <w:rFonts w:eastAsia="Times New Roman" w:cs="Times New Roman"/>
                <w:color w:val="000000"/>
              </w:rPr>
              <w:t xml:space="preserve"> </w:t>
            </w:r>
            <w:r w:rsidRPr="003D7CB7">
              <w:rPr>
                <w:rFonts w:cs="Times New Roman"/>
                <w:color w:val="000000"/>
              </w:rPr>
              <w:t>маркерная-1шт.</w:t>
            </w: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pStyle w:val="a6"/>
              <w:contextualSpacing/>
              <w:rPr>
                <w:kern w:val="2"/>
                <w:szCs w:val="24"/>
                <w:lang w:eastAsia="zh-CN" w:bidi="hi-IN"/>
              </w:rPr>
            </w:pPr>
            <w:r w:rsidRPr="003D7CB7">
              <w:rPr>
                <w:color w:val="000000"/>
                <w:szCs w:val="24"/>
              </w:rPr>
              <w:t>г. Красноярск, ул. Ады Лебедевой, д. 89, ауд. 2-72</w:t>
            </w:r>
          </w:p>
        </w:tc>
        <w:tc>
          <w:tcPr>
            <w:tcW w:w="7042" w:type="dxa"/>
            <w:tcBorders>
              <w:top w:val="nil"/>
              <w:left w:val="single" w:sz="2" w:space="0" w:color="000000"/>
              <w:bottom w:val="single" w:sz="2" w:space="0" w:color="000000"/>
              <w:right w:val="single" w:sz="2" w:space="0" w:color="000000"/>
            </w:tcBorders>
            <w:hideMark/>
          </w:tcPr>
          <w:p w:rsidR="003D7CB7" w:rsidRPr="003D7CB7" w:rsidRDefault="003D7CB7" w:rsidP="003D7CB7">
            <w:pPr>
              <w:pStyle w:val="a9"/>
              <w:snapToGrid w:val="0"/>
              <w:contextualSpacing/>
              <w:jc w:val="center"/>
              <w:rPr>
                <w:rFonts w:cs="Times New Roman"/>
              </w:rPr>
            </w:pPr>
            <w:r w:rsidRPr="003D7CB7">
              <w:rPr>
                <w:rFonts w:cs="Times New Roman"/>
                <w:color w:val="000000"/>
              </w:rPr>
              <w:t>Доска</w:t>
            </w:r>
            <w:r w:rsidRPr="003D7CB7">
              <w:rPr>
                <w:rFonts w:eastAsia="Times New Roman" w:cs="Times New Roman"/>
                <w:color w:val="000000"/>
              </w:rPr>
              <w:t xml:space="preserve"> </w:t>
            </w:r>
            <w:r w:rsidRPr="003D7CB7">
              <w:rPr>
                <w:rFonts w:cs="Times New Roman"/>
                <w:color w:val="000000"/>
              </w:rPr>
              <w:t>маркерная-1шт.</w:t>
            </w: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pStyle w:val="a6"/>
              <w:contextualSpacing/>
              <w:rPr>
                <w:kern w:val="2"/>
                <w:szCs w:val="24"/>
                <w:lang w:eastAsia="zh-CN" w:bidi="hi-IN"/>
              </w:rPr>
            </w:pPr>
            <w:r w:rsidRPr="003D7CB7">
              <w:rPr>
                <w:color w:val="000000"/>
                <w:szCs w:val="24"/>
              </w:rPr>
              <w:t xml:space="preserve">г. Красноярск, ул. Ады Лебедевой, д. 89, ауд. 2-74 </w:t>
            </w:r>
            <w:r w:rsidRPr="003D7CB7">
              <w:rPr>
                <w:color w:val="000000"/>
                <w:szCs w:val="24"/>
                <w:lang w:eastAsia="ru-RU"/>
              </w:rPr>
              <w:t>Методический кабинет</w:t>
            </w:r>
          </w:p>
        </w:tc>
        <w:tc>
          <w:tcPr>
            <w:tcW w:w="7042" w:type="dxa"/>
            <w:tcBorders>
              <w:top w:val="nil"/>
              <w:left w:val="single" w:sz="2" w:space="0" w:color="000000"/>
              <w:bottom w:val="single" w:sz="2" w:space="0" w:color="000000"/>
              <w:right w:val="single" w:sz="2" w:space="0" w:color="000000"/>
            </w:tcBorders>
            <w:hideMark/>
          </w:tcPr>
          <w:p w:rsidR="003D7CB7" w:rsidRPr="003D7CB7" w:rsidRDefault="003D7CB7" w:rsidP="003D7CB7">
            <w:pPr>
              <w:widowControl w:val="0"/>
              <w:suppressAutoHyphens/>
              <w:snapToGrid w:val="0"/>
              <w:spacing w:line="240" w:lineRule="auto"/>
              <w:contextualSpacing/>
              <w:jc w:val="center"/>
              <w:rPr>
                <w:rFonts w:ascii="Times New Roman" w:eastAsia="Lucida Sans Unicode" w:hAnsi="Times New Roman" w:cs="Times New Roman"/>
                <w:kern w:val="2"/>
                <w:sz w:val="24"/>
                <w:szCs w:val="24"/>
                <w:lang w:eastAsia="zh-CN" w:bidi="hi-IN"/>
              </w:rPr>
            </w:pPr>
            <w:r w:rsidRPr="003D7CB7">
              <w:rPr>
                <w:rFonts w:ascii="Times New Roman" w:eastAsia="Times New Roman" w:hAnsi="Times New Roman" w:cs="Times New Roman"/>
                <w:sz w:val="24"/>
                <w:szCs w:val="24"/>
              </w:rPr>
              <w:t>Доска учебная-1шт.</w:t>
            </w: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pStyle w:val="a6"/>
              <w:contextualSpacing/>
              <w:rPr>
                <w:color w:val="000000"/>
                <w:kern w:val="2"/>
                <w:szCs w:val="24"/>
                <w:lang w:eastAsia="zh-CN" w:bidi="hi-IN"/>
              </w:rPr>
            </w:pPr>
            <w:r w:rsidRPr="003D7CB7">
              <w:rPr>
                <w:color w:val="000000"/>
                <w:szCs w:val="24"/>
              </w:rPr>
              <w:t>г. Красноярск, ул. Ады Лебедевой, д. 89, ауд.3-10</w:t>
            </w:r>
          </w:p>
        </w:tc>
        <w:tc>
          <w:tcPr>
            <w:tcW w:w="7042" w:type="dxa"/>
            <w:tcBorders>
              <w:top w:val="nil"/>
              <w:left w:val="single" w:sz="2" w:space="0" w:color="000000"/>
              <w:bottom w:val="single" w:sz="2" w:space="0" w:color="000000"/>
              <w:right w:val="single" w:sz="2" w:space="0" w:color="000000"/>
            </w:tcBorders>
          </w:tcPr>
          <w:p w:rsidR="003D7CB7" w:rsidRPr="003D7CB7" w:rsidRDefault="003D7CB7" w:rsidP="003D7CB7">
            <w:pPr>
              <w:snapToGrid w:val="0"/>
              <w:spacing w:line="240" w:lineRule="auto"/>
              <w:contextualSpacing/>
              <w:jc w:val="center"/>
              <w:rPr>
                <w:rFonts w:ascii="Times New Roman" w:eastAsia="Times New Roman" w:hAnsi="Times New Roman" w:cs="Times New Roman"/>
                <w:kern w:val="2"/>
                <w:sz w:val="24"/>
                <w:szCs w:val="24"/>
                <w:lang w:bidi="hi-IN"/>
              </w:rPr>
            </w:pPr>
            <w:r w:rsidRPr="003D7CB7">
              <w:rPr>
                <w:rFonts w:ascii="Times New Roman" w:eastAsia="Times New Roman" w:hAnsi="Times New Roman" w:cs="Times New Roman"/>
                <w:sz w:val="24"/>
                <w:szCs w:val="24"/>
              </w:rPr>
              <w:t xml:space="preserve">Проектор-1шт., экран-1шт., доска маркерная-2шт., </w:t>
            </w:r>
          </w:p>
          <w:p w:rsidR="003D7CB7" w:rsidRPr="003D7CB7" w:rsidRDefault="003D7CB7" w:rsidP="003D7CB7">
            <w:pPr>
              <w:snapToGrid w:val="0"/>
              <w:spacing w:line="240" w:lineRule="auto"/>
              <w:contextualSpacing/>
              <w:jc w:val="center"/>
              <w:rPr>
                <w:rFonts w:ascii="Times New Roman" w:eastAsia="Times New Roman" w:hAnsi="Times New Roman" w:cs="Times New Roman"/>
                <w:sz w:val="24"/>
                <w:szCs w:val="24"/>
              </w:rPr>
            </w:pPr>
            <w:r w:rsidRPr="003D7CB7">
              <w:rPr>
                <w:rFonts w:ascii="Times New Roman" w:eastAsia="Times New Roman" w:hAnsi="Times New Roman" w:cs="Times New Roman"/>
                <w:sz w:val="24"/>
                <w:szCs w:val="24"/>
              </w:rPr>
              <w:t>компьютер-1шт, акустическая система</w:t>
            </w:r>
          </w:p>
          <w:p w:rsidR="003D7CB7" w:rsidRPr="003D7CB7" w:rsidRDefault="003D7CB7" w:rsidP="003D7CB7">
            <w:pPr>
              <w:spacing w:line="240" w:lineRule="auto"/>
              <w:contextualSpacing/>
              <w:jc w:val="center"/>
              <w:rPr>
                <w:rFonts w:ascii="Times New Roman" w:eastAsia="Times New Roman" w:hAnsi="Times New Roman" w:cs="Times New Roman"/>
                <w:sz w:val="24"/>
                <w:szCs w:val="24"/>
              </w:rPr>
            </w:pPr>
            <w:r w:rsidRPr="003D7CB7">
              <w:rPr>
                <w:rFonts w:ascii="Times New Roman" w:eastAsia="Times New Roman" w:hAnsi="Times New Roman" w:cs="Times New Roman"/>
                <w:sz w:val="24"/>
                <w:szCs w:val="24"/>
                <w:lang w:val="en-US"/>
              </w:rPr>
              <w:t>Linux</w:t>
            </w:r>
            <w:r w:rsidRPr="003D7CB7">
              <w:rPr>
                <w:rFonts w:ascii="Times New Roman" w:eastAsia="Times New Roman" w:hAnsi="Times New Roman" w:cs="Times New Roman"/>
                <w:sz w:val="24"/>
                <w:szCs w:val="24"/>
              </w:rPr>
              <w:t xml:space="preserve"> </w:t>
            </w:r>
            <w:r w:rsidRPr="003D7CB7">
              <w:rPr>
                <w:rFonts w:ascii="Times New Roman" w:eastAsia="Times New Roman" w:hAnsi="Times New Roman" w:cs="Times New Roman"/>
                <w:sz w:val="24"/>
                <w:szCs w:val="24"/>
                <w:lang w:val="en-US"/>
              </w:rPr>
              <w:t>Mint</w:t>
            </w:r>
            <w:r w:rsidRPr="003D7CB7">
              <w:rPr>
                <w:rFonts w:ascii="Times New Roman" w:eastAsia="Times New Roman" w:hAnsi="Times New Roman" w:cs="Times New Roman"/>
                <w:sz w:val="24"/>
                <w:szCs w:val="24"/>
              </w:rPr>
              <w:t xml:space="preserve"> – (Свободная лицензия </w:t>
            </w:r>
            <w:r w:rsidRPr="003D7CB7">
              <w:rPr>
                <w:rFonts w:ascii="Times New Roman" w:eastAsia="Times New Roman" w:hAnsi="Times New Roman" w:cs="Times New Roman"/>
                <w:sz w:val="24"/>
                <w:szCs w:val="24"/>
                <w:lang w:val="en-US"/>
              </w:rPr>
              <w:t>GPL</w:t>
            </w:r>
            <w:r w:rsidRPr="003D7CB7">
              <w:rPr>
                <w:rFonts w:ascii="Times New Roman" w:eastAsia="Times New Roman" w:hAnsi="Times New Roman" w:cs="Times New Roman"/>
                <w:sz w:val="24"/>
                <w:szCs w:val="24"/>
              </w:rPr>
              <w:t>)</w:t>
            </w:r>
          </w:p>
          <w:p w:rsidR="003D7CB7" w:rsidRPr="003D7CB7" w:rsidRDefault="003D7CB7" w:rsidP="003D7CB7">
            <w:pPr>
              <w:snapToGrid w:val="0"/>
              <w:spacing w:line="240" w:lineRule="auto"/>
              <w:contextualSpacing/>
              <w:jc w:val="center"/>
              <w:rPr>
                <w:rFonts w:ascii="Times New Roman" w:eastAsia="Times New Roman" w:hAnsi="Times New Roman" w:cs="Times New Roman"/>
                <w:sz w:val="24"/>
                <w:szCs w:val="24"/>
              </w:rPr>
            </w:pPr>
          </w:p>
          <w:p w:rsidR="003D7CB7" w:rsidRPr="003D7CB7" w:rsidRDefault="003D7CB7" w:rsidP="003D7CB7">
            <w:pPr>
              <w:widowControl w:val="0"/>
              <w:suppressAutoHyphens/>
              <w:snapToGrid w:val="0"/>
              <w:spacing w:line="240" w:lineRule="auto"/>
              <w:contextualSpacing/>
              <w:jc w:val="center"/>
              <w:rPr>
                <w:rFonts w:ascii="Times New Roman" w:eastAsia="Times New Roman" w:hAnsi="Times New Roman" w:cs="Times New Roman"/>
                <w:kern w:val="2"/>
                <w:sz w:val="24"/>
                <w:szCs w:val="24"/>
                <w:lang w:bidi="hi-IN"/>
              </w:rPr>
            </w:pP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pStyle w:val="a6"/>
              <w:contextualSpacing/>
              <w:rPr>
                <w:kern w:val="2"/>
                <w:szCs w:val="24"/>
                <w:lang w:eastAsia="zh-CN" w:bidi="hi-IN"/>
              </w:rPr>
            </w:pPr>
            <w:r w:rsidRPr="003D7CB7">
              <w:rPr>
                <w:color w:val="000000"/>
                <w:szCs w:val="24"/>
              </w:rPr>
              <w:t>г. Красноярск, ул. Ады Лебедевой, д. 89, ауд. 3-12</w:t>
            </w:r>
          </w:p>
        </w:tc>
        <w:tc>
          <w:tcPr>
            <w:tcW w:w="7042" w:type="dxa"/>
            <w:tcBorders>
              <w:top w:val="nil"/>
              <w:left w:val="single" w:sz="2" w:space="0" w:color="000000"/>
              <w:bottom w:val="single" w:sz="2" w:space="0" w:color="000000"/>
              <w:right w:val="single" w:sz="2" w:space="0" w:color="000000"/>
            </w:tcBorders>
          </w:tcPr>
          <w:p w:rsidR="003D7CB7" w:rsidRPr="003D7CB7" w:rsidRDefault="003D7CB7" w:rsidP="003D7CB7">
            <w:pPr>
              <w:widowControl w:val="0"/>
              <w:suppressAutoHyphens/>
              <w:snapToGrid w:val="0"/>
              <w:spacing w:line="240" w:lineRule="auto"/>
              <w:contextualSpacing/>
              <w:jc w:val="center"/>
              <w:rPr>
                <w:rFonts w:ascii="Times New Roman" w:eastAsia="Times New Roman" w:hAnsi="Times New Roman" w:cs="Times New Roman"/>
                <w:kern w:val="2"/>
                <w:sz w:val="24"/>
                <w:szCs w:val="24"/>
                <w:lang w:bidi="hi-IN"/>
              </w:rPr>
            </w:pP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pStyle w:val="a6"/>
              <w:contextualSpacing/>
              <w:rPr>
                <w:color w:val="000000"/>
                <w:kern w:val="2"/>
                <w:szCs w:val="24"/>
                <w:lang w:eastAsia="zh-CN" w:bidi="hi-IN"/>
              </w:rPr>
            </w:pPr>
            <w:r w:rsidRPr="003D7CB7">
              <w:rPr>
                <w:color w:val="000000"/>
                <w:szCs w:val="24"/>
              </w:rPr>
              <w:t>г. Красноярск, ул. Ады Лебедевой, д. 89, ауд. 3-18а</w:t>
            </w:r>
          </w:p>
        </w:tc>
        <w:tc>
          <w:tcPr>
            <w:tcW w:w="7042" w:type="dxa"/>
            <w:tcBorders>
              <w:top w:val="nil"/>
              <w:left w:val="single" w:sz="2" w:space="0" w:color="000000"/>
              <w:bottom w:val="single" w:sz="2" w:space="0" w:color="000000"/>
              <w:right w:val="single" w:sz="2" w:space="0" w:color="000000"/>
            </w:tcBorders>
            <w:hideMark/>
          </w:tcPr>
          <w:p w:rsidR="003D7CB7" w:rsidRPr="003D7CB7" w:rsidRDefault="003D7CB7" w:rsidP="003D7CB7">
            <w:pPr>
              <w:snapToGrid w:val="0"/>
              <w:spacing w:line="240" w:lineRule="auto"/>
              <w:contextualSpacing/>
              <w:jc w:val="center"/>
              <w:rPr>
                <w:rFonts w:ascii="Times New Roman" w:eastAsia="Times New Roman" w:hAnsi="Times New Roman" w:cs="Times New Roman"/>
                <w:kern w:val="2"/>
                <w:sz w:val="24"/>
                <w:szCs w:val="24"/>
                <w:lang w:bidi="hi-IN"/>
              </w:rPr>
            </w:pPr>
            <w:r w:rsidRPr="003D7CB7">
              <w:rPr>
                <w:rFonts w:ascii="Times New Roman" w:eastAsia="Times New Roman" w:hAnsi="Times New Roman" w:cs="Times New Roman"/>
                <w:sz w:val="24"/>
                <w:szCs w:val="24"/>
              </w:rPr>
              <w:t xml:space="preserve">Доска меловая -1шт., доска маркерная-1шт., </w:t>
            </w:r>
          </w:p>
          <w:p w:rsidR="003D7CB7" w:rsidRPr="003D7CB7" w:rsidRDefault="003D7CB7" w:rsidP="003D7CB7">
            <w:pPr>
              <w:widowControl w:val="0"/>
              <w:suppressAutoHyphens/>
              <w:snapToGrid w:val="0"/>
              <w:spacing w:line="240" w:lineRule="auto"/>
              <w:contextualSpacing/>
              <w:jc w:val="center"/>
              <w:rPr>
                <w:rFonts w:ascii="Times New Roman" w:eastAsia="Times New Roman" w:hAnsi="Times New Roman" w:cs="Times New Roman"/>
                <w:kern w:val="2"/>
                <w:sz w:val="24"/>
                <w:szCs w:val="24"/>
                <w:lang w:bidi="hi-IN"/>
              </w:rPr>
            </w:pPr>
            <w:r w:rsidRPr="003D7CB7">
              <w:rPr>
                <w:rFonts w:ascii="Times New Roman" w:eastAsia="Times New Roman" w:hAnsi="Times New Roman" w:cs="Times New Roman"/>
                <w:sz w:val="24"/>
                <w:szCs w:val="24"/>
              </w:rPr>
              <w:t>Интерактивная доска-1шт., кресло-мешок -10шт.</w:t>
            </w: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pStyle w:val="a6"/>
              <w:contextualSpacing/>
              <w:rPr>
                <w:rFonts w:eastAsia="Lucida Sans Unicode"/>
                <w:color w:val="000000"/>
                <w:kern w:val="2"/>
                <w:szCs w:val="24"/>
                <w:lang w:eastAsia="zh-CN" w:bidi="hi-IN"/>
              </w:rPr>
            </w:pPr>
            <w:r w:rsidRPr="003D7CB7">
              <w:rPr>
                <w:color w:val="000000"/>
                <w:szCs w:val="24"/>
              </w:rPr>
              <w:t>г. Красноярск, ул. Ады Лебедевой, д. 89, ауд. 3-24</w:t>
            </w:r>
          </w:p>
          <w:p w:rsidR="003D7CB7" w:rsidRPr="003D7CB7" w:rsidRDefault="003D7CB7" w:rsidP="003D7CB7">
            <w:pPr>
              <w:pStyle w:val="a6"/>
              <w:contextualSpacing/>
              <w:rPr>
                <w:color w:val="000000"/>
                <w:kern w:val="2"/>
                <w:szCs w:val="24"/>
                <w:lang w:eastAsia="zh-CN" w:bidi="hi-IN"/>
              </w:rPr>
            </w:pPr>
            <w:r w:rsidRPr="003D7CB7">
              <w:rPr>
                <w:color w:val="000000"/>
                <w:szCs w:val="24"/>
              </w:rPr>
              <w:t>Компьютерный класс</w:t>
            </w:r>
          </w:p>
        </w:tc>
        <w:tc>
          <w:tcPr>
            <w:tcW w:w="7042" w:type="dxa"/>
            <w:tcBorders>
              <w:top w:val="nil"/>
              <w:left w:val="single" w:sz="2" w:space="0" w:color="000000"/>
              <w:bottom w:val="single" w:sz="2" w:space="0" w:color="000000"/>
              <w:right w:val="single" w:sz="2" w:space="0" w:color="000000"/>
            </w:tcBorders>
            <w:hideMark/>
          </w:tcPr>
          <w:p w:rsidR="003D7CB7" w:rsidRPr="003D7CB7" w:rsidRDefault="003D7CB7" w:rsidP="003D7CB7">
            <w:pPr>
              <w:snapToGrid w:val="0"/>
              <w:spacing w:line="240" w:lineRule="auto"/>
              <w:contextualSpacing/>
              <w:jc w:val="center"/>
              <w:rPr>
                <w:rFonts w:ascii="Times New Roman" w:eastAsia="Times New Roman" w:hAnsi="Times New Roman" w:cs="Times New Roman"/>
                <w:kern w:val="2"/>
                <w:sz w:val="24"/>
                <w:szCs w:val="24"/>
                <w:lang w:bidi="hi-IN"/>
              </w:rPr>
            </w:pPr>
            <w:r w:rsidRPr="003D7CB7">
              <w:rPr>
                <w:rFonts w:ascii="Times New Roman" w:eastAsia="Times New Roman" w:hAnsi="Times New Roman" w:cs="Times New Roman"/>
                <w:sz w:val="24"/>
                <w:szCs w:val="24"/>
              </w:rPr>
              <w:t>Компьютеры-12шт., доска учебная-1шт., интерактивная доска-1шт.</w:t>
            </w:r>
          </w:p>
          <w:p w:rsidR="003D7CB7" w:rsidRPr="003D7CB7" w:rsidRDefault="003D7CB7" w:rsidP="003D7CB7">
            <w:pPr>
              <w:widowControl w:val="0"/>
              <w:suppressAutoHyphens/>
              <w:snapToGrid w:val="0"/>
              <w:spacing w:line="240" w:lineRule="auto"/>
              <w:contextualSpacing/>
              <w:jc w:val="center"/>
              <w:rPr>
                <w:rFonts w:ascii="Times New Roman" w:eastAsia="Times New Roman" w:hAnsi="Times New Roman" w:cs="Times New Roman"/>
                <w:kern w:val="2"/>
                <w:sz w:val="24"/>
                <w:szCs w:val="24"/>
                <w:lang w:bidi="hi-IN"/>
              </w:rPr>
            </w:pPr>
            <w:r w:rsidRPr="003D7CB7">
              <w:rPr>
                <w:rFonts w:ascii="Times New Roman" w:eastAsia="Times New Roman" w:hAnsi="Times New Roman" w:cs="Times New Roman"/>
                <w:sz w:val="24"/>
                <w:szCs w:val="24"/>
              </w:rPr>
              <w:t>Альт Образование 8 (лицензия № ААО.0006.00, договор № ДС 14-2017 от 27.12.2017</w:t>
            </w: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pStyle w:val="a6"/>
              <w:contextualSpacing/>
              <w:rPr>
                <w:kern w:val="2"/>
                <w:szCs w:val="24"/>
                <w:lang w:eastAsia="zh-CN" w:bidi="hi-IN"/>
              </w:rPr>
            </w:pPr>
            <w:r w:rsidRPr="003D7CB7">
              <w:rPr>
                <w:color w:val="000000"/>
                <w:szCs w:val="24"/>
              </w:rPr>
              <w:t>г. Красноярск, ул. Ады Лебедевой, д. 89, ауд. 3-52</w:t>
            </w:r>
          </w:p>
        </w:tc>
        <w:tc>
          <w:tcPr>
            <w:tcW w:w="7042" w:type="dxa"/>
            <w:tcBorders>
              <w:top w:val="nil"/>
              <w:left w:val="single" w:sz="2" w:space="0" w:color="000000"/>
              <w:bottom w:val="single" w:sz="2" w:space="0" w:color="000000"/>
              <w:right w:val="single" w:sz="2" w:space="0" w:color="000000"/>
            </w:tcBorders>
            <w:hideMark/>
          </w:tcPr>
          <w:p w:rsidR="003D7CB7" w:rsidRPr="003D7CB7" w:rsidRDefault="003D7CB7" w:rsidP="003D7CB7">
            <w:pPr>
              <w:pStyle w:val="a9"/>
              <w:snapToGrid w:val="0"/>
              <w:contextualSpacing/>
              <w:jc w:val="center"/>
              <w:rPr>
                <w:rFonts w:eastAsia="Times New Roman" w:cs="Times New Roman"/>
                <w:color w:val="000000"/>
                <w:lang w:eastAsia="ru-RU"/>
              </w:rPr>
            </w:pPr>
            <w:r w:rsidRPr="003D7CB7">
              <w:rPr>
                <w:rFonts w:eastAsia="Times New Roman" w:cs="Times New Roman"/>
                <w:color w:val="000000"/>
                <w:lang w:eastAsia="ru-RU"/>
              </w:rPr>
              <w:t xml:space="preserve">Компьютер-1шт., проектор-1шт., телевизор-1шт., видеокассеты и </w:t>
            </w:r>
            <w:r w:rsidRPr="003D7CB7">
              <w:rPr>
                <w:rFonts w:eastAsia="Times New Roman" w:cs="Times New Roman"/>
                <w:color w:val="000000"/>
                <w:lang w:val="en-US" w:eastAsia="ru-RU"/>
              </w:rPr>
              <w:t>CD</w:t>
            </w:r>
            <w:r w:rsidRPr="003D7CB7">
              <w:rPr>
                <w:rFonts w:eastAsia="Times New Roman" w:cs="Times New Roman"/>
                <w:color w:val="000000"/>
                <w:lang w:eastAsia="ru-RU"/>
              </w:rPr>
              <w:t>-диски с материалами по культурологии, интерактивная доска-1шт., учебная доска-1шт.</w:t>
            </w:r>
          </w:p>
          <w:p w:rsidR="003D7CB7" w:rsidRPr="003D7CB7" w:rsidRDefault="003D7CB7" w:rsidP="003D7CB7">
            <w:pPr>
              <w:pStyle w:val="a9"/>
              <w:snapToGrid w:val="0"/>
              <w:contextualSpacing/>
              <w:jc w:val="center"/>
              <w:rPr>
                <w:rFonts w:cs="Times New Roman"/>
              </w:rPr>
            </w:pPr>
            <w:r w:rsidRPr="003D7CB7">
              <w:rPr>
                <w:rFonts w:cs="Times New Roman"/>
                <w:lang w:val="en-US"/>
              </w:rPr>
              <w:t>Linux</w:t>
            </w:r>
            <w:r w:rsidRPr="003D7CB7">
              <w:rPr>
                <w:rFonts w:cs="Times New Roman"/>
              </w:rPr>
              <w:t xml:space="preserve"> </w:t>
            </w:r>
            <w:r w:rsidRPr="003D7CB7">
              <w:rPr>
                <w:rFonts w:cs="Times New Roman"/>
                <w:lang w:val="en-US"/>
              </w:rPr>
              <w:t>Mint</w:t>
            </w:r>
            <w:r w:rsidRPr="003D7CB7">
              <w:rPr>
                <w:rFonts w:cs="Times New Roman"/>
              </w:rPr>
              <w:t xml:space="preserve"> – (Свободная лицензия </w:t>
            </w:r>
            <w:r w:rsidRPr="003D7CB7">
              <w:rPr>
                <w:rFonts w:cs="Times New Roman"/>
                <w:lang w:val="en-US"/>
              </w:rPr>
              <w:t>GPL</w:t>
            </w:r>
            <w:r w:rsidRPr="003D7CB7">
              <w:rPr>
                <w:rFonts w:cs="Times New Roman"/>
              </w:rPr>
              <w:t>)</w:t>
            </w: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pStyle w:val="a6"/>
              <w:contextualSpacing/>
              <w:rPr>
                <w:color w:val="000000"/>
                <w:kern w:val="2"/>
                <w:szCs w:val="24"/>
                <w:lang w:eastAsia="zh-CN" w:bidi="hi-IN"/>
              </w:rPr>
            </w:pPr>
            <w:r w:rsidRPr="003D7CB7">
              <w:rPr>
                <w:color w:val="000000"/>
                <w:szCs w:val="24"/>
              </w:rPr>
              <w:t>г. Красноярск, ул. Ады Лебедевой, д. 89, ауд. 3-56</w:t>
            </w:r>
          </w:p>
        </w:tc>
        <w:tc>
          <w:tcPr>
            <w:tcW w:w="7042" w:type="dxa"/>
            <w:tcBorders>
              <w:top w:val="nil"/>
              <w:left w:val="single" w:sz="2" w:space="0" w:color="000000"/>
              <w:bottom w:val="single" w:sz="2" w:space="0" w:color="000000"/>
              <w:right w:val="single" w:sz="2" w:space="0" w:color="000000"/>
            </w:tcBorders>
            <w:hideMark/>
          </w:tcPr>
          <w:p w:rsidR="003D7CB7" w:rsidRPr="003D7CB7" w:rsidRDefault="003D7CB7" w:rsidP="003D7CB7">
            <w:pPr>
              <w:pStyle w:val="a9"/>
              <w:snapToGrid w:val="0"/>
              <w:contextualSpacing/>
              <w:jc w:val="center"/>
              <w:rPr>
                <w:rFonts w:eastAsia="Times New Roman" w:cs="Times New Roman"/>
                <w:color w:val="000000"/>
                <w:lang w:eastAsia="ru-RU"/>
              </w:rPr>
            </w:pPr>
            <w:r w:rsidRPr="003D7CB7">
              <w:rPr>
                <w:rFonts w:eastAsia="Times New Roman" w:cs="Times New Roman"/>
                <w:color w:val="000000"/>
                <w:lang w:eastAsia="ru-RU"/>
              </w:rPr>
              <w:t xml:space="preserve">Экран – 1шт., </w:t>
            </w:r>
          </w:p>
          <w:p w:rsidR="003D7CB7" w:rsidRPr="003D7CB7" w:rsidRDefault="003D7CB7" w:rsidP="003D7CB7">
            <w:pPr>
              <w:pStyle w:val="a9"/>
              <w:snapToGrid w:val="0"/>
              <w:contextualSpacing/>
              <w:jc w:val="center"/>
              <w:rPr>
                <w:rFonts w:eastAsia="Times New Roman" w:cs="Times New Roman"/>
                <w:color w:val="000000"/>
                <w:lang w:eastAsia="ru-RU"/>
              </w:rPr>
            </w:pPr>
            <w:r w:rsidRPr="003D7CB7">
              <w:rPr>
                <w:rFonts w:eastAsia="Times New Roman" w:cs="Times New Roman"/>
                <w:color w:val="000000"/>
                <w:lang w:eastAsia="ru-RU"/>
              </w:rPr>
              <w:t xml:space="preserve">проектор – 1шт., </w:t>
            </w:r>
          </w:p>
          <w:p w:rsidR="003D7CB7" w:rsidRPr="003D7CB7" w:rsidRDefault="003D7CB7" w:rsidP="003D7CB7">
            <w:pPr>
              <w:pStyle w:val="a9"/>
              <w:snapToGrid w:val="0"/>
              <w:contextualSpacing/>
              <w:jc w:val="center"/>
              <w:rPr>
                <w:rFonts w:eastAsia="Times New Roman" w:cs="Times New Roman"/>
                <w:color w:val="000000"/>
                <w:lang w:eastAsia="ru-RU"/>
              </w:rPr>
            </w:pPr>
            <w:r w:rsidRPr="003D7CB7">
              <w:rPr>
                <w:rFonts w:eastAsia="Times New Roman" w:cs="Times New Roman"/>
                <w:color w:val="000000"/>
                <w:lang w:eastAsia="ru-RU"/>
              </w:rPr>
              <w:t>компьютер – 3шт, камера – 3шт., телевизор-1шт.</w:t>
            </w:r>
          </w:p>
          <w:p w:rsidR="003D7CB7" w:rsidRPr="003D7CB7" w:rsidRDefault="003D7CB7" w:rsidP="003D7CB7">
            <w:pPr>
              <w:pStyle w:val="a9"/>
              <w:snapToGrid w:val="0"/>
              <w:contextualSpacing/>
              <w:jc w:val="center"/>
              <w:rPr>
                <w:rFonts w:eastAsia="Times New Roman" w:cs="Times New Roman"/>
                <w:color w:val="000000"/>
                <w:lang w:eastAsia="ru-RU"/>
              </w:rPr>
            </w:pPr>
            <w:r w:rsidRPr="003D7CB7">
              <w:rPr>
                <w:rFonts w:eastAsia="Times New Roman" w:cs="Times New Roman"/>
                <w:color w:val="000000"/>
                <w:lang w:val="en-US" w:eastAsia="ru-RU"/>
              </w:rPr>
              <w:t>Linux</w:t>
            </w:r>
            <w:r w:rsidRPr="003D7CB7">
              <w:rPr>
                <w:rFonts w:eastAsia="Times New Roman" w:cs="Times New Roman"/>
                <w:color w:val="000000"/>
                <w:lang w:eastAsia="ru-RU"/>
              </w:rPr>
              <w:t xml:space="preserve"> </w:t>
            </w:r>
            <w:r w:rsidRPr="003D7CB7">
              <w:rPr>
                <w:rFonts w:eastAsia="Times New Roman" w:cs="Times New Roman"/>
                <w:color w:val="000000"/>
                <w:lang w:val="en-US" w:eastAsia="ru-RU"/>
              </w:rPr>
              <w:t>Mint</w:t>
            </w:r>
            <w:r w:rsidRPr="003D7CB7">
              <w:rPr>
                <w:rFonts w:eastAsia="Times New Roman" w:cs="Times New Roman"/>
                <w:color w:val="000000"/>
                <w:lang w:eastAsia="ru-RU"/>
              </w:rPr>
              <w:t xml:space="preserve"> – (Свободная лицензия </w:t>
            </w:r>
            <w:r w:rsidRPr="003D7CB7">
              <w:rPr>
                <w:rFonts w:eastAsia="Times New Roman" w:cs="Times New Roman"/>
                <w:color w:val="000000"/>
                <w:lang w:val="en-US" w:eastAsia="ru-RU"/>
              </w:rPr>
              <w:t>GPL</w:t>
            </w:r>
            <w:r w:rsidRPr="003D7CB7">
              <w:rPr>
                <w:rFonts w:eastAsia="Times New Roman" w:cs="Times New Roman"/>
                <w:color w:val="000000"/>
                <w:lang w:eastAsia="ru-RU"/>
              </w:rPr>
              <w:t>)</w:t>
            </w: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pStyle w:val="a6"/>
              <w:contextualSpacing/>
              <w:rPr>
                <w:color w:val="000000"/>
                <w:kern w:val="2"/>
                <w:szCs w:val="24"/>
                <w:lang w:eastAsia="zh-CN" w:bidi="hi-IN"/>
              </w:rPr>
            </w:pPr>
            <w:r w:rsidRPr="003D7CB7">
              <w:rPr>
                <w:color w:val="000000"/>
                <w:szCs w:val="24"/>
              </w:rPr>
              <w:t>г. Красноярск, ул. Ады Лебедевой, д. 89, ауд. 4-03</w:t>
            </w:r>
          </w:p>
        </w:tc>
        <w:tc>
          <w:tcPr>
            <w:tcW w:w="7042" w:type="dxa"/>
            <w:tcBorders>
              <w:top w:val="nil"/>
              <w:left w:val="single" w:sz="2" w:space="0" w:color="000000"/>
              <w:bottom w:val="single" w:sz="2" w:space="0" w:color="000000"/>
              <w:right w:val="single" w:sz="2" w:space="0" w:color="000000"/>
            </w:tcBorders>
            <w:hideMark/>
          </w:tcPr>
          <w:p w:rsidR="003D7CB7" w:rsidRPr="003D7CB7" w:rsidRDefault="003D7CB7" w:rsidP="003D7CB7">
            <w:pPr>
              <w:pStyle w:val="a9"/>
              <w:snapToGrid w:val="0"/>
              <w:contextualSpacing/>
              <w:jc w:val="center"/>
              <w:rPr>
                <w:rFonts w:eastAsia="Times New Roman" w:cs="Times New Roman"/>
                <w:color w:val="000000"/>
                <w:lang w:eastAsia="ru-RU"/>
              </w:rPr>
            </w:pPr>
            <w:r w:rsidRPr="003D7CB7">
              <w:rPr>
                <w:rFonts w:eastAsia="Times New Roman" w:cs="Times New Roman"/>
                <w:color w:val="000000"/>
                <w:lang w:eastAsia="ru-RU"/>
              </w:rPr>
              <w:t>Проектор-1шт., компьютер-1шт., переносная звукоусиливающая система-1шт., стойка компьютерная-1шт., экран подвесной-1шт., доска учебная-1шт</w:t>
            </w:r>
          </w:p>
          <w:p w:rsidR="003D7CB7" w:rsidRPr="003D7CB7" w:rsidRDefault="003D7CB7" w:rsidP="003D7CB7">
            <w:pPr>
              <w:pStyle w:val="a9"/>
              <w:snapToGrid w:val="0"/>
              <w:contextualSpacing/>
              <w:jc w:val="center"/>
              <w:rPr>
                <w:rFonts w:eastAsia="Times New Roman" w:cs="Times New Roman"/>
                <w:color w:val="000000"/>
                <w:lang w:eastAsia="ru-RU"/>
              </w:rPr>
            </w:pPr>
            <w:r w:rsidRPr="003D7CB7">
              <w:rPr>
                <w:rFonts w:eastAsia="Times New Roman" w:cs="Times New Roman"/>
                <w:color w:val="000000"/>
                <w:lang w:eastAsia="ru-RU"/>
              </w:rPr>
              <w:t>Linux Mint – (Свободная лицензия GPL)</w:t>
            </w: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widowControl w:val="0"/>
              <w:suppressAutoHyphens/>
              <w:snapToGrid w:val="0"/>
              <w:spacing w:line="240" w:lineRule="auto"/>
              <w:contextualSpacing/>
              <w:rPr>
                <w:rFonts w:ascii="Times New Roman" w:eastAsia="Lucida Sans Unicode" w:hAnsi="Times New Roman" w:cs="Times New Roman"/>
                <w:kern w:val="2"/>
                <w:sz w:val="24"/>
                <w:szCs w:val="24"/>
                <w:lang w:eastAsia="zh-CN" w:bidi="hi-IN"/>
              </w:rPr>
            </w:pPr>
            <w:r w:rsidRPr="003D7CB7">
              <w:rPr>
                <w:rFonts w:ascii="Times New Roman" w:hAnsi="Times New Roman" w:cs="Times New Roman"/>
                <w:color w:val="000000"/>
                <w:sz w:val="24"/>
                <w:szCs w:val="24"/>
              </w:rPr>
              <w:t xml:space="preserve">г. Красноярск, ул. </w:t>
            </w:r>
            <w:r w:rsidRPr="003D7CB7">
              <w:rPr>
                <w:rFonts w:ascii="Times New Roman" w:hAnsi="Times New Roman" w:cs="Times New Roman"/>
                <w:color w:val="000000"/>
                <w:sz w:val="24"/>
                <w:szCs w:val="24"/>
              </w:rPr>
              <w:lastRenderedPageBreak/>
              <w:t>Взлетная, д. 20 Спортзал №1</w:t>
            </w:r>
          </w:p>
        </w:tc>
        <w:tc>
          <w:tcPr>
            <w:tcW w:w="7042" w:type="dxa"/>
            <w:tcBorders>
              <w:top w:val="nil"/>
              <w:left w:val="single" w:sz="2" w:space="0" w:color="000000"/>
              <w:bottom w:val="single" w:sz="2" w:space="0" w:color="000000"/>
              <w:right w:val="single" w:sz="2" w:space="0" w:color="000000"/>
            </w:tcBorders>
            <w:hideMark/>
          </w:tcPr>
          <w:p w:rsidR="003D7CB7" w:rsidRPr="003D7CB7" w:rsidRDefault="003D7CB7" w:rsidP="003D7CB7">
            <w:pPr>
              <w:pStyle w:val="a9"/>
              <w:contextualSpacing/>
              <w:jc w:val="center"/>
              <w:rPr>
                <w:rFonts w:cs="Times New Roman"/>
              </w:rPr>
            </w:pPr>
            <w:r w:rsidRPr="003D7CB7">
              <w:rPr>
                <w:rFonts w:cs="Times New Roman"/>
                <w:color w:val="000000"/>
              </w:rPr>
              <w:lastRenderedPageBreak/>
              <w:t>Сетка волейбольная- 2шт.,</w:t>
            </w:r>
          </w:p>
          <w:p w:rsidR="003D7CB7" w:rsidRPr="003D7CB7" w:rsidRDefault="003D7CB7" w:rsidP="003D7CB7">
            <w:pPr>
              <w:pStyle w:val="a6"/>
              <w:contextualSpacing/>
              <w:jc w:val="center"/>
              <w:rPr>
                <w:szCs w:val="24"/>
              </w:rPr>
            </w:pPr>
            <w:r w:rsidRPr="003D7CB7">
              <w:rPr>
                <w:color w:val="000000"/>
                <w:szCs w:val="24"/>
              </w:rPr>
              <w:lastRenderedPageBreak/>
              <w:t>судейская вышка- 1шт.,</w:t>
            </w:r>
          </w:p>
          <w:p w:rsidR="003D7CB7" w:rsidRPr="003D7CB7" w:rsidRDefault="003D7CB7" w:rsidP="003D7CB7">
            <w:pPr>
              <w:pStyle w:val="a6"/>
              <w:contextualSpacing/>
              <w:jc w:val="center"/>
              <w:rPr>
                <w:szCs w:val="24"/>
              </w:rPr>
            </w:pPr>
            <w:r w:rsidRPr="003D7CB7">
              <w:rPr>
                <w:color w:val="000000"/>
                <w:szCs w:val="24"/>
              </w:rPr>
              <w:t>мячи волейбольные- 12шт.,</w:t>
            </w:r>
          </w:p>
          <w:p w:rsidR="003D7CB7" w:rsidRPr="003D7CB7" w:rsidRDefault="003D7CB7" w:rsidP="003D7CB7">
            <w:pPr>
              <w:pStyle w:val="a6"/>
              <w:contextualSpacing/>
              <w:jc w:val="center"/>
              <w:rPr>
                <w:szCs w:val="24"/>
              </w:rPr>
            </w:pPr>
            <w:r w:rsidRPr="003D7CB7">
              <w:rPr>
                <w:color w:val="000000"/>
                <w:szCs w:val="24"/>
              </w:rPr>
              <w:t>мячи баскетбольные-15шт.,</w:t>
            </w:r>
          </w:p>
          <w:p w:rsidR="003D7CB7" w:rsidRPr="003D7CB7" w:rsidRDefault="003D7CB7" w:rsidP="003D7CB7">
            <w:pPr>
              <w:pStyle w:val="a6"/>
              <w:snapToGrid w:val="0"/>
              <w:contextualSpacing/>
              <w:jc w:val="center"/>
              <w:rPr>
                <w:kern w:val="2"/>
                <w:szCs w:val="24"/>
                <w:lang w:eastAsia="zh-CN" w:bidi="hi-IN"/>
              </w:rPr>
            </w:pPr>
            <w:r w:rsidRPr="003D7CB7">
              <w:rPr>
                <w:color w:val="000000"/>
                <w:szCs w:val="24"/>
              </w:rPr>
              <w:t>щиты баскетбольные - 4шт.,</w:t>
            </w:r>
            <w:r w:rsidRPr="003D7CB7">
              <w:rPr>
                <w:bCs/>
                <w:color w:val="000000"/>
                <w:szCs w:val="24"/>
              </w:rPr>
              <w:t xml:space="preserve"> кольца баскетбольные с сеткой-4шт.</w:t>
            </w: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widowControl w:val="0"/>
              <w:suppressAutoHyphens/>
              <w:snapToGrid w:val="0"/>
              <w:spacing w:line="240" w:lineRule="auto"/>
              <w:contextualSpacing/>
              <w:rPr>
                <w:rFonts w:ascii="Times New Roman" w:eastAsia="Lucida Sans Unicode" w:hAnsi="Times New Roman" w:cs="Times New Roman"/>
                <w:kern w:val="2"/>
                <w:sz w:val="24"/>
                <w:szCs w:val="24"/>
                <w:lang w:eastAsia="zh-CN" w:bidi="hi-IN"/>
              </w:rPr>
            </w:pPr>
            <w:r w:rsidRPr="003D7CB7">
              <w:rPr>
                <w:rFonts w:ascii="Times New Roman" w:hAnsi="Times New Roman" w:cs="Times New Roman"/>
                <w:color w:val="000000"/>
                <w:sz w:val="24"/>
                <w:szCs w:val="24"/>
              </w:rPr>
              <w:lastRenderedPageBreak/>
              <w:t>г. Красноярск, ул. Взлетная, д. 20 Спортзал №2</w:t>
            </w:r>
          </w:p>
        </w:tc>
        <w:tc>
          <w:tcPr>
            <w:tcW w:w="7042" w:type="dxa"/>
            <w:tcBorders>
              <w:top w:val="nil"/>
              <w:left w:val="single" w:sz="2" w:space="0" w:color="000000"/>
              <w:bottom w:val="single" w:sz="2" w:space="0" w:color="000000"/>
              <w:right w:val="single" w:sz="2" w:space="0" w:color="000000"/>
            </w:tcBorders>
            <w:hideMark/>
          </w:tcPr>
          <w:p w:rsidR="003D7CB7" w:rsidRPr="003D7CB7" w:rsidRDefault="003D7CB7" w:rsidP="003D7CB7">
            <w:pPr>
              <w:pStyle w:val="a6"/>
              <w:contextualSpacing/>
              <w:jc w:val="center"/>
              <w:rPr>
                <w:rFonts w:eastAsia="Lucida Sans Unicode"/>
                <w:kern w:val="2"/>
                <w:szCs w:val="24"/>
                <w:lang w:eastAsia="zh-CN" w:bidi="hi-IN"/>
              </w:rPr>
            </w:pPr>
            <w:r w:rsidRPr="003D7CB7">
              <w:rPr>
                <w:color w:val="000000"/>
                <w:szCs w:val="24"/>
              </w:rPr>
              <w:t>Мячи футбольные-15шт.,</w:t>
            </w:r>
          </w:p>
          <w:p w:rsidR="003D7CB7" w:rsidRPr="003D7CB7" w:rsidRDefault="003D7CB7" w:rsidP="003D7CB7">
            <w:pPr>
              <w:pStyle w:val="a6"/>
              <w:contextualSpacing/>
              <w:jc w:val="center"/>
              <w:rPr>
                <w:szCs w:val="24"/>
              </w:rPr>
            </w:pPr>
            <w:r w:rsidRPr="003D7CB7">
              <w:rPr>
                <w:color w:val="000000"/>
                <w:szCs w:val="24"/>
              </w:rPr>
              <w:t>ворота футбольные- 2шт.,</w:t>
            </w:r>
          </w:p>
          <w:p w:rsidR="003D7CB7" w:rsidRPr="003D7CB7" w:rsidRDefault="003D7CB7" w:rsidP="003D7CB7">
            <w:pPr>
              <w:pStyle w:val="a6"/>
              <w:contextualSpacing/>
              <w:jc w:val="center"/>
              <w:rPr>
                <w:szCs w:val="24"/>
              </w:rPr>
            </w:pPr>
            <w:r w:rsidRPr="003D7CB7">
              <w:rPr>
                <w:color w:val="000000"/>
                <w:szCs w:val="24"/>
              </w:rPr>
              <w:t>теннисный стол -1шт.,</w:t>
            </w:r>
          </w:p>
          <w:p w:rsidR="003D7CB7" w:rsidRPr="003D7CB7" w:rsidRDefault="003D7CB7" w:rsidP="003D7CB7">
            <w:pPr>
              <w:pStyle w:val="a6"/>
              <w:snapToGrid w:val="0"/>
              <w:contextualSpacing/>
              <w:jc w:val="center"/>
              <w:rPr>
                <w:kern w:val="2"/>
                <w:szCs w:val="24"/>
                <w:lang w:eastAsia="zh-CN" w:bidi="hi-IN"/>
              </w:rPr>
            </w:pPr>
            <w:r w:rsidRPr="003D7CB7">
              <w:rPr>
                <w:color w:val="000000"/>
                <w:szCs w:val="24"/>
              </w:rPr>
              <w:t>сетка -1шт.,</w:t>
            </w:r>
            <w:r w:rsidRPr="003D7CB7">
              <w:rPr>
                <w:color w:val="000000"/>
                <w:szCs w:val="24"/>
                <w:shd w:val="clear" w:color="auto" w:fill="FFFFFF"/>
              </w:rPr>
              <w:t xml:space="preserve"> лыжи беговые – 40 пар,</w:t>
            </w:r>
            <w:r w:rsidRPr="003D7CB7">
              <w:rPr>
                <w:color w:val="000000"/>
                <w:szCs w:val="24"/>
              </w:rPr>
              <w:br/>
            </w:r>
            <w:r w:rsidRPr="003D7CB7">
              <w:rPr>
                <w:color w:val="000000"/>
                <w:szCs w:val="24"/>
                <w:shd w:val="clear" w:color="auto" w:fill="FFFFFF"/>
              </w:rPr>
              <w:t>лыжные палки - 40пар,</w:t>
            </w:r>
            <w:r w:rsidRPr="003D7CB7">
              <w:rPr>
                <w:color w:val="000000"/>
                <w:szCs w:val="24"/>
              </w:rPr>
              <w:br/>
            </w:r>
            <w:r w:rsidRPr="003D7CB7">
              <w:rPr>
                <w:color w:val="000000"/>
                <w:szCs w:val="24"/>
                <w:shd w:val="clear" w:color="auto" w:fill="FFFFFF"/>
              </w:rPr>
              <w:t>лыжные ботинки – 40пар,</w:t>
            </w:r>
            <w:r w:rsidRPr="003D7CB7">
              <w:rPr>
                <w:color w:val="000000"/>
                <w:szCs w:val="24"/>
              </w:rPr>
              <w:br/>
            </w:r>
            <w:r w:rsidRPr="003D7CB7">
              <w:rPr>
                <w:color w:val="000000"/>
                <w:szCs w:val="24"/>
                <w:shd w:val="clear" w:color="auto" w:fill="FFFFFF"/>
              </w:rPr>
              <w:t>лыжные крепления - 40пар</w:t>
            </w: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pStyle w:val="a9"/>
              <w:snapToGrid w:val="0"/>
              <w:contextualSpacing/>
              <w:rPr>
                <w:rFonts w:cs="Times New Roman"/>
              </w:rPr>
            </w:pPr>
            <w:r w:rsidRPr="003D7CB7">
              <w:rPr>
                <w:rFonts w:cs="Times New Roman"/>
                <w:color w:val="000000"/>
              </w:rPr>
              <w:t>г. Красноярск, ул. Взлетная, д. 20 Спортзал №3 (зал для настольного тенниса).</w:t>
            </w:r>
          </w:p>
        </w:tc>
        <w:tc>
          <w:tcPr>
            <w:tcW w:w="7042" w:type="dxa"/>
            <w:tcBorders>
              <w:top w:val="nil"/>
              <w:left w:val="single" w:sz="2" w:space="0" w:color="000000"/>
              <w:bottom w:val="single" w:sz="2" w:space="0" w:color="000000"/>
              <w:right w:val="single" w:sz="2" w:space="0" w:color="000000"/>
            </w:tcBorders>
            <w:hideMark/>
          </w:tcPr>
          <w:p w:rsidR="003D7CB7" w:rsidRPr="003D7CB7" w:rsidRDefault="003D7CB7" w:rsidP="003D7CB7">
            <w:pPr>
              <w:pStyle w:val="a6"/>
              <w:contextualSpacing/>
              <w:jc w:val="center"/>
              <w:rPr>
                <w:rFonts w:eastAsia="Lucida Sans Unicode"/>
                <w:kern w:val="2"/>
                <w:szCs w:val="24"/>
                <w:lang w:eastAsia="zh-CN" w:bidi="hi-IN"/>
              </w:rPr>
            </w:pPr>
            <w:r w:rsidRPr="003D7CB7">
              <w:rPr>
                <w:color w:val="000000"/>
                <w:szCs w:val="24"/>
              </w:rPr>
              <w:t>Ракетки для настольного тенниса -150 шт.,</w:t>
            </w:r>
          </w:p>
          <w:p w:rsidR="003D7CB7" w:rsidRPr="003D7CB7" w:rsidRDefault="003D7CB7" w:rsidP="003D7CB7">
            <w:pPr>
              <w:pStyle w:val="a6"/>
              <w:contextualSpacing/>
              <w:jc w:val="center"/>
              <w:rPr>
                <w:szCs w:val="24"/>
              </w:rPr>
            </w:pPr>
            <w:r w:rsidRPr="003D7CB7">
              <w:rPr>
                <w:color w:val="000000"/>
                <w:szCs w:val="24"/>
              </w:rPr>
              <w:t>теннисные шары -150 шт.,</w:t>
            </w:r>
          </w:p>
          <w:p w:rsidR="003D7CB7" w:rsidRPr="003D7CB7" w:rsidRDefault="003D7CB7" w:rsidP="003D7CB7">
            <w:pPr>
              <w:pStyle w:val="a6"/>
              <w:contextualSpacing/>
              <w:jc w:val="center"/>
              <w:rPr>
                <w:kern w:val="2"/>
                <w:szCs w:val="24"/>
                <w:lang w:eastAsia="zh-CN" w:bidi="hi-IN"/>
              </w:rPr>
            </w:pPr>
            <w:r w:rsidRPr="003D7CB7">
              <w:rPr>
                <w:color w:val="000000"/>
                <w:szCs w:val="24"/>
              </w:rPr>
              <w:t>ракетки для бадминтона -100 шт., воланы -150шт.</w:t>
            </w: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pStyle w:val="a6"/>
              <w:contextualSpacing/>
              <w:rPr>
                <w:kern w:val="2"/>
                <w:szCs w:val="24"/>
                <w:lang w:eastAsia="zh-CN" w:bidi="hi-IN"/>
              </w:rPr>
            </w:pPr>
            <w:r w:rsidRPr="003D7CB7">
              <w:rPr>
                <w:b/>
                <w:bCs/>
                <w:szCs w:val="24"/>
              </w:rPr>
              <w:t>Лаборатории</w:t>
            </w:r>
          </w:p>
        </w:tc>
        <w:tc>
          <w:tcPr>
            <w:tcW w:w="7042" w:type="dxa"/>
            <w:tcBorders>
              <w:top w:val="nil"/>
              <w:left w:val="single" w:sz="2" w:space="0" w:color="000000"/>
              <w:bottom w:val="single" w:sz="2" w:space="0" w:color="000000"/>
              <w:right w:val="single" w:sz="2" w:space="0" w:color="000000"/>
            </w:tcBorders>
            <w:hideMark/>
          </w:tcPr>
          <w:p w:rsidR="003D7CB7" w:rsidRPr="003D7CB7" w:rsidRDefault="003D7CB7" w:rsidP="003D7CB7">
            <w:pPr>
              <w:pStyle w:val="a6"/>
              <w:contextualSpacing/>
              <w:rPr>
                <w:kern w:val="2"/>
                <w:szCs w:val="24"/>
                <w:lang w:eastAsia="zh-CN" w:bidi="hi-IN"/>
              </w:rPr>
            </w:pPr>
            <w:r w:rsidRPr="003D7CB7">
              <w:rPr>
                <w:b/>
                <w:bCs/>
                <w:szCs w:val="24"/>
              </w:rPr>
              <w:t>Оборудование</w:t>
            </w:r>
          </w:p>
        </w:tc>
      </w:tr>
      <w:tr w:rsidR="003D7CB7" w:rsidRPr="003D7CB7" w:rsidTr="003D7CB7">
        <w:tblPrEx>
          <w:tblCellMar>
            <w:left w:w="55" w:type="dxa"/>
          </w:tblCellMar>
          <w:tblLook w:val="04A0"/>
        </w:tblPrEx>
        <w:trPr>
          <w:gridBefore w:val="1"/>
          <w:wBefore w:w="75" w:type="dxa"/>
        </w:trPr>
        <w:tc>
          <w:tcPr>
            <w:tcW w:w="9420" w:type="dxa"/>
            <w:gridSpan w:val="3"/>
            <w:tcBorders>
              <w:top w:val="nil"/>
              <w:left w:val="single" w:sz="2" w:space="0" w:color="000000"/>
              <w:bottom w:val="single" w:sz="2" w:space="0" w:color="000000"/>
              <w:right w:val="single" w:sz="2" w:space="0" w:color="000000"/>
            </w:tcBorders>
            <w:hideMark/>
          </w:tcPr>
          <w:p w:rsidR="003D7CB7" w:rsidRPr="003D7CB7" w:rsidRDefault="003D7CB7" w:rsidP="003D7CB7">
            <w:pPr>
              <w:pStyle w:val="a6"/>
              <w:contextualSpacing/>
              <w:rPr>
                <w:rFonts w:eastAsia="Lucida Sans Unicode"/>
                <w:kern w:val="2"/>
                <w:szCs w:val="24"/>
                <w:lang w:eastAsia="zh-CN" w:bidi="hi-IN"/>
              </w:rPr>
            </w:pPr>
            <w:r w:rsidRPr="003D7CB7">
              <w:rPr>
                <w:szCs w:val="24"/>
              </w:rPr>
              <w:t xml:space="preserve">Научно-исследовательская лаборатория </w:t>
            </w:r>
          </w:p>
          <w:p w:rsidR="003D7CB7" w:rsidRPr="003D7CB7" w:rsidRDefault="003D7CB7" w:rsidP="003D7CB7">
            <w:pPr>
              <w:pStyle w:val="a6"/>
              <w:contextualSpacing/>
              <w:rPr>
                <w:kern w:val="2"/>
                <w:szCs w:val="24"/>
                <w:lang w:eastAsia="zh-CN" w:bidi="hi-IN"/>
              </w:rPr>
            </w:pPr>
            <w:r w:rsidRPr="003D7CB7">
              <w:rPr>
                <w:szCs w:val="24"/>
              </w:rPr>
              <w:t>«Межкафедральный лингвистический центр факультета иностранных языков»</w:t>
            </w: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tcPr>
          <w:p w:rsidR="003D7CB7" w:rsidRPr="003D7CB7" w:rsidRDefault="003D7CB7" w:rsidP="003D7CB7">
            <w:pPr>
              <w:pStyle w:val="a6"/>
              <w:contextualSpacing/>
              <w:rPr>
                <w:rFonts w:eastAsia="Lucida Sans Unicode"/>
                <w:kern w:val="2"/>
                <w:szCs w:val="24"/>
                <w:lang w:eastAsia="zh-CN" w:bidi="hi-IN"/>
              </w:rPr>
            </w:pPr>
            <w:r w:rsidRPr="003D7CB7">
              <w:rPr>
                <w:color w:val="000000"/>
                <w:szCs w:val="24"/>
              </w:rPr>
              <w:t>г. Красноярск, ул. Ады Лебедевой, д. 89, ауд. 1-13</w:t>
            </w:r>
          </w:p>
          <w:p w:rsidR="003D7CB7" w:rsidRPr="003D7CB7" w:rsidRDefault="003D7CB7" w:rsidP="003D7CB7">
            <w:pPr>
              <w:pStyle w:val="a6"/>
              <w:contextualSpacing/>
              <w:rPr>
                <w:kern w:val="2"/>
                <w:szCs w:val="24"/>
                <w:lang w:eastAsia="zh-CN" w:bidi="hi-IN"/>
              </w:rPr>
            </w:pPr>
          </w:p>
        </w:tc>
        <w:tc>
          <w:tcPr>
            <w:tcW w:w="7042" w:type="dxa"/>
            <w:tcBorders>
              <w:top w:val="nil"/>
              <w:left w:val="single" w:sz="2" w:space="0" w:color="000000"/>
              <w:bottom w:val="single" w:sz="2" w:space="0" w:color="000000"/>
              <w:right w:val="single" w:sz="2" w:space="0" w:color="000000"/>
            </w:tcBorders>
            <w:hideMark/>
          </w:tcPr>
          <w:p w:rsidR="003D7CB7" w:rsidRPr="003D7CB7" w:rsidRDefault="003D7CB7" w:rsidP="003D7CB7">
            <w:pPr>
              <w:pStyle w:val="a6"/>
              <w:contextualSpacing/>
              <w:jc w:val="center"/>
              <w:rPr>
                <w:rFonts w:eastAsia="Lucida Sans Unicode"/>
                <w:kern w:val="2"/>
                <w:szCs w:val="24"/>
                <w:lang w:eastAsia="zh-CN" w:bidi="hi-IN"/>
              </w:rPr>
            </w:pPr>
            <w:r w:rsidRPr="003D7CB7">
              <w:rPr>
                <w:color w:val="000000"/>
                <w:szCs w:val="24"/>
              </w:rPr>
              <w:t>Ноутбук -1 шт.</w:t>
            </w:r>
          </w:p>
          <w:p w:rsidR="003D7CB7" w:rsidRPr="003D7CB7" w:rsidRDefault="003D7CB7" w:rsidP="003D7CB7">
            <w:pPr>
              <w:pStyle w:val="a6"/>
              <w:contextualSpacing/>
              <w:jc w:val="center"/>
              <w:rPr>
                <w:szCs w:val="24"/>
              </w:rPr>
            </w:pPr>
            <w:r w:rsidRPr="003D7CB7">
              <w:rPr>
                <w:color w:val="000000"/>
                <w:szCs w:val="24"/>
              </w:rPr>
              <w:t>проектор -1 шт.,</w:t>
            </w:r>
          </w:p>
          <w:p w:rsidR="003D7CB7" w:rsidRPr="003D7CB7" w:rsidRDefault="003D7CB7" w:rsidP="003D7CB7">
            <w:pPr>
              <w:pStyle w:val="a6"/>
              <w:contextualSpacing/>
              <w:jc w:val="center"/>
              <w:rPr>
                <w:szCs w:val="24"/>
              </w:rPr>
            </w:pPr>
            <w:r w:rsidRPr="003D7CB7">
              <w:rPr>
                <w:szCs w:val="24"/>
              </w:rPr>
              <w:t>экран-1шт.,</w:t>
            </w:r>
          </w:p>
          <w:p w:rsidR="003D7CB7" w:rsidRPr="003D7CB7" w:rsidRDefault="003D7CB7" w:rsidP="003D7CB7">
            <w:pPr>
              <w:pStyle w:val="a6"/>
              <w:contextualSpacing/>
              <w:jc w:val="center"/>
              <w:rPr>
                <w:color w:val="000000"/>
                <w:szCs w:val="24"/>
              </w:rPr>
            </w:pPr>
            <w:r w:rsidRPr="003D7CB7">
              <w:rPr>
                <w:color w:val="000000"/>
                <w:szCs w:val="24"/>
              </w:rPr>
              <w:t>магнитно-маркерная доска-1шт., телевизор, учебно-методическая литература по иностранным языкам</w:t>
            </w:r>
          </w:p>
          <w:p w:rsidR="003D7CB7" w:rsidRPr="003D7CB7" w:rsidRDefault="003D7CB7" w:rsidP="003D7CB7">
            <w:pPr>
              <w:pStyle w:val="a6"/>
              <w:contextualSpacing/>
              <w:jc w:val="center"/>
              <w:rPr>
                <w:kern w:val="2"/>
                <w:szCs w:val="24"/>
                <w:lang w:eastAsia="zh-CN" w:bidi="hi-IN"/>
              </w:rPr>
            </w:pPr>
            <w:r w:rsidRPr="003D7CB7">
              <w:rPr>
                <w:szCs w:val="24"/>
                <w:lang w:val="en-US"/>
              </w:rPr>
              <w:t>Linux</w:t>
            </w:r>
            <w:r w:rsidRPr="003D7CB7">
              <w:rPr>
                <w:szCs w:val="24"/>
              </w:rPr>
              <w:t xml:space="preserve"> </w:t>
            </w:r>
            <w:r w:rsidRPr="003D7CB7">
              <w:rPr>
                <w:szCs w:val="24"/>
                <w:lang w:val="en-US"/>
              </w:rPr>
              <w:t>Mint</w:t>
            </w:r>
            <w:r w:rsidRPr="003D7CB7">
              <w:rPr>
                <w:szCs w:val="24"/>
              </w:rPr>
              <w:t xml:space="preserve"> – (Свободная лицензия </w:t>
            </w:r>
            <w:r w:rsidRPr="003D7CB7">
              <w:rPr>
                <w:szCs w:val="24"/>
                <w:lang w:val="en-US"/>
              </w:rPr>
              <w:t>GPL</w:t>
            </w:r>
            <w:r w:rsidRPr="003D7CB7">
              <w:rPr>
                <w:szCs w:val="24"/>
              </w:rPr>
              <w:t>)</w:t>
            </w:r>
          </w:p>
        </w:tc>
      </w:tr>
      <w:tr w:rsidR="003D7CB7" w:rsidRPr="003D7CB7" w:rsidTr="003D7CB7">
        <w:tblPrEx>
          <w:tblCellMar>
            <w:left w:w="55" w:type="dxa"/>
          </w:tblCellMar>
          <w:tblLook w:val="04A0"/>
        </w:tblPrEx>
        <w:trPr>
          <w:gridBefore w:val="1"/>
          <w:wBefore w:w="75" w:type="dxa"/>
        </w:trPr>
        <w:tc>
          <w:tcPr>
            <w:tcW w:w="9420" w:type="dxa"/>
            <w:gridSpan w:val="3"/>
            <w:tcBorders>
              <w:top w:val="nil"/>
              <w:left w:val="single" w:sz="2" w:space="0" w:color="000000"/>
              <w:bottom w:val="single" w:sz="2" w:space="0" w:color="000000"/>
              <w:right w:val="single" w:sz="2" w:space="0" w:color="000000"/>
            </w:tcBorders>
            <w:hideMark/>
          </w:tcPr>
          <w:p w:rsidR="003D7CB7" w:rsidRPr="003D7CB7" w:rsidRDefault="003D7CB7" w:rsidP="003D7CB7">
            <w:pPr>
              <w:pStyle w:val="a6"/>
              <w:contextualSpacing/>
              <w:rPr>
                <w:kern w:val="2"/>
                <w:szCs w:val="24"/>
                <w:lang w:eastAsia="zh-CN" w:bidi="hi-IN"/>
              </w:rPr>
            </w:pPr>
            <w:r w:rsidRPr="003D7CB7">
              <w:rPr>
                <w:szCs w:val="24"/>
              </w:rPr>
              <w:t>Учебно-исследовательская лаборатория «Учебно-методический центр им. Гете»</w:t>
            </w: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tcPr>
          <w:p w:rsidR="003D7CB7" w:rsidRPr="003D7CB7" w:rsidRDefault="003D7CB7" w:rsidP="003D7CB7">
            <w:pPr>
              <w:pStyle w:val="a6"/>
              <w:contextualSpacing/>
              <w:rPr>
                <w:rFonts w:eastAsia="Lucida Sans Unicode"/>
                <w:kern w:val="2"/>
                <w:szCs w:val="24"/>
                <w:lang w:eastAsia="zh-CN" w:bidi="hi-IN"/>
              </w:rPr>
            </w:pPr>
            <w:r w:rsidRPr="003D7CB7">
              <w:rPr>
                <w:color w:val="000000"/>
                <w:szCs w:val="24"/>
              </w:rPr>
              <w:t>г. Красноярск, ул. Ады Лебедевой, д. 89, ауд. 2-65</w:t>
            </w:r>
          </w:p>
          <w:p w:rsidR="003D7CB7" w:rsidRPr="003D7CB7" w:rsidRDefault="003D7CB7" w:rsidP="003D7CB7">
            <w:pPr>
              <w:pStyle w:val="a6"/>
              <w:contextualSpacing/>
              <w:rPr>
                <w:kern w:val="2"/>
                <w:szCs w:val="24"/>
                <w:lang w:eastAsia="zh-CN" w:bidi="hi-IN"/>
              </w:rPr>
            </w:pPr>
          </w:p>
        </w:tc>
        <w:tc>
          <w:tcPr>
            <w:tcW w:w="7042" w:type="dxa"/>
            <w:tcBorders>
              <w:top w:val="nil"/>
              <w:left w:val="single" w:sz="2" w:space="0" w:color="000000"/>
              <w:bottom w:val="single" w:sz="2" w:space="0" w:color="000000"/>
              <w:right w:val="single" w:sz="2" w:space="0" w:color="000000"/>
            </w:tcBorders>
            <w:hideMark/>
          </w:tcPr>
          <w:p w:rsidR="003D7CB7" w:rsidRPr="003D7CB7" w:rsidRDefault="003D7CB7" w:rsidP="003D7CB7">
            <w:pPr>
              <w:pStyle w:val="a9"/>
              <w:snapToGrid w:val="0"/>
              <w:contextualSpacing/>
              <w:jc w:val="center"/>
              <w:rPr>
                <w:rFonts w:eastAsia="Times New Roman" w:cs="Times New Roman"/>
              </w:rPr>
            </w:pPr>
            <w:r w:rsidRPr="003D7CB7">
              <w:rPr>
                <w:rFonts w:eastAsia="Times New Roman" w:cs="Times New Roman"/>
              </w:rPr>
              <w:t>Ноутбуки-5шт., библиотека научно-методических изданий</w:t>
            </w:r>
          </w:p>
          <w:p w:rsidR="003D7CB7" w:rsidRPr="003D7CB7" w:rsidRDefault="003D7CB7" w:rsidP="003D7CB7">
            <w:pPr>
              <w:pStyle w:val="a9"/>
              <w:snapToGrid w:val="0"/>
              <w:contextualSpacing/>
              <w:jc w:val="center"/>
              <w:rPr>
                <w:rFonts w:cs="Times New Roman"/>
              </w:rPr>
            </w:pPr>
            <w:r w:rsidRPr="003D7CB7">
              <w:rPr>
                <w:rFonts w:cs="Times New Roman"/>
                <w:lang w:val="en-US"/>
              </w:rPr>
              <w:t>Linux</w:t>
            </w:r>
            <w:r w:rsidRPr="003D7CB7">
              <w:rPr>
                <w:rFonts w:cs="Times New Roman"/>
              </w:rPr>
              <w:t xml:space="preserve"> </w:t>
            </w:r>
            <w:r w:rsidRPr="003D7CB7">
              <w:rPr>
                <w:rFonts w:cs="Times New Roman"/>
                <w:lang w:val="en-US"/>
              </w:rPr>
              <w:t>Mint</w:t>
            </w:r>
            <w:r w:rsidRPr="003D7CB7">
              <w:rPr>
                <w:rFonts w:cs="Times New Roman"/>
              </w:rPr>
              <w:t xml:space="preserve"> – (Свободная лицензия </w:t>
            </w:r>
            <w:r w:rsidRPr="003D7CB7">
              <w:rPr>
                <w:rFonts w:cs="Times New Roman"/>
                <w:lang w:val="en-US"/>
              </w:rPr>
              <w:t>GPL</w:t>
            </w:r>
            <w:r w:rsidRPr="003D7CB7">
              <w:rPr>
                <w:rFonts w:cs="Times New Roman"/>
              </w:rPr>
              <w:t>)</w:t>
            </w:r>
          </w:p>
        </w:tc>
      </w:tr>
      <w:tr w:rsidR="003D7CB7" w:rsidRPr="003D7CB7" w:rsidTr="003D7CB7">
        <w:tblPrEx>
          <w:tblCellMar>
            <w:left w:w="55" w:type="dxa"/>
          </w:tblCellMar>
          <w:tblLook w:val="04A0"/>
        </w:tblPrEx>
        <w:trPr>
          <w:gridBefore w:val="1"/>
          <w:wBefore w:w="75" w:type="dxa"/>
        </w:trPr>
        <w:tc>
          <w:tcPr>
            <w:tcW w:w="9420" w:type="dxa"/>
            <w:gridSpan w:val="3"/>
            <w:tcBorders>
              <w:top w:val="nil"/>
              <w:left w:val="single" w:sz="2" w:space="0" w:color="000000"/>
              <w:bottom w:val="single" w:sz="2" w:space="0" w:color="000000"/>
              <w:right w:val="single" w:sz="2" w:space="0" w:color="000000"/>
            </w:tcBorders>
            <w:hideMark/>
          </w:tcPr>
          <w:p w:rsidR="003D7CB7" w:rsidRPr="003D7CB7" w:rsidRDefault="003D7CB7" w:rsidP="003D7CB7">
            <w:pPr>
              <w:pStyle w:val="a6"/>
              <w:contextualSpacing/>
              <w:rPr>
                <w:kern w:val="2"/>
                <w:szCs w:val="24"/>
                <w:lang w:eastAsia="zh-CN" w:bidi="hi-IN"/>
              </w:rPr>
            </w:pPr>
            <w:r w:rsidRPr="003D7CB7">
              <w:rPr>
                <w:szCs w:val="24"/>
              </w:rPr>
              <w:t xml:space="preserve">Помещения для хранения и профилактического обслуживания учебного оборудования </w:t>
            </w: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pStyle w:val="a6"/>
              <w:contextualSpacing/>
              <w:rPr>
                <w:kern w:val="2"/>
                <w:szCs w:val="24"/>
                <w:lang w:eastAsia="zh-CN" w:bidi="hi-IN"/>
              </w:rPr>
            </w:pPr>
            <w:r w:rsidRPr="003D7CB7">
              <w:rPr>
                <w:color w:val="000000"/>
                <w:szCs w:val="24"/>
              </w:rPr>
              <w:t>г. Красноярск, ул. Ады Лебедевой, д. 89, ауд. 2</w:t>
            </w:r>
            <w:r w:rsidRPr="003D7CB7">
              <w:rPr>
                <w:szCs w:val="24"/>
              </w:rPr>
              <w:t>-66</w:t>
            </w:r>
          </w:p>
        </w:tc>
        <w:tc>
          <w:tcPr>
            <w:tcW w:w="7042" w:type="dxa"/>
            <w:tcBorders>
              <w:top w:val="nil"/>
              <w:left w:val="single" w:sz="2" w:space="0" w:color="000000"/>
              <w:bottom w:val="single" w:sz="2" w:space="0" w:color="000000"/>
              <w:right w:val="single" w:sz="2" w:space="0" w:color="000000"/>
            </w:tcBorders>
          </w:tcPr>
          <w:p w:rsidR="003D7CB7" w:rsidRPr="003D7CB7" w:rsidRDefault="003D7CB7" w:rsidP="003D7CB7">
            <w:pPr>
              <w:pStyle w:val="a6"/>
              <w:snapToGrid w:val="0"/>
              <w:contextualSpacing/>
              <w:rPr>
                <w:kern w:val="2"/>
                <w:szCs w:val="24"/>
                <w:lang w:eastAsia="zh-CN" w:bidi="hi-IN"/>
              </w:rPr>
            </w:pP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pStyle w:val="a6"/>
              <w:contextualSpacing/>
              <w:rPr>
                <w:kern w:val="2"/>
                <w:szCs w:val="24"/>
                <w:lang w:eastAsia="zh-CN" w:bidi="hi-IN"/>
              </w:rPr>
            </w:pPr>
            <w:r w:rsidRPr="003D7CB7">
              <w:rPr>
                <w:b/>
                <w:bCs/>
                <w:szCs w:val="24"/>
              </w:rPr>
              <w:t>Библиотека</w:t>
            </w:r>
          </w:p>
        </w:tc>
        <w:tc>
          <w:tcPr>
            <w:tcW w:w="7042" w:type="dxa"/>
            <w:tcBorders>
              <w:top w:val="nil"/>
              <w:left w:val="single" w:sz="2" w:space="0" w:color="000000"/>
              <w:bottom w:val="single" w:sz="2" w:space="0" w:color="000000"/>
              <w:right w:val="single" w:sz="2" w:space="0" w:color="000000"/>
            </w:tcBorders>
            <w:hideMark/>
          </w:tcPr>
          <w:p w:rsidR="003D7CB7" w:rsidRPr="003D7CB7" w:rsidRDefault="003D7CB7" w:rsidP="003D7CB7">
            <w:pPr>
              <w:pStyle w:val="a6"/>
              <w:contextualSpacing/>
              <w:rPr>
                <w:kern w:val="2"/>
                <w:szCs w:val="24"/>
                <w:lang w:eastAsia="zh-CN" w:bidi="hi-IN"/>
              </w:rPr>
            </w:pPr>
            <w:r w:rsidRPr="003D7CB7">
              <w:rPr>
                <w:b/>
                <w:bCs/>
                <w:szCs w:val="24"/>
              </w:rPr>
              <w:t>Оборудование</w:t>
            </w:r>
          </w:p>
        </w:tc>
      </w:tr>
      <w:tr w:rsidR="003D7CB7" w:rsidRPr="003D7CB7" w:rsidTr="003D7CB7">
        <w:tblPrEx>
          <w:tblCellMar>
            <w:left w:w="55" w:type="dxa"/>
          </w:tblCellMar>
          <w:tblLook w:val="04A0"/>
        </w:tblPrEx>
        <w:trPr>
          <w:gridBefore w:val="1"/>
          <w:wBefore w:w="75" w:type="dxa"/>
        </w:trPr>
        <w:tc>
          <w:tcPr>
            <w:tcW w:w="9420" w:type="dxa"/>
            <w:gridSpan w:val="3"/>
            <w:tcBorders>
              <w:top w:val="nil"/>
              <w:left w:val="single" w:sz="2" w:space="0" w:color="000000"/>
              <w:bottom w:val="single" w:sz="2" w:space="0" w:color="000000"/>
              <w:right w:val="single" w:sz="2" w:space="0" w:color="000000"/>
            </w:tcBorders>
            <w:hideMark/>
          </w:tcPr>
          <w:p w:rsidR="003D7CB7" w:rsidRPr="003D7CB7" w:rsidRDefault="003D7CB7" w:rsidP="003D7CB7">
            <w:pPr>
              <w:widowControl w:val="0"/>
              <w:suppressAutoHyphens/>
              <w:spacing w:line="240" w:lineRule="auto"/>
              <w:contextualSpacing/>
              <w:jc w:val="center"/>
              <w:rPr>
                <w:rFonts w:ascii="Times New Roman" w:eastAsia="Lucida Sans Unicode" w:hAnsi="Times New Roman" w:cs="Times New Roman"/>
                <w:kern w:val="2"/>
                <w:sz w:val="24"/>
                <w:szCs w:val="24"/>
                <w:lang w:eastAsia="zh-CN" w:bidi="hi-IN"/>
              </w:rPr>
            </w:pPr>
            <w:r w:rsidRPr="003D7CB7">
              <w:rPr>
                <w:rFonts w:ascii="Times New Roman" w:hAnsi="Times New Roman" w:cs="Times New Roman"/>
                <w:color w:val="000000"/>
                <w:sz w:val="24"/>
                <w:szCs w:val="24"/>
              </w:rPr>
              <w:t>Помещения для самостоятельной работы обучающихся в КГПУ им. В.П. Астафьева</w:t>
            </w: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spacing w:line="240" w:lineRule="auto"/>
              <w:contextualSpacing/>
              <w:rPr>
                <w:rFonts w:ascii="Times New Roman" w:eastAsia="Lucida Sans Unicode" w:hAnsi="Times New Roman" w:cs="Times New Roman"/>
                <w:kern w:val="2"/>
                <w:sz w:val="24"/>
                <w:szCs w:val="24"/>
                <w:lang w:eastAsia="zh-CN" w:bidi="hi-IN"/>
              </w:rPr>
            </w:pPr>
            <w:r w:rsidRPr="003D7CB7">
              <w:rPr>
                <w:rFonts w:ascii="Times New Roman" w:hAnsi="Times New Roman" w:cs="Times New Roman"/>
                <w:color w:val="000000"/>
                <w:sz w:val="24"/>
                <w:szCs w:val="24"/>
              </w:rPr>
              <w:t xml:space="preserve">г. Красноярск, ул. Ады Лебедевой, д. 89, ауд. </w:t>
            </w:r>
            <w:r w:rsidRPr="003D7CB7">
              <w:rPr>
                <w:rFonts w:ascii="Times New Roman" w:hAnsi="Times New Roman" w:cs="Times New Roman"/>
                <w:sz w:val="24"/>
                <w:szCs w:val="24"/>
              </w:rPr>
              <w:t xml:space="preserve">1-01 </w:t>
            </w:r>
          </w:p>
          <w:p w:rsidR="003D7CB7" w:rsidRPr="003D7CB7" w:rsidRDefault="003D7CB7" w:rsidP="003D7CB7">
            <w:pPr>
              <w:widowControl w:val="0"/>
              <w:suppressAutoHyphens/>
              <w:spacing w:line="240" w:lineRule="auto"/>
              <w:contextualSpacing/>
              <w:rPr>
                <w:rFonts w:ascii="Times New Roman" w:eastAsia="Lucida Sans Unicode" w:hAnsi="Times New Roman" w:cs="Times New Roman"/>
                <w:kern w:val="2"/>
                <w:sz w:val="24"/>
                <w:szCs w:val="24"/>
                <w:lang w:eastAsia="zh-CN" w:bidi="hi-IN"/>
              </w:rPr>
            </w:pPr>
            <w:r w:rsidRPr="003D7CB7">
              <w:rPr>
                <w:rFonts w:ascii="Times New Roman" w:hAnsi="Times New Roman" w:cs="Times New Roman"/>
                <w:sz w:val="24"/>
                <w:szCs w:val="24"/>
              </w:rPr>
              <w:t>Зал каталогов научной библиотеки</w:t>
            </w:r>
          </w:p>
        </w:tc>
        <w:tc>
          <w:tcPr>
            <w:tcW w:w="7042" w:type="dxa"/>
            <w:tcBorders>
              <w:top w:val="nil"/>
              <w:left w:val="single" w:sz="2" w:space="0" w:color="000000"/>
              <w:bottom w:val="single" w:sz="2" w:space="0" w:color="000000"/>
              <w:right w:val="single" w:sz="2" w:space="0" w:color="000000"/>
            </w:tcBorders>
            <w:hideMark/>
          </w:tcPr>
          <w:p w:rsidR="003D7CB7" w:rsidRPr="003D7CB7" w:rsidRDefault="003D7CB7" w:rsidP="003D7CB7">
            <w:pPr>
              <w:spacing w:line="240" w:lineRule="auto"/>
              <w:contextualSpacing/>
              <w:jc w:val="center"/>
              <w:rPr>
                <w:rFonts w:ascii="Times New Roman" w:eastAsia="Lucida Sans Unicode" w:hAnsi="Times New Roman" w:cs="Times New Roman"/>
                <w:kern w:val="2"/>
                <w:sz w:val="24"/>
                <w:szCs w:val="24"/>
                <w:lang w:eastAsia="zh-CN" w:bidi="hi-IN"/>
              </w:rPr>
            </w:pPr>
            <w:r w:rsidRPr="003D7CB7">
              <w:rPr>
                <w:rFonts w:ascii="Times New Roman" w:hAnsi="Times New Roman" w:cs="Times New Roman"/>
                <w:sz w:val="24"/>
                <w:szCs w:val="24"/>
              </w:rPr>
              <w:t>Компьютер-3шт.</w:t>
            </w:r>
          </w:p>
          <w:p w:rsidR="003D7CB7" w:rsidRPr="003D7CB7" w:rsidRDefault="003D7CB7" w:rsidP="003D7CB7">
            <w:pPr>
              <w:widowControl w:val="0"/>
              <w:suppressAutoHyphens/>
              <w:spacing w:line="240" w:lineRule="auto"/>
              <w:contextualSpacing/>
              <w:jc w:val="center"/>
              <w:rPr>
                <w:rFonts w:ascii="Times New Roman" w:eastAsia="Lucida Sans Unicode" w:hAnsi="Times New Roman" w:cs="Times New Roman"/>
                <w:kern w:val="2"/>
                <w:sz w:val="24"/>
                <w:szCs w:val="24"/>
                <w:lang w:eastAsia="zh-CN" w:bidi="hi-IN"/>
              </w:rPr>
            </w:pPr>
            <w:r w:rsidRPr="003D7CB7">
              <w:rPr>
                <w:rFonts w:ascii="Times New Roman" w:hAnsi="Times New Roman" w:cs="Times New Roman"/>
                <w:sz w:val="24"/>
                <w:szCs w:val="24"/>
              </w:rPr>
              <w:t>Альт Образование 8 (лицензия № ААО.0006.00, договор № ДС 14-2017 от 27.12.2017</w:t>
            </w: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spacing w:line="240" w:lineRule="auto"/>
              <w:contextualSpacing/>
              <w:rPr>
                <w:rFonts w:ascii="Times New Roman" w:eastAsia="Lucida Sans Unicode" w:hAnsi="Times New Roman" w:cs="Times New Roman"/>
                <w:kern w:val="2"/>
                <w:sz w:val="24"/>
                <w:szCs w:val="24"/>
                <w:lang w:eastAsia="zh-CN" w:bidi="hi-IN"/>
              </w:rPr>
            </w:pPr>
            <w:r w:rsidRPr="003D7CB7">
              <w:rPr>
                <w:rFonts w:ascii="Times New Roman" w:hAnsi="Times New Roman" w:cs="Times New Roman"/>
                <w:color w:val="000000"/>
                <w:sz w:val="24"/>
                <w:szCs w:val="24"/>
              </w:rPr>
              <w:t xml:space="preserve">г. Красноярск, ул. Ады Лебедевой, д. 89, ауд. </w:t>
            </w:r>
            <w:r w:rsidRPr="003D7CB7">
              <w:rPr>
                <w:rFonts w:ascii="Times New Roman" w:hAnsi="Times New Roman" w:cs="Times New Roman"/>
                <w:sz w:val="24"/>
                <w:szCs w:val="24"/>
              </w:rPr>
              <w:t xml:space="preserve">1-03 </w:t>
            </w:r>
          </w:p>
          <w:p w:rsidR="003D7CB7" w:rsidRPr="003D7CB7" w:rsidRDefault="003D7CB7" w:rsidP="003D7CB7">
            <w:pPr>
              <w:widowControl w:val="0"/>
              <w:suppressAutoHyphens/>
              <w:spacing w:line="240" w:lineRule="auto"/>
              <w:contextualSpacing/>
              <w:rPr>
                <w:rFonts w:ascii="Times New Roman" w:eastAsia="Lucida Sans Unicode" w:hAnsi="Times New Roman" w:cs="Times New Roman"/>
                <w:kern w:val="2"/>
                <w:sz w:val="24"/>
                <w:szCs w:val="24"/>
                <w:lang w:eastAsia="zh-CN" w:bidi="hi-IN"/>
              </w:rPr>
            </w:pPr>
            <w:r w:rsidRPr="003D7CB7">
              <w:rPr>
                <w:rFonts w:ascii="Times New Roman" w:hAnsi="Times New Roman" w:cs="Times New Roman"/>
                <w:sz w:val="24"/>
                <w:szCs w:val="24"/>
              </w:rPr>
              <w:t>Зал для научной работы</w:t>
            </w:r>
          </w:p>
        </w:tc>
        <w:tc>
          <w:tcPr>
            <w:tcW w:w="7042" w:type="dxa"/>
            <w:tcBorders>
              <w:top w:val="nil"/>
              <w:left w:val="single" w:sz="2" w:space="0" w:color="000000"/>
              <w:bottom w:val="single" w:sz="2" w:space="0" w:color="000000"/>
              <w:right w:val="single" w:sz="2" w:space="0" w:color="000000"/>
            </w:tcBorders>
            <w:hideMark/>
          </w:tcPr>
          <w:p w:rsidR="003D7CB7" w:rsidRPr="003D7CB7" w:rsidRDefault="003D7CB7" w:rsidP="003D7CB7">
            <w:pPr>
              <w:spacing w:line="240" w:lineRule="auto"/>
              <w:contextualSpacing/>
              <w:jc w:val="center"/>
              <w:rPr>
                <w:rFonts w:ascii="Times New Roman" w:eastAsia="Lucida Sans Unicode" w:hAnsi="Times New Roman" w:cs="Times New Roman"/>
                <w:kern w:val="2"/>
                <w:sz w:val="24"/>
                <w:szCs w:val="24"/>
                <w:lang w:eastAsia="zh-CN" w:bidi="hi-IN"/>
              </w:rPr>
            </w:pPr>
            <w:r w:rsidRPr="003D7CB7">
              <w:rPr>
                <w:rFonts w:ascii="Times New Roman" w:hAnsi="Times New Roman" w:cs="Times New Roman"/>
                <w:sz w:val="24"/>
                <w:szCs w:val="24"/>
              </w:rPr>
              <w:t>Компьютер-3шт., МФУ-3шт., рабочее место для лиц с ОВЗ (для слепых и слабовидящих)</w:t>
            </w:r>
          </w:p>
          <w:p w:rsidR="003D7CB7" w:rsidRPr="003D7CB7" w:rsidRDefault="003D7CB7" w:rsidP="003D7CB7">
            <w:pPr>
              <w:widowControl w:val="0"/>
              <w:suppressAutoHyphens/>
              <w:spacing w:line="240" w:lineRule="auto"/>
              <w:contextualSpacing/>
              <w:jc w:val="center"/>
              <w:rPr>
                <w:rFonts w:ascii="Times New Roman" w:eastAsia="Lucida Sans Unicode" w:hAnsi="Times New Roman" w:cs="Times New Roman"/>
                <w:kern w:val="2"/>
                <w:sz w:val="24"/>
                <w:szCs w:val="24"/>
                <w:lang w:eastAsia="zh-CN" w:bidi="hi-IN"/>
              </w:rPr>
            </w:pPr>
            <w:r w:rsidRPr="003D7CB7">
              <w:rPr>
                <w:rFonts w:ascii="Times New Roman" w:hAnsi="Times New Roman" w:cs="Times New Roman"/>
                <w:sz w:val="24"/>
                <w:szCs w:val="24"/>
              </w:rPr>
              <w:t>Альт Образование 8 (лицензия № ААО.0006.00, договор № ДС 14-2017 от 27.12.2017</w:t>
            </w: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spacing w:line="240" w:lineRule="auto"/>
              <w:contextualSpacing/>
              <w:rPr>
                <w:rFonts w:ascii="Times New Roman" w:eastAsia="Lucida Sans Unicode" w:hAnsi="Times New Roman" w:cs="Times New Roman"/>
                <w:kern w:val="2"/>
                <w:sz w:val="24"/>
                <w:szCs w:val="24"/>
                <w:lang w:eastAsia="zh-CN" w:bidi="hi-IN"/>
              </w:rPr>
            </w:pPr>
            <w:r w:rsidRPr="003D7CB7">
              <w:rPr>
                <w:rFonts w:ascii="Times New Roman" w:hAnsi="Times New Roman" w:cs="Times New Roman"/>
                <w:color w:val="000000"/>
                <w:sz w:val="24"/>
                <w:szCs w:val="24"/>
              </w:rPr>
              <w:t xml:space="preserve">г. Красноярск, ул. </w:t>
            </w:r>
            <w:r w:rsidRPr="003D7CB7">
              <w:rPr>
                <w:rFonts w:ascii="Times New Roman" w:hAnsi="Times New Roman" w:cs="Times New Roman"/>
                <w:color w:val="000000"/>
                <w:sz w:val="24"/>
                <w:szCs w:val="24"/>
              </w:rPr>
              <w:lastRenderedPageBreak/>
              <w:t xml:space="preserve">Ады Лебедевой, д. 89, ауд. </w:t>
            </w:r>
            <w:r w:rsidRPr="003D7CB7">
              <w:rPr>
                <w:rFonts w:ascii="Times New Roman" w:hAnsi="Times New Roman" w:cs="Times New Roman"/>
                <w:sz w:val="24"/>
                <w:szCs w:val="24"/>
              </w:rPr>
              <w:t xml:space="preserve">1-04 </w:t>
            </w:r>
          </w:p>
          <w:p w:rsidR="003D7CB7" w:rsidRPr="003D7CB7" w:rsidRDefault="003D7CB7" w:rsidP="003D7CB7">
            <w:pPr>
              <w:widowControl w:val="0"/>
              <w:suppressAutoHyphens/>
              <w:spacing w:line="240" w:lineRule="auto"/>
              <w:contextualSpacing/>
              <w:rPr>
                <w:rFonts w:ascii="Times New Roman" w:eastAsia="Lucida Sans Unicode" w:hAnsi="Times New Roman" w:cs="Times New Roman"/>
                <w:kern w:val="2"/>
                <w:sz w:val="24"/>
                <w:szCs w:val="24"/>
                <w:lang w:eastAsia="zh-CN" w:bidi="hi-IN"/>
              </w:rPr>
            </w:pPr>
            <w:r w:rsidRPr="003D7CB7">
              <w:rPr>
                <w:rFonts w:ascii="Times New Roman" w:hAnsi="Times New Roman" w:cs="Times New Roman"/>
                <w:sz w:val="24"/>
                <w:szCs w:val="24"/>
              </w:rPr>
              <w:t>Абонемент научной литературы</w:t>
            </w:r>
          </w:p>
        </w:tc>
        <w:tc>
          <w:tcPr>
            <w:tcW w:w="7042" w:type="dxa"/>
            <w:tcBorders>
              <w:top w:val="nil"/>
              <w:left w:val="single" w:sz="2" w:space="0" w:color="000000"/>
              <w:bottom w:val="single" w:sz="2" w:space="0" w:color="000000"/>
              <w:right w:val="single" w:sz="2" w:space="0" w:color="000000"/>
            </w:tcBorders>
            <w:hideMark/>
          </w:tcPr>
          <w:p w:rsidR="003D7CB7" w:rsidRPr="003D7CB7" w:rsidRDefault="003D7CB7" w:rsidP="003D7CB7">
            <w:pPr>
              <w:spacing w:line="240" w:lineRule="auto"/>
              <w:contextualSpacing/>
              <w:jc w:val="center"/>
              <w:rPr>
                <w:rFonts w:ascii="Times New Roman" w:eastAsia="Lucida Sans Unicode" w:hAnsi="Times New Roman" w:cs="Times New Roman"/>
                <w:kern w:val="2"/>
                <w:sz w:val="24"/>
                <w:szCs w:val="24"/>
                <w:lang w:eastAsia="zh-CN" w:bidi="hi-IN"/>
              </w:rPr>
            </w:pPr>
            <w:r w:rsidRPr="003D7CB7">
              <w:rPr>
                <w:rFonts w:ascii="Times New Roman" w:hAnsi="Times New Roman" w:cs="Times New Roman"/>
                <w:sz w:val="24"/>
                <w:szCs w:val="24"/>
              </w:rPr>
              <w:lastRenderedPageBreak/>
              <w:t>Компьютер-2шт.</w:t>
            </w:r>
          </w:p>
          <w:p w:rsidR="003D7CB7" w:rsidRPr="003D7CB7" w:rsidRDefault="003D7CB7" w:rsidP="003D7CB7">
            <w:pPr>
              <w:widowControl w:val="0"/>
              <w:suppressAutoHyphens/>
              <w:spacing w:line="240" w:lineRule="auto"/>
              <w:contextualSpacing/>
              <w:jc w:val="center"/>
              <w:rPr>
                <w:rFonts w:ascii="Times New Roman" w:eastAsia="Lucida Sans Unicode" w:hAnsi="Times New Roman" w:cs="Times New Roman"/>
                <w:kern w:val="2"/>
                <w:sz w:val="24"/>
                <w:szCs w:val="24"/>
                <w:lang w:eastAsia="zh-CN" w:bidi="hi-IN"/>
              </w:rPr>
            </w:pPr>
            <w:r w:rsidRPr="003D7CB7">
              <w:rPr>
                <w:rFonts w:ascii="Times New Roman" w:hAnsi="Times New Roman" w:cs="Times New Roman"/>
                <w:sz w:val="24"/>
                <w:szCs w:val="24"/>
              </w:rPr>
              <w:lastRenderedPageBreak/>
              <w:t>Альт Образование 8 (лицензия № ААО.0006.00, договор № ДС 14-2017 от 27.12.2017</w:t>
            </w: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spacing w:line="240" w:lineRule="auto"/>
              <w:contextualSpacing/>
              <w:rPr>
                <w:rFonts w:ascii="Times New Roman" w:eastAsia="Lucida Sans Unicode" w:hAnsi="Times New Roman" w:cs="Times New Roman"/>
                <w:kern w:val="2"/>
                <w:sz w:val="24"/>
                <w:szCs w:val="24"/>
                <w:lang w:eastAsia="zh-CN" w:bidi="hi-IN"/>
              </w:rPr>
            </w:pPr>
            <w:r w:rsidRPr="003D7CB7">
              <w:rPr>
                <w:rFonts w:ascii="Times New Roman" w:hAnsi="Times New Roman" w:cs="Times New Roman"/>
                <w:color w:val="000000"/>
                <w:sz w:val="24"/>
                <w:szCs w:val="24"/>
              </w:rPr>
              <w:lastRenderedPageBreak/>
              <w:t xml:space="preserve">г. Красноярск, ул. Ады Лебедевой, д. 89, ауд. </w:t>
            </w:r>
            <w:r w:rsidRPr="003D7CB7">
              <w:rPr>
                <w:rFonts w:ascii="Times New Roman" w:hAnsi="Times New Roman" w:cs="Times New Roman"/>
                <w:sz w:val="24"/>
                <w:szCs w:val="24"/>
              </w:rPr>
              <w:t xml:space="preserve">1-05 </w:t>
            </w:r>
          </w:p>
          <w:p w:rsidR="003D7CB7" w:rsidRPr="003D7CB7" w:rsidRDefault="003D7CB7" w:rsidP="003D7CB7">
            <w:pPr>
              <w:widowControl w:val="0"/>
              <w:suppressAutoHyphens/>
              <w:spacing w:line="240" w:lineRule="auto"/>
              <w:contextualSpacing/>
              <w:rPr>
                <w:rFonts w:ascii="Times New Roman" w:eastAsia="Lucida Sans Unicode" w:hAnsi="Times New Roman" w:cs="Times New Roman"/>
                <w:kern w:val="2"/>
                <w:sz w:val="24"/>
                <w:szCs w:val="24"/>
                <w:lang w:eastAsia="zh-CN" w:bidi="hi-IN"/>
              </w:rPr>
            </w:pPr>
            <w:r w:rsidRPr="003D7CB7">
              <w:rPr>
                <w:rFonts w:ascii="Times New Roman" w:hAnsi="Times New Roman" w:cs="Times New Roman"/>
                <w:sz w:val="24"/>
                <w:szCs w:val="24"/>
              </w:rPr>
              <w:t>Центр самостоятельной работы</w:t>
            </w:r>
          </w:p>
        </w:tc>
        <w:tc>
          <w:tcPr>
            <w:tcW w:w="7042" w:type="dxa"/>
            <w:tcBorders>
              <w:top w:val="nil"/>
              <w:left w:val="single" w:sz="2" w:space="0" w:color="000000"/>
              <w:bottom w:val="single" w:sz="2" w:space="0" w:color="000000"/>
              <w:right w:val="single" w:sz="2" w:space="0" w:color="000000"/>
            </w:tcBorders>
            <w:hideMark/>
          </w:tcPr>
          <w:p w:rsidR="003D7CB7" w:rsidRPr="003D7CB7" w:rsidRDefault="003D7CB7" w:rsidP="003D7CB7">
            <w:pPr>
              <w:spacing w:line="240" w:lineRule="auto"/>
              <w:contextualSpacing/>
              <w:jc w:val="center"/>
              <w:rPr>
                <w:rFonts w:ascii="Times New Roman" w:eastAsia="Lucida Sans Unicode" w:hAnsi="Times New Roman" w:cs="Times New Roman"/>
                <w:kern w:val="2"/>
                <w:sz w:val="24"/>
                <w:szCs w:val="24"/>
                <w:lang w:eastAsia="zh-CN" w:bidi="hi-IN"/>
              </w:rPr>
            </w:pPr>
            <w:r w:rsidRPr="003D7CB7">
              <w:rPr>
                <w:rFonts w:ascii="Times New Roman" w:hAnsi="Times New Roman" w:cs="Times New Roman"/>
                <w:sz w:val="24"/>
                <w:szCs w:val="24"/>
              </w:rPr>
              <w:t xml:space="preserve">компьютер- 15 шт., </w:t>
            </w:r>
          </w:p>
          <w:p w:rsidR="003D7CB7" w:rsidRPr="003D7CB7" w:rsidRDefault="003D7CB7" w:rsidP="003D7CB7">
            <w:pPr>
              <w:spacing w:line="240" w:lineRule="auto"/>
              <w:contextualSpacing/>
              <w:jc w:val="center"/>
              <w:rPr>
                <w:rFonts w:ascii="Times New Roman" w:hAnsi="Times New Roman" w:cs="Times New Roman"/>
                <w:sz w:val="24"/>
                <w:szCs w:val="24"/>
              </w:rPr>
            </w:pPr>
            <w:r w:rsidRPr="003D7CB7">
              <w:rPr>
                <w:rFonts w:ascii="Times New Roman" w:hAnsi="Times New Roman" w:cs="Times New Roman"/>
                <w:sz w:val="24"/>
                <w:szCs w:val="24"/>
              </w:rPr>
              <w:t>МФУ-5 шт.</w:t>
            </w:r>
          </w:p>
          <w:p w:rsidR="003D7CB7" w:rsidRPr="003D7CB7" w:rsidRDefault="003D7CB7" w:rsidP="003D7CB7">
            <w:pPr>
              <w:spacing w:line="240" w:lineRule="auto"/>
              <w:contextualSpacing/>
              <w:jc w:val="center"/>
              <w:rPr>
                <w:rFonts w:ascii="Times New Roman" w:hAnsi="Times New Roman" w:cs="Times New Roman"/>
                <w:sz w:val="24"/>
                <w:szCs w:val="24"/>
              </w:rPr>
            </w:pPr>
            <w:r w:rsidRPr="003D7CB7">
              <w:rPr>
                <w:rFonts w:ascii="Times New Roman" w:hAnsi="Times New Roman" w:cs="Times New Roman"/>
                <w:sz w:val="24"/>
                <w:szCs w:val="24"/>
              </w:rPr>
              <w:t>ноутбук-10 шт</w:t>
            </w:r>
          </w:p>
          <w:p w:rsidR="003D7CB7" w:rsidRPr="003D7CB7" w:rsidRDefault="003D7CB7" w:rsidP="003D7CB7">
            <w:pPr>
              <w:spacing w:line="240" w:lineRule="auto"/>
              <w:contextualSpacing/>
              <w:jc w:val="center"/>
              <w:rPr>
                <w:rFonts w:ascii="Times New Roman" w:hAnsi="Times New Roman" w:cs="Times New Roman"/>
                <w:sz w:val="24"/>
                <w:szCs w:val="24"/>
                <w:lang w:val="en-US"/>
              </w:rPr>
            </w:pPr>
            <w:r w:rsidRPr="003D7CB7">
              <w:rPr>
                <w:rFonts w:ascii="Times New Roman" w:hAnsi="Times New Roman" w:cs="Times New Roman"/>
                <w:sz w:val="24"/>
                <w:szCs w:val="24"/>
                <w:lang w:val="en-US"/>
              </w:rPr>
              <w:t>Microsoft® Windows® Home 10 Russian OLP NL AcademicEdition Legalization GetGenuine (OEM лицензия, контракт № Tr000058029 от 27.11.2015);</w:t>
            </w:r>
          </w:p>
          <w:p w:rsidR="003D7CB7" w:rsidRPr="003D7CB7" w:rsidRDefault="003D7CB7" w:rsidP="003D7CB7">
            <w:pPr>
              <w:spacing w:line="240" w:lineRule="auto"/>
              <w:contextualSpacing/>
              <w:jc w:val="center"/>
              <w:rPr>
                <w:rFonts w:ascii="Times New Roman" w:hAnsi="Times New Roman" w:cs="Times New Roman"/>
                <w:sz w:val="24"/>
                <w:szCs w:val="24"/>
                <w:lang w:val="en-US"/>
              </w:rPr>
            </w:pPr>
            <w:r w:rsidRPr="003D7CB7">
              <w:rPr>
                <w:rFonts w:ascii="Times New Roman" w:hAnsi="Times New Roman" w:cs="Times New Roman"/>
                <w:sz w:val="24"/>
                <w:szCs w:val="24"/>
                <w:lang w:val="en-US"/>
              </w:rPr>
              <w:t>Kaspersky Endpoint Security – Лиц сертификат  №1B08-190415-050007-883-951;</w:t>
            </w:r>
          </w:p>
          <w:p w:rsidR="003D7CB7" w:rsidRPr="003D7CB7" w:rsidRDefault="003D7CB7" w:rsidP="003D7CB7">
            <w:pPr>
              <w:spacing w:line="240" w:lineRule="auto"/>
              <w:contextualSpacing/>
              <w:jc w:val="center"/>
              <w:rPr>
                <w:rFonts w:ascii="Times New Roman" w:hAnsi="Times New Roman" w:cs="Times New Roman"/>
                <w:sz w:val="24"/>
                <w:szCs w:val="24"/>
              </w:rPr>
            </w:pPr>
            <w:r w:rsidRPr="003D7CB7">
              <w:rPr>
                <w:rFonts w:ascii="Times New Roman" w:hAnsi="Times New Roman" w:cs="Times New Roman"/>
                <w:sz w:val="24"/>
                <w:szCs w:val="24"/>
              </w:rPr>
              <w:t>7-</w:t>
            </w:r>
            <w:r w:rsidRPr="003D7CB7">
              <w:rPr>
                <w:rFonts w:ascii="Times New Roman" w:hAnsi="Times New Roman" w:cs="Times New Roman"/>
                <w:sz w:val="24"/>
                <w:szCs w:val="24"/>
                <w:lang w:val="en-US"/>
              </w:rPr>
              <w:t>Zip</w:t>
            </w:r>
            <w:r w:rsidRPr="003D7CB7">
              <w:rPr>
                <w:rFonts w:ascii="Times New Roman" w:hAnsi="Times New Roman" w:cs="Times New Roman"/>
                <w:sz w:val="24"/>
                <w:szCs w:val="24"/>
              </w:rPr>
              <w:t xml:space="preserve"> - (Свободная лицензия </w:t>
            </w:r>
            <w:r w:rsidRPr="003D7CB7">
              <w:rPr>
                <w:rFonts w:ascii="Times New Roman" w:hAnsi="Times New Roman" w:cs="Times New Roman"/>
                <w:sz w:val="24"/>
                <w:szCs w:val="24"/>
                <w:lang w:val="en-US"/>
              </w:rPr>
              <w:t>GPL</w:t>
            </w:r>
            <w:r w:rsidRPr="003D7CB7">
              <w:rPr>
                <w:rFonts w:ascii="Times New Roman" w:hAnsi="Times New Roman" w:cs="Times New Roman"/>
                <w:sz w:val="24"/>
                <w:szCs w:val="24"/>
              </w:rPr>
              <w:t>);</w:t>
            </w:r>
          </w:p>
          <w:p w:rsidR="003D7CB7" w:rsidRPr="003D7CB7" w:rsidRDefault="003D7CB7" w:rsidP="003D7CB7">
            <w:pPr>
              <w:spacing w:line="240" w:lineRule="auto"/>
              <w:contextualSpacing/>
              <w:jc w:val="center"/>
              <w:rPr>
                <w:rFonts w:ascii="Times New Roman" w:hAnsi="Times New Roman" w:cs="Times New Roman"/>
                <w:sz w:val="24"/>
                <w:szCs w:val="24"/>
              </w:rPr>
            </w:pPr>
            <w:r w:rsidRPr="003D7CB7">
              <w:rPr>
                <w:rFonts w:ascii="Times New Roman" w:hAnsi="Times New Roman" w:cs="Times New Roman"/>
                <w:sz w:val="24"/>
                <w:szCs w:val="24"/>
                <w:lang w:val="en-US"/>
              </w:rPr>
              <w:t>Adobe</w:t>
            </w:r>
            <w:r w:rsidRPr="003D7CB7">
              <w:rPr>
                <w:rFonts w:ascii="Times New Roman" w:hAnsi="Times New Roman" w:cs="Times New Roman"/>
                <w:sz w:val="24"/>
                <w:szCs w:val="24"/>
              </w:rPr>
              <w:t xml:space="preserve"> </w:t>
            </w:r>
            <w:r w:rsidRPr="003D7CB7">
              <w:rPr>
                <w:rFonts w:ascii="Times New Roman" w:hAnsi="Times New Roman" w:cs="Times New Roman"/>
                <w:sz w:val="24"/>
                <w:szCs w:val="24"/>
                <w:lang w:val="en-US"/>
              </w:rPr>
              <w:t>Acrobat</w:t>
            </w:r>
            <w:r w:rsidRPr="003D7CB7">
              <w:rPr>
                <w:rFonts w:ascii="Times New Roman" w:hAnsi="Times New Roman" w:cs="Times New Roman"/>
                <w:sz w:val="24"/>
                <w:szCs w:val="24"/>
              </w:rPr>
              <w:t xml:space="preserve"> </w:t>
            </w:r>
            <w:r w:rsidRPr="003D7CB7">
              <w:rPr>
                <w:rFonts w:ascii="Times New Roman" w:hAnsi="Times New Roman" w:cs="Times New Roman"/>
                <w:sz w:val="24"/>
                <w:szCs w:val="24"/>
                <w:lang w:val="en-US"/>
              </w:rPr>
              <w:t>Reader</w:t>
            </w:r>
            <w:r w:rsidRPr="003D7CB7">
              <w:rPr>
                <w:rFonts w:ascii="Times New Roman" w:hAnsi="Times New Roman" w:cs="Times New Roman"/>
                <w:sz w:val="24"/>
                <w:szCs w:val="24"/>
              </w:rPr>
              <w:t xml:space="preserve"> – (Свободная лицензия);</w:t>
            </w:r>
          </w:p>
          <w:p w:rsidR="003D7CB7" w:rsidRPr="003D7CB7" w:rsidRDefault="003D7CB7" w:rsidP="003D7CB7">
            <w:pPr>
              <w:spacing w:line="240" w:lineRule="auto"/>
              <w:contextualSpacing/>
              <w:jc w:val="center"/>
              <w:rPr>
                <w:rFonts w:ascii="Times New Roman" w:hAnsi="Times New Roman" w:cs="Times New Roman"/>
                <w:sz w:val="24"/>
                <w:szCs w:val="24"/>
              </w:rPr>
            </w:pPr>
            <w:r w:rsidRPr="003D7CB7">
              <w:rPr>
                <w:rFonts w:ascii="Times New Roman" w:hAnsi="Times New Roman" w:cs="Times New Roman"/>
                <w:sz w:val="24"/>
                <w:szCs w:val="24"/>
                <w:lang w:val="en-US"/>
              </w:rPr>
              <w:t>Google</w:t>
            </w:r>
            <w:r w:rsidRPr="003D7CB7">
              <w:rPr>
                <w:rFonts w:ascii="Times New Roman" w:hAnsi="Times New Roman" w:cs="Times New Roman"/>
                <w:sz w:val="24"/>
                <w:szCs w:val="24"/>
              </w:rPr>
              <w:t xml:space="preserve"> </w:t>
            </w:r>
            <w:r w:rsidRPr="003D7CB7">
              <w:rPr>
                <w:rFonts w:ascii="Times New Roman" w:hAnsi="Times New Roman" w:cs="Times New Roman"/>
                <w:sz w:val="24"/>
                <w:szCs w:val="24"/>
                <w:lang w:val="en-US"/>
              </w:rPr>
              <w:t>Chrome</w:t>
            </w:r>
            <w:r w:rsidRPr="003D7CB7">
              <w:rPr>
                <w:rFonts w:ascii="Times New Roman" w:hAnsi="Times New Roman" w:cs="Times New Roman"/>
                <w:sz w:val="24"/>
                <w:szCs w:val="24"/>
              </w:rPr>
              <w:t xml:space="preserve"> – (Свободная лицензия);</w:t>
            </w:r>
          </w:p>
          <w:p w:rsidR="003D7CB7" w:rsidRPr="003D7CB7" w:rsidRDefault="003D7CB7" w:rsidP="003D7CB7">
            <w:pPr>
              <w:spacing w:line="240" w:lineRule="auto"/>
              <w:contextualSpacing/>
              <w:jc w:val="center"/>
              <w:rPr>
                <w:rFonts w:ascii="Times New Roman" w:hAnsi="Times New Roman" w:cs="Times New Roman"/>
                <w:sz w:val="24"/>
                <w:szCs w:val="24"/>
              </w:rPr>
            </w:pPr>
            <w:r w:rsidRPr="003D7CB7">
              <w:rPr>
                <w:rFonts w:ascii="Times New Roman" w:hAnsi="Times New Roman" w:cs="Times New Roman"/>
                <w:sz w:val="24"/>
                <w:szCs w:val="24"/>
                <w:lang w:val="en-US"/>
              </w:rPr>
              <w:t>Mozilla</w:t>
            </w:r>
            <w:r w:rsidRPr="003D7CB7">
              <w:rPr>
                <w:rFonts w:ascii="Times New Roman" w:hAnsi="Times New Roman" w:cs="Times New Roman"/>
                <w:sz w:val="24"/>
                <w:szCs w:val="24"/>
              </w:rPr>
              <w:t xml:space="preserve"> </w:t>
            </w:r>
            <w:r w:rsidRPr="003D7CB7">
              <w:rPr>
                <w:rFonts w:ascii="Times New Roman" w:hAnsi="Times New Roman" w:cs="Times New Roman"/>
                <w:sz w:val="24"/>
                <w:szCs w:val="24"/>
                <w:lang w:val="en-US"/>
              </w:rPr>
              <w:t>Firefox</w:t>
            </w:r>
            <w:r w:rsidRPr="003D7CB7">
              <w:rPr>
                <w:rFonts w:ascii="Times New Roman" w:hAnsi="Times New Roman" w:cs="Times New Roman"/>
                <w:sz w:val="24"/>
                <w:szCs w:val="24"/>
              </w:rPr>
              <w:t xml:space="preserve"> – (Свободная лицензия);</w:t>
            </w:r>
          </w:p>
          <w:p w:rsidR="003D7CB7" w:rsidRPr="003D7CB7" w:rsidRDefault="003D7CB7" w:rsidP="003D7CB7">
            <w:pPr>
              <w:spacing w:line="240" w:lineRule="auto"/>
              <w:contextualSpacing/>
              <w:jc w:val="center"/>
              <w:rPr>
                <w:rFonts w:ascii="Times New Roman" w:hAnsi="Times New Roman" w:cs="Times New Roman"/>
                <w:sz w:val="24"/>
                <w:szCs w:val="24"/>
              </w:rPr>
            </w:pPr>
            <w:r w:rsidRPr="003D7CB7">
              <w:rPr>
                <w:rFonts w:ascii="Times New Roman" w:hAnsi="Times New Roman" w:cs="Times New Roman"/>
                <w:sz w:val="24"/>
                <w:szCs w:val="24"/>
                <w:lang w:val="en-US"/>
              </w:rPr>
              <w:t>LibreOffice</w:t>
            </w:r>
            <w:r w:rsidRPr="003D7CB7">
              <w:rPr>
                <w:rFonts w:ascii="Times New Roman" w:hAnsi="Times New Roman" w:cs="Times New Roman"/>
                <w:sz w:val="24"/>
                <w:szCs w:val="24"/>
              </w:rPr>
              <w:t xml:space="preserve"> – (Свободная лицензия </w:t>
            </w:r>
            <w:r w:rsidRPr="003D7CB7">
              <w:rPr>
                <w:rFonts w:ascii="Times New Roman" w:hAnsi="Times New Roman" w:cs="Times New Roman"/>
                <w:sz w:val="24"/>
                <w:szCs w:val="24"/>
                <w:lang w:val="en-US"/>
              </w:rPr>
              <w:t>GPL</w:t>
            </w:r>
            <w:r w:rsidRPr="003D7CB7">
              <w:rPr>
                <w:rFonts w:ascii="Times New Roman" w:hAnsi="Times New Roman" w:cs="Times New Roman"/>
                <w:sz w:val="24"/>
                <w:szCs w:val="24"/>
              </w:rPr>
              <w:t>);</w:t>
            </w:r>
          </w:p>
          <w:p w:rsidR="003D7CB7" w:rsidRPr="003D7CB7" w:rsidRDefault="003D7CB7" w:rsidP="003D7CB7">
            <w:pPr>
              <w:spacing w:line="240" w:lineRule="auto"/>
              <w:contextualSpacing/>
              <w:jc w:val="center"/>
              <w:rPr>
                <w:rFonts w:ascii="Times New Roman" w:hAnsi="Times New Roman" w:cs="Times New Roman"/>
                <w:sz w:val="24"/>
                <w:szCs w:val="24"/>
              </w:rPr>
            </w:pPr>
            <w:r w:rsidRPr="003D7CB7">
              <w:rPr>
                <w:rFonts w:ascii="Times New Roman" w:hAnsi="Times New Roman" w:cs="Times New Roman"/>
                <w:sz w:val="24"/>
                <w:szCs w:val="24"/>
                <w:lang w:val="en-US"/>
              </w:rPr>
              <w:t>XnView</w:t>
            </w:r>
            <w:r w:rsidRPr="003D7CB7">
              <w:rPr>
                <w:rFonts w:ascii="Times New Roman" w:hAnsi="Times New Roman" w:cs="Times New Roman"/>
                <w:sz w:val="24"/>
                <w:szCs w:val="24"/>
              </w:rPr>
              <w:t xml:space="preserve"> – (Свободная лицензия);</w:t>
            </w:r>
          </w:p>
          <w:p w:rsidR="003D7CB7" w:rsidRPr="003D7CB7" w:rsidRDefault="003D7CB7" w:rsidP="003D7CB7">
            <w:pPr>
              <w:spacing w:line="240" w:lineRule="auto"/>
              <w:contextualSpacing/>
              <w:jc w:val="center"/>
              <w:rPr>
                <w:rFonts w:ascii="Times New Roman" w:hAnsi="Times New Roman" w:cs="Times New Roman"/>
                <w:sz w:val="24"/>
                <w:szCs w:val="24"/>
              </w:rPr>
            </w:pPr>
            <w:r w:rsidRPr="003D7CB7">
              <w:rPr>
                <w:rFonts w:ascii="Times New Roman" w:hAnsi="Times New Roman" w:cs="Times New Roman"/>
                <w:sz w:val="24"/>
                <w:szCs w:val="24"/>
                <w:lang w:val="en-US"/>
              </w:rPr>
              <w:t>Java</w:t>
            </w:r>
            <w:r w:rsidRPr="003D7CB7">
              <w:rPr>
                <w:rFonts w:ascii="Times New Roman" w:hAnsi="Times New Roman" w:cs="Times New Roman"/>
                <w:sz w:val="24"/>
                <w:szCs w:val="24"/>
              </w:rPr>
              <w:t xml:space="preserve"> – (Свободная лицензия);</w:t>
            </w:r>
          </w:p>
          <w:p w:rsidR="003D7CB7" w:rsidRPr="003D7CB7" w:rsidRDefault="003D7CB7" w:rsidP="003D7CB7">
            <w:pPr>
              <w:spacing w:line="240" w:lineRule="auto"/>
              <w:contextualSpacing/>
              <w:jc w:val="center"/>
              <w:rPr>
                <w:rFonts w:ascii="Times New Roman" w:hAnsi="Times New Roman" w:cs="Times New Roman"/>
                <w:sz w:val="24"/>
                <w:szCs w:val="24"/>
              </w:rPr>
            </w:pPr>
            <w:r w:rsidRPr="003D7CB7">
              <w:rPr>
                <w:rFonts w:ascii="Times New Roman" w:hAnsi="Times New Roman" w:cs="Times New Roman"/>
                <w:sz w:val="24"/>
                <w:szCs w:val="24"/>
                <w:lang w:val="en-US"/>
              </w:rPr>
              <w:t>VLC</w:t>
            </w:r>
            <w:r w:rsidRPr="003D7CB7">
              <w:rPr>
                <w:rFonts w:ascii="Times New Roman" w:hAnsi="Times New Roman" w:cs="Times New Roman"/>
                <w:sz w:val="24"/>
                <w:szCs w:val="24"/>
              </w:rPr>
              <w:t xml:space="preserve"> – (Свободная лицензия).</w:t>
            </w:r>
          </w:p>
          <w:p w:rsidR="003D7CB7" w:rsidRPr="003D7CB7" w:rsidRDefault="003D7CB7" w:rsidP="003D7CB7">
            <w:pPr>
              <w:spacing w:line="240" w:lineRule="auto"/>
              <w:contextualSpacing/>
              <w:jc w:val="center"/>
              <w:rPr>
                <w:rFonts w:ascii="Times New Roman" w:hAnsi="Times New Roman" w:cs="Times New Roman"/>
                <w:sz w:val="24"/>
                <w:szCs w:val="24"/>
              </w:rPr>
            </w:pPr>
            <w:r w:rsidRPr="003D7CB7">
              <w:rPr>
                <w:rFonts w:ascii="Times New Roman" w:hAnsi="Times New Roman" w:cs="Times New Roman"/>
                <w:sz w:val="24"/>
                <w:szCs w:val="24"/>
              </w:rPr>
              <w:t>Гарант - (договор № КРС000772 от 21.09.2018)</w:t>
            </w:r>
          </w:p>
          <w:p w:rsidR="003D7CB7" w:rsidRPr="003D7CB7" w:rsidRDefault="003D7CB7" w:rsidP="003D7CB7">
            <w:pPr>
              <w:spacing w:line="240" w:lineRule="auto"/>
              <w:contextualSpacing/>
              <w:jc w:val="center"/>
              <w:rPr>
                <w:rFonts w:ascii="Times New Roman" w:hAnsi="Times New Roman" w:cs="Times New Roman"/>
                <w:sz w:val="24"/>
                <w:szCs w:val="24"/>
              </w:rPr>
            </w:pPr>
            <w:r w:rsidRPr="003D7CB7">
              <w:rPr>
                <w:rFonts w:ascii="Times New Roman" w:hAnsi="Times New Roman" w:cs="Times New Roman"/>
                <w:sz w:val="24"/>
                <w:szCs w:val="24"/>
              </w:rPr>
              <w:t>КонсультантПлюс (договор № 20087400211 от 30.06.2016)</w:t>
            </w:r>
          </w:p>
          <w:p w:rsidR="003D7CB7" w:rsidRPr="003D7CB7" w:rsidRDefault="003D7CB7" w:rsidP="003D7CB7">
            <w:pPr>
              <w:widowControl w:val="0"/>
              <w:suppressAutoHyphens/>
              <w:spacing w:line="240" w:lineRule="auto"/>
              <w:contextualSpacing/>
              <w:jc w:val="center"/>
              <w:rPr>
                <w:rFonts w:ascii="Times New Roman" w:eastAsia="Lucida Sans Unicode" w:hAnsi="Times New Roman" w:cs="Times New Roman"/>
                <w:kern w:val="2"/>
                <w:sz w:val="24"/>
                <w:szCs w:val="24"/>
                <w:lang w:eastAsia="zh-CN" w:bidi="hi-IN"/>
              </w:rPr>
            </w:pPr>
            <w:r w:rsidRPr="003D7CB7">
              <w:rPr>
                <w:rFonts w:ascii="Times New Roman" w:hAnsi="Times New Roman" w:cs="Times New Roman"/>
                <w:sz w:val="24"/>
                <w:szCs w:val="24"/>
              </w:rPr>
              <w:t>Альт Образование 8 (лицензия № ААО.0006.00, договор № ДС 14-2017 от 27.12.2017</w:t>
            </w: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spacing w:line="240" w:lineRule="auto"/>
              <w:contextualSpacing/>
              <w:rPr>
                <w:rFonts w:ascii="Times New Roman" w:eastAsia="Lucida Sans Unicode" w:hAnsi="Times New Roman" w:cs="Times New Roman"/>
                <w:kern w:val="2"/>
                <w:sz w:val="24"/>
                <w:szCs w:val="24"/>
                <w:lang w:eastAsia="zh-CN" w:bidi="hi-IN"/>
              </w:rPr>
            </w:pPr>
            <w:r w:rsidRPr="003D7CB7">
              <w:rPr>
                <w:rFonts w:ascii="Times New Roman" w:hAnsi="Times New Roman" w:cs="Times New Roman"/>
                <w:color w:val="000000"/>
                <w:sz w:val="24"/>
                <w:szCs w:val="24"/>
              </w:rPr>
              <w:t xml:space="preserve">г. Красноярск, ул. Ады Лебедевой, д. 89, ауд. </w:t>
            </w:r>
            <w:r w:rsidRPr="003D7CB7">
              <w:rPr>
                <w:rFonts w:ascii="Times New Roman" w:hAnsi="Times New Roman" w:cs="Times New Roman"/>
                <w:sz w:val="24"/>
                <w:szCs w:val="24"/>
              </w:rPr>
              <w:t xml:space="preserve">1-34 </w:t>
            </w:r>
          </w:p>
          <w:p w:rsidR="003D7CB7" w:rsidRPr="003D7CB7" w:rsidRDefault="003D7CB7" w:rsidP="003D7CB7">
            <w:pPr>
              <w:widowControl w:val="0"/>
              <w:suppressAutoHyphens/>
              <w:spacing w:line="240" w:lineRule="auto"/>
              <w:contextualSpacing/>
              <w:rPr>
                <w:rFonts w:ascii="Times New Roman" w:eastAsia="Lucida Sans Unicode" w:hAnsi="Times New Roman" w:cs="Times New Roman"/>
                <w:kern w:val="2"/>
                <w:sz w:val="24"/>
                <w:szCs w:val="24"/>
                <w:lang w:eastAsia="zh-CN" w:bidi="hi-IN"/>
              </w:rPr>
            </w:pPr>
            <w:r w:rsidRPr="003D7CB7">
              <w:rPr>
                <w:rFonts w:ascii="Times New Roman" w:hAnsi="Times New Roman" w:cs="Times New Roman"/>
                <w:sz w:val="24"/>
                <w:szCs w:val="24"/>
              </w:rPr>
              <w:t>Ресурсный центр</w:t>
            </w:r>
          </w:p>
        </w:tc>
        <w:tc>
          <w:tcPr>
            <w:tcW w:w="7042" w:type="dxa"/>
            <w:tcBorders>
              <w:top w:val="nil"/>
              <w:left w:val="single" w:sz="2" w:space="0" w:color="000000"/>
              <w:bottom w:val="single" w:sz="2" w:space="0" w:color="000000"/>
              <w:right w:val="single" w:sz="2" w:space="0" w:color="000000"/>
            </w:tcBorders>
            <w:hideMark/>
          </w:tcPr>
          <w:p w:rsidR="003D7CB7" w:rsidRPr="003D7CB7" w:rsidRDefault="003D7CB7" w:rsidP="003D7CB7">
            <w:pPr>
              <w:spacing w:line="240" w:lineRule="auto"/>
              <w:contextualSpacing/>
              <w:jc w:val="center"/>
              <w:rPr>
                <w:rFonts w:ascii="Times New Roman" w:eastAsia="Lucida Sans Unicode" w:hAnsi="Times New Roman" w:cs="Times New Roman"/>
                <w:kern w:val="2"/>
                <w:sz w:val="24"/>
                <w:szCs w:val="24"/>
                <w:lang w:eastAsia="zh-CN" w:bidi="hi-IN"/>
              </w:rPr>
            </w:pPr>
            <w:r w:rsidRPr="003D7CB7">
              <w:rPr>
                <w:rFonts w:ascii="Times New Roman" w:hAnsi="Times New Roman" w:cs="Times New Roman"/>
                <w:sz w:val="24"/>
                <w:szCs w:val="24"/>
              </w:rPr>
              <w:t>Компьютер- 4шт.</w:t>
            </w:r>
          </w:p>
          <w:p w:rsidR="003D7CB7" w:rsidRPr="003D7CB7" w:rsidRDefault="003D7CB7" w:rsidP="003D7CB7">
            <w:pPr>
              <w:spacing w:line="240" w:lineRule="auto"/>
              <w:contextualSpacing/>
              <w:jc w:val="center"/>
              <w:rPr>
                <w:rFonts w:ascii="Times New Roman" w:hAnsi="Times New Roman" w:cs="Times New Roman"/>
                <w:sz w:val="24"/>
                <w:szCs w:val="24"/>
              </w:rPr>
            </w:pPr>
            <w:r w:rsidRPr="003D7CB7">
              <w:rPr>
                <w:rFonts w:ascii="Times New Roman" w:hAnsi="Times New Roman" w:cs="Times New Roman"/>
                <w:sz w:val="24"/>
                <w:szCs w:val="24"/>
                <w:lang w:val="en-US"/>
              </w:rPr>
              <w:t>Microsoft</w:t>
            </w:r>
            <w:r w:rsidRPr="003D7CB7">
              <w:rPr>
                <w:rFonts w:ascii="Times New Roman" w:hAnsi="Times New Roman" w:cs="Times New Roman"/>
                <w:sz w:val="24"/>
                <w:szCs w:val="24"/>
              </w:rPr>
              <w:t xml:space="preserve">® </w:t>
            </w:r>
            <w:r w:rsidRPr="003D7CB7">
              <w:rPr>
                <w:rFonts w:ascii="Times New Roman" w:hAnsi="Times New Roman" w:cs="Times New Roman"/>
                <w:sz w:val="24"/>
                <w:szCs w:val="24"/>
                <w:lang w:val="en-US"/>
              </w:rPr>
              <w:t>Windows</w:t>
            </w:r>
            <w:r w:rsidRPr="003D7CB7">
              <w:rPr>
                <w:rFonts w:ascii="Times New Roman" w:hAnsi="Times New Roman" w:cs="Times New Roman"/>
                <w:sz w:val="24"/>
                <w:szCs w:val="24"/>
              </w:rPr>
              <w:t xml:space="preserve">® </w:t>
            </w:r>
            <w:r w:rsidRPr="003D7CB7">
              <w:rPr>
                <w:rFonts w:ascii="Times New Roman" w:hAnsi="Times New Roman" w:cs="Times New Roman"/>
                <w:sz w:val="24"/>
                <w:szCs w:val="24"/>
                <w:lang w:val="en-US"/>
              </w:rPr>
              <w:t>Home</w:t>
            </w:r>
            <w:r w:rsidRPr="003D7CB7">
              <w:rPr>
                <w:rFonts w:ascii="Times New Roman" w:hAnsi="Times New Roman" w:cs="Times New Roman"/>
                <w:sz w:val="24"/>
                <w:szCs w:val="24"/>
              </w:rPr>
              <w:t xml:space="preserve"> 10 </w:t>
            </w:r>
            <w:r w:rsidRPr="003D7CB7">
              <w:rPr>
                <w:rFonts w:ascii="Times New Roman" w:hAnsi="Times New Roman" w:cs="Times New Roman"/>
                <w:sz w:val="24"/>
                <w:szCs w:val="24"/>
                <w:lang w:val="en-US"/>
              </w:rPr>
              <w:t>Russian</w:t>
            </w:r>
            <w:r w:rsidRPr="003D7CB7">
              <w:rPr>
                <w:rFonts w:ascii="Times New Roman" w:hAnsi="Times New Roman" w:cs="Times New Roman"/>
                <w:sz w:val="24"/>
                <w:szCs w:val="24"/>
              </w:rPr>
              <w:t xml:space="preserve"> </w:t>
            </w:r>
            <w:r w:rsidRPr="003D7CB7">
              <w:rPr>
                <w:rFonts w:ascii="Times New Roman" w:hAnsi="Times New Roman" w:cs="Times New Roman"/>
                <w:sz w:val="24"/>
                <w:szCs w:val="24"/>
                <w:lang w:val="en-US"/>
              </w:rPr>
              <w:t>OLP</w:t>
            </w:r>
            <w:r w:rsidRPr="003D7CB7">
              <w:rPr>
                <w:rFonts w:ascii="Times New Roman" w:hAnsi="Times New Roman" w:cs="Times New Roman"/>
                <w:sz w:val="24"/>
                <w:szCs w:val="24"/>
              </w:rPr>
              <w:t xml:space="preserve"> </w:t>
            </w:r>
            <w:r w:rsidRPr="003D7CB7">
              <w:rPr>
                <w:rFonts w:ascii="Times New Roman" w:hAnsi="Times New Roman" w:cs="Times New Roman"/>
                <w:sz w:val="24"/>
                <w:szCs w:val="24"/>
                <w:lang w:val="en-US"/>
              </w:rPr>
              <w:t>NL</w:t>
            </w:r>
            <w:r w:rsidRPr="003D7CB7">
              <w:rPr>
                <w:rFonts w:ascii="Times New Roman" w:hAnsi="Times New Roman" w:cs="Times New Roman"/>
                <w:sz w:val="24"/>
                <w:szCs w:val="24"/>
              </w:rPr>
              <w:t xml:space="preserve"> </w:t>
            </w:r>
            <w:r w:rsidRPr="003D7CB7">
              <w:rPr>
                <w:rFonts w:ascii="Times New Roman" w:hAnsi="Times New Roman" w:cs="Times New Roman"/>
                <w:sz w:val="24"/>
                <w:szCs w:val="24"/>
                <w:lang w:val="en-US"/>
              </w:rPr>
              <w:t>AcademicEdition</w:t>
            </w:r>
            <w:r w:rsidRPr="003D7CB7">
              <w:rPr>
                <w:rFonts w:ascii="Times New Roman" w:hAnsi="Times New Roman" w:cs="Times New Roman"/>
                <w:sz w:val="24"/>
                <w:szCs w:val="24"/>
              </w:rPr>
              <w:t xml:space="preserve"> </w:t>
            </w:r>
            <w:r w:rsidRPr="003D7CB7">
              <w:rPr>
                <w:rFonts w:ascii="Times New Roman" w:hAnsi="Times New Roman" w:cs="Times New Roman"/>
                <w:sz w:val="24"/>
                <w:szCs w:val="24"/>
                <w:lang w:val="en-US"/>
              </w:rPr>
              <w:t>Legalization</w:t>
            </w:r>
            <w:r w:rsidRPr="003D7CB7">
              <w:rPr>
                <w:rFonts w:ascii="Times New Roman" w:hAnsi="Times New Roman" w:cs="Times New Roman"/>
                <w:sz w:val="24"/>
                <w:szCs w:val="24"/>
              </w:rPr>
              <w:t xml:space="preserve"> </w:t>
            </w:r>
            <w:r w:rsidRPr="003D7CB7">
              <w:rPr>
                <w:rFonts w:ascii="Times New Roman" w:hAnsi="Times New Roman" w:cs="Times New Roman"/>
                <w:sz w:val="24"/>
                <w:szCs w:val="24"/>
                <w:lang w:val="en-US"/>
              </w:rPr>
              <w:t>GetGenuine</w:t>
            </w:r>
            <w:r w:rsidRPr="003D7CB7">
              <w:rPr>
                <w:rFonts w:ascii="Times New Roman" w:hAnsi="Times New Roman" w:cs="Times New Roman"/>
                <w:sz w:val="24"/>
                <w:szCs w:val="24"/>
              </w:rPr>
              <w:t xml:space="preserve"> (</w:t>
            </w:r>
            <w:r w:rsidRPr="003D7CB7">
              <w:rPr>
                <w:rFonts w:ascii="Times New Roman" w:hAnsi="Times New Roman" w:cs="Times New Roman"/>
                <w:sz w:val="24"/>
                <w:szCs w:val="24"/>
                <w:lang w:val="en-US"/>
              </w:rPr>
              <w:t>OEM</w:t>
            </w:r>
            <w:r w:rsidRPr="003D7CB7">
              <w:rPr>
                <w:rFonts w:ascii="Times New Roman" w:hAnsi="Times New Roman" w:cs="Times New Roman"/>
                <w:sz w:val="24"/>
                <w:szCs w:val="24"/>
              </w:rPr>
              <w:t xml:space="preserve"> лицензия, контракт № </w:t>
            </w:r>
            <w:r w:rsidRPr="003D7CB7">
              <w:rPr>
                <w:rFonts w:ascii="Times New Roman" w:hAnsi="Times New Roman" w:cs="Times New Roman"/>
                <w:sz w:val="24"/>
                <w:szCs w:val="24"/>
                <w:lang w:val="en-US"/>
              </w:rPr>
              <w:t>Tr</w:t>
            </w:r>
            <w:r w:rsidRPr="003D7CB7">
              <w:rPr>
                <w:rFonts w:ascii="Times New Roman" w:hAnsi="Times New Roman" w:cs="Times New Roman"/>
                <w:sz w:val="24"/>
                <w:szCs w:val="24"/>
              </w:rPr>
              <w:t>000058029 от 27.11.2015);</w:t>
            </w:r>
          </w:p>
          <w:p w:rsidR="003D7CB7" w:rsidRPr="003D7CB7" w:rsidRDefault="003D7CB7" w:rsidP="003D7CB7">
            <w:pPr>
              <w:spacing w:line="240" w:lineRule="auto"/>
              <w:contextualSpacing/>
              <w:jc w:val="center"/>
              <w:rPr>
                <w:rFonts w:ascii="Times New Roman" w:hAnsi="Times New Roman" w:cs="Times New Roman"/>
                <w:sz w:val="24"/>
                <w:szCs w:val="24"/>
                <w:lang w:val="en-US"/>
              </w:rPr>
            </w:pPr>
            <w:r w:rsidRPr="003D7CB7">
              <w:rPr>
                <w:rFonts w:ascii="Times New Roman" w:hAnsi="Times New Roman" w:cs="Times New Roman"/>
                <w:sz w:val="24"/>
                <w:szCs w:val="24"/>
                <w:lang w:val="en-US"/>
              </w:rPr>
              <w:t>Kaspersky Endpoint Security – Лиц сертификат  №1B08-190415-050007-883-951;</w:t>
            </w:r>
          </w:p>
          <w:p w:rsidR="003D7CB7" w:rsidRPr="003D7CB7" w:rsidRDefault="003D7CB7" w:rsidP="003D7CB7">
            <w:pPr>
              <w:spacing w:line="240" w:lineRule="auto"/>
              <w:contextualSpacing/>
              <w:jc w:val="center"/>
              <w:rPr>
                <w:rFonts w:ascii="Times New Roman" w:hAnsi="Times New Roman" w:cs="Times New Roman"/>
                <w:sz w:val="24"/>
                <w:szCs w:val="24"/>
              </w:rPr>
            </w:pPr>
            <w:r w:rsidRPr="003D7CB7">
              <w:rPr>
                <w:rFonts w:ascii="Times New Roman" w:hAnsi="Times New Roman" w:cs="Times New Roman"/>
                <w:sz w:val="24"/>
                <w:szCs w:val="24"/>
              </w:rPr>
              <w:t>7-</w:t>
            </w:r>
            <w:r w:rsidRPr="003D7CB7">
              <w:rPr>
                <w:rFonts w:ascii="Times New Roman" w:hAnsi="Times New Roman" w:cs="Times New Roman"/>
                <w:sz w:val="24"/>
                <w:szCs w:val="24"/>
                <w:lang w:val="en-US"/>
              </w:rPr>
              <w:t>Zip</w:t>
            </w:r>
            <w:r w:rsidRPr="003D7CB7">
              <w:rPr>
                <w:rFonts w:ascii="Times New Roman" w:hAnsi="Times New Roman" w:cs="Times New Roman"/>
                <w:sz w:val="24"/>
                <w:szCs w:val="24"/>
              </w:rPr>
              <w:t xml:space="preserve"> - (Свободная лицензия </w:t>
            </w:r>
            <w:r w:rsidRPr="003D7CB7">
              <w:rPr>
                <w:rFonts w:ascii="Times New Roman" w:hAnsi="Times New Roman" w:cs="Times New Roman"/>
                <w:sz w:val="24"/>
                <w:szCs w:val="24"/>
                <w:lang w:val="en-US"/>
              </w:rPr>
              <w:t>GPL</w:t>
            </w:r>
            <w:r w:rsidRPr="003D7CB7">
              <w:rPr>
                <w:rFonts w:ascii="Times New Roman" w:hAnsi="Times New Roman" w:cs="Times New Roman"/>
                <w:sz w:val="24"/>
                <w:szCs w:val="24"/>
              </w:rPr>
              <w:t>);</w:t>
            </w:r>
          </w:p>
          <w:p w:rsidR="003D7CB7" w:rsidRPr="003D7CB7" w:rsidRDefault="003D7CB7" w:rsidP="003D7CB7">
            <w:pPr>
              <w:spacing w:line="240" w:lineRule="auto"/>
              <w:contextualSpacing/>
              <w:jc w:val="center"/>
              <w:rPr>
                <w:rFonts w:ascii="Times New Roman" w:hAnsi="Times New Roman" w:cs="Times New Roman"/>
                <w:sz w:val="24"/>
                <w:szCs w:val="24"/>
              </w:rPr>
            </w:pPr>
            <w:r w:rsidRPr="003D7CB7">
              <w:rPr>
                <w:rFonts w:ascii="Times New Roman" w:hAnsi="Times New Roman" w:cs="Times New Roman"/>
                <w:sz w:val="24"/>
                <w:szCs w:val="24"/>
                <w:lang w:val="en-US"/>
              </w:rPr>
              <w:t>Adobe</w:t>
            </w:r>
            <w:r w:rsidRPr="003D7CB7">
              <w:rPr>
                <w:rFonts w:ascii="Times New Roman" w:hAnsi="Times New Roman" w:cs="Times New Roman"/>
                <w:sz w:val="24"/>
                <w:szCs w:val="24"/>
              </w:rPr>
              <w:t xml:space="preserve"> </w:t>
            </w:r>
            <w:r w:rsidRPr="003D7CB7">
              <w:rPr>
                <w:rFonts w:ascii="Times New Roman" w:hAnsi="Times New Roman" w:cs="Times New Roman"/>
                <w:sz w:val="24"/>
                <w:szCs w:val="24"/>
                <w:lang w:val="en-US"/>
              </w:rPr>
              <w:t>Acrobat</w:t>
            </w:r>
            <w:r w:rsidRPr="003D7CB7">
              <w:rPr>
                <w:rFonts w:ascii="Times New Roman" w:hAnsi="Times New Roman" w:cs="Times New Roman"/>
                <w:sz w:val="24"/>
                <w:szCs w:val="24"/>
              </w:rPr>
              <w:t xml:space="preserve"> </w:t>
            </w:r>
            <w:r w:rsidRPr="003D7CB7">
              <w:rPr>
                <w:rFonts w:ascii="Times New Roman" w:hAnsi="Times New Roman" w:cs="Times New Roman"/>
                <w:sz w:val="24"/>
                <w:szCs w:val="24"/>
                <w:lang w:val="en-US"/>
              </w:rPr>
              <w:t>Reader</w:t>
            </w:r>
            <w:r w:rsidRPr="003D7CB7">
              <w:rPr>
                <w:rFonts w:ascii="Times New Roman" w:hAnsi="Times New Roman" w:cs="Times New Roman"/>
                <w:sz w:val="24"/>
                <w:szCs w:val="24"/>
              </w:rPr>
              <w:t xml:space="preserve"> – (Свободная лицензия);</w:t>
            </w:r>
          </w:p>
          <w:p w:rsidR="003D7CB7" w:rsidRPr="003D7CB7" w:rsidRDefault="003D7CB7" w:rsidP="003D7CB7">
            <w:pPr>
              <w:spacing w:line="240" w:lineRule="auto"/>
              <w:contextualSpacing/>
              <w:jc w:val="center"/>
              <w:rPr>
                <w:rFonts w:ascii="Times New Roman" w:hAnsi="Times New Roman" w:cs="Times New Roman"/>
                <w:sz w:val="24"/>
                <w:szCs w:val="24"/>
              </w:rPr>
            </w:pPr>
            <w:r w:rsidRPr="003D7CB7">
              <w:rPr>
                <w:rFonts w:ascii="Times New Roman" w:hAnsi="Times New Roman" w:cs="Times New Roman"/>
                <w:sz w:val="24"/>
                <w:szCs w:val="24"/>
                <w:lang w:val="en-US"/>
              </w:rPr>
              <w:t>Google</w:t>
            </w:r>
            <w:r w:rsidRPr="003D7CB7">
              <w:rPr>
                <w:rFonts w:ascii="Times New Roman" w:hAnsi="Times New Roman" w:cs="Times New Roman"/>
                <w:sz w:val="24"/>
                <w:szCs w:val="24"/>
              </w:rPr>
              <w:t xml:space="preserve"> </w:t>
            </w:r>
            <w:r w:rsidRPr="003D7CB7">
              <w:rPr>
                <w:rFonts w:ascii="Times New Roman" w:hAnsi="Times New Roman" w:cs="Times New Roman"/>
                <w:sz w:val="24"/>
                <w:szCs w:val="24"/>
                <w:lang w:val="en-US"/>
              </w:rPr>
              <w:t>Chrome</w:t>
            </w:r>
            <w:r w:rsidRPr="003D7CB7">
              <w:rPr>
                <w:rFonts w:ascii="Times New Roman" w:hAnsi="Times New Roman" w:cs="Times New Roman"/>
                <w:sz w:val="24"/>
                <w:szCs w:val="24"/>
              </w:rPr>
              <w:t xml:space="preserve"> – (Свободная лицензия);</w:t>
            </w:r>
          </w:p>
          <w:p w:rsidR="003D7CB7" w:rsidRPr="003D7CB7" w:rsidRDefault="003D7CB7" w:rsidP="003D7CB7">
            <w:pPr>
              <w:spacing w:line="240" w:lineRule="auto"/>
              <w:contextualSpacing/>
              <w:jc w:val="center"/>
              <w:rPr>
                <w:rFonts w:ascii="Times New Roman" w:hAnsi="Times New Roman" w:cs="Times New Roman"/>
                <w:sz w:val="24"/>
                <w:szCs w:val="24"/>
              </w:rPr>
            </w:pPr>
            <w:r w:rsidRPr="003D7CB7">
              <w:rPr>
                <w:rFonts w:ascii="Times New Roman" w:hAnsi="Times New Roman" w:cs="Times New Roman"/>
                <w:sz w:val="24"/>
                <w:szCs w:val="24"/>
                <w:lang w:val="en-US"/>
              </w:rPr>
              <w:t>Mozilla</w:t>
            </w:r>
            <w:r w:rsidRPr="003D7CB7">
              <w:rPr>
                <w:rFonts w:ascii="Times New Roman" w:hAnsi="Times New Roman" w:cs="Times New Roman"/>
                <w:sz w:val="24"/>
                <w:szCs w:val="24"/>
              </w:rPr>
              <w:t xml:space="preserve"> </w:t>
            </w:r>
            <w:r w:rsidRPr="003D7CB7">
              <w:rPr>
                <w:rFonts w:ascii="Times New Roman" w:hAnsi="Times New Roman" w:cs="Times New Roman"/>
                <w:sz w:val="24"/>
                <w:szCs w:val="24"/>
                <w:lang w:val="en-US"/>
              </w:rPr>
              <w:t>Firefox</w:t>
            </w:r>
            <w:r w:rsidRPr="003D7CB7">
              <w:rPr>
                <w:rFonts w:ascii="Times New Roman" w:hAnsi="Times New Roman" w:cs="Times New Roman"/>
                <w:sz w:val="24"/>
                <w:szCs w:val="24"/>
              </w:rPr>
              <w:t xml:space="preserve"> – (Свободная лицензия);</w:t>
            </w:r>
          </w:p>
          <w:p w:rsidR="003D7CB7" w:rsidRPr="003D7CB7" w:rsidRDefault="003D7CB7" w:rsidP="003D7CB7">
            <w:pPr>
              <w:spacing w:line="240" w:lineRule="auto"/>
              <w:contextualSpacing/>
              <w:jc w:val="center"/>
              <w:rPr>
                <w:rFonts w:ascii="Times New Roman" w:hAnsi="Times New Roman" w:cs="Times New Roman"/>
                <w:sz w:val="24"/>
                <w:szCs w:val="24"/>
              </w:rPr>
            </w:pPr>
            <w:r w:rsidRPr="003D7CB7">
              <w:rPr>
                <w:rFonts w:ascii="Times New Roman" w:hAnsi="Times New Roman" w:cs="Times New Roman"/>
                <w:sz w:val="24"/>
                <w:szCs w:val="24"/>
                <w:lang w:val="en-US"/>
              </w:rPr>
              <w:t>LibreOffice</w:t>
            </w:r>
            <w:r w:rsidRPr="003D7CB7">
              <w:rPr>
                <w:rFonts w:ascii="Times New Roman" w:hAnsi="Times New Roman" w:cs="Times New Roman"/>
                <w:sz w:val="24"/>
                <w:szCs w:val="24"/>
              </w:rPr>
              <w:t xml:space="preserve"> – (Свободная лицензия </w:t>
            </w:r>
            <w:r w:rsidRPr="003D7CB7">
              <w:rPr>
                <w:rFonts w:ascii="Times New Roman" w:hAnsi="Times New Roman" w:cs="Times New Roman"/>
                <w:sz w:val="24"/>
                <w:szCs w:val="24"/>
                <w:lang w:val="en-US"/>
              </w:rPr>
              <w:t>GPL</w:t>
            </w:r>
            <w:r w:rsidRPr="003D7CB7">
              <w:rPr>
                <w:rFonts w:ascii="Times New Roman" w:hAnsi="Times New Roman" w:cs="Times New Roman"/>
                <w:sz w:val="24"/>
                <w:szCs w:val="24"/>
              </w:rPr>
              <w:t>);</w:t>
            </w:r>
          </w:p>
          <w:p w:rsidR="003D7CB7" w:rsidRPr="003D7CB7" w:rsidRDefault="003D7CB7" w:rsidP="003D7CB7">
            <w:pPr>
              <w:spacing w:line="240" w:lineRule="auto"/>
              <w:contextualSpacing/>
              <w:jc w:val="center"/>
              <w:rPr>
                <w:rFonts w:ascii="Times New Roman" w:hAnsi="Times New Roman" w:cs="Times New Roman"/>
                <w:sz w:val="24"/>
                <w:szCs w:val="24"/>
              </w:rPr>
            </w:pPr>
            <w:r w:rsidRPr="003D7CB7">
              <w:rPr>
                <w:rFonts w:ascii="Times New Roman" w:hAnsi="Times New Roman" w:cs="Times New Roman"/>
                <w:sz w:val="24"/>
                <w:szCs w:val="24"/>
                <w:lang w:val="en-US"/>
              </w:rPr>
              <w:t>XnView</w:t>
            </w:r>
            <w:r w:rsidRPr="003D7CB7">
              <w:rPr>
                <w:rFonts w:ascii="Times New Roman" w:hAnsi="Times New Roman" w:cs="Times New Roman"/>
                <w:sz w:val="24"/>
                <w:szCs w:val="24"/>
              </w:rPr>
              <w:t xml:space="preserve"> – (Свободная лицензия);</w:t>
            </w:r>
          </w:p>
          <w:p w:rsidR="003D7CB7" w:rsidRPr="003D7CB7" w:rsidRDefault="003D7CB7" w:rsidP="003D7CB7">
            <w:pPr>
              <w:spacing w:line="240" w:lineRule="auto"/>
              <w:contextualSpacing/>
              <w:jc w:val="center"/>
              <w:rPr>
                <w:rFonts w:ascii="Times New Roman" w:hAnsi="Times New Roman" w:cs="Times New Roman"/>
                <w:sz w:val="24"/>
                <w:szCs w:val="24"/>
              </w:rPr>
            </w:pPr>
            <w:r w:rsidRPr="003D7CB7">
              <w:rPr>
                <w:rFonts w:ascii="Times New Roman" w:hAnsi="Times New Roman" w:cs="Times New Roman"/>
                <w:sz w:val="24"/>
                <w:szCs w:val="24"/>
                <w:lang w:val="en-US"/>
              </w:rPr>
              <w:t>Java</w:t>
            </w:r>
            <w:r w:rsidRPr="003D7CB7">
              <w:rPr>
                <w:rFonts w:ascii="Times New Roman" w:hAnsi="Times New Roman" w:cs="Times New Roman"/>
                <w:sz w:val="24"/>
                <w:szCs w:val="24"/>
              </w:rPr>
              <w:t xml:space="preserve"> – (Свободная лицензия);</w:t>
            </w:r>
          </w:p>
          <w:p w:rsidR="003D7CB7" w:rsidRPr="003D7CB7" w:rsidRDefault="003D7CB7" w:rsidP="003D7CB7">
            <w:pPr>
              <w:spacing w:line="240" w:lineRule="auto"/>
              <w:contextualSpacing/>
              <w:jc w:val="center"/>
              <w:rPr>
                <w:rFonts w:ascii="Times New Roman" w:hAnsi="Times New Roman" w:cs="Times New Roman"/>
                <w:sz w:val="24"/>
                <w:szCs w:val="24"/>
              </w:rPr>
            </w:pPr>
            <w:r w:rsidRPr="003D7CB7">
              <w:rPr>
                <w:rFonts w:ascii="Times New Roman" w:hAnsi="Times New Roman" w:cs="Times New Roman"/>
                <w:sz w:val="24"/>
                <w:szCs w:val="24"/>
                <w:lang w:val="en-US"/>
              </w:rPr>
              <w:t>VLC</w:t>
            </w:r>
            <w:r w:rsidRPr="003D7CB7">
              <w:rPr>
                <w:rFonts w:ascii="Times New Roman" w:hAnsi="Times New Roman" w:cs="Times New Roman"/>
                <w:sz w:val="24"/>
                <w:szCs w:val="24"/>
              </w:rPr>
              <w:t xml:space="preserve"> – (Свободная лицензия);</w:t>
            </w:r>
          </w:p>
          <w:p w:rsidR="003D7CB7" w:rsidRPr="003D7CB7" w:rsidRDefault="003D7CB7" w:rsidP="003D7CB7">
            <w:pPr>
              <w:spacing w:line="240" w:lineRule="auto"/>
              <w:contextualSpacing/>
              <w:jc w:val="center"/>
              <w:rPr>
                <w:rFonts w:ascii="Times New Roman" w:hAnsi="Times New Roman" w:cs="Times New Roman"/>
                <w:sz w:val="24"/>
                <w:szCs w:val="24"/>
              </w:rPr>
            </w:pPr>
            <w:r w:rsidRPr="003D7CB7">
              <w:rPr>
                <w:rFonts w:ascii="Times New Roman" w:hAnsi="Times New Roman" w:cs="Times New Roman"/>
                <w:sz w:val="24"/>
                <w:szCs w:val="24"/>
              </w:rPr>
              <w:t>Гарант - (договор № КРС000772 от 21.09.2018)</w:t>
            </w:r>
          </w:p>
          <w:p w:rsidR="003D7CB7" w:rsidRPr="003D7CB7" w:rsidRDefault="003D7CB7" w:rsidP="003D7CB7">
            <w:pPr>
              <w:widowControl w:val="0"/>
              <w:suppressAutoHyphens/>
              <w:spacing w:line="240" w:lineRule="auto"/>
              <w:contextualSpacing/>
              <w:jc w:val="center"/>
              <w:rPr>
                <w:rFonts w:ascii="Times New Roman" w:eastAsia="Lucida Sans Unicode" w:hAnsi="Times New Roman" w:cs="Times New Roman"/>
                <w:kern w:val="2"/>
                <w:sz w:val="24"/>
                <w:szCs w:val="24"/>
                <w:lang w:eastAsia="zh-CN" w:bidi="hi-IN"/>
              </w:rPr>
            </w:pPr>
            <w:r w:rsidRPr="003D7CB7">
              <w:rPr>
                <w:rFonts w:ascii="Times New Roman" w:hAnsi="Times New Roman" w:cs="Times New Roman"/>
                <w:sz w:val="24"/>
                <w:szCs w:val="24"/>
              </w:rPr>
              <w:t>КонсультантПлюс (договор № 20087400211 от 30.06.2016)</w:t>
            </w: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widowControl w:val="0"/>
              <w:suppressAutoHyphens/>
              <w:spacing w:line="240" w:lineRule="auto"/>
              <w:contextualSpacing/>
              <w:rPr>
                <w:rFonts w:ascii="Times New Roman" w:eastAsia="Lucida Sans Unicode" w:hAnsi="Times New Roman" w:cs="Times New Roman"/>
                <w:kern w:val="2"/>
                <w:sz w:val="24"/>
                <w:szCs w:val="24"/>
                <w:lang w:eastAsia="zh-CN" w:bidi="hi-IN"/>
              </w:rPr>
            </w:pPr>
            <w:r w:rsidRPr="003D7CB7">
              <w:rPr>
                <w:rFonts w:ascii="Times New Roman" w:hAnsi="Times New Roman" w:cs="Times New Roman"/>
                <w:color w:val="000000"/>
                <w:sz w:val="24"/>
                <w:szCs w:val="24"/>
              </w:rPr>
              <w:t xml:space="preserve">г. Красноярск, ул. Ады Лебедевой, д. 89, ауд. </w:t>
            </w:r>
            <w:r w:rsidRPr="003D7CB7">
              <w:rPr>
                <w:rFonts w:ascii="Times New Roman" w:hAnsi="Times New Roman" w:cs="Times New Roman"/>
                <w:sz w:val="24"/>
                <w:szCs w:val="24"/>
              </w:rPr>
              <w:t>2-29</w:t>
            </w:r>
          </w:p>
        </w:tc>
        <w:tc>
          <w:tcPr>
            <w:tcW w:w="7042" w:type="dxa"/>
            <w:tcBorders>
              <w:top w:val="nil"/>
              <w:left w:val="single" w:sz="2" w:space="0" w:color="000000"/>
              <w:bottom w:val="single" w:sz="2" w:space="0" w:color="000000"/>
              <w:right w:val="single" w:sz="2" w:space="0" w:color="000000"/>
            </w:tcBorders>
            <w:hideMark/>
          </w:tcPr>
          <w:p w:rsidR="003D7CB7" w:rsidRPr="003D7CB7" w:rsidRDefault="003D7CB7" w:rsidP="003D7CB7">
            <w:pPr>
              <w:spacing w:line="240" w:lineRule="auto"/>
              <w:contextualSpacing/>
              <w:jc w:val="center"/>
              <w:rPr>
                <w:rFonts w:ascii="Times New Roman" w:eastAsia="Lucida Sans Unicode" w:hAnsi="Times New Roman" w:cs="Times New Roman"/>
                <w:kern w:val="2"/>
                <w:sz w:val="24"/>
                <w:szCs w:val="24"/>
                <w:lang w:eastAsia="zh-CN" w:bidi="hi-IN"/>
              </w:rPr>
            </w:pPr>
            <w:r w:rsidRPr="003D7CB7">
              <w:rPr>
                <w:rFonts w:ascii="Times New Roman" w:hAnsi="Times New Roman" w:cs="Times New Roman"/>
                <w:sz w:val="24"/>
                <w:szCs w:val="24"/>
              </w:rPr>
              <w:t>Компьютер- 13шт.</w:t>
            </w:r>
          </w:p>
          <w:p w:rsidR="003D7CB7" w:rsidRPr="003D7CB7" w:rsidRDefault="003D7CB7" w:rsidP="003D7CB7">
            <w:pPr>
              <w:widowControl w:val="0"/>
              <w:suppressAutoHyphens/>
              <w:spacing w:line="240" w:lineRule="auto"/>
              <w:contextualSpacing/>
              <w:jc w:val="center"/>
              <w:rPr>
                <w:rFonts w:ascii="Times New Roman" w:eastAsia="Lucida Sans Unicode" w:hAnsi="Times New Roman" w:cs="Times New Roman"/>
                <w:kern w:val="2"/>
                <w:sz w:val="24"/>
                <w:szCs w:val="24"/>
                <w:lang w:eastAsia="zh-CN" w:bidi="hi-IN"/>
              </w:rPr>
            </w:pPr>
            <w:r w:rsidRPr="003D7CB7">
              <w:rPr>
                <w:rFonts w:ascii="Times New Roman" w:hAnsi="Times New Roman" w:cs="Times New Roman"/>
                <w:sz w:val="24"/>
                <w:szCs w:val="24"/>
              </w:rPr>
              <w:t>Альт Образование 8 (лицензия № ААО.0006.00, договор № ДС 14-2017 от 27.12.2017</w:t>
            </w: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widowControl w:val="0"/>
              <w:suppressAutoHyphens/>
              <w:spacing w:line="240" w:lineRule="auto"/>
              <w:contextualSpacing/>
              <w:rPr>
                <w:rFonts w:ascii="Times New Roman" w:eastAsia="Lucida Sans Unicode" w:hAnsi="Times New Roman" w:cs="Times New Roman"/>
                <w:kern w:val="2"/>
                <w:sz w:val="24"/>
                <w:szCs w:val="24"/>
                <w:lang w:eastAsia="zh-CN" w:bidi="hi-IN"/>
              </w:rPr>
            </w:pPr>
            <w:r w:rsidRPr="003D7CB7">
              <w:rPr>
                <w:rFonts w:ascii="Times New Roman" w:hAnsi="Times New Roman" w:cs="Times New Roman"/>
                <w:color w:val="000000"/>
                <w:sz w:val="24"/>
                <w:szCs w:val="24"/>
              </w:rPr>
              <w:t xml:space="preserve">г. Красноярск, ул. Ады Лебедевой, д. 89, ауд. </w:t>
            </w:r>
            <w:r w:rsidRPr="003D7CB7">
              <w:rPr>
                <w:rFonts w:ascii="Times New Roman" w:hAnsi="Times New Roman" w:cs="Times New Roman"/>
                <w:sz w:val="24"/>
                <w:szCs w:val="24"/>
              </w:rPr>
              <w:t>2-28</w:t>
            </w:r>
          </w:p>
        </w:tc>
        <w:tc>
          <w:tcPr>
            <w:tcW w:w="7042" w:type="dxa"/>
            <w:tcBorders>
              <w:top w:val="nil"/>
              <w:left w:val="single" w:sz="2" w:space="0" w:color="000000"/>
              <w:bottom w:val="single" w:sz="2" w:space="0" w:color="000000"/>
              <w:right w:val="single" w:sz="2" w:space="0" w:color="000000"/>
            </w:tcBorders>
            <w:hideMark/>
          </w:tcPr>
          <w:p w:rsidR="003D7CB7" w:rsidRPr="003D7CB7" w:rsidRDefault="003D7CB7" w:rsidP="003D7CB7">
            <w:pPr>
              <w:spacing w:line="240" w:lineRule="auto"/>
              <w:contextualSpacing/>
              <w:jc w:val="center"/>
              <w:rPr>
                <w:rFonts w:ascii="Times New Roman" w:eastAsia="Lucida Sans Unicode" w:hAnsi="Times New Roman" w:cs="Times New Roman"/>
                <w:kern w:val="2"/>
                <w:sz w:val="24"/>
                <w:szCs w:val="24"/>
                <w:lang w:eastAsia="zh-CN" w:bidi="hi-IN"/>
              </w:rPr>
            </w:pPr>
            <w:r w:rsidRPr="003D7CB7">
              <w:rPr>
                <w:rFonts w:ascii="Times New Roman" w:hAnsi="Times New Roman" w:cs="Times New Roman"/>
                <w:sz w:val="24"/>
                <w:szCs w:val="24"/>
              </w:rPr>
              <w:t>Компьютер- 12шт.</w:t>
            </w:r>
          </w:p>
          <w:p w:rsidR="003D7CB7" w:rsidRPr="003D7CB7" w:rsidRDefault="003D7CB7" w:rsidP="003D7CB7">
            <w:pPr>
              <w:widowControl w:val="0"/>
              <w:suppressAutoHyphens/>
              <w:spacing w:line="240" w:lineRule="auto"/>
              <w:contextualSpacing/>
              <w:jc w:val="center"/>
              <w:rPr>
                <w:rFonts w:ascii="Times New Roman" w:eastAsia="Lucida Sans Unicode" w:hAnsi="Times New Roman" w:cs="Times New Roman"/>
                <w:kern w:val="2"/>
                <w:sz w:val="24"/>
                <w:szCs w:val="24"/>
                <w:lang w:eastAsia="zh-CN" w:bidi="hi-IN"/>
              </w:rPr>
            </w:pPr>
            <w:r w:rsidRPr="003D7CB7">
              <w:rPr>
                <w:rFonts w:ascii="Times New Roman" w:hAnsi="Times New Roman" w:cs="Times New Roman"/>
                <w:sz w:val="24"/>
                <w:szCs w:val="24"/>
              </w:rPr>
              <w:t>Альт Образование 8 (лицензия № ААО.0006.00, договор № ДС 14-2017 от 27.12.2017</w:t>
            </w:r>
          </w:p>
        </w:tc>
      </w:tr>
      <w:tr w:rsidR="003D7CB7" w:rsidRPr="003D7CB7" w:rsidTr="003D7CB7">
        <w:tblPrEx>
          <w:tblCellMar>
            <w:left w:w="55" w:type="dxa"/>
          </w:tblCellMar>
          <w:tblLook w:val="04A0"/>
        </w:tblPrEx>
        <w:trPr>
          <w:gridBefore w:val="1"/>
          <w:wBefore w:w="75" w:type="dxa"/>
        </w:trPr>
        <w:tc>
          <w:tcPr>
            <w:tcW w:w="2378" w:type="dxa"/>
            <w:gridSpan w:val="2"/>
            <w:tcBorders>
              <w:top w:val="nil"/>
              <w:left w:val="single" w:sz="2" w:space="0" w:color="000000"/>
              <w:bottom w:val="single" w:sz="2" w:space="0" w:color="000000"/>
              <w:right w:val="nil"/>
            </w:tcBorders>
            <w:hideMark/>
          </w:tcPr>
          <w:p w:rsidR="003D7CB7" w:rsidRPr="003D7CB7" w:rsidRDefault="003D7CB7" w:rsidP="003D7CB7">
            <w:pPr>
              <w:widowControl w:val="0"/>
              <w:suppressAutoHyphens/>
              <w:spacing w:line="240" w:lineRule="auto"/>
              <w:contextualSpacing/>
              <w:rPr>
                <w:rFonts w:ascii="Times New Roman" w:eastAsia="Lucida Sans Unicode" w:hAnsi="Times New Roman" w:cs="Times New Roman"/>
                <w:kern w:val="2"/>
                <w:sz w:val="24"/>
                <w:szCs w:val="24"/>
                <w:lang w:eastAsia="zh-CN" w:bidi="hi-IN"/>
              </w:rPr>
            </w:pPr>
            <w:r w:rsidRPr="003D7CB7">
              <w:rPr>
                <w:rFonts w:ascii="Times New Roman" w:hAnsi="Times New Roman" w:cs="Times New Roman"/>
                <w:color w:val="000000"/>
                <w:sz w:val="24"/>
                <w:szCs w:val="24"/>
              </w:rPr>
              <w:t xml:space="preserve">г. Красноярск, ул. Ады Лебедевой, д. 89, ауд. </w:t>
            </w:r>
            <w:r w:rsidRPr="003D7CB7">
              <w:rPr>
                <w:rFonts w:ascii="Times New Roman" w:hAnsi="Times New Roman" w:cs="Times New Roman"/>
                <w:sz w:val="24"/>
                <w:szCs w:val="24"/>
              </w:rPr>
              <w:t>2-34</w:t>
            </w:r>
          </w:p>
        </w:tc>
        <w:tc>
          <w:tcPr>
            <w:tcW w:w="7042" w:type="dxa"/>
            <w:tcBorders>
              <w:top w:val="nil"/>
              <w:left w:val="single" w:sz="2" w:space="0" w:color="000000"/>
              <w:bottom w:val="single" w:sz="2" w:space="0" w:color="000000"/>
              <w:right w:val="single" w:sz="2" w:space="0" w:color="000000"/>
            </w:tcBorders>
            <w:hideMark/>
          </w:tcPr>
          <w:p w:rsidR="003D7CB7" w:rsidRPr="003D7CB7" w:rsidRDefault="003D7CB7" w:rsidP="003D7CB7">
            <w:pPr>
              <w:spacing w:line="240" w:lineRule="auto"/>
              <w:contextualSpacing/>
              <w:jc w:val="center"/>
              <w:rPr>
                <w:rFonts w:ascii="Times New Roman" w:eastAsia="Lucida Sans Unicode" w:hAnsi="Times New Roman" w:cs="Times New Roman"/>
                <w:kern w:val="2"/>
                <w:sz w:val="24"/>
                <w:szCs w:val="24"/>
                <w:lang w:eastAsia="zh-CN" w:bidi="hi-IN"/>
              </w:rPr>
            </w:pPr>
            <w:r w:rsidRPr="003D7CB7">
              <w:rPr>
                <w:rFonts w:ascii="Times New Roman" w:eastAsia="Times New Roman" w:hAnsi="Times New Roman" w:cs="Times New Roman"/>
                <w:sz w:val="24"/>
                <w:szCs w:val="24"/>
              </w:rPr>
              <w:t xml:space="preserve"> </w:t>
            </w:r>
            <w:r w:rsidRPr="003D7CB7">
              <w:rPr>
                <w:rFonts w:ascii="Times New Roman" w:hAnsi="Times New Roman" w:cs="Times New Roman"/>
                <w:sz w:val="24"/>
                <w:szCs w:val="24"/>
              </w:rPr>
              <w:t>Компьютер- 12шт.</w:t>
            </w:r>
          </w:p>
          <w:p w:rsidR="003D7CB7" w:rsidRPr="003D7CB7" w:rsidRDefault="003D7CB7" w:rsidP="003D7CB7">
            <w:pPr>
              <w:widowControl w:val="0"/>
              <w:suppressAutoHyphens/>
              <w:spacing w:line="240" w:lineRule="auto"/>
              <w:contextualSpacing/>
              <w:jc w:val="center"/>
              <w:rPr>
                <w:rFonts w:ascii="Times New Roman" w:eastAsia="Lucida Sans Unicode" w:hAnsi="Times New Roman" w:cs="Times New Roman"/>
                <w:kern w:val="2"/>
                <w:sz w:val="24"/>
                <w:szCs w:val="24"/>
                <w:lang w:eastAsia="zh-CN" w:bidi="hi-IN"/>
              </w:rPr>
            </w:pPr>
            <w:r w:rsidRPr="003D7CB7">
              <w:rPr>
                <w:rFonts w:ascii="Times New Roman" w:hAnsi="Times New Roman" w:cs="Times New Roman"/>
                <w:sz w:val="24"/>
                <w:szCs w:val="24"/>
              </w:rPr>
              <w:t>Альт Образование 8 (лицензия № ААО.0006.00, договор № ДС 14-2017 от 27.12.2017</w:t>
            </w:r>
          </w:p>
        </w:tc>
      </w:tr>
    </w:tbl>
    <w:p w:rsidR="003D7CB7" w:rsidRDefault="003D7CB7" w:rsidP="006837E6">
      <w:pPr>
        <w:pStyle w:val="22"/>
        <w:ind w:left="902" w:firstLine="0"/>
        <w:contextualSpacing/>
        <w:jc w:val="center"/>
        <w:rPr>
          <w:b/>
          <w:sz w:val="28"/>
          <w:szCs w:val="28"/>
          <w:lang w:val="fr-FR"/>
        </w:rPr>
      </w:pPr>
    </w:p>
    <w:p w:rsidR="006837E6" w:rsidRDefault="006837E6" w:rsidP="006837E6">
      <w:pPr>
        <w:pStyle w:val="22"/>
        <w:ind w:left="902" w:firstLine="0"/>
        <w:contextualSpacing/>
        <w:jc w:val="center"/>
      </w:pPr>
      <w:r>
        <w:rPr>
          <w:b/>
          <w:sz w:val="28"/>
          <w:szCs w:val="28"/>
        </w:rPr>
        <w:lastRenderedPageBreak/>
        <w:t>Лист внесения изменений</w:t>
      </w:r>
    </w:p>
    <w:p w:rsidR="006837E6" w:rsidRDefault="006837E6" w:rsidP="006837E6">
      <w:pPr>
        <w:pStyle w:val="22"/>
        <w:ind w:left="902" w:firstLine="0"/>
        <w:contextualSpacing/>
        <w:jc w:val="center"/>
        <w:rPr>
          <w:b/>
          <w:sz w:val="28"/>
          <w:szCs w:val="28"/>
        </w:rPr>
      </w:pPr>
    </w:p>
    <w:p w:rsidR="006837E6" w:rsidRDefault="006837E6" w:rsidP="006837E6">
      <w:pPr>
        <w:pStyle w:val="22"/>
        <w:ind w:left="902" w:firstLine="0"/>
        <w:contextualSpacing/>
        <w:jc w:val="center"/>
        <w:rPr>
          <w:sz w:val="28"/>
          <w:szCs w:val="28"/>
        </w:rPr>
      </w:pPr>
      <w:r>
        <w:rPr>
          <w:sz w:val="28"/>
          <w:szCs w:val="28"/>
        </w:rPr>
        <w:t xml:space="preserve">Дополнения и изменения в рабочей программе дисциплины </w:t>
      </w:r>
    </w:p>
    <w:p w:rsidR="006837E6" w:rsidRDefault="006837E6" w:rsidP="006837E6">
      <w:pPr>
        <w:pStyle w:val="22"/>
        <w:ind w:left="902" w:firstLine="0"/>
        <w:contextualSpacing/>
        <w:jc w:val="center"/>
        <w:rPr>
          <w:sz w:val="28"/>
          <w:szCs w:val="28"/>
        </w:rPr>
      </w:pPr>
      <w:r>
        <w:rPr>
          <w:sz w:val="28"/>
          <w:szCs w:val="28"/>
        </w:rPr>
        <w:t xml:space="preserve">на </w:t>
      </w:r>
      <w:r w:rsidRPr="00B75087">
        <w:rPr>
          <w:sz w:val="28"/>
          <w:szCs w:val="28"/>
        </w:rPr>
        <w:t>2018-2019 учебный год.</w:t>
      </w:r>
    </w:p>
    <w:p w:rsidR="006837E6" w:rsidRDefault="006837E6" w:rsidP="006837E6">
      <w:pPr>
        <w:pStyle w:val="22"/>
        <w:ind w:left="902" w:firstLine="0"/>
        <w:contextualSpacing/>
        <w:jc w:val="center"/>
      </w:pPr>
    </w:p>
    <w:p w:rsidR="006837E6" w:rsidRDefault="006837E6" w:rsidP="006837E6">
      <w:pPr>
        <w:pStyle w:val="22"/>
        <w:ind w:left="902" w:firstLine="0"/>
        <w:contextualSpacing/>
      </w:pPr>
      <w:r>
        <w:rPr>
          <w:sz w:val="28"/>
          <w:szCs w:val="28"/>
        </w:rPr>
        <w:t>В рабочую программу дисциплины вносятся следующие изменения:</w:t>
      </w:r>
    </w:p>
    <w:p w:rsidR="006837E6" w:rsidRDefault="006837E6" w:rsidP="006837E6">
      <w:pPr>
        <w:pStyle w:val="22"/>
        <w:numPr>
          <w:ilvl w:val="0"/>
          <w:numId w:val="24"/>
        </w:numPr>
        <w:spacing w:line="240" w:lineRule="auto"/>
        <w:ind w:left="0" w:firstLine="1069"/>
        <w:contextualSpacing/>
      </w:pPr>
      <w:r>
        <w:rPr>
          <w:sz w:val="28"/>
          <w:szCs w:val="28"/>
        </w:rPr>
        <w:t>Список литературы обновлен учебными и учебно-методическими 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6837E6" w:rsidRPr="00BD7CC7" w:rsidRDefault="006837E6" w:rsidP="006837E6">
      <w:pPr>
        <w:pStyle w:val="22"/>
        <w:numPr>
          <w:ilvl w:val="0"/>
          <w:numId w:val="24"/>
        </w:numPr>
        <w:spacing w:line="240" w:lineRule="auto"/>
        <w:ind w:left="0" w:firstLine="1069"/>
        <w:contextualSpacing/>
      </w:pPr>
      <w:r>
        <w:rPr>
          <w:sz w:val="28"/>
          <w:szCs w:val="28"/>
        </w:rPr>
        <w:t>Обновлен перечень лицензионного программного обеспечения.</w:t>
      </w:r>
    </w:p>
    <w:p w:rsidR="006837E6" w:rsidRDefault="006837E6" w:rsidP="006837E6">
      <w:pPr>
        <w:pStyle w:val="22"/>
        <w:numPr>
          <w:ilvl w:val="0"/>
          <w:numId w:val="24"/>
        </w:numPr>
        <w:spacing w:line="240" w:lineRule="auto"/>
        <w:ind w:left="0" w:firstLine="1069"/>
        <w:contextualSpacing/>
        <w:rPr>
          <w:sz w:val="28"/>
          <w:szCs w:val="28"/>
        </w:rPr>
      </w:pPr>
      <w:r w:rsidRPr="009655F1">
        <w:rPr>
          <w:sz w:val="28"/>
          <w:szCs w:val="28"/>
        </w:rPr>
        <w:t xml:space="preserve">В фонд оценочных средств внесены изменения в соответствии с приказом </w:t>
      </w:r>
      <w:r>
        <w:rPr>
          <w:sz w:val="28"/>
          <w:szCs w:val="28"/>
        </w:rPr>
        <w:t>«Об утверждении Положения о фонде оценочных средств для текущего контроля успеваемости, промежуточной и итоговой (государственной итоговой) аттестации от 28.04.2018  №297 (п).</w:t>
      </w:r>
    </w:p>
    <w:p w:rsidR="006837E6" w:rsidRDefault="006837E6" w:rsidP="006837E6">
      <w:pPr>
        <w:pStyle w:val="22"/>
        <w:ind w:left="1069" w:firstLine="0"/>
        <w:contextualSpacing/>
      </w:pPr>
    </w:p>
    <w:p w:rsidR="006837E6" w:rsidRDefault="006837E6" w:rsidP="006837E6">
      <w:pPr>
        <w:contextualSpacing/>
        <w:jc w:val="both"/>
        <w:rPr>
          <w:sz w:val="28"/>
          <w:szCs w:val="28"/>
        </w:rPr>
      </w:pPr>
    </w:p>
    <w:p w:rsidR="006837E6" w:rsidRPr="006837E6" w:rsidRDefault="006837E6" w:rsidP="006837E6">
      <w:pPr>
        <w:contextualSpacing/>
        <w:jc w:val="both"/>
        <w:rPr>
          <w:rFonts w:ascii="Times New Roman" w:hAnsi="Times New Roman" w:cs="Times New Roman"/>
        </w:rPr>
      </w:pPr>
      <w:r w:rsidRPr="006837E6">
        <w:rPr>
          <w:rFonts w:ascii="Times New Roman" w:hAnsi="Times New Roman" w:cs="Times New Roman"/>
          <w:sz w:val="28"/>
          <w:szCs w:val="28"/>
        </w:rPr>
        <w:t>Рабочая программа пересмотрена и одобрена на заседании кафедры германо-романской филологии и иноязычного образования</w:t>
      </w:r>
    </w:p>
    <w:p w:rsidR="006837E6" w:rsidRPr="006837E6" w:rsidRDefault="006837E6" w:rsidP="006837E6">
      <w:pPr>
        <w:contextualSpacing/>
        <w:jc w:val="both"/>
        <w:rPr>
          <w:rFonts w:ascii="Times New Roman" w:hAnsi="Times New Roman" w:cs="Times New Roman"/>
          <w:sz w:val="28"/>
          <w:szCs w:val="28"/>
        </w:rPr>
      </w:pPr>
    </w:p>
    <w:p w:rsidR="006837E6" w:rsidRPr="00B75087" w:rsidRDefault="006837E6" w:rsidP="006837E6">
      <w:pPr>
        <w:contextualSpacing/>
        <w:jc w:val="both"/>
      </w:pPr>
      <w:r w:rsidRPr="006837E6">
        <w:rPr>
          <w:rFonts w:ascii="Times New Roman" w:hAnsi="Times New Roman" w:cs="Times New Roman"/>
          <w:sz w:val="28"/>
          <w:szCs w:val="28"/>
        </w:rPr>
        <w:t xml:space="preserve">Протокол №8 от «10» мая 2018 </w:t>
      </w:r>
      <w:r w:rsidRPr="00B75087">
        <w:rPr>
          <w:sz w:val="28"/>
          <w:szCs w:val="28"/>
        </w:rPr>
        <w:t>г.</w:t>
      </w:r>
    </w:p>
    <w:p w:rsidR="006837E6" w:rsidRDefault="006837E6" w:rsidP="006837E6">
      <w:pPr>
        <w:pStyle w:val="11"/>
        <w:jc w:val="both"/>
        <w:rPr>
          <w:color w:val="000000"/>
          <w:sz w:val="28"/>
          <w:szCs w:val="28"/>
        </w:rPr>
      </w:pPr>
    </w:p>
    <w:p w:rsidR="006837E6" w:rsidRPr="006837E6" w:rsidRDefault="006837E6" w:rsidP="006837E6">
      <w:pPr>
        <w:pStyle w:val="11"/>
        <w:jc w:val="both"/>
        <w:rPr>
          <w:color w:val="000000"/>
          <w:sz w:val="28"/>
          <w:szCs w:val="28"/>
        </w:rPr>
      </w:pPr>
      <w:r w:rsidRPr="006837E6">
        <w:rPr>
          <w:color w:val="000000"/>
          <w:sz w:val="28"/>
          <w:szCs w:val="28"/>
        </w:rPr>
        <w:t>Внесенные изменения утверждаю:</w:t>
      </w:r>
    </w:p>
    <w:p w:rsidR="006837E6" w:rsidRPr="006837E6" w:rsidRDefault="006837E6" w:rsidP="006837E6">
      <w:pPr>
        <w:contextualSpacing/>
        <w:jc w:val="both"/>
        <w:rPr>
          <w:rFonts w:ascii="Times New Roman" w:hAnsi="Times New Roman" w:cs="Times New Roman"/>
        </w:rPr>
      </w:pPr>
      <w:r w:rsidRPr="006837E6">
        <w:rPr>
          <w:rFonts w:ascii="Times New Roman" w:hAnsi="Times New Roman" w:cs="Times New Roman"/>
          <w:sz w:val="28"/>
          <w:szCs w:val="28"/>
        </w:rPr>
        <w:t xml:space="preserve">Заведующий кафедрой                       </w:t>
      </w:r>
      <w:r w:rsidRPr="006837E6">
        <w:rPr>
          <w:rFonts w:ascii="Times New Roman" w:hAnsi="Times New Roman" w:cs="Times New Roman"/>
          <w:noProof/>
          <w:sz w:val="28"/>
          <w:szCs w:val="28"/>
        </w:rPr>
        <w:drawing>
          <wp:inline distT="0" distB="0" distL="0" distR="0">
            <wp:extent cx="648335" cy="329565"/>
            <wp:effectExtent l="0" t="0" r="0" b="0"/>
            <wp:docPr id="1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8335" cy="329565"/>
                    </a:xfrm>
                    <a:prstGeom prst="rect">
                      <a:avLst/>
                    </a:prstGeom>
                    <a:solidFill>
                      <a:srgbClr val="FFFFFF"/>
                    </a:solidFill>
                    <a:ln>
                      <a:noFill/>
                    </a:ln>
                  </pic:spPr>
                </pic:pic>
              </a:graphicData>
            </a:graphic>
          </wp:inline>
        </w:drawing>
      </w:r>
      <w:r w:rsidRPr="006837E6">
        <w:rPr>
          <w:rFonts w:ascii="Times New Roman" w:hAnsi="Times New Roman" w:cs="Times New Roman"/>
          <w:sz w:val="28"/>
          <w:szCs w:val="28"/>
        </w:rPr>
        <w:t xml:space="preserve">                 Майер И.А.</w:t>
      </w:r>
    </w:p>
    <w:p w:rsidR="006837E6" w:rsidRPr="006837E6" w:rsidRDefault="006837E6" w:rsidP="006837E6">
      <w:pPr>
        <w:pStyle w:val="11"/>
        <w:tabs>
          <w:tab w:val="left" w:pos="5670"/>
          <w:tab w:val="right" w:leader="underscore" w:pos="9072"/>
        </w:tabs>
      </w:pPr>
    </w:p>
    <w:p w:rsidR="006837E6" w:rsidRPr="006837E6" w:rsidRDefault="006837E6" w:rsidP="006837E6">
      <w:pPr>
        <w:pStyle w:val="11"/>
        <w:tabs>
          <w:tab w:val="left" w:pos="5670"/>
          <w:tab w:val="right" w:leader="underscore" w:pos="9072"/>
        </w:tabs>
      </w:pPr>
      <w:r w:rsidRPr="006837E6">
        <w:rPr>
          <w:sz w:val="28"/>
          <w:szCs w:val="28"/>
        </w:rPr>
        <w:t xml:space="preserve">Одобрено НМСС (Н) факультета иностранных языков </w:t>
      </w:r>
    </w:p>
    <w:p w:rsidR="006837E6" w:rsidRPr="006837E6" w:rsidRDefault="006837E6" w:rsidP="006837E6">
      <w:pPr>
        <w:pStyle w:val="11"/>
        <w:tabs>
          <w:tab w:val="left" w:pos="5670"/>
          <w:tab w:val="right" w:leader="underscore" w:pos="10206"/>
        </w:tabs>
        <w:ind w:right="-1"/>
        <w:rPr>
          <w:sz w:val="28"/>
          <w:szCs w:val="28"/>
        </w:rPr>
      </w:pPr>
    </w:p>
    <w:p w:rsidR="006837E6" w:rsidRPr="006837E6" w:rsidRDefault="006837E6" w:rsidP="006837E6">
      <w:pPr>
        <w:pStyle w:val="11"/>
        <w:tabs>
          <w:tab w:val="left" w:pos="5670"/>
          <w:tab w:val="right" w:leader="underscore" w:pos="10206"/>
        </w:tabs>
        <w:ind w:right="-1"/>
        <w:rPr>
          <w:sz w:val="28"/>
          <w:szCs w:val="28"/>
        </w:rPr>
      </w:pPr>
      <w:r w:rsidRPr="006837E6">
        <w:rPr>
          <w:sz w:val="28"/>
          <w:szCs w:val="28"/>
        </w:rPr>
        <w:t>Протокол № 9 от "17" мая 2018 г.</w:t>
      </w:r>
    </w:p>
    <w:p w:rsidR="006837E6" w:rsidRPr="006837E6" w:rsidRDefault="006837E6" w:rsidP="006837E6">
      <w:pPr>
        <w:pStyle w:val="11"/>
        <w:tabs>
          <w:tab w:val="left" w:pos="5670"/>
          <w:tab w:val="right" w:leader="underscore" w:pos="10206"/>
        </w:tabs>
        <w:ind w:right="-1"/>
        <w:rPr>
          <w:sz w:val="28"/>
          <w:szCs w:val="28"/>
        </w:rPr>
      </w:pPr>
      <w:r w:rsidRPr="006837E6">
        <w:rPr>
          <w:noProof/>
          <w:lang w:eastAsia="ru-RU"/>
        </w:rPr>
        <w:drawing>
          <wp:anchor distT="0" distB="0" distL="0" distR="0" simplePos="0" relativeHeight="251659264" behindDoc="0" locked="0" layoutInCell="1" allowOverlap="1">
            <wp:simplePos x="0" y="0"/>
            <wp:positionH relativeFrom="column">
              <wp:posOffset>2272665</wp:posOffset>
            </wp:positionH>
            <wp:positionV relativeFrom="paragraph">
              <wp:posOffset>66675</wp:posOffset>
            </wp:positionV>
            <wp:extent cx="861695" cy="572770"/>
            <wp:effectExtent l="0" t="0" r="0" b="0"/>
            <wp:wrapSquare wrapText="largest"/>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7" t="-55" r="-37" b="-55"/>
                    <a:stretch>
                      <a:fillRect/>
                    </a:stretch>
                  </pic:blipFill>
                  <pic:spPr bwMode="auto">
                    <a:xfrm>
                      <a:off x="0" y="0"/>
                      <a:ext cx="861695" cy="572770"/>
                    </a:xfrm>
                    <a:prstGeom prst="rect">
                      <a:avLst/>
                    </a:prstGeom>
                    <a:solidFill>
                      <a:srgbClr val="FFFFFF"/>
                    </a:solidFill>
                    <a:ln>
                      <a:noFill/>
                    </a:ln>
                  </pic:spPr>
                </pic:pic>
              </a:graphicData>
            </a:graphic>
          </wp:anchor>
        </w:drawing>
      </w:r>
    </w:p>
    <w:p w:rsidR="006837E6" w:rsidRPr="006837E6" w:rsidRDefault="006837E6" w:rsidP="006837E6">
      <w:pPr>
        <w:pStyle w:val="af5"/>
      </w:pPr>
      <w:r w:rsidRPr="006837E6">
        <w:rPr>
          <w:sz w:val="28"/>
          <w:szCs w:val="28"/>
        </w:rPr>
        <w:t xml:space="preserve">Председатель                                                       Кондракова С.О.                 </w:t>
      </w:r>
    </w:p>
    <w:p w:rsidR="006837E6" w:rsidRPr="006837E6" w:rsidRDefault="006837E6" w:rsidP="006837E6">
      <w:pPr>
        <w:pStyle w:val="11"/>
        <w:tabs>
          <w:tab w:val="left" w:pos="5670"/>
          <w:tab w:val="right" w:leader="underscore" w:pos="10206"/>
        </w:tabs>
        <w:ind w:right="-1"/>
        <w:rPr>
          <w:sz w:val="28"/>
          <w:szCs w:val="28"/>
        </w:rPr>
      </w:pPr>
    </w:p>
    <w:p w:rsidR="006837E6" w:rsidRPr="006837E6" w:rsidRDefault="006837E6" w:rsidP="006837E6">
      <w:pPr>
        <w:pStyle w:val="11"/>
        <w:tabs>
          <w:tab w:val="left" w:pos="4253"/>
          <w:tab w:val="right" w:leader="underscore" w:pos="9072"/>
        </w:tabs>
        <w:spacing w:line="360" w:lineRule="auto"/>
        <w:ind w:right="-1"/>
      </w:pPr>
    </w:p>
    <w:p w:rsidR="006837E6" w:rsidRPr="006837E6" w:rsidRDefault="006837E6" w:rsidP="006837E6">
      <w:pPr>
        <w:contextualSpacing/>
        <w:jc w:val="both"/>
        <w:rPr>
          <w:rFonts w:ascii="Times New Roman" w:hAnsi="Times New Roman" w:cs="Times New Roman"/>
          <w:sz w:val="28"/>
          <w:szCs w:val="28"/>
        </w:rPr>
      </w:pPr>
    </w:p>
    <w:p w:rsidR="006837E6" w:rsidRPr="006837E6" w:rsidRDefault="006837E6" w:rsidP="006837E6">
      <w:pPr>
        <w:contextualSpacing/>
        <w:jc w:val="both"/>
        <w:rPr>
          <w:rFonts w:ascii="Times New Roman" w:hAnsi="Times New Roman" w:cs="Times New Roman"/>
          <w:sz w:val="28"/>
          <w:szCs w:val="28"/>
        </w:rPr>
      </w:pPr>
    </w:p>
    <w:p w:rsidR="006837E6" w:rsidRPr="006837E6" w:rsidRDefault="006837E6" w:rsidP="006837E6">
      <w:pPr>
        <w:contextualSpacing/>
        <w:jc w:val="both"/>
        <w:rPr>
          <w:rFonts w:ascii="Times New Roman" w:hAnsi="Times New Roman" w:cs="Times New Roman"/>
          <w:sz w:val="28"/>
          <w:szCs w:val="28"/>
        </w:rPr>
      </w:pPr>
    </w:p>
    <w:p w:rsidR="006837E6" w:rsidRPr="006837E6" w:rsidRDefault="006837E6" w:rsidP="006837E6">
      <w:pPr>
        <w:contextualSpacing/>
        <w:jc w:val="both"/>
        <w:rPr>
          <w:rFonts w:ascii="Times New Roman" w:hAnsi="Times New Roman" w:cs="Times New Roman"/>
          <w:sz w:val="28"/>
          <w:szCs w:val="28"/>
        </w:rPr>
      </w:pPr>
    </w:p>
    <w:p w:rsidR="006837E6" w:rsidRPr="006837E6" w:rsidRDefault="006837E6" w:rsidP="006837E6">
      <w:pPr>
        <w:pStyle w:val="22"/>
        <w:contextualSpacing/>
        <w:jc w:val="center"/>
        <w:rPr>
          <w:sz w:val="28"/>
          <w:szCs w:val="28"/>
        </w:rPr>
      </w:pPr>
    </w:p>
    <w:p w:rsidR="006837E6" w:rsidRPr="006837E6" w:rsidRDefault="006837E6" w:rsidP="006837E6">
      <w:pPr>
        <w:pStyle w:val="22"/>
        <w:contextualSpacing/>
        <w:jc w:val="center"/>
        <w:rPr>
          <w:sz w:val="28"/>
          <w:szCs w:val="28"/>
        </w:rPr>
      </w:pPr>
    </w:p>
    <w:p w:rsidR="00E9761D" w:rsidRDefault="005D7406" w:rsidP="00E9761D">
      <w:pPr>
        <w:pStyle w:val="22"/>
        <w:tabs>
          <w:tab w:val="left" w:pos="7171"/>
        </w:tabs>
        <w:contextualSpacing/>
        <w:jc w:val="left"/>
        <w:rPr>
          <w:sz w:val="28"/>
          <w:szCs w:val="28"/>
        </w:rPr>
      </w:pPr>
      <w:r>
        <w:rPr>
          <w:sz w:val="28"/>
          <w:szCs w:val="28"/>
        </w:rPr>
        <w:tab/>
      </w:r>
    </w:p>
    <w:p w:rsidR="006837E6" w:rsidRPr="006837E6" w:rsidRDefault="006837E6" w:rsidP="00E9761D">
      <w:pPr>
        <w:pStyle w:val="22"/>
        <w:tabs>
          <w:tab w:val="left" w:pos="7171"/>
        </w:tabs>
        <w:contextualSpacing/>
        <w:jc w:val="left"/>
        <w:rPr>
          <w:b/>
          <w:bCs/>
          <w:caps/>
          <w:color w:val="000000"/>
          <w:kern w:val="3"/>
          <w:sz w:val="28"/>
          <w:szCs w:val="28"/>
        </w:rPr>
      </w:pPr>
      <w:r w:rsidRPr="006837E6">
        <w:rPr>
          <w:b/>
          <w:bCs/>
          <w:color w:val="000000"/>
          <w:kern w:val="3"/>
          <w:sz w:val="28"/>
          <w:szCs w:val="28"/>
        </w:rPr>
        <w:t>Лист внесения изменений</w:t>
      </w:r>
    </w:p>
    <w:p w:rsidR="006837E6" w:rsidRPr="006837E6" w:rsidRDefault="006837E6" w:rsidP="006837E6">
      <w:pPr>
        <w:ind w:right="-1" w:firstLine="567"/>
        <w:jc w:val="both"/>
        <w:rPr>
          <w:rFonts w:ascii="Times New Roman" w:hAnsi="Times New Roman" w:cs="Times New Roman"/>
          <w:color w:val="000000"/>
          <w:sz w:val="28"/>
          <w:szCs w:val="28"/>
        </w:rPr>
      </w:pPr>
    </w:p>
    <w:p w:rsidR="006837E6" w:rsidRPr="006837E6" w:rsidRDefault="006837E6" w:rsidP="006837E6">
      <w:pPr>
        <w:spacing w:line="360" w:lineRule="auto"/>
        <w:ind w:right="-1"/>
        <w:jc w:val="both"/>
        <w:rPr>
          <w:rFonts w:ascii="Times New Roman" w:hAnsi="Times New Roman" w:cs="Times New Roman"/>
          <w:color w:val="000000"/>
          <w:sz w:val="28"/>
          <w:szCs w:val="28"/>
        </w:rPr>
      </w:pPr>
      <w:r w:rsidRPr="006837E6">
        <w:rPr>
          <w:rFonts w:ascii="Times New Roman" w:hAnsi="Times New Roman" w:cs="Times New Roman"/>
          <w:color w:val="000000"/>
          <w:sz w:val="28"/>
          <w:szCs w:val="28"/>
        </w:rPr>
        <w:t xml:space="preserve"> Дополнения и изменения рабочей программы на 2018/2019  учебный год</w:t>
      </w:r>
    </w:p>
    <w:p w:rsidR="006837E6" w:rsidRPr="006837E6" w:rsidRDefault="006837E6" w:rsidP="006837E6">
      <w:pPr>
        <w:spacing w:line="360" w:lineRule="auto"/>
        <w:jc w:val="both"/>
        <w:rPr>
          <w:rFonts w:ascii="Times New Roman" w:hAnsi="Times New Roman" w:cs="Times New Roman"/>
          <w:color w:val="000000"/>
          <w:sz w:val="28"/>
          <w:szCs w:val="28"/>
        </w:rPr>
      </w:pPr>
    </w:p>
    <w:p w:rsidR="006837E6" w:rsidRPr="006837E6" w:rsidRDefault="006837E6" w:rsidP="006837E6">
      <w:pPr>
        <w:spacing w:line="360" w:lineRule="auto"/>
        <w:jc w:val="both"/>
        <w:rPr>
          <w:rFonts w:ascii="Times New Roman" w:hAnsi="Times New Roman" w:cs="Times New Roman"/>
          <w:color w:val="000000"/>
          <w:sz w:val="28"/>
          <w:szCs w:val="28"/>
        </w:rPr>
      </w:pPr>
      <w:r w:rsidRPr="006837E6">
        <w:rPr>
          <w:rFonts w:ascii="Times New Roman" w:hAnsi="Times New Roman" w:cs="Times New Roman"/>
          <w:color w:val="000000"/>
          <w:sz w:val="28"/>
          <w:szCs w:val="28"/>
        </w:rPr>
        <w:t>В рабочую программу вносятся следующие изменения:</w:t>
      </w:r>
    </w:p>
    <w:p w:rsidR="006837E6" w:rsidRPr="006837E6" w:rsidRDefault="006837E6" w:rsidP="006837E6">
      <w:pPr>
        <w:tabs>
          <w:tab w:val="left" w:pos="426"/>
        </w:tabs>
        <w:autoSpaceDE w:val="0"/>
        <w:adjustRightInd w:val="0"/>
        <w:spacing w:line="360" w:lineRule="auto"/>
        <w:jc w:val="both"/>
        <w:rPr>
          <w:rFonts w:ascii="Times New Roman" w:hAnsi="Times New Roman" w:cs="Times New Roman"/>
          <w:color w:val="000000"/>
          <w:sz w:val="28"/>
          <w:szCs w:val="28"/>
        </w:rPr>
      </w:pPr>
      <w:r w:rsidRPr="006837E6">
        <w:rPr>
          <w:rFonts w:ascii="Times New Roman" w:hAnsi="Times New Roman" w:cs="Times New Roman"/>
          <w:color w:val="000000"/>
          <w:sz w:val="28"/>
          <w:szCs w:val="28"/>
        </w:rPr>
        <w:t>1. На титульном листе РПД и ФОС изменено название ведомственной принадлежности «Министерство науки и высшего образования» на основании приказа «о внесении изменений в сведения о КГПУ им. В.П. Астафьева» от 15.07.2018 № 457 (п).</w:t>
      </w:r>
    </w:p>
    <w:p w:rsidR="006837E6" w:rsidRPr="006837E6" w:rsidRDefault="006837E6" w:rsidP="006837E6">
      <w:pPr>
        <w:pStyle w:val="22"/>
        <w:contextualSpacing/>
        <w:jc w:val="center"/>
        <w:rPr>
          <w:sz w:val="28"/>
          <w:szCs w:val="28"/>
        </w:rPr>
      </w:pPr>
    </w:p>
    <w:p w:rsidR="006837E6" w:rsidRPr="006837E6" w:rsidRDefault="006837E6" w:rsidP="006837E6">
      <w:pPr>
        <w:pStyle w:val="22"/>
        <w:contextualSpacing/>
        <w:jc w:val="center"/>
        <w:rPr>
          <w:sz w:val="28"/>
          <w:szCs w:val="28"/>
        </w:rPr>
      </w:pPr>
    </w:p>
    <w:p w:rsidR="006837E6" w:rsidRPr="006837E6" w:rsidRDefault="006837E6" w:rsidP="006837E6">
      <w:pPr>
        <w:pStyle w:val="22"/>
        <w:contextualSpacing/>
        <w:jc w:val="center"/>
        <w:rPr>
          <w:sz w:val="28"/>
          <w:szCs w:val="28"/>
        </w:rPr>
      </w:pPr>
    </w:p>
    <w:p w:rsidR="006837E6" w:rsidRPr="006837E6" w:rsidRDefault="006837E6" w:rsidP="006837E6">
      <w:pPr>
        <w:pStyle w:val="22"/>
        <w:contextualSpacing/>
        <w:jc w:val="center"/>
        <w:rPr>
          <w:sz w:val="28"/>
          <w:szCs w:val="28"/>
        </w:rPr>
      </w:pPr>
    </w:p>
    <w:p w:rsidR="006837E6" w:rsidRPr="006837E6" w:rsidRDefault="006837E6" w:rsidP="006837E6">
      <w:pPr>
        <w:pStyle w:val="22"/>
        <w:contextualSpacing/>
        <w:jc w:val="center"/>
        <w:rPr>
          <w:sz w:val="28"/>
          <w:szCs w:val="28"/>
        </w:rPr>
      </w:pPr>
    </w:p>
    <w:p w:rsidR="006837E6" w:rsidRPr="006837E6" w:rsidRDefault="006837E6" w:rsidP="006837E6">
      <w:pPr>
        <w:pStyle w:val="22"/>
        <w:contextualSpacing/>
        <w:jc w:val="center"/>
        <w:rPr>
          <w:sz w:val="28"/>
          <w:szCs w:val="28"/>
        </w:rPr>
      </w:pPr>
    </w:p>
    <w:p w:rsidR="006837E6" w:rsidRPr="006837E6" w:rsidRDefault="006837E6" w:rsidP="006837E6">
      <w:pPr>
        <w:pStyle w:val="22"/>
        <w:contextualSpacing/>
        <w:jc w:val="center"/>
        <w:rPr>
          <w:sz w:val="28"/>
          <w:szCs w:val="28"/>
        </w:rPr>
      </w:pPr>
    </w:p>
    <w:p w:rsidR="006837E6" w:rsidRPr="006837E6" w:rsidRDefault="006837E6" w:rsidP="006837E6">
      <w:pPr>
        <w:pStyle w:val="22"/>
        <w:contextualSpacing/>
        <w:jc w:val="center"/>
        <w:rPr>
          <w:sz w:val="28"/>
          <w:szCs w:val="28"/>
        </w:rPr>
      </w:pPr>
    </w:p>
    <w:p w:rsidR="006837E6" w:rsidRPr="006837E6" w:rsidRDefault="006837E6" w:rsidP="006837E6">
      <w:pPr>
        <w:pStyle w:val="22"/>
        <w:contextualSpacing/>
        <w:jc w:val="center"/>
        <w:rPr>
          <w:sz w:val="28"/>
          <w:szCs w:val="28"/>
        </w:rPr>
      </w:pPr>
    </w:p>
    <w:p w:rsidR="006837E6" w:rsidRPr="006837E6" w:rsidRDefault="006837E6" w:rsidP="006837E6">
      <w:pPr>
        <w:pStyle w:val="22"/>
        <w:contextualSpacing/>
        <w:jc w:val="center"/>
        <w:rPr>
          <w:sz w:val="28"/>
          <w:szCs w:val="28"/>
        </w:rPr>
      </w:pPr>
    </w:p>
    <w:p w:rsidR="006837E6" w:rsidRPr="006837E6" w:rsidRDefault="006837E6" w:rsidP="006837E6">
      <w:pPr>
        <w:pStyle w:val="22"/>
        <w:contextualSpacing/>
        <w:jc w:val="center"/>
        <w:rPr>
          <w:sz w:val="28"/>
          <w:szCs w:val="28"/>
        </w:rPr>
      </w:pPr>
    </w:p>
    <w:p w:rsidR="006837E6" w:rsidRPr="006837E6" w:rsidRDefault="006837E6" w:rsidP="006837E6">
      <w:pPr>
        <w:pStyle w:val="22"/>
        <w:contextualSpacing/>
        <w:jc w:val="center"/>
        <w:rPr>
          <w:sz w:val="28"/>
          <w:szCs w:val="28"/>
        </w:rPr>
      </w:pPr>
    </w:p>
    <w:p w:rsidR="006837E6" w:rsidRPr="006837E6" w:rsidRDefault="006837E6" w:rsidP="006837E6">
      <w:pPr>
        <w:pStyle w:val="22"/>
        <w:contextualSpacing/>
        <w:jc w:val="center"/>
        <w:rPr>
          <w:sz w:val="28"/>
          <w:szCs w:val="28"/>
        </w:rPr>
      </w:pPr>
    </w:p>
    <w:p w:rsidR="006837E6" w:rsidRDefault="006837E6" w:rsidP="006837E6">
      <w:pPr>
        <w:pStyle w:val="22"/>
        <w:contextualSpacing/>
        <w:jc w:val="center"/>
        <w:rPr>
          <w:sz w:val="28"/>
          <w:szCs w:val="28"/>
        </w:rPr>
      </w:pPr>
    </w:p>
    <w:p w:rsidR="00E9761D" w:rsidRPr="006837E6" w:rsidRDefault="00E9761D" w:rsidP="006837E6">
      <w:pPr>
        <w:pStyle w:val="22"/>
        <w:contextualSpacing/>
        <w:jc w:val="center"/>
        <w:rPr>
          <w:sz w:val="28"/>
          <w:szCs w:val="28"/>
        </w:rPr>
      </w:pPr>
    </w:p>
    <w:p w:rsidR="006837E6" w:rsidRPr="006837E6" w:rsidRDefault="006837E6" w:rsidP="006837E6">
      <w:pPr>
        <w:pStyle w:val="22"/>
        <w:contextualSpacing/>
        <w:jc w:val="center"/>
        <w:rPr>
          <w:sz w:val="28"/>
          <w:szCs w:val="28"/>
        </w:rPr>
      </w:pPr>
    </w:p>
    <w:p w:rsidR="006837E6" w:rsidRPr="006837E6" w:rsidRDefault="006837E6" w:rsidP="006837E6">
      <w:pPr>
        <w:pStyle w:val="22"/>
        <w:contextualSpacing/>
        <w:jc w:val="center"/>
        <w:rPr>
          <w:sz w:val="28"/>
          <w:szCs w:val="28"/>
        </w:rPr>
      </w:pPr>
    </w:p>
    <w:p w:rsidR="006837E6" w:rsidRPr="006837E6" w:rsidRDefault="006837E6" w:rsidP="006837E6">
      <w:pPr>
        <w:pStyle w:val="22"/>
        <w:contextualSpacing/>
        <w:jc w:val="center"/>
        <w:rPr>
          <w:sz w:val="28"/>
          <w:szCs w:val="28"/>
        </w:rPr>
      </w:pPr>
      <w:r w:rsidRPr="006837E6">
        <w:rPr>
          <w:sz w:val="28"/>
          <w:szCs w:val="28"/>
        </w:rPr>
        <w:t>Дополнения и изменения в рабочей программе дисциплины</w:t>
      </w:r>
    </w:p>
    <w:p w:rsidR="006837E6" w:rsidRPr="006837E6" w:rsidRDefault="006837E6" w:rsidP="006837E6">
      <w:pPr>
        <w:pStyle w:val="22"/>
        <w:contextualSpacing/>
        <w:jc w:val="center"/>
        <w:rPr>
          <w:sz w:val="28"/>
          <w:szCs w:val="28"/>
        </w:rPr>
      </w:pPr>
      <w:r w:rsidRPr="006837E6">
        <w:rPr>
          <w:sz w:val="28"/>
          <w:szCs w:val="28"/>
        </w:rPr>
        <w:t>на 2019-2020 учебный год</w:t>
      </w:r>
    </w:p>
    <w:p w:rsidR="006837E6" w:rsidRPr="006837E6" w:rsidRDefault="006837E6" w:rsidP="006837E6">
      <w:pPr>
        <w:pStyle w:val="22"/>
        <w:contextualSpacing/>
        <w:jc w:val="center"/>
      </w:pPr>
    </w:p>
    <w:p w:rsidR="006837E6" w:rsidRPr="006837E6" w:rsidRDefault="006837E6" w:rsidP="006837E6">
      <w:pPr>
        <w:pStyle w:val="22"/>
        <w:ind w:left="902" w:firstLine="0"/>
        <w:contextualSpacing/>
      </w:pPr>
      <w:r w:rsidRPr="006837E6">
        <w:rPr>
          <w:sz w:val="28"/>
          <w:szCs w:val="28"/>
        </w:rPr>
        <w:t>В рабочую программу дисциплины вносятся следующие изменения:</w:t>
      </w:r>
    </w:p>
    <w:p w:rsidR="006837E6" w:rsidRPr="006837E6" w:rsidRDefault="006837E6" w:rsidP="006837E6">
      <w:pPr>
        <w:pStyle w:val="22"/>
        <w:ind w:left="756" w:firstLine="0"/>
        <w:contextualSpacing/>
        <w:rPr>
          <w:sz w:val="28"/>
          <w:szCs w:val="28"/>
        </w:rPr>
      </w:pPr>
    </w:p>
    <w:p w:rsidR="006837E6" w:rsidRPr="006837E6" w:rsidRDefault="006837E6" w:rsidP="006837E6">
      <w:pPr>
        <w:pStyle w:val="22"/>
        <w:ind w:left="-142" w:firstLine="0"/>
        <w:contextualSpacing/>
      </w:pPr>
      <w:r w:rsidRPr="006837E6">
        <w:rPr>
          <w:sz w:val="28"/>
          <w:szCs w:val="28"/>
        </w:rPr>
        <w:t>1. Список литературы обновлен учебными и учебно-методическими 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6837E6" w:rsidRPr="006837E6" w:rsidRDefault="006837E6" w:rsidP="006837E6">
      <w:pPr>
        <w:pStyle w:val="22"/>
        <w:ind w:left="-142" w:firstLine="0"/>
        <w:contextualSpacing/>
      </w:pPr>
      <w:r w:rsidRPr="006837E6">
        <w:rPr>
          <w:sz w:val="28"/>
          <w:szCs w:val="28"/>
        </w:rPr>
        <w:t>2. Обновлен перечень лицензионного программного обеспечения.</w:t>
      </w:r>
    </w:p>
    <w:p w:rsidR="006837E6" w:rsidRPr="006837E6" w:rsidRDefault="006837E6" w:rsidP="006837E6">
      <w:pPr>
        <w:contextualSpacing/>
        <w:jc w:val="both"/>
        <w:rPr>
          <w:rFonts w:ascii="Times New Roman" w:hAnsi="Times New Roman" w:cs="Times New Roman"/>
          <w:sz w:val="28"/>
          <w:szCs w:val="28"/>
        </w:rPr>
      </w:pPr>
    </w:p>
    <w:p w:rsidR="006837E6" w:rsidRPr="006837E6" w:rsidRDefault="006837E6" w:rsidP="006837E6">
      <w:pPr>
        <w:contextualSpacing/>
        <w:jc w:val="both"/>
        <w:rPr>
          <w:rFonts w:ascii="Times New Roman" w:hAnsi="Times New Roman" w:cs="Times New Roman"/>
        </w:rPr>
      </w:pPr>
      <w:r w:rsidRPr="006837E6">
        <w:rPr>
          <w:rFonts w:ascii="Times New Roman" w:hAnsi="Times New Roman" w:cs="Times New Roman"/>
          <w:sz w:val="28"/>
          <w:szCs w:val="28"/>
        </w:rPr>
        <w:t>Рабочая программа рассмотрена на заседании кафедры германо-романской филологии и иноязычного образования</w:t>
      </w:r>
    </w:p>
    <w:p w:rsidR="006837E6" w:rsidRPr="006837E6" w:rsidRDefault="006837E6" w:rsidP="006837E6">
      <w:pPr>
        <w:contextualSpacing/>
        <w:jc w:val="both"/>
        <w:rPr>
          <w:rFonts w:ascii="Times New Roman" w:hAnsi="Times New Roman" w:cs="Times New Roman"/>
          <w:sz w:val="28"/>
          <w:szCs w:val="28"/>
        </w:rPr>
      </w:pPr>
    </w:p>
    <w:p w:rsidR="006837E6" w:rsidRPr="006837E6" w:rsidRDefault="006837E6" w:rsidP="006837E6">
      <w:pPr>
        <w:contextualSpacing/>
        <w:jc w:val="both"/>
        <w:rPr>
          <w:rFonts w:ascii="Times New Roman" w:hAnsi="Times New Roman" w:cs="Times New Roman"/>
        </w:rPr>
      </w:pPr>
      <w:r w:rsidRPr="006837E6">
        <w:rPr>
          <w:rFonts w:ascii="Times New Roman" w:hAnsi="Times New Roman" w:cs="Times New Roman"/>
          <w:sz w:val="28"/>
          <w:szCs w:val="28"/>
        </w:rPr>
        <w:t>Протокол №8 от «2» мая 2019 г.</w:t>
      </w:r>
    </w:p>
    <w:p w:rsidR="006837E6" w:rsidRPr="006837E6" w:rsidRDefault="006837E6" w:rsidP="006837E6">
      <w:pPr>
        <w:contextualSpacing/>
        <w:jc w:val="both"/>
        <w:rPr>
          <w:rFonts w:ascii="Times New Roman" w:hAnsi="Times New Roman" w:cs="Times New Roman"/>
          <w:sz w:val="28"/>
          <w:szCs w:val="28"/>
        </w:rPr>
      </w:pPr>
    </w:p>
    <w:p w:rsidR="006837E6" w:rsidRPr="006837E6" w:rsidRDefault="006837E6" w:rsidP="006837E6">
      <w:pPr>
        <w:pStyle w:val="11"/>
        <w:jc w:val="both"/>
        <w:rPr>
          <w:color w:val="000000"/>
          <w:sz w:val="28"/>
          <w:szCs w:val="28"/>
        </w:rPr>
      </w:pPr>
      <w:r w:rsidRPr="006837E6">
        <w:rPr>
          <w:color w:val="000000"/>
          <w:sz w:val="28"/>
          <w:szCs w:val="28"/>
        </w:rPr>
        <w:t>Внесенные изменения утверждаю:</w:t>
      </w:r>
    </w:p>
    <w:p w:rsidR="006837E6" w:rsidRPr="006837E6" w:rsidRDefault="006837E6" w:rsidP="006837E6">
      <w:pPr>
        <w:contextualSpacing/>
        <w:jc w:val="both"/>
        <w:rPr>
          <w:rFonts w:ascii="Times New Roman" w:hAnsi="Times New Roman" w:cs="Times New Roman"/>
        </w:rPr>
      </w:pPr>
      <w:r w:rsidRPr="006837E6">
        <w:rPr>
          <w:rFonts w:ascii="Times New Roman" w:hAnsi="Times New Roman" w:cs="Times New Roman"/>
          <w:sz w:val="28"/>
          <w:szCs w:val="28"/>
        </w:rPr>
        <w:t xml:space="preserve">Заведующий кафедрой                       </w:t>
      </w:r>
      <w:r w:rsidRPr="006837E6">
        <w:rPr>
          <w:rFonts w:ascii="Times New Roman" w:hAnsi="Times New Roman" w:cs="Times New Roman"/>
          <w:noProof/>
          <w:sz w:val="28"/>
          <w:szCs w:val="28"/>
        </w:rPr>
        <w:drawing>
          <wp:inline distT="0" distB="0" distL="0" distR="0">
            <wp:extent cx="648335" cy="329565"/>
            <wp:effectExtent l="0" t="0" r="0" b="0"/>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8335" cy="329565"/>
                    </a:xfrm>
                    <a:prstGeom prst="rect">
                      <a:avLst/>
                    </a:prstGeom>
                    <a:solidFill>
                      <a:srgbClr val="FFFFFF"/>
                    </a:solidFill>
                    <a:ln>
                      <a:noFill/>
                    </a:ln>
                  </pic:spPr>
                </pic:pic>
              </a:graphicData>
            </a:graphic>
          </wp:inline>
        </w:drawing>
      </w:r>
      <w:r w:rsidRPr="006837E6">
        <w:rPr>
          <w:rFonts w:ascii="Times New Roman" w:hAnsi="Times New Roman" w:cs="Times New Roman"/>
          <w:sz w:val="28"/>
          <w:szCs w:val="28"/>
        </w:rPr>
        <w:t xml:space="preserve">                 Майер И.А.</w:t>
      </w:r>
    </w:p>
    <w:p w:rsidR="006837E6" w:rsidRPr="006837E6" w:rsidRDefault="006837E6" w:rsidP="006837E6">
      <w:pPr>
        <w:pStyle w:val="11"/>
        <w:tabs>
          <w:tab w:val="left" w:pos="5670"/>
          <w:tab w:val="right" w:leader="underscore" w:pos="9072"/>
        </w:tabs>
      </w:pPr>
    </w:p>
    <w:p w:rsidR="006837E6" w:rsidRPr="006837E6" w:rsidRDefault="006837E6" w:rsidP="006837E6">
      <w:pPr>
        <w:pStyle w:val="11"/>
        <w:tabs>
          <w:tab w:val="left" w:pos="5670"/>
          <w:tab w:val="right" w:leader="underscore" w:pos="9072"/>
        </w:tabs>
      </w:pPr>
      <w:r w:rsidRPr="006837E6">
        <w:rPr>
          <w:sz w:val="28"/>
          <w:szCs w:val="28"/>
        </w:rPr>
        <w:t xml:space="preserve">Одобрено НМСС (Н) факультета иностранных языков </w:t>
      </w:r>
    </w:p>
    <w:p w:rsidR="006837E6" w:rsidRPr="006837E6" w:rsidRDefault="006837E6" w:rsidP="006837E6">
      <w:pPr>
        <w:pStyle w:val="11"/>
        <w:tabs>
          <w:tab w:val="left" w:pos="5670"/>
          <w:tab w:val="right" w:leader="underscore" w:pos="10206"/>
        </w:tabs>
        <w:ind w:right="-1"/>
        <w:rPr>
          <w:sz w:val="28"/>
          <w:szCs w:val="28"/>
        </w:rPr>
      </w:pPr>
    </w:p>
    <w:p w:rsidR="006837E6" w:rsidRPr="006837E6" w:rsidRDefault="006837E6" w:rsidP="006837E6">
      <w:pPr>
        <w:pStyle w:val="11"/>
        <w:tabs>
          <w:tab w:val="left" w:pos="5670"/>
          <w:tab w:val="right" w:leader="underscore" w:pos="10206"/>
        </w:tabs>
        <w:ind w:right="-1"/>
      </w:pPr>
      <w:r w:rsidRPr="006837E6">
        <w:rPr>
          <w:sz w:val="28"/>
          <w:szCs w:val="28"/>
        </w:rPr>
        <w:t>Протокол № 4 от "16" мая 2019 г.</w:t>
      </w:r>
    </w:p>
    <w:p w:rsidR="006837E6" w:rsidRPr="006837E6" w:rsidRDefault="006837E6" w:rsidP="006837E6">
      <w:pPr>
        <w:contextualSpacing/>
        <w:jc w:val="both"/>
        <w:rPr>
          <w:rFonts w:ascii="Times New Roman" w:hAnsi="Times New Roman" w:cs="Times New Roman"/>
          <w:sz w:val="28"/>
          <w:szCs w:val="28"/>
        </w:rPr>
      </w:pPr>
    </w:p>
    <w:p w:rsidR="006837E6" w:rsidRPr="006837E6" w:rsidRDefault="006837E6" w:rsidP="006837E6">
      <w:pPr>
        <w:contextualSpacing/>
        <w:jc w:val="both"/>
        <w:rPr>
          <w:rFonts w:ascii="Times New Roman" w:hAnsi="Times New Roman" w:cs="Times New Roman"/>
          <w:sz w:val="28"/>
          <w:szCs w:val="28"/>
        </w:rPr>
      </w:pPr>
    </w:p>
    <w:p w:rsidR="006837E6" w:rsidRPr="006837E6" w:rsidRDefault="006837E6" w:rsidP="006837E6">
      <w:pPr>
        <w:contextualSpacing/>
        <w:jc w:val="both"/>
        <w:rPr>
          <w:rFonts w:ascii="Times New Roman" w:hAnsi="Times New Roman" w:cs="Times New Roman"/>
          <w:sz w:val="28"/>
          <w:szCs w:val="28"/>
        </w:rPr>
      </w:pPr>
    </w:p>
    <w:p w:rsidR="006837E6" w:rsidRPr="006837E6" w:rsidRDefault="006837E6" w:rsidP="006837E6">
      <w:pPr>
        <w:contextualSpacing/>
        <w:jc w:val="both"/>
        <w:rPr>
          <w:rFonts w:ascii="Times New Roman" w:hAnsi="Times New Roman" w:cs="Times New Roman"/>
          <w:sz w:val="28"/>
          <w:szCs w:val="28"/>
        </w:rPr>
      </w:pPr>
      <w:r w:rsidRPr="006837E6">
        <w:rPr>
          <w:rFonts w:ascii="Times New Roman" w:hAnsi="Times New Roman" w:cs="Times New Roman"/>
          <w:sz w:val="28"/>
          <w:szCs w:val="28"/>
        </w:rPr>
        <w:t>Председатель</w:t>
      </w:r>
      <w:r w:rsidRPr="006837E6">
        <w:rPr>
          <w:rFonts w:ascii="Times New Roman" w:hAnsi="Times New Roman" w:cs="Times New Roman"/>
          <w:sz w:val="28"/>
          <w:szCs w:val="28"/>
        </w:rPr>
        <w:tab/>
      </w:r>
      <w:r w:rsidRPr="006837E6">
        <w:rPr>
          <w:rFonts w:ascii="Times New Roman" w:hAnsi="Times New Roman" w:cs="Times New Roman"/>
          <w:sz w:val="28"/>
          <w:szCs w:val="28"/>
        </w:rPr>
        <w:tab/>
      </w:r>
      <w:r w:rsidRPr="006837E6">
        <w:rPr>
          <w:rFonts w:ascii="Times New Roman" w:hAnsi="Times New Roman" w:cs="Times New Roman"/>
          <w:sz w:val="28"/>
          <w:szCs w:val="28"/>
        </w:rPr>
        <w:tab/>
      </w:r>
      <w:r w:rsidRPr="006837E6">
        <w:rPr>
          <w:rFonts w:ascii="Times New Roman" w:hAnsi="Times New Roman" w:cs="Times New Roman"/>
          <w:sz w:val="28"/>
          <w:szCs w:val="28"/>
        </w:rPr>
        <w:tab/>
      </w:r>
      <w:r w:rsidRPr="006837E6">
        <w:rPr>
          <w:rFonts w:ascii="Times New Roman" w:hAnsi="Times New Roman" w:cs="Times New Roman"/>
          <w:noProof/>
          <w:sz w:val="28"/>
          <w:szCs w:val="28"/>
        </w:rPr>
        <w:drawing>
          <wp:inline distT="0" distB="0" distL="0" distR="0">
            <wp:extent cx="876300" cy="58102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76300" cy="581025"/>
                    </a:xfrm>
                    <a:prstGeom prst="rect">
                      <a:avLst/>
                    </a:prstGeom>
                    <a:noFill/>
                  </pic:spPr>
                </pic:pic>
              </a:graphicData>
            </a:graphic>
          </wp:inline>
        </w:drawing>
      </w:r>
      <w:r w:rsidRPr="006837E6">
        <w:rPr>
          <w:rFonts w:ascii="Times New Roman" w:hAnsi="Times New Roman" w:cs="Times New Roman"/>
          <w:sz w:val="28"/>
          <w:szCs w:val="28"/>
        </w:rPr>
        <w:tab/>
      </w:r>
      <w:r w:rsidRPr="006837E6">
        <w:rPr>
          <w:rFonts w:ascii="Times New Roman" w:hAnsi="Times New Roman" w:cs="Times New Roman"/>
          <w:sz w:val="28"/>
          <w:szCs w:val="28"/>
        </w:rPr>
        <w:tab/>
      </w:r>
      <w:r w:rsidRPr="006837E6">
        <w:rPr>
          <w:rFonts w:ascii="Times New Roman" w:hAnsi="Times New Roman" w:cs="Times New Roman"/>
          <w:sz w:val="28"/>
          <w:szCs w:val="28"/>
        </w:rPr>
        <w:tab/>
        <w:t>Кондракова С.О.</w:t>
      </w:r>
    </w:p>
    <w:p w:rsidR="006837E6" w:rsidRPr="006837E6" w:rsidRDefault="006837E6" w:rsidP="006837E6">
      <w:pPr>
        <w:contextualSpacing/>
        <w:jc w:val="both"/>
        <w:rPr>
          <w:rFonts w:ascii="Times New Roman" w:hAnsi="Times New Roman" w:cs="Times New Roman"/>
          <w:sz w:val="28"/>
          <w:szCs w:val="28"/>
        </w:rPr>
      </w:pPr>
    </w:p>
    <w:p w:rsidR="006837E6" w:rsidRPr="006837E6" w:rsidRDefault="006837E6" w:rsidP="006837E6">
      <w:pPr>
        <w:tabs>
          <w:tab w:val="left" w:pos="7183"/>
        </w:tabs>
        <w:jc w:val="both"/>
        <w:rPr>
          <w:rFonts w:ascii="Times New Roman" w:hAnsi="Times New Roman" w:cs="Times New Roman"/>
          <w:b/>
          <w:sz w:val="28"/>
        </w:rPr>
      </w:pPr>
    </w:p>
    <w:p w:rsidR="006837E6" w:rsidRPr="006837E6" w:rsidRDefault="006837E6" w:rsidP="006837E6">
      <w:pPr>
        <w:tabs>
          <w:tab w:val="left" w:pos="7183"/>
        </w:tabs>
        <w:jc w:val="both"/>
        <w:rPr>
          <w:rFonts w:ascii="Times New Roman" w:hAnsi="Times New Roman" w:cs="Times New Roman"/>
          <w:b/>
          <w:sz w:val="28"/>
        </w:rPr>
      </w:pPr>
    </w:p>
    <w:p w:rsidR="006837E6" w:rsidRDefault="006837E6" w:rsidP="006837E6">
      <w:pPr>
        <w:tabs>
          <w:tab w:val="left" w:pos="7183"/>
        </w:tabs>
        <w:jc w:val="both"/>
        <w:rPr>
          <w:b/>
          <w:sz w:val="28"/>
        </w:rPr>
      </w:pPr>
    </w:p>
    <w:p w:rsidR="006837E6" w:rsidRDefault="006837E6" w:rsidP="006837E6">
      <w:pPr>
        <w:rPr>
          <w:b/>
          <w:sz w:val="28"/>
        </w:rPr>
      </w:pPr>
    </w:p>
    <w:p w:rsidR="0067383C" w:rsidRPr="006837E6" w:rsidRDefault="0067383C" w:rsidP="0067383C">
      <w:pPr>
        <w:tabs>
          <w:tab w:val="left" w:pos="4253"/>
          <w:tab w:val="right" w:leader="underscore" w:pos="9072"/>
        </w:tabs>
        <w:spacing w:line="360" w:lineRule="auto"/>
        <w:ind w:right="-1" w:firstLine="567"/>
        <w:jc w:val="both"/>
        <w:rPr>
          <w:rFonts w:ascii="Times New Roman" w:hAnsi="Times New Roman" w:cs="Times New Roman"/>
        </w:rPr>
      </w:pPr>
    </w:p>
    <w:sectPr w:rsidR="0067383C" w:rsidRPr="006837E6" w:rsidSect="003D7CB7">
      <w:pgSz w:w="11906" w:h="16838"/>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02F5" w:rsidRDefault="001B02F5" w:rsidP="00E53C08">
      <w:pPr>
        <w:spacing w:after="0" w:line="240" w:lineRule="auto"/>
      </w:pPr>
      <w:r>
        <w:separator/>
      </w:r>
    </w:p>
  </w:endnote>
  <w:endnote w:type="continuationSeparator" w:id="1">
    <w:p w:rsidR="001B02F5" w:rsidRDefault="001B02F5" w:rsidP="00E53C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OpenSymbol">
    <w:altName w:val="Arial Unicode MS"/>
    <w:charset w:val="80"/>
    <w:family w:val="auto"/>
    <w:pitch w:val="default"/>
    <w:sig w:usb0="00000000" w:usb1="00000000" w:usb2="00000000" w:usb3="00000000" w:csb0="0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TimesNewRomanPSMT">
    <w:altName w:val="Times New Roman"/>
    <w:charset w:val="CC"/>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02F5" w:rsidRDefault="001B02F5" w:rsidP="00E53C08">
      <w:pPr>
        <w:spacing w:after="0" w:line="240" w:lineRule="auto"/>
      </w:pPr>
      <w:r>
        <w:separator/>
      </w:r>
    </w:p>
  </w:footnote>
  <w:footnote w:type="continuationSeparator" w:id="1">
    <w:p w:rsidR="001B02F5" w:rsidRDefault="001B02F5" w:rsidP="00E53C0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E174334"/>
    <w:multiLevelType w:val="hybridMultilevel"/>
    <w:tmpl w:val="8D99110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C921B22B"/>
    <w:multiLevelType w:val="hybridMultilevel"/>
    <w:tmpl w:val="1A8E366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3">
    <w:nsid w:val="00000002"/>
    <w:multiLevelType w:val="multilevel"/>
    <w:tmpl w:val="00000002"/>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00000003"/>
    <w:multiLevelType w:val="singleLevel"/>
    <w:tmpl w:val="00000003"/>
    <w:name w:val="WW8Num4"/>
    <w:lvl w:ilvl="0">
      <w:numFmt w:val="bullet"/>
      <w:lvlText w:val="-"/>
      <w:lvlJc w:val="left"/>
      <w:pPr>
        <w:tabs>
          <w:tab w:val="num" w:pos="360"/>
        </w:tabs>
        <w:ind w:left="360" w:hanging="360"/>
      </w:pPr>
      <w:rPr>
        <w:rFonts w:ascii="OpenSymbol" w:hAnsi="OpenSymbol"/>
      </w:rPr>
    </w:lvl>
  </w:abstractNum>
  <w:abstractNum w:abstractNumId="5">
    <w:nsid w:val="00000004"/>
    <w:multiLevelType w:val="singleLevel"/>
    <w:tmpl w:val="00000004"/>
    <w:name w:val="WW8Num5"/>
    <w:lvl w:ilvl="0">
      <w:start w:val="1"/>
      <w:numFmt w:val="decimal"/>
      <w:lvlText w:val="%1."/>
      <w:lvlJc w:val="left"/>
      <w:pPr>
        <w:tabs>
          <w:tab w:val="num" w:pos="720"/>
        </w:tabs>
        <w:ind w:left="720" w:hanging="360"/>
      </w:pPr>
    </w:lvl>
  </w:abstractNum>
  <w:abstractNum w:abstractNumId="6">
    <w:nsid w:val="00000005"/>
    <w:multiLevelType w:val="singleLevel"/>
    <w:tmpl w:val="00000005"/>
    <w:name w:val="WW8Num7"/>
    <w:lvl w:ilvl="0">
      <w:start w:val="1"/>
      <w:numFmt w:val="decimal"/>
      <w:lvlText w:val="%1."/>
      <w:lvlJc w:val="left"/>
      <w:pPr>
        <w:tabs>
          <w:tab w:val="num" w:pos="360"/>
        </w:tabs>
        <w:ind w:left="360" w:hanging="360"/>
      </w:pPr>
    </w:lvl>
  </w:abstractNum>
  <w:abstractNum w:abstractNumId="7">
    <w:nsid w:val="00000006"/>
    <w:multiLevelType w:val="singleLevel"/>
    <w:tmpl w:val="00000006"/>
    <w:name w:val="WW8Num8"/>
    <w:lvl w:ilvl="0">
      <w:start w:val="1"/>
      <w:numFmt w:val="decimal"/>
      <w:lvlText w:val="%1."/>
      <w:lvlJc w:val="left"/>
      <w:pPr>
        <w:tabs>
          <w:tab w:val="num" w:pos="360"/>
        </w:tabs>
        <w:ind w:left="360" w:hanging="360"/>
      </w:pPr>
    </w:lvl>
  </w:abstractNum>
  <w:abstractNum w:abstractNumId="8">
    <w:nsid w:val="00000007"/>
    <w:multiLevelType w:val="singleLevel"/>
    <w:tmpl w:val="00000007"/>
    <w:name w:val="WW8Num11"/>
    <w:lvl w:ilvl="0">
      <w:start w:val="1"/>
      <w:numFmt w:val="decimal"/>
      <w:lvlText w:val="%1."/>
      <w:lvlJc w:val="left"/>
      <w:pPr>
        <w:tabs>
          <w:tab w:val="num" w:pos="360"/>
        </w:tabs>
        <w:ind w:left="360" w:hanging="360"/>
      </w:pPr>
    </w:lvl>
  </w:abstractNum>
  <w:abstractNum w:abstractNumId="9">
    <w:nsid w:val="00000008"/>
    <w:multiLevelType w:val="singleLevel"/>
    <w:tmpl w:val="00000008"/>
    <w:name w:val="WW8Num12"/>
    <w:lvl w:ilvl="0">
      <w:start w:val="1"/>
      <w:numFmt w:val="decimal"/>
      <w:lvlText w:val="%1."/>
      <w:lvlJc w:val="left"/>
      <w:pPr>
        <w:tabs>
          <w:tab w:val="num" w:pos="360"/>
        </w:tabs>
        <w:ind w:left="360" w:hanging="360"/>
      </w:pPr>
    </w:lvl>
  </w:abstractNum>
  <w:abstractNum w:abstractNumId="10">
    <w:nsid w:val="0000003E"/>
    <w:multiLevelType w:val="multilevel"/>
    <w:tmpl w:val="0000003E"/>
    <w:name w:val="WWNum71"/>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11">
    <w:nsid w:val="04BA2AB4"/>
    <w:multiLevelType w:val="hybridMultilevel"/>
    <w:tmpl w:val="D51F7B1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1E402B1B"/>
    <w:multiLevelType w:val="hybridMultilevel"/>
    <w:tmpl w:val="B4F48A2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834200B"/>
    <w:multiLevelType w:val="hybridMultilevel"/>
    <w:tmpl w:val="084140D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2C254645"/>
    <w:multiLevelType w:val="singleLevel"/>
    <w:tmpl w:val="00000004"/>
    <w:lvl w:ilvl="0">
      <w:start w:val="1"/>
      <w:numFmt w:val="decimal"/>
      <w:lvlText w:val="%1."/>
      <w:lvlJc w:val="left"/>
      <w:pPr>
        <w:tabs>
          <w:tab w:val="num" w:pos="720"/>
        </w:tabs>
        <w:ind w:left="720" w:hanging="360"/>
      </w:pPr>
    </w:lvl>
  </w:abstractNum>
  <w:abstractNum w:abstractNumId="15">
    <w:nsid w:val="2DA137A8"/>
    <w:multiLevelType w:val="hybridMultilevel"/>
    <w:tmpl w:val="F252BE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DA60647"/>
    <w:multiLevelType w:val="hybridMultilevel"/>
    <w:tmpl w:val="09C07B1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2E483177"/>
    <w:multiLevelType w:val="hybridMultilevel"/>
    <w:tmpl w:val="C35A10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8235423"/>
    <w:multiLevelType w:val="singleLevel"/>
    <w:tmpl w:val="00000004"/>
    <w:lvl w:ilvl="0">
      <w:start w:val="1"/>
      <w:numFmt w:val="decimal"/>
      <w:lvlText w:val="%1."/>
      <w:lvlJc w:val="left"/>
      <w:pPr>
        <w:tabs>
          <w:tab w:val="num" w:pos="720"/>
        </w:tabs>
        <w:ind w:left="72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6"/>
  </w:num>
  <w:num w:numId="8">
    <w:abstractNumId w:val="8"/>
  </w:num>
  <w:num w:numId="9">
    <w:abstractNumId w:val="3"/>
  </w:num>
  <w:num w:numId="10">
    <w:abstractNumId w:val="15"/>
  </w:num>
  <w:num w:numId="11">
    <w:abstractNumId w:val="17"/>
  </w:num>
  <w:num w:numId="12">
    <w:abstractNumId w:val="4"/>
    <w:lvlOverride w:ilvl="0">
      <w:startOverride w:val="1"/>
    </w:lvlOverride>
  </w:num>
  <w:num w:numId="13">
    <w:abstractNumId w:val="8"/>
    <w:lvlOverride w:ilvl="0">
      <w:startOverride w:val="1"/>
    </w:lvlOverride>
  </w:num>
  <w:num w:numId="14">
    <w:abstractNumId w:val="9"/>
    <w:lvlOverride w:ilvl="0">
      <w:startOverride w:val="1"/>
    </w:lvlOverride>
  </w:num>
  <w:num w:numId="15">
    <w:abstractNumId w:val="6"/>
    <w:lvlOverride w:ilvl="0">
      <w:startOverride w:val="1"/>
    </w:lvlOverride>
  </w:num>
  <w:num w:numId="16">
    <w:abstractNumId w:val="5"/>
    <w:lvlOverride w:ilvl="0">
      <w:startOverride w:val="2"/>
    </w:lvlOverride>
  </w:num>
  <w:num w:numId="17">
    <w:abstractNumId w:val="7"/>
    <w:lvlOverride w:ilvl="0">
      <w:startOverride w:val="1"/>
    </w:lvlOverride>
  </w:num>
  <w:num w:numId="18">
    <w:abstractNumId w:val="3"/>
    <w:lvlOverride w:ilvl="0">
      <w:startOverride w:val="1"/>
    </w:lvlOverride>
  </w:num>
  <w:num w:numId="19">
    <w:abstractNumId w:val="5"/>
  </w:num>
  <w:num w:numId="20">
    <w:abstractNumId w:val="12"/>
  </w:num>
  <w:num w:numId="21">
    <w:abstractNumId w:val="16"/>
  </w:num>
  <w:num w:numId="22">
    <w:abstractNumId w:val="18"/>
  </w:num>
  <w:num w:numId="23">
    <w:abstractNumId w:val="14"/>
  </w:num>
  <w:num w:numId="24">
    <w:abstractNumId w:val="10"/>
  </w:num>
  <w:num w:numId="25">
    <w:abstractNumId w:val="0"/>
  </w:num>
  <w:num w:numId="26">
    <w:abstractNumId w:val="13"/>
  </w:num>
  <w:num w:numId="27">
    <w:abstractNumId w:val="1"/>
  </w:num>
  <w:num w:numId="2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defaultTabStop w:val="708"/>
  <w:characterSpacingControl w:val="doNotCompress"/>
  <w:footnotePr>
    <w:footnote w:id="0"/>
    <w:footnote w:id="1"/>
  </w:footnotePr>
  <w:endnotePr>
    <w:endnote w:id="0"/>
    <w:endnote w:id="1"/>
  </w:endnotePr>
  <w:compat>
    <w:useFELayout/>
  </w:compat>
  <w:rsids>
    <w:rsidRoot w:val="00087739"/>
    <w:rsid w:val="00043A87"/>
    <w:rsid w:val="000478C9"/>
    <w:rsid w:val="00053567"/>
    <w:rsid w:val="00076934"/>
    <w:rsid w:val="00085523"/>
    <w:rsid w:val="00087739"/>
    <w:rsid w:val="000D101B"/>
    <w:rsid w:val="000F4471"/>
    <w:rsid w:val="00135FDE"/>
    <w:rsid w:val="001572ED"/>
    <w:rsid w:val="001726B9"/>
    <w:rsid w:val="00194F46"/>
    <w:rsid w:val="001B02F5"/>
    <w:rsid w:val="001C3180"/>
    <w:rsid w:val="001F7E70"/>
    <w:rsid w:val="00270D5C"/>
    <w:rsid w:val="0027654B"/>
    <w:rsid w:val="002950A7"/>
    <w:rsid w:val="002C02F5"/>
    <w:rsid w:val="002C26D1"/>
    <w:rsid w:val="002D6F8B"/>
    <w:rsid w:val="00324B62"/>
    <w:rsid w:val="003875D9"/>
    <w:rsid w:val="003B487A"/>
    <w:rsid w:val="003D0D30"/>
    <w:rsid w:val="003D7CB7"/>
    <w:rsid w:val="003E70C8"/>
    <w:rsid w:val="0042017E"/>
    <w:rsid w:val="00425351"/>
    <w:rsid w:val="004320C1"/>
    <w:rsid w:val="0045040A"/>
    <w:rsid w:val="0045130C"/>
    <w:rsid w:val="004B50C9"/>
    <w:rsid w:val="005B095C"/>
    <w:rsid w:val="005D7406"/>
    <w:rsid w:val="005F3243"/>
    <w:rsid w:val="006033F7"/>
    <w:rsid w:val="006267B5"/>
    <w:rsid w:val="00632430"/>
    <w:rsid w:val="0067383C"/>
    <w:rsid w:val="006837E6"/>
    <w:rsid w:val="006C275F"/>
    <w:rsid w:val="007A3F92"/>
    <w:rsid w:val="007E281D"/>
    <w:rsid w:val="007F48F0"/>
    <w:rsid w:val="008573D0"/>
    <w:rsid w:val="0086431B"/>
    <w:rsid w:val="008A4BCE"/>
    <w:rsid w:val="008A7CFB"/>
    <w:rsid w:val="008B183A"/>
    <w:rsid w:val="008E5594"/>
    <w:rsid w:val="00903190"/>
    <w:rsid w:val="00904687"/>
    <w:rsid w:val="00941C6B"/>
    <w:rsid w:val="00967B61"/>
    <w:rsid w:val="00975BFC"/>
    <w:rsid w:val="00987667"/>
    <w:rsid w:val="009E0F7F"/>
    <w:rsid w:val="00AA3464"/>
    <w:rsid w:val="00AD324C"/>
    <w:rsid w:val="00B02821"/>
    <w:rsid w:val="00B07AF7"/>
    <w:rsid w:val="00B14D5D"/>
    <w:rsid w:val="00B93AA6"/>
    <w:rsid w:val="00BA5D24"/>
    <w:rsid w:val="00BB461F"/>
    <w:rsid w:val="00BE1B0B"/>
    <w:rsid w:val="00BF5B5B"/>
    <w:rsid w:val="00BF7975"/>
    <w:rsid w:val="00C12F02"/>
    <w:rsid w:val="00C308FE"/>
    <w:rsid w:val="00C34A54"/>
    <w:rsid w:val="00C35141"/>
    <w:rsid w:val="00CE2D16"/>
    <w:rsid w:val="00CE36AD"/>
    <w:rsid w:val="00D3043F"/>
    <w:rsid w:val="00D650EF"/>
    <w:rsid w:val="00D83C3A"/>
    <w:rsid w:val="00DB3B7A"/>
    <w:rsid w:val="00E01617"/>
    <w:rsid w:val="00E03F1F"/>
    <w:rsid w:val="00E5220B"/>
    <w:rsid w:val="00E528DB"/>
    <w:rsid w:val="00E53C08"/>
    <w:rsid w:val="00E9761D"/>
    <w:rsid w:val="00EA0B19"/>
    <w:rsid w:val="00EB7F82"/>
    <w:rsid w:val="00EC4EE1"/>
    <w:rsid w:val="00EC547A"/>
    <w:rsid w:val="00EE530F"/>
    <w:rsid w:val="00F03FA4"/>
    <w:rsid w:val="00F20A72"/>
    <w:rsid w:val="00F9599E"/>
    <w:rsid w:val="00FD0D13"/>
    <w:rsid w:val="00FE00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040A"/>
  </w:style>
  <w:style w:type="paragraph" w:styleId="1">
    <w:name w:val="heading 1"/>
    <w:basedOn w:val="a"/>
    <w:next w:val="a"/>
    <w:link w:val="10"/>
    <w:qFormat/>
    <w:rsid w:val="00087739"/>
    <w:pPr>
      <w:keepNext/>
      <w:tabs>
        <w:tab w:val="num" w:pos="432"/>
      </w:tabs>
      <w:suppressAutoHyphens/>
      <w:spacing w:before="240" w:after="60" w:line="240" w:lineRule="auto"/>
      <w:ind w:left="432" w:hanging="432"/>
      <w:outlineLvl w:val="0"/>
    </w:pPr>
    <w:rPr>
      <w:rFonts w:ascii="Arial" w:eastAsia="Times New Roman" w:hAnsi="Arial" w:cs="Arial"/>
      <w:b/>
      <w:bCs/>
      <w:kern w:val="2"/>
      <w:sz w:val="32"/>
      <w:szCs w:val="32"/>
      <w:lang w:eastAsia="ar-SA"/>
    </w:rPr>
  </w:style>
  <w:style w:type="paragraph" w:styleId="2">
    <w:name w:val="heading 2"/>
    <w:basedOn w:val="a"/>
    <w:next w:val="a"/>
    <w:link w:val="20"/>
    <w:semiHidden/>
    <w:unhideWhenUsed/>
    <w:qFormat/>
    <w:rsid w:val="00087739"/>
    <w:pPr>
      <w:keepNext/>
      <w:tabs>
        <w:tab w:val="num" w:pos="576"/>
      </w:tabs>
      <w:suppressAutoHyphens/>
      <w:spacing w:before="240" w:after="60" w:line="240" w:lineRule="auto"/>
      <w:ind w:left="576" w:hanging="576"/>
      <w:outlineLvl w:val="1"/>
    </w:pPr>
    <w:rPr>
      <w:rFonts w:ascii="Arial" w:eastAsia="Times New Roman" w:hAnsi="Arial" w:cs="Arial"/>
      <w:b/>
      <w:bCs/>
      <w:i/>
      <w:i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87739"/>
    <w:rPr>
      <w:rFonts w:ascii="Arial" w:eastAsia="Times New Roman" w:hAnsi="Arial" w:cs="Arial"/>
      <w:b/>
      <w:bCs/>
      <w:kern w:val="2"/>
      <w:sz w:val="32"/>
      <w:szCs w:val="32"/>
      <w:lang w:eastAsia="ar-SA"/>
    </w:rPr>
  </w:style>
  <w:style w:type="character" w:customStyle="1" w:styleId="20">
    <w:name w:val="Заголовок 2 Знак"/>
    <w:basedOn w:val="a0"/>
    <w:link w:val="2"/>
    <w:semiHidden/>
    <w:rsid w:val="00087739"/>
    <w:rPr>
      <w:rFonts w:ascii="Arial" w:eastAsia="Times New Roman" w:hAnsi="Arial" w:cs="Arial"/>
      <w:b/>
      <w:bCs/>
      <w:i/>
      <w:iCs/>
      <w:sz w:val="28"/>
      <w:szCs w:val="28"/>
      <w:lang w:eastAsia="ar-SA"/>
    </w:rPr>
  </w:style>
  <w:style w:type="paragraph" w:styleId="a3">
    <w:name w:val="Title"/>
    <w:basedOn w:val="a"/>
    <w:next w:val="a"/>
    <w:link w:val="a4"/>
    <w:qFormat/>
    <w:rsid w:val="00087739"/>
    <w:pPr>
      <w:suppressAutoHyphens/>
      <w:spacing w:after="0" w:line="240" w:lineRule="auto"/>
      <w:jc w:val="center"/>
    </w:pPr>
    <w:rPr>
      <w:rFonts w:ascii="Times New Roman" w:eastAsia="Times New Roman" w:hAnsi="Times New Roman" w:cs="Times New Roman"/>
      <w:sz w:val="28"/>
      <w:szCs w:val="20"/>
      <w:lang w:eastAsia="ar-SA"/>
    </w:rPr>
  </w:style>
  <w:style w:type="character" w:customStyle="1" w:styleId="a4">
    <w:name w:val="Название Знак"/>
    <w:basedOn w:val="a0"/>
    <w:link w:val="a3"/>
    <w:rsid w:val="00087739"/>
    <w:rPr>
      <w:rFonts w:ascii="Times New Roman" w:eastAsia="Times New Roman" w:hAnsi="Times New Roman" w:cs="Times New Roman"/>
      <w:sz w:val="28"/>
      <w:szCs w:val="20"/>
      <w:lang w:eastAsia="ar-SA"/>
    </w:rPr>
  </w:style>
  <w:style w:type="paragraph" w:styleId="a5">
    <w:name w:val="List Paragraph"/>
    <w:basedOn w:val="a"/>
    <w:uiPriority w:val="34"/>
    <w:qFormat/>
    <w:rsid w:val="00087739"/>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11">
    <w:name w:val="Обычный1"/>
    <w:rsid w:val="00087739"/>
    <w:pPr>
      <w:suppressAutoHyphens/>
      <w:spacing w:after="0" w:line="240" w:lineRule="auto"/>
    </w:pPr>
    <w:rPr>
      <w:rFonts w:ascii="Times New Roman" w:eastAsia="Arial" w:hAnsi="Times New Roman" w:cs="Times New Roman"/>
      <w:sz w:val="20"/>
      <w:szCs w:val="20"/>
      <w:lang w:eastAsia="ar-SA"/>
    </w:rPr>
  </w:style>
  <w:style w:type="paragraph" w:customStyle="1" w:styleId="12">
    <w:name w:val="Текст1"/>
    <w:basedOn w:val="a"/>
    <w:rsid w:val="006267B5"/>
    <w:pPr>
      <w:suppressAutoHyphens/>
      <w:spacing w:after="0" w:line="240" w:lineRule="auto"/>
    </w:pPr>
    <w:rPr>
      <w:rFonts w:ascii="Courier New" w:eastAsia="Times New Roman" w:hAnsi="Courier New" w:cs="Times New Roman"/>
      <w:sz w:val="20"/>
      <w:szCs w:val="20"/>
      <w:lang w:eastAsia="ar-SA"/>
    </w:rPr>
  </w:style>
  <w:style w:type="paragraph" w:styleId="a6">
    <w:name w:val="Body Text"/>
    <w:basedOn w:val="a"/>
    <w:link w:val="a7"/>
    <w:rsid w:val="00BE1B0B"/>
    <w:pPr>
      <w:suppressAutoHyphens/>
      <w:spacing w:after="0" w:line="240" w:lineRule="auto"/>
    </w:pPr>
    <w:rPr>
      <w:rFonts w:ascii="Times New Roman" w:eastAsia="Times New Roman" w:hAnsi="Times New Roman" w:cs="Times New Roman"/>
      <w:sz w:val="24"/>
      <w:szCs w:val="20"/>
      <w:lang w:eastAsia="ar-SA"/>
    </w:rPr>
  </w:style>
  <w:style w:type="character" w:customStyle="1" w:styleId="a7">
    <w:name w:val="Основной текст Знак"/>
    <w:basedOn w:val="a0"/>
    <w:link w:val="a6"/>
    <w:rsid w:val="00BE1B0B"/>
    <w:rPr>
      <w:rFonts w:ascii="Times New Roman" w:eastAsia="Times New Roman" w:hAnsi="Times New Roman" w:cs="Times New Roman"/>
      <w:sz w:val="24"/>
      <w:szCs w:val="20"/>
      <w:lang w:eastAsia="ar-SA"/>
    </w:rPr>
  </w:style>
  <w:style w:type="paragraph" w:customStyle="1" w:styleId="21">
    <w:name w:val="Основной текст 21"/>
    <w:basedOn w:val="a"/>
    <w:rsid w:val="00BE1B0B"/>
    <w:pPr>
      <w:suppressAutoHyphens/>
      <w:spacing w:after="0" w:line="240" w:lineRule="auto"/>
      <w:jc w:val="both"/>
    </w:pPr>
    <w:rPr>
      <w:rFonts w:ascii="Times New Roman" w:eastAsia="Times New Roman" w:hAnsi="Times New Roman" w:cs="Times New Roman"/>
      <w:sz w:val="28"/>
      <w:szCs w:val="20"/>
      <w:lang w:eastAsia="ar-SA"/>
    </w:rPr>
  </w:style>
  <w:style w:type="table" w:styleId="a8">
    <w:name w:val="Table Grid"/>
    <w:basedOn w:val="a1"/>
    <w:uiPriority w:val="59"/>
    <w:rsid w:val="00E528D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9">
    <w:name w:val="Содержимое таблицы"/>
    <w:basedOn w:val="a"/>
    <w:qFormat/>
    <w:rsid w:val="00FE008B"/>
    <w:pPr>
      <w:widowControl w:val="0"/>
      <w:suppressLineNumbers/>
      <w:suppressAutoHyphens/>
      <w:spacing w:after="0" w:line="240" w:lineRule="auto"/>
    </w:pPr>
    <w:rPr>
      <w:rFonts w:ascii="Times New Roman" w:eastAsia="Lucida Sans Unicode" w:hAnsi="Times New Roman" w:cs="Mangal"/>
      <w:kern w:val="2"/>
      <w:sz w:val="24"/>
      <w:szCs w:val="24"/>
      <w:lang w:eastAsia="zh-CN" w:bidi="hi-IN"/>
    </w:rPr>
  </w:style>
  <w:style w:type="character" w:styleId="aa">
    <w:name w:val="Hyperlink"/>
    <w:basedOn w:val="a0"/>
    <w:unhideWhenUsed/>
    <w:rsid w:val="00AA3464"/>
    <w:rPr>
      <w:color w:val="0000FF"/>
      <w:u w:val="single"/>
    </w:rPr>
  </w:style>
  <w:style w:type="paragraph" w:styleId="ab">
    <w:name w:val="Plain Text"/>
    <w:basedOn w:val="a"/>
    <w:link w:val="ac"/>
    <w:uiPriority w:val="99"/>
    <w:unhideWhenUsed/>
    <w:rsid w:val="00AA3464"/>
    <w:pPr>
      <w:spacing w:after="0" w:line="240" w:lineRule="auto"/>
    </w:pPr>
    <w:rPr>
      <w:rFonts w:ascii="Courier New" w:eastAsia="Times New Roman" w:hAnsi="Courier New" w:cs="Times New Roman"/>
      <w:sz w:val="20"/>
      <w:szCs w:val="20"/>
    </w:rPr>
  </w:style>
  <w:style w:type="character" w:customStyle="1" w:styleId="ac">
    <w:name w:val="Текст Знак"/>
    <w:basedOn w:val="a0"/>
    <w:link w:val="ab"/>
    <w:uiPriority w:val="99"/>
    <w:rsid w:val="00AA3464"/>
    <w:rPr>
      <w:rFonts w:ascii="Courier New" w:eastAsia="Times New Roman" w:hAnsi="Courier New" w:cs="Times New Roman"/>
      <w:sz w:val="20"/>
      <w:szCs w:val="20"/>
    </w:rPr>
  </w:style>
  <w:style w:type="paragraph" w:styleId="ad">
    <w:name w:val="header"/>
    <w:basedOn w:val="a"/>
    <w:link w:val="ae"/>
    <w:uiPriority w:val="99"/>
    <w:semiHidden/>
    <w:unhideWhenUsed/>
    <w:rsid w:val="00E53C08"/>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E53C08"/>
  </w:style>
  <w:style w:type="paragraph" w:styleId="af">
    <w:name w:val="footer"/>
    <w:basedOn w:val="a"/>
    <w:link w:val="af0"/>
    <w:uiPriority w:val="99"/>
    <w:semiHidden/>
    <w:unhideWhenUsed/>
    <w:rsid w:val="00E53C08"/>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E53C08"/>
  </w:style>
  <w:style w:type="character" w:customStyle="1" w:styleId="apple-converted-space">
    <w:name w:val="apple-converted-space"/>
    <w:basedOn w:val="a0"/>
    <w:rsid w:val="00E53C08"/>
  </w:style>
  <w:style w:type="character" w:styleId="af1">
    <w:name w:val="Emphasis"/>
    <w:basedOn w:val="a0"/>
    <w:qFormat/>
    <w:rsid w:val="00E53C08"/>
    <w:rPr>
      <w:i/>
      <w:iCs/>
    </w:rPr>
  </w:style>
  <w:style w:type="paragraph" w:styleId="13">
    <w:name w:val="toc 1"/>
    <w:basedOn w:val="a"/>
    <w:autoRedefine/>
    <w:semiHidden/>
    <w:unhideWhenUsed/>
    <w:rsid w:val="00E53C08"/>
    <w:pPr>
      <w:suppressAutoHyphens/>
      <w:spacing w:after="0" w:line="240" w:lineRule="auto"/>
      <w:ind w:left="846" w:hanging="490"/>
    </w:pPr>
    <w:rPr>
      <w:rFonts w:ascii="Times New Roman" w:eastAsia="Times New Roman" w:hAnsi="Times New Roman" w:cs="Times New Roman"/>
      <w:kern w:val="2"/>
      <w:sz w:val="28"/>
      <w:szCs w:val="28"/>
      <w:lang w:bidi="ru-RU"/>
    </w:rPr>
  </w:style>
  <w:style w:type="paragraph" w:styleId="af2">
    <w:name w:val="Balloon Text"/>
    <w:basedOn w:val="a"/>
    <w:link w:val="af3"/>
    <w:uiPriority w:val="99"/>
    <w:semiHidden/>
    <w:unhideWhenUsed/>
    <w:rsid w:val="00E53C08"/>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E53C08"/>
    <w:rPr>
      <w:rFonts w:ascii="Tahoma" w:hAnsi="Tahoma" w:cs="Tahoma"/>
      <w:sz w:val="16"/>
      <w:szCs w:val="16"/>
    </w:rPr>
  </w:style>
  <w:style w:type="character" w:customStyle="1" w:styleId="-">
    <w:name w:val="Интернет-ссылка"/>
    <w:rsid w:val="003D0D30"/>
    <w:rPr>
      <w:color w:val="0000FF"/>
      <w:u w:val="single"/>
    </w:rPr>
  </w:style>
  <w:style w:type="paragraph" w:customStyle="1" w:styleId="af4">
    <w:name w:val="Содержимое списка"/>
    <w:basedOn w:val="a"/>
    <w:rsid w:val="003D0D30"/>
    <w:pPr>
      <w:widowControl w:val="0"/>
      <w:suppressAutoHyphens/>
      <w:spacing w:after="0" w:line="240" w:lineRule="auto"/>
      <w:ind w:left="567"/>
    </w:pPr>
    <w:rPr>
      <w:rFonts w:ascii="Times New Roman" w:eastAsia="Andale Sans UI" w:hAnsi="Times New Roman" w:cs="Times New Roman"/>
      <w:kern w:val="1"/>
      <w:sz w:val="24"/>
      <w:szCs w:val="24"/>
      <w:lang w:eastAsia="zh-CN"/>
    </w:rPr>
  </w:style>
  <w:style w:type="paragraph" w:customStyle="1" w:styleId="22">
    <w:name w:val="Абзац списка2"/>
    <w:basedOn w:val="a"/>
    <w:rsid w:val="0067383C"/>
    <w:pPr>
      <w:suppressAutoHyphens/>
      <w:spacing w:after="0" w:line="360" w:lineRule="auto"/>
      <w:ind w:left="720" w:firstLine="397"/>
      <w:jc w:val="both"/>
    </w:pPr>
    <w:rPr>
      <w:rFonts w:ascii="Times New Roman" w:eastAsia="Times New Roman" w:hAnsi="Times New Roman" w:cs="Times New Roman"/>
      <w:sz w:val="20"/>
      <w:szCs w:val="20"/>
    </w:rPr>
  </w:style>
  <w:style w:type="paragraph" w:customStyle="1" w:styleId="af5">
    <w:name w:val="Содержимое врезки"/>
    <w:basedOn w:val="a6"/>
    <w:qFormat/>
    <w:rsid w:val="006837E6"/>
    <w:pPr>
      <w:spacing w:after="120"/>
    </w:pPr>
    <w:rPr>
      <w:szCs w:val="24"/>
      <w:lang w:eastAsia="zh-CN"/>
    </w:rPr>
  </w:style>
  <w:style w:type="paragraph" w:customStyle="1" w:styleId="Default">
    <w:name w:val="Default"/>
    <w:rsid w:val="00E5220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
    <w:name w:val="Table Paragraph"/>
    <w:basedOn w:val="a"/>
    <w:rsid w:val="00EE530F"/>
    <w:pPr>
      <w:suppressAutoHyphens/>
      <w:spacing w:after="0" w:line="240" w:lineRule="auto"/>
      <w:ind w:left="108"/>
    </w:pPr>
    <w:rPr>
      <w:rFonts w:ascii="Times New Roman" w:eastAsia="Times New Roman" w:hAnsi="Times New Roman" w:cs="Times New Roman"/>
      <w:sz w:val="20"/>
      <w:szCs w:val="20"/>
    </w:rPr>
  </w:style>
  <w:style w:type="paragraph" w:styleId="af6">
    <w:name w:val="No Spacing"/>
    <w:uiPriority w:val="1"/>
    <w:qFormat/>
    <w:rsid w:val="00CE36AD"/>
    <w:pPr>
      <w:spacing w:after="0" w:line="240" w:lineRule="auto"/>
    </w:pPr>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divs>
    <w:div w:id="187838387">
      <w:bodyDiv w:val="1"/>
      <w:marLeft w:val="0"/>
      <w:marRight w:val="0"/>
      <w:marTop w:val="0"/>
      <w:marBottom w:val="0"/>
      <w:divBdr>
        <w:top w:val="none" w:sz="0" w:space="0" w:color="auto"/>
        <w:left w:val="none" w:sz="0" w:space="0" w:color="auto"/>
        <w:bottom w:val="none" w:sz="0" w:space="0" w:color="auto"/>
        <w:right w:val="none" w:sz="0" w:space="0" w:color="auto"/>
      </w:divBdr>
    </w:div>
    <w:div w:id="151749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hyperlink" Target="http://www.statista.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elibrary.ru" TargetMode="Externa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45252A-4695-4BCA-BE6A-B70B5AE13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667</TotalTime>
  <Pages>55</Pages>
  <Words>10414</Words>
  <Characters>59360</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AUZsoft</Company>
  <LinksUpToDate>false</LinksUpToDate>
  <CharactersWithSpaces>69635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dc:creator>
  <cp:keywords/>
  <dc:description/>
  <cp:lastModifiedBy>Наташа</cp:lastModifiedBy>
  <cp:revision>44</cp:revision>
  <cp:lastPrinted>2019-08-27T10:12:00Z</cp:lastPrinted>
  <dcterms:created xsi:type="dcterms:W3CDTF">2016-05-03T04:20:00Z</dcterms:created>
  <dcterms:modified xsi:type="dcterms:W3CDTF">2019-09-22T04:59:00Z</dcterms:modified>
</cp:coreProperties>
</file>