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Ind w:w="124" w:type="dxa"/>
        <w:tblLayout w:type="fixed"/>
        <w:tblLook w:val="04A0"/>
      </w:tblPr>
      <w:tblGrid>
        <w:gridCol w:w="10410"/>
      </w:tblGrid>
      <w:tr w:rsidR="00896641" w:rsidRPr="00BD5971" w:rsidTr="00760F77">
        <w:trPr>
          <w:trHeight w:val="374"/>
        </w:trPr>
        <w:tc>
          <w:tcPr>
            <w:tcW w:w="10410" w:type="dxa"/>
            <w:hideMark/>
          </w:tcPr>
          <w:p w:rsidR="00896641" w:rsidRPr="00BD5971" w:rsidRDefault="00896641" w:rsidP="00760F77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5971">
              <w:rPr>
                <w:b/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896641" w:rsidRPr="00BD5971" w:rsidTr="00760F77">
        <w:tc>
          <w:tcPr>
            <w:tcW w:w="10410" w:type="dxa"/>
            <w:hideMark/>
          </w:tcPr>
          <w:p w:rsidR="00896641" w:rsidRPr="00BD5971" w:rsidRDefault="00896641" w:rsidP="00760F77">
            <w:pPr>
              <w:pStyle w:val="1"/>
              <w:tabs>
                <w:tab w:val="left" w:pos="0"/>
              </w:tabs>
              <w:suppressAutoHyphens/>
              <w:overflowPunct/>
              <w:autoSpaceDE/>
              <w:autoSpaceDN w:val="0"/>
              <w:snapToGrid w:val="0"/>
              <w:spacing w:line="276" w:lineRule="auto"/>
              <w:ind w:left="-270" w:right="5"/>
              <w:jc w:val="center"/>
              <w:rPr>
                <w:sz w:val="22"/>
                <w:szCs w:val="22"/>
              </w:rPr>
            </w:pPr>
            <w:r w:rsidRPr="00BD5971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896641" w:rsidRPr="00BD5971" w:rsidTr="00760F77">
        <w:trPr>
          <w:trHeight w:val="246"/>
        </w:trPr>
        <w:tc>
          <w:tcPr>
            <w:tcW w:w="10410" w:type="dxa"/>
            <w:hideMark/>
          </w:tcPr>
          <w:p w:rsidR="00896641" w:rsidRPr="00BD5971" w:rsidRDefault="00896641" w:rsidP="00BD5971">
            <w:pPr>
              <w:tabs>
                <w:tab w:val="left" w:pos="-124"/>
              </w:tabs>
              <w:snapToGrid w:val="0"/>
              <w:spacing w:before="170" w:line="276" w:lineRule="auto"/>
              <w:ind w:right="5" w:hanging="124"/>
              <w:jc w:val="center"/>
              <w:rPr>
                <w:b/>
                <w:bCs/>
              </w:rPr>
            </w:pPr>
            <w:r w:rsidRPr="00BD5971">
              <w:rPr>
                <w:b/>
                <w:bCs/>
                <w:caps/>
              </w:rPr>
              <w:t>Красноярский государственный педагогический университет</w:t>
            </w:r>
            <w:r w:rsidRPr="00BD5971">
              <w:rPr>
                <w:b/>
                <w:bCs/>
              </w:rPr>
              <w:t xml:space="preserve"> им. В.П. Астафьева</w:t>
            </w:r>
          </w:p>
        </w:tc>
      </w:tr>
    </w:tbl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(КГПУ им. В.П. Астафьева)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b/>
          <w:sz w:val="24"/>
          <w:szCs w:val="24"/>
        </w:rPr>
      </w:pPr>
      <w:r w:rsidRPr="00BD5971">
        <w:rPr>
          <w:b/>
          <w:sz w:val="24"/>
          <w:szCs w:val="24"/>
        </w:rPr>
        <w:t>кафедра отечественной истории</w:t>
      </w:r>
    </w:p>
    <w:p w:rsidR="00896641" w:rsidRPr="00BD5971" w:rsidRDefault="00896641" w:rsidP="00896641">
      <w:pPr>
        <w:jc w:val="center"/>
        <w:rPr>
          <w:iCs/>
          <w:sz w:val="24"/>
          <w:szCs w:val="24"/>
        </w:rPr>
      </w:pPr>
    </w:p>
    <w:p w:rsidR="00896641" w:rsidRPr="00BD5971" w:rsidRDefault="00896641" w:rsidP="00896641">
      <w:pPr>
        <w:pStyle w:val="2"/>
        <w:tabs>
          <w:tab w:val="num" w:pos="576"/>
        </w:tabs>
        <w:suppressAutoHyphens/>
        <w:overflowPunct/>
        <w:autoSpaceDE/>
        <w:autoSpaceDN w:val="0"/>
        <w:ind w:left="576" w:hanging="57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96641" w:rsidRPr="00BD5971" w:rsidRDefault="00896641" w:rsidP="00896641">
      <w:pPr>
        <w:pStyle w:val="afd"/>
        <w:rPr>
          <w:sz w:val="24"/>
          <w:szCs w:val="24"/>
        </w:rPr>
      </w:pPr>
    </w:p>
    <w:p w:rsidR="00896641" w:rsidRPr="00BD5971" w:rsidRDefault="00896641" w:rsidP="00896641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71">
        <w:rPr>
          <w:rFonts w:ascii="Times New Roman" w:hAnsi="Times New Roman" w:cs="Times New Roman"/>
          <w:b/>
          <w:sz w:val="24"/>
          <w:szCs w:val="24"/>
        </w:rPr>
        <w:t>РАБОЧАЯ  ПРОГРАММА ДИСЦИПЛИНЫ</w:t>
      </w:r>
    </w:p>
    <w:p w:rsidR="00896641" w:rsidRPr="00BD5971" w:rsidRDefault="00896641" w:rsidP="00896641">
      <w:pPr>
        <w:pStyle w:val="afd"/>
        <w:jc w:val="center"/>
        <w:rPr>
          <w:rFonts w:ascii="Times New Roman" w:hAnsi="Times New Roman" w:cs="Times New Roman"/>
          <w:sz w:val="24"/>
          <w:szCs w:val="24"/>
        </w:rPr>
      </w:pPr>
    </w:p>
    <w:p w:rsidR="00896641" w:rsidRPr="00BD5971" w:rsidRDefault="00896641" w:rsidP="00896641">
      <w:pPr>
        <w:tabs>
          <w:tab w:val="left" w:pos="5040"/>
        </w:tabs>
        <w:jc w:val="center"/>
        <w:rPr>
          <w:b/>
          <w:bCs/>
          <w:caps/>
          <w:sz w:val="28"/>
          <w:szCs w:val="28"/>
        </w:rPr>
      </w:pPr>
      <w:r w:rsidRPr="00BD5971">
        <w:rPr>
          <w:b/>
          <w:bCs/>
          <w:caps/>
          <w:sz w:val="28"/>
          <w:szCs w:val="28"/>
        </w:rPr>
        <w:t xml:space="preserve">современная история </w:t>
      </w:r>
    </w:p>
    <w:p w:rsidR="00896641" w:rsidRPr="00BD5971" w:rsidRDefault="00896641" w:rsidP="00896641">
      <w:pPr>
        <w:tabs>
          <w:tab w:val="left" w:pos="5040"/>
        </w:tabs>
        <w:jc w:val="center"/>
        <w:rPr>
          <w:caps/>
          <w:sz w:val="28"/>
          <w:szCs w:val="28"/>
        </w:rPr>
      </w:pPr>
      <w:r w:rsidRPr="00BD5971">
        <w:rPr>
          <w:b/>
          <w:bCs/>
          <w:caps/>
          <w:sz w:val="28"/>
          <w:szCs w:val="28"/>
        </w:rPr>
        <w:t xml:space="preserve"> РОССИИ </w:t>
      </w:r>
    </w:p>
    <w:p w:rsidR="00896641" w:rsidRPr="00BD5971" w:rsidRDefault="00896641" w:rsidP="00896641">
      <w:pPr>
        <w:pStyle w:val="afd"/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Направление подготовки: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i/>
          <w:sz w:val="24"/>
          <w:szCs w:val="24"/>
        </w:rPr>
        <w:t xml:space="preserve">44.03.01. Педагогическое образование 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Направленность (профиль) образовательной программы:</w:t>
      </w: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i/>
          <w:sz w:val="24"/>
          <w:szCs w:val="24"/>
        </w:rPr>
        <w:t xml:space="preserve"> История 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i/>
          <w:sz w:val="24"/>
          <w:szCs w:val="24"/>
        </w:rPr>
        <w:t>Срок обучения – 5 лет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  <w:r w:rsidRPr="00BD5971">
        <w:rPr>
          <w:sz w:val="24"/>
          <w:szCs w:val="24"/>
        </w:rPr>
        <w:t xml:space="preserve">квалификация (степень): </w:t>
      </w:r>
      <w:r w:rsidRPr="00BD5971">
        <w:rPr>
          <w:i/>
          <w:sz w:val="24"/>
          <w:szCs w:val="24"/>
        </w:rPr>
        <w:t>бакалавр</w:t>
      </w:r>
    </w:p>
    <w:p w:rsidR="00515BDF" w:rsidRPr="00BD5971" w:rsidRDefault="00515BDF" w:rsidP="00896641">
      <w:pPr>
        <w:jc w:val="center"/>
        <w:rPr>
          <w:i/>
          <w:sz w:val="24"/>
          <w:szCs w:val="24"/>
        </w:rPr>
      </w:pPr>
    </w:p>
    <w:p w:rsidR="00896641" w:rsidRPr="00BD5971" w:rsidRDefault="00832F67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(заочная форма обучения)</w:t>
      </w: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i/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  <w:r w:rsidRPr="00BD5971">
        <w:rPr>
          <w:sz w:val="24"/>
          <w:szCs w:val="24"/>
        </w:rPr>
        <w:t>Красноярск 2018</w:t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overflowPunct/>
        <w:autoSpaceDE/>
        <w:autoSpaceDN w:val="0"/>
        <w:spacing w:after="200" w:line="276" w:lineRule="auto"/>
        <w:rPr>
          <w:sz w:val="24"/>
          <w:szCs w:val="24"/>
        </w:rPr>
      </w:pPr>
      <w:r w:rsidRPr="00BD5971">
        <w:rPr>
          <w:sz w:val="24"/>
          <w:szCs w:val="24"/>
        </w:rPr>
        <w:br w:type="page"/>
      </w: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4820"/>
          <w:tab w:val="right" w:leader="underscore" w:pos="9072"/>
        </w:tabs>
        <w:ind w:left="284" w:right="-1"/>
        <w:rPr>
          <w:sz w:val="24"/>
          <w:szCs w:val="24"/>
        </w:rPr>
      </w:pPr>
      <w:r w:rsidRPr="00BD5971">
        <w:rPr>
          <w:sz w:val="24"/>
          <w:szCs w:val="24"/>
        </w:rPr>
        <w:t xml:space="preserve">Рабочая программа дисциплины «Современная история России» составлена профессором, доктором ист. наук,  профессором кафедры отечественной истории Л.Н. Славиной 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Рабочая Программа обсуждена на заседании кафедры отечественной истории.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Протокол № 6 от 09 марта 2017 г.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left="284" w:right="-1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>Заведующая кафедрой   _________________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6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_И.Н. Ценюга</w:t>
      </w: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 xml:space="preserve">Одобрено </w:t>
      </w:r>
      <w:r w:rsidRPr="00BD5971">
        <w:rPr>
          <w:rFonts w:ascii="TimesNewRomanPSMT" w:eastAsia="Times New Roman" w:hAnsi="TimesNewRomanPSMT"/>
          <w:color w:val="000000"/>
          <w:sz w:val="24"/>
          <w:szCs w:val="24"/>
        </w:rPr>
        <w:t>научно-методическим советом специальности (направления</w:t>
      </w:r>
      <w:r w:rsidRPr="00BD5971">
        <w:rPr>
          <w:rFonts w:ascii="TimesNewRomanPSMT" w:eastAsia="Times New Roman" w:hAnsi="TimesNewRomanPSMT"/>
          <w:color w:val="000000"/>
          <w:sz w:val="24"/>
          <w:szCs w:val="24"/>
        </w:rPr>
        <w:br/>
        <w:t xml:space="preserve">подготовки) исторического </w:t>
      </w:r>
      <w:r w:rsidRPr="00BD5971">
        <w:rPr>
          <w:sz w:val="24"/>
          <w:szCs w:val="24"/>
        </w:rPr>
        <w:t xml:space="preserve">факультета </w:t>
      </w: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BD5971">
        <w:rPr>
          <w:sz w:val="24"/>
          <w:szCs w:val="24"/>
        </w:rPr>
        <w:t>Протокол №  8  от 23 мая 2017 г.</w:t>
      </w:r>
      <w:r w:rsidRPr="00BD5971">
        <w:rPr>
          <w:sz w:val="24"/>
          <w:szCs w:val="24"/>
        </w:rPr>
        <w:tab/>
      </w:r>
    </w:p>
    <w:p w:rsidR="00896641" w:rsidRPr="00BD5971" w:rsidRDefault="00896641" w:rsidP="00896641">
      <w:pPr>
        <w:pStyle w:val="13"/>
        <w:ind w:left="284"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left="284" w:right="-263"/>
        <w:rPr>
          <w:sz w:val="24"/>
          <w:szCs w:val="24"/>
        </w:rPr>
      </w:pPr>
      <w:r w:rsidRPr="00BD5971">
        <w:rPr>
          <w:sz w:val="24"/>
          <w:szCs w:val="24"/>
        </w:rPr>
        <w:t>Председатель  НМСС (Н)_____________</w:t>
      </w:r>
      <w:r w:rsidRPr="00BD597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7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D5971">
        <w:rPr>
          <w:sz w:val="24"/>
          <w:szCs w:val="24"/>
        </w:rPr>
        <w:t>____Григорьев</w:t>
      </w:r>
      <w:proofErr w:type="spellEnd"/>
      <w:r w:rsidRPr="00BD5971">
        <w:rPr>
          <w:sz w:val="24"/>
          <w:szCs w:val="24"/>
        </w:rPr>
        <w:t xml:space="preserve"> А.А.</w:t>
      </w: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BD5971">
        <w:rPr>
          <w:b/>
          <w:sz w:val="24"/>
          <w:szCs w:val="24"/>
        </w:rPr>
        <w:br w:type="page"/>
      </w:r>
      <w:r w:rsidRPr="00BD5971">
        <w:rPr>
          <w:sz w:val="24"/>
          <w:szCs w:val="24"/>
        </w:rPr>
        <w:lastRenderedPageBreak/>
        <w:t>Рабочая программа дисциплины обсуждена на заседании кафедры отечественной истории.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jc w:val="both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Протокол № 8 от 14.05.2018 г.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>Заведующая кафедрой   _________________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8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И.Н. Ценюга</w:t>
      </w: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 xml:space="preserve"> Протокол № 9 от 25.06. 2018 г.</w:t>
      </w:r>
      <w:r w:rsidRPr="00BD5971">
        <w:rPr>
          <w:sz w:val="24"/>
          <w:szCs w:val="24"/>
        </w:rPr>
        <w:tab/>
      </w: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  <w:r w:rsidRPr="00BD5971">
        <w:rPr>
          <w:sz w:val="24"/>
          <w:szCs w:val="24"/>
        </w:rPr>
        <w:t>Председатель  НМСС (Н)_______________</w:t>
      </w:r>
      <w:r w:rsidRPr="00BD597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9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D5971">
        <w:rPr>
          <w:sz w:val="24"/>
          <w:szCs w:val="24"/>
        </w:rPr>
        <w:t>_Григорьев</w:t>
      </w:r>
      <w:proofErr w:type="spellEnd"/>
      <w:r w:rsidRPr="00BD5971">
        <w:rPr>
          <w:sz w:val="24"/>
          <w:szCs w:val="24"/>
        </w:rPr>
        <w:t xml:space="preserve"> А.А.</w:t>
      </w: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overflowPunct/>
        <w:autoSpaceDE/>
        <w:spacing w:after="200" w:line="276" w:lineRule="auto"/>
        <w:rPr>
          <w:rFonts w:eastAsia="Arial"/>
          <w:sz w:val="24"/>
          <w:szCs w:val="24"/>
        </w:rPr>
      </w:pPr>
      <w:r w:rsidRPr="00BD5971">
        <w:rPr>
          <w:sz w:val="24"/>
          <w:szCs w:val="24"/>
        </w:rPr>
        <w:br w:type="page"/>
      </w:r>
    </w:p>
    <w:p w:rsidR="00896641" w:rsidRPr="00BD5971" w:rsidRDefault="00896641" w:rsidP="00896641">
      <w:pPr>
        <w:pStyle w:val="13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BD5971">
        <w:rPr>
          <w:sz w:val="24"/>
          <w:szCs w:val="24"/>
        </w:rPr>
        <w:lastRenderedPageBreak/>
        <w:t>Рабочая программа дисциплины пересмотрена и одобрена  на заседании кафедры отечественной истории.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jc w:val="both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jc w:val="both"/>
        <w:rPr>
          <w:sz w:val="24"/>
          <w:szCs w:val="24"/>
        </w:rPr>
      </w:pPr>
      <w:r w:rsidRPr="00BD5971">
        <w:rPr>
          <w:sz w:val="24"/>
          <w:szCs w:val="24"/>
        </w:rPr>
        <w:t>Протокол № 8 от 24.04.2019 г.</w:t>
      </w: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right" w:leader="underscore" w:pos="9072"/>
        </w:tabs>
        <w:ind w:right="-1"/>
        <w:rPr>
          <w:sz w:val="24"/>
          <w:szCs w:val="24"/>
        </w:rPr>
      </w:pPr>
      <w:r w:rsidRPr="00BD5971">
        <w:rPr>
          <w:sz w:val="24"/>
          <w:szCs w:val="24"/>
        </w:rPr>
        <w:t>Внесенные изменения утверждаю</w:t>
      </w: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>Заведующая кафедрой _________________</w:t>
      </w:r>
      <w:r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sz w:val="24"/>
          <w:szCs w:val="24"/>
        </w:rPr>
        <w:t>И.Н. Ценюга</w:t>
      </w:r>
    </w:p>
    <w:p w:rsidR="00896641" w:rsidRPr="00BD5971" w:rsidRDefault="00896641" w:rsidP="00896641">
      <w:pPr>
        <w:pStyle w:val="13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D5971">
        <w:rPr>
          <w:sz w:val="24"/>
          <w:szCs w:val="24"/>
        </w:rPr>
        <w:t xml:space="preserve"> Протокол № 9 от 28.05. 2019 г.</w:t>
      </w:r>
      <w:r w:rsidRPr="00BD5971">
        <w:rPr>
          <w:sz w:val="24"/>
          <w:szCs w:val="24"/>
        </w:rPr>
        <w:tab/>
      </w: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  <w:r w:rsidRPr="00BD5971">
        <w:rPr>
          <w:sz w:val="24"/>
          <w:szCs w:val="24"/>
        </w:rPr>
        <w:t>Председатель НМСС (Н)_</w:t>
      </w:r>
      <w:r w:rsidR="001D1B39" w:rsidRPr="00BD597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1D1B39" w:rsidRPr="00BD5971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971">
        <w:rPr>
          <w:noProof/>
          <w:sz w:val="24"/>
          <w:szCs w:val="24"/>
          <w:lang w:eastAsia="ru-RU"/>
        </w:rPr>
        <w:t xml:space="preserve">  </w:t>
      </w:r>
      <w:proofErr w:type="spellStart"/>
      <w:r w:rsidRPr="00BD5971">
        <w:rPr>
          <w:sz w:val="24"/>
          <w:szCs w:val="24"/>
        </w:rPr>
        <w:t>_Григорьев</w:t>
      </w:r>
      <w:proofErr w:type="spellEnd"/>
      <w:r w:rsidRPr="00BD5971">
        <w:rPr>
          <w:sz w:val="24"/>
          <w:szCs w:val="24"/>
        </w:rPr>
        <w:t xml:space="preserve"> Д.В.</w:t>
      </w: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ind w:right="-263"/>
        <w:rPr>
          <w:sz w:val="24"/>
          <w:szCs w:val="24"/>
        </w:rPr>
      </w:pPr>
    </w:p>
    <w:p w:rsidR="00896641" w:rsidRPr="00BD5971" w:rsidRDefault="00896641" w:rsidP="00896641">
      <w:pPr>
        <w:pStyle w:val="13"/>
        <w:tabs>
          <w:tab w:val="left" w:pos="4820"/>
          <w:tab w:val="right" w:leader="underscore" w:pos="9072"/>
        </w:tabs>
        <w:ind w:right="-1"/>
        <w:rPr>
          <w:b/>
          <w:sz w:val="24"/>
          <w:szCs w:val="24"/>
        </w:rPr>
      </w:pPr>
    </w:p>
    <w:p w:rsidR="00896641" w:rsidRPr="00BD5971" w:rsidRDefault="00896641" w:rsidP="00896641">
      <w:pPr>
        <w:jc w:val="center"/>
        <w:rPr>
          <w:sz w:val="24"/>
          <w:szCs w:val="24"/>
        </w:rPr>
      </w:pPr>
    </w:p>
    <w:p w:rsidR="00896641" w:rsidRPr="00BD5971" w:rsidRDefault="00896641" w:rsidP="00896641">
      <w:pPr>
        <w:overflowPunct/>
        <w:autoSpaceDE/>
        <w:autoSpaceDN w:val="0"/>
        <w:spacing w:after="200" w:line="276" w:lineRule="auto"/>
        <w:rPr>
          <w:b/>
          <w:sz w:val="24"/>
          <w:szCs w:val="24"/>
        </w:rPr>
      </w:pPr>
      <w:r w:rsidRPr="00BD5971">
        <w:rPr>
          <w:b/>
          <w:sz w:val="24"/>
          <w:szCs w:val="24"/>
        </w:rPr>
        <w:br w:type="page"/>
      </w:r>
    </w:p>
    <w:p w:rsidR="00896641" w:rsidRPr="00515BDF" w:rsidRDefault="00896641" w:rsidP="00896641">
      <w:pPr>
        <w:spacing w:line="360" w:lineRule="auto"/>
        <w:jc w:val="center"/>
        <w:rPr>
          <w:sz w:val="24"/>
          <w:szCs w:val="24"/>
        </w:rPr>
      </w:pPr>
      <w:r w:rsidRPr="00515BDF">
        <w:rPr>
          <w:b/>
          <w:sz w:val="24"/>
          <w:szCs w:val="24"/>
        </w:rPr>
        <w:lastRenderedPageBreak/>
        <w:t>1. ПОЯСНИТЕЛЬНАЯ ЗАПИСКА</w:t>
      </w:r>
    </w:p>
    <w:p w:rsidR="00832F67" w:rsidRPr="00515BDF" w:rsidRDefault="00832F67" w:rsidP="00832F67">
      <w:pPr>
        <w:ind w:firstLine="567"/>
        <w:jc w:val="center"/>
        <w:rPr>
          <w:b/>
          <w:sz w:val="24"/>
          <w:szCs w:val="24"/>
        </w:rPr>
      </w:pPr>
    </w:p>
    <w:p w:rsidR="00832F67" w:rsidRPr="00515BDF" w:rsidRDefault="00832F67" w:rsidP="00BD79AA">
      <w:pPr>
        <w:tabs>
          <w:tab w:val="left" w:pos="5040"/>
        </w:tabs>
        <w:ind w:left="284" w:firstLine="567"/>
        <w:rPr>
          <w:sz w:val="24"/>
          <w:szCs w:val="24"/>
        </w:rPr>
      </w:pPr>
      <w:r w:rsidRPr="00515BDF">
        <w:rPr>
          <w:b/>
          <w:sz w:val="24"/>
          <w:szCs w:val="24"/>
        </w:rPr>
        <w:t>1.1.Место дисциплины в структуре образовательной программы</w:t>
      </w:r>
    </w:p>
    <w:p w:rsidR="00832F67" w:rsidRPr="00515BDF" w:rsidRDefault="00832F67" w:rsidP="00BD79AA">
      <w:pPr>
        <w:pStyle w:val="Standard"/>
        <w:ind w:left="284" w:firstLine="567"/>
        <w:jc w:val="both"/>
      </w:pPr>
      <w:proofErr w:type="gramStart"/>
      <w:r w:rsidRPr="00515BDF">
        <w:t xml:space="preserve"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44.03.01 </w:t>
      </w:r>
      <w:r w:rsidRPr="00515BDF">
        <w:rPr>
          <w:i/>
        </w:rPr>
        <w:t>Педагогическое образование (уровень бакалавриата)</w:t>
      </w:r>
      <w:r w:rsidRPr="00515BDF">
        <w:t>, утвержденным приказом Министерством образования и науки Российской федерации от</w:t>
      </w:r>
      <w:r w:rsidRPr="00515BDF">
        <w:rPr>
          <w:color w:val="008000"/>
        </w:rPr>
        <w:t xml:space="preserve"> </w:t>
      </w:r>
      <w:r w:rsidRPr="00515BDF">
        <w:t xml:space="preserve">14 декабря 2015 г. N 1426, вступил в силу 14 января 2016 г., профессиональным стандартом «Педагог», утвержденным приказом Министерства труда и социальной защиты Российской Федерации от 18 октября 2013 г. № 544н. </w:t>
      </w:r>
      <w:proofErr w:type="gramEnd"/>
    </w:p>
    <w:p w:rsidR="00832F67" w:rsidRPr="00515BDF" w:rsidRDefault="00832F67" w:rsidP="00BD79AA">
      <w:pPr>
        <w:pStyle w:val="Standard"/>
        <w:ind w:left="284" w:firstLine="567"/>
        <w:jc w:val="both"/>
      </w:pPr>
      <w:proofErr w:type="gramStart"/>
      <w:r w:rsidRPr="00515BDF">
        <w:t>Составлена</w:t>
      </w:r>
      <w:proofErr w:type="gramEnd"/>
      <w:r w:rsidRPr="00515BDF">
        <w:t xml:space="preserve"> на основе следующих документов:</w:t>
      </w:r>
    </w:p>
    <w:p w:rsidR="00832F67" w:rsidRPr="00515BDF" w:rsidRDefault="00832F67" w:rsidP="00BD79AA">
      <w:pPr>
        <w:pStyle w:val="Standard"/>
        <w:ind w:left="284" w:firstLine="567"/>
        <w:jc w:val="both"/>
      </w:pPr>
      <w:r w:rsidRPr="00515BDF">
        <w:rPr>
          <w:shd w:val="clear" w:color="auto" w:fill="FFFFFF"/>
        </w:rPr>
        <w:t>Федеральный закон «Об образовании в Российской Федерации» от 29.12.2012 №</w:t>
      </w:r>
      <w:r w:rsidR="002C75C6">
        <w:rPr>
          <w:shd w:val="clear" w:color="auto" w:fill="FFFFFF"/>
        </w:rPr>
        <w:t xml:space="preserve"> </w:t>
      </w:r>
      <w:r w:rsidRPr="00515BDF">
        <w:rPr>
          <w:shd w:val="clear" w:color="auto" w:fill="FFFFFF"/>
        </w:rPr>
        <w:t>273-ФЗ;</w:t>
      </w:r>
    </w:p>
    <w:p w:rsidR="00832F67" w:rsidRPr="00515BDF" w:rsidRDefault="00832F67" w:rsidP="00BD79AA">
      <w:pPr>
        <w:pStyle w:val="Standard"/>
        <w:ind w:left="284" w:firstLine="567"/>
        <w:jc w:val="both"/>
      </w:pPr>
      <w:r w:rsidRPr="00515BDF">
        <w:t>Приказ Министерства образования РФ «Об утверждении положения о порядке проведения практики студентов образовательных учреждений высшего профессионального образования» от 25 марта 2003 г. № 1154;</w:t>
      </w:r>
    </w:p>
    <w:p w:rsidR="00832F67" w:rsidRPr="00515BDF" w:rsidRDefault="00832F67" w:rsidP="00BD79AA">
      <w:pPr>
        <w:pStyle w:val="Standard"/>
        <w:ind w:left="284" w:firstLine="567"/>
        <w:jc w:val="both"/>
        <w:rPr>
          <w:color w:val="000000"/>
        </w:rPr>
      </w:pPr>
      <w:r w:rsidRPr="00515BDF">
        <w:rPr>
          <w:color w:val="000000"/>
        </w:rPr>
        <w:t>постановление Правительства РФ «Об утверждении Правил разработки и утверждения федеральных государственных стандартов» от 24 февраля 2009 г. N 142;</w:t>
      </w:r>
    </w:p>
    <w:p w:rsidR="00832F67" w:rsidRPr="00515BDF" w:rsidRDefault="00832F67" w:rsidP="00BD79AA">
      <w:pPr>
        <w:pStyle w:val="Standard"/>
        <w:ind w:left="284" w:firstLine="567"/>
        <w:jc w:val="both"/>
        <w:rPr>
          <w:color w:val="000000"/>
        </w:rPr>
      </w:pPr>
      <w:r w:rsidRPr="00515BDF">
        <w:rPr>
          <w:color w:val="000000"/>
        </w:rPr>
        <w:t>Федеральные государственные образовательные стандарты высшего профессионального образования;</w:t>
      </w:r>
    </w:p>
    <w:p w:rsidR="00832F67" w:rsidRPr="00515BDF" w:rsidRDefault="00832F67" w:rsidP="00BD79AA">
      <w:pPr>
        <w:ind w:left="284" w:right="-1" w:firstLine="567"/>
        <w:rPr>
          <w:color w:val="000000"/>
          <w:sz w:val="24"/>
          <w:szCs w:val="24"/>
        </w:rPr>
      </w:pPr>
      <w:r w:rsidRPr="00515BDF">
        <w:rPr>
          <w:color w:val="000000"/>
          <w:sz w:val="24"/>
          <w:szCs w:val="24"/>
        </w:rPr>
        <w:t xml:space="preserve">нормативно-правовые документы, регламентирующие образовательный процесс в КГПУ им. В.П. Астафьева по направленности (профилю) образовательной программы </w:t>
      </w:r>
      <w:r w:rsidRPr="00515BDF">
        <w:rPr>
          <w:i/>
          <w:color w:val="000000"/>
          <w:sz w:val="24"/>
          <w:szCs w:val="24"/>
        </w:rPr>
        <w:t>История</w:t>
      </w:r>
      <w:r w:rsidRPr="00515BDF">
        <w:rPr>
          <w:color w:val="000000"/>
          <w:sz w:val="24"/>
          <w:szCs w:val="24"/>
        </w:rPr>
        <w:t xml:space="preserve">, </w:t>
      </w:r>
      <w:r w:rsidRPr="00515BDF">
        <w:rPr>
          <w:i/>
          <w:color w:val="000000"/>
          <w:sz w:val="24"/>
          <w:szCs w:val="24"/>
        </w:rPr>
        <w:t>заочной</w:t>
      </w:r>
      <w:r w:rsidRPr="00515BDF">
        <w:rPr>
          <w:color w:val="000000"/>
          <w:sz w:val="24"/>
          <w:szCs w:val="24"/>
        </w:rPr>
        <w:t xml:space="preserve"> формы обучения на историческом факультете КГПУ им. В.П. Астафь</w:t>
      </w:r>
      <w:r w:rsidRPr="00515BDF">
        <w:rPr>
          <w:color w:val="000000"/>
          <w:sz w:val="24"/>
          <w:szCs w:val="24"/>
        </w:rPr>
        <w:t>е</w:t>
      </w:r>
      <w:r w:rsidRPr="00515BDF">
        <w:rPr>
          <w:color w:val="000000"/>
          <w:sz w:val="24"/>
          <w:szCs w:val="24"/>
        </w:rPr>
        <w:t xml:space="preserve">ва с присвоением квалификации </w:t>
      </w:r>
      <w:r w:rsidRPr="00515BDF">
        <w:rPr>
          <w:i/>
          <w:color w:val="000000"/>
          <w:sz w:val="24"/>
          <w:szCs w:val="24"/>
        </w:rPr>
        <w:t>бакалавр</w:t>
      </w:r>
      <w:r w:rsidRPr="00515BDF">
        <w:rPr>
          <w:color w:val="000000"/>
          <w:sz w:val="24"/>
          <w:szCs w:val="24"/>
        </w:rPr>
        <w:t xml:space="preserve">. </w:t>
      </w:r>
    </w:p>
    <w:p w:rsidR="002324F7" w:rsidRDefault="00832F67" w:rsidP="00832F67">
      <w:pPr>
        <w:ind w:left="567" w:firstLine="426"/>
        <w:rPr>
          <w:sz w:val="24"/>
          <w:szCs w:val="24"/>
        </w:rPr>
      </w:pPr>
      <w:r w:rsidRPr="00515BDF">
        <w:rPr>
          <w:sz w:val="24"/>
          <w:szCs w:val="24"/>
        </w:rPr>
        <w:t xml:space="preserve">Дисциплина относится к </w:t>
      </w:r>
      <w:r w:rsidR="00515BDF" w:rsidRPr="00515BDF">
        <w:rPr>
          <w:sz w:val="24"/>
          <w:szCs w:val="24"/>
        </w:rPr>
        <w:t xml:space="preserve">обязательным дисциплинам </w:t>
      </w:r>
      <w:r w:rsidRPr="00515BDF">
        <w:rPr>
          <w:b/>
          <w:sz w:val="24"/>
          <w:szCs w:val="24"/>
        </w:rPr>
        <w:t xml:space="preserve">вариативной </w:t>
      </w:r>
      <w:r w:rsidRPr="00515BDF">
        <w:rPr>
          <w:sz w:val="24"/>
          <w:szCs w:val="24"/>
        </w:rPr>
        <w:t>части учебного плана</w:t>
      </w:r>
      <w:r w:rsidR="007C1218" w:rsidRPr="00515BDF">
        <w:rPr>
          <w:sz w:val="24"/>
          <w:szCs w:val="24"/>
        </w:rPr>
        <w:t xml:space="preserve">, реализуется в </w:t>
      </w:r>
      <w:r w:rsidR="007C1218" w:rsidRPr="00515BDF">
        <w:rPr>
          <w:b/>
          <w:sz w:val="24"/>
          <w:szCs w:val="24"/>
        </w:rPr>
        <w:t>8</w:t>
      </w:r>
      <w:r w:rsidR="007C1218" w:rsidRPr="00515BDF">
        <w:rPr>
          <w:sz w:val="24"/>
          <w:szCs w:val="24"/>
        </w:rPr>
        <w:t>-</w:t>
      </w:r>
      <w:r w:rsidR="007C1218" w:rsidRPr="00515BDF">
        <w:rPr>
          <w:b/>
          <w:sz w:val="24"/>
          <w:szCs w:val="24"/>
        </w:rPr>
        <w:t xml:space="preserve">9 </w:t>
      </w:r>
      <w:r w:rsidR="007C1218" w:rsidRPr="00515BDF">
        <w:rPr>
          <w:sz w:val="24"/>
          <w:szCs w:val="24"/>
        </w:rPr>
        <w:t>семестрах (</w:t>
      </w:r>
      <w:r w:rsidR="007C1218" w:rsidRPr="00515BDF">
        <w:rPr>
          <w:b/>
          <w:sz w:val="24"/>
          <w:szCs w:val="24"/>
        </w:rPr>
        <w:t>4</w:t>
      </w:r>
      <w:r w:rsidR="007C1218" w:rsidRPr="00515BDF">
        <w:rPr>
          <w:sz w:val="24"/>
          <w:szCs w:val="24"/>
        </w:rPr>
        <w:t>-</w:t>
      </w:r>
      <w:r w:rsidR="007C1218" w:rsidRPr="00515BDF">
        <w:rPr>
          <w:b/>
          <w:sz w:val="24"/>
          <w:szCs w:val="24"/>
        </w:rPr>
        <w:t>5</w:t>
      </w:r>
      <w:r w:rsidR="007C1218" w:rsidRPr="00515BDF">
        <w:rPr>
          <w:sz w:val="24"/>
          <w:szCs w:val="24"/>
        </w:rPr>
        <w:t xml:space="preserve"> курсы) учебного плана по </w:t>
      </w:r>
      <w:r w:rsidR="007C1218" w:rsidRPr="00515BDF">
        <w:rPr>
          <w:i/>
          <w:sz w:val="24"/>
          <w:szCs w:val="24"/>
        </w:rPr>
        <w:t>заочной</w:t>
      </w:r>
      <w:r w:rsidR="007C1218" w:rsidRPr="00515BDF">
        <w:rPr>
          <w:sz w:val="24"/>
          <w:szCs w:val="24"/>
        </w:rPr>
        <w:t xml:space="preserve"> форме об</w:t>
      </w:r>
      <w:r w:rsidR="007C1218" w:rsidRPr="00515BDF">
        <w:rPr>
          <w:sz w:val="24"/>
          <w:szCs w:val="24"/>
        </w:rPr>
        <w:t>у</w:t>
      </w:r>
      <w:r w:rsidR="002324F7">
        <w:rPr>
          <w:sz w:val="24"/>
          <w:szCs w:val="24"/>
        </w:rPr>
        <w:t>чения (</w:t>
      </w:r>
    </w:p>
    <w:p w:rsidR="00832F67" w:rsidRPr="00515BDF" w:rsidRDefault="007C1218" w:rsidP="00832F67">
      <w:pPr>
        <w:ind w:left="567" w:firstLine="426"/>
        <w:rPr>
          <w:sz w:val="24"/>
          <w:szCs w:val="24"/>
        </w:rPr>
      </w:pPr>
      <w:r w:rsidRPr="00515BDF">
        <w:rPr>
          <w:sz w:val="24"/>
          <w:szCs w:val="24"/>
        </w:rPr>
        <w:t xml:space="preserve"> Форма аттестации ˗ </w:t>
      </w:r>
      <w:r w:rsidRPr="00515BDF">
        <w:rPr>
          <w:i/>
          <w:sz w:val="24"/>
          <w:szCs w:val="24"/>
        </w:rPr>
        <w:t>экзамен.</w:t>
      </w:r>
    </w:p>
    <w:p w:rsidR="00BD79AA" w:rsidRPr="00515BDF" w:rsidRDefault="00BD79AA" w:rsidP="00832F67">
      <w:pPr>
        <w:ind w:firstLine="567"/>
        <w:rPr>
          <w:b/>
          <w:sz w:val="24"/>
          <w:szCs w:val="24"/>
        </w:rPr>
      </w:pPr>
    </w:p>
    <w:p w:rsidR="00832F67" w:rsidRPr="00515BDF" w:rsidRDefault="00832F67" w:rsidP="00832F67">
      <w:pPr>
        <w:ind w:firstLine="567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1.2. Общая трудоемкость дисциплины в З.Е., часах и неделях</w:t>
      </w:r>
    </w:p>
    <w:p w:rsidR="00832F67" w:rsidRPr="00515BDF" w:rsidRDefault="00832F67" w:rsidP="00832F67">
      <w:pPr>
        <w:ind w:left="142" w:right="-1" w:firstLine="567"/>
        <w:jc w:val="both"/>
        <w:rPr>
          <w:i/>
          <w:sz w:val="24"/>
          <w:szCs w:val="24"/>
        </w:rPr>
      </w:pPr>
      <w:r w:rsidRPr="00515BDF">
        <w:rPr>
          <w:sz w:val="24"/>
          <w:szCs w:val="24"/>
        </w:rPr>
        <w:t xml:space="preserve">Трудоемкость дисциплины составляет </w:t>
      </w:r>
      <w:r w:rsidR="002661A3" w:rsidRPr="00515BDF">
        <w:rPr>
          <w:b/>
          <w:sz w:val="24"/>
          <w:szCs w:val="24"/>
        </w:rPr>
        <w:t>4</w:t>
      </w:r>
      <w:r w:rsidRPr="00515BDF">
        <w:rPr>
          <w:sz w:val="24"/>
          <w:szCs w:val="24"/>
        </w:rPr>
        <w:t xml:space="preserve"> </w:t>
      </w:r>
      <w:proofErr w:type="spellStart"/>
      <w:r w:rsidRPr="00515BDF">
        <w:rPr>
          <w:sz w:val="24"/>
          <w:szCs w:val="24"/>
        </w:rPr>
        <w:t>з</w:t>
      </w:r>
      <w:proofErr w:type="spellEnd"/>
      <w:r w:rsidRPr="00515BDF">
        <w:rPr>
          <w:sz w:val="24"/>
          <w:szCs w:val="24"/>
        </w:rPr>
        <w:t xml:space="preserve">. е., </w:t>
      </w:r>
      <w:r w:rsidR="002661A3" w:rsidRPr="00515BDF">
        <w:rPr>
          <w:b/>
          <w:sz w:val="24"/>
          <w:szCs w:val="24"/>
        </w:rPr>
        <w:t>144</w:t>
      </w:r>
      <w:r w:rsidRPr="00515BDF">
        <w:rPr>
          <w:sz w:val="24"/>
          <w:szCs w:val="24"/>
        </w:rPr>
        <w:t xml:space="preserve"> часа общего объема времени</w:t>
      </w:r>
      <w:r w:rsidR="007C1218">
        <w:rPr>
          <w:sz w:val="24"/>
          <w:szCs w:val="24"/>
        </w:rPr>
        <w:t>, в том числе 10 час</w:t>
      </w:r>
      <w:proofErr w:type="gramStart"/>
      <w:r w:rsidR="007C1218">
        <w:rPr>
          <w:sz w:val="24"/>
          <w:szCs w:val="24"/>
        </w:rPr>
        <w:t>.</w:t>
      </w:r>
      <w:proofErr w:type="gramEnd"/>
      <w:r w:rsidR="007C1218">
        <w:rPr>
          <w:sz w:val="24"/>
          <w:szCs w:val="24"/>
        </w:rPr>
        <w:t xml:space="preserve"> – </w:t>
      </w:r>
      <w:proofErr w:type="gramStart"/>
      <w:r w:rsidR="007C1218">
        <w:rPr>
          <w:sz w:val="24"/>
          <w:szCs w:val="24"/>
        </w:rPr>
        <w:t>а</w:t>
      </w:r>
      <w:proofErr w:type="gramEnd"/>
      <w:r w:rsidR="007C1218">
        <w:rPr>
          <w:sz w:val="24"/>
          <w:szCs w:val="24"/>
        </w:rPr>
        <w:t>удиторные занятия, 125 час. – самостоятельная работа, 9 час. – контроль.</w:t>
      </w:r>
      <w:r w:rsidRPr="00515BDF">
        <w:rPr>
          <w:sz w:val="24"/>
          <w:szCs w:val="24"/>
        </w:rPr>
        <w:t xml:space="preserve"> </w:t>
      </w:r>
    </w:p>
    <w:p w:rsidR="00832F67" w:rsidRPr="00515BDF" w:rsidRDefault="00832F67" w:rsidP="00832F67">
      <w:pPr>
        <w:ind w:left="142" w:right="-1" w:firstLine="567"/>
        <w:jc w:val="center"/>
        <w:rPr>
          <w:b/>
          <w:sz w:val="24"/>
          <w:szCs w:val="24"/>
        </w:rPr>
      </w:pPr>
    </w:p>
    <w:p w:rsidR="00832F67" w:rsidRPr="00515BDF" w:rsidRDefault="00832F67" w:rsidP="00832F67">
      <w:pPr>
        <w:ind w:left="142" w:right="-1" w:firstLine="567"/>
        <w:jc w:val="center"/>
        <w:rPr>
          <w:caps/>
          <w:sz w:val="24"/>
          <w:szCs w:val="24"/>
        </w:rPr>
      </w:pPr>
      <w:r w:rsidRPr="00515BDF">
        <w:rPr>
          <w:b/>
          <w:sz w:val="24"/>
          <w:szCs w:val="24"/>
        </w:rPr>
        <w:t>1.3. Цели и задачи дисциплины «Современная история России»:</w:t>
      </w:r>
    </w:p>
    <w:p w:rsidR="00832F67" w:rsidRPr="00515BDF" w:rsidRDefault="00832F67" w:rsidP="00832F67">
      <w:pPr>
        <w:ind w:left="142" w:right="-1" w:firstLine="567"/>
        <w:rPr>
          <w:sz w:val="24"/>
          <w:szCs w:val="24"/>
        </w:rPr>
      </w:pPr>
      <w:r w:rsidRPr="00515BDF">
        <w:rPr>
          <w:b/>
          <w:sz w:val="24"/>
          <w:szCs w:val="24"/>
        </w:rPr>
        <w:t>Целью</w:t>
      </w:r>
      <w:r w:rsidRPr="00515BDF">
        <w:rPr>
          <w:sz w:val="24"/>
          <w:szCs w:val="24"/>
        </w:rPr>
        <w:t xml:space="preserve"> изучения дисциплины является формирование у обучающихся общекульту</w:t>
      </w:r>
      <w:r w:rsidRPr="00515BDF">
        <w:rPr>
          <w:sz w:val="24"/>
          <w:szCs w:val="24"/>
        </w:rPr>
        <w:t>р</w:t>
      </w:r>
      <w:r w:rsidRPr="00515BDF">
        <w:rPr>
          <w:sz w:val="24"/>
          <w:szCs w:val="24"/>
        </w:rPr>
        <w:t>ных и профессиональных компетенций в ходе изучения важнейших закономерностей, о</w:t>
      </w:r>
      <w:r w:rsidRPr="00515BDF">
        <w:rPr>
          <w:sz w:val="24"/>
          <w:szCs w:val="24"/>
        </w:rPr>
        <w:t>с</w:t>
      </w:r>
      <w:r w:rsidRPr="00515BDF">
        <w:rPr>
          <w:sz w:val="24"/>
          <w:szCs w:val="24"/>
        </w:rPr>
        <w:t xml:space="preserve">новных тенденций, особенностей и результатов развития современной России в конце </w:t>
      </w:r>
      <w:r w:rsidRPr="00515BDF">
        <w:rPr>
          <w:sz w:val="24"/>
          <w:szCs w:val="24"/>
          <w:lang w:val="en-US"/>
        </w:rPr>
        <w:t>XX</w:t>
      </w:r>
      <w:r w:rsidRPr="00515BDF">
        <w:rPr>
          <w:sz w:val="24"/>
          <w:szCs w:val="24"/>
        </w:rPr>
        <w:t xml:space="preserve"> – </w:t>
      </w:r>
      <w:proofErr w:type="spellStart"/>
      <w:r w:rsidRPr="00515BDF">
        <w:rPr>
          <w:sz w:val="24"/>
          <w:szCs w:val="24"/>
        </w:rPr>
        <w:t>нач</w:t>
      </w:r>
      <w:proofErr w:type="spellEnd"/>
      <w:r w:rsidRPr="00515BDF">
        <w:rPr>
          <w:sz w:val="24"/>
          <w:szCs w:val="24"/>
        </w:rPr>
        <w:t xml:space="preserve">. </w:t>
      </w:r>
      <w:r w:rsidRPr="00515BDF">
        <w:rPr>
          <w:sz w:val="24"/>
          <w:szCs w:val="24"/>
          <w:lang w:val="en-US"/>
        </w:rPr>
        <w:t>XXI</w:t>
      </w:r>
      <w:r w:rsidRPr="00515BDF">
        <w:rPr>
          <w:sz w:val="24"/>
          <w:szCs w:val="24"/>
        </w:rPr>
        <w:t xml:space="preserve"> </w:t>
      </w:r>
      <w:proofErr w:type="gramStart"/>
      <w:r w:rsidRPr="00515BDF">
        <w:rPr>
          <w:sz w:val="24"/>
          <w:szCs w:val="24"/>
        </w:rPr>
        <w:t>вв.,</w:t>
      </w:r>
      <w:proofErr w:type="gramEnd"/>
      <w:r w:rsidRPr="00515BDF">
        <w:rPr>
          <w:sz w:val="24"/>
          <w:szCs w:val="24"/>
        </w:rPr>
        <w:t xml:space="preserve"> обусловленности их объективными (политическими, экономическими, соц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>альными и проч. ) и субъективными детерминантами.</w:t>
      </w:r>
    </w:p>
    <w:p w:rsidR="00832F67" w:rsidRPr="00515BDF" w:rsidRDefault="00832F67" w:rsidP="00832F67">
      <w:pPr>
        <w:ind w:left="284" w:firstLine="283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Задачи:</w:t>
      </w:r>
    </w:p>
    <w:p w:rsidR="00832F67" w:rsidRPr="00515BDF" w:rsidRDefault="00832F67" w:rsidP="00832F67">
      <w:pPr>
        <w:ind w:left="142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1.Сформировать систематизированные знания о закономерностях и основных тенде</w:t>
      </w:r>
      <w:r w:rsidRPr="00515BDF">
        <w:rPr>
          <w:sz w:val="24"/>
          <w:szCs w:val="24"/>
        </w:rPr>
        <w:t>н</w:t>
      </w:r>
      <w:r w:rsidRPr="00515BDF">
        <w:rPr>
          <w:sz w:val="24"/>
          <w:szCs w:val="24"/>
        </w:rPr>
        <w:t>циях развития современной России на базе достижений современной историографии;</w:t>
      </w:r>
    </w:p>
    <w:p w:rsidR="00832F67" w:rsidRPr="00515BDF" w:rsidRDefault="00832F67" w:rsidP="00832F67">
      <w:pPr>
        <w:ind w:left="142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2. Способствовать овладению навыками корректного и аргументированного обосн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>вания своей позиции по дискуссионным вопросам;</w:t>
      </w:r>
    </w:p>
    <w:p w:rsidR="00832F67" w:rsidRPr="00515BDF" w:rsidRDefault="00832F67" w:rsidP="00832F67">
      <w:pPr>
        <w:ind w:left="142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3.Создать теоретический фундамент для изучения конкретных проблем истории Ро</w:t>
      </w:r>
      <w:r w:rsidRPr="00515BDF">
        <w:rPr>
          <w:sz w:val="24"/>
          <w:szCs w:val="24"/>
        </w:rPr>
        <w:t>с</w:t>
      </w:r>
      <w:r w:rsidRPr="00515BDF">
        <w:rPr>
          <w:sz w:val="24"/>
          <w:szCs w:val="24"/>
        </w:rPr>
        <w:t>сии современного периода;</w:t>
      </w:r>
    </w:p>
    <w:p w:rsidR="00832F67" w:rsidRPr="00515BDF" w:rsidRDefault="00832F67" w:rsidP="00832F67">
      <w:pPr>
        <w:ind w:left="284" w:firstLine="283"/>
        <w:rPr>
          <w:sz w:val="24"/>
          <w:szCs w:val="24"/>
        </w:rPr>
      </w:pPr>
      <w:r w:rsidRPr="00515BDF">
        <w:rPr>
          <w:sz w:val="24"/>
          <w:szCs w:val="24"/>
        </w:rPr>
        <w:t>4. Способствовать формированию у студентов современного научного, гуманистически ориентированного мировоззрения, системы ценностных ориентаций и идеалов, позв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>ляющих развивать творческий потенциал и практически применять их в профессионал</w:t>
      </w:r>
      <w:r w:rsidRPr="00515BDF">
        <w:rPr>
          <w:sz w:val="24"/>
          <w:szCs w:val="24"/>
        </w:rPr>
        <w:t>ь</w:t>
      </w:r>
      <w:r w:rsidRPr="00515BDF">
        <w:rPr>
          <w:sz w:val="24"/>
          <w:szCs w:val="24"/>
        </w:rPr>
        <w:t>ной деятельности и общественной жизни.</w:t>
      </w:r>
    </w:p>
    <w:p w:rsidR="00832F67" w:rsidRPr="00515BDF" w:rsidRDefault="00832F67" w:rsidP="00832F67">
      <w:pPr>
        <w:ind w:left="284" w:firstLine="283"/>
        <w:rPr>
          <w:sz w:val="24"/>
          <w:szCs w:val="24"/>
        </w:rPr>
      </w:pPr>
      <w:r w:rsidRPr="00515BDF">
        <w:rPr>
          <w:sz w:val="24"/>
          <w:szCs w:val="24"/>
        </w:rPr>
        <w:t>5. Способствовать формированию сознательной гражданской позиции, чувства патри</w:t>
      </w:r>
      <w:r w:rsidRPr="00515BDF">
        <w:rPr>
          <w:sz w:val="24"/>
          <w:szCs w:val="24"/>
        </w:rPr>
        <w:t>о</w:t>
      </w:r>
      <w:r w:rsidRPr="00515BDF">
        <w:rPr>
          <w:sz w:val="24"/>
          <w:szCs w:val="24"/>
        </w:rPr>
        <w:t xml:space="preserve">тизма. </w:t>
      </w:r>
    </w:p>
    <w:p w:rsidR="00832F67" w:rsidRPr="00515BDF" w:rsidRDefault="00832F67" w:rsidP="00832F67">
      <w:pPr>
        <w:ind w:left="284" w:firstLine="283"/>
        <w:rPr>
          <w:sz w:val="24"/>
          <w:szCs w:val="24"/>
        </w:rPr>
      </w:pPr>
      <w:r w:rsidRPr="00515BDF">
        <w:rPr>
          <w:sz w:val="24"/>
          <w:szCs w:val="24"/>
        </w:rPr>
        <w:lastRenderedPageBreak/>
        <w:t>6. Способствовать преодолению фрагментарности знаний у студентов.</w:t>
      </w:r>
    </w:p>
    <w:p w:rsidR="00832F67" w:rsidRPr="00515BDF" w:rsidRDefault="00832F67" w:rsidP="00832F67">
      <w:pPr>
        <w:ind w:left="284" w:firstLine="283"/>
        <w:jc w:val="center"/>
        <w:rPr>
          <w:b/>
          <w:sz w:val="24"/>
          <w:szCs w:val="24"/>
        </w:rPr>
      </w:pPr>
    </w:p>
    <w:p w:rsidR="00832F67" w:rsidRPr="00515BDF" w:rsidRDefault="00832F67" w:rsidP="00832F67">
      <w:pPr>
        <w:ind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1.4. Основные разделы содержания</w:t>
      </w:r>
    </w:p>
    <w:p w:rsidR="00896641" w:rsidRPr="00515BDF" w:rsidRDefault="00896641" w:rsidP="00896641">
      <w:pPr>
        <w:ind w:left="142" w:right="-1" w:firstLine="567"/>
        <w:jc w:val="both"/>
        <w:rPr>
          <w:bCs/>
          <w:iCs/>
          <w:sz w:val="24"/>
          <w:szCs w:val="24"/>
        </w:rPr>
      </w:pPr>
      <w:r w:rsidRPr="00515BDF">
        <w:rPr>
          <w:bCs/>
          <w:iCs/>
          <w:sz w:val="24"/>
          <w:szCs w:val="24"/>
        </w:rPr>
        <w:t xml:space="preserve">Рабочая программа включает содержание дисциплины, распределенной по </w:t>
      </w:r>
      <w:r w:rsidRPr="00515BDF">
        <w:rPr>
          <w:bCs/>
          <w:i/>
          <w:iCs/>
          <w:sz w:val="24"/>
          <w:szCs w:val="24"/>
        </w:rPr>
        <w:t>двум</w:t>
      </w:r>
      <w:r w:rsidRPr="00515BDF">
        <w:rPr>
          <w:bCs/>
          <w:iCs/>
          <w:sz w:val="24"/>
          <w:szCs w:val="24"/>
        </w:rPr>
        <w:t xml:space="preserve"> ра</w:t>
      </w:r>
      <w:r w:rsidRPr="00515BDF">
        <w:rPr>
          <w:bCs/>
          <w:iCs/>
          <w:sz w:val="24"/>
          <w:szCs w:val="24"/>
        </w:rPr>
        <w:t>з</w:t>
      </w:r>
      <w:r w:rsidRPr="00515BDF">
        <w:rPr>
          <w:bCs/>
          <w:iCs/>
          <w:sz w:val="24"/>
          <w:szCs w:val="24"/>
        </w:rPr>
        <w:t>делам.</w:t>
      </w:r>
    </w:p>
    <w:p w:rsidR="00896641" w:rsidRPr="00515BDF" w:rsidRDefault="00896641" w:rsidP="00896641">
      <w:pPr>
        <w:ind w:left="142" w:right="-1" w:firstLine="567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Раздел 1. </w:t>
      </w:r>
      <w:r w:rsidRPr="00515BDF">
        <w:rPr>
          <w:sz w:val="24"/>
          <w:szCs w:val="24"/>
        </w:rPr>
        <w:t>Развитие России в 1990-х гг.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Раздел 2. </w:t>
      </w:r>
      <w:r w:rsidRPr="00515BDF">
        <w:rPr>
          <w:sz w:val="24"/>
          <w:szCs w:val="24"/>
        </w:rPr>
        <w:t>Россия в 2000-х гг.</w:t>
      </w:r>
    </w:p>
    <w:p w:rsidR="00896641" w:rsidRPr="00515BDF" w:rsidRDefault="00896641" w:rsidP="00896641">
      <w:pPr>
        <w:ind w:left="142" w:right="-1" w:firstLine="567"/>
        <w:jc w:val="both"/>
        <w:rPr>
          <w:b/>
          <w:bCs/>
          <w:sz w:val="24"/>
          <w:szCs w:val="24"/>
        </w:rPr>
      </w:pPr>
    </w:p>
    <w:p w:rsidR="00896641" w:rsidRPr="00515BDF" w:rsidRDefault="00896641" w:rsidP="00896641">
      <w:pPr>
        <w:ind w:left="142" w:right="-1"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1.5. Планируемые результаты  обучения:</w:t>
      </w:r>
    </w:p>
    <w:p w:rsidR="00896641" w:rsidRPr="00515BDF" w:rsidRDefault="00896641" w:rsidP="00896641">
      <w:pPr>
        <w:ind w:left="142" w:right="-1" w:firstLine="567"/>
        <w:rPr>
          <w:sz w:val="24"/>
          <w:szCs w:val="24"/>
        </w:rPr>
      </w:pPr>
      <w:r w:rsidRPr="00515BD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ОК-2 -</w:t>
      </w:r>
      <w:r w:rsidRPr="00515BDF">
        <w:rPr>
          <w:sz w:val="24"/>
          <w:szCs w:val="24"/>
        </w:rPr>
        <w:t xml:space="preserve">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ОК-7</w:t>
      </w:r>
      <w:r w:rsidRPr="00515BDF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515BDF">
        <w:rPr>
          <w:sz w:val="24"/>
          <w:szCs w:val="24"/>
        </w:rPr>
        <w:t>я</w:t>
      </w:r>
      <w:r w:rsidRPr="00515BDF">
        <w:rPr>
          <w:sz w:val="24"/>
          <w:szCs w:val="24"/>
        </w:rPr>
        <w:t>тельности;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ОПК – 4</w:t>
      </w:r>
      <w:r w:rsidRPr="00515BDF">
        <w:rPr>
          <w:sz w:val="24"/>
          <w:szCs w:val="24"/>
        </w:rPr>
        <w:t xml:space="preserve"> - готовность к профессиональной деятельности в соответствии с нормати</w:t>
      </w:r>
      <w:r w:rsidRPr="00515BDF">
        <w:rPr>
          <w:sz w:val="24"/>
          <w:szCs w:val="24"/>
        </w:rPr>
        <w:t>в</w:t>
      </w:r>
      <w:r w:rsidRPr="00515BDF">
        <w:rPr>
          <w:sz w:val="24"/>
          <w:szCs w:val="24"/>
        </w:rPr>
        <w:t xml:space="preserve">но-правовыми актами сферы образования; 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ПК- 2</w:t>
      </w:r>
      <w:r w:rsidRPr="00515BDF">
        <w:rPr>
          <w:sz w:val="24"/>
          <w:szCs w:val="24"/>
        </w:rPr>
        <w:t>- способность использовать современные методы и технологии обучения и д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 xml:space="preserve">агностики; 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  <w:r w:rsidRPr="00F70911">
        <w:rPr>
          <w:b/>
          <w:sz w:val="24"/>
          <w:szCs w:val="24"/>
        </w:rPr>
        <w:t>ПК-6</w:t>
      </w:r>
      <w:r w:rsidRPr="00515BDF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896641" w:rsidRPr="00515BDF" w:rsidRDefault="00896641" w:rsidP="00896641">
      <w:pPr>
        <w:pStyle w:val="aa"/>
        <w:ind w:left="142" w:right="-1" w:firstLine="567"/>
        <w:rPr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2"/>
        <w:gridCol w:w="4276"/>
        <w:gridCol w:w="1559"/>
      </w:tblGrid>
      <w:tr w:rsidR="00896641" w:rsidRPr="00834C72" w:rsidTr="00896641">
        <w:tc>
          <w:tcPr>
            <w:tcW w:w="3662" w:type="dxa"/>
          </w:tcPr>
          <w:p w:rsidR="00BF7ADF" w:rsidRPr="00515BDF" w:rsidRDefault="00BF7ADF" w:rsidP="00BF7ADF">
            <w:pPr>
              <w:rPr>
                <w:b/>
                <w:sz w:val="24"/>
                <w:szCs w:val="24"/>
              </w:rPr>
            </w:pPr>
          </w:p>
          <w:p w:rsidR="00896641" w:rsidRPr="00515BDF" w:rsidRDefault="00896641" w:rsidP="00BF7A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515BDF">
              <w:rPr>
                <w:b/>
                <w:sz w:val="24"/>
                <w:szCs w:val="24"/>
              </w:rPr>
              <w:t>об</w:t>
            </w:r>
            <w:r w:rsidRPr="00515BDF">
              <w:rPr>
                <w:b/>
                <w:sz w:val="24"/>
                <w:szCs w:val="24"/>
              </w:rPr>
              <w:t>у</w:t>
            </w:r>
            <w:r w:rsidRPr="00515BDF">
              <w:rPr>
                <w:b/>
                <w:sz w:val="24"/>
                <w:szCs w:val="24"/>
              </w:rPr>
              <w:t>чения по дисциплине</w:t>
            </w:r>
            <w:proofErr w:type="gramEnd"/>
            <w:r w:rsidRPr="00515BDF">
              <w:rPr>
                <w:b/>
                <w:sz w:val="24"/>
                <w:szCs w:val="24"/>
              </w:rPr>
              <w:t xml:space="preserve"> (дескрипторы)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tabs>
                <w:tab w:val="left" w:pos="2163"/>
              </w:tabs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Код резул</w:t>
            </w:r>
            <w:r w:rsidRPr="00515BDF">
              <w:rPr>
                <w:b/>
                <w:sz w:val="24"/>
                <w:szCs w:val="24"/>
              </w:rPr>
              <w:t>ь</w:t>
            </w:r>
            <w:r w:rsidRPr="00515BDF">
              <w:rPr>
                <w:b/>
                <w:sz w:val="24"/>
                <w:szCs w:val="24"/>
              </w:rPr>
              <w:t>тата обуч</w:t>
            </w:r>
            <w:r w:rsidRPr="00515BDF">
              <w:rPr>
                <w:b/>
                <w:sz w:val="24"/>
                <w:szCs w:val="24"/>
              </w:rPr>
              <w:t>е</w:t>
            </w:r>
            <w:r w:rsidRPr="00515BDF">
              <w:rPr>
                <w:b/>
                <w:sz w:val="24"/>
                <w:szCs w:val="24"/>
              </w:rPr>
              <w:t>ния (комп</w:t>
            </w:r>
            <w:r w:rsidRPr="00515BDF">
              <w:rPr>
                <w:b/>
                <w:sz w:val="24"/>
                <w:szCs w:val="24"/>
              </w:rPr>
              <w:t>е</w:t>
            </w:r>
            <w:r w:rsidRPr="00515BDF">
              <w:rPr>
                <w:b/>
                <w:sz w:val="24"/>
                <w:szCs w:val="24"/>
              </w:rPr>
              <w:t>тенция)</w:t>
            </w: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Изучить основные движ</w:t>
            </w:r>
            <w:r w:rsidRPr="00515BDF">
              <w:rPr>
                <w:sz w:val="24"/>
                <w:szCs w:val="24"/>
              </w:rPr>
              <w:t>у</w:t>
            </w:r>
            <w:r w:rsidRPr="00515BDF">
              <w:rPr>
                <w:sz w:val="24"/>
                <w:szCs w:val="24"/>
              </w:rPr>
              <w:t>щие силы, особенности и зак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номерности развития совреме</w:t>
            </w:r>
            <w:r w:rsidRPr="00515BDF">
              <w:rPr>
                <w:sz w:val="24"/>
                <w:szCs w:val="24"/>
              </w:rPr>
              <w:t>н</w:t>
            </w:r>
            <w:r w:rsidRPr="00515BDF">
              <w:rPr>
                <w:sz w:val="24"/>
                <w:szCs w:val="24"/>
              </w:rPr>
              <w:t>ной России</w:t>
            </w: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Знать: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- основные этапы и закономерности исторического развития современной России; 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использовать знания о развитии с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 xml:space="preserve">временной России в профессиональной педагогической и культурно-просветительской деятельности 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ОК-7</w:t>
            </w: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Владеть: </w:t>
            </w:r>
          </w:p>
          <w:p w:rsidR="00896641" w:rsidRPr="00515BDF" w:rsidRDefault="00896641" w:rsidP="00760F77">
            <w:pPr>
              <w:ind w:firstLine="57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-необходимыми теоретическими зн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ниями для прохождения практик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ОК-7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ОПК-4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ПК-6</w:t>
            </w: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Сформировать способность р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ботать с разными источниками, владеть аналитическими нав</w:t>
            </w:r>
            <w:r w:rsidRPr="00515BDF">
              <w:rPr>
                <w:sz w:val="24"/>
                <w:szCs w:val="24"/>
              </w:rPr>
              <w:t>ы</w:t>
            </w:r>
            <w:r w:rsidRPr="00515BDF">
              <w:rPr>
                <w:sz w:val="24"/>
                <w:szCs w:val="24"/>
              </w:rPr>
              <w:t>ками</w:t>
            </w: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Знать: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приемы эффективного поиска разных источников информации;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ПК-8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работать с различными историческ</w:t>
            </w:r>
            <w:r w:rsidRPr="00515BDF">
              <w:rPr>
                <w:sz w:val="24"/>
                <w:szCs w:val="24"/>
              </w:rPr>
              <w:t>и</w:t>
            </w:r>
            <w:r w:rsidRPr="00515BDF">
              <w:rPr>
                <w:sz w:val="24"/>
                <w:szCs w:val="24"/>
              </w:rPr>
              <w:t>ми источниками,</w:t>
            </w:r>
          </w:p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самостоятельно аналитически мыслить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ПК-2</w:t>
            </w:r>
          </w:p>
        </w:tc>
      </w:tr>
      <w:tr w:rsidR="00896641" w:rsidRPr="00834C72" w:rsidTr="00896641">
        <w:tc>
          <w:tcPr>
            <w:tcW w:w="3662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896641" w:rsidRPr="00515BDF" w:rsidRDefault="00896641" w:rsidP="00760F77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Владеть:</w:t>
            </w:r>
          </w:p>
          <w:p w:rsidR="00896641" w:rsidRPr="00515BDF" w:rsidRDefault="00896641" w:rsidP="00760F77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- навыками анализа исторических и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t>точников, трактовки исторических текстов</w:t>
            </w:r>
          </w:p>
        </w:tc>
        <w:tc>
          <w:tcPr>
            <w:tcW w:w="1559" w:type="dxa"/>
          </w:tcPr>
          <w:p w:rsidR="00896641" w:rsidRPr="00515BDF" w:rsidRDefault="00896641" w:rsidP="00760F77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</w:tc>
      </w:tr>
      <w:tr w:rsidR="00BF7ADF" w:rsidRPr="00834C72" w:rsidTr="00896641">
        <w:tc>
          <w:tcPr>
            <w:tcW w:w="3662" w:type="dxa"/>
          </w:tcPr>
          <w:p w:rsidR="00BF7ADF" w:rsidRPr="00515BDF" w:rsidRDefault="00BF7ADF" w:rsidP="00515BDF">
            <w:pPr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Развит</w:t>
            </w:r>
            <w:r w:rsidR="00515BDF" w:rsidRPr="00515BDF">
              <w:rPr>
                <w:sz w:val="24"/>
                <w:szCs w:val="24"/>
              </w:rPr>
              <w:t>ь</w:t>
            </w:r>
            <w:r w:rsidRPr="00515BDF">
              <w:rPr>
                <w:sz w:val="24"/>
                <w:szCs w:val="24"/>
              </w:rPr>
              <w:t xml:space="preserve"> умени</w:t>
            </w:r>
            <w:r w:rsidR="00515BDF" w:rsidRPr="00515BDF">
              <w:rPr>
                <w:sz w:val="24"/>
                <w:szCs w:val="24"/>
              </w:rPr>
              <w:t>я</w:t>
            </w:r>
            <w:r w:rsidRPr="00515BDF">
              <w:rPr>
                <w:sz w:val="24"/>
                <w:szCs w:val="24"/>
              </w:rPr>
              <w:t xml:space="preserve"> и навык</w:t>
            </w:r>
            <w:r w:rsidR="00515BDF" w:rsidRPr="00515BDF">
              <w:rPr>
                <w:sz w:val="24"/>
                <w:szCs w:val="24"/>
              </w:rPr>
              <w:t>и</w:t>
            </w:r>
            <w:r w:rsidRPr="00515BDF">
              <w:rPr>
                <w:sz w:val="24"/>
                <w:szCs w:val="24"/>
              </w:rPr>
              <w:t xml:space="preserve"> ист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рической аналитики, актуализ</w:t>
            </w:r>
            <w:r w:rsidRPr="00515BDF">
              <w:rPr>
                <w:sz w:val="24"/>
                <w:szCs w:val="24"/>
              </w:rPr>
              <w:t>а</w:t>
            </w:r>
            <w:r w:rsidRPr="00515BDF">
              <w:rPr>
                <w:sz w:val="24"/>
                <w:szCs w:val="24"/>
              </w:rPr>
              <w:t>ции сущности и применения о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lastRenderedPageBreak/>
              <w:t xml:space="preserve">новных видов исследовательской деятельности </w:t>
            </w:r>
          </w:p>
        </w:tc>
        <w:tc>
          <w:tcPr>
            <w:tcW w:w="4276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lastRenderedPageBreak/>
              <w:t>Знать:</w:t>
            </w:r>
          </w:p>
          <w:p w:rsidR="00BF7ADF" w:rsidRPr="00515BDF" w:rsidRDefault="00BF7ADF" w:rsidP="00BF7ADF">
            <w:pPr>
              <w:ind w:firstLine="34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- </w:t>
            </w:r>
            <w:r w:rsidRPr="00515BDF">
              <w:rPr>
                <w:sz w:val="24"/>
                <w:szCs w:val="24"/>
              </w:rPr>
              <w:t>основы критического анализа сущн</w:t>
            </w:r>
            <w:r w:rsidRPr="00515BDF">
              <w:rPr>
                <w:sz w:val="24"/>
                <w:szCs w:val="24"/>
              </w:rPr>
              <w:t>о</w:t>
            </w:r>
            <w:r w:rsidRPr="00515BDF">
              <w:rPr>
                <w:sz w:val="24"/>
                <w:szCs w:val="24"/>
              </w:rPr>
              <w:t>сти и применения основных видов и</w:t>
            </w:r>
            <w:r w:rsidRPr="00515BDF">
              <w:rPr>
                <w:sz w:val="24"/>
                <w:szCs w:val="24"/>
              </w:rPr>
              <w:t>с</w:t>
            </w:r>
            <w:r w:rsidRPr="00515BDF">
              <w:rPr>
                <w:sz w:val="24"/>
                <w:szCs w:val="24"/>
              </w:rPr>
              <w:lastRenderedPageBreak/>
              <w:t>следовательской деятельности;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lastRenderedPageBreak/>
              <w:t>ОК-1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BF7ADF" w:rsidRPr="00515BDF" w:rsidRDefault="00BF7ADF" w:rsidP="00BF7ADF">
            <w:pPr>
              <w:ind w:right="105" w:firstLine="426"/>
              <w:rPr>
                <w:sz w:val="24"/>
                <w:szCs w:val="24"/>
              </w:rPr>
            </w:pPr>
          </w:p>
        </w:tc>
      </w:tr>
      <w:tr w:rsidR="00BF7ADF" w:rsidRPr="00834C72" w:rsidTr="00896641">
        <w:tc>
          <w:tcPr>
            <w:tcW w:w="3662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Уметь:</w:t>
            </w:r>
          </w:p>
          <w:p w:rsidR="00BF7ADF" w:rsidRPr="00515BDF" w:rsidRDefault="00BF7ADF" w:rsidP="00BF7A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- </w:t>
            </w:r>
            <w:r w:rsidRPr="00515BDF">
              <w:rPr>
                <w:sz w:val="24"/>
                <w:szCs w:val="24"/>
              </w:rPr>
              <w:t>выражать собственное критическое мнение при оценке сущности и прим</w:t>
            </w:r>
            <w:r w:rsidRPr="00515BDF">
              <w:rPr>
                <w:sz w:val="24"/>
                <w:szCs w:val="24"/>
              </w:rPr>
              <w:t>е</w:t>
            </w:r>
            <w:r w:rsidRPr="00515BDF">
              <w:rPr>
                <w:sz w:val="24"/>
                <w:szCs w:val="24"/>
              </w:rPr>
              <w:t>нения основных видов исследовател</w:t>
            </w:r>
            <w:r w:rsidRPr="00515BDF">
              <w:rPr>
                <w:sz w:val="24"/>
                <w:szCs w:val="24"/>
              </w:rPr>
              <w:t>ь</w:t>
            </w:r>
            <w:r w:rsidRPr="00515BDF">
              <w:rPr>
                <w:sz w:val="24"/>
                <w:szCs w:val="24"/>
              </w:rPr>
              <w:t>ской деятельности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ОК-1</w:t>
            </w:r>
          </w:p>
        </w:tc>
      </w:tr>
      <w:tr w:rsidR="00BF7ADF" w:rsidRPr="00834C72" w:rsidTr="00896641">
        <w:tc>
          <w:tcPr>
            <w:tcW w:w="3662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:rsidR="00BF7ADF" w:rsidRPr="00515BDF" w:rsidRDefault="00BF7ADF" w:rsidP="00BF7ADF">
            <w:pPr>
              <w:ind w:firstLine="426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Владеть: </w:t>
            </w:r>
          </w:p>
          <w:p w:rsidR="00BF7ADF" w:rsidRPr="00515BDF" w:rsidRDefault="00BF7ADF" w:rsidP="00BF7ADF">
            <w:pPr>
              <w:ind w:firstLine="34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-</w:t>
            </w:r>
            <w:r w:rsidRPr="00515BDF">
              <w:rPr>
                <w:sz w:val="24"/>
                <w:szCs w:val="24"/>
              </w:rPr>
              <w:t>умениями и навыками критического анализа исторического знания</w:t>
            </w:r>
          </w:p>
        </w:tc>
        <w:tc>
          <w:tcPr>
            <w:tcW w:w="1559" w:type="dxa"/>
          </w:tcPr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ОК-1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ОК-2</w:t>
            </w:r>
          </w:p>
          <w:p w:rsidR="00BF7ADF" w:rsidRPr="00515BDF" w:rsidRDefault="00BF7ADF" w:rsidP="00BF7ADF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896641" w:rsidRPr="00834C72" w:rsidRDefault="00896641" w:rsidP="00896641">
      <w:pPr>
        <w:ind w:firstLine="426"/>
        <w:rPr>
          <w:sz w:val="28"/>
          <w:szCs w:val="28"/>
        </w:rPr>
      </w:pPr>
    </w:p>
    <w:p w:rsidR="00896641" w:rsidRPr="00515BDF" w:rsidRDefault="00896641" w:rsidP="00896641">
      <w:pPr>
        <w:ind w:left="426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1.6. Контроль результатов освоения дисциплины</w:t>
      </w:r>
    </w:p>
    <w:p w:rsidR="00896641" w:rsidRPr="00515BDF" w:rsidRDefault="00896641" w:rsidP="00BF7ADF">
      <w:pPr>
        <w:ind w:firstLine="567"/>
        <w:rPr>
          <w:b/>
          <w:sz w:val="24"/>
          <w:szCs w:val="24"/>
        </w:rPr>
      </w:pPr>
      <w:r w:rsidRPr="00515BDF">
        <w:rPr>
          <w:sz w:val="24"/>
          <w:szCs w:val="24"/>
        </w:rPr>
        <w:t>В ходе изучения дисциплины используются такие методы текущего контроля успева</w:t>
      </w:r>
      <w:r w:rsidRPr="00515BDF">
        <w:rPr>
          <w:sz w:val="24"/>
          <w:szCs w:val="24"/>
        </w:rPr>
        <w:t>е</w:t>
      </w:r>
      <w:r w:rsidRPr="00515BDF">
        <w:rPr>
          <w:sz w:val="24"/>
          <w:szCs w:val="24"/>
        </w:rPr>
        <w:t>мости как устный опрос, решение проблемных задач, составление тестовых заданий, выпо</w:t>
      </w:r>
      <w:r w:rsidRPr="00515BDF">
        <w:rPr>
          <w:sz w:val="24"/>
          <w:szCs w:val="24"/>
        </w:rPr>
        <w:t>л</w:t>
      </w:r>
      <w:r w:rsidRPr="00515BDF">
        <w:rPr>
          <w:sz w:val="24"/>
          <w:szCs w:val="24"/>
        </w:rPr>
        <w:t xml:space="preserve">нение презентаций. Форма итогового контроля -  </w:t>
      </w:r>
      <w:r w:rsidRPr="00515BDF">
        <w:rPr>
          <w:b/>
          <w:sz w:val="24"/>
          <w:szCs w:val="24"/>
        </w:rPr>
        <w:t>экзамен.</w:t>
      </w:r>
    </w:p>
    <w:p w:rsidR="00515BDF" w:rsidRPr="00515BDF" w:rsidRDefault="00515BDF" w:rsidP="00515BDF">
      <w:pPr>
        <w:ind w:right="-285" w:firstLine="567"/>
        <w:rPr>
          <w:sz w:val="24"/>
          <w:szCs w:val="24"/>
        </w:rPr>
      </w:pPr>
      <w:r w:rsidRPr="00515BDF">
        <w:rPr>
          <w:i/>
          <w:sz w:val="24"/>
          <w:szCs w:val="24"/>
        </w:rPr>
        <w:t>Текущий контроль</w:t>
      </w:r>
      <w:r w:rsidRPr="00515BDF">
        <w:rPr>
          <w:sz w:val="24"/>
          <w:szCs w:val="24"/>
        </w:rPr>
        <w:t xml:space="preserve"> успеваемости студентов проводится также путем оценки результатов посещения лекций, подготовки к семинарским занятиям и качества выступлений на них, в</w:t>
      </w:r>
      <w:r w:rsidRPr="00515BDF">
        <w:rPr>
          <w:sz w:val="24"/>
          <w:szCs w:val="24"/>
        </w:rPr>
        <w:t>ы</w:t>
      </w:r>
      <w:r w:rsidRPr="00515BDF">
        <w:rPr>
          <w:sz w:val="24"/>
          <w:szCs w:val="24"/>
        </w:rPr>
        <w:t>полнения домашних заданий, самостоятельных работ.</w:t>
      </w:r>
    </w:p>
    <w:p w:rsidR="00515BDF" w:rsidRPr="00515BDF" w:rsidRDefault="00515BDF" w:rsidP="00515BDF">
      <w:pPr>
        <w:ind w:right="-285" w:firstLine="567"/>
        <w:rPr>
          <w:sz w:val="24"/>
          <w:szCs w:val="24"/>
        </w:rPr>
      </w:pPr>
      <w:r w:rsidRPr="00515BDF">
        <w:rPr>
          <w:i/>
          <w:sz w:val="24"/>
          <w:szCs w:val="24"/>
        </w:rPr>
        <w:t>Итоговый контроль</w:t>
      </w:r>
      <w:r w:rsidRPr="00515BDF">
        <w:rPr>
          <w:sz w:val="24"/>
          <w:szCs w:val="24"/>
        </w:rPr>
        <w:t xml:space="preserve"> по дисциплине осуществляется в форме </w:t>
      </w:r>
      <w:r w:rsidRPr="00515BDF">
        <w:rPr>
          <w:b/>
          <w:sz w:val="24"/>
          <w:szCs w:val="24"/>
        </w:rPr>
        <w:t>экзамена</w:t>
      </w:r>
      <w:r w:rsidRPr="00515BDF">
        <w:rPr>
          <w:sz w:val="24"/>
          <w:szCs w:val="24"/>
        </w:rPr>
        <w:t>, на котором уч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>тываются все виды работ студентов в течение семестра.</w:t>
      </w:r>
    </w:p>
    <w:p w:rsidR="00896641" w:rsidRPr="00515BDF" w:rsidRDefault="00896641" w:rsidP="00BF7ADF">
      <w:pPr>
        <w:ind w:firstLine="567"/>
        <w:rPr>
          <w:sz w:val="24"/>
          <w:szCs w:val="24"/>
        </w:rPr>
      </w:pPr>
      <w:r w:rsidRPr="00515BDF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</w:t>
      </w:r>
      <w:proofErr w:type="gramStart"/>
      <w:r w:rsidRPr="00515BDF">
        <w:rPr>
          <w:sz w:val="24"/>
          <w:szCs w:val="24"/>
        </w:rPr>
        <w:t>дств дл</w:t>
      </w:r>
      <w:proofErr w:type="gramEnd"/>
      <w:r w:rsidRPr="00515BDF">
        <w:rPr>
          <w:sz w:val="24"/>
          <w:szCs w:val="24"/>
        </w:rPr>
        <w:t>я проведения промежуточной аттестации.</w:t>
      </w:r>
    </w:p>
    <w:p w:rsidR="00896641" w:rsidRPr="00515BDF" w:rsidRDefault="00896641" w:rsidP="00BF7ADF">
      <w:pPr>
        <w:ind w:firstLine="567"/>
        <w:jc w:val="center"/>
        <w:rPr>
          <w:b/>
          <w:sz w:val="24"/>
          <w:szCs w:val="24"/>
        </w:rPr>
      </w:pPr>
    </w:p>
    <w:p w:rsidR="00896641" w:rsidRPr="00515BDF" w:rsidRDefault="00896641" w:rsidP="00BF7ADF">
      <w:pPr>
        <w:ind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1.7. Перечень образовательных технологий, используемых при освоении дисци</w:t>
      </w:r>
      <w:r w:rsidRPr="00515BDF">
        <w:rPr>
          <w:b/>
          <w:sz w:val="24"/>
          <w:szCs w:val="24"/>
        </w:rPr>
        <w:t>п</w:t>
      </w:r>
      <w:r w:rsidRPr="00515BDF">
        <w:rPr>
          <w:b/>
          <w:sz w:val="24"/>
          <w:szCs w:val="24"/>
        </w:rPr>
        <w:t>лины</w:t>
      </w:r>
    </w:p>
    <w:p w:rsidR="00896641" w:rsidRPr="00515BDF" w:rsidRDefault="00896641" w:rsidP="00BF7ADF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Современное и традиционное обучение (лекционно-семинарская система).</w:t>
      </w:r>
    </w:p>
    <w:p w:rsidR="00896641" w:rsidRPr="00515BDF" w:rsidRDefault="00896641" w:rsidP="00BF7ADF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Интерактивные технологии (дискуссии, решение ситуационных задач).</w:t>
      </w:r>
    </w:p>
    <w:p w:rsidR="00896641" w:rsidRPr="00515BDF" w:rsidRDefault="00896641" w:rsidP="00BF7ADF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Технологии проектного обучения (кейс-метод).</w:t>
      </w:r>
    </w:p>
    <w:p w:rsidR="00896641" w:rsidRPr="00515BDF" w:rsidRDefault="00896641" w:rsidP="00BF7ADF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Самостоятельная работа студентов (работа с текстами документов, монографий, ст</w:t>
      </w:r>
      <w:r w:rsidRPr="00515BDF">
        <w:rPr>
          <w:sz w:val="24"/>
          <w:szCs w:val="24"/>
        </w:rPr>
        <w:t>а</w:t>
      </w:r>
      <w:r w:rsidRPr="00515BDF">
        <w:rPr>
          <w:sz w:val="24"/>
          <w:szCs w:val="24"/>
        </w:rPr>
        <w:t>тей, их анализ, работа с порталами,</w:t>
      </w:r>
      <w:r w:rsidRPr="00515BDF">
        <w:rPr>
          <w:color w:val="000000"/>
          <w:sz w:val="24"/>
          <w:szCs w:val="24"/>
        </w:rPr>
        <w:t xml:space="preserve"> справочно-правовыми системами и сайтами в сети И</w:t>
      </w:r>
      <w:r w:rsidRPr="00515BDF">
        <w:rPr>
          <w:color w:val="000000"/>
          <w:sz w:val="24"/>
          <w:szCs w:val="24"/>
        </w:rPr>
        <w:t>н</w:t>
      </w:r>
      <w:r w:rsidRPr="00515BDF">
        <w:rPr>
          <w:color w:val="000000"/>
          <w:sz w:val="24"/>
          <w:szCs w:val="24"/>
        </w:rPr>
        <w:t>тернет, подготовка заданий).</w:t>
      </w:r>
    </w:p>
    <w:p w:rsidR="00896641" w:rsidRPr="00515BDF" w:rsidRDefault="00896641" w:rsidP="00BF7ADF">
      <w:pPr>
        <w:ind w:firstLine="567"/>
        <w:jc w:val="center"/>
        <w:rPr>
          <w:b/>
          <w:sz w:val="24"/>
          <w:szCs w:val="24"/>
        </w:rPr>
      </w:pPr>
    </w:p>
    <w:p w:rsidR="00515BDF" w:rsidRPr="00834C72" w:rsidRDefault="00515BDF" w:rsidP="00515BDF">
      <w:pPr>
        <w:ind w:right="-142"/>
        <w:rPr>
          <w:b/>
          <w:bCs/>
          <w:sz w:val="28"/>
          <w:szCs w:val="28"/>
        </w:rPr>
        <w:sectPr w:rsidR="00515BDF" w:rsidRPr="00834C72" w:rsidSect="00896641">
          <w:footerReference w:type="default" r:id="rId11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515BDF" w:rsidRPr="00515BDF" w:rsidRDefault="00515BDF" w:rsidP="00515BDF">
      <w:pPr>
        <w:jc w:val="center"/>
        <w:rPr>
          <w:b/>
          <w:sz w:val="24"/>
          <w:szCs w:val="24"/>
          <w:lang w:eastAsia="en-US"/>
        </w:rPr>
      </w:pPr>
      <w:r w:rsidRPr="00515BDF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bCs/>
          <w:sz w:val="24"/>
          <w:szCs w:val="24"/>
        </w:rPr>
        <w:t xml:space="preserve">2.1. </w:t>
      </w:r>
      <w:r w:rsidRPr="00515BDF">
        <w:rPr>
          <w:b/>
          <w:sz w:val="24"/>
          <w:szCs w:val="24"/>
        </w:rPr>
        <w:t xml:space="preserve">Технологическая карта обучения дисциплине «Современная история России» 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 xml:space="preserve">для </w:t>
      </w:r>
      <w:proofErr w:type="gramStart"/>
      <w:r w:rsidRPr="00515BDF">
        <w:rPr>
          <w:b/>
          <w:sz w:val="24"/>
          <w:szCs w:val="24"/>
        </w:rPr>
        <w:t>обучающихся</w:t>
      </w:r>
      <w:proofErr w:type="gramEnd"/>
      <w:r w:rsidRPr="00515BDF">
        <w:rPr>
          <w:b/>
          <w:sz w:val="24"/>
          <w:szCs w:val="24"/>
        </w:rPr>
        <w:t xml:space="preserve"> образовательной программы</w:t>
      </w:r>
    </w:p>
    <w:p w:rsidR="00515BDF" w:rsidRPr="00515BDF" w:rsidRDefault="00515BDF" w:rsidP="00515BDF">
      <w:pPr>
        <w:jc w:val="center"/>
        <w:rPr>
          <w:i/>
          <w:sz w:val="24"/>
          <w:szCs w:val="24"/>
        </w:rPr>
      </w:pPr>
      <w:r w:rsidRPr="00515BDF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программы: «И</w:t>
      </w:r>
      <w:r w:rsidRPr="00515BDF">
        <w:rPr>
          <w:i/>
          <w:sz w:val="24"/>
          <w:szCs w:val="24"/>
        </w:rPr>
        <w:t xml:space="preserve">стория» </w:t>
      </w:r>
    </w:p>
    <w:p w:rsidR="00515BDF" w:rsidRPr="00515BDF" w:rsidRDefault="00515BDF" w:rsidP="00515BDF">
      <w:pPr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по заочной форме обучения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134"/>
        <w:gridCol w:w="1276"/>
        <w:gridCol w:w="1276"/>
        <w:gridCol w:w="1134"/>
        <w:gridCol w:w="1134"/>
        <w:gridCol w:w="1134"/>
        <w:gridCol w:w="2410"/>
      </w:tblGrid>
      <w:tr w:rsidR="00515BDF" w:rsidRPr="00515BDF" w:rsidTr="00515BDF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iCs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Всего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 xml:space="preserve"> часов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15BDF">
              <w:rPr>
                <w:bCs/>
                <w:sz w:val="24"/>
                <w:szCs w:val="24"/>
              </w:rPr>
              <w:t>Внеа</w:t>
            </w:r>
            <w:r w:rsidRPr="00515BDF">
              <w:rPr>
                <w:bCs/>
                <w:sz w:val="24"/>
                <w:szCs w:val="24"/>
              </w:rPr>
              <w:t>у</w:t>
            </w:r>
            <w:r w:rsidRPr="00515BDF">
              <w:rPr>
                <w:bCs/>
                <w:sz w:val="24"/>
                <w:szCs w:val="24"/>
              </w:rPr>
              <w:t>ди</w:t>
            </w:r>
            <w:proofErr w:type="spellEnd"/>
            <w:r w:rsidRPr="00515BDF">
              <w:rPr>
                <w:bCs/>
                <w:sz w:val="24"/>
                <w:szCs w:val="24"/>
              </w:rPr>
              <w:t>-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торных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515BDF" w:rsidRPr="00515BDF" w:rsidTr="00515BDF"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семин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15BDF">
              <w:rPr>
                <w:bCs/>
                <w:sz w:val="24"/>
                <w:szCs w:val="24"/>
              </w:rPr>
              <w:t>лаборат</w:t>
            </w:r>
            <w:proofErr w:type="spellEnd"/>
            <w:r w:rsidRPr="00515BDF">
              <w:rPr>
                <w:bCs/>
                <w:sz w:val="24"/>
                <w:szCs w:val="24"/>
              </w:rPr>
              <w:t>.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/>
                <w:bCs/>
                <w:sz w:val="24"/>
                <w:szCs w:val="24"/>
              </w:rPr>
            </w:pPr>
            <w:r w:rsidRPr="00515BDF">
              <w:rPr>
                <w:b/>
                <w:bCs/>
                <w:sz w:val="24"/>
                <w:szCs w:val="24"/>
              </w:rPr>
              <w:t>Модуль. «История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9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2C75C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515BDF">
              <w:rPr>
                <w:b/>
                <w:bCs/>
                <w:sz w:val="24"/>
                <w:szCs w:val="24"/>
              </w:rPr>
              <w:t xml:space="preserve"> Раздел №1. Развитие России </w:t>
            </w:r>
            <w:r w:rsidR="002C75C6">
              <w:rPr>
                <w:b/>
                <w:bCs/>
                <w:sz w:val="24"/>
                <w:szCs w:val="24"/>
              </w:rPr>
              <w:t>в</w:t>
            </w:r>
            <w:r w:rsidRPr="00515BDF">
              <w:rPr>
                <w:b/>
                <w:bCs/>
                <w:sz w:val="24"/>
                <w:szCs w:val="24"/>
              </w:rPr>
              <w:t xml:space="preserve">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aa"/>
              <w:rPr>
                <w:i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1</w:t>
            </w:r>
            <w:r w:rsidRPr="00515BDF">
              <w:rPr>
                <w:sz w:val="24"/>
                <w:szCs w:val="24"/>
              </w:rPr>
              <w:t>. Россия в составе СССР (1990-1991гг.)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Default"/>
              <w:jc w:val="both"/>
              <w:rPr>
                <w:iCs/>
                <w:lang w:eastAsia="en-US"/>
              </w:rPr>
            </w:pPr>
            <w:r w:rsidRPr="00515BDF">
              <w:rPr>
                <w:b/>
                <w:lang w:eastAsia="en-US"/>
              </w:rPr>
              <w:t>Тема 2.</w:t>
            </w:r>
            <w:r w:rsidRPr="00515BDF">
              <w:rPr>
                <w:u w:val="single"/>
                <w:lang w:eastAsia="en-US"/>
              </w:rPr>
              <w:t xml:space="preserve"> </w:t>
            </w:r>
            <w:r w:rsidRPr="00515BDF">
              <w:rPr>
                <w:b/>
                <w:u w:val="single"/>
                <w:lang w:eastAsia="en-US"/>
              </w:rPr>
              <w:t>«</w:t>
            </w:r>
            <w:r w:rsidRPr="00515BDF">
              <w:rPr>
                <w:u w:val="single"/>
                <w:lang w:eastAsia="en-US"/>
              </w:rPr>
              <w:t>Прыжок в капитализм». Нарастание экономического кризиса во второй половине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3. </w:t>
            </w:r>
            <w:r w:rsidRPr="00515BDF">
              <w:rPr>
                <w:sz w:val="24"/>
                <w:szCs w:val="24"/>
              </w:rPr>
              <w:t>Общественно-п</w:t>
            </w:r>
            <w:r w:rsidRPr="00515BDF">
              <w:rPr>
                <w:sz w:val="24"/>
                <w:szCs w:val="24"/>
                <w:u w:val="single"/>
              </w:rPr>
              <w:t>олитическое развитие Российской Федерации в 1992-1999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4.</w:t>
            </w:r>
            <w:r w:rsidRPr="00515BDF">
              <w:rPr>
                <w:sz w:val="24"/>
                <w:szCs w:val="24"/>
              </w:rPr>
              <w:t xml:space="preserve"> Российское общество. </w:t>
            </w:r>
            <w:r w:rsidRPr="00515BDF">
              <w:rPr>
                <w:sz w:val="24"/>
                <w:szCs w:val="24"/>
                <w:u w:val="single"/>
              </w:rPr>
              <w:t>Социальное ра</w:t>
            </w:r>
            <w:r w:rsidRPr="00515BDF">
              <w:rPr>
                <w:sz w:val="24"/>
                <w:szCs w:val="24"/>
                <w:u w:val="single"/>
              </w:rPr>
              <w:t>з</w:t>
            </w:r>
            <w:r w:rsidRPr="00515BDF">
              <w:rPr>
                <w:sz w:val="24"/>
                <w:szCs w:val="24"/>
                <w:u w:val="single"/>
              </w:rPr>
              <w:t>витие постсоветской России</w:t>
            </w:r>
            <w:r w:rsidRPr="00515BD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5. </w:t>
            </w:r>
            <w:r w:rsidRPr="00515BDF">
              <w:rPr>
                <w:sz w:val="24"/>
                <w:szCs w:val="24"/>
                <w:u w:val="single"/>
              </w:rPr>
              <w:t>Федеративные и межнациональные о</w:t>
            </w:r>
            <w:r w:rsidRPr="00515BDF">
              <w:rPr>
                <w:sz w:val="24"/>
                <w:szCs w:val="24"/>
                <w:u w:val="single"/>
              </w:rPr>
              <w:t>т</w:t>
            </w:r>
            <w:r w:rsidRPr="00515BDF">
              <w:rPr>
                <w:sz w:val="24"/>
                <w:szCs w:val="24"/>
                <w:u w:val="single"/>
              </w:rPr>
              <w:t>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6. </w:t>
            </w:r>
            <w:r w:rsidRPr="00515BDF">
              <w:rPr>
                <w:sz w:val="24"/>
                <w:szCs w:val="24"/>
                <w:u w:val="single"/>
              </w:rPr>
              <w:t>Культура и духовная жизнь страны</w:t>
            </w:r>
            <w:r w:rsidRPr="00515BD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>Тема 7.</w:t>
            </w:r>
            <w:r w:rsidRPr="00515BDF">
              <w:rPr>
                <w:sz w:val="24"/>
                <w:szCs w:val="24"/>
                <w:u w:val="single"/>
              </w:rPr>
              <w:t xml:space="preserve"> Внешняя политика России в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D647A8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pStyle w:val="Default"/>
              <w:jc w:val="both"/>
              <w:rPr>
                <w:b/>
                <w:bCs/>
                <w:lang w:eastAsia="en-US"/>
              </w:rPr>
            </w:pPr>
            <w:r w:rsidRPr="00515BDF">
              <w:rPr>
                <w:b/>
                <w:bCs/>
                <w:lang w:eastAsia="en-US"/>
              </w:rPr>
              <w:t xml:space="preserve"> Раздел №2. Россия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C419DE" w:rsidRDefault="00515BDF" w:rsidP="00515BDF">
            <w:pPr>
              <w:jc w:val="center"/>
              <w:rPr>
                <w:b/>
                <w:bCs/>
                <w:sz w:val="24"/>
                <w:szCs w:val="24"/>
              </w:rPr>
            </w:pPr>
            <w:r w:rsidRPr="00C419DE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8. </w:t>
            </w:r>
            <w:r w:rsidRPr="00515BDF">
              <w:rPr>
                <w:sz w:val="24"/>
                <w:szCs w:val="24"/>
                <w:u w:val="single"/>
              </w:rPr>
              <w:t xml:space="preserve">Экономическое развитие </w:t>
            </w:r>
            <w:r w:rsidRPr="00515BDF">
              <w:rPr>
                <w:sz w:val="24"/>
                <w:szCs w:val="24"/>
              </w:rPr>
              <w:t>России в 2000-х гг</w:t>
            </w:r>
            <w:r w:rsidRPr="00515BD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9. </w:t>
            </w:r>
            <w:r w:rsidRPr="00515BDF">
              <w:rPr>
                <w:sz w:val="24"/>
                <w:szCs w:val="24"/>
                <w:u w:val="single"/>
              </w:rPr>
              <w:t>Политическая жизнь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10. </w:t>
            </w:r>
            <w:r w:rsidRPr="00515BDF">
              <w:rPr>
                <w:sz w:val="24"/>
                <w:szCs w:val="24"/>
                <w:u w:val="single"/>
              </w:rPr>
              <w:t>Российское общество</w:t>
            </w:r>
            <w:proofErr w:type="gramStart"/>
            <w:r w:rsidRPr="00515BDF">
              <w:rPr>
                <w:sz w:val="24"/>
                <w:szCs w:val="24"/>
                <w:u w:val="single"/>
              </w:rPr>
              <w:t xml:space="preserve"> </w:t>
            </w:r>
            <w:r w:rsidRPr="00515BDF">
              <w:rPr>
                <w:sz w:val="24"/>
                <w:szCs w:val="24"/>
              </w:rPr>
              <w:t>.</w:t>
            </w:r>
            <w:proofErr w:type="gramEnd"/>
            <w:r w:rsidRPr="00515BDF">
              <w:rPr>
                <w:sz w:val="24"/>
                <w:szCs w:val="24"/>
              </w:rPr>
              <w:t xml:space="preserve"> </w:t>
            </w:r>
            <w:r w:rsidRPr="00515BDF">
              <w:rPr>
                <w:sz w:val="24"/>
                <w:szCs w:val="24"/>
                <w:u w:val="single"/>
              </w:rPr>
              <w:t>Социальное развитие России</w:t>
            </w:r>
            <w:r w:rsidRPr="00515BD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/>
                <w:sz w:val="24"/>
                <w:szCs w:val="24"/>
              </w:rPr>
              <w:lastRenderedPageBreak/>
              <w:t xml:space="preserve">Тема 11. </w:t>
            </w:r>
            <w:r w:rsidRPr="00515BDF">
              <w:rPr>
                <w:sz w:val="24"/>
                <w:szCs w:val="24"/>
                <w:u w:val="single"/>
              </w:rPr>
              <w:t>Федеративные и межнациональные отношения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C419D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</w:rPr>
              <w:t>Составление тест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12. </w:t>
            </w:r>
            <w:r w:rsidRPr="00515BDF">
              <w:rPr>
                <w:sz w:val="24"/>
                <w:szCs w:val="24"/>
                <w:u w:val="single"/>
              </w:rPr>
              <w:t>Культурно</w:t>
            </w:r>
            <w:r w:rsidRPr="00515BDF">
              <w:rPr>
                <w:b/>
                <w:sz w:val="24"/>
                <w:szCs w:val="24"/>
                <w:u w:val="single"/>
              </w:rPr>
              <w:t>-</w:t>
            </w:r>
            <w:r w:rsidRPr="00515BDF">
              <w:rPr>
                <w:sz w:val="24"/>
                <w:szCs w:val="24"/>
                <w:u w:val="single"/>
              </w:rPr>
              <w:t>духовное пространство с</w:t>
            </w:r>
            <w:r w:rsidRPr="00515BDF">
              <w:rPr>
                <w:sz w:val="24"/>
                <w:szCs w:val="24"/>
                <w:u w:val="single"/>
              </w:rPr>
              <w:t>о</w:t>
            </w:r>
            <w:r w:rsidRPr="00515BDF">
              <w:rPr>
                <w:sz w:val="24"/>
                <w:szCs w:val="24"/>
                <w:u w:val="single"/>
              </w:rPr>
              <w:t>временной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ст</w:t>
            </w:r>
            <w:r w:rsidRPr="00515BDF">
              <w:rPr>
                <w:bCs/>
                <w:sz w:val="24"/>
                <w:szCs w:val="24"/>
              </w:rPr>
              <w:t>а</w:t>
            </w:r>
            <w:r w:rsidRPr="00515BDF">
              <w:rPr>
                <w:bCs/>
                <w:sz w:val="24"/>
                <w:szCs w:val="24"/>
              </w:rPr>
              <w:t>тьи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13. </w:t>
            </w:r>
            <w:r w:rsidRPr="00515BDF">
              <w:rPr>
                <w:sz w:val="24"/>
                <w:szCs w:val="24"/>
                <w:u w:val="single"/>
              </w:rPr>
              <w:t>Внешняя политика России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Тема 14. </w:t>
            </w:r>
            <w:r w:rsidRPr="00515BDF">
              <w:rPr>
                <w:sz w:val="24"/>
                <w:szCs w:val="24"/>
              </w:rPr>
              <w:t xml:space="preserve">Россия сегодняшняя.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Рецензирование м</w:t>
            </w:r>
            <w:r w:rsidRPr="00515BDF">
              <w:rPr>
                <w:bCs/>
                <w:sz w:val="24"/>
                <w:szCs w:val="24"/>
              </w:rPr>
              <w:t>о</w:t>
            </w:r>
            <w:r w:rsidRPr="00515BDF">
              <w:rPr>
                <w:bCs/>
                <w:sz w:val="24"/>
                <w:szCs w:val="24"/>
              </w:rPr>
              <w:t>нографии 1 назв.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both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C419DE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4</w:t>
            </w:r>
          </w:p>
        </w:tc>
      </w:tr>
      <w:tr w:rsidR="00515BDF" w:rsidRPr="00515BDF" w:rsidTr="00515BD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DE" w:rsidRDefault="00515BDF" w:rsidP="00C419DE">
            <w:pPr>
              <w:pStyle w:val="Default"/>
              <w:wordWrap w:val="0"/>
              <w:rPr>
                <w:lang w:eastAsia="en-US"/>
              </w:rPr>
            </w:pPr>
            <w:r w:rsidRPr="00515BDF">
              <w:rPr>
                <w:lang w:eastAsia="en-US"/>
              </w:rPr>
              <w:t>Форма промежуточной аттестации</w:t>
            </w:r>
          </w:p>
          <w:p w:rsidR="00515BDF" w:rsidRPr="00C419DE" w:rsidRDefault="00515BDF" w:rsidP="00C419DE">
            <w:pPr>
              <w:pStyle w:val="Default"/>
              <w:wordWrap w:val="0"/>
              <w:rPr>
                <w:lang w:eastAsia="en-US"/>
              </w:rPr>
            </w:pPr>
            <w:r w:rsidRPr="00515BDF">
              <w:rPr>
                <w:lang w:eastAsia="en-US"/>
              </w:rPr>
              <w:t>по учебному плану</w:t>
            </w:r>
            <w:r w:rsidR="00C419DE">
              <w:rPr>
                <w:lang w:eastAsia="en-US"/>
              </w:rPr>
              <w:t xml:space="preserve">                        </w:t>
            </w:r>
            <w:r w:rsidRPr="00515BDF">
              <w:rPr>
                <w:lang w:eastAsia="en-US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15BDF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</w:p>
          <w:p w:rsidR="00515BDF" w:rsidRPr="00515BDF" w:rsidRDefault="00515BDF" w:rsidP="00515BDF">
            <w:pPr>
              <w:jc w:val="center"/>
              <w:rPr>
                <w:bCs/>
                <w:sz w:val="24"/>
                <w:szCs w:val="24"/>
              </w:rPr>
            </w:pPr>
            <w:r w:rsidRPr="00515BDF">
              <w:rPr>
                <w:bCs/>
                <w:sz w:val="24"/>
                <w:szCs w:val="24"/>
              </w:rPr>
              <w:t>5</w:t>
            </w:r>
          </w:p>
        </w:tc>
      </w:tr>
    </w:tbl>
    <w:p w:rsidR="00515BDF" w:rsidRPr="00515BDF" w:rsidRDefault="00515BDF" w:rsidP="00515BDF">
      <w:pPr>
        <w:jc w:val="center"/>
        <w:rPr>
          <w:bCs/>
          <w:sz w:val="24"/>
          <w:szCs w:val="24"/>
        </w:rPr>
      </w:pP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515BDF" w:rsidRPr="00515BDF" w:rsidRDefault="00515BDF" w:rsidP="00515BDF">
      <w:pPr>
        <w:pStyle w:val="13"/>
        <w:ind w:right="-1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1) в форме контактной работе.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  <w:r w:rsidRPr="00515BDF">
        <w:rPr>
          <w:sz w:val="24"/>
          <w:szCs w:val="24"/>
        </w:rPr>
        <w:t xml:space="preserve">Контактные часы = Аудиторные часы + КРЗ  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  <w:r w:rsidRPr="00515BDF">
        <w:rPr>
          <w:sz w:val="24"/>
          <w:szCs w:val="24"/>
        </w:rPr>
        <w:t xml:space="preserve">Аудиторные часы = Лекции  Практические. 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  <w:r w:rsidRPr="00515BDF">
        <w:rPr>
          <w:sz w:val="24"/>
          <w:szCs w:val="24"/>
        </w:rPr>
        <w:t>КРЗ – контактная работа на экзамене.</w:t>
      </w:r>
    </w:p>
    <w:p w:rsidR="00515BDF" w:rsidRPr="00515BDF" w:rsidRDefault="00515BDF" w:rsidP="00515BDF">
      <w:pPr>
        <w:pStyle w:val="13"/>
        <w:ind w:right="-1"/>
        <w:rPr>
          <w:sz w:val="24"/>
          <w:szCs w:val="24"/>
        </w:rPr>
      </w:pP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2) </w:t>
      </w:r>
      <w:r w:rsidRPr="00515BDF">
        <w:rPr>
          <w:sz w:val="24"/>
          <w:szCs w:val="24"/>
        </w:rPr>
        <w:t xml:space="preserve">в форме </w:t>
      </w:r>
      <w:r w:rsidRPr="00515BDF">
        <w:rPr>
          <w:b/>
          <w:sz w:val="24"/>
          <w:szCs w:val="24"/>
        </w:rPr>
        <w:t xml:space="preserve">самостоятельной работы </w:t>
      </w:r>
      <w:proofErr w:type="gramStart"/>
      <w:r w:rsidRPr="00515BDF">
        <w:rPr>
          <w:sz w:val="24"/>
          <w:szCs w:val="24"/>
        </w:rPr>
        <w:t>обучающихся</w:t>
      </w:r>
      <w:proofErr w:type="gramEnd"/>
      <w:r w:rsidRPr="00515BDF">
        <w:rPr>
          <w:sz w:val="24"/>
          <w:szCs w:val="24"/>
        </w:rPr>
        <w:t xml:space="preserve"> – работы обучающихся без непосредственного контакта с преподавателем;</w:t>
      </w: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sz w:val="24"/>
          <w:szCs w:val="24"/>
        </w:rPr>
        <w:t xml:space="preserve">3) в </w:t>
      </w:r>
      <w:r w:rsidRPr="00515BDF">
        <w:rPr>
          <w:b/>
          <w:sz w:val="24"/>
          <w:szCs w:val="24"/>
        </w:rPr>
        <w:t>иных формах</w:t>
      </w:r>
      <w:r w:rsidRPr="00515BDF">
        <w:rPr>
          <w:sz w:val="24"/>
          <w:szCs w:val="24"/>
        </w:rPr>
        <w:t>, определяемых рабочей программой дисциплины.</w:t>
      </w:r>
    </w:p>
    <w:p w:rsidR="00515BDF" w:rsidRPr="00515BDF" w:rsidRDefault="00515BDF" w:rsidP="00515BDF">
      <w:pPr>
        <w:pStyle w:val="13"/>
        <w:ind w:right="-1"/>
        <w:jc w:val="both"/>
        <w:rPr>
          <w:sz w:val="24"/>
          <w:szCs w:val="24"/>
        </w:rPr>
      </w:pPr>
      <w:r w:rsidRPr="00515BDF">
        <w:rPr>
          <w:b/>
          <w:sz w:val="24"/>
          <w:szCs w:val="24"/>
        </w:rPr>
        <w:t xml:space="preserve">Контроль </w:t>
      </w:r>
      <w:r w:rsidRPr="00515BDF">
        <w:rPr>
          <w:sz w:val="24"/>
          <w:szCs w:val="24"/>
        </w:rPr>
        <w:t xml:space="preserve">– часы на подготовку к экзамену по очной и заочной формам обучения ИТОГО часов = </w:t>
      </w:r>
      <w:r w:rsidRPr="00515BDF">
        <w:rPr>
          <w:b/>
          <w:sz w:val="24"/>
          <w:szCs w:val="24"/>
        </w:rPr>
        <w:t>контактные часы</w:t>
      </w:r>
      <w:r w:rsidRPr="00515BDF">
        <w:rPr>
          <w:sz w:val="24"/>
          <w:szCs w:val="24"/>
        </w:rPr>
        <w:t xml:space="preserve"> + </w:t>
      </w:r>
      <w:r w:rsidRPr="00515BDF">
        <w:rPr>
          <w:b/>
          <w:sz w:val="24"/>
          <w:szCs w:val="24"/>
        </w:rPr>
        <w:t xml:space="preserve">самостоятельная </w:t>
      </w:r>
      <w:proofErr w:type="spellStart"/>
      <w:r w:rsidRPr="00515BDF">
        <w:rPr>
          <w:b/>
          <w:sz w:val="24"/>
          <w:szCs w:val="24"/>
        </w:rPr>
        <w:t>работа</w:t>
      </w:r>
      <w:r w:rsidRPr="00515BDF">
        <w:rPr>
          <w:sz w:val="24"/>
          <w:szCs w:val="24"/>
        </w:rPr>
        <w:t>+</w:t>
      </w:r>
      <w:proofErr w:type="spellEnd"/>
      <w:r w:rsidRPr="00515BDF">
        <w:rPr>
          <w:sz w:val="24"/>
          <w:szCs w:val="24"/>
        </w:rPr>
        <w:t xml:space="preserve"> </w:t>
      </w:r>
      <w:r w:rsidRPr="00515BDF">
        <w:rPr>
          <w:b/>
          <w:sz w:val="24"/>
          <w:szCs w:val="24"/>
        </w:rPr>
        <w:t>контроль</w:t>
      </w:r>
    </w:p>
    <w:p w:rsidR="00515BDF" w:rsidRPr="00834C72" w:rsidRDefault="00515BDF" w:rsidP="00515BDF">
      <w:pPr>
        <w:overflowPunct/>
        <w:autoSpaceDE/>
        <w:rPr>
          <w:rFonts w:eastAsia="Arial"/>
        </w:rPr>
        <w:sectPr w:rsidR="00515BDF" w:rsidRPr="00834C72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834C72">
        <w:rPr>
          <w:b/>
          <w:sz w:val="28"/>
          <w:szCs w:val="28"/>
        </w:rPr>
        <w:lastRenderedPageBreak/>
        <w:t>2</w:t>
      </w:r>
      <w:r w:rsidRPr="007C1218">
        <w:rPr>
          <w:b/>
          <w:sz w:val="24"/>
          <w:szCs w:val="24"/>
        </w:rPr>
        <w:t>.2. Содержание основных разделов и тем дисциплины</w:t>
      </w:r>
    </w:p>
    <w:p w:rsidR="00896641" w:rsidRPr="007C1218" w:rsidRDefault="00896641" w:rsidP="00BF7ADF">
      <w:pPr>
        <w:ind w:firstLine="567"/>
        <w:jc w:val="both"/>
        <w:rPr>
          <w:b/>
          <w:sz w:val="24"/>
          <w:szCs w:val="24"/>
        </w:rPr>
      </w:pPr>
    </w:p>
    <w:p w:rsidR="00896641" w:rsidRPr="007C1218" w:rsidRDefault="00896641" w:rsidP="00BF7AD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Раздел 1. Развитие России в 1990-х гг.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</w:t>
      </w:r>
      <w:r w:rsidRPr="007C1218">
        <w:rPr>
          <w:sz w:val="24"/>
          <w:szCs w:val="24"/>
        </w:rPr>
        <w:t>.</w:t>
      </w:r>
      <w:r w:rsidRPr="007C1218">
        <w:rPr>
          <w:sz w:val="24"/>
          <w:szCs w:val="24"/>
          <w:u w:val="single"/>
        </w:rPr>
        <w:t xml:space="preserve"> Россия в составе СССР (1990-1991 гг.)</w:t>
      </w:r>
      <w:r w:rsidRPr="007C1218">
        <w:rPr>
          <w:sz w:val="24"/>
          <w:szCs w:val="24"/>
        </w:rPr>
        <w:t xml:space="preserve"> Формирование российской государс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 xml:space="preserve">венности. </w:t>
      </w:r>
      <w:proofErr w:type="gramStart"/>
      <w:r w:rsidRPr="007C1218">
        <w:rPr>
          <w:sz w:val="24"/>
          <w:szCs w:val="24"/>
          <w:lang w:val="en-US"/>
        </w:rPr>
        <w:t>I</w:t>
      </w:r>
      <w:r w:rsidRPr="007C1218">
        <w:rPr>
          <w:sz w:val="24"/>
          <w:szCs w:val="24"/>
        </w:rPr>
        <w:t xml:space="preserve"> Съезд народных депутатов РФ.</w:t>
      </w:r>
      <w:proofErr w:type="gramEnd"/>
      <w:r w:rsidRPr="007C1218">
        <w:rPr>
          <w:sz w:val="24"/>
          <w:szCs w:val="24"/>
        </w:rPr>
        <w:t xml:space="preserve"> Декларация о суверенитете. Дальнейшее форм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рование органов государственной власти. Выборы президента России. Изменение ситуации после августа </w:t>
      </w:r>
      <w:smartTag w:uri="urn:schemas-microsoft-com:office:smarttags" w:element="metricconverter">
        <w:smartTagPr>
          <w:attr w:name="ProductID" w:val="1991 г"/>
        </w:smartTagPr>
        <w:r w:rsidRPr="007C1218">
          <w:rPr>
            <w:sz w:val="24"/>
            <w:szCs w:val="24"/>
          </w:rPr>
          <w:t>1991 г</w:t>
        </w:r>
      </w:smartTag>
      <w:r w:rsidRPr="007C1218">
        <w:rPr>
          <w:sz w:val="24"/>
          <w:szCs w:val="24"/>
        </w:rPr>
        <w:t>. Обострение межнациональных отношений в России. Всеобщий кр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зис конца </w:t>
      </w:r>
      <w:smartTag w:uri="urn:schemas-microsoft-com:office:smarttags" w:element="metricconverter">
        <w:smartTagPr>
          <w:attr w:name="ProductID" w:val="1991 г"/>
        </w:smartTagPr>
        <w:r w:rsidRPr="007C1218">
          <w:rPr>
            <w:sz w:val="24"/>
            <w:szCs w:val="24"/>
          </w:rPr>
          <w:t>1991 г</w:t>
        </w:r>
      </w:smartTag>
      <w:r w:rsidRPr="007C1218">
        <w:rPr>
          <w:sz w:val="24"/>
          <w:szCs w:val="24"/>
        </w:rPr>
        <w:t>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2.</w:t>
      </w:r>
      <w:r w:rsidRPr="007C1218">
        <w:rPr>
          <w:sz w:val="24"/>
          <w:szCs w:val="24"/>
          <w:u w:val="single"/>
        </w:rPr>
        <w:t xml:space="preserve"> </w:t>
      </w:r>
      <w:r w:rsidRPr="007C1218">
        <w:rPr>
          <w:b/>
          <w:sz w:val="24"/>
          <w:szCs w:val="24"/>
          <w:u w:val="single"/>
        </w:rPr>
        <w:t>«</w:t>
      </w:r>
      <w:r w:rsidRPr="007C1218">
        <w:rPr>
          <w:sz w:val="24"/>
          <w:szCs w:val="24"/>
          <w:u w:val="single"/>
        </w:rPr>
        <w:t>Прыжок в капитализм».</w:t>
      </w:r>
      <w:r w:rsidRPr="007C1218">
        <w:rPr>
          <w:sz w:val="24"/>
          <w:szCs w:val="24"/>
        </w:rPr>
        <w:t xml:space="preserve"> </w:t>
      </w:r>
      <w:r w:rsidRPr="007C1218">
        <w:rPr>
          <w:sz w:val="24"/>
          <w:szCs w:val="24"/>
          <w:u w:val="single"/>
        </w:rPr>
        <w:t>Нарастание экономического кризиса во второй п</w:t>
      </w:r>
      <w:r w:rsidRPr="007C1218">
        <w:rPr>
          <w:sz w:val="24"/>
          <w:szCs w:val="24"/>
          <w:u w:val="single"/>
        </w:rPr>
        <w:t>о</w:t>
      </w:r>
      <w:r w:rsidRPr="007C1218">
        <w:rPr>
          <w:sz w:val="24"/>
          <w:szCs w:val="24"/>
          <w:u w:val="single"/>
        </w:rPr>
        <w:t>ловине 1990-х гг.</w:t>
      </w:r>
      <w:r w:rsidRPr="007C1218">
        <w:rPr>
          <w:sz w:val="24"/>
          <w:szCs w:val="24"/>
        </w:rPr>
        <w:t xml:space="preserve"> Концепция реформирования Росс</w:t>
      </w:r>
      <w:proofErr w:type="gramStart"/>
      <w:r w:rsidRPr="007C1218">
        <w:rPr>
          <w:sz w:val="24"/>
          <w:szCs w:val="24"/>
        </w:rPr>
        <w:t>ии и ее</w:t>
      </w:r>
      <w:proofErr w:type="gramEnd"/>
      <w:r w:rsidRPr="007C1218">
        <w:rPr>
          <w:sz w:val="24"/>
          <w:szCs w:val="24"/>
        </w:rPr>
        <w:t xml:space="preserve"> реализация: гайдаровская 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форма. «Освобождение» торговли. Либерализация цен и экономической деятельности. Срыв радикальной реформы летом </w:t>
      </w:r>
      <w:smartTag w:uri="urn:schemas-microsoft-com:office:smarttags" w:element="metricconverter">
        <w:smartTagPr>
          <w:attr w:name="ProductID" w:val="1992 г"/>
        </w:smartTagPr>
        <w:r w:rsidRPr="007C1218">
          <w:rPr>
            <w:sz w:val="24"/>
            <w:szCs w:val="24"/>
          </w:rPr>
          <w:t>1992 г</w:t>
        </w:r>
      </w:smartTag>
      <w:r w:rsidRPr="007C1218">
        <w:rPr>
          <w:sz w:val="24"/>
          <w:szCs w:val="24"/>
        </w:rPr>
        <w:t>., попытки корректировки экономического курса. Начало приватизации государственной собственности. Реформирование аграрной сферы. Формирование материальных и организационных основ для рыночной экономики. Вызр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вание новых экономических структур. Социально-экономическая политика правительства в 1993-1998 гг. Залоговые аукционы. Итоги приватизации к середине 1990-х гг. Формиров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ние олигархического капитализма. Углубление диспропорций в структуре промышленн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сти. </w:t>
      </w:r>
      <w:proofErr w:type="spellStart"/>
      <w:r w:rsidRPr="007C1218">
        <w:rPr>
          <w:sz w:val="24"/>
          <w:szCs w:val="24"/>
        </w:rPr>
        <w:t>Деиндустриализация</w:t>
      </w:r>
      <w:proofErr w:type="spellEnd"/>
      <w:r w:rsidRPr="007C1218">
        <w:rPr>
          <w:sz w:val="24"/>
          <w:szCs w:val="24"/>
        </w:rPr>
        <w:t xml:space="preserve">. Упадок высокотехнологичных производств, развитие сырьевых отраслей. Спад объемов промышленного производства. Ухудшение структуры экспорта. Рост внешнего долга. Августовский кризис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., поиск путей выхода из него.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3. </w:t>
      </w:r>
      <w:r w:rsidRPr="007C1218">
        <w:rPr>
          <w:sz w:val="24"/>
          <w:szCs w:val="24"/>
          <w:u w:val="single"/>
        </w:rPr>
        <w:t>Общественно-политическое развитие Российской Федерации в 1992-1999 гг.</w:t>
      </w:r>
      <w:r w:rsidRPr="007C1218">
        <w:rPr>
          <w:sz w:val="24"/>
          <w:szCs w:val="24"/>
        </w:rPr>
        <w:t xml:space="preserve"> 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7C1218">
          <w:rPr>
            <w:sz w:val="24"/>
            <w:szCs w:val="24"/>
          </w:rPr>
          <w:t>1992 г</w:t>
        </w:r>
      </w:smartTag>
      <w:r w:rsidRPr="007C1218">
        <w:rPr>
          <w:sz w:val="24"/>
          <w:szCs w:val="24"/>
        </w:rPr>
        <w:t>. Кризис российской государственности. Борьба двух ветвей государственной власти. Политико-идеологическая поляризация общества. Основные пол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тические партии и общественные организации. Борьба между ними по вопросам дальне</w:t>
      </w:r>
      <w:r w:rsidRPr="007C1218">
        <w:rPr>
          <w:sz w:val="24"/>
          <w:szCs w:val="24"/>
        </w:rPr>
        <w:t>й</w:t>
      </w:r>
      <w:r w:rsidRPr="007C1218">
        <w:rPr>
          <w:sz w:val="24"/>
          <w:szCs w:val="24"/>
        </w:rPr>
        <w:t xml:space="preserve">шего развития страны. </w:t>
      </w:r>
      <w:proofErr w:type="gramStart"/>
      <w:r w:rsidRPr="007C1218">
        <w:rPr>
          <w:sz w:val="24"/>
          <w:szCs w:val="24"/>
          <w:lang w:val="en-US"/>
        </w:rPr>
        <w:t>VII</w:t>
      </w:r>
      <w:r w:rsidRPr="007C1218">
        <w:rPr>
          <w:sz w:val="24"/>
          <w:szCs w:val="24"/>
        </w:rPr>
        <w:t xml:space="preserve"> Съезд народных депутатов.</w:t>
      </w:r>
      <w:proofErr w:type="gramEnd"/>
      <w:r w:rsidRPr="007C1218">
        <w:rPr>
          <w:sz w:val="24"/>
          <w:szCs w:val="24"/>
        </w:rPr>
        <w:t xml:space="preserve"> Апрельский референдум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>.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бытия сентября-октября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>. Конец советской власти. Принятие Конституции РФ. Выб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ры в Федеральное Собрание (декабрь </w:t>
      </w:r>
      <w:smartTag w:uri="urn:schemas-microsoft-com:office:smarttags" w:element="metricconverter">
        <w:smartTagPr>
          <w:attr w:name="ProductID" w:val="1993 г"/>
        </w:smartTagPr>
        <w:r w:rsidRPr="007C1218">
          <w:rPr>
            <w:sz w:val="24"/>
            <w:szCs w:val="24"/>
          </w:rPr>
          <w:t>1993 г</w:t>
        </w:r>
      </w:smartTag>
      <w:r w:rsidRPr="007C1218">
        <w:rPr>
          <w:sz w:val="24"/>
          <w:szCs w:val="24"/>
        </w:rPr>
        <w:t xml:space="preserve">.). Криминализация страны. Формирование олигархических групп. Выборы в Федеральное собрание в </w:t>
      </w:r>
      <w:smartTag w:uri="urn:schemas-microsoft-com:office:smarttags" w:element="metricconverter">
        <w:smartTagPr>
          <w:attr w:name="ProductID" w:val="1995 г"/>
        </w:smartTagPr>
        <w:r w:rsidRPr="007C1218">
          <w:rPr>
            <w:sz w:val="24"/>
            <w:szCs w:val="24"/>
          </w:rPr>
          <w:t>1995 г</w:t>
        </w:r>
      </w:smartTag>
      <w:r w:rsidRPr="007C1218">
        <w:rPr>
          <w:sz w:val="24"/>
          <w:szCs w:val="24"/>
        </w:rPr>
        <w:t xml:space="preserve">. Укрепление оппозиции. Президентские выборы </w:t>
      </w:r>
      <w:smartTag w:uri="urn:schemas-microsoft-com:office:smarttags" w:element="metricconverter">
        <w:smartTagPr>
          <w:attr w:name="ProductID" w:val="1996 г"/>
        </w:smartTagPr>
        <w:r w:rsidRPr="007C1218">
          <w:rPr>
            <w:sz w:val="24"/>
            <w:szCs w:val="24"/>
          </w:rPr>
          <w:t>1996 г</w:t>
        </w:r>
      </w:smartTag>
      <w:r w:rsidRPr="007C1218">
        <w:rPr>
          <w:sz w:val="24"/>
          <w:szCs w:val="24"/>
        </w:rPr>
        <w:t xml:space="preserve">. Болезнь Ельцина как фактор общественно-политической жизни. Расстановка политических сил в 1996-1997 гг. Августовский кризис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 Кризис прежней модели развития России. Поиски иных путей развития. Выборы в 3-ю Госдуму. Отставка президента Ельцина.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4</w:t>
      </w:r>
      <w:r w:rsidRPr="007C1218">
        <w:rPr>
          <w:sz w:val="24"/>
          <w:szCs w:val="24"/>
        </w:rPr>
        <w:t xml:space="preserve">. </w:t>
      </w:r>
      <w:r w:rsidRPr="007C1218">
        <w:rPr>
          <w:sz w:val="24"/>
          <w:szCs w:val="24"/>
          <w:u w:val="single"/>
        </w:rPr>
        <w:t>Российское общество</w:t>
      </w:r>
      <w:r w:rsidRPr="007C1218">
        <w:rPr>
          <w:sz w:val="24"/>
          <w:szCs w:val="24"/>
        </w:rPr>
        <w:t xml:space="preserve">. </w:t>
      </w:r>
      <w:r w:rsidRPr="007C1218">
        <w:rPr>
          <w:sz w:val="24"/>
          <w:szCs w:val="24"/>
          <w:u w:val="single"/>
        </w:rPr>
        <w:t>Социальное развитие постсоветской России</w:t>
      </w:r>
      <w:r w:rsidRPr="007C1218">
        <w:rPr>
          <w:sz w:val="24"/>
          <w:szCs w:val="24"/>
        </w:rPr>
        <w:t>. Основные принципы социальной политики государства и ее результаты. Здравоохранение. Социал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ное обеспечение. Падение жизненного уровня населения в условиях трансформации экон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мики. Поляризация общества, рост социальной напряженности, массовые забастовки. Рост преступности. Трансформация социальной структуры российского общества. Формиров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ние среднего класса. Появление новых социальных слоев и групп. Результаты их развития к началу </w:t>
      </w:r>
      <w:r w:rsidRPr="007C1218">
        <w:rPr>
          <w:sz w:val="24"/>
          <w:szCs w:val="24"/>
          <w:lang w:val="en-US"/>
        </w:rPr>
        <w:t>XXI</w:t>
      </w:r>
      <w:r w:rsidRPr="007C1218">
        <w:rPr>
          <w:sz w:val="24"/>
          <w:szCs w:val="24"/>
        </w:rPr>
        <w:t xml:space="preserve"> века. Обнищание населения в конце 1990-х гг. Внешняя и внутренняя мигр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ция, ее источники, проблемы, социально-экономические результаты. Демографический кризис. Депопуляция.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5. </w:t>
      </w:r>
      <w:r w:rsidRPr="007C1218">
        <w:rPr>
          <w:sz w:val="24"/>
          <w:szCs w:val="24"/>
          <w:u w:val="single"/>
        </w:rPr>
        <w:t>Федеративные и межнациональные отношения в России</w:t>
      </w:r>
      <w:r w:rsidRPr="007C1218">
        <w:rPr>
          <w:sz w:val="24"/>
          <w:szCs w:val="24"/>
        </w:rPr>
        <w:t>. Федеративный Д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говор.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>Межэтнические конфликты, причины, типы формы проявления. Обострение межн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циональных отношений </w:t>
      </w:r>
      <w:proofErr w:type="gramStart"/>
      <w:r w:rsidRPr="007C1218">
        <w:rPr>
          <w:sz w:val="24"/>
          <w:szCs w:val="24"/>
        </w:rPr>
        <w:t>в начале</w:t>
      </w:r>
      <w:proofErr w:type="gramEnd"/>
      <w:r w:rsidRPr="007C1218">
        <w:rPr>
          <w:sz w:val="24"/>
          <w:szCs w:val="24"/>
        </w:rPr>
        <w:t xml:space="preserve"> 1990-х гг. Первая война в Чечне и отношение к ней ро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сийского общества. Хасавюртовские соглашения. Межэтническое общение во второй пол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вине 1990-х гг. Новый этап военно-политического кризиса в Чечне. Проявления русского национализма.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6. </w:t>
      </w:r>
      <w:r w:rsidRPr="007C1218">
        <w:rPr>
          <w:sz w:val="24"/>
          <w:szCs w:val="24"/>
          <w:u w:val="single"/>
        </w:rPr>
        <w:t>Культура и духовная жизнь страны</w:t>
      </w:r>
      <w:r w:rsidRPr="007C1218">
        <w:rPr>
          <w:sz w:val="24"/>
          <w:szCs w:val="24"/>
        </w:rPr>
        <w:t>. Новые общественно-политические усл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вия, задачи и источники финансирования культуры. Появление новых условий и возможн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стей для самореализации личности. Утрата населением морально-правовых ориентиров. Разрушение основ прежнего поведения. Начало формирования постиндустриального общ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lastRenderedPageBreak/>
        <w:t>ства. Рыночные отношения в сфере культуры. Роль и место рекламы в обществе. Реформ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рование общего и профессионального образования. Литература и искусство между соцре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лизмом и постмодернизмом. Новая эстетика. Кризис науки. Эмиграция научных кадров. Проблемы духовного состояния общества. 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7.</w:t>
      </w:r>
      <w:r w:rsidRPr="007C1218">
        <w:rPr>
          <w:sz w:val="24"/>
          <w:szCs w:val="24"/>
          <w:u w:val="single"/>
        </w:rPr>
        <w:t xml:space="preserve"> Внешняя политика России.</w:t>
      </w:r>
      <w:r w:rsidRPr="007C1218">
        <w:rPr>
          <w:sz w:val="24"/>
          <w:szCs w:val="24"/>
        </w:rPr>
        <w:t xml:space="preserve"> Геополитическая ситуация в мире после распада СССР. Формирование основ внешней политики России. Взаимоотношения в рамках СНГ. Основные проблемы отношений с бывшими союзными республиками. Российско-украинские противоречия. Попытки создания союзного государства с Белоруссией. Курс </w:t>
      </w:r>
      <w:proofErr w:type="spellStart"/>
      <w:r w:rsidRPr="007C1218">
        <w:rPr>
          <w:sz w:val="24"/>
          <w:szCs w:val="24"/>
        </w:rPr>
        <w:t>атлантизма</w:t>
      </w:r>
      <w:proofErr w:type="spellEnd"/>
      <w:r w:rsidRPr="007C1218">
        <w:rPr>
          <w:sz w:val="24"/>
          <w:szCs w:val="24"/>
        </w:rPr>
        <w:t>, его сущность. Отношения с Европейскими странами. Россия и НАТО. Россия и Япония. Отношения с Китаем и Индией. Контакты со странами АТЭС. Корректировка внешнеполитического курса в середине 1990-х гг. Россия и страны Запада во второй пол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вине десятилетия. Югославский вопрос. Поиски новых партнеров в Азии. Дефолт </w:t>
      </w:r>
      <w:smartTag w:uri="urn:schemas-microsoft-com:office:smarttags" w:element="metricconverter">
        <w:smartTagPr>
          <w:attr w:name="ProductID" w:val="1998 г"/>
        </w:smartTagPr>
        <w:r w:rsidRPr="007C1218">
          <w:rPr>
            <w:sz w:val="24"/>
            <w:szCs w:val="24"/>
          </w:rPr>
          <w:t>1998 г</w:t>
        </w:r>
      </w:smartTag>
      <w:r w:rsidRPr="007C1218">
        <w:rPr>
          <w:sz w:val="24"/>
          <w:szCs w:val="24"/>
        </w:rPr>
        <w:t>. и место России в системе международных связей в конце тысячелетия.</w:t>
      </w:r>
    </w:p>
    <w:p w:rsidR="00896641" w:rsidRPr="007C1218" w:rsidRDefault="00896641" w:rsidP="00BF7ADF">
      <w:pPr>
        <w:pStyle w:val="aa"/>
        <w:ind w:firstLine="567"/>
        <w:jc w:val="center"/>
        <w:rPr>
          <w:b/>
          <w:sz w:val="24"/>
          <w:szCs w:val="24"/>
        </w:rPr>
      </w:pPr>
    </w:p>
    <w:p w:rsidR="00896641" w:rsidRPr="007C1218" w:rsidRDefault="00896641" w:rsidP="00BF7ADF">
      <w:pPr>
        <w:pStyle w:val="aa"/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Раздел 2. Россия в 2000-х гг.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8. </w:t>
      </w:r>
      <w:r w:rsidRPr="007C1218">
        <w:rPr>
          <w:sz w:val="24"/>
          <w:szCs w:val="24"/>
          <w:u w:val="single"/>
        </w:rPr>
        <w:t>Экономическое развитие.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 xml:space="preserve">Смена экономических элит в </w:t>
      </w:r>
      <w:proofErr w:type="spellStart"/>
      <w:r w:rsidRPr="007C1218">
        <w:rPr>
          <w:sz w:val="24"/>
          <w:szCs w:val="24"/>
        </w:rPr>
        <w:t>посткризисный</w:t>
      </w:r>
      <w:proofErr w:type="spellEnd"/>
      <w:r w:rsidRPr="007C1218">
        <w:rPr>
          <w:sz w:val="24"/>
          <w:szCs w:val="24"/>
        </w:rPr>
        <w:t xml:space="preserve"> пер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од. Структура российской экономики </w:t>
      </w:r>
      <w:proofErr w:type="gramStart"/>
      <w:r w:rsidRPr="007C1218">
        <w:rPr>
          <w:sz w:val="24"/>
          <w:szCs w:val="24"/>
        </w:rPr>
        <w:t>в начале</w:t>
      </w:r>
      <w:proofErr w:type="gramEnd"/>
      <w:r w:rsidRPr="007C1218">
        <w:rPr>
          <w:sz w:val="24"/>
          <w:szCs w:val="24"/>
        </w:rPr>
        <w:t xml:space="preserve"> 2000-х гг. Подъем российской экономики. Основные источники экономического роста. Состояние финансовой сферы. Решение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блемы внешнего долга. Россия в системе экономических взаимосвязей с другими странами. Проблемы модернизации российской экономики в планах руководства страны и шаги по их реализации. Структурные преобразования в экономике. Переход к трехлетнему бюджетн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 xml:space="preserve">му планированию. Программа развития России, представленная в </w:t>
      </w:r>
      <w:smartTag w:uri="urn:schemas-microsoft-com:office:smarttags" w:element="metricconverter">
        <w:smartTagPr>
          <w:attr w:name="ProductID" w:val="2008 г"/>
        </w:smartTagPr>
        <w:r w:rsidRPr="007C1218">
          <w:rPr>
            <w:sz w:val="24"/>
            <w:szCs w:val="24"/>
          </w:rPr>
          <w:t>2008 г</w:t>
        </w:r>
      </w:smartTag>
      <w:r w:rsidRPr="007C1218">
        <w:rPr>
          <w:sz w:val="24"/>
          <w:szCs w:val="24"/>
        </w:rPr>
        <w:t xml:space="preserve">. на </w:t>
      </w:r>
      <w:r w:rsidRPr="007C1218">
        <w:rPr>
          <w:sz w:val="24"/>
          <w:szCs w:val="24"/>
          <w:lang w:val="en-US"/>
        </w:rPr>
        <w:t>V</w:t>
      </w:r>
      <w:r w:rsidRPr="007C1218">
        <w:rPr>
          <w:sz w:val="24"/>
          <w:szCs w:val="24"/>
        </w:rPr>
        <w:t xml:space="preserve"> Красноя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ском экономическом форуме. Кризис 2008-2010 гг. Основные показатели экономического развития в кризисные годы. Рост регулирующей роли государства в экономике. Выход из кризиса на рубеже десятилетий и современные экономические проблемы.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9. </w:t>
      </w:r>
      <w:r w:rsidRPr="007C1218">
        <w:rPr>
          <w:sz w:val="24"/>
          <w:szCs w:val="24"/>
          <w:u w:val="single"/>
        </w:rPr>
        <w:t>Политическая жизнь.</w:t>
      </w:r>
      <w:r w:rsidRPr="007C1218">
        <w:rPr>
          <w:sz w:val="24"/>
          <w:szCs w:val="24"/>
        </w:rPr>
        <w:t xml:space="preserve"> Избрание президента В.В. Путина. Восстановление г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сударства. Укрепление вертикали власти. Урегулирование отношений между регионами и федеральным центром. Восстановление конституционного пространства. Новые отношения в Госдуме. Создание «Единой России». Отношение высшей власти с бизнесом. Реформа партийного строительства. Попытки соединить либерализм с патриотической идеей. Меры по укреплению законности и правопорядка. Борьба с терроризмом. Основные реформы (н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логовая, судебная, военная и т.д.). Думские выборы </w:t>
      </w:r>
      <w:smartTag w:uri="urn:schemas-microsoft-com:office:smarttags" w:element="metricconverter">
        <w:smartTagPr>
          <w:attr w:name="ProductID" w:val="2003 г"/>
        </w:smartTagPr>
        <w:r w:rsidRPr="007C1218">
          <w:rPr>
            <w:sz w:val="24"/>
            <w:szCs w:val="24"/>
          </w:rPr>
          <w:t>2003 г</w:t>
        </w:r>
      </w:smartTag>
      <w:r w:rsidRPr="007C1218">
        <w:rPr>
          <w:sz w:val="24"/>
          <w:szCs w:val="24"/>
        </w:rPr>
        <w:t>., переизбрание Президента на второй срок. Курс на суверенную демократию. Реформы управления. Укрупнение субъе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тов Федерации. Ежегодные Послания Президента РФ. Основные политические меропри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 xml:space="preserve">тия 2004-2007 гг. Феномен президентства Путина. Парламентская кампания </w:t>
      </w:r>
      <w:smartTag w:uri="urn:schemas-microsoft-com:office:smarttags" w:element="metricconverter">
        <w:smartTagPr>
          <w:attr w:name="ProductID" w:val="2007 г"/>
        </w:smartTagPr>
        <w:r w:rsidRPr="007C1218">
          <w:rPr>
            <w:sz w:val="24"/>
            <w:szCs w:val="24"/>
          </w:rPr>
          <w:t>2007 г</w:t>
        </w:r>
      </w:smartTag>
      <w:r w:rsidRPr="007C1218">
        <w:rPr>
          <w:sz w:val="24"/>
          <w:szCs w:val="24"/>
        </w:rPr>
        <w:t>. Выборы нового президента страны. Реформирование системы государственного устройства России.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10. </w:t>
      </w:r>
      <w:r w:rsidRPr="007C1218">
        <w:rPr>
          <w:sz w:val="24"/>
          <w:szCs w:val="24"/>
          <w:u w:val="single"/>
        </w:rPr>
        <w:t>Российское общество.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  <w:u w:val="single"/>
        </w:rPr>
        <w:t>Социальное развитие постсоветской России. Соц</w:t>
      </w:r>
      <w:r w:rsidRPr="007C1218">
        <w:rPr>
          <w:sz w:val="24"/>
          <w:szCs w:val="24"/>
          <w:u w:val="single"/>
        </w:rPr>
        <w:t>и</w:t>
      </w:r>
      <w:r w:rsidRPr="007C1218">
        <w:rPr>
          <w:sz w:val="24"/>
          <w:szCs w:val="24"/>
          <w:u w:val="single"/>
        </w:rPr>
        <w:t>альное развитие постсоветской России</w:t>
      </w:r>
      <w:r w:rsidRPr="007C1218">
        <w:rPr>
          <w:sz w:val="24"/>
          <w:szCs w:val="24"/>
        </w:rPr>
        <w:t xml:space="preserve"> Социальные результаты кризиса конца 1990-х гг. Смены властных элит. Стабилизация социальной структуры общества. Подъем общего уровня жизни населения в 2000-2007 гг. Углубление дифференциации доходов. Проблемы демографического развития и социальной защиты населения. Национальные проекты. А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тивизация демографической политики. Подъем рождаемости во второй половине десятил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тия. 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11. </w:t>
      </w:r>
      <w:r w:rsidRPr="007C1218">
        <w:rPr>
          <w:sz w:val="24"/>
          <w:szCs w:val="24"/>
          <w:u w:val="single"/>
        </w:rPr>
        <w:t>Федеративные и межнациональные отношения в России</w:t>
      </w:r>
      <w:r w:rsidRPr="007C1218">
        <w:rPr>
          <w:sz w:val="24"/>
          <w:szCs w:val="24"/>
        </w:rPr>
        <w:t>. Новый этап вое</w:t>
      </w:r>
      <w:r w:rsidRPr="007C1218">
        <w:rPr>
          <w:sz w:val="24"/>
          <w:szCs w:val="24"/>
        </w:rPr>
        <w:t>н</w:t>
      </w:r>
      <w:r w:rsidRPr="007C1218">
        <w:rPr>
          <w:sz w:val="24"/>
          <w:szCs w:val="24"/>
        </w:rPr>
        <w:t xml:space="preserve">но-политического кризиса в Чечне. Вторая чеченская война и отношение к ней российского общества. Террористические акты в российских городах </w:t>
      </w:r>
      <w:proofErr w:type="gramStart"/>
      <w:r w:rsidRPr="007C1218">
        <w:rPr>
          <w:sz w:val="24"/>
          <w:szCs w:val="24"/>
        </w:rPr>
        <w:t>в начале</w:t>
      </w:r>
      <w:proofErr w:type="gramEnd"/>
      <w:r w:rsidRPr="007C1218">
        <w:rPr>
          <w:sz w:val="24"/>
          <w:szCs w:val="24"/>
        </w:rPr>
        <w:t xml:space="preserve"> 2000-х гг. Переориент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ция стратегии урегулирования конфликта в Чечне от силовых действий к политическим и экономическим мерам. Ситуация в Дагестане. Перемещение конфликтности в русские края и области в </w:t>
      </w:r>
      <w:proofErr w:type="spellStart"/>
      <w:r w:rsidRPr="007C1218">
        <w:rPr>
          <w:sz w:val="24"/>
          <w:szCs w:val="24"/>
        </w:rPr>
        <w:t>нач</w:t>
      </w:r>
      <w:proofErr w:type="spellEnd"/>
      <w:r w:rsidRPr="007C1218">
        <w:rPr>
          <w:sz w:val="24"/>
          <w:szCs w:val="24"/>
        </w:rPr>
        <w:t xml:space="preserve">. 2000-х гг. Проявления русского </w:t>
      </w:r>
      <w:proofErr w:type="spellStart"/>
      <w:r w:rsidRPr="007C1218">
        <w:rPr>
          <w:sz w:val="24"/>
          <w:szCs w:val="24"/>
        </w:rPr>
        <w:t>национализма</w:t>
      </w:r>
      <w:proofErr w:type="gramStart"/>
      <w:r w:rsidRPr="007C1218">
        <w:rPr>
          <w:sz w:val="24"/>
          <w:szCs w:val="24"/>
        </w:rPr>
        <w:t>.Ф</w:t>
      </w:r>
      <w:proofErr w:type="gramEnd"/>
      <w:r w:rsidRPr="007C1218">
        <w:rPr>
          <w:sz w:val="24"/>
          <w:szCs w:val="24"/>
        </w:rPr>
        <w:t>едеральная</w:t>
      </w:r>
      <w:proofErr w:type="spellEnd"/>
      <w:r w:rsidRPr="007C1218">
        <w:rPr>
          <w:sz w:val="24"/>
          <w:szCs w:val="24"/>
        </w:rPr>
        <w:t xml:space="preserve"> программа «Формирование толерантных установок общественного сознания и предупреждения эк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 xml:space="preserve">тремизма». Снижение напряжения в других </w:t>
      </w:r>
      <w:proofErr w:type="spellStart"/>
      <w:r w:rsidRPr="007C1218">
        <w:rPr>
          <w:sz w:val="24"/>
          <w:szCs w:val="24"/>
        </w:rPr>
        <w:t>этноконфликтных</w:t>
      </w:r>
      <w:proofErr w:type="spellEnd"/>
      <w:r w:rsidRPr="007C1218">
        <w:rPr>
          <w:sz w:val="24"/>
          <w:szCs w:val="24"/>
        </w:rPr>
        <w:t xml:space="preserve"> регионах. Межнациональные отношения на современном этапе.</w:t>
      </w:r>
    </w:p>
    <w:p w:rsidR="00896641" w:rsidRPr="007C1218" w:rsidRDefault="00896641" w:rsidP="00BF7ADF">
      <w:pPr>
        <w:pStyle w:val="aa"/>
        <w:ind w:firstLine="567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lastRenderedPageBreak/>
        <w:t>Тема</w:t>
      </w:r>
      <w:r w:rsidRPr="007C1218">
        <w:rPr>
          <w:b/>
          <w:sz w:val="24"/>
          <w:szCs w:val="24"/>
        </w:rPr>
        <w:t xml:space="preserve"> 12. </w:t>
      </w:r>
      <w:r w:rsidRPr="007C1218">
        <w:rPr>
          <w:sz w:val="24"/>
          <w:szCs w:val="24"/>
          <w:u w:val="single"/>
        </w:rPr>
        <w:t>Культурно</w:t>
      </w:r>
      <w:r w:rsidRPr="007C1218">
        <w:rPr>
          <w:b/>
          <w:sz w:val="24"/>
          <w:szCs w:val="24"/>
          <w:u w:val="single"/>
        </w:rPr>
        <w:t>-</w:t>
      </w:r>
      <w:r w:rsidRPr="007C1218">
        <w:rPr>
          <w:sz w:val="24"/>
          <w:szCs w:val="24"/>
          <w:u w:val="single"/>
        </w:rPr>
        <w:t>духовное пространство современной России.</w:t>
      </w:r>
      <w:r w:rsidRPr="007C1218">
        <w:rPr>
          <w:sz w:val="24"/>
          <w:szCs w:val="24"/>
        </w:rPr>
        <w:t xml:space="preserve"> Новая роль культ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ры в обществе и политика государства в духовной сфере. Церковь в жизни народа. Вхожд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ние страны в постиндустриальное общество. Компьютеризация быта и духовной сферы. «Электронная Россия» во «всемирной паутине». Общее образование. Основные направл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ния реформирования школы. Проблемы содержания образования. Новые формы и технол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гии образования. Профессиональное образование. Перестройка системы профессиональн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го образования. Состояние литературы и искусства. Смена творческих элит. Основные творческие направления. Произведения, отмеченные отечественными и зарубежными 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градами. Роль зарубежного искусства в российском обществе. 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13. </w:t>
      </w:r>
      <w:r w:rsidRPr="007C1218">
        <w:rPr>
          <w:sz w:val="24"/>
          <w:szCs w:val="24"/>
          <w:u w:val="single"/>
        </w:rPr>
        <w:t xml:space="preserve">Внешняя политика России в 2000-х гг. </w:t>
      </w:r>
      <w:r w:rsidRPr="007C1218">
        <w:rPr>
          <w:sz w:val="24"/>
          <w:szCs w:val="24"/>
        </w:rPr>
        <w:t>Вызовы нового века и корректировка российской внешней политики. Концепции национальной безопасности и внешней полит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 xml:space="preserve">ки. Отношения со странами СНГ. «Модель </w:t>
      </w:r>
      <w:proofErr w:type="spellStart"/>
      <w:r w:rsidRPr="007C1218">
        <w:rPr>
          <w:sz w:val="24"/>
          <w:szCs w:val="24"/>
        </w:rPr>
        <w:t>разноскоростной</w:t>
      </w:r>
      <w:proofErr w:type="spellEnd"/>
      <w:r w:rsidRPr="007C1218">
        <w:rPr>
          <w:sz w:val="24"/>
          <w:szCs w:val="24"/>
        </w:rPr>
        <w:t xml:space="preserve"> и </w:t>
      </w:r>
      <w:proofErr w:type="spellStart"/>
      <w:r w:rsidRPr="007C1218">
        <w:rPr>
          <w:sz w:val="24"/>
          <w:szCs w:val="24"/>
        </w:rPr>
        <w:t>разноуровневой</w:t>
      </w:r>
      <w:proofErr w:type="spellEnd"/>
      <w:r w:rsidRPr="007C1218">
        <w:rPr>
          <w:sz w:val="24"/>
          <w:szCs w:val="24"/>
        </w:rPr>
        <w:t xml:space="preserve"> интегр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ции». Россия и Европа. Участие России в международных организациях (ОБСЕ, Совет Е</w:t>
      </w:r>
      <w:r w:rsidRPr="007C1218">
        <w:rPr>
          <w:sz w:val="24"/>
          <w:szCs w:val="24"/>
        </w:rPr>
        <w:t>в</w:t>
      </w:r>
      <w:r w:rsidRPr="007C1218">
        <w:rPr>
          <w:sz w:val="24"/>
          <w:szCs w:val="24"/>
        </w:rPr>
        <w:t>ропы и т.д.). Проблемы во взаимоотношениях с НАТО. Борьба с международным терр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ризмом. Улучшение отношений с США, совместные международные акции. «Перезагру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 xml:space="preserve">ка» в российско-американских отношениях. ОСН-3. Проблема вступления России в ВТО. Энергетическая парадигма российской политики. Проблема </w:t>
      </w:r>
      <w:proofErr w:type="gramStart"/>
      <w:r w:rsidRPr="007C1218">
        <w:rPr>
          <w:sz w:val="24"/>
          <w:szCs w:val="24"/>
        </w:rPr>
        <w:t>ПРО</w:t>
      </w:r>
      <w:proofErr w:type="gramEnd"/>
      <w:r w:rsidRPr="007C1218">
        <w:rPr>
          <w:sz w:val="24"/>
          <w:szCs w:val="24"/>
        </w:rPr>
        <w:t xml:space="preserve">. Россия – АТР. ШОС. Российско-китайские отношения. Россия и Латинская Америка. Роль России в решении проблем экономического кризиса 2008-2010 гг. 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Место России в системе современных международных отношений. Украинско-российские отношения. Россия и страны СНГ в современных условиях. Таможенный союз. Обострение противостояния с Западом. Российско-китайские отношения на современном этапе. Россия и другие страны БРИКС.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b/>
          <w:bCs/>
          <w:sz w:val="24"/>
          <w:szCs w:val="24"/>
        </w:rPr>
        <w:t>Тема</w:t>
      </w:r>
      <w:r w:rsidRPr="007C1218">
        <w:rPr>
          <w:b/>
          <w:sz w:val="24"/>
          <w:szCs w:val="24"/>
        </w:rPr>
        <w:t xml:space="preserve"> 14. </w:t>
      </w:r>
      <w:r w:rsidRPr="007C1218">
        <w:rPr>
          <w:sz w:val="24"/>
          <w:szCs w:val="24"/>
          <w:u w:val="single"/>
        </w:rPr>
        <w:t>Россия сегодняшняя.</w:t>
      </w:r>
      <w:r w:rsidRPr="007C1218">
        <w:rPr>
          <w:b/>
          <w:sz w:val="24"/>
          <w:szCs w:val="24"/>
        </w:rPr>
        <w:t xml:space="preserve"> </w:t>
      </w:r>
      <w:r w:rsidRPr="007C1218">
        <w:rPr>
          <w:sz w:val="24"/>
          <w:szCs w:val="24"/>
        </w:rPr>
        <w:t xml:space="preserve">Выборы президента 2018 г. Внешние вызовы России. Новые Майские указы В.В. Путина – наша стратегия движения вперед. Общественно-политическая жизнь, экономическое и социальное развитие страны </w:t>
      </w:r>
      <w:r w:rsidR="002C75C6">
        <w:rPr>
          <w:sz w:val="24"/>
          <w:szCs w:val="24"/>
        </w:rPr>
        <w:t>с</w:t>
      </w:r>
      <w:r w:rsidRPr="007C1218">
        <w:rPr>
          <w:sz w:val="24"/>
          <w:szCs w:val="24"/>
        </w:rPr>
        <w:t xml:space="preserve"> 2018 г. Междунаро</w:t>
      </w:r>
      <w:r w:rsidRPr="007C1218">
        <w:rPr>
          <w:sz w:val="24"/>
          <w:szCs w:val="24"/>
        </w:rPr>
        <w:t>д</w:t>
      </w:r>
      <w:r w:rsidRPr="007C1218">
        <w:rPr>
          <w:sz w:val="24"/>
          <w:szCs w:val="24"/>
        </w:rPr>
        <w:t>ное положение и внешняя политика России.</w:t>
      </w:r>
    </w:p>
    <w:p w:rsidR="00896641" w:rsidRPr="007C1218" w:rsidRDefault="00896641" w:rsidP="00BF7ADF">
      <w:pPr>
        <w:ind w:firstLine="567"/>
        <w:jc w:val="both"/>
        <w:rPr>
          <w:b/>
          <w:bCs/>
          <w:sz w:val="24"/>
          <w:szCs w:val="24"/>
        </w:rPr>
      </w:pPr>
    </w:p>
    <w:p w:rsidR="00063DEE" w:rsidRPr="007C1218" w:rsidRDefault="00063DEE" w:rsidP="00BF7ADF">
      <w:pPr>
        <w:jc w:val="center"/>
        <w:rPr>
          <w:b/>
          <w:bCs/>
          <w:sz w:val="24"/>
          <w:szCs w:val="24"/>
        </w:rPr>
      </w:pPr>
      <w:r w:rsidRPr="007C1218">
        <w:rPr>
          <w:b/>
          <w:bCs/>
          <w:sz w:val="24"/>
          <w:szCs w:val="24"/>
        </w:rPr>
        <w:t xml:space="preserve">Планы практических занятий </w:t>
      </w:r>
      <w:r w:rsidR="00341048" w:rsidRPr="007C1218">
        <w:rPr>
          <w:b/>
          <w:bCs/>
          <w:sz w:val="24"/>
          <w:szCs w:val="24"/>
        </w:rPr>
        <w:t>по курсу «Современная история России</w:t>
      </w:r>
      <w:r w:rsidR="00BF7ADF" w:rsidRPr="007C1218">
        <w:rPr>
          <w:b/>
          <w:bCs/>
          <w:sz w:val="24"/>
          <w:szCs w:val="24"/>
        </w:rPr>
        <w:t>»</w:t>
      </w:r>
    </w:p>
    <w:p w:rsidR="00341048" w:rsidRPr="007C1218" w:rsidRDefault="00341048" w:rsidP="00BF7ADF">
      <w:pPr>
        <w:ind w:firstLine="567"/>
        <w:jc w:val="center"/>
        <w:rPr>
          <w:b/>
          <w:sz w:val="24"/>
          <w:szCs w:val="24"/>
        </w:rPr>
      </w:pPr>
    </w:p>
    <w:p w:rsidR="00341048" w:rsidRPr="007C1218" w:rsidRDefault="00341048" w:rsidP="00BF7ADF">
      <w:pPr>
        <w:tabs>
          <w:tab w:val="left" w:pos="284"/>
        </w:tabs>
        <w:ind w:right="-236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1. Политическое развитие Российской Федерации в 1990-х гг.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1. Политическая система РФ в постсоветский период.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Сепаратистские тенденции в РФ, центробежные настроения в российских регионах. Фед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ративный договор 1992 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Б) Осложнение политической ситуации в стране в 1992-1993 гг. 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Политико-конституционный кризис осени 1993 г. Трагические события в Москве. Оконч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тельная ликвидация доставшейся в наследство от СССР системы Советов.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Г). Конституция РФ 1993 г. Кардинальная смена политической системы.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2. Второй период Российской государственности (конец 1993–2000 гг.)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Общественно-политическое развитие России в 1994-сер. 1996 гг.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Выборные кампании 1995-1996 гг.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В) Начало второго президентства Б.Н. Ельцина. 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 Кризис 1998 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Д) Общественно-политическая жизнь в 1999 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Е) Оценка ситуации в стране, данная В.В. Путиным.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 xml:space="preserve">Тема 2. Экономические преобразования в России в 1990-х гг.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1. Состояние экономики страны осенью 1991 г. Выбор модели экономических преобразов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ний 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2. Реализация основных мероприятий экономической реформы в начале 1992 г. Социальные и политические факторы реформирования.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 xml:space="preserve">3. </w:t>
      </w:r>
      <w:proofErr w:type="gramStart"/>
      <w:r w:rsidRPr="007C1218">
        <w:rPr>
          <w:sz w:val="24"/>
          <w:szCs w:val="24"/>
          <w:lang w:val="en-US"/>
        </w:rPr>
        <w:t>VI</w:t>
      </w:r>
      <w:r w:rsidRPr="007C1218">
        <w:rPr>
          <w:sz w:val="24"/>
          <w:szCs w:val="24"/>
        </w:rPr>
        <w:t xml:space="preserve"> съезд народных депутатов РФ – рубеж в реализации экономического курса.</w:t>
      </w:r>
      <w:proofErr w:type="gramEnd"/>
      <w:r w:rsidRPr="007C1218">
        <w:rPr>
          <w:sz w:val="24"/>
          <w:szCs w:val="24"/>
        </w:rPr>
        <w:t xml:space="preserve"> Складыв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ние новой конфигурации </w:t>
      </w:r>
      <w:proofErr w:type="spellStart"/>
      <w:r w:rsidRPr="007C1218">
        <w:rPr>
          <w:sz w:val="24"/>
          <w:szCs w:val="24"/>
        </w:rPr>
        <w:t>прореформистских</w:t>
      </w:r>
      <w:proofErr w:type="spellEnd"/>
      <w:r w:rsidRPr="007C1218">
        <w:rPr>
          <w:sz w:val="24"/>
          <w:szCs w:val="24"/>
        </w:rPr>
        <w:t xml:space="preserve"> сил.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4. Корректировка реформы летом-осенью 1992 г. Начало «</w:t>
      </w:r>
      <w:proofErr w:type="spellStart"/>
      <w:r w:rsidRPr="007C1218">
        <w:rPr>
          <w:sz w:val="24"/>
          <w:szCs w:val="24"/>
        </w:rPr>
        <w:t>ваучеризации</w:t>
      </w:r>
      <w:proofErr w:type="spellEnd"/>
      <w:r w:rsidRPr="007C1218">
        <w:rPr>
          <w:sz w:val="24"/>
          <w:szCs w:val="24"/>
        </w:rPr>
        <w:t xml:space="preserve"> всей страны».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5. Обсуждение итогов реформирования экономики на </w:t>
      </w:r>
      <w:r w:rsidRPr="007C1218">
        <w:rPr>
          <w:sz w:val="24"/>
          <w:szCs w:val="24"/>
          <w:lang w:val="en-US"/>
        </w:rPr>
        <w:t>VII</w:t>
      </w:r>
      <w:r w:rsidRPr="007C1218">
        <w:rPr>
          <w:sz w:val="24"/>
          <w:szCs w:val="24"/>
        </w:rPr>
        <w:t xml:space="preserve"> съезде народных депутатов. Фо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мирование нового правительства.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6. Корректировка курса реформ. Развитие экономики в 1993-1997 гг.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7. Кризис 1998 г. Россия в конце тысячелетия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</w:p>
    <w:p w:rsidR="00341048" w:rsidRPr="007C1218" w:rsidRDefault="00341048" w:rsidP="00BF7ADF">
      <w:pPr>
        <w:pStyle w:val="aa"/>
        <w:tabs>
          <w:tab w:val="left" w:pos="284"/>
        </w:tabs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3. Культурное развитие современной России.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Состояние культуры России к началу 90-х гг. причины кризисных явлений.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Государственная политика в области культуры. Проблемы управления сферой культуры. Деидеологизации культуры.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Интеллигенция и власть. Проблема “утечки мозгов”.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Проблемы образования. Общее и профессиональное образование в 1990-2000-х гг.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Состояние науки.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Искусство современной России.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0"/>
        </w:numPr>
        <w:tabs>
          <w:tab w:val="left" w:pos="284"/>
          <w:tab w:val="left" w:pos="707"/>
        </w:tabs>
        <w:suppressAutoHyphens/>
        <w:overflowPunct/>
        <w:autoSpaceDE/>
        <w:ind w:left="0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 xml:space="preserve">Проблема интеграции в мировое культурное пространство и </w:t>
      </w:r>
      <w:proofErr w:type="spellStart"/>
      <w:r w:rsidRPr="007C1218">
        <w:rPr>
          <w:sz w:val="24"/>
          <w:szCs w:val="24"/>
        </w:rPr>
        <w:t>вестернизации</w:t>
      </w:r>
      <w:proofErr w:type="spellEnd"/>
      <w:r w:rsidRPr="007C1218">
        <w:rPr>
          <w:sz w:val="24"/>
          <w:szCs w:val="24"/>
        </w:rPr>
        <w:t xml:space="preserve"> русской культуры.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4. Внешняя политика России в 1990-</w:t>
      </w:r>
      <w:r w:rsidR="00BF7ADF" w:rsidRPr="007C1218">
        <w:rPr>
          <w:b/>
          <w:sz w:val="24"/>
          <w:szCs w:val="24"/>
        </w:rPr>
        <w:t>-</w:t>
      </w:r>
      <w:proofErr w:type="spellStart"/>
      <w:r w:rsidR="00BF7ADF" w:rsidRPr="007C1218">
        <w:rPr>
          <w:b/>
          <w:sz w:val="24"/>
          <w:szCs w:val="24"/>
        </w:rPr>
        <w:t>х</w:t>
      </w:r>
      <w:proofErr w:type="spellEnd"/>
      <w:r w:rsidRPr="007C1218">
        <w:rPr>
          <w:b/>
          <w:sz w:val="24"/>
          <w:szCs w:val="24"/>
        </w:rPr>
        <w:t xml:space="preserve"> гг.</w:t>
      </w:r>
    </w:p>
    <w:p w:rsidR="00341048" w:rsidRPr="007C1218" w:rsidRDefault="00341048" w:rsidP="00BF7ADF">
      <w:pPr>
        <w:pStyle w:val="aa"/>
        <w:widowControl w:val="0"/>
        <w:tabs>
          <w:tab w:val="left" w:pos="284"/>
        </w:tabs>
        <w:suppressAutoHyphens/>
        <w:spacing w:after="120"/>
        <w:ind w:right="-236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1. Геополитическая ситуация в мире в начале 1990-х гг. Идеи нового мирового порядка. Многополюсный мир. Регионализм.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2. Изменение концептуальных основ внешней политики России. </w:t>
      </w:r>
      <w:proofErr w:type="spellStart"/>
      <w:r w:rsidRPr="007C1218">
        <w:rPr>
          <w:sz w:val="24"/>
          <w:szCs w:val="24"/>
        </w:rPr>
        <w:t>Внешнеполитическе</w:t>
      </w:r>
      <w:proofErr w:type="spellEnd"/>
      <w:r w:rsidRPr="007C1218">
        <w:rPr>
          <w:sz w:val="24"/>
          <w:szCs w:val="24"/>
        </w:rPr>
        <w:t xml:space="preserve"> приор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теты России в 1990-х гг.</w:t>
      </w:r>
    </w:p>
    <w:p w:rsidR="00341048" w:rsidRPr="007C1218" w:rsidRDefault="00341048" w:rsidP="00BF7ADF">
      <w:pPr>
        <w:pStyle w:val="aa"/>
        <w:widowControl w:val="0"/>
        <w:tabs>
          <w:tab w:val="left" w:pos="284"/>
        </w:tabs>
        <w:suppressAutoHyphens/>
        <w:spacing w:after="120"/>
        <w:ind w:right="-236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3. Россия в новой структуре международных отношений: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А) Западное направление внешней политики (США, Европа)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Б) Отношения со странами “ближнего” зарубежья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В) Восточное направление внешней политики (Япония, Китай)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>Г) Отношения России со странами третьего мира.</w:t>
      </w:r>
    </w:p>
    <w:p w:rsidR="00341048" w:rsidRPr="007C1218" w:rsidRDefault="00341048" w:rsidP="00BF7ADF">
      <w:pPr>
        <w:pStyle w:val="aa"/>
        <w:widowControl w:val="0"/>
        <w:numPr>
          <w:ilvl w:val="0"/>
          <w:numId w:val="42"/>
        </w:numPr>
        <w:tabs>
          <w:tab w:val="left" w:pos="284"/>
        </w:tabs>
        <w:suppressAutoHyphens/>
        <w:overflowPunct/>
        <w:autoSpaceDE/>
        <w:spacing w:after="120"/>
        <w:ind w:left="0" w:right="-236" w:firstLine="0"/>
        <w:jc w:val="left"/>
        <w:rPr>
          <w:sz w:val="24"/>
          <w:szCs w:val="24"/>
        </w:rPr>
      </w:pPr>
      <w:r w:rsidRPr="007C1218">
        <w:rPr>
          <w:sz w:val="24"/>
          <w:szCs w:val="24"/>
        </w:rPr>
        <w:t>Итоги внешней политики России к концу XX-началу XXI вв.</w:t>
      </w:r>
    </w:p>
    <w:p w:rsidR="00341048" w:rsidRPr="007C1218" w:rsidRDefault="00341048" w:rsidP="00BF7ADF">
      <w:pPr>
        <w:pStyle w:val="aa"/>
        <w:tabs>
          <w:tab w:val="left" w:pos="284"/>
        </w:tabs>
        <w:ind w:right="47"/>
        <w:jc w:val="left"/>
        <w:rPr>
          <w:sz w:val="24"/>
          <w:szCs w:val="24"/>
        </w:rPr>
      </w:pPr>
    </w:p>
    <w:p w:rsidR="00341048" w:rsidRPr="007C1218" w:rsidRDefault="00341048" w:rsidP="00BF7ADF">
      <w:pPr>
        <w:tabs>
          <w:tab w:val="left" w:pos="284"/>
        </w:tabs>
        <w:ind w:right="-236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Тема 5. Политическое развитие Российской Федерации в 2000-</w:t>
      </w:r>
      <w:r w:rsidR="00BF7ADF" w:rsidRPr="007C1218">
        <w:rPr>
          <w:b/>
          <w:sz w:val="24"/>
          <w:szCs w:val="24"/>
        </w:rPr>
        <w:t>х</w:t>
      </w:r>
      <w:r w:rsidRPr="007C1218">
        <w:rPr>
          <w:b/>
          <w:sz w:val="24"/>
          <w:szCs w:val="24"/>
        </w:rPr>
        <w:t xml:space="preserve"> гг.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1.Выборы в Государственную думу 1999 г.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2. Досрочная отставка Б.Н. Ельцина. Выборы нового Президента РФ. Новое политическое р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ководство страны.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3. Основные направления деятельности нового политического руководства: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укрепление «вертикали власти»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установление новых отношений с крупным бизнесом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борьба за достижение общенационального согласия.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4. Чеченская проблема. 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5. Выборы 2003-2004 гг. и их результаты. Административная реформа. Политическая жизнь страны во время второго президентства В.В. Путина.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6. Общественно-политическая ситуация в стране в 2008-2012 гг. </w:t>
      </w:r>
    </w:p>
    <w:p w:rsidR="00341048" w:rsidRPr="007C1218" w:rsidRDefault="00341048" w:rsidP="00BF7ADF">
      <w:pPr>
        <w:tabs>
          <w:tab w:val="left" w:pos="284"/>
        </w:tabs>
        <w:ind w:right="-236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7. </w:t>
      </w:r>
      <w:proofErr w:type="gramStart"/>
      <w:r w:rsidRPr="007C1218">
        <w:rPr>
          <w:sz w:val="24"/>
          <w:szCs w:val="24"/>
        </w:rPr>
        <w:t>Общественно-политическая</w:t>
      </w:r>
      <w:proofErr w:type="gramEnd"/>
      <w:r w:rsidRPr="007C1218">
        <w:rPr>
          <w:sz w:val="24"/>
          <w:szCs w:val="24"/>
        </w:rPr>
        <w:t xml:space="preserve"> развитие России в 2012-2016 гг.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 xml:space="preserve">Тема 6. Экономическое развитие в России в 2000-х гг.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1. Состояние экономики России на рубеже тысячелетий.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2. Экономический подъем в 1999-2008 гг.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3. Россия в условиях кризиса (2008-2012 гг.).  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rPr>
          <w:sz w:val="24"/>
          <w:szCs w:val="24"/>
        </w:rPr>
      </w:pPr>
      <w:r w:rsidRPr="007C1218">
        <w:rPr>
          <w:sz w:val="24"/>
          <w:szCs w:val="24"/>
        </w:rPr>
        <w:t xml:space="preserve">4. Проблемы модернизации современной экономики России. </w:t>
      </w:r>
    </w:p>
    <w:p w:rsidR="00341048" w:rsidRPr="007C1218" w:rsidRDefault="00341048" w:rsidP="00BF7ADF">
      <w:pPr>
        <w:pStyle w:val="aa"/>
        <w:tabs>
          <w:tab w:val="left" w:pos="284"/>
        </w:tabs>
        <w:ind w:right="-236"/>
        <w:jc w:val="center"/>
        <w:rPr>
          <w:b/>
          <w:sz w:val="24"/>
          <w:szCs w:val="24"/>
        </w:rPr>
      </w:pP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lastRenderedPageBreak/>
        <w:t xml:space="preserve">2.3. Методические рекомендации по освоению дисциплины </w:t>
      </w: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«Современная история России»</w:t>
      </w:r>
      <w:r w:rsidRPr="007C1218">
        <w:rPr>
          <w:sz w:val="24"/>
          <w:szCs w:val="24"/>
        </w:rPr>
        <w:t xml:space="preserve"> </w:t>
      </w:r>
      <w:r w:rsidRPr="007C1218">
        <w:rPr>
          <w:b/>
          <w:sz w:val="24"/>
          <w:szCs w:val="24"/>
        </w:rPr>
        <w:t xml:space="preserve">для </w:t>
      </w:r>
      <w:proofErr w:type="gramStart"/>
      <w:r w:rsidRPr="007C1218">
        <w:rPr>
          <w:b/>
          <w:sz w:val="24"/>
          <w:szCs w:val="24"/>
        </w:rPr>
        <w:t>обучающихся</w:t>
      </w:r>
      <w:proofErr w:type="gramEnd"/>
      <w:r w:rsidRPr="007C1218">
        <w:rPr>
          <w:b/>
          <w:sz w:val="24"/>
          <w:szCs w:val="24"/>
        </w:rPr>
        <w:t xml:space="preserve"> образовательной программы </w:t>
      </w:r>
    </w:p>
    <w:p w:rsidR="00896641" w:rsidRPr="007C1218" w:rsidRDefault="00896641" w:rsidP="00BF7ADF">
      <w:pPr>
        <w:ind w:firstLine="567"/>
        <w:jc w:val="center"/>
        <w:rPr>
          <w:sz w:val="24"/>
          <w:szCs w:val="24"/>
        </w:rPr>
      </w:pPr>
      <w:r w:rsidRPr="007C1218">
        <w:rPr>
          <w:sz w:val="24"/>
          <w:szCs w:val="24"/>
        </w:rPr>
        <w:t xml:space="preserve">Направление подготовки: 44.03.01 Педагогическое образование </w:t>
      </w:r>
    </w:p>
    <w:p w:rsidR="00896641" w:rsidRPr="007C1218" w:rsidRDefault="00896641" w:rsidP="00BF7ADF">
      <w:pPr>
        <w:ind w:firstLine="567"/>
        <w:jc w:val="center"/>
        <w:rPr>
          <w:sz w:val="24"/>
          <w:szCs w:val="24"/>
        </w:rPr>
      </w:pPr>
      <w:r w:rsidRPr="007C1218">
        <w:rPr>
          <w:sz w:val="24"/>
          <w:szCs w:val="24"/>
        </w:rPr>
        <w:t>Направленность (профиль) образовательной программы:</w:t>
      </w:r>
    </w:p>
    <w:p w:rsidR="00896641" w:rsidRPr="007C1218" w:rsidRDefault="00896641" w:rsidP="00BF7ADF">
      <w:pPr>
        <w:ind w:firstLine="567"/>
        <w:jc w:val="center"/>
        <w:rPr>
          <w:i/>
          <w:sz w:val="24"/>
          <w:szCs w:val="24"/>
        </w:rPr>
      </w:pPr>
      <w:r w:rsidRPr="007C1218">
        <w:rPr>
          <w:i/>
          <w:sz w:val="24"/>
          <w:szCs w:val="24"/>
        </w:rPr>
        <w:t xml:space="preserve"> «История» </w:t>
      </w: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по заочной форме обучения</w:t>
      </w: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</w:p>
    <w:p w:rsidR="00896641" w:rsidRPr="007C1218" w:rsidRDefault="00896641" w:rsidP="00BF7ADF">
      <w:pPr>
        <w:pStyle w:val="13"/>
        <w:ind w:firstLine="567"/>
        <w:jc w:val="center"/>
        <w:rPr>
          <w:b/>
          <w:sz w:val="24"/>
          <w:szCs w:val="24"/>
        </w:rPr>
      </w:pPr>
      <w:r w:rsidRPr="007C1218">
        <w:rPr>
          <w:b/>
          <w:bCs/>
          <w:sz w:val="24"/>
          <w:szCs w:val="24"/>
        </w:rPr>
        <w:t>1.3. Методические рекомендации по освоению дисциплины</w:t>
      </w: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(методические материалы)</w:t>
      </w: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</w:p>
    <w:p w:rsidR="00896641" w:rsidRPr="007C1218" w:rsidRDefault="00896641" w:rsidP="00BF7ADF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лекциях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Лекции как вид учебных занятий выступают «несущей конструкцией» курса. Они вводят </w:t>
      </w:r>
      <w:proofErr w:type="gramStart"/>
      <w:r w:rsidRPr="007C1218">
        <w:rPr>
          <w:sz w:val="24"/>
          <w:szCs w:val="24"/>
        </w:rPr>
        <w:t>обучающихся</w:t>
      </w:r>
      <w:proofErr w:type="gramEnd"/>
      <w:r w:rsidRPr="007C1218">
        <w:rPr>
          <w:sz w:val="24"/>
          <w:szCs w:val="24"/>
        </w:rPr>
        <w:t xml:space="preserve"> в конкретную дисциплину, знакомят с ее научно-теоретической и м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тодологической базой. Освоение теоретических и методологических основ курса обяз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тельно для слушателей, но самостоятельно изучать их чрезвычайно сложно и практически  невозможно. На лекциях преподаватель также знакомит с основными историографическ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ми достижениями и «белыми пятнами» в исследовании конкретных тем, с дискуссионными проблемами, в частности, с так называемыми «трудными вопросами» отечественной ист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рии и т.п. Предназначение лекций - закладывать основы научных знаний, определять 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правление, основное содержание и характер всех видов учебных занятий, а также, что с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мое главное, самостоятельной работы студентов.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содержит определенный объем, как правило, самой важной информации ку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са, имеет определенную структуру (вводную часть, основное содержание, обобщение,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межуточные и итоговые выводы и др.), отражает соответствующую идею, логику раскр</w:t>
      </w:r>
      <w:r w:rsidRPr="007C1218">
        <w:rPr>
          <w:sz w:val="24"/>
          <w:szCs w:val="24"/>
        </w:rPr>
        <w:t>ы</w:t>
      </w:r>
      <w:r w:rsidRPr="007C1218">
        <w:rPr>
          <w:sz w:val="24"/>
          <w:szCs w:val="24"/>
        </w:rPr>
        <w:t>тия сущности рассматриваемых явлений.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По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помочь слушателям в осмыслении содержания лекции, усиливать доказательность изуча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мых закономерностей, раскрывать специфику рассматриваемого периода истории, характ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ра общественной жизни, взглядов, теорий и пр. </w:t>
      </w:r>
      <w:proofErr w:type="gramStart"/>
      <w:r w:rsidRPr="007C1218">
        <w:rPr>
          <w:sz w:val="24"/>
          <w:szCs w:val="24"/>
        </w:rPr>
        <w:t>Предлагаемая на лекция информация имеет разнообразный характер.</w:t>
      </w:r>
      <w:proofErr w:type="gramEnd"/>
      <w:r w:rsidRPr="007C1218">
        <w:rPr>
          <w:sz w:val="24"/>
          <w:szCs w:val="24"/>
        </w:rPr>
        <w:t xml:space="preserve"> Это - исторические справки, табличные и другие, например, ст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тистические, данные, графики, примеры проявления или использования психолого-педагогических закономерностей в учебно-воспитательном процессе и пр.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Лекции по каждой учебной дисциплине различаются предметом и методами исслед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вания изучаемых проблем, характером учебного материала, излагаемого на лекциях.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Систематическое посещение лекций, активная работа в ходе их не только значительно облегчает понимание изучаемой дисциплины, но и помогает успешно справляться с уче</w:t>
      </w:r>
      <w:r w:rsidRPr="007C1218">
        <w:rPr>
          <w:sz w:val="24"/>
          <w:szCs w:val="24"/>
        </w:rPr>
        <w:t>б</w:t>
      </w:r>
      <w:r w:rsidRPr="007C1218">
        <w:rPr>
          <w:sz w:val="24"/>
          <w:szCs w:val="24"/>
        </w:rPr>
        <w:t>ными заданиями на занятиях других видов (практических, лабораторных и т.д.), самосто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 xml:space="preserve">тельно накапливать знания во </w:t>
      </w:r>
      <w:proofErr w:type="spellStart"/>
      <w:r w:rsidRPr="007C1218">
        <w:rPr>
          <w:sz w:val="24"/>
          <w:szCs w:val="24"/>
        </w:rPr>
        <w:t>внеучебное</w:t>
      </w:r>
      <w:proofErr w:type="spellEnd"/>
      <w:r w:rsidRPr="007C1218">
        <w:rPr>
          <w:sz w:val="24"/>
          <w:szCs w:val="24"/>
        </w:rPr>
        <w:t xml:space="preserve"> время.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Некоторые рекомендации по работе на лекции.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Слушать лекции нужно сосредоточенно, не отвлекаясь на разговоры и посторонние дела. Механическое записывание отдельных фраз без их осмысления не оставляет следа ни в памяти, ни в сознании.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ходе лекции полезно внимательно следить за рассуждениями лектора, активно ре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гировать на предлагаемые им для осмысления и решения дискуссионные проблемы, ст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раться экстраполировать данные ситуации на возможности их воспроизведения на будущих собственных уроках в учебном заведении. При этом студенту следует вырабатывать у себя критическое отношение к существующим или новым научным положениям, не принимать всё сказанное на веру, а пытаться самостоятельно вникать в сущность изучаемого и стр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миться обнаружить имеющиеся порой несоответствия между тем, что наблюдается, и тем, что об этом говорит теория. А изучение истории России ХХ – </w:t>
      </w:r>
      <w:r w:rsidRPr="007C1218">
        <w:rPr>
          <w:sz w:val="24"/>
          <w:szCs w:val="24"/>
          <w:lang w:val="en-US"/>
        </w:rPr>
        <w:t>XXI</w:t>
      </w:r>
      <w:r w:rsidRPr="007C1218">
        <w:rPr>
          <w:sz w:val="24"/>
          <w:szCs w:val="24"/>
        </w:rPr>
        <w:t xml:space="preserve"> вв. непрерывно создает такие неоднозначные ситуации.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Обучающимся следует обращать особое внимание на указания и комментарии лектора при использовании им наглядных пособий (плакатов, схем, графиков и др.), следить за тем, что преподаватель показывает, а не конспектировать в это время. Демонстрируя таблицу, график и или другой элемент схемы, лектор анализирует предлагаемую им важную инфо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мацию. Одновременное восприятие ее визуально и на слух способствует лучшему усво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нию.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Опытные преподаватели при чтении лекций удачно проводят анализ явлений, соб</w:t>
      </w:r>
      <w:r w:rsidRPr="007C1218">
        <w:rPr>
          <w:sz w:val="24"/>
          <w:szCs w:val="24"/>
        </w:rPr>
        <w:t>ы</w:t>
      </w:r>
      <w:r w:rsidRPr="007C1218">
        <w:rPr>
          <w:sz w:val="24"/>
          <w:szCs w:val="24"/>
        </w:rPr>
        <w:t>тий, делают обобщения, умело оперируют фактическим материалом при доказательстве или опровержении каких-либо положений.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всегда выступает важным уроком, необходимым студентам для накопления собственного опыта. Поэтому надо внимательно слушать и смотреть то, как все делает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тор, какие средства использует, чтобы достичь убедительности и доказательности в расс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 xml:space="preserve">ждениях. Это помогает </w:t>
      </w:r>
      <w:proofErr w:type="gramStart"/>
      <w:r w:rsidRPr="007C1218">
        <w:rPr>
          <w:sz w:val="24"/>
          <w:szCs w:val="24"/>
        </w:rPr>
        <w:t>обучающимся</w:t>
      </w:r>
      <w:proofErr w:type="gramEnd"/>
      <w:r w:rsidRPr="007C1218">
        <w:rPr>
          <w:sz w:val="24"/>
          <w:szCs w:val="24"/>
        </w:rPr>
        <w:t xml:space="preserve"> выработать умение анализа и синтеза, способность к четкому и ясному изложению мыслей, логичному и аргументированному доказательству высказываний и положений. Кроме того, лекция как способ подачи учебного материала п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тем логически стройного, систематически последовательного и ясного изложения может выступать примером для будущих педагогов, как образец для их будущей учебной и вн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классной работы.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Многие преподаватели, начиная чтение курса, дают рекомендации относительно того, как конспектировать их лекции. Нужно следовать этим советам, поскольку рекомендации отражают специфику курса и манеру чтения лекций.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Конспект лекций - не стенограмма её содержания. Нужно прослушивать, обдумывать, а уже затем записывать высказанную лектором мысль. Дословно записывать лекцию нец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лесообразно, поскольку в этом случае не хватает времени на обдумывание. Следует схв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 xml:space="preserve">тывать общий смысл каждого этапа или периода </w:t>
      </w:r>
      <w:proofErr w:type="gramStart"/>
      <w:r w:rsidRPr="007C1218">
        <w:rPr>
          <w:sz w:val="24"/>
          <w:szCs w:val="24"/>
        </w:rPr>
        <w:t>лекции</w:t>
      </w:r>
      <w:proofErr w:type="gramEnd"/>
      <w:r w:rsidRPr="007C1218">
        <w:rPr>
          <w:sz w:val="24"/>
          <w:szCs w:val="24"/>
        </w:rPr>
        <w:t xml:space="preserve"> и сжато излагать его в конспекте.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При конспектировании лекций по истории и прочим гуманитарным наукам важно правильно выбрать момент записи. Обычно это тот момент, когда чувствуется, что преп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даватель должен переходить к новому вопросу или разделу. Во время этого перехода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тор обычно пользуется некоторыми «мостками» - связующими фразами или дополнител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 xml:space="preserve">ными комментариями </w:t>
      </w:r>
      <w:proofErr w:type="gramStart"/>
      <w:r w:rsidRPr="007C1218">
        <w:rPr>
          <w:sz w:val="24"/>
          <w:szCs w:val="24"/>
        </w:rPr>
        <w:t>к</w:t>
      </w:r>
      <w:proofErr w:type="gramEnd"/>
      <w:r w:rsidRPr="007C1218">
        <w:rPr>
          <w:sz w:val="24"/>
          <w:szCs w:val="24"/>
        </w:rPr>
        <w:t xml:space="preserve"> прочитанному. Поэтому запись может быть сделана без ущерба для дальнейшего понимания лекции.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конспект следует заносить записи, зарисовки, выполненные преподавателем на до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ке, особенно если он показывает постепенное, последовательное развитие какого-то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цесса, явления и т.п.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Надо стремиться записывать возникающие при слушании лекции мысли, вопросы,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отдельных терминов, самых распространенных понятий и слов или же знаков внимания (восклицательный знак, знак вопроса, плюс, галочка и др.), которые следует проставлять на полях конспекта в тех ме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Если преподаватель при чтении лекции строго придерживается учебника (пособия), то нет смысла записывать содержания лекции. Но надо фиксировать отдельные резюмиру</w:t>
      </w:r>
      <w:r w:rsidRPr="007C1218">
        <w:rPr>
          <w:sz w:val="24"/>
          <w:szCs w:val="24"/>
        </w:rPr>
        <w:t>ю</w:t>
      </w:r>
      <w:r w:rsidRPr="007C1218">
        <w:rPr>
          <w:sz w:val="24"/>
          <w:szCs w:val="24"/>
        </w:rPr>
        <w:t>щие выводы или факты, которых нет в учебной литературе. Опытные лекторы, как правило, громкостью, темпом речи, интонацией выделяют по ходу лекции главные мысли и иллюс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ративный материал, который достаточно прослушать только для справки. Поэтому надо внимательно вслушиваться в речь преподавателя и сообразно ей конспектировать лекцию.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Качество конспекта в значительной мере зависит от индивидуальных особенностей восприятия и памяти студента. Один в состоянии, слушая лекцию, делать краткие записи её содержания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</w:t>
      </w:r>
      <w:r w:rsidRPr="007C1218">
        <w:rPr>
          <w:sz w:val="24"/>
          <w:szCs w:val="24"/>
        </w:rPr>
        <w:lastRenderedPageBreak/>
        <w:t>но и структуру лекции, записывая при этом хотя бы отдельными словами основные доказ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тельства, наиболее важные факты и т.п.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Для конспектов лекций целесообразно выделить отдельную общую тетрадь, в которой на каждой странице желательно оставлять поля примерно ¼ часть её ширины (а лучше – больше). Их можно использовать для записи вопросов, замечаний, возникающих по ходу лекции, а также для вынесения дополнений к отдельным разделам конспекта в ходе прор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ботке учебной и дополнительной литературы.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Нужно учитывать, что конспект лекций – это только дополнительный, хотя и базовый материал для самостоятельной работы. Он не может заменить учебник, учебное пособие или другую литературу. Вместе с тем, без хорошо законспектированной лекции намного труднее разобраться в дополнительном материале и его проработке.</w:t>
      </w:r>
    </w:p>
    <w:p w:rsidR="00896641" w:rsidRPr="007C1218" w:rsidRDefault="00896641" w:rsidP="00BF7ADF">
      <w:pPr>
        <w:ind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>К лекциям нужно готовиться, хотя некоторые студенты считают, что их можно сл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 xml:space="preserve">шать и без подготовки. </w:t>
      </w:r>
      <w:r w:rsidR="002C75C6">
        <w:rPr>
          <w:sz w:val="24"/>
          <w:szCs w:val="24"/>
        </w:rPr>
        <w:t>Н</w:t>
      </w:r>
      <w:r w:rsidRPr="007C1218">
        <w:rPr>
          <w:sz w:val="24"/>
          <w:szCs w:val="24"/>
        </w:rPr>
        <w:t>о польза от этого не велика. Как правило, лектор в каждой посл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дующей лекции опирается на ранее изложенные положения, выводы, закономерности и рассчитывает на то, что аудитория все это усвоила. Незнание предыдущего материала явл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ется причиной плохого понимания излагаемого на лекции, вынуждает преподавателя во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>вращаться к пройденному материалу, снижая тем самым эффективность текущей лекции. Поэтому студенты обязаны готовиться к каждой лекции, прорабатывать конспект по про</w:t>
      </w:r>
      <w:r w:rsidRPr="007C1218">
        <w:rPr>
          <w:sz w:val="24"/>
          <w:szCs w:val="24"/>
        </w:rPr>
        <w:t>й</w:t>
      </w:r>
      <w:r w:rsidRPr="007C1218">
        <w:rPr>
          <w:sz w:val="24"/>
          <w:szCs w:val="24"/>
        </w:rPr>
        <w:t xml:space="preserve">денным темам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</w:t>
      </w:r>
      <w:proofErr w:type="gramStart"/>
      <w:r w:rsidRPr="007C1218">
        <w:rPr>
          <w:sz w:val="24"/>
          <w:szCs w:val="24"/>
        </w:rPr>
        <w:t>из</w:t>
      </w:r>
      <w:proofErr w:type="gramEnd"/>
      <w:r w:rsidRPr="007C1218">
        <w:rPr>
          <w:sz w:val="24"/>
          <w:szCs w:val="24"/>
        </w:rPr>
        <w:t xml:space="preserve"> услышанного легко восстановить в памяти.</w:t>
      </w:r>
    </w:p>
    <w:p w:rsidR="00896641" w:rsidRPr="007C1218" w:rsidRDefault="00896641" w:rsidP="00BF7ADF">
      <w:pPr>
        <w:ind w:firstLine="567"/>
        <w:jc w:val="center"/>
        <w:rPr>
          <w:sz w:val="24"/>
          <w:szCs w:val="24"/>
        </w:rPr>
      </w:pPr>
    </w:p>
    <w:p w:rsidR="00896641" w:rsidRPr="007C1218" w:rsidRDefault="00896641" w:rsidP="00BF7ADF">
      <w:pPr>
        <w:ind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практических занятиях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7C1218">
        <w:rPr>
          <w:color w:val="000000"/>
          <w:sz w:val="24"/>
          <w:szCs w:val="24"/>
          <w:lang w:eastAsia="ru-RU"/>
        </w:rPr>
        <w:t>Практические занятия ˗ это форма коллективной и самостоятельной работы обуча</w:t>
      </w:r>
      <w:r w:rsidRPr="007C1218">
        <w:rPr>
          <w:color w:val="000000"/>
          <w:sz w:val="24"/>
          <w:szCs w:val="24"/>
          <w:lang w:eastAsia="ru-RU"/>
        </w:rPr>
        <w:t>ю</w:t>
      </w:r>
      <w:r w:rsidRPr="007C1218">
        <w:rPr>
          <w:color w:val="000000"/>
          <w:sz w:val="24"/>
          <w:szCs w:val="24"/>
          <w:lang w:eastAsia="ru-RU"/>
        </w:rPr>
        <w:t>щихся, связанная с самостоятельным изучением и проработкой литературных источников.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Обычно они проводятся в виде беседы или дискуссии, в процессе которых анализируются и углубляются основные положения ранее изученной темы, конкретизируются и обобщаются знания, закрепляются умения.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7C1218">
        <w:rPr>
          <w:color w:val="000000"/>
          <w:sz w:val="24"/>
          <w:szCs w:val="24"/>
          <w:lang w:eastAsia="ru-RU"/>
        </w:rPr>
        <w:t>Практические занятия играют большую роль в развитии обучающихся.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Они форм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р</w:t>
      </w:r>
      <w:r w:rsidR="00760F77" w:rsidRPr="007C1218">
        <w:rPr>
          <w:color w:val="000000"/>
          <w:sz w:val="24"/>
          <w:szCs w:val="24"/>
          <w:lang w:eastAsia="ru-RU"/>
        </w:rPr>
        <w:t>уют</w:t>
      </w:r>
      <w:r w:rsidRPr="007C1218">
        <w:rPr>
          <w:color w:val="000000"/>
          <w:sz w:val="24"/>
          <w:szCs w:val="24"/>
          <w:lang w:eastAsia="ru-RU"/>
        </w:rPr>
        <w:t xml:space="preserve"> навык</w:t>
      </w:r>
      <w:r w:rsidR="00760F77"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 xml:space="preserve"> самообразования у обучающихся, умени</w:t>
      </w:r>
      <w:r w:rsidR="00760F77"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t xml:space="preserve"> работать с книгой, выступать с с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мостоятельным сообщением, обсуждать поставленные вопросы, самостоятельно анализ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 xml:space="preserve">ровать ответы коллег, аргументировать свою точку зрения, оперативно и четко применять свои знания. </w:t>
      </w:r>
      <w:proofErr w:type="gramStart"/>
      <w:r w:rsidRPr="007C1218">
        <w:rPr>
          <w:color w:val="000000"/>
          <w:sz w:val="24"/>
          <w:szCs w:val="24"/>
          <w:lang w:eastAsia="ru-RU"/>
        </w:rPr>
        <w:t>У обучающихся формируются умения составлять реферат, логично излагать свои мысли, подбирать факты из различных источников информации, находить убедител</w:t>
      </w:r>
      <w:r w:rsidRPr="007C1218">
        <w:rPr>
          <w:color w:val="000000"/>
          <w:sz w:val="24"/>
          <w:szCs w:val="24"/>
          <w:lang w:eastAsia="ru-RU"/>
        </w:rPr>
        <w:t>ь</w:t>
      </w:r>
      <w:r w:rsidRPr="007C1218">
        <w:rPr>
          <w:color w:val="000000"/>
          <w:sz w:val="24"/>
          <w:szCs w:val="24"/>
          <w:lang w:eastAsia="ru-RU"/>
        </w:rPr>
        <w:t>ные примеры.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Выступления обучающихся на семинарах способствуют развитию монолог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ческой речи, повышают их культуру общения.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 xml:space="preserve">Структура практического занятия может быть различной. Ее определяют учебно-воспитательные цели, уровень подготовленности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к обсуждению проблемы. Наиболее распространенной является следующая структура практического занятия: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1. Вводное выступление преподавателя, в котором он напоминает задачи семинарск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го занятия, знакомит с планом его проведения, ставит проблему.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 xml:space="preserve">2. Выступления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(сообщения или доклады по заданным темам).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3. Дискуссия - обсуждение сообщений, докладов или же возникших по ходу занятия проблем.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4. Подведение итогов (на заключительном этапе занятия преподаватель анализирует выступления обучающихся, оценивает их участие в дискуссии, обобщает материал и делает выводы).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 xml:space="preserve">5. Задания на следующее занятие для рейтингового контроля успеваемости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</w:t>
      </w:r>
      <w:r w:rsidRPr="007C1218">
        <w:rPr>
          <w:color w:val="000000"/>
          <w:sz w:val="24"/>
          <w:szCs w:val="24"/>
          <w:lang w:eastAsia="ru-RU"/>
        </w:rPr>
        <w:t>ю</w:t>
      </w:r>
      <w:r w:rsidRPr="007C1218">
        <w:rPr>
          <w:color w:val="000000"/>
          <w:sz w:val="24"/>
          <w:szCs w:val="24"/>
          <w:lang w:eastAsia="ru-RU"/>
        </w:rPr>
        <w:t>щихся</w:t>
      </w:r>
      <w:proofErr w:type="gramEnd"/>
      <w:r w:rsidRPr="007C1218">
        <w:rPr>
          <w:color w:val="000000"/>
          <w:sz w:val="24"/>
          <w:szCs w:val="24"/>
          <w:lang w:eastAsia="ru-RU"/>
        </w:rPr>
        <w:t>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 xml:space="preserve">Эффективность семинара во многом зависит от подготовки к нему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7C1218">
        <w:rPr>
          <w:color w:val="000000"/>
          <w:sz w:val="24"/>
          <w:szCs w:val="24"/>
          <w:lang w:eastAsia="ru-RU"/>
        </w:rPr>
        <w:t>.</w:t>
      </w:r>
    </w:p>
    <w:p w:rsidR="00896641" w:rsidRPr="007C1218" w:rsidRDefault="00896641" w:rsidP="00BF7ADF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Подготовку к практическому занятию необходимо начинать заблаговременно, пр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мерно за 1-2 недели. Преподаватель сообщает тему, задачи занятия, вопросы для обсужд</w:t>
      </w:r>
      <w:r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lastRenderedPageBreak/>
        <w:t>ния, распределяет доклады, рекомендует дополнительные источники, проводит консульт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ции.</w:t>
      </w:r>
    </w:p>
    <w:p w:rsidR="00896641" w:rsidRPr="007C1218" w:rsidRDefault="00896641" w:rsidP="00BF7ADF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 xml:space="preserve">Эффективность практического занятия зависит от умения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готовить до</w:t>
      </w:r>
      <w:r w:rsidRPr="007C1218">
        <w:rPr>
          <w:color w:val="000000"/>
          <w:sz w:val="24"/>
          <w:szCs w:val="24"/>
          <w:lang w:eastAsia="ru-RU"/>
        </w:rPr>
        <w:t>к</w:t>
      </w:r>
      <w:r w:rsidRPr="007C1218">
        <w:rPr>
          <w:color w:val="000000"/>
          <w:sz w:val="24"/>
          <w:szCs w:val="24"/>
          <w:lang w:eastAsia="ru-RU"/>
        </w:rPr>
        <w:t>лады, сообщения. Поэтому при подготовке к семинару преподаватель подробно объясняет, как готовить доклад, помогает определить его структуру и составить план, подобрать при необходимости нужную литературу (примеры, наглядные пособия), сделать выводы. На консультациях преподаватель просматривает доклады, отвечает на вопросы обучающихся, оказывает методическую помощь.</w:t>
      </w:r>
    </w:p>
    <w:p w:rsidR="00896641" w:rsidRPr="007C1218" w:rsidRDefault="00896641" w:rsidP="00BF7ADF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Сообщения и доклады должны быть небольшими, рассчитанными на 3˗5 минут.</w:t>
      </w:r>
    </w:p>
    <w:p w:rsidR="00896641" w:rsidRPr="007C1218" w:rsidRDefault="00896641" w:rsidP="00BF7ADF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К практическому занятию должны готовиться все обучающиеся группы/потока. Кр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 xml:space="preserve">ме содержания выступлений, </w:t>
      </w:r>
      <w:proofErr w:type="gramStart"/>
      <w:r w:rsidRPr="007C1218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7C1218">
        <w:rPr>
          <w:color w:val="000000"/>
          <w:sz w:val="24"/>
          <w:szCs w:val="24"/>
          <w:lang w:eastAsia="ru-RU"/>
        </w:rPr>
        <w:t xml:space="preserve"> необходимо подготовить вопр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сы/комментарии для обсуждения темы и принимать активное участие в нем.</w:t>
      </w:r>
    </w:p>
    <w:p w:rsidR="00896641" w:rsidRPr="007C1218" w:rsidRDefault="00896641" w:rsidP="00BF7ADF">
      <w:pPr>
        <w:ind w:firstLine="567"/>
        <w:jc w:val="both"/>
        <w:rPr>
          <w:b/>
          <w:sz w:val="24"/>
          <w:szCs w:val="24"/>
        </w:rPr>
      </w:pPr>
    </w:p>
    <w:p w:rsidR="00896641" w:rsidRPr="007C1218" w:rsidRDefault="00896641" w:rsidP="00BF7ADF">
      <w:pPr>
        <w:ind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подготовке к промежуточной аттестации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Экзамен – это глубокая итоговая проверка знаний, умений, навыков и компетенций обучающихся.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proofErr w:type="gramStart"/>
      <w:r w:rsidRPr="007C1218">
        <w:rPr>
          <w:sz w:val="24"/>
          <w:szCs w:val="24"/>
        </w:rPr>
        <w:t>К</w:t>
      </w:r>
      <w:r w:rsidR="00F10C90">
        <w:rPr>
          <w:sz w:val="24"/>
          <w:szCs w:val="24"/>
        </w:rPr>
        <w:t xml:space="preserve"> </w:t>
      </w:r>
      <w:r w:rsidRPr="007C1218">
        <w:rPr>
          <w:sz w:val="24"/>
          <w:szCs w:val="24"/>
        </w:rPr>
        <w:t xml:space="preserve"> сдаче экзамена допускаются обучающиеся, которые выполнили весь объём работы, предусмотренный учебной программой по дисциплине.</w:t>
      </w:r>
      <w:proofErr w:type="gramEnd"/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Организация подготовки к экзамену сугубо индивидуальна. Но можно выделить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сколько общих рациональных приёмов подготовки к нему, пригодных для многих случаев.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При подготовке к экзамену конспекты учебных занятий не должны являться единс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венным источником информации. Следует обязательно пользоваться ещё учебными пос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биями, специальной научно-методической литературой, материалами практических зан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тий, информацией из дополнительной научной литературы.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Усвоение, закрепление и обобщение учебного материала следует проводить в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сколько этапов: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сквозное (тема за темой) повторение последовательных частей дисциплины; после каждой темы – воспроизведение учебного материала по памяти с использованием конспе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 xml:space="preserve">та и пособий в тех случаях, когда что-то ещё не усвоено; </w:t>
      </w:r>
      <w:proofErr w:type="gramStart"/>
      <w:r w:rsidRPr="007C1218">
        <w:rPr>
          <w:sz w:val="24"/>
          <w:szCs w:val="24"/>
        </w:rPr>
        <w:t>прохождение</w:t>
      </w:r>
      <w:proofErr w:type="gramEnd"/>
      <w:r w:rsidRPr="007C1218">
        <w:rPr>
          <w:sz w:val="24"/>
          <w:szCs w:val="24"/>
        </w:rPr>
        <w:t xml:space="preserve"> таким образом всего курса;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выборочное по отдельным темам и вопросам воспроизведение (мысленно или п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тём записи) учебного материала; выделение тем и вопросов, которые ещё не достаточно у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 xml:space="preserve">воены или поняты, и того, что уже хорошо запомнилось; 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повторение и осмысливание не усвоенного материала и воспроизведение его по п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мяти;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 выборочное для самоконтроля воспроизведение по памяти ответов на вопросы.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Повторять следует не отдельные вопросы, а темы в той последовательности, как они излагались лектором. Это обеспечивает получение цельного представления об изученной дисциплине, а не отрывочных знаний по отдельным вопросам.</w:t>
      </w:r>
    </w:p>
    <w:p w:rsidR="00896641" w:rsidRPr="007C1218" w:rsidRDefault="00896641" w:rsidP="00BF7ADF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Если в ходе повторения возникают какие-то неясности, затруднения в понимании о</w:t>
      </w:r>
      <w:r w:rsidRPr="007C1218">
        <w:rPr>
          <w:sz w:val="24"/>
          <w:szCs w:val="24"/>
        </w:rPr>
        <w:t>п</w:t>
      </w:r>
      <w:r w:rsidRPr="007C1218">
        <w:rPr>
          <w:sz w:val="24"/>
          <w:szCs w:val="24"/>
        </w:rPr>
        <w:t>ределённых вопросов, их следует выписать отдельно и стремиться найти ответы самосто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тельно, пользуясь конспектом лекций и литературой. В тех случаях, когда этого сделать не удаётся, надо обращаться за помощью к преподавателю на консультации, которая пров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дится перед экзаменом.</w:t>
      </w:r>
    </w:p>
    <w:p w:rsidR="00896641" w:rsidRPr="007C1218" w:rsidRDefault="00896641" w:rsidP="00BF7ADF">
      <w:pPr>
        <w:ind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>На экзамене по дисциплине «Современная история России» нужно не только показать фактические и теоретические знания по предмету, но и умение применить их при выполн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нии практических заданий. Фактически подготовка к экзамену должна проводиться в теч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ние всего изучения дисциплины. Время, отводимое в период промежуточной аттестации, даётся на то, чтобы восстановить в памяти изученный учебный материал и систематизир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вать его. Чем меньше усилий затрачивается на протяжении семестра, тем больше их прих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дится прилагать в дни подготовки к зачету. Поспешное усвоение материала оказывается поверхностным и непрочным. Лучший способ подготовки - регулярная учёба.</w:t>
      </w:r>
    </w:p>
    <w:p w:rsidR="00896641" w:rsidRPr="00834C72" w:rsidRDefault="00896641" w:rsidP="00BF7ADF">
      <w:pPr>
        <w:ind w:firstLine="567"/>
        <w:jc w:val="center"/>
        <w:rPr>
          <w:b/>
          <w:sz w:val="28"/>
          <w:szCs w:val="28"/>
        </w:rPr>
      </w:pPr>
    </w:p>
    <w:p w:rsidR="00BF17DC" w:rsidRPr="00164EC8" w:rsidRDefault="00BF17DC" w:rsidP="00BF17DC">
      <w:pPr>
        <w:tabs>
          <w:tab w:val="left" w:pos="567"/>
        </w:tabs>
        <w:ind w:right="142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Количество часов, отведенных студенту для самостоятельной работы, равно числу часов аудиторной работы. Это позволяет студентам более основательно выполнять сам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 xml:space="preserve">стоятельные задания, предусмотренные рабочей программой дисциплины. 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Перед подготовкой самостоятельной работы студент должен ознакомиться с техн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>логической картой и уточнить число часов, отведенных на разные виды работы. После ч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 xml:space="preserve">го он должен создать свой график подготовки заданий. 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Как правило, задания для самостоятельной работы должны быть выполнены через неделю (реже – через две или через несколько дней) после их получения.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библиографии, реф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>рата или эссе по предложенной теме; рецензирование научных статей и монографий, учебников, составление тестовых заданий, возможна подготовка учебной экскурсии. Пр</w:t>
      </w:r>
      <w:r w:rsidRPr="00164EC8">
        <w:rPr>
          <w:sz w:val="24"/>
          <w:szCs w:val="24"/>
        </w:rPr>
        <w:t>и</w:t>
      </w:r>
      <w:r w:rsidRPr="00164EC8">
        <w:rPr>
          <w:sz w:val="24"/>
          <w:szCs w:val="24"/>
        </w:rPr>
        <w:t>ем этих заданий проводится на занятиях, частично – в специально отведенное время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</w:p>
    <w:p w:rsidR="00BF17DC" w:rsidRPr="00164EC8" w:rsidRDefault="00BF17DC" w:rsidP="00BF17DC">
      <w:pPr>
        <w:tabs>
          <w:tab w:val="left" w:pos="567"/>
        </w:tabs>
        <w:ind w:right="142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Разъяснения по работе с рейтинговой системой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 xml:space="preserve">В рейтинге учитываются посещение лекций, подготовка к </w:t>
      </w:r>
      <w:proofErr w:type="gramStart"/>
      <w:r w:rsidRPr="00164EC8">
        <w:rPr>
          <w:sz w:val="24"/>
          <w:szCs w:val="24"/>
        </w:rPr>
        <w:t>семинарским</w:t>
      </w:r>
      <w:proofErr w:type="gramEnd"/>
      <w:r w:rsidRPr="00164EC8">
        <w:rPr>
          <w:sz w:val="24"/>
          <w:szCs w:val="24"/>
        </w:rPr>
        <w:t xml:space="preserve"> занятия и степень активности на них, выполнение всех видов самостоятельной работы.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В конце изучения каждого раздела студент должен заполнить в рабочей тетради с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 xml:space="preserve">ответствующие таблицы, ответить на вопросы и т.д. Таким образом осуществляется </w:t>
      </w:r>
      <w:r w:rsidRPr="00164EC8">
        <w:rPr>
          <w:i/>
          <w:sz w:val="24"/>
          <w:szCs w:val="24"/>
        </w:rPr>
        <w:t xml:space="preserve"> ко</w:t>
      </w:r>
      <w:r w:rsidRPr="00164EC8">
        <w:rPr>
          <w:i/>
          <w:sz w:val="24"/>
          <w:szCs w:val="24"/>
        </w:rPr>
        <w:t>н</w:t>
      </w:r>
      <w:r w:rsidRPr="00164EC8">
        <w:rPr>
          <w:i/>
          <w:sz w:val="24"/>
          <w:szCs w:val="24"/>
        </w:rPr>
        <w:t>троль</w:t>
      </w:r>
      <w:r w:rsidRPr="00164EC8">
        <w:rPr>
          <w:sz w:val="24"/>
          <w:szCs w:val="24"/>
        </w:rPr>
        <w:t xml:space="preserve"> за изучением дисциплины. 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Для получения зачета студент должен выполнить все виды работ, которые оценив</w:t>
      </w:r>
      <w:r w:rsidRPr="00164EC8">
        <w:rPr>
          <w:sz w:val="24"/>
          <w:szCs w:val="24"/>
        </w:rPr>
        <w:t>а</w:t>
      </w:r>
      <w:r w:rsidRPr="00164EC8">
        <w:rPr>
          <w:sz w:val="24"/>
          <w:szCs w:val="24"/>
        </w:rPr>
        <w:t>ются в рейтинге.</w:t>
      </w:r>
    </w:p>
    <w:p w:rsidR="00BF17DC" w:rsidRPr="00164EC8" w:rsidRDefault="00BF17DC" w:rsidP="00BF17DC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Для успешной сдачи экзамена по курсу студент должен набрать не менее 75 баллов. Если он набирает меньше 75 баллов, то сдача экзамена происходит в традиционной ус</w:t>
      </w:r>
      <w:r w:rsidRPr="00164EC8">
        <w:rPr>
          <w:sz w:val="24"/>
          <w:szCs w:val="24"/>
        </w:rPr>
        <w:t>т</w:t>
      </w:r>
      <w:r w:rsidRPr="00164EC8">
        <w:rPr>
          <w:sz w:val="24"/>
          <w:szCs w:val="24"/>
        </w:rPr>
        <w:t xml:space="preserve">ной форме по билетам. </w:t>
      </w:r>
    </w:p>
    <w:p w:rsidR="00BF17DC" w:rsidRPr="00164EC8" w:rsidRDefault="00BF17DC" w:rsidP="00BF17DC">
      <w:pPr>
        <w:ind w:firstLine="567"/>
        <w:jc w:val="both"/>
        <w:rPr>
          <w:b/>
          <w:sz w:val="24"/>
          <w:szCs w:val="24"/>
        </w:rPr>
      </w:pPr>
    </w:p>
    <w:p w:rsidR="00896641" w:rsidRPr="00BF17DC" w:rsidRDefault="00896641" w:rsidP="00BF17DC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Работа с теоретическим материалом. </w:t>
      </w:r>
    </w:p>
    <w:p w:rsidR="00896641" w:rsidRPr="00BF17DC" w:rsidRDefault="00896641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Важная роль в освоении курса истории модернизации советской и современной Ро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 xml:space="preserve">сии отводится самостоятельной работе студентов во внеаудиторное время с научными статьями и монографиями, а также с </w:t>
      </w:r>
      <w:proofErr w:type="spellStart"/>
      <w:proofErr w:type="gramStart"/>
      <w:r w:rsidRPr="00BF17DC">
        <w:rPr>
          <w:sz w:val="24"/>
          <w:szCs w:val="24"/>
        </w:rPr>
        <w:t>интернет-источниками</w:t>
      </w:r>
      <w:proofErr w:type="spellEnd"/>
      <w:proofErr w:type="gramEnd"/>
      <w:r w:rsidRPr="00BF17DC">
        <w:rPr>
          <w:sz w:val="24"/>
          <w:szCs w:val="24"/>
        </w:rPr>
        <w:t>, списки которых имеются в р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комендациях к практическим занятиям. Без знакомства с ними невозможно полноценное усвоение курса. Посещение практических занятий также является обязательным для полн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ценного овладения дисциплиной.</w:t>
      </w:r>
    </w:p>
    <w:p w:rsidR="00760F77" w:rsidRPr="00BF17DC" w:rsidRDefault="00760F77" w:rsidP="006F7160">
      <w:pPr>
        <w:ind w:firstLine="851"/>
        <w:jc w:val="center"/>
        <w:rPr>
          <w:b/>
          <w:sz w:val="24"/>
          <w:szCs w:val="24"/>
        </w:rPr>
      </w:pPr>
    </w:p>
    <w:p w:rsidR="006F7160" w:rsidRPr="00BF17DC" w:rsidRDefault="006F7160" w:rsidP="006F7160">
      <w:pPr>
        <w:ind w:firstLine="851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Анализ монографий и учебников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Выполняется письменно. Объем работы составляет не более 7-8 страниц машинопи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>ного текста. Текстовый материал оформляется 14 шрифтом через</w:t>
      </w:r>
      <w:proofErr w:type="gramStart"/>
      <w:r w:rsidRPr="00BF17DC">
        <w:rPr>
          <w:sz w:val="24"/>
          <w:szCs w:val="24"/>
        </w:rPr>
        <w:t>1</w:t>
      </w:r>
      <w:proofErr w:type="gramEnd"/>
      <w:r w:rsidRPr="00BF17DC">
        <w:rPr>
          <w:sz w:val="24"/>
          <w:szCs w:val="24"/>
        </w:rPr>
        <w:t>,5 интервала, красная строка 1,25, интервал между абзацами «0», отступ: слева 3 см, справа 1 см, выравнивание текста по ширине страниц. Структура включает в себя: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-библиографическое описание (карточка) с полной информацией о рецензируемой монографии,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-раскрытие актуальности темы монографии (рассматривается во введении или пред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словии), ее цели, задач, качества источниковой основы, методов исследования;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-анализ структуры монографии, ее соответствия цели и задачам (введение, количество глав, </w:t>
      </w:r>
      <w:proofErr w:type="spellStart"/>
      <w:r w:rsidRPr="00BF17DC">
        <w:rPr>
          <w:sz w:val="24"/>
          <w:szCs w:val="24"/>
        </w:rPr>
        <w:t>подглав</w:t>
      </w:r>
      <w:proofErr w:type="spellEnd"/>
      <w:r w:rsidRPr="00BF17DC">
        <w:rPr>
          <w:sz w:val="24"/>
          <w:szCs w:val="24"/>
        </w:rPr>
        <w:t xml:space="preserve"> (параграфов), заголовков иллюстраций, таблиц, графиков),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-анализ цитируемой литературы и источников (заинтересовавшие источники вып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сать; сколько источников).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-анализ выводов, полученных автором, их соответствия цели и задачам монографии,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-оценка книги рецензентом</w:t>
      </w:r>
    </w:p>
    <w:p w:rsidR="006F7160" w:rsidRPr="00BF17DC" w:rsidRDefault="006F7160" w:rsidP="00BF7ADF">
      <w:pPr>
        <w:ind w:firstLine="567"/>
        <w:jc w:val="both"/>
        <w:rPr>
          <w:b/>
          <w:i/>
          <w:sz w:val="24"/>
          <w:szCs w:val="24"/>
        </w:rPr>
      </w:pPr>
    </w:p>
    <w:p w:rsidR="006F7160" w:rsidRPr="00BF17DC" w:rsidRDefault="006F7160" w:rsidP="00BF7ADF">
      <w:pPr>
        <w:ind w:firstLine="567"/>
        <w:jc w:val="both"/>
        <w:rPr>
          <w:b/>
          <w:i/>
          <w:sz w:val="24"/>
          <w:szCs w:val="24"/>
        </w:rPr>
      </w:pPr>
      <w:r w:rsidRPr="00BF17DC">
        <w:rPr>
          <w:b/>
          <w:sz w:val="24"/>
          <w:szCs w:val="24"/>
        </w:rPr>
        <w:t>Требования к составлению тестовых заданий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b/>
          <w:i/>
          <w:sz w:val="24"/>
          <w:szCs w:val="24"/>
        </w:rPr>
        <w:t>1.Общие требования.</w:t>
      </w:r>
      <w:r w:rsidRPr="00BF17DC">
        <w:rPr>
          <w:sz w:val="24"/>
          <w:szCs w:val="24"/>
        </w:rPr>
        <w:t xml:space="preserve"> 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Тестовые задания корректные и рассчитаны на оценку уровня учебных достижений студентов по конкретной области знаний.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При составлении тестовых заданий необходимо: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1.Избегать очевидных, малозначащих вопросов и формулировок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2.Соблюдать правила грамматики, пунктуации и риторики. Тестовые задания должны быть четкими, не допускающими неправильной интерпретации.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Задания сформулированы не в форме вопроса, а в форме утверждения грамотно, че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>ко, ясно, без повторов, малопонятных слов и символов, без использования отрицательных частиц.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3.Избегать использовать неясные выражения  и слова (исключая случаи составления теста специально для этих целей). Если ключевое слово в тестовом задании неизвестно ст</w:t>
      </w:r>
      <w:r w:rsidRPr="00BF17DC">
        <w:rPr>
          <w:sz w:val="24"/>
          <w:szCs w:val="24"/>
        </w:rPr>
        <w:t>у</w:t>
      </w:r>
      <w:r w:rsidRPr="00BF17DC">
        <w:rPr>
          <w:sz w:val="24"/>
          <w:szCs w:val="24"/>
        </w:rPr>
        <w:t>денту, то даже самые лучшие обучающиеся сочтут этот вопрос «обманным».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4. Избегать потерь времени. Составлять задания, которые можно выполнить за мин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мальный срок.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5. Избегать взаимосвязанных заданий, где содержание одного задания подсказывает ответ на другое.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6. Избегать непреднамеренных подсказок в заданиях и образцах ответа.</w:t>
      </w:r>
      <w:proofErr w:type="gramStart"/>
      <w:r w:rsidRPr="00BF17DC">
        <w:rPr>
          <w:sz w:val="24"/>
          <w:szCs w:val="24"/>
        </w:rPr>
        <w:t xml:space="preserve"> ,</w:t>
      </w:r>
      <w:proofErr w:type="gramEnd"/>
      <w:r w:rsidRPr="00BF17DC">
        <w:rPr>
          <w:sz w:val="24"/>
          <w:szCs w:val="24"/>
        </w:rPr>
        <w:t xml:space="preserve"> которые я</w:t>
      </w:r>
      <w:r w:rsidRPr="00BF17DC">
        <w:rPr>
          <w:sz w:val="24"/>
          <w:szCs w:val="24"/>
        </w:rPr>
        <w:t>в</w:t>
      </w:r>
      <w:r w:rsidRPr="00BF17DC">
        <w:rPr>
          <w:sz w:val="24"/>
          <w:szCs w:val="24"/>
        </w:rPr>
        <w:t xml:space="preserve">ляются одним из способов угадывания правильного ответа без обладания необходимыми знаниями и умениями. Из текста задания нужно исключить все вербальные ассоциации, помогающие выбору правильного ответа на основе догадок. 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7. Не рекомендуется включать в тестовые задания: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дискуссионные вопросы и ответы;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задания с громоздкими формулировками;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Задачи, требующие сложных расчетов с калькулятором.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8. В каждом тесте разработчик указывает оптимальное время тестирования. Ориент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 xml:space="preserve">ровочно на выполнение </w:t>
      </w:r>
      <w:proofErr w:type="gramStart"/>
      <w:r w:rsidRPr="00BF17DC">
        <w:rPr>
          <w:sz w:val="24"/>
          <w:szCs w:val="24"/>
        </w:rPr>
        <w:t>одного тестового задания отводится</w:t>
      </w:r>
      <w:proofErr w:type="gramEnd"/>
      <w:r w:rsidRPr="00BF17DC">
        <w:rPr>
          <w:sz w:val="24"/>
          <w:szCs w:val="24"/>
        </w:rPr>
        <w:t xml:space="preserve"> минимум 1 минута, максимум – не более 5 мин. В целом оптимальным временем для выполнения теста нужно считать время от начала процедуры тестирования до момента утомления (в среднем через 40-50 мин.)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9. В тестовую работу можно включать от 25 до 40 заданий.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10. Суммарное время тестирования не должно превышать 45 мин.</w:t>
      </w:r>
    </w:p>
    <w:p w:rsidR="006F7160" w:rsidRPr="00BF17DC" w:rsidRDefault="006F7160" w:rsidP="00BF7ADF">
      <w:pPr>
        <w:pStyle w:val="af6"/>
        <w:ind w:left="0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11. Тестовое задание может быть представлено в одной из следующих стандартизир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ванных форм: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b/>
          <w:sz w:val="24"/>
          <w:szCs w:val="24"/>
        </w:rPr>
        <w:t xml:space="preserve">- </w:t>
      </w:r>
      <w:proofErr w:type="gramStart"/>
      <w:r w:rsidRPr="00BF17DC">
        <w:rPr>
          <w:sz w:val="24"/>
          <w:szCs w:val="24"/>
        </w:rPr>
        <w:t>закрытой</w:t>
      </w:r>
      <w:proofErr w:type="gramEnd"/>
      <w:r w:rsidRPr="00BF17DC">
        <w:rPr>
          <w:sz w:val="24"/>
          <w:szCs w:val="24"/>
        </w:rPr>
        <w:t xml:space="preserve"> (с выбором одного или нескольких вариантов из списка предложенных);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- </w:t>
      </w:r>
      <w:proofErr w:type="gramStart"/>
      <w:r w:rsidRPr="00BF17DC">
        <w:rPr>
          <w:sz w:val="24"/>
          <w:szCs w:val="24"/>
        </w:rPr>
        <w:t>открытой</w:t>
      </w:r>
      <w:proofErr w:type="gramEnd"/>
      <w:r w:rsidRPr="00BF17DC">
        <w:rPr>
          <w:sz w:val="24"/>
          <w:szCs w:val="24"/>
        </w:rPr>
        <w:t xml:space="preserve"> (в текст задания вписывается слово, вставляется дата и т.д.);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на установление правильной последовательности (для описания событий);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12. Форма тестового задания должна быть узнаваемой и не требовать дополнительных пояснений для тестируемого по способу ответа на задание.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13. При разработке тестовых заданий желательно придерживаться следующих соо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>ношений форм тестовых заданий в одном наборе: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-заданий закрытой формы – 60%;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открытой формы – 20%;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на установление правильной последовательности – 10%;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заданий на установление соответствия – 10%.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14. В конце формулировки каждого задания нужно указывать уровень его сложности: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 уровень – задание на узнавание;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2 уровень – задание на воспроизведение;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3 уровень – задание на осмысление;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4 уровень – задание на применение. </w:t>
      </w:r>
    </w:p>
    <w:p w:rsidR="006F7160" w:rsidRPr="00BF17DC" w:rsidRDefault="006F7160" w:rsidP="00BF7ADF">
      <w:pPr>
        <w:ind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II</w:t>
      </w:r>
      <w:r w:rsidRPr="00BF17DC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закрытой формы – это задания на выбор правильного ответа (одн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го или нескольких</w:t>
      </w:r>
      <w:proofErr w:type="gramStart"/>
      <w:r w:rsidRPr="00BF17DC">
        <w:rPr>
          <w:sz w:val="24"/>
          <w:szCs w:val="24"/>
        </w:rPr>
        <w:t xml:space="preserve"> )</w:t>
      </w:r>
      <w:proofErr w:type="gramEnd"/>
      <w:r w:rsidRPr="00BF17DC">
        <w:rPr>
          <w:sz w:val="24"/>
          <w:szCs w:val="24"/>
        </w:rPr>
        <w:t xml:space="preserve"> из предложенных вариантов.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-Основная часть задания формулируется в форме утверждения, которое обращается в истинное или ложное высказывание после подстановки одного из вариантов ответа.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-Задание формулируется предельно кратко, как правило, в форме предложения, с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стоящего из 7-8 слов. В основную часть задания следует включать как можно больше слов, оставляя для ответа не более 2-3 самых важных, ключевых для данной темы понятий.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Из текста задания нужно исключить все ассоциации, способствующие выбору пр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вильного ответа с помощью догадки.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Тестовые задания закрытой формы должны содержать не более пяти вариантов отв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тов на каждый вопрос.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Среди предложенных вариантов ответа может быть как один, так и несколько ве</w:t>
      </w:r>
      <w:r w:rsidRPr="00BF17DC">
        <w:rPr>
          <w:sz w:val="24"/>
          <w:szCs w:val="24"/>
        </w:rPr>
        <w:t>р</w:t>
      </w:r>
      <w:r w:rsidRPr="00BF17DC">
        <w:rPr>
          <w:sz w:val="24"/>
          <w:szCs w:val="24"/>
        </w:rPr>
        <w:t xml:space="preserve">ных. Отсутствие верного ответа среди </w:t>
      </w:r>
      <w:proofErr w:type="gramStart"/>
      <w:r w:rsidRPr="00BF17DC">
        <w:rPr>
          <w:sz w:val="24"/>
          <w:szCs w:val="24"/>
        </w:rPr>
        <w:t>предложенных</w:t>
      </w:r>
      <w:proofErr w:type="gramEnd"/>
      <w:r w:rsidRPr="00BF17DC">
        <w:rPr>
          <w:sz w:val="24"/>
          <w:szCs w:val="24"/>
        </w:rPr>
        <w:t>, как и отсутствие неверного, не д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пустимо.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-В ответах не рекомендуется использовать слова «все», «ни одного», «никогда», «вс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гда» и т.п., так как в отдельных случаях они способствуют угадыванию правильного ответа.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b/>
          <w:sz w:val="24"/>
          <w:szCs w:val="24"/>
        </w:rPr>
        <w:t>Пример</w:t>
      </w:r>
      <w:r w:rsidRPr="00BF17DC">
        <w:rPr>
          <w:sz w:val="24"/>
          <w:szCs w:val="24"/>
        </w:rPr>
        <w:t>: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Начало перестройки в СССР было обусловлено: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а) случайным стечением обстоятельств,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б) происками внешних сил, 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в) объективной для СССР необходимостью сделать очередной модернизационный рывок,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г) субъективным желанием нового генсека ЦК КПСС и его ближайшего окружения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1)</w:t>
      </w:r>
    </w:p>
    <w:p w:rsidR="006F7160" w:rsidRPr="00BF17DC" w:rsidRDefault="006F7160" w:rsidP="00BF7ADF">
      <w:pPr>
        <w:ind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III</w:t>
      </w:r>
      <w:r w:rsidRPr="00BF17DC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открытой формы – это задания на дополнение предложенного те</w:t>
      </w:r>
      <w:r w:rsidRPr="00BF17DC">
        <w:rPr>
          <w:sz w:val="24"/>
          <w:szCs w:val="24"/>
        </w:rPr>
        <w:t>к</w:t>
      </w:r>
      <w:r w:rsidRPr="00BF17DC">
        <w:rPr>
          <w:sz w:val="24"/>
          <w:szCs w:val="24"/>
        </w:rPr>
        <w:t>ста пропущенным словом или словосочетанием.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Текст задания должен обладать предельно простой синтаксической конструкцией. В тексе задания не должно быть повторов и двойного отрицания.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-дополнение в тексте может быть только одно, место пропущенного понятия обозн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чается точками. Точки ставятся в местах ключевого элемента, знание которого является наиболее существенным для контролируемого материала.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6F7160" w:rsidRPr="00BF17DC" w:rsidRDefault="006F7160" w:rsidP="00BF7ADF">
      <w:pPr>
        <w:ind w:firstLine="567"/>
        <w:jc w:val="both"/>
        <w:rPr>
          <w:b/>
          <w:sz w:val="24"/>
          <w:szCs w:val="24"/>
        </w:rPr>
      </w:pPr>
      <w:r w:rsidRPr="00BF17DC">
        <w:rPr>
          <w:sz w:val="24"/>
          <w:szCs w:val="24"/>
        </w:rPr>
        <w:t>- При указании составителем теста правильного ответа должны быть перечислены все возможные варианты написания слова-ответа.</w:t>
      </w:r>
    </w:p>
    <w:p w:rsidR="006F7160" w:rsidRPr="00BF17DC" w:rsidRDefault="006F7160" w:rsidP="00BF7ADF">
      <w:pPr>
        <w:ind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Пример: 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Конституцией определено, что забастовка – это временный … отказ работников от выполнения обязанностей в целях разрешения спора. </w:t>
      </w:r>
      <w:r w:rsidRPr="00BF17DC">
        <w:rPr>
          <w:i/>
          <w:sz w:val="24"/>
          <w:szCs w:val="24"/>
          <w:lang w:val="en-US"/>
        </w:rPr>
        <w:t>IV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Ответ: (добровольный)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>(уровень сложности 2).</w:t>
      </w:r>
    </w:p>
    <w:p w:rsidR="006F7160" w:rsidRPr="00BF17DC" w:rsidRDefault="006F7160" w:rsidP="00BF7ADF">
      <w:pPr>
        <w:ind w:firstLine="567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IV</w:t>
      </w:r>
      <w:r w:rsidRPr="00BF17DC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на установление соответствия – это задания на определение связей между объектами, входящими в разные группы.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-Группы объектов, между которыми устанавливается соответствие, могут быть один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кового размера, но предпочтительнее, чтобы одна была больше другой (допускается одна лишняя позиция).</w:t>
      </w:r>
    </w:p>
    <w:p w:rsidR="006F7160" w:rsidRPr="00BF17DC" w:rsidRDefault="006F7160" w:rsidP="00BF7AD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-Соответствие между объектами групп должно быть однозначным, одному элементу первого множества должен соответствовать один элемент второго множества.</w:t>
      </w:r>
    </w:p>
    <w:p w:rsidR="006F7160" w:rsidRPr="00BF17DC" w:rsidRDefault="006F7160" w:rsidP="00BF7ADF">
      <w:pPr>
        <w:ind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Пример: 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  <w:r w:rsidRPr="00BF17DC">
        <w:rPr>
          <w:i/>
          <w:sz w:val="24"/>
          <w:szCs w:val="24"/>
        </w:rPr>
        <w:t xml:space="preserve">Соответствие между видами конфликтов и их характеристикой. </w:t>
      </w:r>
    </w:p>
    <w:p w:rsidR="006F7160" w:rsidRPr="00BF17DC" w:rsidRDefault="006F7160" w:rsidP="00BF7ADF">
      <w:pPr>
        <w:ind w:firstLine="567"/>
        <w:jc w:val="both"/>
        <w:rPr>
          <w:i/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824"/>
        <w:gridCol w:w="2640"/>
      </w:tblGrid>
      <w:tr w:rsidR="006F7160" w:rsidRPr="00BF17DC" w:rsidTr="00760F77">
        <w:tc>
          <w:tcPr>
            <w:tcW w:w="6824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между личностью и группой</w:t>
            </w:r>
          </w:p>
        </w:tc>
        <w:tc>
          <w:tcPr>
            <w:tcW w:w="2640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Внутригрупповой</w:t>
            </w:r>
          </w:p>
        </w:tc>
      </w:tr>
      <w:tr w:rsidR="006F7160" w:rsidRPr="00BF17DC" w:rsidTr="00760F77">
        <w:tc>
          <w:tcPr>
            <w:tcW w:w="6824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Внутреннее противоборство в человеке</w:t>
            </w:r>
          </w:p>
        </w:tc>
        <w:tc>
          <w:tcPr>
            <w:tcW w:w="2640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BF17DC">
              <w:rPr>
                <w:i/>
                <w:sz w:val="24"/>
                <w:szCs w:val="24"/>
              </w:rPr>
              <w:t>Внутриличностный</w:t>
            </w:r>
            <w:proofErr w:type="spellEnd"/>
          </w:p>
        </w:tc>
      </w:tr>
      <w:tr w:rsidR="006F7160" w:rsidRPr="00BF17DC" w:rsidTr="00760F77">
        <w:tc>
          <w:tcPr>
            <w:tcW w:w="6824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между подразделениями организации</w:t>
            </w:r>
          </w:p>
        </w:tc>
        <w:tc>
          <w:tcPr>
            <w:tcW w:w="2640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Межгрупповой</w:t>
            </w:r>
          </w:p>
        </w:tc>
      </w:tr>
      <w:tr w:rsidR="006F7160" w:rsidRPr="00BF17DC" w:rsidTr="00760F77">
        <w:tc>
          <w:tcPr>
            <w:tcW w:w="6824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Столкновение взаимодействующих лиц</w:t>
            </w:r>
          </w:p>
        </w:tc>
        <w:tc>
          <w:tcPr>
            <w:tcW w:w="2640" w:type="dxa"/>
          </w:tcPr>
          <w:p w:rsidR="006F7160" w:rsidRPr="00BF17DC" w:rsidRDefault="006F7160" w:rsidP="00760F77">
            <w:pPr>
              <w:jc w:val="both"/>
              <w:rPr>
                <w:i/>
                <w:sz w:val="24"/>
                <w:szCs w:val="24"/>
              </w:rPr>
            </w:pPr>
            <w:r w:rsidRPr="00BF17DC">
              <w:rPr>
                <w:i/>
                <w:sz w:val="24"/>
                <w:szCs w:val="24"/>
              </w:rPr>
              <w:t>Межличностный</w:t>
            </w:r>
          </w:p>
        </w:tc>
      </w:tr>
    </w:tbl>
    <w:p w:rsidR="006F7160" w:rsidRPr="00BF17DC" w:rsidRDefault="006F7160" w:rsidP="006F7160">
      <w:pPr>
        <w:spacing w:line="360" w:lineRule="auto"/>
        <w:ind w:firstLine="851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3)</w:t>
      </w:r>
    </w:p>
    <w:p w:rsidR="006F7160" w:rsidRPr="00BF17DC" w:rsidRDefault="006F7160" w:rsidP="006F7160">
      <w:pPr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BF17DC">
        <w:rPr>
          <w:b/>
          <w:i/>
          <w:sz w:val="24"/>
          <w:szCs w:val="24"/>
          <w:lang w:val="en-US"/>
        </w:rPr>
        <w:t>V</w:t>
      </w:r>
      <w:r w:rsidRPr="00BF17DC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-Тестовые задания на упорядочивание – это задания на систематизацию предложе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ных понятий по какому-либо принципу (в основном, хронологическому).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-Последовательность устанавливаемых объектов должна быть однозначной, не рек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мендуется составлять последовательность, требующую повторения одного из объектов.</w:t>
      </w:r>
    </w:p>
    <w:p w:rsidR="006F7160" w:rsidRPr="00BF17DC" w:rsidRDefault="006F7160" w:rsidP="00A60C8F">
      <w:pPr>
        <w:ind w:firstLine="567"/>
        <w:jc w:val="both"/>
        <w:rPr>
          <w:b/>
          <w:sz w:val="24"/>
          <w:szCs w:val="24"/>
        </w:rPr>
      </w:pPr>
      <w:r w:rsidRPr="00BF17DC">
        <w:rPr>
          <w:sz w:val="24"/>
          <w:szCs w:val="24"/>
        </w:rPr>
        <w:t>-В основном тексте задания должно быть указание на направление последовательн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сти.</w:t>
      </w:r>
    </w:p>
    <w:p w:rsidR="006F7160" w:rsidRPr="00BF17DC" w:rsidRDefault="006F7160" w:rsidP="00A60C8F">
      <w:pPr>
        <w:ind w:firstLine="567"/>
        <w:jc w:val="both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Пример: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А) подготовительный этап,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Б) взаимное уточнение позиций участников,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Г) согласование позиций и выработка договоренностей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Е) анализ результатов переговоров</w:t>
      </w:r>
    </w:p>
    <w:p w:rsidR="006F7160" w:rsidRPr="00BF17DC" w:rsidRDefault="006F7160" w:rsidP="00A60C8F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(уровень сложности 2)</w:t>
      </w:r>
    </w:p>
    <w:p w:rsidR="006F7160" w:rsidRPr="00BF17DC" w:rsidRDefault="006F7160" w:rsidP="006F7160">
      <w:pPr>
        <w:ind w:firstLine="851"/>
        <w:jc w:val="both"/>
        <w:rPr>
          <w:color w:val="000000"/>
          <w:sz w:val="24"/>
          <w:szCs w:val="24"/>
        </w:rPr>
      </w:pPr>
    </w:p>
    <w:p w:rsidR="00A60C8F" w:rsidRDefault="006F7160" w:rsidP="006F7160">
      <w:pPr>
        <w:ind w:firstLine="851"/>
        <w:jc w:val="center"/>
        <w:rPr>
          <w:b/>
          <w:color w:val="000000"/>
          <w:sz w:val="24"/>
          <w:szCs w:val="24"/>
        </w:rPr>
      </w:pPr>
      <w:proofErr w:type="gramStart"/>
      <w:r w:rsidRPr="00BF17DC">
        <w:rPr>
          <w:b/>
          <w:color w:val="000000"/>
          <w:sz w:val="24"/>
          <w:szCs w:val="24"/>
        </w:rPr>
        <w:t>Рекомендации к написанию письменных работ (рефератов, докладов,</w:t>
      </w:r>
      <w:proofErr w:type="gramEnd"/>
    </w:p>
    <w:p w:rsidR="006F7160" w:rsidRPr="00BF17DC" w:rsidRDefault="006F7160" w:rsidP="006F7160">
      <w:pPr>
        <w:ind w:firstLine="851"/>
        <w:jc w:val="center"/>
        <w:rPr>
          <w:b/>
          <w:color w:val="000000"/>
          <w:sz w:val="24"/>
          <w:szCs w:val="24"/>
        </w:rPr>
      </w:pPr>
      <w:r w:rsidRPr="00BF17DC">
        <w:rPr>
          <w:b/>
          <w:color w:val="000000"/>
          <w:sz w:val="24"/>
          <w:szCs w:val="24"/>
        </w:rPr>
        <w:t xml:space="preserve"> контрольных и курсовых)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Во </w:t>
      </w:r>
      <w:r w:rsidRPr="00BF17DC">
        <w:rPr>
          <w:i/>
          <w:color w:val="000000"/>
          <w:sz w:val="24"/>
          <w:szCs w:val="24"/>
        </w:rPr>
        <w:t xml:space="preserve">введении </w:t>
      </w:r>
      <w:r w:rsidRPr="00BF17DC">
        <w:rPr>
          <w:color w:val="000000"/>
          <w:sz w:val="24"/>
          <w:szCs w:val="24"/>
        </w:rPr>
        <w:t>обосновывается актуальность темы, ее практическая значимость.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i/>
          <w:color w:val="000000"/>
          <w:sz w:val="24"/>
          <w:szCs w:val="24"/>
        </w:rPr>
        <w:t>Содержание</w:t>
      </w:r>
      <w:r w:rsidRPr="00BF17DC">
        <w:rPr>
          <w:color w:val="000000"/>
          <w:sz w:val="24"/>
          <w:szCs w:val="24"/>
        </w:rPr>
        <w:t xml:space="preserve"> должно быть представлено в развернутом виде, может состоять из н</w:t>
      </w:r>
      <w:r w:rsidRPr="00BF17DC">
        <w:rPr>
          <w:color w:val="000000"/>
          <w:sz w:val="24"/>
          <w:szCs w:val="24"/>
        </w:rPr>
        <w:t>е</w:t>
      </w:r>
      <w:r w:rsidRPr="00BF17DC">
        <w:rPr>
          <w:color w:val="000000"/>
          <w:sz w:val="24"/>
          <w:szCs w:val="24"/>
        </w:rPr>
        <w:t>скольких глав, состоящих из ряда параграфов.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i/>
          <w:color w:val="000000"/>
          <w:sz w:val="24"/>
          <w:szCs w:val="24"/>
        </w:rPr>
        <w:t>Заголовки</w:t>
      </w:r>
      <w:r w:rsidRPr="00BF17DC">
        <w:rPr>
          <w:color w:val="000000"/>
          <w:sz w:val="24"/>
          <w:szCs w:val="24"/>
        </w:rPr>
        <w:t>, в соответствии с оглавлением реферата, должны быть выделены в тексте жирным шрифтом (</w:t>
      </w:r>
      <w:r w:rsidRPr="00BF17DC">
        <w:rPr>
          <w:i/>
          <w:iCs/>
          <w:color w:val="000000"/>
          <w:sz w:val="24"/>
          <w:szCs w:val="24"/>
        </w:rPr>
        <w:t>названия глав – заглавными буквами, названия параграфов - строчными буквами</w:t>
      </w:r>
      <w:r w:rsidRPr="00BF17DC">
        <w:rPr>
          <w:color w:val="000000"/>
          <w:sz w:val="24"/>
          <w:szCs w:val="24"/>
        </w:rPr>
        <w:t>), выравнивание по центру. Точки в заголовках не ставятся.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При наличии в тексте таблицы желательно размещать их на одном листе, без перен</w:t>
      </w:r>
      <w:r w:rsidRPr="00BF17DC">
        <w:rPr>
          <w:color w:val="000000"/>
          <w:sz w:val="24"/>
          <w:szCs w:val="24"/>
        </w:rPr>
        <w:t>о</w:t>
      </w:r>
      <w:r w:rsidRPr="00BF17DC">
        <w:rPr>
          <w:color w:val="000000"/>
          <w:sz w:val="24"/>
          <w:szCs w:val="24"/>
        </w:rPr>
        <w:t>сов. Таблицы должны иметь сквозную нумерацию.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На каждую цитату в тексте необходимы ссылки.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В </w:t>
      </w:r>
      <w:r w:rsidRPr="00BF17DC">
        <w:rPr>
          <w:i/>
          <w:color w:val="000000"/>
          <w:sz w:val="24"/>
          <w:szCs w:val="24"/>
        </w:rPr>
        <w:t xml:space="preserve">заключении </w:t>
      </w:r>
      <w:r w:rsidRPr="00BF17DC">
        <w:rPr>
          <w:color w:val="000000"/>
          <w:sz w:val="24"/>
          <w:szCs w:val="24"/>
        </w:rPr>
        <w:t>излагаются краткие выводы по результатам работы, характеризующие степень решения задач, поставленных во введении. Следует уточнить, в какой степени уд</w:t>
      </w:r>
      <w:r w:rsidRPr="00BF17DC">
        <w:rPr>
          <w:color w:val="000000"/>
          <w:sz w:val="24"/>
          <w:szCs w:val="24"/>
        </w:rPr>
        <w:t>а</w:t>
      </w:r>
      <w:r w:rsidRPr="00BF17DC">
        <w:rPr>
          <w:color w:val="000000"/>
          <w:sz w:val="24"/>
          <w:szCs w:val="24"/>
        </w:rPr>
        <w:t>лось реализовать цель, обозначить проблемы, которые не удалось решить в ходе написания реферата.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Студент подбирает литературу самостоятельно. Желательно использовать материалы, публикуемые в журналах списка ВАК, монографий и других нормативно-правовых исто</w:t>
      </w:r>
      <w:r w:rsidRPr="00BF17DC">
        <w:rPr>
          <w:color w:val="000000"/>
          <w:sz w:val="24"/>
          <w:szCs w:val="24"/>
        </w:rPr>
        <w:t>ч</w:t>
      </w:r>
      <w:r w:rsidRPr="00BF17DC">
        <w:rPr>
          <w:color w:val="000000"/>
          <w:sz w:val="24"/>
          <w:szCs w:val="24"/>
        </w:rPr>
        <w:t>ников.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Перечень используемой литературы должен содержать минимум 10 наименований.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Список литературы оформляется в алфавитном порядке в соответствии требованиями </w:t>
      </w:r>
      <w:proofErr w:type="spellStart"/>
      <w:r w:rsidRPr="00BF17DC">
        <w:rPr>
          <w:color w:val="000000"/>
          <w:sz w:val="24"/>
          <w:szCs w:val="24"/>
        </w:rPr>
        <w:t>ГОСТа</w:t>
      </w:r>
      <w:proofErr w:type="spellEnd"/>
      <w:r w:rsidRPr="00BF17DC">
        <w:rPr>
          <w:color w:val="000000"/>
          <w:sz w:val="24"/>
          <w:szCs w:val="24"/>
        </w:rPr>
        <w:t>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Библиографическая запись на документ составляется в соответствии с ГОСТ: ГОСТ 7.80-2000 «Библиографическая запись. Заголовок. Общие требования и правила составл</w:t>
      </w:r>
      <w:r w:rsidRPr="00BF17DC">
        <w:rPr>
          <w:color w:val="000000"/>
          <w:sz w:val="24"/>
          <w:szCs w:val="24"/>
        </w:rPr>
        <w:t>е</w:t>
      </w:r>
      <w:r w:rsidRPr="00BF17DC">
        <w:rPr>
          <w:color w:val="000000"/>
          <w:sz w:val="24"/>
          <w:szCs w:val="24"/>
        </w:rPr>
        <w:t>ния».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 ГОСТ 7.1-2003 «Библиографическая запись. Библиографическое описание. Общие требования и правила составления».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lastRenderedPageBreak/>
        <w:t>ГОСТ 7.82-2001 «Библиографическая запись. Библиографическое описание электро</w:t>
      </w:r>
      <w:r w:rsidRPr="00BF17DC">
        <w:rPr>
          <w:color w:val="000000"/>
          <w:sz w:val="24"/>
          <w:szCs w:val="24"/>
        </w:rPr>
        <w:t>н</w:t>
      </w:r>
      <w:r w:rsidRPr="00BF17DC">
        <w:rPr>
          <w:color w:val="000000"/>
          <w:sz w:val="24"/>
          <w:szCs w:val="24"/>
        </w:rPr>
        <w:t>ных ресурсов».</w:t>
      </w:r>
    </w:p>
    <w:p w:rsidR="006F7160" w:rsidRPr="00BF17DC" w:rsidRDefault="006F7160" w:rsidP="00BF17DC">
      <w:pPr>
        <w:ind w:firstLine="567"/>
        <w:jc w:val="both"/>
        <w:rPr>
          <w:i/>
          <w:color w:val="000000"/>
          <w:sz w:val="24"/>
          <w:szCs w:val="24"/>
        </w:rPr>
      </w:pPr>
      <w:r w:rsidRPr="00BF17DC">
        <w:rPr>
          <w:i/>
          <w:color w:val="000000"/>
          <w:sz w:val="24"/>
          <w:szCs w:val="24"/>
        </w:rPr>
        <w:t>Схема библиографической записи на книгу: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Заголовок описания. Основное заглавие: сведения, относящиеся к заглавию. – Свед</w:t>
      </w:r>
      <w:r w:rsidRPr="00BF17DC">
        <w:rPr>
          <w:color w:val="000000"/>
          <w:sz w:val="24"/>
          <w:szCs w:val="24"/>
        </w:rPr>
        <w:t>е</w:t>
      </w:r>
      <w:r w:rsidRPr="00BF17DC">
        <w:rPr>
          <w:color w:val="000000"/>
          <w:sz w:val="24"/>
          <w:szCs w:val="24"/>
        </w:rPr>
        <w:t>ния об ответственности. - Сведения об издании. - Место издания, дата издания. – Объем</w:t>
      </w:r>
    </w:p>
    <w:p w:rsidR="006F7160" w:rsidRPr="00BF17DC" w:rsidRDefault="006F7160" w:rsidP="00BF17DC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BF17DC">
        <w:rPr>
          <w:b/>
          <w:i/>
          <w:color w:val="000000"/>
          <w:sz w:val="24"/>
          <w:szCs w:val="24"/>
        </w:rPr>
        <w:t>Пример: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Абдуллина, О. А. Педагогическая практика студентов: учеб</w:t>
      </w:r>
      <w:proofErr w:type="gramStart"/>
      <w:r w:rsidRPr="00BF17DC">
        <w:rPr>
          <w:color w:val="000000"/>
          <w:sz w:val="24"/>
          <w:szCs w:val="24"/>
        </w:rPr>
        <w:t>.</w:t>
      </w:r>
      <w:proofErr w:type="gramEnd"/>
      <w:r w:rsidRPr="00BF17DC">
        <w:rPr>
          <w:color w:val="000000"/>
          <w:sz w:val="24"/>
          <w:szCs w:val="24"/>
        </w:rPr>
        <w:t xml:space="preserve"> </w:t>
      </w:r>
      <w:proofErr w:type="gramStart"/>
      <w:r w:rsidRPr="00BF17DC">
        <w:rPr>
          <w:color w:val="000000"/>
          <w:sz w:val="24"/>
          <w:szCs w:val="24"/>
        </w:rPr>
        <w:t>п</w:t>
      </w:r>
      <w:proofErr w:type="gramEnd"/>
      <w:r w:rsidRPr="00BF17DC">
        <w:rPr>
          <w:color w:val="000000"/>
          <w:sz w:val="24"/>
          <w:szCs w:val="24"/>
        </w:rPr>
        <w:t>особие / О. А. Абдулл</w:t>
      </w:r>
      <w:r w:rsidRPr="00BF17DC">
        <w:rPr>
          <w:color w:val="000000"/>
          <w:sz w:val="24"/>
          <w:szCs w:val="24"/>
        </w:rPr>
        <w:t>и</w:t>
      </w:r>
      <w:r w:rsidRPr="00BF17DC">
        <w:rPr>
          <w:color w:val="000000"/>
          <w:sz w:val="24"/>
          <w:szCs w:val="24"/>
        </w:rPr>
        <w:t xml:space="preserve">на, И. А. </w:t>
      </w:r>
      <w:proofErr w:type="spellStart"/>
      <w:r w:rsidRPr="00BF17DC">
        <w:rPr>
          <w:color w:val="000000"/>
          <w:sz w:val="24"/>
          <w:szCs w:val="24"/>
        </w:rPr>
        <w:t>Загрязкина</w:t>
      </w:r>
      <w:proofErr w:type="spellEnd"/>
      <w:r w:rsidRPr="00BF17DC">
        <w:rPr>
          <w:color w:val="000000"/>
          <w:sz w:val="24"/>
          <w:szCs w:val="24"/>
        </w:rPr>
        <w:t xml:space="preserve">. – 2-е изд. – М.: Просвещение, 1990. – 175 с. 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Схема библиографической записи на составную часть документа (Аналитическое описание): 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Фамилия и инициалы автора. Название статьи / Фамилии и инициалы двух, трех или четырех авторов // Название документа. — Место издания, год издания. — Номер тома. </w:t>
      </w:r>
      <w:proofErr w:type="gramStart"/>
      <w:r w:rsidRPr="00BF17DC">
        <w:rPr>
          <w:color w:val="000000"/>
          <w:sz w:val="24"/>
          <w:szCs w:val="24"/>
        </w:rPr>
        <w:t>—С</w:t>
      </w:r>
      <w:proofErr w:type="gramEnd"/>
      <w:r w:rsidRPr="00BF17DC">
        <w:rPr>
          <w:color w:val="000000"/>
          <w:sz w:val="24"/>
          <w:szCs w:val="24"/>
        </w:rPr>
        <w:t>траницы работы от и до.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Основное заглавие [Общее обозначение материала]: сведения, относящиеся к загл</w:t>
      </w:r>
      <w:r w:rsidRPr="00BF17DC">
        <w:rPr>
          <w:color w:val="000000"/>
          <w:sz w:val="24"/>
          <w:szCs w:val="24"/>
        </w:rPr>
        <w:t>а</w:t>
      </w:r>
      <w:r w:rsidRPr="00BF17DC">
        <w:rPr>
          <w:color w:val="000000"/>
          <w:sz w:val="24"/>
          <w:szCs w:val="24"/>
        </w:rPr>
        <w:t>вию / сведения об ответственности. — Вид и объем ресурса. — Место издания или изгото</w:t>
      </w:r>
      <w:r w:rsidRPr="00BF17DC">
        <w:rPr>
          <w:color w:val="000000"/>
          <w:sz w:val="24"/>
          <w:szCs w:val="24"/>
        </w:rPr>
        <w:t>в</w:t>
      </w:r>
      <w:r w:rsidRPr="00BF17DC">
        <w:rPr>
          <w:color w:val="000000"/>
          <w:sz w:val="24"/>
          <w:szCs w:val="24"/>
        </w:rPr>
        <w:t>ления: имя издателя или изготовителя, дата издания или изготовления. —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</w:t>
      </w:r>
      <w:r w:rsidRPr="00BF17DC">
        <w:rPr>
          <w:color w:val="000000"/>
          <w:sz w:val="24"/>
          <w:szCs w:val="24"/>
        </w:rPr>
        <w:t>и</w:t>
      </w:r>
      <w:r w:rsidRPr="00BF17DC">
        <w:rPr>
          <w:color w:val="000000"/>
          <w:sz w:val="24"/>
          <w:szCs w:val="24"/>
        </w:rPr>
        <w:t xml:space="preserve">зические характеристики — (Заглавие серии или </w:t>
      </w:r>
      <w:proofErr w:type="spellStart"/>
      <w:r w:rsidRPr="00BF17DC">
        <w:rPr>
          <w:color w:val="000000"/>
          <w:sz w:val="24"/>
          <w:szCs w:val="24"/>
        </w:rPr>
        <w:t>подсерии</w:t>
      </w:r>
      <w:proofErr w:type="spellEnd"/>
      <w:r w:rsidRPr="00BF17DC">
        <w:rPr>
          <w:color w:val="000000"/>
          <w:sz w:val="24"/>
          <w:szCs w:val="24"/>
        </w:rPr>
        <w:t xml:space="preserve">; номер выпуска серии или </w:t>
      </w:r>
      <w:proofErr w:type="spellStart"/>
      <w:r w:rsidRPr="00BF17DC">
        <w:rPr>
          <w:color w:val="000000"/>
          <w:sz w:val="24"/>
          <w:szCs w:val="24"/>
        </w:rPr>
        <w:t>по</w:t>
      </w:r>
      <w:r w:rsidRPr="00BF17DC">
        <w:rPr>
          <w:color w:val="000000"/>
          <w:sz w:val="24"/>
          <w:szCs w:val="24"/>
        </w:rPr>
        <w:t>д</w:t>
      </w:r>
      <w:r w:rsidRPr="00BF17DC">
        <w:rPr>
          <w:color w:val="000000"/>
          <w:sz w:val="24"/>
          <w:szCs w:val="24"/>
        </w:rPr>
        <w:t>серии</w:t>
      </w:r>
      <w:proofErr w:type="spellEnd"/>
      <w:r w:rsidRPr="00BF17DC">
        <w:rPr>
          <w:color w:val="000000"/>
          <w:sz w:val="24"/>
          <w:szCs w:val="24"/>
        </w:rPr>
        <w:t>). — Примечания. — Режим доступа: условия доступности.</w:t>
      </w:r>
    </w:p>
    <w:p w:rsidR="006F7160" w:rsidRPr="00BF17DC" w:rsidRDefault="006F7160" w:rsidP="00BF17DC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BF17DC">
        <w:rPr>
          <w:b/>
          <w:i/>
          <w:color w:val="000000"/>
          <w:sz w:val="24"/>
          <w:szCs w:val="24"/>
        </w:rPr>
        <w:t>Примеры: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Археол</w:t>
      </w:r>
      <w:r w:rsidRPr="00BF17DC">
        <w:rPr>
          <w:color w:val="000000"/>
          <w:sz w:val="24"/>
          <w:szCs w:val="24"/>
        </w:rPr>
        <w:t>о</w:t>
      </w:r>
      <w:r w:rsidRPr="00BF17DC">
        <w:rPr>
          <w:color w:val="000000"/>
          <w:sz w:val="24"/>
          <w:szCs w:val="24"/>
        </w:rPr>
        <w:t xml:space="preserve">гия двух императоров /Музей-панорама «Бородинская битва», </w:t>
      </w:r>
      <w:proofErr w:type="spellStart"/>
      <w:r w:rsidRPr="00BF17DC">
        <w:rPr>
          <w:color w:val="000000"/>
          <w:sz w:val="24"/>
          <w:szCs w:val="24"/>
        </w:rPr>
        <w:t>Интерсофт</w:t>
      </w:r>
      <w:proofErr w:type="spellEnd"/>
      <w:r w:rsidRPr="00BF17DC">
        <w:rPr>
          <w:color w:val="000000"/>
          <w:sz w:val="24"/>
          <w:szCs w:val="24"/>
        </w:rPr>
        <w:t>. - Электрон</w:t>
      </w:r>
      <w:proofErr w:type="gramStart"/>
      <w:r w:rsidRPr="00BF17DC">
        <w:rPr>
          <w:color w:val="000000"/>
          <w:sz w:val="24"/>
          <w:szCs w:val="24"/>
        </w:rPr>
        <w:t>.</w:t>
      </w:r>
      <w:proofErr w:type="gramEnd"/>
      <w:r w:rsidRPr="00BF17DC">
        <w:rPr>
          <w:color w:val="000000"/>
          <w:sz w:val="24"/>
          <w:szCs w:val="24"/>
        </w:rPr>
        <w:t xml:space="preserve"> </w:t>
      </w:r>
      <w:proofErr w:type="gramStart"/>
      <w:r w:rsidRPr="00BF17DC">
        <w:rPr>
          <w:color w:val="000000"/>
          <w:sz w:val="24"/>
          <w:szCs w:val="24"/>
        </w:rPr>
        <w:t>д</w:t>
      </w:r>
      <w:proofErr w:type="gramEnd"/>
      <w:r w:rsidRPr="00BF17DC">
        <w:rPr>
          <w:color w:val="000000"/>
          <w:sz w:val="24"/>
          <w:szCs w:val="24"/>
        </w:rPr>
        <w:t xml:space="preserve">ан. – М., 1997. – 1 </w:t>
      </w:r>
      <w:proofErr w:type="spellStart"/>
      <w:r w:rsidRPr="00BF17DC">
        <w:rPr>
          <w:color w:val="000000"/>
          <w:sz w:val="24"/>
          <w:szCs w:val="24"/>
        </w:rPr>
        <w:t>лектрон</w:t>
      </w:r>
      <w:proofErr w:type="spellEnd"/>
      <w:r w:rsidRPr="00BF17DC">
        <w:rPr>
          <w:color w:val="000000"/>
          <w:sz w:val="24"/>
          <w:szCs w:val="24"/>
        </w:rPr>
        <w:t>. опт</w:t>
      </w:r>
      <w:proofErr w:type="gramStart"/>
      <w:r w:rsidRPr="00BF17DC">
        <w:rPr>
          <w:color w:val="000000"/>
          <w:sz w:val="24"/>
          <w:szCs w:val="24"/>
        </w:rPr>
        <w:t>.</w:t>
      </w:r>
      <w:proofErr w:type="gramEnd"/>
      <w:r w:rsidRPr="00BF17DC">
        <w:rPr>
          <w:color w:val="000000"/>
          <w:sz w:val="24"/>
          <w:szCs w:val="24"/>
        </w:rPr>
        <w:t xml:space="preserve"> </w:t>
      </w:r>
      <w:proofErr w:type="gramStart"/>
      <w:r w:rsidRPr="00BF17DC">
        <w:rPr>
          <w:color w:val="000000"/>
          <w:sz w:val="24"/>
          <w:szCs w:val="24"/>
        </w:rPr>
        <w:t>д</w:t>
      </w:r>
      <w:proofErr w:type="gramEnd"/>
      <w:r w:rsidRPr="00BF17DC">
        <w:rPr>
          <w:color w:val="000000"/>
          <w:sz w:val="24"/>
          <w:szCs w:val="24"/>
        </w:rPr>
        <w:t>иск (CD-ROM).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Ресурсы удаленного доступа: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BF17DC">
        <w:rPr>
          <w:color w:val="000000"/>
          <w:sz w:val="24"/>
          <w:szCs w:val="24"/>
        </w:rPr>
        <w:t>информ</w:t>
      </w:r>
      <w:proofErr w:type="spellEnd"/>
      <w:r w:rsidRPr="00BF17DC">
        <w:rPr>
          <w:color w:val="000000"/>
          <w:sz w:val="24"/>
          <w:szCs w:val="24"/>
        </w:rPr>
        <w:t>. те</w:t>
      </w:r>
      <w:r w:rsidRPr="00BF17DC">
        <w:rPr>
          <w:color w:val="000000"/>
          <w:sz w:val="24"/>
          <w:szCs w:val="24"/>
        </w:rPr>
        <w:t>х</w:t>
      </w:r>
      <w:r w:rsidRPr="00BF17DC">
        <w:rPr>
          <w:color w:val="000000"/>
          <w:sz w:val="24"/>
          <w:szCs w:val="24"/>
        </w:rPr>
        <w:t>нологий РГБ. - Электрон</w:t>
      </w:r>
      <w:proofErr w:type="gramStart"/>
      <w:r w:rsidRPr="00BF17DC">
        <w:rPr>
          <w:color w:val="000000"/>
          <w:sz w:val="24"/>
          <w:szCs w:val="24"/>
        </w:rPr>
        <w:t>.</w:t>
      </w:r>
      <w:proofErr w:type="gramEnd"/>
      <w:r w:rsidRPr="00BF17DC">
        <w:rPr>
          <w:color w:val="000000"/>
          <w:sz w:val="24"/>
          <w:szCs w:val="24"/>
        </w:rPr>
        <w:t xml:space="preserve"> </w:t>
      </w:r>
      <w:proofErr w:type="gramStart"/>
      <w:r w:rsidRPr="00BF17DC">
        <w:rPr>
          <w:color w:val="000000"/>
          <w:sz w:val="24"/>
          <w:szCs w:val="24"/>
        </w:rPr>
        <w:t>д</w:t>
      </w:r>
      <w:proofErr w:type="gramEnd"/>
      <w:r w:rsidRPr="00BF17DC">
        <w:rPr>
          <w:color w:val="000000"/>
          <w:sz w:val="24"/>
          <w:szCs w:val="24"/>
        </w:rPr>
        <w:t>ан. - М.: Рос</w:t>
      </w:r>
      <w:proofErr w:type="gramStart"/>
      <w:r w:rsidRPr="00BF17DC">
        <w:rPr>
          <w:color w:val="000000"/>
          <w:sz w:val="24"/>
          <w:szCs w:val="24"/>
        </w:rPr>
        <w:t>.</w:t>
      </w:r>
      <w:proofErr w:type="gramEnd"/>
      <w:r w:rsidRPr="00BF17DC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BF17DC">
        <w:rPr>
          <w:color w:val="000000"/>
          <w:sz w:val="24"/>
          <w:szCs w:val="24"/>
        </w:rPr>
        <w:t>г</w:t>
      </w:r>
      <w:proofErr w:type="gramEnd"/>
      <w:r w:rsidRPr="00BF17DC">
        <w:rPr>
          <w:color w:val="000000"/>
          <w:sz w:val="24"/>
          <w:szCs w:val="24"/>
        </w:rPr>
        <w:t>ос</w:t>
      </w:r>
      <w:proofErr w:type="spellEnd"/>
      <w:r w:rsidRPr="00BF17DC">
        <w:rPr>
          <w:color w:val="000000"/>
          <w:sz w:val="24"/>
          <w:szCs w:val="24"/>
        </w:rPr>
        <w:t xml:space="preserve">. б-ка, 1997- . - Режим доступа: </w:t>
      </w:r>
      <w:proofErr w:type="spellStart"/>
      <w:r w:rsidRPr="00BF17DC">
        <w:rPr>
          <w:color w:val="000000"/>
          <w:sz w:val="24"/>
          <w:szCs w:val="24"/>
        </w:rPr>
        <w:t>http</w:t>
      </w:r>
      <w:proofErr w:type="spellEnd"/>
      <w:r w:rsidRPr="00BF17DC">
        <w:rPr>
          <w:color w:val="000000"/>
          <w:sz w:val="24"/>
          <w:szCs w:val="24"/>
        </w:rPr>
        <w:t>//</w:t>
      </w:r>
      <w:proofErr w:type="spellStart"/>
      <w:r w:rsidRPr="00BF17DC">
        <w:rPr>
          <w:color w:val="000000"/>
          <w:sz w:val="24"/>
          <w:szCs w:val="24"/>
        </w:rPr>
        <w:t>www.rsl.ru</w:t>
      </w:r>
      <w:proofErr w:type="spellEnd"/>
      <w:r w:rsidRPr="00BF17DC">
        <w:rPr>
          <w:color w:val="000000"/>
          <w:sz w:val="24"/>
          <w:szCs w:val="24"/>
        </w:rPr>
        <w:t>, свободный.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Электронная статья: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</w:t>
      </w:r>
      <w:r w:rsidRPr="00BF17DC">
        <w:rPr>
          <w:color w:val="000000"/>
          <w:sz w:val="24"/>
          <w:szCs w:val="24"/>
        </w:rPr>
        <w:t>о</w:t>
      </w:r>
      <w:r w:rsidRPr="00BF17DC">
        <w:rPr>
          <w:color w:val="000000"/>
          <w:sz w:val="24"/>
          <w:szCs w:val="24"/>
        </w:rPr>
        <w:t>вания, ГНПБ им. К.Д. Ушинского. - М.: OIM.RU, 2000-2001. - Режим доступа: http://www.oim.ru. - 25.09.2000</w:t>
      </w:r>
    </w:p>
    <w:p w:rsidR="006F7160" w:rsidRPr="00BF17DC" w:rsidRDefault="006F7160" w:rsidP="00BF17DC">
      <w:pPr>
        <w:ind w:firstLine="567"/>
        <w:jc w:val="both"/>
        <w:rPr>
          <w:color w:val="000000"/>
          <w:sz w:val="24"/>
          <w:szCs w:val="24"/>
        </w:rPr>
      </w:pPr>
      <w:r w:rsidRPr="00BF17DC">
        <w:rPr>
          <w:color w:val="000000"/>
          <w:sz w:val="24"/>
          <w:szCs w:val="24"/>
        </w:rPr>
        <w:t>Библиографическая запись на издание из ЭБС: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color w:val="000000"/>
          <w:sz w:val="24"/>
          <w:szCs w:val="24"/>
        </w:rPr>
        <w:t>Аверченко, В. И. Археология развития системы государственной безопасности Ро</w:t>
      </w:r>
      <w:r w:rsidRPr="00BF17DC">
        <w:rPr>
          <w:color w:val="000000"/>
          <w:sz w:val="24"/>
          <w:szCs w:val="24"/>
        </w:rPr>
        <w:t>с</w:t>
      </w:r>
      <w:r w:rsidRPr="00BF17DC">
        <w:rPr>
          <w:color w:val="000000"/>
          <w:sz w:val="24"/>
          <w:szCs w:val="24"/>
        </w:rPr>
        <w:t xml:space="preserve">сии: учебное пособие / В. И. </w:t>
      </w:r>
      <w:proofErr w:type="spellStart"/>
      <w:r w:rsidRPr="00BF17DC">
        <w:rPr>
          <w:color w:val="000000"/>
          <w:sz w:val="24"/>
          <w:szCs w:val="24"/>
        </w:rPr>
        <w:t>Аверченков</w:t>
      </w:r>
      <w:proofErr w:type="spellEnd"/>
      <w:r w:rsidRPr="00BF17DC">
        <w:rPr>
          <w:color w:val="000000"/>
          <w:sz w:val="24"/>
          <w:szCs w:val="24"/>
        </w:rPr>
        <w:t xml:space="preserve">, В. В. Ерохин, О. М. </w:t>
      </w:r>
      <w:proofErr w:type="spellStart"/>
      <w:r w:rsidRPr="00BF17DC">
        <w:rPr>
          <w:color w:val="000000"/>
          <w:sz w:val="24"/>
          <w:szCs w:val="24"/>
        </w:rPr>
        <w:t>Голембиовская</w:t>
      </w:r>
      <w:proofErr w:type="spellEnd"/>
      <w:r w:rsidRPr="00BF17DC">
        <w:rPr>
          <w:color w:val="000000"/>
          <w:sz w:val="24"/>
          <w:szCs w:val="24"/>
        </w:rPr>
        <w:t>. – М.: Флинта, 2011. – 192 с. // ЭБС «</w:t>
      </w:r>
      <w:proofErr w:type="spellStart"/>
      <w:r w:rsidRPr="00BF17DC">
        <w:rPr>
          <w:color w:val="000000"/>
          <w:sz w:val="24"/>
          <w:szCs w:val="24"/>
        </w:rPr>
        <w:t>Книгафонд</w:t>
      </w:r>
      <w:proofErr w:type="spellEnd"/>
      <w:r w:rsidRPr="00BF17DC">
        <w:rPr>
          <w:color w:val="000000"/>
          <w:sz w:val="24"/>
          <w:szCs w:val="24"/>
        </w:rPr>
        <w:t xml:space="preserve">» [Электронный ресурс]. – Сетевой режим доступа: </w:t>
      </w:r>
      <w:proofErr w:type="spellStart"/>
      <w:r w:rsidRPr="00BF17DC">
        <w:rPr>
          <w:color w:val="000000"/>
          <w:sz w:val="24"/>
          <w:szCs w:val="24"/>
        </w:rPr>
        <w:t>http</w:t>
      </w:r>
      <w:proofErr w:type="spellEnd"/>
      <w:r w:rsidRPr="00BF17DC">
        <w:rPr>
          <w:color w:val="000000"/>
          <w:sz w:val="24"/>
          <w:szCs w:val="24"/>
        </w:rPr>
        <w:t>//</w:t>
      </w:r>
      <w:proofErr w:type="spellStart"/>
      <w:r w:rsidRPr="00BF17DC">
        <w:rPr>
          <w:color w:val="000000"/>
          <w:sz w:val="24"/>
          <w:szCs w:val="24"/>
        </w:rPr>
        <w:t>www.knigafond.ru</w:t>
      </w:r>
      <w:proofErr w:type="spellEnd"/>
      <w:r w:rsidRPr="00BF17DC">
        <w:rPr>
          <w:color w:val="000000"/>
          <w:sz w:val="24"/>
          <w:szCs w:val="24"/>
        </w:rPr>
        <w:t>. Васильев А.Д. Цели и средства игр в слова / А. Д. Васильев. – Кра</w:t>
      </w:r>
      <w:r w:rsidRPr="00BF17DC">
        <w:rPr>
          <w:color w:val="000000"/>
          <w:sz w:val="24"/>
          <w:szCs w:val="24"/>
        </w:rPr>
        <w:t>с</w:t>
      </w:r>
      <w:r w:rsidRPr="00BF17DC">
        <w:rPr>
          <w:color w:val="000000"/>
          <w:sz w:val="24"/>
          <w:szCs w:val="24"/>
        </w:rPr>
        <w:t>ноярск, 2012. – 159 с. // ЭБС КГПУ [Электронный ресурс]. – Сетевой режим доступа:</w:t>
      </w:r>
      <w:r w:rsidRPr="00BF17DC">
        <w:rPr>
          <w:color w:val="000000"/>
          <w:sz w:val="24"/>
          <w:szCs w:val="24"/>
        </w:rPr>
        <w:br/>
        <w:t>http://www.elib.kspu.ru</w:t>
      </w:r>
    </w:p>
    <w:p w:rsidR="00BD5971" w:rsidRDefault="00BD5971" w:rsidP="00BF17DC">
      <w:pPr>
        <w:ind w:firstLine="567"/>
        <w:jc w:val="both"/>
        <w:rPr>
          <w:b/>
          <w:i/>
          <w:sz w:val="24"/>
          <w:szCs w:val="24"/>
        </w:rPr>
      </w:pPr>
    </w:p>
    <w:p w:rsidR="006F7160" w:rsidRPr="00BD5971" w:rsidRDefault="006F7160" w:rsidP="00BD5971">
      <w:pPr>
        <w:ind w:firstLine="567"/>
        <w:jc w:val="center"/>
        <w:rPr>
          <w:b/>
          <w:sz w:val="24"/>
          <w:szCs w:val="24"/>
        </w:rPr>
      </w:pPr>
      <w:r w:rsidRPr="00BD5971">
        <w:rPr>
          <w:b/>
          <w:sz w:val="24"/>
          <w:szCs w:val="24"/>
        </w:rPr>
        <w:t>Написание эссе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Эссе необходимо сдать преподавателю в напечатанном виде. Объем эссе не более 10 стр. машинописного текста включая титульный лист, содержание и список литературы. Текстовый материал оформляется 14 шрифтом через 1,5 интервала, красная строка 1,25, и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 xml:space="preserve">тервал между абзацами «0», отступ: слева 3 </w:t>
      </w:r>
      <w:proofErr w:type="gramStart"/>
      <w:r w:rsidRPr="00BF17DC">
        <w:rPr>
          <w:sz w:val="24"/>
          <w:szCs w:val="24"/>
        </w:rPr>
        <w:t>с</w:t>
      </w:r>
      <w:proofErr w:type="gramEnd"/>
      <w:r w:rsidRPr="00BF17DC">
        <w:rPr>
          <w:sz w:val="24"/>
          <w:szCs w:val="24"/>
        </w:rPr>
        <w:t>., справа 1 с., выравнивание текста по ширине страницы.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Структурными элементами являются: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-Титульный лист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-Содержание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-Введение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-Основная часть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-Заключение и выводы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-Библиографический список (источники и литература)</w:t>
      </w:r>
    </w:p>
    <w:p w:rsidR="006F7160" w:rsidRPr="00BF17DC" w:rsidRDefault="006F7160" w:rsidP="00BF17DC">
      <w:pPr>
        <w:ind w:firstLine="567"/>
        <w:jc w:val="both"/>
        <w:rPr>
          <w:sz w:val="24"/>
          <w:szCs w:val="24"/>
        </w:rPr>
      </w:pPr>
    </w:p>
    <w:p w:rsidR="00896641" w:rsidRDefault="00896641" w:rsidP="00BF17DC">
      <w:pPr>
        <w:ind w:right="-142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 xml:space="preserve">ПРИМЕРНЫЕ ТЕМЫ </w:t>
      </w:r>
    </w:p>
    <w:p w:rsidR="006E0DE0" w:rsidRPr="00BF17DC" w:rsidRDefault="006E0DE0" w:rsidP="00BF17DC">
      <w:pPr>
        <w:ind w:right="-142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по курсу «Современная история России</w:t>
      </w:r>
      <w:r>
        <w:rPr>
          <w:b/>
          <w:sz w:val="24"/>
          <w:szCs w:val="24"/>
        </w:rPr>
        <w:t>»</w:t>
      </w:r>
    </w:p>
    <w:p w:rsidR="006E0DE0" w:rsidRDefault="006E0DE0" w:rsidP="00BF17DC">
      <w:pPr>
        <w:ind w:right="-142" w:firstLine="567"/>
        <w:jc w:val="center"/>
        <w:rPr>
          <w:b/>
          <w:sz w:val="24"/>
          <w:szCs w:val="24"/>
        </w:rPr>
      </w:pPr>
    </w:p>
    <w:p w:rsidR="00896641" w:rsidRPr="00BF17DC" w:rsidRDefault="002C75C6" w:rsidP="00BF17DC">
      <w:pPr>
        <w:ind w:right="-1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6E0DE0">
        <w:rPr>
          <w:b/>
          <w:sz w:val="24"/>
          <w:szCs w:val="24"/>
        </w:rPr>
        <w:t>ОНТРОЛЬНЫЕ РАБОТЫ</w:t>
      </w:r>
      <w:r>
        <w:rPr>
          <w:b/>
          <w:sz w:val="24"/>
          <w:szCs w:val="24"/>
        </w:rPr>
        <w:t xml:space="preserve"> (</w:t>
      </w:r>
      <w:r w:rsidR="006E0DE0">
        <w:rPr>
          <w:b/>
          <w:sz w:val="24"/>
          <w:szCs w:val="24"/>
        </w:rPr>
        <w:t>ЭССЕ</w:t>
      </w:r>
      <w:r>
        <w:rPr>
          <w:b/>
          <w:sz w:val="24"/>
          <w:szCs w:val="24"/>
        </w:rPr>
        <w:t>)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Изменение геополитической ситуации и концептуальных основ внешней пол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 xml:space="preserve">тики России </w:t>
      </w:r>
      <w:proofErr w:type="gramStart"/>
      <w:r w:rsidRPr="00BF17DC">
        <w:rPr>
          <w:sz w:val="24"/>
          <w:szCs w:val="24"/>
        </w:rPr>
        <w:t>в начале</w:t>
      </w:r>
      <w:proofErr w:type="gramEnd"/>
      <w:r w:rsidRPr="00BF17DC">
        <w:rPr>
          <w:sz w:val="24"/>
          <w:szCs w:val="24"/>
        </w:rPr>
        <w:t xml:space="preserve"> 1990-х гг. 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Внешнеполитические приоритеты России в 1990-х гг.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Западное направление внешней политики в 1990-х гг. (США или с одной из стран Европы) 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Отношения России со странами “ближнего” зарубежья (с одной страной по выбору)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Восточное направление внешней политики (Япония, Китай, АТЭС) – </w:t>
      </w:r>
      <w:r w:rsidRPr="00BF17DC">
        <w:rPr>
          <w:i/>
          <w:sz w:val="24"/>
          <w:szCs w:val="24"/>
        </w:rPr>
        <w:t>одна страна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Международное положение России на рубеже тысячелетий.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Курс на ускоренную интеграцию в евро-атлантические структуры в 1990-х гг. Политика </w:t>
      </w:r>
      <w:proofErr w:type="spellStart"/>
      <w:r w:rsidRPr="00BF17DC">
        <w:rPr>
          <w:i/>
          <w:sz w:val="24"/>
          <w:szCs w:val="24"/>
        </w:rPr>
        <w:t>атлантизма</w:t>
      </w:r>
      <w:proofErr w:type="spellEnd"/>
      <w:r w:rsidRPr="00BF17DC">
        <w:rPr>
          <w:i/>
          <w:sz w:val="24"/>
          <w:szCs w:val="24"/>
        </w:rPr>
        <w:t>.</w:t>
      </w:r>
      <w:r w:rsidRPr="00BF17DC">
        <w:rPr>
          <w:sz w:val="24"/>
          <w:szCs w:val="24"/>
        </w:rPr>
        <w:t xml:space="preserve"> </w:t>
      </w:r>
    </w:p>
    <w:p w:rsidR="001862C3" w:rsidRPr="00BF17DC" w:rsidRDefault="001862C3" w:rsidP="00BF17DC">
      <w:pPr>
        <w:pStyle w:val="aa"/>
        <w:numPr>
          <w:ilvl w:val="0"/>
          <w:numId w:val="8"/>
        </w:numPr>
        <w:ind w:left="284" w:right="-142" w:firstLine="567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Восприятие России Западом в 1990-е гг.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Россия и страны Центральной и Восточной Европы (одна страна по выбору)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Отношения России с развивающимися странами (одна страна по выбору)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Попытка России «вернуться» в Латинскую Америку в 2000-е гг. Латиноамер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канское направление внешней политики России.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Активизация российской политики на Ближнем Востоке в 2000-е гг.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Внешнеполитические приоритеты России </w:t>
      </w:r>
      <w:proofErr w:type="gramStart"/>
      <w:r w:rsidRPr="00BF17DC">
        <w:rPr>
          <w:sz w:val="24"/>
          <w:szCs w:val="24"/>
        </w:rPr>
        <w:t>в начале</w:t>
      </w:r>
      <w:proofErr w:type="gramEnd"/>
      <w:r w:rsidRPr="00BF17DC">
        <w:rPr>
          <w:sz w:val="24"/>
          <w:szCs w:val="24"/>
        </w:rPr>
        <w:t xml:space="preserve"> 2000-х гг.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Вопрос о членстве России в ВТО.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Россия и Совет Европы.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Россия в ОБСЕ.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Взаимоотношения России с НАТО в 1990-х гг.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Новая редакция «Концепции национальной безопасности РФ» – основа страт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 xml:space="preserve">гии российского руководства в 2000-е гг. 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Военная доктрина и другие стратегические документы внешней политики РФ </w:t>
      </w:r>
      <w:smartTag w:uri="urn:schemas-microsoft-com:office:smarttags" w:element="metricconverter">
        <w:smartTagPr>
          <w:attr w:name="ProductID" w:val="2000 г"/>
        </w:smartTagPr>
        <w:r w:rsidRPr="00BF17DC">
          <w:rPr>
            <w:sz w:val="24"/>
            <w:szCs w:val="24"/>
          </w:rPr>
          <w:t>2000 г.</w:t>
        </w:r>
      </w:smartTag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color w:val="000000"/>
          <w:sz w:val="24"/>
          <w:szCs w:val="24"/>
        </w:rPr>
        <w:t xml:space="preserve"> Факторы дестабилизации современного мирового порядка и политические риски для России.</w:t>
      </w:r>
    </w:p>
    <w:p w:rsidR="001862C3" w:rsidRPr="00BF17DC" w:rsidRDefault="001862C3" w:rsidP="00BF17DC">
      <w:pPr>
        <w:numPr>
          <w:ilvl w:val="0"/>
          <w:numId w:val="8"/>
        </w:numPr>
        <w:suppressAutoHyphens/>
        <w:overflowPunct/>
        <w:autoSpaceDE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 </w:t>
      </w:r>
      <w:proofErr w:type="spellStart"/>
      <w:r w:rsidRPr="00BF17DC">
        <w:rPr>
          <w:sz w:val="24"/>
          <w:szCs w:val="24"/>
        </w:rPr>
        <w:t>Нанотехнологические</w:t>
      </w:r>
      <w:proofErr w:type="spellEnd"/>
      <w:r w:rsidRPr="00BF17DC">
        <w:rPr>
          <w:sz w:val="24"/>
          <w:szCs w:val="24"/>
        </w:rPr>
        <w:t xml:space="preserve"> перспективы России: от «</w:t>
      </w:r>
      <w:proofErr w:type="spellStart"/>
      <w:r w:rsidRPr="00BF17DC">
        <w:rPr>
          <w:sz w:val="24"/>
          <w:szCs w:val="24"/>
        </w:rPr>
        <w:t>нанобума</w:t>
      </w:r>
      <w:proofErr w:type="spellEnd"/>
      <w:r w:rsidRPr="00BF17DC">
        <w:rPr>
          <w:sz w:val="24"/>
          <w:szCs w:val="24"/>
        </w:rPr>
        <w:t>» к объективным оценкам.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Динамика нормативно-ценностной системы российского общества (1990-е, 2000 –е гг., по отдельности)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Культура России 1990-х гг.: возрождение или упадок?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Культура России 2000-х гг. Основные тренды.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Искусство современной России (1990-х или 2000-х гг., по отдельности)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Государственное законодательство в области образования в современной Ро</w:t>
      </w:r>
      <w:r w:rsidRPr="00BF17DC">
        <w:rPr>
          <w:sz w:val="24"/>
          <w:szCs w:val="24"/>
        </w:rPr>
        <w:t>с</w:t>
      </w:r>
      <w:r w:rsidRPr="00BF17DC">
        <w:rPr>
          <w:sz w:val="24"/>
          <w:szCs w:val="24"/>
        </w:rPr>
        <w:t xml:space="preserve">сии </w:t>
      </w:r>
      <w:proofErr w:type="gramStart"/>
      <w:r w:rsidRPr="00BF17DC">
        <w:rPr>
          <w:sz w:val="24"/>
          <w:szCs w:val="24"/>
        </w:rPr>
        <w:t xml:space="preserve">( </w:t>
      </w:r>
      <w:proofErr w:type="gramEnd"/>
      <w:r w:rsidRPr="00BF17DC">
        <w:rPr>
          <w:sz w:val="24"/>
          <w:szCs w:val="24"/>
        </w:rPr>
        <w:t>1990-х или 2000-х гг., по отдельности)</w:t>
      </w:r>
    </w:p>
    <w:p w:rsidR="001862C3" w:rsidRPr="00BF17DC" w:rsidRDefault="001862C3" w:rsidP="00BF17DC">
      <w:pPr>
        <w:numPr>
          <w:ilvl w:val="0"/>
          <w:numId w:val="8"/>
        </w:numPr>
        <w:ind w:left="284" w:right="-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 xml:space="preserve"> </w:t>
      </w:r>
      <w:proofErr w:type="spellStart"/>
      <w:r w:rsidRPr="00BF17DC">
        <w:rPr>
          <w:sz w:val="24"/>
          <w:szCs w:val="24"/>
        </w:rPr>
        <w:t>Многовариативность</w:t>
      </w:r>
      <w:proofErr w:type="spellEnd"/>
      <w:r w:rsidRPr="00BF17DC">
        <w:rPr>
          <w:sz w:val="24"/>
          <w:szCs w:val="24"/>
        </w:rPr>
        <w:t xml:space="preserve"> форм обучения в современной России (2000-е гг.)</w:t>
      </w:r>
    </w:p>
    <w:p w:rsidR="00BF17DC" w:rsidRDefault="00BF17DC" w:rsidP="00BF17DC">
      <w:pPr>
        <w:ind w:left="284" w:right="-142" w:firstLine="567"/>
        <w:jc w:val="center"/>
        <w:rPr>
          <w:b/>
          <w:sz w:val="24"/>
          <w:szCs w:val="24"/>
        </w:rPr>
      </w:pPr>
    </w:p>
    <w:p w:rsidR="001862C3" w:rsidRPr="00BF17DC" w:rsidRDefault="001862C3" w:rsidP="00BF17DC">
      <w:pPr>
        <w:ind w:left="284" w:right="-142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КУР</w:t>
      </w:r>
      <w:r w:rsidR="006E0DE0">
        <w:rPr>
          <w:b/>
          <w:sz w:val="24"/>
          <w:szCs w:val="24"/>
        </w:rPr>
        <w:t>СОВЫЕ</w:t>
      </w:r>
      <w:r w:rsidRPr="00BF17DC">
        <w:rPr>
          <w:b/>
          <w:sz w:val="24"/>
          <w:szCs w:val="24"/>
        </w:rPr>
        <w:t xml:space="preserve"> РАБОТ</w:t>
      </w:r>
      <w:r w:rsidR="006E0DE0">
        <w:rPr>
          <w:b/>
          <w:sz w:val="24"/>
          <w:szCs w:val="24"/>
        </w:rPr>
        <w:t>Ы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1. Высшее образование в России в 1990-х гг.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2. Высшее образование в России в 2000-х гг.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3. Среднее специальное образование в России в 1990-2000-х гг.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lastRenderedPageBreak/>
        <w:t>4. Международные культурные связи России в1990-е гг. (можно с отдельной стр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ной)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5. Международные культурные связи России в 2000-е гг. (можно с отдельной стр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ной)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6. Международные научные связи России в 1990-е гг. (можно с отдельной страной)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7. Международные научные связи России в 2000-е гг. (можно с отдельной страной)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8. Искусство России в 1990-е гг. (выбрать отдельный жанр)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9. Искусство России в 2000-е гг. (выбрать отдельный жанр)</w:t>
      </w:r>
    </w:p>
    <w:p w:rsidR="001862C3" w:rsidRPr="00BF17DC" w:rsidRDefault="001862C3" w:rsidP="00BF17DC">
      <w:pPr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10. Искусство настоящего времени (общая оценка или отдельные жанры – по выб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ру)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11. Субкультуры российского общества в 1990-х гг.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12. Субкультуры современного российского общества (2000-е гг.)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13. Эмиграция из России в 1990-х гг.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 xml:space="preserve">14. Внешняя миграция в России в 2000-х гг. 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15. Внутренняя миграция в России в 1990-х гг. (в 2000-х гг.)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16. Национальные проекты в социальной политике правительства в первом десят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летии 2000-х гг. и их реализация (отдельно по каждому).</w:t>
      </w:r>
    </w:p>
    <w:p w:rsidR="001862C3" w:rsidRPr="00BF17DC" w:rsidRDefault="001862C3" w:rsidP="00BF17DC">
      <w:pPr>
        <w:pStyle w:val="af"/>
        <w:overflowPunct/>
        <w:autoSpaceDE/>
        <w:autoSpaceDN w:val="0"/>
        <w:spacing w:line="240" w:lineRule="auto"/>
        <w:ind w:left="284" w:right="-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17. Национальные проекты в социальной политике правительства в 2018-2024 гг. и их реализация (отдельно по каждому).</w:t>
      </w:r>
    </w:p>
    <w:p w:rsidR="00896641" w:rsidRPr="00BF17DC" w:rsidRDefault="00896641" w:rsidP="00BF17DC">
      <w:pPr>
        <w:ind w:right="-142" w:firstLine="567"/>
        <w:jc w:val="center"/>
        <w:rPr>
          <w:b/>
          <w:sz w:val="24"/>
          <w:szCs w:val="24"/>
        </w:rPr>
      </w:pPr>
    </w:p>
    <w:p w:rsidR="00896641" w:rsidRPr="00BF17DC" w:rsidRDefault="00896641" w:rsidP="00BF17DC">
      <w:pPr>
        <w:ind w:left="142" w:firstLine="567"/>
        <w:jc w:val="center"/>
        <w:rPr>
          <w:b/>
          <w:sz w:val="24"/>
          <w:szCs w:val="24"/>
        </w:rPr>
      </w:pPr>
      <w:r w:rsidRPr="00BF17DC">
        <w:rPr>
          <w:b/>
          <w:sz w:val="24"/>
          <w:szCs w:val="24"/>
        </w:rPr>
        <w:t>Требования к презентациям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Для достижения максимальной эффективности презентация должна быть построена с учетом следующих рекомендаций.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Цель. Нужно четко сформулировать цель презентации. Очень важно выр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жать ее в одном, максимум двух предложениях. Цель должна быть реальной, логичной и легкой для запоминания. В учебной презентации ее цель совпадает с целью урока.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Подборка информац</w:t>
      </w:r>
      <w:proofErr w:type="gramStart"/>
      <w:r w:rsidRPr="00BF17DC">
        <w:rPr>
          <w:sz w:val="24"/>
          <w:szCs w:val="24"/>
        </w:rPr>
        <w:t>ии и ее</w:t>
      </w:r>
      <w:proofErr w:type="gramEnd"/>
      <w:r w:rsidRPr="00BF17DC">
        <w:rPr>
          <w:sz w:val="24"/>
          <w:szCs w:val="24"/>
        </w:rPr>
        <w:t xml:space="preserve"> систематизация. Важно помнить, что на слайде должна быть только необходимая информация. Поэтому, во-первых, материал должен подбираться так, чтобы его было достаточно для уверенного ориентирования лектора по теме, с другой, нет нужды </w:t>
      </w:r>
      <w:proofErr w:type="spellStart"/>
      <w:r w:rsidRPr="00BF17DC">
        <w:rPr>
          <w:sz w:val="24"/>
          <w:szCs w:val="24"/>
        </w:rPr>
        <w:t>выность</w:t>
      </w:r>
      <w:proofErr w:type="spellEnd"/>
      <w:r w:rsidRPr="00BF17DC">
        <w:rPr>
          <w:sz w:val="24"/>
          <w:szCs w:val="24"/>
        </w:rPr>
        <w:t xml:space="preserve"> на слайд всю найденную информацию. При подготовке презентации желательно сразу же </w:t>
      </w:r>
      <w:proofErr w:type="spellStart"/>
      <w:r w:rsidRPr="00BF17DC">
        <w:rPr>
          <w:sz w:val="24"/>
          <w:szCs w:val="24"/>
        </w:rPr>
        <w:t>тезисно</w:t>
      </w:r>
      <w:proofErr w:type="spellEnd"/>
      <w:r w:rsidRPr="00BF17DC">
        <w:rPr>
          <w:sz w:val="24"/>
          <w:szCs w:val="24"/>
        </w:rPr>
        <w:t xml:space="preserve"> формул </w:t>
      </w:r>
      <w:proofErr w:type="spellStart"/>
      <w:r w:rsidRPr="00BF17DC">
        <w:rPr>
          <w:sz w:val="24"/>
          <w:szCs w:val="24"/>
        </w:rPr>
        <w:t>ровать</w:t>
      </w:r>
      <w:proofErr w:type="spellEnd"/>
      <w:r w:rsidRPr="00BF17DC">
        <w:rPr>
          <w:sz w:val="24"/>
          <w:szCs w:val="24"/>
        </w:rPr>
        <w:t xml:space="preserve"> слова и фразы, которые будут помещены на слайд. В этой </w:t>
      </w:r>
      <w:proofErr w:type="spellStart"/>
      <w:r w:rsidRPr="00BF17DC">
        <w:rPr>
          <w:sz w:val="24"/>
          <w:szCs w:val="24"/>
        </w:rPr>
        <w:t>савязи</w:t>
      </w:r>
      <w:proofErr w:type="spellEnd"/>
      <w:r w:rsidRPr="00BF17DC">
        <w:rPr>
          <w:sz w:val="24"/>
          <w:szCs w:val="24"/>
        </w:rPr>
        <w:t xml:space="preserve"> полезно пользоваться таблицей: в одной колонке с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держится информация, которая доносится до аудитории, в другой – материалы, которые будут вынесены на слайд (тезисы, выражения, иллюстрации).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sz w:val="24"/>
          <w:szCs w:val="24"/>
        </w:rPr>
      </w:pPr>
      <w:r w:rsidRPr="00BF17DC">
        <w:rPr>
          <w:sz w:val="24"/>
          <w:szCs w:val="24"/>
        </w:rPr>
        <w:t>Концепция презентации. При ее разработке нужно исходить из того, какой тип презентации будет использован. Для этого надо воспользоваться классификацией. В любом случае нужно, чтобы способ подачи и презентуемый материал четко соответств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 xml:space="preserve">вали поставленной цели урока. 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 xml:space="preserve">Дизайн презентации. При выполнении презентации в пакете </w:t>
      </w:r>
      <w:r w:rsidRPr="00BF17DC">
        <w:rPr>
          <w:sz w:val="24"/>
          <w:szCs w:val="24"/>
          <w:lang w:val="en-US"/>
        </w:rPr>
        <w:t>Microsoft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Power</w:t>
      </w:r>
      <w:r w:rsidRPr="00BF17DC">
        <w:rPr>
          <w:sz w:val="24"/>
          <w:szCs w:val="24"/>
        </w:rPr>
        <w:t xml:space="preserve"> </w:t>
      </w:r>
      <w:r w:rsidRPr="00BF17DC">
        <w:rPr>
          <w:sz w:val="24"/>
          <w:szCs w:val="24"/>
          <w:lang w:val="en-US"/>
        </w:rPr>
        <w:t>Point</w:t>
      </w:r>
      <w:r w:rsidRPr="00BF17DC">
        <w:rPr>
          <w:sz w:val="24"/>
          <w:szCs w:val="24"/>
        </w:rPr>
        <w:t xml:space="preserve"> можно воспользоваться готовым дизайном слайдов, выбрав его из имеющихся ша</w:t>
      </w:r>
      <w:r w:rsidRPr="00BF17DC">
        <w:rPr>
          <w:sz w:val="24"/>
          <w:szCs w:val="24"/>
        </w:rPr>
        <w:t>б</w:t>
      </w:r>
      <w:r w:rsidRPr="00BF17DC">
        <w:rPr>
          <w:sz w:val="24"/>
          <w:szCs w:val="24"/>
        </w:rPr>
        <w:t>лонов. Но лучше всего придумать собственный стиль оформления презентаций. Это п</w:t>
      </w:r>
      <w:r w:rsidRPr="00BF17DC">
        <w:rPr>
          <w:sz w:val="24"/>
          <w:szCs w:val="24"/>
        </w:rPr>
        <w:t>о</w:t>
      </w:r>
      <w:r w:rsidRPr="00BF17DC">
        <w:rPr>
          <w:sz w:val="24"/>
          <w:szCs w:val="24"/>
        </w:rPr>
        <w:t>зволит создать уникальную атмосферу при подаче материала и сделает его более нагля</w:t>
      </w:r>
      <w:r w:rsidRPr="00BF17DC">
        <w:rPr>
          <w:sz w:val="24"/>
          <w:szCs w:val="24"/>
        </w:rPr>
        <w:t>д</w:t>
      </w:r>
      <w:r w:rsidRPr="00BF17DC">
        <w:rPr>
          <w:sz w:val="24"/>
          <w:szCs w:val="24"/>
        </w:rPr>
        <w:t>ным. Очень важно здесь решить какую цветовую гамму использовать в данном случае, к</w:t>
      </w:r>
      <w:r w:rsidRPr="00BF17DC">
        <w:rPr>
          <w:sz w:val="24"/>
          <w:szCs w:val="24"/>
        </w:rPr>
        <w:t>а</w:t>
      </w:r>
      <w:r w:rsidRPr="00BF17DC">
        <w:rPr>
          <w:sz w:val="24"/>
          <w:szCs w:val="24"/>
        </w:rPr>
        <w:t>кие элементы оформления слайда будут повторяющимися, каким образом будет осущес</w:t>
      </w:r>
      <w:r w:rsidRPr="00BF17DC">
        <w:rPr>
          <w:sz w:val="24"/>
          <w:szCs w:val="24"/>
        </w:rPr>
        <w:t>т</w:t>
      </w:r>
      <w:r w:rsidRPr="00BF17DC">
        <w:rPr>
          <w:sz w:val="24"/>
          <w:szCs w:val="24"/>
        </w:rPr>
        <w:t xml:space="preserve">вляться переход между слайдами. 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>Наполнение презентации информацией и мультимедиа. Если при подготовке материала использовалась таблица (</w:t>
      </w:r>
      <w:proofErr w:type="gramStart"/>
      <w:r w:rsidRPr="00BF17DC">
        <w:rPr>
          <w:sz w:val="24"/>
          <w:szCs w:val="24"/>
        </w:rPr>
        <w:t>см</w:t>
      </w:r>
      <w:proofErr w:type="gramEnd"/>
      <w:r w:rsidRPr="00BF17DC">
        <w:rPr>
          <w:sz w:val="24"/>
          <w:szCs w:val="24"/>
        </w:rPr>
        <w:t>. пункт 2), то необходимо перенести информацию из второго столбца в «тело» слайда. Кроме того, помимо основного наполнения у слайдов должны быть заголовки и номера страниц. При необходимости вносятся также и графич</w:t>
      </w:r>
      <w:r w:rsidRPr="00BF17DC">
        <w:rPr>
          <w:sz w:val="24"/>
          <w:szCs w:val="24"/>
        </w:rPr>
        <w:t>е</w:t>
      </w:r>
      <w:r w:rsidRPr="00BF17DC">
        <w:rPr>
          <w:sz w:val="24"/>
          <w:szCs w:val="24"/>
        </w:rPr>
        <w:t>ские элементы (графики, диаграммы, другие объекты).</w:t>
      </w:r>
    </w:p>
    <w:p w:rsidR="00896641" w:rsidRPr="00BF17DC" w:rsidRDefault="00896641" w:rsidP="00BF17DC">
      <w:pPr>
        <w:pStyle w:val="af6"/>
        <w:numPr>
          <w:ilvl w:val="0"/>
          <w:numId w:val="39"/>
        </w:numPr>
        <w:ind w:left="142" w:firstLine="567"/>
        <w:jc w:val="both"/>
        <w:textAlignment w:val="baseline"/>
        <w:rPr>
          <w:b/>
          <w:sz w:val="24"/>
          <w:szCs w:val="24"/>
        </w:rPr>
      </w:pPr>
      <w:r w:rsidRPr="00BF17DC">
        <w:rPr>
          <w:sz w:val="24"/>
          <w:szCs w:val="24"/>
        </w:rPr>
        <w:t xml:space="preserve">Оптимизация текстового материала и графики. Как уже было отмечено, на слайде должна быть только необходимая информация. То есть то, на что учение должен </w:t>
      </w:r>
      <w:r w:rsidRPr="00BF17DC">
        <w:rPr>
          <w:sz w:val="24"/>
          <w:szCs w:val="24"/>
        </w:rPr>
        <w:lastRenderedPageBreak/>
        <w:t>обратить свое внимание. Причем, желательно, чтобы текст был, по возможности, заменен рисунками, схемами или таблицами. Если текстовый фрагмент необходимо оставить, то для лучшей наглядности необходимо пользоваться следующими правилами: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крупные абзацы текста нужно постараться сократить, или разбить на несколько слайдов;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не нужно использовать выравнивание текста «по центру», поскольку это знач</w:t>
      </w:r>
      <w:r w:rsidRPr="00BF17DC">
        <w:rPr>
          <w:sz w:val="24"/>
          <w:szCs w:val="24"/>
        </w:rPr>
        <w:t>и</w:t>
      </w:r>
      <w:r w:rsidRPr="00BF17DC">
        <w:rPr>
          <w:sz w:val="24"/>
          <w:szCs w:val="24"/>
        </w:rPr>
        <w:t>тельно усложняет восприятие материала;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материале присутствует перечисление, то его желательно выполнить в виде списка «по пунктам»;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если в презентации используются эффекты анимации, то не следует их применять к тексту;</w:t>
      </w:r>
    </w:p>
    <w:p w:rsidR="00896641" w:rsidRPr="00BF17DC" w:rsidRDefault="00896641" w:rsidP="00BF17DC">
      <w:pPr>
        <w:ind w:left="142" w:firstLine="567"/>
        <w:jc w:val="both"/>
        <w:rPr>
          <w:sz w:val="24"/>
          <w:szCs w:val="24"/>
        </w:rPr>
      </w:pPr>
      <w:r w:rsidRPr="00BF17DC">
        <w:rPr>
          <w:sz w:val="24"/>
          <w:szCs w:val="24"/>
        </w:rPr>
        <w:t>- все количественные показатели можно представить в виде графиков или диаграмм, что не только значительно облегчит восприятие информации, но также и сделает презе</w:t>
      </w:r>
      <w:r w:rsidRPr="00BF17DC">
        <w:rPr>
          <w:sz w:val="24"/>
          <w:szCs w:val="24"/>
        </w:rPr>
        <w:t>н</w:t>
      </w:r>
      <w:r w:rsidRPr="00BF17DC">
        <w:rPr>
          <w:sz w:val="24"/>
          <w:szCs w:val="24"/>
        </w:rPr>
        <w:t>тацию более интересной.</w:t>
      </w:r>
    </w:p>
    <w:p w:rsidR="00896641" w:rsidRPr="00BF17DC" w:rsidRDefault="00896641" w:rsidP="00BF17DC">
      <w:pPr>
        <w:suppressAutoHyphens/>
        <w:overflowPunct/>
        <w:autoSpaceDE/>
        <w:ind w:left="142" w:firstLine="567"/>
        <w:rPr>
          <w:sz w:val="24"/>
          <w:szCs w:val="24"/>
        </w:rPr>
      </w:pPr>
      <w:r w:rsidRPr="00BF17DC">
        <w:rPr>
          <w:sz w:val="24"/>
          <w:szCs w:val="24"/>
        </w:rPr>
        <w:t xml:space="preserve">7. Верстка слайдов. На этом этапе для всех имеющихся текстов </w:t>
      </w:r>
      <w:proofErr w:type="spellStart"/>
      <w:r w:rsidRPr="00BF17DC">
        <w:rPr>
          <w:sz w:val="24"/>
          <w:szCs w:val="24"/>
        </w:rPr>
        <w:t>ыбираются</w:t>
      </w:r>
      <w:proofErr w:type="spellEnd"/>
      <w:r w:rsidRPr="00BF17DC">
        <w:rPr>
          <w:sz w:val="24"/>
          <w:szCs w:val="24"/>
        </w:rPr>
        <w:t xml:space="preserve"> единые шрифты и цветовые схемы. При выравнивании основного текста или заголовков желательно воспользоваться сеткой, это поможет избежать перемещения элементов при переходе от слайда к слайду. Если автор желает добавить анимационные эффекты в презентацию, то нужно понимать, что они оправдывают себя.</w:t>
      </w:r>
    </w:p>
    <w:p w:rsidR="00896641" w:rsidRPr="00834C72" w:rsidRDefault="00896641" w:rsidP="00896641">
      <w:pPr>
        <w:overflowPunct/>
        <w:autoSpaceDE/>
        <w:spacing w:after="200" w:line="276" w:lineRule="auto"/>
        <w:ind w:left="142" w:firstLine="578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896641" w:rsidRPr="00545FAD" w:rsidRDefault="00545FAD" w:rsidP="00545FAD">
      <w:pPr>
        <w:pStyle w:val="af6"/>
        <w:suppressAutoHyphens/>
        <w:overflowPunct/>
        <w:autoSpaceDE/>
        <w:ind w:left="0" w:right="-142"/>
        <w:jc w:val="center"/>
        <w:rPr>
          <w:b/>
          <w:sz w:val="24"/>
          <w:szCs w:val="24"/>
        </w:rPr>
      </w:pPr>
      <w:r w:rsidRPr="00545FAD">
        <w:rPr>
          <w:b/>
          <w:sz w:val="24"/>
          <w:szCs w:val="24"/>
        </w:rPr>
        <w:lastRenderedPageBreak/>
        <w:t>3.</w:t>
      </w:r>
      <w:r w:rsidR="00896641" w:rsidRPr="00545FAD">
        <w:rPr>
          <w:b/>
          <w:sz w:val="24"/>
          <w:szCs w:val="24"/>
        </w:rPr>
        <w:t>КОМПОНЕНТЫ МОНИТОРИНГА УЧЕБНЫХ ДОСТИЖЕНИЙ СТУДЕНТОВ</w:t>
      </w:r>
    </w:p>
    <w:p w:rsidR="00896641" w:rsidRPr="00545FAD" w:rsidRDefault="00896641" w:rsidP="00545FAD">
      <w:pPr>
        <w:ind w:right="-142"/>
        <w:jc w:val="center"/>
        <w:rPr>
          <w:b/>
          <w:sz w:val="24"/>
          <w:szCs w:val="24"/>
        </w:rPr>
      </w:pPr>
      <w:r w:rsidRPr="00545FAD">
        <w:rPr>
          <w:b/>
          <w:sz w:val="24"/>
          <w:szCs w:val="24"/>
        </w:rPr>
        <w:t>3.1.Технологическая карта рейтинга дисциплины «Современная история России»</w:t>
      </w:r>
    </w:p>
    <w:tbl>
      <w:tblPr>
        <w:tblW w:w="11907" w:type="dxa"/>
        <w:tblInd w:w="108" w:type="dxa"/>
        <w:tblLayout w:type="fixed"/>
        <w:tblLook w:val="0000"/>
      </w:tblPr>
      <w:tblGrid>
        <w:gridCol w:w="1985"/>
        <w:gridCol w:w="425"/>
        <w:gridCol w:w="2693"/>
        <w:gridCol w:w="24"/>
        <w:gridCol w:w="2528"/>
        <w:gridCol w:w="2126"/>
        <w:gridCol w:w="1781"/>
        <w:gridCol w:w="345"/>
      </w:tblGrid>
      <w:tr w:rsidR="00896641" w:rsidRPr="00545FAD" w:rsidTr="00D647A8">
        <w:trPr>
          <w:gridAfter w:val="2"/>
          <w:wAfter w:w="2126" w:type="dxa"/>
          <w:trHeight w:val="936"/>
        </w:trPr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96641" w:rsidRPr="00545FAD" w:rsidRDefault="00896641" w:rsidP="00760F77">
            <w:pPr>
              <w:pStyle w:val="af5"/>
              <w:ind w:left="3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Количество</w:t>
            </w:r>
          </w:p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 зачетных</w:t>
            </w:r>
          </w:p>
          <w:p w:rsidR="00896641" w:rsidRPr="00545FAD" w:rsidRDefault="00896641" w:rsidP="00760F77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 единиц</w:t>
            </w:r>
          </w:p>
        </w:tc>
      </w:tr>
      <w:tr w:rsidR="00896641" w:rsidRPr="00545FAD" w:rsidTr="00D647A8">
        <w:trPr>
          <w:gridAfter w:val="2"/>
          <w:wAfter w:w="2126" w:type="dxa"/>
          <w:trHeight w:val="382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tabs>
                <w:tab w:val="left" w:pos="910"/>
              </w:tabs>
              <w:ind w:firstLine="34"/>
              <w:jc w:val="both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«Современная ист</w:t>
            </w:r>
            <w:r w:rsidRPr="00545FAD">
              <w:rPr>
                <w:sz w:val="24"/>
                <w:szCs w:val="24"/>
              </w:rPr>
              <w:t>о</w:t>
            </w:r>
            <w:r w:rsidRPr="00545FAD">
              <w:rPr>
                <w:sz w:val="24"/>
                <w:szCs w:val="24"/>
              </w:rPr>
              <w:t>рия России»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Направление подготовки:</w:t>
            </w:r>
          </w:p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44.03.01 Педагогическое образование</w:t>
            </w:r>
          </w:p>
          <w:p w:rsidR="00896641" w:rsidRPr="00545FAD" w:rsidRDefault="00896641" w:rsidP="00760F77">
            <w:pPr>
              <w:jc w:val="center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 xml:space="preserve">Направленность (профиль) образовательной программы: </w:t>
            </w:r>
            <w:r w:rsidRPr="00545FAD">
              <w:rPr>
                <w:i/>
                <w:sz w:val="24"/>
                <w:szCs w:val="24"/>
              </w:rPr>
              <w:t xml:space="preserve"> «История»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D647A8" w:rsidP="00760F77">
            <w:pPr>
              <w:tabs>
                <w:tab w:val="left" w:pos="910"/>
              </w:tabs>
              <w:ind w:left="567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6641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896641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proofErr w:type="gramEnd"/>
            <w:r w:rsidRPr="00545FAD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 1945 – 1991 гг. </w:t>
            </w:r>
          </w:p>
        </w:tc>
      </w:tr>
      <w:tr w:rsidR="00896641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</w:t>
            </w: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«Модернизационные процессы в России в рамках школьного курса истории</w:t>
            </w:r>
            <w:r w:rsidR="00F803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896641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533"/>
              <w:rPr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Последующие: нет. Курс заканчивается наст</w:t>
            </w:r>
            <w:proofErr w:type="gramStart"/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  <w:r w:rsidRPr="00545F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ременем. </w:t>
            </w:r>
          </w:p>
        </w:tc>
      </w:tr>
      <w:tr w:rsidR="00896641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БАЗОВЫЙ РАЗДЕЛ</w:t>
            </w:r>
          </w:p>
        </w:tc>
      </w:tr>
      <w:tr w:rsidR="00896641" w:rsidRPr="00545FAD" w:rsidTr="00D647A8">
        <w:trPr>
          <w:gridAfter w:val="2"/>
          <w:wAfter w:w="2126" w:type="dxa"/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896641" w:rsidRPr="00545FAD" w:rsidTr="00D647A8">
        <w:trPr>
          <w:gridAfter w:val="2"/>
          <w:wAfter w:w="2126" w:type="dxa"/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896641" w:rsidRPr="00545FAD" w:rsidRDefault="00896641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 w:right="-25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2.Составление тестовых з</w:t>
            </w:r>
            <w:r w:rsidRPr="00545FAD">
              <w:rPr>
                <w:bCs/>
                <w:sz w:val="24"/>
                <w:szCs w:val="24"/>
              </w:rPr>
              <w:t>а</w:t>
            </w:r>
            <w:r w:rsidRPr="00545FAD">
              <w:rPr>
                <w:bCs/>
                <w:sz w:val="24"/>
                <w:szCs w:val="24"/>
              </w:rPr>
              <w:t xml:space="preserve">даний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3.Подготовка  презентаций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bCs/>
                <w:sz w:val="24"/>
                <w:szCs w:val="24"/>
              </w:rPr>
              <w:t>4.Участие в дискуссиях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5.Рецензирование статей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5FAD" w:rsidRPr="00545FAD" w:rsidTr="00D647A8">
        <w:trPr>
          <w:gridAfter w:val="1"/>
          <w:wAfter w:w="345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bCs/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6.Рецензирование мон</w:t>
            </w:r>
            <w:r w:rsidRPr="00545FAD">
              <w:rPr>
                <w:sz w:val="24"/>
                <w:szCs w:val="24"/>
              </w:rPr>
              <w:t>о</w:t>
            </w:r>
            <w:r w:rsidRPr="00545FAD">
              <w:rPr>
                <w:sz w:val="24"/>
                <w:szCs w:val="24"/>
              </w:rPr>
              <w:t>графий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81" w:type="dxa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FAD" w:rsidRPr="00545FAD" w:rsidTr="00D647A8">
        <w:trPr>
          <w:gridAfter w:val="1"/>
          <w:wAfter w:w="345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ind w:left="34"/>
              <w:rPr>
                <w:sz w:val="24"/>
                <w:szCs w:val="24"/>
              </w:rPr>
            </w:pPr>
            <w:r w:rsidRPr="00545FA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1" w:type="dxa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45FAD" w:rsidRPr="00545FAD" w:rsidTr="00D647A8">
        <w:tc>
          <w:tcPr>
            <w:tcW w:w="5103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F803C9">
            <w:pPr>
              <w:pStyle w:val="af5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Align w:val="center"/>
          </w:tcPr>
          <w:p w:rsidR="00545FAD" w:rsidRPr="00545FAD" w:rsidRDefault="00545FAD" w:rsidP="00F803C9">
            <w:pPr>
              <w:pStyle w:val="af5"/>
              <w:ind w:left="34" w:right="33"/>
              <w:jc w:val="center"/>
              <w:rPr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978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545FAD" w:rsidRPr="00545FAD" w:rsidTr="00D647A8">
        <w:trPr>
          <w:gridAfter w:val="2"/>
          <w:wAfter w:w="2126" w:type="dxa"/>
          <w:trHeight w:val="12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45FAD" w:rsidRPr="00545FAD" w:rsidTr="00D647A8">
        <w:trPr>
          <w:gridAfter w:val="2"/>
          <w:wAfter w:w="2126" w:type="dxa"/>
          <w:trHeight w:val="122"/>
        </w:trPr>
        <w:tc>
          <w:tcPr>
            <w:tcW w:w="19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19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512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5127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545FAD" w:rsidRPr="00545FAD" w:rsidTr="00D647A8">
        <w:trPr>
          <w:gridAfter w:val="2"/>
          <w:wAfter w:w="2126" w:type="dxa"/>
        </w:trPr>
        <w:tc>
          <w:tcPr>
            <w:tcW w:w="5127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45FAD" w:rsidRPr="00545FAD" w:rsidRDefault="00545FAD" w:rsidP="00760F77">
            <w:pPr>
              <w:pStyle w:val="af5"/>
              <w:snapToGrid w:val="0"/>
              <w:ind w:left="567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45FAD" w:rsidRPr="00545FAD" w:rsidRDefault="00545FAD" w:rsidP="00760F77">
            <w:pPr>
              <w:pStyle w:val="af5"/>
              <w:ind w:left="567" w:hanging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F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D647A8" w:rsidRDefault="00D647A8" w:rsidP="00D647A8">
      <w:pPr>
        <w:ind w:firstLine="426"/>
        <w:rPr>
          <w:b/>
          <w:sz w:val="24"/>
          <w:szCs w:val="24"/>
        </w:rPr>
      </w:pPr>
    </w:p>
    <w:p w:rsidR="00545FAD" w:rsidRPr="00164EC8" w:rsidRDefault="00545FAD" w:rsidP="00D647A8">
      <w:pPr>
        <w:ind w:firstLine="426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545FAD" w:rsidRPr="00164EC8" w:rsidRDefault="00545FAD" w:rsidP="00D647A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50 баллов – допуск к зачету;  60–74 – удовлетворительно;</w:t>
      </w:r>
    </w:p>
    <w:p w:rsidR="00545FAD" w:rsidRPr="00164EC8" w:rsidRDefault="00545FAD" w:rsidP="00D647A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75–86 – хорошо; 87–100 – отлично</w:t>
      </w:r>
    </w:p>
    <w:p w:rsidR="00545FAD" w:rsidRPr="00164EC8" w:rsidRDefault="00545FAD" w:rsidP="00545FAD">
      <w:pPr>
        <w:ind w:firstLine="851"/>
        <w:rPr>
          <w:sz w:val="24"/>
          <w:szCs w:val="24"/>
        </w:rPr>
      </w:pPr>
    </w:p>
    <w:p w:rsidR="00545FAD" w:rsidRPr="00164EC8" w:rsidRDefault="00545FAD" w:rsidP="00545FAD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Утверждено на заседании кафедры отечественной истории</w:t>
      </w:r>
    </w:p>
    <w:p w:rsidR="00545FAD" w:rsidRPr="00164EC8" w:rsidRDefault="00545FAD" w:rsidP="00545FAD">
      <w:pPr>
        <w:pStyle w:val="13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Протокол № 8 от 14.05.2018 г.</w:t>
      </w:r>
    </w:p>
    <w:p w:rsidR="00545FAD" w:rsidRPr="00164EC8" w:rsidRDefault="00545FAD" w:rsidP="00545FAD">
      <w:pPr>
        <w:pStyle w:val="13"/>
        <w:tabs>
          <w:tab w:val="left" w:pos="4253"/>
          <w:tab w:val="right" w:leader="underscore" w:pos="9072"/>
        </w:tabs>
        <w:ind w:left="426"/>
        <w:rPr>
          <w:sz w:val="28"/>
          <w:szCs w:val="28"/>
        </w:rPr>
      </w:pPr>
      <w:r w:rsidRPr="00164EC8">
        <w:rPr>
          <w:sz w:val="24"/>
          <w:szCs w:val="24"/>
        </w:rPr>
        <w:t>Заведующая кафедрой   _________________</w:t>
      </w:r>
      <w:r w:rsidRPr="00164EC8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8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EC8">
        <w:rPr>
          <w:sz w:val="24"/>
          <w:szCs w:val="24"/>
        </w:rPr>
        <w:t>И.Н. Ценюга</w:t>
      </w:r>
    </w:p>
    <w:p w:rsidR="00545FAD" w:rsidRPr="00164EC8" w:rsidRDefault="00545FAD" w:rsidP="00545FAD">
      <w:pPr>
        <w:ind w:firstLine="851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br w:type="page"/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834C72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</w:p>
    <w:p w:rsidR="00896641" w:rsidRPr="00834C72" w:rsidRDefault="00896641" w:rsidP="0089664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  <w:r w:rsidRPr="00834C72">
        <w:rPr>
          <w:rFonts w:ascii="TimesNewRomanPS-BoldMT" w:hAnsi="TimesNewRomanPS-BoldMT"/>
          <w:b/>
          <w:bCs/>
          <w:color w:val="000000"/>
          <w:sz w:val="22"/>
        </w:rPr>
        <w:t>МИНИСТЕРСТВО НАУКИ И ВЫСШЕГО ОБРАЗОВАНИЯ РОССИЙСКОЙ ФЕДЕРАЦИИ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4"/>
        </w:rPr>
      </w:pPr>
      <w:r w:rsidRPr="00834C72">
        <w:rPr>
          <w:color w:val="000000"/>
          <w:sz w:val="24"/>
        </w:rPr>
        <w:t>федеральное государственное бюджетное образовательное учреждение высшего образов</w:t>
      </w:r>
      <w:r w:rsidRPr="00834C72">
        <w:rPr>
          <w:color w:val="000000"/>
          <w:sz w:val="24"/>
        </w:rPr>
        <w:t>а</w:t>
      </w:r>
      <w:r w:rsidRPr="00834C72">
        <w:rPr>
          <w:color w:val="000000"/>
          <w:sz w:val="24"/>
        </w:rPr>
        <w:t>ния Красноярский государственный педагогический университет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4"/>
        </w:rPr>
      </w:pPr>
      <w:r w:rsidRPr="00834C72">
        <w:rPr>
          <w:color w:val="000000"/>
          <w:sz w:val="24"/>
        </w:rPr>
        <w:t>им. В.П. Астафьева</w:t>
      </w:r>
    </w:p>
    <w:p w:rsidR="00896641" w:rsidRPr="00834C72" w:rsidRDefault="00896641" w:rsidP="00896641">
      <w:pPr>
        <w:shd w:val="clear" w:color="auto" w:fill="FFFFFF"/>
        <w:jc w:val="center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  <w:r w:rsidRPr="00834C72">
        <w:rPr>
          <w:color w:val="000000"/>
          <w:sz w:val="26"/>
          <w:szCs w:val="26"/>
        </w:rPr>
        <w:t>Исторический факультет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  <w:r w:rsidRPr="00834C72">
        <w:rPr>
          <w:color w:val="000000"/>
          <w:sz w:val="26"/>
          <w:szCs w:val="26"/>
        </w:rPr>
        <w:t>Кафедра-разработчик: кафедра отечественной истории</w:t>
      </w:r>
    </w:p>
    <w:p w:rsidR="00896641" w:rsidRPr="00834C72" w:rsidRDefault="00896641" w:rsidP="008966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rPr>
          <w:color w:val="000000"/>
          <w:sz w:val="26"/>
          <w:szCs w:val="26"/>
        </w:rPr>
      </w:pPr>
    </w:p>
    <w:tbl>
      <w:tblPr>
        <w:tblStyle w:val="aff0"/>
        <w:tblW w:w="0" w:type="auto"/>
        <w:tblLook w:val="04A0"/>
      </w:tblPr>
      <w:tblGrid>
        <w:gridCol w:w="4855"/>
        <w:gridCol w:w="4859"/>
      </w:tblGrid>
      <w:tr w:rsidR="00896641" w:rsidRPr="00834C72" w:rsidTr="00760F77">
        <w:tc>
          <w:tcPr>
            <w:tcW w:w="5069" w:type="dxa"/>
          </w:tcPr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УТВЕРЖДЕНО 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 xml:space="preserve">На заседании кафедры 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Протокол № 6 от «14» мая 2018 г.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Заведующий кафедрой ____________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000125" cy="390525"/>
                  <wp:effectExtent l="19050" t="0" r="9525" b="0"/>
                  <wp:docPr id="11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C72">
              <w:rPr>
                <w:color w:val="000000"/>
                <w:sz w:val="26"/>
                <w:szCs w:val="26"/>
              </w:rPr>
              <w:t xml:space="preserve">                  И.Н. Ценюга</w:t>
            </w:r>
          </w:p>
          <w:p w:rsidR="00896641" w:rsidRPr="00834C72" w:rsidRDefault="00896641" w:rsidP="00760F77">
            <w:pPr>
              <w:rPr>
                <w:rFonts w:ascii="TimesNewRomanPSMT" w:hAnsi="TimesNewRomanPSMT"/>
                <w:color w:val="000000"/>
                <w:sz w:val="24"/>
              </w:rPr>
            </w:pPr>
          </w:p>
        </w:tc>
        <w:tc>
          <w:tcPr>
            <w:tcW w:w="5070" w:type="dxa"/>
          </w:tcPr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ОДОБРЕНО</w:t>
            </w:r>
          </w:p>
          <w:p w:rsidR="00896641" w:rsidRPr="00834C72" w:rsidRDefault="00896641" w:rsidP="00760F77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</w:rPr>
            </w:pPr>
            <w:r w:rsidRPr="00834C72">
              <w:rPr>
                <w:bCs/>
                <w:color w:val="000000"/>
                <w:sz w:val="26"/>
                <w:szCs w:val="26"/>
              </w:rPr>
              <w:t>На заседании научно-методического с</w:t>
            </w:r>
            <w:r w:rsidRPr="00834C72">
              <w:rPr>
                <w:bCs/>
                <w:color w:val="000000"/>
                <w:sz w:val="26"/>
                <w:szCs w:val="26"/>
              </w:rPr>
              <w:t>о</w:t>
            </w:r>
            <w:r w:rsidRPr="00834C72">
              <w:rPr>
                <w:bCs/>
                <w:color w:val="000000"/>
                <w:sz w:val="26"/>
                <w:szCs w:val="26"/>
              </w:rPr>
              <w:t xml:space="preserve">вета 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специальности (направления подготовки)</w:t>
            </w:r>
          </w:p>
          <w:p w:rsidR="00896641" w:rsidRPr="00834C72" w:rsidRDefault="00896641" w:rsidP="00760F7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34C72">
              <w:rPr>
                <w:color w:val="000000"/>
                <w:sz w:val="26"/>
                <w:szCs w:val="26"/>
              </w:rPr>
              <w:t>Протокол № 9 от «25» июня 2018 г.</w:t>
            </w:r>
          </w:p>
          <w:p w:rsidR="00896641" w:rsidRPr="00834C72" w:rsidRDefault="00896641" w:rsidP="00760F77">
            <w:pPr>
              <w:shd w:val="clear" w:color="auto" w:fill="FFFFFF"/>
              <w:jc w:val="right"/>
              <w:rPr>
                <w:rFonts w:ascii="TimesNewRomanPSMT" w:hAnsi="TimesNewRomanPSMT"/>
                <w:color w:val="000000"/>
                <w:sz w:val="24"/>
              </w:rPr>
            </w:pPr>
            <w:r w:rsidRPr="00834C72">
              <w:rPr>
                <w:color w:val="000000"/>
                <w:sz w:val="26"/>
                <w:szCs w:val="26"/>
              </w:rPr>
              <w:t>Председатель НМСС (Н) ____________  А.А. Григорьев</w:t>
            </w:r>
            <w:r w:rsidRPr="00834C72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834C72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123950" cy="419100"/>
                  <wp:effectExtent l="19050" t="0" r="0" b="0"/>
                  <wp:docPr id="12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C72">
              <w:rPr>
                <w:color w:val="000000"/>
                <w:sz w:val="26"/>
                <w:szCs w:val="26"/>
              </w:rPr>
              <w:br/>
            </w:r>
          </w:p>
        </w:tc>
      </w:tr>
    </w:tbl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896641" w:rsidRPr="00834C72" w:rsidRDefault="00896641" w:rsidP="00896641">
      <w:pPr>
        <w:shd w:val="clear" w:color="auto" w:fill="FFFFFF"/>
        <w:rPr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896641" w:rsidRPr="00834C72" w:rsidRDefault="00896641" w:rsidP="00896641">
      <w:pPr>
        <w:shd w:val="clear" w:color="auto" w:fill="FFFFFF"/>
        <w:jc w:val="center"/>
        <w:rPr>
          <w:rFonts w:eastAsia="Arial"/>
          <w:b/>
          <w:kern w:val="3"/>
          <w:sz w:val="28"/>
          <w:szCs w:val="28"/>
        </w:rPr>
      </w:pPr>
      <w:r w:rsidRPr="00834C72">
        <w:rPr>
          <w:b/>
          <w:sz w:val="28"/>
          <w:szCs w:val="28"/>
        </w:rPr>
        <w:t>ФОНД</w:t>
      </w:r>
      <w:r w:rsidRPr="00834C72">
        <w:rPr>
          <w:rFonts w:eastAsia="Arial"/>
          <w:b/>
          <w:kern w:val="3"/>
          <w:sz w:val="28"/>
          <w:szCs w:val="28"/>
        </w:rPr>
        <w:t xml:space="preserve"> </w:t>
      </w:r>
      <w:r w:rsidRPr="00834C72">
        <w:rPr>
          <w:b/>
          <w:sz w:val="28"/>
          <w:szCs w:val="28"/>
        </w:rPr>
        <w:t>ОЦЕНОЧНЫХ СРЕДСТВ</w:t>
      </w:r>
    </w:p>
    <w:p w:rsidR="00896641" w:rsidRPr="00834C72" w:rsidRDefault="00896641" w:rsidP="00896641">
      <w:pPr>
        <w:shd w:val="clear" w:color="auto" w:fill="FFFFFF"/>
        <w:ind w:left="426"/>
        <w:jc w:val="center"/>
        <w:rPr>
          <w:b/>
          <w:sz w:val="28"/>
          <w:szCs w:val="28"/>
        </w:rPr>
      </w:pPr>
      <w:r w:rsidRPr="00834C72">
        <w:rPr>
          <w:sz w:val="28"/>
          <w:szCs w:val="28"/>
        </w:rPr>
        <w:t xml:space="preserve">для проведения текущего контроля и промежуточной </w:t>
      </w:r>
      <w:proofErr w:type="gramStart"/>
      <w:r w:rsidRPr="00834C72">
        <w:rPr>
          <w:sz w:val="28"/>
          <w:szCs w:val="28"/>
        </w:rPr>
        <w:t>аттестации</w:t>
      </w:r>
      <w:proofErr w:type="gramEnd"/>
      <w:r w:rsidRPr="00834C72">
        <w:rPr>
          <w:sz w:val="28"/>
          <w:szCs w:val="28"/>
        </w:rPr>
        <w:t xml:space="preserve"> обуча</w:t>
      </w:r>
      <w:r w:rsidRPr="00834C72">
        <w:rPr>
          <w:sz w:val="28"/>
          <w:szCs w:val="28"/>
        </w:rPr>
        <w:t>ю</w:t>
      </w:r>
      <w:r w:rsidRPr="00834C72">
        <w:rPr>
          <w:sz w:val="28"/>
          <w:szCs w:val="28"/>
        </w:rPr>
        <w:t xml:space="preserve">щихся по дисциплине </w:t>
      </w:r>
      <w:r w:rsidRPr="00834C72">
        <w:rPr>
          <w:b/>
          <w:sz w:val="28"/>
          <w:szCs w:val="28"/>
        </w:rPr>
        <w:t>«Современная история России»</w:t>
      </w:r>
    </w:p>
    <w:p w:rsidR="00896641" w:rsidRPr="00834C72" w:rsidRDefault="00896641" w:rsidP="00896641">
      <w:pPr>
        <w:shd w:val="clear" w:color="auto" w:fill="FFFFFF"/>
        <w:ind w:left="426"/>
        <w:jc w:val="center"/>
        <w:rPr>
          <w:b/>
          <w:sz w:val="28"/>
          <w:szCs w:val="28"/>
        </w:rPr>
      </w:pP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>Направление подготовки:</w:t>
      </w: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 xml:space="preserve">44.03.01 Педагогическое образование </w:t>
      </w:r>
    </w:p>
    <w:p w:rsidR="00896641" w:rsidRPr="00834C72" w:rsidRDefault="00896641" w:rsidP="00896641">
      <w:pPr>
        <w:jc w:val="center"/>
        <w:rPr>
          <w:sz w:val="28"/>
          <w:szCs w:val="28"/>
        </w:rPr>
      </w:pPr>
      <w:r w:rsidRPr="00834C72">
        <w:rPr>
          <w:sz w:val="28"/>
          <w:szCs w:val="28"/>
        </w:rPr>
        <w:t>Направленность (профиль) образовательной программы:</w:t>
      </w:r>
    </w:p>
    <w:p w:rsidR="00896641" w:rsidRPr="00834C72" w:rsidRDefault="00896641" w:rsidP="00896641">
      <w:pPr>
        <w:jc w:val="center"/>
        <w:rPr>
          <w:i/>
          <w:sz w:val="28"/>
          <w:szCs w:val="28"/>
        </w:rPr>
      </w:pPr>
      <w:r w:rsidRPr="00834C72">
        <w:rPr>
          <w:i/>
          <w:sz w:val="28"/>
          <w:szCs w:val="28"/>
        </w:rPr>
        <w:t xml:space="preserve"> «История» </w:t>
      </w:r>
    </w:p>
    <w:p w:rsidR="00896641" w:rsidRPr="00834C72" w:rsidRDefault="00896641" w:rsidP="00896641">
      <w:pPr>
        <w:jc w:val="center"/>
        <w:rPr>
          <w:i/>
          <w:sz w:val="28"/>
          <w:szCs w:val="28"/>
        </w:rPr>
      </w:pPr>
    </w:p>
    <w:p w:rsidR="00896641" w:rsidRPr="00834C72" w:rsidRDefault="00896641" w:rsidP="00896641">
      <w:pPr>
        <w:ind w:left="426"/>
        <w:jc w:val="center"/>
        <w:rPr>
          <w:i/>
          <w:sz w:val="28"/>
          <w:szCs w:val="28"/>
        </w:rPr>
      </w:pPr>
      <w:r w:rsidRPr="00834C72">
        <w:rPr>
          <w:sz w:val="28"/>
          <w:szCs w:val="28"/>
        </w:rPr>
        <w:t>Квалификация: бакалавр</w:t>
      </w:r>
    </w:p>
    <w:p w:rsidR="00896641" w:rsidRPr="00834C72" w:rsidRDefault="00896641" w:rsidP="00896641">
      <w:pPr>
        <w:shd w:val="clear" w:color="auto" w:fill="FFFFFF"/>
        <w:jc w:val="center"/>
      </w:pPr>
    </w:p>
    <w:p w:rsidR="00896641" w:rsidRPr="00834C72" w:rsidRDefault="00896641" w:rsidP="00896641">
      <w:pPr>
        <w:shd w:val="clear" w:color="auto" w:fill="FFFFFF"/>
        <w:jc w:val="center"/>
      </w:pPr>
    </w:p>
    <w:p w:rsidR="00896641" w:rsidRPr="00C419DE" w:rsidRDefault="00C419DE" w:rsidP="00896641">
      <w:pPr>
        <w:shd w:val="clear" w:color="auto" w:fill="FFFFFF"/>
        <w:jc w:val="center"/>
        <w:rPr>
          <w:sz w:val="24"/>
          <w:szCs w:val="24"/>
        </w:rPr>
      </w:pPr>
      <w:r w:rsidRPr="00C419DE">
        <w:rPr>
          <w:sz w:val="24"/>
          <w:szCs w:val="24"/>
        </w:rPr>
        <w:t>(заочная форма обучения)</w:t>
      </w:r>
    </w:p>
    <w:p w:rsidR="00896641" w:rsidRPr="00C419DE" w:rsidRDefault="00896641" w:rsidP="00896641">
      <w:pPr>
        <w:shd w:val="clear" w:color="auto" w:fill="FFFFFF"/>
        <w:jc w:val="center"/>
        <w:rPr>
          <w:sz w:val="24"/>
          <w:szCs w:val="24"/>
        </w:rPr>
      </w:pPr>
    </w:p>
    <w:p w:rsidR="00896641" w:rsidRPr="00C419DE" w:rsidRDefault="00896641" w:rsidP="00896641">
      <w:pPr>
        <w:shd w:val="clear" w:color="auto" w:fill="FFFFFF"/>
        <w:jc w:val="center"/>
        <w:rPr>
          <w:sz w:val="24"/>
          <w:szCs w:val="24"/>
        </w:rPr>
      </w:pPr>
    </w:p>
    <w:p w:rsidR="00896641" w:rsidRPr="00834C72" w:rsidRDefault="00896641" w:rsidP="00896641">
      <w:pPr>
        <w:shd w:val="clear" w:color="auto" w:fill="FFFFFF"/>
        <w:jc w:val="center"/>
      </w:pPr>
    </w:p>
    <w:p w:rsidR="00896641" w:rsidRPr="00834C72" w:rsidRDefault="00896641" w:rsidP="00896641">
      <w:pPr>
        <w:shd w:val="clear" w:color="auto" w:fill="FFFFFF"/>
        <w:jc w:val="center"/>
      </w:pPr>
    </w:p>
    <w:p w:rsidR="009B15C6" w:rsidRPr="00DD090B" w:rsidRDefault="009B15C6" w:rsidP="009B15C6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  Славина Л.Н., профессор кафедры отечественной истории</w:t>
      </w:r>
    </w:p>
    <w:p w:rsidR="00896641" w:rsidRPr="00834C72" w:rsidRDefault="00896641" w:rsidP="0089664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8"/>
          <w:szCs w:val="28"/>
        </w:rPr>
      </w:pPr>
    </w:p>
    <w:p w:rsidR="00896641" w:rsidRPr="00834C72" w:rsidRDefault="00896641" w:rsidP="00896641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EA5D03" w:rsidRPr="00834C72" w:rsidRDefault="00EA5D03" w:rsidP="00EA5D03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normaltextrun"/>
          <w:b/>
          <w:bCs/>
        </w:rPr>
      </w:pPr>
      <w:r w:rsidRPr="00834C72">
        <w:rPr>
          <w:rStyle w:val="normaltextrun"/>
          <w:b/>
          <w:bCs/>
        </w:rPr>
        <w:lastRenderedPageBreak/>
        <w:t>ЭКСПЕРНОЕ ЗАКЛЮЧЕНИЕ</w:t>
      </w:r>
    </w:p>
    <w:p w:rsidR="00EA5D03" w:rsidRPr="00834C72" w:rsidRDefault="00EA5D03" w:rsidP="00EA5D03">
      <w:pPr>
        <w:pStyle w:val="paragraph"/>
        <w:shd w:val="clear" w:color="auto" w:fill="FFFFFF"/>
        <w:spacing w:before="0" w:after="0"/>
        <w:jc w:val="center"/>
        <w:textAlignment w:val="baseline"/>
      </w:pPr>
    </w:p>
    <w:p w:rsidR="00EA5D03" w:rsidRPr="00834C72" w:rsidRDefault="00EA5D03" w:rsidP="00EA5D03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  <w:r w:rsidRPr="00834C72">
        <w:rPr>
          <w:rStyle w:val="normaltextrun"/>
          <w:bCs/>
          <w:sz w:val="26"/>
          <w:szCs w:val="26"/>
        </w:rPr>
        <w:t xml:space="preserve">Представленный </w:t>
      </w:r>
      <w:r w:rsidRPr="00834C72">
        <w:rPr>
          <w:rStyle w:val="normaltextrun"/>
          <w:b/>
          <w:bCs/>
          <w:sz w:val="26"/>
          <w:szCs w:val="26"/>
        </w:rPr>
        <w:t xml:space="preserve">фонд оценочных средств </w:t>
      </w:r>
      <w:r w:rsidRPr="00834C72">
        <w:rPr>
          <w:rStyle w:val="normaltextrun"/>
          <w:b/>
          <w:sz w:val="26"/>
          <w:szCs w:val="26"/>
        </w:rPr>
        <w:t xml:space="preserve">по дисциплине «История» </w:t>
      </w:r>
      <w:r w:rsidRPr="00834C72">
        <w:rPr>
          <w:rStyle w:val="eop"/>
          <w:sz w:val="26"/>
          <w:szCs w:val="26"/>
        </w:rPr>
        <w:t xml:space="preserve">соответствует требованиям ФГОС </w:t>
      </w:r>
      <w:proofErr w:type="gramStart"/>
      <w:r w:rsidRPr="00834C72">
        <w:rPr>
          <w:rStyle w:val="eop"/>
          <w:sz w:val="26"/>
          <w:szCs w:val="26"/>
        </w:rPr>
        <w:t>ВО</w:t>
      </w:r>
      <w:proofErr w:type="gramEnd"/>
      <w:r w:rsidRPr="00834C72">
        <w:rPr>
          <w:rStyle w:val="eop"/>
          <w:sz w:val="26"/>
          <w:szCs w:val="26"/>
        </w:rPr>
        <w:t xml:space="preserve"> и </w:t>
      </w:r>
      <w:proofErr w:type="gramStart"/>
      <w:r w:rsidRPr="00834C72">
        <w:rPr>
          <w:sz w:val="26"/>
          <w:szCs w:val="26"/>
        </w:rPr>
        <w:t>профессиональным</w:t>
      </w:r>
      <w:proofErr w:type="gramEnd"/>
      <w:r w:rsidRPr="00834C72">
        <w:rPr>
          <w:sz w:val="26"/>
          <w:szCs w:val="26"/>
        </w:rPr>
        <w:t xml:space="preserve"> стандартам «Педагог» (педагогическая деятельность в сфере дошкольного, начального общего, основного общего, среднего общего образования) (воспитатель, учитель) и «Педагог профессионального обучения, профессионального образования и дополнительного профессионального образования».</w:t>
      </w:r>
    </w:p>
    <w:p w:rsidR="00EA5D03" w:rsidRPr="00834C72" w:rsidRDefault="00EA5D03" w:rsidP="00EA5D03">
      <w:pPr>
        <w:pStyle w:val="paragraph"/>
        <w:shd w:val="clear" w:color="auto" w:fill="FFFFFF"/>
        <w:spacing w:before="0" w:after="0" w:line="276" w:lineRule="auto"/>
        <w:ind w:firstLine="720"/>
        <w:jc w:val="both"/>
        <w:textAlignment w:val="baseline"/>
        <w:rPr>
          <w:sz w:val="26"/>
          <w:szCs w:val="26"/>
        </w:rPr>
      </w:pPr>
      <w:r w:rsidRPr="00834C72">
        <w:rPr>
          <w:sz w:val="26"/>
          <w:szCs w:val="26"/>
        </w:rPr>
        <w:t>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44.03.0</w:t>
      </w:r>
      <w:r w:rsidR="002208A7">
        <w:rPr>
          <w:sz w:val="26"/>
          <w:szCs w:val="26"/>
        </w:rPr>
        <w:t>1</w:t>
      </w:r>
      <w:r w:rsidRPr="00834C72">
        <w:rPr>
          <w:sz w:val="26"/>
          <w:szCs w:val="26"/>
        </w:rPr>
        <w:t xml:space="preserve"> Педагогическое образование</w:t>
      </w:r>
      <w:r w:rsidR="002208A7">
        <w:rPr>
          <w:sz w:val="26"/>
          <w:szCs w:val="26"/>
        </w:rPr>
        <w:t>,</w:t>
      </w:r>
      <w:r w:rsidRPr="00834C72">
        <w:rPr>
          <w:sz w:val="26"/>
          <w:szCs w:val="26"/>
        </w:rPr>
        <w:t xml:space="preserve"> направленность (профиль) образовательной программы: История, квалификация: Бакалавр, </w:t>
      </w:r>
      <w:r w:rsidR="00A7303B">
        <w:rPr>
          <w:sz w:val="26"/>
          <w:szCs w:val="26"/>
        </w:rPr>
        <w:t>за</w:t>
      </w:r>
      <w:r w:rsidRPr="00834C72">
        <w:rPr>
          <w:sz w:val="26"/>
          <w:szCs w:val="26"/>
        </w:rPr>
        <w:t>очная форма обучения</w:t>
      </w:r>
      <w:r w:rsidR="002208A7">
        <w:rPr>
          <w:sz w:val="26"/>
          <w:szCs w:val="26"/>
        </w:rPr>
        <w:t>,</w:t>
      </w:r>
      <w:r w:rsidRPr="00834C72">
        <w:rPr>
          <w:sz w:val="26"/>
          <w:szCs w:val="26"/>
        </w:rPr>
        <w:t xml:space="preserve"> а также целям и задачам рабочей программы реализуемой дисциплины. </w:t>
      </w:r>
    </w:p>
    <w:p w:rsidR="00EA5D03" w:rsidRPr="00834C72" w:rsidRDefault="00EA5D03" w:rsidP="00EA5D03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pacing w:line="276" w:lineRule="auto"/>
        <w:ind w:firstLine="567"/>
        <w:jc w:val="both"/>
        <w:rPr>
          <w:sz w:val="26"/>
          <w:szCs w:val="26"/>
        </w:rPr>
      </w:pPr>
      <w:r w:rsidRPr="00834C72">
        <w:rPr>
          <w:sz w:val="26"/>
          <w:szCs w:val="26"/>
        </w:rPr>
        <w:t>Оценочные средства для промежуточной аттестации и текущего контроля у</w:t>
      </w:r>
      <w:r w:rsidRPr="00834C72">
        <w:rPr>
          <w:sz w:val="26"/>
          <w:szCs w:val="26"/>
        </w:rPr>
        <w:t>с</w:t>
      </w:r>
      <w:r w:rsidRPr="00834C72">
        <w:rPr>
          <w:sz w:val="26"/>
          <w:szCs w:val="26"/>
        </w:rPr>
        <w:t xml:space="preserve">певаемости по итогам освоения дисциплины и критерии оценивания представлены в полном объеме. </w:t>
      </w:r>
      <w:proofErr w:type="gramStart"/>
      <w:r w:rsidRPr="00834C72">
        <w:rPr>
          <w:sz w:val="26"/>
          <w:szCs w:val="26"/>
        </w:rPr>
        <w:t>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</w:t>
      </w:r>
      <w:r w:rsidRPr="00834C72">
        <w:rPr>
          <w:sz w:val="26"/>
          <w:szCs w:val="26"/>
        </w:rPr>
        <w:t>м</w:t>
      </w:r>
      <w:r w:rsidRPr="00834C72">
        <w:rPr>
          <w:sz w:val="26"/>
          <w:szCs w:val="26"/>
        </w:rPr>
        <w:t>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</w:t>
      </w:r>
      <w:r w:rsidRPr="00834C72">
        <w:rPr>
          <w:sz w:val="26"/>
          <w:szCs w:val="26"/>
        </w:rPr>
        <w:t>ж</w:t>
      </w:r>
      <w:r w:rsidRPr="00834C72">
        <w:rPr>
          <w:sz w:val="26"/>
          <w:szCs w:val="26"/>
        </w:rPr>
        <w:t>дении высшего образования «Красноярский государственный педагогический ун</w:t>
      </w:r>
      <w:r w:rsidRPr="00834C72">
        <w:rPr>
          <w:sz w:val="26"/>
          <w:szCs w:val="26"/>
        </w:rPr>
        <w:t>и</w:t>
      </w:r>
      <w:r w:rsidRPr="00834C72">
        <w:rPr>
          <w:sz w:val="26"/>
          <w:szCs w:val="26"/>
        </w:rPr>
        <w:t>верситет им. В.</w:t>
      </w:r>
      <w:proofErr w:type="gramEnd"/>
      <w:r w:rsidRPr="00834C72">
        <w:rPr>
          <w:sz w:val="26"/>
          <w:szCs w:val="26"/>
        </w:rPr>
        <w:t xml:space="preserve">П. Астафьева» и его </w:t>
      </w:r>
      <w:proofErr w:type="gramStart"/>
      <w:r w:rsidRPr="00834C72">
        <w:rPr>
          <w:sz w:val="26"/>
          <w:szCs w:val="26"/>
        </w:rPr>
        <w:t>филиалах</w:t>
      </w:r>
      <w:proofErr w:type="gramEnd"/>
      <w:r w:rsidRPr="00834C72">
        <w:rPr>
          <w:sz w:val="26"/>
          <w:szCs w:val="26"/>
        </w:rPr>
        <w:t>.</w:t>
      </w:r>
    </w:p>
    <w:p w:rsidR="00EA5D03" w:rsidRPr="00834C72" w:rsidRDefault="00EA5D03" w:rsidP="00EA5D03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  <w:r w:rsidRPr="00834C72">
        <w:rPr>
          <w:sz w:val="26"/>
          <w:szCs w:val="26"/>
        </w:rPr>
        <w:t xml:space="preserve">Разработанный и представленный для экспертизы фонд оценочных средств </w:t>
      </w:r>
      <w:r w:rsidRPr="00834C72">
        <w:rPr>
          <w:b/>
          <w:sz w:val="26"/>
          <w:szCs w:val="26"/>
        </w:rPr>
        <w:t>рекомендуется к использованию</w:t>
      </w:r>
      <w:r w:rsidRPr="00834C72">
        <w:rPr>
          <w:sz w:val="26"/>
          <w:szCs w:val="26"/>
        </w:rPr>
        <w:t xml:space="preserve"> в процессе подготовки кадров квалификации </w:t>
      </w:r>
      <w:r w:rsidRPr="00834C72">
        <w:rPr>
          <w:rStyle w:val="eop"/>
          <w:sz w:val="26"/>
          <w:szCs w:val="26"/>
        </w:rPr>
        <w:t>«Бакалавр»</w:t>
      </w:r>
      <w:r w:rsidRPr="00834C72">
        <w:rPr>
          <w:rStyle w:val="normaltextrun"/>
          <w:sz w:val="26"/>
          <w:szCs w:val="26"/>
        </w:rPr>
        <w:t xml:space="preserve"> </w:t>
      </w:r>
      <w:r w:rsidRPr="00834C72">
        <w:rPr>
          <w:sz w:val="26"/>
          <w:szCs w:val="26"/>
        </w:rPr>
        <w:t>по указанной программе бакалавриата.</w:t>
      </w:r>
    </w:p>
    <w:p w:rsidR="00EA5D03" w:rsidRPr="00834C72" w:rsidRDefault="00AD47D6" w:rsidP="00EA5D0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6"/>
          <w:szCs w:val="26"/>
        </w:rPr>
      </w:pPr>
      <w:r w:rsidRPr="00834C72">
        <w:rPr>
          <w:noProof/>
          <w:sz w:val="26"/>
          <w:szCs w:val="26"/>
          <w:lang w:eastAsia="ru-RU"/>
        </w:rPr>
        <w:drawing>
          <wp:inline distT="0" distB="0" distL="0" distR="0">
            <wp:extent cx="6120765" cy="1593206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932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D03" w:rsidRPr="00834C72" w:rsidRDefault="00EA5D03" w:rsidP="00EA5D0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sz w:val="28"/>
          <w:szCs w:val="28"/>
        </w:rPr>
      </w:pPr>
    </w:p>
    <w:p w:rsidR="00896641" w:rsidRPr="00834C72" w:rsidRDefault="00896641" w:rsidP="0089664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284" w:right="-142" w:firstLine="709"/>
        <w:jc w:val="both"/>
        <w:rPr>
          <w:sz w:val="28"/>
          <w:szCs w:val="28"/>
        </w:rPr>
      </w:pPr>
    </w:p>
    <w:p w:rsidR="00896641" w:rsidRPr="00834C72" w:rsidRDefault="00896641" w:rsidP="00896641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896641" w:rsidRPr="00C419DE" w:rsidRDefault="00896641" w:rsidP="00046E29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284" w:right="-142" w:firstLine="709"/>
        <w:jc w:val="center"/>
        <w:rPr>
          <w:sz w:val="24"/>
          <w:szCs w:val="24"/>
        </w:rPr>
      </w:pPr>
      <w:r w:rsidRPr="00C419DE">
        <w:rPr>
          <w:b/>
          <w:sz w:val="24"/>
          <w:szCs w:val="24"/>
        </w:rPr>
        <w:lastRenderedPageBreak/>
        <w:t>1</w:t>
      </w:r>
      <w:r w:rsidRPr="00C419DE">
        <w:rPr>
          <w:sz w:val="24"/>
          <w:szCs w:val="24"/>
        </w:rPr>
        <w:t xml:space="preserve">. </w:t>
      </w:r>
      <w:r w:rsidRPr="00C419DE">
        <w:rPr>
          <w:b/>
          <w:bCs/>
          <w:sz w:val="24"/>
          <w:szCs w:val="24"/>
        </w:rPr>
        <w:t>Назначение фонда оценочных средств</w:t>
      </w:r>
    </w:p>
    <w:p w:rsidR="00896641" w:rsidRPr="00C419DE" w:rsidRDefault="00896641" w:rsidP="0089664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284" w:right="-142" w:firstLine="709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1.1</w:t>
      </w:r>
      <w:r w:rsidRPr="00C419DE">
        <w:rPr>
          <w:sz w:val="24"/>
          <w:szCs w:val="24"/>
        </w:rPr>
        <w:t>.</w:t>
      </w:r>
      <w:r w:rsidRPr="00C419DE">
        <w:rPr>
          <w:b/>
          <w:sz w:val="24"/>
          <w:szCs w:val="24"/>
        </w:rPr>
        <w:t xml:space="preserve"> </w:t>
      </w:r>
      <w:r w:rsidRPr="00C419DE">
        <w:rPr>
          <w:sz w:val="24"/>
          <w:szCs w:val="24"/>
        </w:rPr>
        <w:t xml:space="preserve">Целью создания ФОС дисциплины </w:t>
      </w:r>
      <w:r w:rsidRPr="00C419DE">
        <w:rPr>
          <w:b/>
          <w:sz w:val="24"/>
          <w:szCs w:val="24"/>
        </w:rPr>
        <w:t>«Современная история России»</w:t>
      </w:r>
      <w:r w:rsidRPr="00C419DE">
        <w:rPr>
          <w:sz w:val="24"/>
          <w:szCs w:val="24"/>
        </w:rPr>
        <w:t xml:space="preserve">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</w:t>
      </w:r>
      <w:r w:rsidRPr="00C419DE">
        <w:rPr>
          <w:sz w:val="24"/>
          <w:szCs w:val="24"/>
        </w:rPr>
        <w:t>о</w:t>
      </w:r>
      <w:r w:rsidRPr="00C419DE">
        <w:rPr>
          <w:sz w:val="24"/>
          <w:szCs w:val="24"/>
        </w:rPr>
        <w:t>граммы дисциплины.</w:t>
      </w:r>
    </w:p>
    <w:p w:rsidR="00896641" w:rsidRPr="00C419DE" w:rsidRDefault="00896641" w:rsidP="00896641">
      <w:pPr>
        <w:spacing w:line="360" w:lineRule="auto"/>
        <w:ind w:left="284" w:right="-142" w:firstLine="709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1.2</w:t>
      </w:r>
      <w:r w:rsidRPr="00C419DE">
        <w:rPr>
          <w:sz w:val="24"/>
          <w:szCs w:val="24"/>
        </w:rPr>
        <w:t xml:space="preserve">. ФОС дисциплины </w:t>
      </w:r>
      <w:r w:rsidRPr="00C419DE">
        <w:rPr>
          <w:b/>
          <w:sz w:val="24"/>
          <w:szCs w:val="24"/>
        </w:rPr>
        <w:t xml:space="preserve">«Современная история России» </w:t>
      </w:r>
      <w:r w:rsidRPr="00C419DE">
        <w:rPr>
          <w:sz w:val="24"/>
          <w:szCs w:val="24"/>
        </w:rPr>
        <w:t>решает задачи:</w:t>
      </w:r>
    </w:p>
    <w:p w:rsidR="00896641" w:rsidRPr="00C419DE" w:rsidRDefault="00896641" w:rsidP="00896641">
      <w:pPr>
        <w:spacing w:line="360" w:lineRule="auto"/>
        <w:ind w:left="284" w:right="-142" w:firstLine="709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контроль и управление процессом приобретения студентами необходимых зн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 xml:space="preserve">ний, умений, навыков и уровня </w:t>
      </w:r>
      <w:proofErr w:type="spellStart"/>
      <w:r w:rsidRPr="00C419DE">
        <w:rPr>
          <w:sz w:val="24"/>
          <w:szCs w:val="24"/>
        </w:rPr>
        <w:t>сформированности</w:t>
      </w:r>
      <w:proofErr w:type="spellEnd"/>
      <w:r w:rsidRPr="00C419DE">
        <w:rPr>
          <w:sz w:val="24"/>
          <w:szCs w:val="24"/>
        </w:rPr>
        <w:t xml:space="preserve"> компетенций, определенных в ФГОС </w:t>
      </w:r>
      <w:proofErr w:type="gramStart"/>
      <w:r w:rsidRPr="00C419DE">
        <w:rPr>
          <w:sz w:val="24"/>
          <w:szCs w:val="24"/>
        </w:rPr>
        <w:t>ВО</w:t>
      </w:r>
      <w:proofErr w:type="gramEnd"/>
      <w:r w:rsidRPr="00C419DE">
        <w:rPr>
          <w:sz w:val="24"/>
          <w:szCs w:val="24"/>
        </w:rPr>
        <w:t xml:space="preserve"> </w:t>
      </w:r>
      <w:proofErr w:type="gramStart"/>
      <w:r w:rsidRPr="00C419DE">
        <w:rPr>
          <w:sz w:val="24"/>
          <w:szCs w:val="24"/>
        </w:rPr>
        <w:t>по</w:t>
      </w:r>
      <w:proofErr w:type="gramEnd"/>
      <w:r w:rsidRPr="00C419DE">
        <w:rPr>
          <w:sz w:val="24"/>
          <w:szCs w:val="24"/>
        </w:rPr>
        <w:t xml:space="preserve"> соответствующему направлению подготовки;</w:t>
      </w:r>
    </w:p>
    <w:p w:rsidR="00896641" w:rsidRPr="00C419DE" w:rsidRDefault="00896641" w:rsidP="00896641">
      <w:pPr>
        <w:spacing w:line="360" w:lineRule="auto"/>
        <w:ind w:left="284" w:right="-142" w:firstLine="709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контроль (с помощью набора оценочных средств) и управление (с помощью эл</w:t>
      </w:r>
      <w:r w:rsidRPr="00C419DE">
        <w:rPr>
          <w:sz w:val="24"/>
          <w:szCs w:val="24"/>
        </w:rPr>
        <w:t>е</w:t>
      </w:r>
      <w:r w:rsidRPr="00C419DE">
        <w:rPr>
          <w:sz w:val="24"/>
          <w:szCs w:val="24"/>
        </w:rPr>
        <w:t>ментов обратной связи) достижением целей реализации ОПОП, определенных в виде н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бора общепрофессиональных и профессиональных компетенций выпускников;</w:t>
      </w:r>
    </w:p>
    <w:p w:rsidR="00896641" w:rsidRPr="00C419DE" w:rsidRDefault="00896641" w:rsidP="00896641">
      <w:pPr>
        <w:spacing w:line="360" w:lineRule="auto"/>
        <w:ind w:left="284" w:right="-142" w:firstLine="709"/>
        <w:jc w:val="both"/>
        <w:rPr>
          <w:sz w:val="24"/>
          <w:szCs w:val="24"/>
        </w:rPr>
      </w:pPr>
      <w:r w:rsidRPr="00C419DE">
        <w:rPr>
          <w:sz w:val="24"/>
          <w:szCs w:val="24"/>
        </w:rPr>
        <w:t>– обеспечение соответствия результатов обучения задачам будущей професси</w:t>
      </w:r>
      <w:r w:rsidRPr="00C419DE">
        <w:rPr>
          <w:sz w:val="24"/>
          <w:szCs w:val="24"/>
        </w:rPr>
        <w:t>о</w:t>
      </w:r>
      <w:r w:rsidRPr="00C419DE">
        <w:rPr>
          <w:sz w:val="24"/>
          <w:szCs w:val="24"/>
        </w:rPr>
        <w:t>нальной деятельности через совершенствование традиционных методов обучения в обр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зовательном процессе Университета.</w:t>
      </w:r>
    </w:p>
    <w:p w:rsidR="002E6FA0" w:rsidRPr="00C419DE" w:rsidRDefault="002E6FA0" w:rsidP="002E6FA0">
      <w:pPr>
        <w:shd w:val="clear" w:color="auto" w:fill="FFFFFF"/>
        <w:spacing w:line="360" w:lineRule="auto"/>
        <w:ind w:left="284" w:right="-142" w:firstLine="709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1.3</w:t>
      </w:r>
      <w:r w:rsidRPr="00C419DE">
        <w:rPr>
          <w:sz w:val="24"/>
          <w:szCs w:val="24"/>
        </w:rPr>
        <w:t xml:space="preserve">. ФОС </w:t>
      </w:r>
      <w:proofErr w:type="gramStart"/>
      <w:r w:rsidRPr="00C419DE">
        <w:rPr>
          <w:sz w:val="24"/>
          <w:szCs w:val="24"/>
        </w:rPr>
        <w:t>разработан</w:t>
      </w:r>
      <w:proofErr w:type="gramEnd"/>
      <w:r w:rsidRPr="00C419DE">
        <w:rPr>
          <w:sz w:val="24"/>
          <w:szCs w:val="24"/>
        </w:rPr>
        <w:t xml:space="preserve"> на основании </w:t>
      </w:r>
      <w:r w:rsidRPr="00C419DE">
        <w:rPr>
          <w:b/>
          <w:sz w:val="24"/>
          <w:szCs w:val="24"/>
        </w:rPr>
        <w:t>нормативных документов</w:t>
      </w:r>
      <w:r w:rsidRPr="00C419DE">
        <w:rPr>
          <w:sz w:val="24"/>
          <w:szCs w:val="24"/>
        </w:rPr>
        <w:t>:</w:t>
      </w:r>
    </w:p>
    <w:p w:rsidR="002E6FA0" w:rsidRPr="00C419DE" w:rsidRDefault="002E6FA0" w:rsidP="002E6FA0">
      <w:pPr>
        <w:spacing w:line="360" w:lineRule="auto"/>
        <w:ind w:left="284" w:right="-142" w:firstLine="709"/>
        <w:jc w:val="both"/>
        <w:rPr>
          <w:b/>
          <w:bCs/>
          <w:iCs/>
          <w:color w:val="000000"/>
          <w:sz w:val="24"/>
          <w:szCs w:val="24"/>
          <w:lang w:eastAsia="hi-IN" w:bidi="hi-IN"/>
        </w:rPr>
      </w:pPr>
      <w:r w:rsidRPr="00C419DE">
        <w:rPr>
          <w:sz w:val="24"/>
          <w:szCs w:val="24"/>
        </w:rPr>
        <w:t>- федерального государственного образовательного стандарта высшего образов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 xml:space="preserve">ния по направлению подготовки </w:t>
      </w:r>
      <w:r w:rsidRPr="00C419DE">
        <w:rPr>
          <w:bCs/>
          <w:sz w:val="24"/>
          <w:szCs w:val="24"/>
        </w:rPr>
        <w:t xml:space="preserve"> </w:t>
      </w:r>
      <w:r w:rsidRPr="00C419DE">
        <w:rPr>
          <w:sz w:val="24"/>
          <w:szCs w:val="24"/>
        </w:rPr>
        <w:t>44.03.01 Педагогическое образование (уровень бакала</w:t>
      </w:r>
      <w:r w:rsidRPr="00C419DE">
        <w:rPr>
          <w:sz w:val="24"/>
          <w:szCs w:val="24"/>
        </w:rPr>
        <w:t>в</w:t>
      </w:r>
      <w:r w:rsidRPr="00C419DE">
        <w:rPr>
          <w:sz w:val="24"/>
          <w:szCs w:val="24"/>
        </w:rPr>
        <w:t>риата), утвержденным приказом Министерством образования и науки Российской федер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ции от 9 февраля 2016 г. № 91;</w:t>
      </w:r>
    </w:p>
    <w:p w:rsidR="00896641" w:rsidRPr="00C419DE" w:rsidRDefault="00896641" w:rsidP="002E6FA0">
      <w:pPr>
        <w:spacing w:line="360" w:lineRule="auto"/>
        <w:ind w:left="284" w:firstLine="709"/>
        <w:jc w:val="both"/>
        <w:rPr>
          <w:bCs/>
          <w:iCs/>
          <w:color w:val="000000"/>
          <w:sz w:val="24"/>
          <w:szCs w:val="24"/>
          <w:lang w:eastAsia="hi-IN" w:bidi="hi-IN"/>
        </w:rPr>
      </w:pPr>
      <w:r w:rsidRPr="00C419DE">
        <w:rPr>
          <w:sz w:val="24"/>
          <w:szCs w:val="24"/>
        </w:rPr>
        <w:t>- образовательной программы</w:t>
      </w:r>
      <w:r w:rsidRPr="00C419DE">
        <w:rPr>
          <w:bCs/>
          <w:iCs/>
          <w:color w:val="000000"/>
          <w:sz w:val="24"/>
          <w:szCs w:val="24"/>
          <w:lang w:eastAsia="hi-IN" w:bidi="hi-IN"/>
        </w:rPr>
        <w:t xml:space="preserve"> «История» за</w:t>
      </w:r>
      <w:r w:rsidRPr="00C419DE">
        <w:rPr>
          <w:color w:val="000000"/>
          <w:sz w:val="24"/>
          <w:szCs w:val="24"/>
        </w:rPr>
        <w:t xml:space="preserve">очной формы </w:t>
      </w:r>
      <w:proofErr w:type="gramStart"/>
      <w:r w:rsidRPr="00C419DE">
        <w:rPr>
          <w:color w:val="000000"/>
          <w:sz w:val="24"/>
          <w:szCs w:val="24"/>
        </w:rPr>
        <w:t>обучения</w:t>
      </w:r>
      <w:r w:rsidRPr="00C419DE">
        <w:rPr>
          <w:sz w:val="24"/>
          <w:szCs w:val="24"/>
        </w:rPr>
        <w:t xml:space="preserve"> высшего обр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зования по направлению</w:t>
      </w:r>
      <w:proofErr w:type="gramEnd"/>
      <w:r w:rsidRPr="00C419DE">
        <w:rPr>
          <w:sz w:val="24"/>
          <w:szCs w:val="24"/>
        </w:rPr>
        <w:t xml:space="preserve"> подготовки 44.03.01 Педагогическое образование;</w:t>
      </w:r>
    </w:p>
    <w:p w:rsidR="00896641" w:rsidRPr="00C419DE" w:rsidRDefault="00896641" w:rsidP="002E6FA0">
      <w:pPr>
        <w:shd w:val="clear" w:color="auto" w:fill="FFFFFF"/>
        <w:tabs>
          <w:tab w:val="left" w:pos="709"/>
        </w:tabs>
        <w:spacing w:line="360" w:lineRule="auto"/>
        <w:ind w:left="284" w:right="-142" w:firstLine="709"/>
        <w:jc w:val="both"/>
        <w:rPr>
          <w:sz w:val="24"/>
          <w:szCs w:val="24"/>
        </w:rPr>
      </w:pPr>
      <w:proofErr w:type="gramStart"/>
      <w:r w:rsidRPr="00C419DE">
        <w:rPr>
          <w:sz w:val="24"/>
          <w:szCs w:val="24"/>
        </w:rPr>
        <w:t>- положения о формировании фонда оценочных средств для текущего контроля у</w:t>
      </w:r>
      <w:r w:rsidRPr="00C419DE">
        <w:rPr>
          <w:sz w:val="24"/>
          <w:szCs w:val="24"/>
        </w:rPr>
        <w:t>с</w:t>
      </w:r>
      <w:r w:rsidRPr="00C419DE">
        <w:rPr>
          <w:sz w:val="24"/>
          <w:szCs w:val="24"/>
        </w:rPr>
        <w:t>певаемости, промежуточной и итоговой (государственной итоговой) аттестации обуча</w:t>
      </w:r>
      <w:r w:rsidRPr="00C419DE">
        <w:rPr>
          <w:sz w:val="24"/>
          <w:szCs w:val="24"/>
        </w:rPr>
        <w:t>ю</w:t>
      </w:r>
      <w:r w:rsidRPr="00C419DE">
        <w:rPr>
          <w:sz w:val="24"/>
          <w:szCs w:val="24"/>
        </w:rPr>
        <w:t>щихся по образовательным программам высшего образования – программам бакалаври</w:t>
      </w:r>
      <w:r w:rsidRPr="00C419DE">
        <w:rPr>
          <w:sz w:val="24"/>
          <w:szCs w:val="24"/>
        </w:rPr>
        <w:t>а</w:t>
      </w:r>
      <w:r w:rsidRPr="00C419DE">
        <w:rPr>
          <w:sz w:val="24"/>
          <w:szCs w:val="24"/>
        </w:rPr>
        <w:t>та, программам специалитета, программам магистратуры, программам подготовки нау</w:t>
      </w:r>
      <w:r w:rsidRPr="00C419DE">
        <w:rPr>
          <w:sz w:val="24"/>
          <w:szCs w:val="24"/>
        </w:rPr>
        <w:t>ч</w:t>
      </w:r>
      <w:r w:rsidRPr="00C419DE">
        <w:rPr>
          <w:sz w:val="24"/>
          <w:szCs w:val="24"/>
        </w:rPr>
        <w:t>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</w:t>
      </w:r>
      <w:r w:rsidRPr="00C419DE">
        <w:rPr>
          <w:sz w:val="24"/>
          <w:szCs w:val="24"/>
        </w:rPr>
        <w:t>е</w:t>
      </w:r>
      <w:r w:rsidRPr="00C419DE">
        <w:rPr>
          <w:sz w:val="24"/>
          <w:szCs w:val="24"/>
        </w:rPr>
        <w:t>дагогический университет им. В.П. Астафьева», утвержденного приказом ректора № 297 (</w:t>
      </w:r>
      <w:proofErr w:type="spellStart"/>
      <w:r w:rsidRPr="00C419DE">
        <w:rPr>
          <w:sz w:val="24"/>
          <w:szCs w:val="24"/>
        </w:rPr>
        <w:t>п</w:t>
      </w:r>
      <w:proofErr w:type="spellEnd"/>
      <w:r w:rsidRPr="00C419DE">
        <w:rPr>
          <w:sz w:val="24"/>
          <w:szCs w:val="24"/>
        </w:rPr>
        <w:t>) от 28.04.2018.</w:t>
      </w:r>
      <w:proofErr w:type="gramEnd"/>
    </w:p>
    <w:p w:rsidR="00896641" w:rsidRDefault="00896641" w:rsidP="00896641">
      <w:pPr>
        <w:spacing w:line="360" w:lineRule="auto"/>
        <w:ind w:left="284" w:right="-142" w:firstLine="709"/>
        <w:jc w:val="both"/>
        <w:rPr>
          <w:sz w:val="28"/>
          <w:szCs w:val="28"/>
        </w:rPr>
      </w:pPr>
    </w:p>
    <w:p w:rsidR="00F661DC" w:rsidRDefault="00F661DC" w:rsidP="00896641">
      <w:pPr>
        <w:spacing w:line="360" w:lineRule="auto"/>
        <w:ind w:left="284" w:right="-142" w:firstLine="709"/>
        <w:jc w:val="both"/>
        <w:rPr>
          <w:sz w:val="28"/>
          <w:szCs w:val="28"/>
        </w:rPr>
      </w:pPr>
    </w:p>
    <w:p w:rsidR="00F661DC" w:rsidRDefault="00F661DC">
      <w:pPr>
        <w:overflowPunct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6641" w:rsidRPr="00C419DE" w:rsidRDefault="00896641" w:rsidP="00046E29">
      <w:pPr>
        <w:shd w:val="clear" w:color="auto" w:fill="FFFFFF"/>
        <w:tabs>
          <w:tab w:val="left" w:pos="1157"/>
        </w:tabs>
        <w:ind w:left="284" w:right="-142" w:firstLine="709"/>
        <w:jc w:val="center"/>
        <w:rPr>
          <w:b/>
          <w:bCs/>
          <w:sz w:val="24"/>
          <w:szCs w:val="24"/>
        </w:rPr>
      </w:pPr>
      <w:r w:rsidRPr="00C419DE">
        <w:rPr>
          <w:b/>
          <w:bCs/>
          <w:sz w:val="24"/>
          <w:szCs w:val="24"/>
        </w:rPr>
        <w:lastRenderedPageBreak/>
        <w:t xml:space="preserve">2. </w:t>
      </w:r>
      <w:r w:rsidRPr="00C419DE">
        <w:rPr>
          <w:b/>
          <w:sz w:val="24"/>
          <w:szCs w:val="24"/>
        </w:rPr>
        <w:t xml:space="preserve">Перечень компетенций </w:t>
      </w:r>
      <w:r w:rsidR="00590622">
        <w:rPr>
          <w:b/>
          <w:sz w:val="24"/>
          <w:szCs w:val="24"/>
        </w:rPr>
        <w:t>с указанием этапов их</w:t>
      </w:r>
      <w:r w:rsidRPr="00C419DE">
        <w:rPr>
          <w:b/>
          <w:sz w:val="24"/>
          <w:szCs w:val="24"/>
        </w:rPr>
        <w:t xml:space="preserve"> формировани</w:t>
      </w:r>
      <w:r w:rsidR="00590622">
        <w:rPr>
          <w:b/>
          <w:sz w:val="24"/>
          <w:szCs w:val="24"/>
        </w:rPr>
        <w:t xml:space="preserve">я </w:t>
      </w:r>
      <w:r w:rsidRPr="00C419DE">
        <w:rPr>
          <w:b/>
          <w:sz w:val="24"/>
          <w:szCs w:val="24"/>
        </w:rPr>
        <w:t xml:space="preserve"> в </w:t>
      </w:r>
      <w:r w:rsidR="00590622">
        <w:rPr>
          <w:b/>
          <w:sz w:val="24"/>
          <w:szCs w:val="24"/>
        </w:rPr>
        <w:t>процессе изучения</w:t>
      </w:r>
      <w:r w:rsidRPr="00C419DE">
        <w:rPr>
          <w:b/>
          <w:sz w:val="24"/>
          <w:szCs w:val="24"/>
        </w:rPr>
        <w:t xml:space="preserve"> дисциплины</w:t>
      </w:r>
    </w:p>
    <w:p w:rsidR="00896641" w:rsidRPr="00C419DE" w:rsidRDefault="00896641" w:rsidP="00896641">
      <w:pPr>
        <w:ind w:left="284" w:right="-142" w:firstLine="709"/>
        <w:jc w:val="both"/>
        <w:rPr>
          <w:b/>
          <w:bCs/>
          <w:sz w:val="24"/>
          <w:szCs w:val="24"/>
        </w:rPr>
      </w:pPr>
      <w:r w:rsidRPr="00C419DE">
        <w:rPr>
          <w:b/>
          <w:bCs/>
          <w:sz w:val="24"/>
          <w:szCs w:val="24"/>
        </w:rPr>
        <w:t xml:space="preserve">2.1. Перечень компетенций, формируемых в процессе изучения дисциплины: </w:t>
      </w:r>
    </w:p>
    <w:p w:rsidR="00896641" w:rsidRPr="00C419DE" w:rsidRDefault="00896641" w:rsidP="00046E29">
      <w:pPr>
        <w:pStyle w:val="aa"/>
        <w:ind w:left="360"/>
        <w:rPr>
          <w:sz w:val="24"/>
          <w:szCs w:val="24"/>
        </w:rPr>
      </w:pPr>
      <w:r w:rsidRPr="00046E29">
        <w:rPr>
          <w:b/>
          <w:sz w:val="24"/>
          <w:szCs w:val="24"/>
        </w:rPr>
        <w:t>ОК-2</w:t>
      </w:r>
      <w:r w:rsidRPr="00C419DE">
        <w:rPr>
          <w:sz w:val="24"/>
          <w:szCs w:val="24"/>
        </w:rPr>
        <w:t xml:space="preserve"> -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896641" w:rsidRPr="00C419DE" w:rsidRDefault="00896641" w:rsidP="00046E29">
      <w:pPr>
        <w:pStyle w:val="aa"/>
        <w:ind w:left="360"/>
        <w:rPr>
          <w:sz w:val="24"/>
          <w:szCs w:val="24"/>
        </w:rPr>
      </w:pPr>
      <w:r w:rsidRPr="00046E29">
        <w:rPr>
          <w:b/>
          <w:sz w:val="24"/>
          <w:szCs w:val="24"/>
        </w:rPr>
        <w:t>ОК-7</w:t>
      </w:r>
      <w:r w:rsidRPr="00C419DE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C419DE">
        <w:rPr>
          <w:sz w:val="24"/>
          <w:szCs w:val="24"/>
        </w:rPr>
        <w:t>я</w:t>
      </w:r>
      <w:r w:rsidRPr="00C419DE">
        <w:rPr>
          <w:sz w:val="24"/>
          <w:szCs w:val="24"/>
        </w:rPr>
        <w:t>тельности;</w:t>
      </w:r>
    </w:p>
    <w:p w:rsidR="00896641" w:rsidRPr="00C419DE" w:rsidRDefault="00896641" w:rsidP="00046E29">
      <w:pPr>
        <w:pStyle w:val="aa"/>
        <w:ind w:left="360"/>
        <w:rPr>
          <w:sz w:val="24"/>
          <w:szCs w:val="24"/>
        </w:rPr>
      </w:pPr>
      <w:r w:rsidRPr="00046E29">
        <w:rPr>
          <w:b/>
          <w:sz w:val="24"/>
          <w:szCs w:val="24"/>
        </w:rPr>
        <w:t>ОПК – 4</w:t>
      </w:r>
      <w:r w:rsidRPr="00C419DE">
        <w:rPr>
          <w:sz w:val="24"/>
          <w:szCs w:val="24"/>
        </w:rPr>
        <w:t xml:space="preserve"> - готовность к профессиональной деятельности в соответствии с нормативно-правовыми актами сферы образования; </w:t>
      </w:r>
    </w:p>
    <w:p w:rsidR="00896641" w:rsidRPr="00C419DE" w:rsidRDefault="00896641" w:rsidP="00046E29">
      <w:pPr>
        <w:pStyle w:val="aa"/>
        <w:ind w:left="360"/>
        <w:rPr>
          <w:sz w:val="24"/>
          <w:szCs w:val="24"/>
        </w:rPr>
      </w:pPr>
      <w:r w:rsidRPr="00046E29">
        <w:rPr>
          <w:b/>
          <w:sz w:val="24"/>
          <w:szCs w:val="24"/>
        </w:rPr>
        <w:t>ПК- 2</w:t>
      </w:r>
      <w:r w:rsidRPr="00C419DE">
        <w:rPr>
          <w:sz w:val="24"/>
          <w:szCs w:val="24"/>
        </w:rPr>
        <w:t>- способность использовать современные методы и технологии обучения и диа</w:t>
      </w:r>
      <w:r w:rsidRPr="00C419DE">
        <w:rPr>
          <w:sz w:val="24"/>
          <w:szCs w:val="24"/>
        </w:rPr>
        <w:t>г</w:t>
      </w:r>
      <w:r w:rsidRPr="00C419DE">
        <w:rPr>
          <w:sz w:val="24"/>
          <w:szCs w:val="24"/>
        </w:rPr>
        <w:t xml:space="preserve">ностики; </w:t>
      </w:r>
    </w:p>
    <w:p w:rsidR="00896641" w:rsidRPr="00C419DE" w:rsidRDefault="00896641" w:rsidP="00046E29">
      <w:pPr>
        <w:pStyle w:val="aa"/>
        <w:ind w:left="360"/>
        <w:rPr>
          <w:sz w:val="24"/>
          <w:szCs w:val="24"/>
        </w:rPr>
      </w:pPr>
      <w:r w:rsidRPr="00046E29">
        <w:rPr>
          <w:b/>
          <w:sz w:val="24"/>
          <w:szCs w:val="24"/>
        </w:rPr>
        <w:t>ПК-6</w:t>
      </w:r>
      <w:r w:rsidRPr="00C419DE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896641" w:rsidRPr="00834C72" w:rsidRDefault="00896641" w:rsidP="00046E29">
      <w:pPr>
        <w:ind w:left="993" w:right="-142"/>
      </w:pPr>
    </w:p>
    <w:p w:rsidR="00046E29" w:rsidRPr="00164EC8" w:rsidRDefault="00046E29" w:rsidP="00046E29">
      <w:pPr>
        <w:ind w:firstLine="709"/>
        <w:jc w:val="center"/>
        <w:rPr>
          <w:b/>
          <w:i/>
          <w:sz w:val="24"/>
          <w:szCs w:val="24"/>
        </w:rPr>
      </w:pPr>
      <w:r w:rsidRPr="00164EC8">
        <w:rPr>
          <w:b/>
          <w:sz w:val="24"/>
          <w:szCs w:val="24"/>
        </w:rPr>
        <w:t>2.2. Оценочные средства</w:t>
      </w:r>
    </w:p>
    <w:p w:rsidR="00F661DC" w:rsidRPr="00164EC8" w:rsidRDefault="00F661DC" w:rsidP="00046E29">
      <w:pPr>
        <w:pStyle w:val="af6"/>
        <w:ind w:left="0"/>
        <w:jc w:val="both"/>
        <w:textAlignment w:val="baseline"/>
        <w:rPr>
          <w:sz w:val="24"/>
          <w:szCs w:val="24"/>
        </w:rPr>
      </w:pPr>
    </w:p>
    <w:p w:rsidR="00046E29" w:rsidRPr="00164EC8" w:rsidRDefault="00046E29" w:rsidP="00046E29">
      <w:pPr>
        <w:ind w:right="-142"/>
        <w:rPr>
          <w:b/>
          <w:bCs/>
          <w:sz w:val="28"/>
          <w:szCs w:val="28"/>
        </w:rPr>
        <w:sectPr w:rsidR="00046E29" w:rsidRPr="00164EC8" w:rsidSect="00046E29">
          <w:footerReference w:type="default" r:id="rId13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</w:p>
    <w:tbl>
      <w:tblPr>
        <w:tblStyle w:val="aff0"/>
        <w:tblW w:w="0" w:type="auto"/>
        <w:tblInd w:w="250" w:type="dxa"/>
        <w:tblLayout w:type="fixed"/>
        <w:tblLook w:val="04A0"/>
      </w:tblPr>
      <w:tblGrid>
        <w:gridCol w:w="2707"/>
        <w:gridCol w:w="7357"/>
        <w:gridCol w:w="1985"/>
        <w:gridCol w:w="992"/>
        <w:gridCol w:w="1494"/>
      </w:tblGrid>
      <w:tr w:rsidR="00046E29" w:rsidRPr="00164EC8" w:rsidTr="00046E29">
        <w:tc>
          <w:tcPr>
            <w:tcW w:w="2707" w:type="dxa"/>
            <w:vMerge w:val="restart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7357" w:type="dxa"/>
            <w:vMerge w:val="restart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985" w:type="dxa"/>
            <w:vMerge w:val="restart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486" w:type="dxa"/>
            <w:gridSpan w:val="2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046E29" w:rsidRPr="00164EC8" w:rsidTr="00046E29">
        <w:tc>
          <w:tcPr>
            <w:tcW w:w="2707" w:type="dxa"/>
            <w:vMerge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7" w:type="dxa"/>
            <w:vMerge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046E29" w:rsidRPr="00164EC8" w:rsidTr="00046E29">
        <w:tc>
          <w:tcPr>
            <w:tcW w:w="270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ОК-2  способность ан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лизировать основные этапы и закономерн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сти исторического ра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вития современной России</w:t>
            </w:r>
          </w:p>
        </w:tc>
        <w:tc>
          <w:tcPr>
            <w:tcW w:w="735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России, и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ностранный язык, русский язык и культура речи, информационная культура и технологии в образовании, социология, физическая культура и спорт, педагогика, основы учебной деятел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E29" w:rsidRPr="00164EC8" w:rsidRDefault="00046E29" w:rsidP="00046E29">
            <w:pPr>
              <w:pStyle w:val="ad"/>
              <w:ind w:firstLine="317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</w:p>
          <w:p w:rsidR="00046E29" w:rsidRPr="00164EC8" w:rsidRDefault="00046E29" w:rsidP="00046E29">
            <w:pPr>
              <w:pStyle w:val="aa"/>
              <w:jc w:val="center"/>
            </w:pPr>
            <w:r w:rsidRPr="00164EC8"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Подготовка эссе</w:t>
            </w:r>
          </w:p>
          <w:p w:rsidR="00046E29" w:rsidRPr="00164EC8" w:rsidRDefault="00046E29" w:rsidP="00046E29">
            <w:pPr>
              <w:pStyle w:val="aa"/>
              <w:jc w:val="center"/>
            </w:pPr>
            <w:r w:rsidRPr="00164EC8">
              <w:rPr>
                <w:sz w:val="24"/>
                <w:szCs w:val="24"/>
              </w:rPr>
              <w:t>Устный о</w:t>
            </w:r>
            <w:r w:rsidRPr="00164EC8">
              <w:rPr>
                <w:sz w:val="24"/>
                <w:szCs w:val="24"/>
              </w:rPr>
              <w:t>п</w:t>
            </w:r>
            <w:r w:rsidRPr="00164EC8">
              <w:rPr>
                <w:sz w:val="24"/>
                <w:szCs w:val="24"/>
              </w:rPr>
              <w:t>рос</w:t>
            </w:r>
          </w:p>
        </w:tc>
      </w:tr>
      <w:tr w:rsidR="00046E29" w:rsidRPr="00164EC8" w:rsidTr="00046E29">
        <w:tc>
          <w:tcPr>
            <w:tcW w:w="270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ОК-7 - способность и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пользовать базовые правовые знания в ра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личных сферах де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735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046E29" w:rsidRPr="00164EC8" w:rsidRDefault="00046E29" w:rsidP="00046E29">
            <w:pPr>
              <w:pStyle w:val="ad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E29" w:rsidRPr="00164EC8" w:rsidRDefault="00046E29" w:rsidP="00046E29">
            <w:pPr>
              <w:pStyle w:val="ad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     4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6</w:t>
            </w:r>
          </w:p>
          <w:p w:rsidR="00046E29" w:rsidRPr="00164EC8" w:rsidRDefault="00046E29" w:rsidP="00046E29">
            <w:pPr>
              <w:pStyle w:val="aa"/>
              <w:jc w:val="center"/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046E29" w:rsidRPr="00164EC8" w:rsidRDefault="00046E29" w:rsidP="00046E29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семинар 1-7</w:t>
            </w:r>
          </w:p>
        </w:tc>
      </w:tr>
      <w:tr w:rsidR="00046E29" w:rsidRPr="00164EC8" w:rsidTr="00046E29">
        <w:tc>
          <w:tcPr>
            <w:tcW w:w="2707" w:type="dxa"/>
          </w:tcPr>
          <w:p w:rsidR="00046E29" w:rsidRPr="00164EC8" w:rsidRDefault="00046E29" w:rsidP="00046E29">
            <w:pPr>
              <w:pStyle w:val="afd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ОПК-4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Способен</w:t>
            </w:r>
            <w:proofErr w:type="gramEnd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уст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навливать причинно-следственные связи, д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вать характеристику и оценку общественно-политическим и соц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ально-экономическим событиям и процессам, выявляя их связь с эк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номическим, социал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ным и </w:t>
            </w:r>
            <w:proofErr w:type="spellStart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культурно-цивилизационным</w:t>
            </w:r>
            <w:proofErr w:type="spellEnd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текстами, а также с об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ективными тенденциями и закономерностями комплексного развития на глобальном, </w:t>
            </w:r>
            <w:proofErr w:type="spellStart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макрор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</w:t>
            </w:r>
            <w:proofErr w:type="spellEnd"/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, национал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но-государственном, р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гиональном и локальном 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уровнях</w:t>
            </w:r>
          </w:p>
        </w:tc>
        <w:tc>
          <w:tcPr>
            <w:tcW w:w="735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России, историография отечественной истории,</w:t>
            </w:r>
            <w:proofErr w:type="gramStart"/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 социол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гия, русский язык и культура речи, информационная культура и те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нологии в образовании, социология, физическая культура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046E29" w:rsidRPr="00164EC8" w:rsidRDefault="00046E29" w:rsidP="00046E29">
            <w:pPr>
              <w:pStyle w:val="ad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E29" w:rsidRPr="00164EC8" w:rsidRDefault="00046E29" w:rsidP="00046E29">
            <w:pPr>
              <w:pStyle w:val="ad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     4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6</w:t>
            </w:r>
          </w:p>
          <w:p w:rsidR="00046E29" w:rsidRPr="00164EC8" w:rsidRDefault="00046E29" w:rsidP="00046E29">
            <w:pPr>
              <w:pStyle w:val="aa"/>
              <w:jc w:val="center"/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рос Подг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товка пр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  <w:proofErr w:type="gramStart"/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4EC8">
              <w:rPr>
                <w:sz w:val="24"/>
                <w:szCs w:val="24"/>
              </w:rPr>
              <w:t>с</w:t>
            </w:r>
            <w:proofErr w:type="gramEnd"/>
            <w:r w:rsidRPr="00164EC8">
              <w:rPr>
                <w:sz w:val="24"/>
                <w:szCs w:val="24"/>
              </w:rPr>
              <w:t>еминары 1-7</w:t>
            </w:r>
          </w:p>
        </w:tc>
      </w:tr>
      <w:tr w:rsidR="00046E29" w:rsidRPr="00164EC8" w:rsidTr="00046E29">
        <w:tc>
          <w:tcPr>
            <w:tcW w:w="2707" w:type="dxa"/>
          </w:tcPr>
          <w:p w:rsidR="00046E29" w:rsidRPr="00164EC8" w:rsidRDefault="00046E29" w:rsidP="00046E29">
            <w:pPr>
              <w:pStyle w:val="aa"/>
              <w:rPr>
                <w:b/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lastRenderedPageBreak/>
              <w:t>ПК- 2- способность и</w:t>
            </w:r>
            <w:r w:rsidRPr="00164EC8">
              <w:rPr>
                <w:sz w:val="24"/>
                <w:szCs w:val="24"/>
              </w:rPr>
              <w:t>с</w:t>
            </w:r>
            <w:r w:rsidRPr="00164EC8">
              <w:rPr>
                <w:sz w:val="24"/>
                <w:szCs w:val="24"/>
              </w:rPr>
              <w:t>пользовать совреме</w:t>
            </w:r>
            <w:r w:rsidRPr="00164EC8">
              <w:rPr>
                <w:sz w:val="24"/>
                <w:szCs w:val="24"/>
              </w:rPr>
              <w:t>н</w:t>
            </w:r>
            <w:r w:rsidRPr="00164EC8">
              <w:rPr>
                <w:sz w:val="24"/>
                <w:szCs w:val="24"/>
              </w:rPr>
              <w:t>ные методы и технол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гии обучения и диагн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стики;</w:t>
            </w:r>
          </w:p>
        </w:tc>
        <w:tc>
          <w:tcPr>
            <w:tcW w:w="735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46E29" w:rsidRPr="00164EC8" w:rsidRDefault="00046E29" w:rsidP="00046E29">
            <w:pPr>
              <w:pStyle w:val="ad"/>
            </w:pPr>
          </w:p>
          <w:p w:rsidR="00046E29" w:rsidRPr="00164EC8" w:rsidRDefault="00046E29" w:rsidP="00046E29">
            <w:pPr>
              <w:pStyle w:val="aa"/>
              <w:jc w:val="center"/>
            </w:pP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ние презе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тации зачет</w:t>
            </w:r>
          </w:p>
        </w:tc>
      </w:tr>
      <w:tr w:rsidR="00046E29" w:rsidRPr="00164EC8" w:rsidTr="00046E29">
        <w:tc>
          <w:tcPr>
            <w:tcW w:w="270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ПК-6 - готовность к взаимодействию с уч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стниками образов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7357" w:type="dxa"/>
          </w:tcPr>
          <w:p w:rsidR="00046E29" w:rsidRPr="00164EC8" w:rsidRDefault="00046E29" w:rsidP="00046E29">
            <w:pPr>
              <w:pStyle w:val="afd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046E29" w:rsidRPr="00164EC8" w:rsidRDefault="00046E29" w:rsidP="00046E29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46E29" w:rsidRPr="00164EC8" w:rsidRDefault="00046E29" w:rsidP="00046E29">
            <w:pPr>
              <w:pStyle w:val="ad"/>
              <w:rPr>
                <w:sz w:val="24"/>
                <w:szCs w:val="24"/>
              </w:rPr>
            </w:pP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  <w:p w:rsidR="00046E29" w:rsidRPr="00164EC8" w:rsidRDefault="00046E29" w:rsidP="00046E29">
            <w:pPr>
              <w:pStyle w:val="aa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046E29" w:rsidRPr="00164EC8" w:rsidRDefault="00046E29" w:rsidP="00046E29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Рецензия на моногр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фию</w:t>
            </w:r>
          </w:p>
          <w:p w:rsidR="00046E29" w:rsidRPr="00164EC8" w:rsidRDefault="00046E29" w:rsidP="00046E29">
            <w:pPr>
              <w:pStyle w:val="ad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Составл</w:t>
            </w:r>
            <w:r w:rsidRPr="00164EC8">
              <w:rPr>
                <w:sz w:val="24"/>
                <w:szCs w:val="24"/>
              </w:rPr>
              <w:t>е</w:t>
            </w:r>
            <w:r w:rsidRPr="00164EC8">
              <w:rPr>
                <w:sz w:val="24"/>
                <w:szCs w:val="24"/>
              </w:rPr>
              <w:t>ние презе</w:t>
            </w:r>
            <w:r w:rsidRPr="00164EC8">
              <w:rPr>
                <w:sz w:val="24"/>
                <w:szCs w:val="24"/>
              </w:rPr>
              <w:t>н</w:t>
            </w:r>
            <w:r w:rsidRPr="00164EC8">
              <w:rPr>
                <w:sz w:val="24"/>
                <w:szCs w:val="24"/>
              </w:rPr>
              <w:t>тации зачет</w:t>
            </w:r>
          </w:p>
        </w:tc>
      </w:tr>
    </w:tbl>
    <w:p w:rsidR="00046E29" w:rsidRDefault="00046E29" w:rsidP="00046E29">
      <w:pPr>
        <w:overflowPunct/>
        <w:autoSpaceDE/>
        <w:spacing w:after="200" w:line="276" w:lineRule="auto"/>
        <w:rPr>
          <w:rFonts w:eastAsia="DejaVu Sans"/>
          <w:b/>
          <w:sz w:val="24"/>
          <w:szCs w:val="24"/>
        </w:rPr>
      </w:pPr>
    </w:p>
    <w:p w:rsidR="00046E29" w:rsidRPr="00164EC8" w:rsidRDefault="00046E29" w:rsidP="00046E29">
      <w:pPr>
        <w:shd w:val="clear" w:color="auto" w:fill="FFFFFF"/>
        <w:ind w:firstLine="708"/>
        <w:rPr>
          <w:sz w:val="24"/>
          <w:szCs w:val="24"/>
        </w:rPr>
        <w:sectPr w:rsidR="00046E29" w:rsidRPr="00164EC8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64EC8">
        <w:rPr>
          <w:bCs/>
          <w:color w:val="000000"/>
          <w:sz w:val="24"/>
          <w:szCs w:val="24"/>
          <w:lang w:eastAsia="ru-RU"/>
        </w:rPr>
        <w:t xml:space="preserve">  </w:t>
      </w:r>
      <w:r w:rsidRPr="00164EC8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164EC8">
        <w:rPr>
          <w:color w:val="000000"/>
          <w:sz w:val="24"/>
          <w:szCs w:val="24"/>
          <w:lang w:eastAsia="ru-RU"/>
        </w:rPr>
        <w:t xml:space="preserve">            (</w:t>
      </w:r>
    </w:p>
    <w:p w:rsidR="00F661DC" w:rsidRPr="00164EC8" w:rsidRDefault="00F661DC" w:rsidP="00F661DC">
      <w:pPr>
        <w:ind w:firstLine="709"/>
        <w:jc w:val="both"/>
        <w:rPr>
          <w:b/>
          <w:sz w:val="24"/>
          <w:szCs w:val="24"/>
        </w:rPr>
      </w:pPr>
    </w:p>
    <w:p w:rsidR="00F661DC" w:rsidRPr="00164EC8" w:rsidRDefault="00F661DC" w:rsidP="00F661D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Pr="00164EC8">
        <w:rPr>
          <w:b/>
          <w:sz w:val="24"/>
          <w:szCs w:val="24"/>
        </w:rPr>
        <w:t xml:space="preserve"> Фонд оценочных сре</w:t>
      </w:r>
      <w:proofErr w:type="gramStart"/>
      <w:r w:rsidRPr="00164EC8">
        <w:rPr>
          <w:b/>
          <w:sz w:val="24"/>
          <w:szCs w:val="24"/>
        </w:rPr>
        <w:t>дств дл</w:t>
      </w:r>
      <w:proofErr w:type="gramEnd"/>
      <w:r w:rsidRPr="00164EC8">
        <w:rPr>
          <w:b/>
          <w:sz w:val="24"/>
          <w:szCs w:val="24"/>
        </w:rPr>
        <w:t>я промежуточной аттестации</w:t>
      </w:r>
    </w:p>
    <w:p w:rsidR="00F661DC" w:rsidRPr="00164EC8" w:rsidRDefault="00F661DC" w:rsidP="00F661DC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164EC8">
        <w:rPr>
          <w:sz w:val="24"/>
          <w:szCs w:val="24"/>
        </w:rPr>
        <w:t xml:space="preserve"> Фонды оценочных сре</w:t>
      </w:r>
      <w:proofErr w:type="gramStart"/>
      <w:r w:rsidRPr="00164EC8">
        <w:rPr>
          <w:sz w:val="24"/>
          <w:szCs w:val="24"/>
        </w:rPr>
        <w:t>дств вкл</w:t>
      </w:r>
      <w:proofErr w:type="gramEnd"/>
      <w:r w:rsidRPr="00164EC8">
        <w:rPr>
          <w:sz w:val="24"/>
          <w:szCs w:val="24"/>
        </w:rPr>
        <w:t xml:space="preserve">ючают: </w:t>
      </w:r>
      <w:r w:rsidRPr="000465FB">
        <w:rPr>
          <w:i/>
          <w:sz w:val="24"/>
          <w:szCs w:val="24"/>
        </w:rPr>
        <w:t>экзамен</w:t>
      </w:r>
    </w:p>
    <w:p w:rsidR="00F661DC" w:rsidRDefault="00F661DC" w:rsidP="00F661DC">
      <w:pPr>
        <w:ind w:firstLine="709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Критерии оценивания по оценочному средству - </w:t>
      </w:r>
      <w:r w:rsidRPr="000465FB">
        <w:rPr>
          <w:i/>
          <w:sz w:val="24"/>
          <w:szCs w:val="24"/>
        </w:rPr>
        <w:t>экзамен</w:t>
      </w:r>
      <w:r w:rsidRPr="00164EC8">
        <w:rPr>
          <w:i/>
          <w:sz w:val="24"/>
          <w:szCs w:val="24"/>
        </w:rPr>
        <w:t xml:space="preserve"> </w:t>
      </w:r>
    </w:p>
    <w:tbl>
      <w:tblPr>
        <w:tblStyle w:val="aff0"/>
        <w:tblW w:w="9498" w:type="dxa"/>
        <w:tblInd w:w="108" w:type="dxa"/>
        <w:tblLayout w:type="fixed"/>
        <w:tblLook w:val="04A0"/>
      </w:tblPr>
      <w:tblGrid>
        <w:gridCol w:w="1134"/>
        <w:gridCol w:w="2977"/>
        <w:gridCol w:w="2835"/>
        <w:gridCol w:w="2552"/>
      </w:tblGrid>
      <w:tr w:rsidR="00F661DC" w:rsidRPr="00164EC8" w:rsidTr="002324F7">
        <w:tc>
          <w:tcPr>
            <w:tcW w:w="1134" w:type="dxa"/>
            <w:vMerge w:val="restart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Форм</w:t>
            </w:r>
            <w:r w:rsidRPr="00164EC8">
              <w:rPr>
                <w:b/>
                <w:sz w:val="24"/>
                <w:szCs w:val="24"/>
              </w:rPr>
              <w:t>и</w:t>
            </w:r>
            <w:r w:rsidRPr="00164EC8">
              <w:rPr>
                <w:b/>
                <w:sz w:val="24"/>
                <w:szCs w:val="24"/>
              </w:rPr>
              <w:t>руемые комп</w:t>
            </w:r>
            <w:r w:rsidRPr="00164EC8">
              <w:rPr>
                <w:b/>
                <w:sz w:val="24"/>
                <w:szCs w:val="24"/>
              </w:rPr>
              <w:t>е</w:t>
            </w:r>
            <w:r w:rsidRPr="00164EC8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 xml:space="preserve">Продвинутый уровень </w:t>
            </w:r>
            <w:proofErr w:type="spellStart"/>
            <w:r w:rsidRPr="00164EC8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164EC8">
              <w:rPr>
                <w:b/>
                <w:sz w:val="24"/>
                <w:szCs w:val="24"/>
              </w:rPr>
              <w:t xml:space="preserve"> ко</w:t>
            </w:r>
            <w:r w:rsidRPr="00164EC8">
              <w:rPr>
                <w:b/>
                <w:sz w:val="24"/>
                <w:szCs w:val="24"/>
              </w:rPr>
              <w:t>м</w:t>
            </w:r>
            <w:r w:rsidRPr="00164EC8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 xml:space="preserve">Базовый уровень </w:t>
            </w:r>
            <w:proofErr w:type="spellStart"/>
            <w:r w:rsidRPr="00164EC8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164EC8">
              <w:rPr>
                <w:b/>
                <w:sz w:val="24"/>
                <w:szCs w:val="24"/>
              </w:rPr>
              <w:t xml:space="preserve"> компетенции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 xml:space="preserve">Пороговый уровень </w:t>
            </w:r>
            <w:proofErr w:type="spellStart"/>
            <w:r w:rsidRPr="00164EC8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164EC8">
              <w:rPr>
                <w:b/>
                <w:sz w:val="24"/>
                <w:szCs w:val="24"/>
              </w:rPr>
              <w:t xml:space="preserve"> компетенции</w:t>
            </w:r>
          </w:p>
        </w:tc>
      </w:tr>
      <w:tr w:rsidR="00F661DC" w:rsidRPr="00164EC8" w:rsidTr="002324F7">
        <w:tc>
          <w:tcPr>
            <w:tcW w:w="1134" w:type="dxa"/>
            <w:vMerge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(87-100 баллов)</w:t>
            </w:r>
          </w:p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(73-86 баллов)</w:t>
            </w:r>
          </w:p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(60-72 баллов)</w:t>
            </w:r>
          </w:p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удовлетворительно/</w:t>
            </w:r>
          </w:p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зачтено</w:t>
            </w:r>
          </w:p>
        </w:tc>
      </w:tr>
      <w:tr w:rsidR="00F661DC" w:rsidRPr="00164EC8" w:rsidTr="002324F7">
        <w:tc>
          <w:tcPr>
            <w:tcW w:w="1134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продвинутом уровне способен к самоорганиз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ции и самообразованию: самостоятельно определ</w:t>
            </w:r>
            <w:r w:rsidRPr="00164EC8">
              <w:rPr>
                <w:sz w:val="24"/>
                <w:szCs w:val="24"/>
              </w:rPr>
              <w:t>я</w:t>
            </w:r>
            <w:r w:rsidRPr="00164EC8">
              <w:rPr>
                <w:sz w:val="24"/>
                <w:szCs w:val="24"/>
              </w:rPr>
              <w:t>ет цели и задачи индив</w:t>
            </w:r>
            <w:r w:rsidRPr="00164EC8">
              <w:rPr>
                <w:sz w:val="24"/>
                <w:szCs w:val="24"/>
              </w:rPr>
              <w:t>и</w:t>
            </w:r>
            <w:r w:rsidRPr="00164EC8">
              <w:rPr>
                <w:sz w:val="24"/>
                <w:szCs w:val="24"/>
              </w:rPr>
              <w:t>дуального задания; сам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стоятельно ведет сбор и осуществляет анализ и</w:t>
            </w:r>
            <w:r w:rsidRPr="00164EC8">
              <w:rPr>
                <w:sz w:val="24"/>
                <w:szCs w:val="24"/>
              </w:rPr>
              <w:t>н</w:t>
            </w:r>
            <w:r w:rsidRPr="00164EC8">
              <w:rPr>
                <w:sz w:val="24"/>
                <w:szCs w:val="24"/>
              </w:rPr>
              <w:t>формации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базовом уровне сп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собен к самоорганизации и самообразованию: с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мостоятельно определяет цели и задачи индивид</w:t>
            </w:r>
            <w:r w:rsidRPr="00164EC8">
              <w:rPr>
                <w:sz w:val="24"/>
                <w:szCs w:val="24"/>
              </w:rPr>
              <w:t>у</w:t>
            </w:r>
            <w:r w:rsidRPr="00164EC8">
              <w:rPr>
                <w:sz w:val="24"/>
                <w:szCs w:val="24"/>
              </w:rPr>
              <w:t>ального задания; сам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стоятельно ведет сбор и осуществляет анализ информации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пороговом уровне способен к самоорг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низации и самообр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зованию: самосто</w:t>
            </w:r>
            <w:r w:rsidRPr="00164EC8">
              <w:rPr>
                <w:sz w:val="24"/>
                <w:szCs w:val="24"/>
              </w:rPr>
              <w:t>я</w:t>
            </w:r>
            <w:r w:rsidRPr="00164EC8">
              <w:rPr>
                <w:sz w:val="24"/>
                <w:szCs w:val="24"/>
              </w:rPr>
              <w:t>тельно определяет ц</w:t>
            </w:r>
            <w:r w:rsidRPr="00164EC8">
              <w:rPr>
                <w:sz w:val="24"/>
                <w:szCs w:val="24"/>
              </w:rPr>
              <w:t>е</w:t>
            </w:r>
            <w:r w:rsidRPr="00164EC8">
              <w:rPr>
                <w:sz w:val="24"/>
                <w:szCs w:val="24"/>
              </w:rPr>
              <w:t>ли и задачи индивид</w:t>
            </w:r>
            <w:r w:rsidRPr="00164EC8">
              <w:rPr>
                <w:sz w:val="24"/>
                <w:szCs w:val="24"/>
              </w:rPr>
              <w:t>у</w:t>
            </w:r>
            <w:r w:rsidRPr="00164EC8">
              <w:rPr>
                <w:sz w:val="24"/>
                <w:szCs w:val="24"/>
              </w:rPr>
              <w:t>ального задания; с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мостоятельно ведет сбор и осуществляет анализ информации</w:t>
            </w:r>
          </w:p>
        </w:tc>
      </w:tr>
      <w:tr w:rsidR="00F661DC" w:rsidRPr="00164EC8" w:rsidTr="002324F7">
        <w:tc>
          <w:tcPr>
            <w:tcW w:w="1134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ОК-7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продвинутом уровне </w:t>
            </w:r>
            <w:proofErr w:type="gramStart"/>
            <w:r w:rsidRPr="00164EC8">
              <w:rPr>
                <w:sz w:val="24"/>
                <w:szCs w:val="24"/>
              </w:rPr>
              <w:t>способен</w:t>
            </w:r>
            <w:proofErr w:type="gramEnd"/>
            <w:r w:rsidRPr="00164EC8">
              <w:rPr>
                <w:sz w:val="24"/>
                <w:szCs w:val="24"/>
              </w:rPr>
              <w:t xml:space="preserve"> использовать базовые правовые знания в различных сферах де</w:t>
            </w:r>
            <w:r w:rsidRPr="00164EC8">
              <w:rPr>
                <w:sz w:val="24"/>
                <w:szCs w:val="24"/>
              </w:rPr>
              <w:t>я</w:t>
            </w:r>
            <w:r w:rsidRPr="00164EC8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базовом уровне </w:t>
            </w:r>
            <w:proofErr w:type="gramStart"/>
            <w:r w:rsidRPr="00164EC8">
              <w:rPr>
                <w:sz w:val="24"/>
                <w:szCs w:val="24"/>
              </w:rPr>
              <w:t>сп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собен</w:t>
            </w:r>
            <w:proofErr w:type="gramEnd"/>
            <w:r w:rsidRPr="00164EC8">
              <w:rPr>
                <w:sz w:val="24"/>
                <w:szCs w:val="24"/>
              </w:rPr>
              <w:t xml:space="preserve"> использовать б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зовые правовые знания в различных сферах де</w:t>
            </w:r>
            <w:r w:rsidRPr="00164EC8">
              <w:rPr>
                <w:sz w:val="24"/>
                <w:szCs w:val="24"/>
              </w:rPr>
              <w:t>я</w:t>
            </w:r>
            <w:r w:rsidRPr="00164EC8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пороговом уровне </w:t>
            </w:r>
            <w:proofErr w:type="gramStart"/>
            <w:r w:rsidRPr="00164EC8">
              <w:rPr>
                <w:sz w:val="24"/>
                <w:szCs w:val="24"/>
              </w:rPr>
              <w:t>способен</w:t>
            </w:r>
            <w:proofErr w:type="gramEnd"/>
            <w:r w:rsidRPr="00164EC8">
              <w:rPr>
                <w:sz w:val="24"/>
                <w:szCs w:val="24"/>
              </w:rPr>
              <w:t xml:space="preserve"> использ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вать базовые прав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вые знания в разли</w:t>
            </w:r>
            <w:r w:rsidRPr="00164EC8">
              <w:rPr>
                <w:sz w:val="24"/>
                <w:szCs w:val="24"/>
              </w:rPr>
              <w:t>ч</w:t>
            </w:r>
            <w:r w:rsidRPr="00164EC8">
              <w:rPr>
                <w:sz w:val="24"/>
                <w:szCs w:val="24"/>
              </w:rPr>
              <w:t>ных сферах деятел</w:t>
            </w:r>
            <w:r w:rsidRPr="00164EC8">
              <w:rPr>
                <w:sz w:val="24"/>
                <w:szCs w:val="24"/>
              </w:rPr>
              <w:t>ь</w:t>
            </w:r>
            <w:r w:rsidRPr="00164EC8">
              <w:rPr>
                <w:sz w:val="24"/>
                <w:szCs w:val="24"/>
              </w:rPr>
              <w:t>ности</w:t>
            </w:r>
          </w:p>
        </w:tc>
      </w:tr>
      <w:tr w:rsidR="00F661DC" w:rsidRPr="00164EC8" w:rsidTr="002324F7">
        <w:tc>
          <w:tcPr>
            <w:tcW w:w="1134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продвинутом уровне готов реализовывать с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мостоятельные гипотезы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базовом уровне готов выдвигать самостоятел</w:t>
            </w:r>
            <w:r w:rsidRPr="00164EC8">
              <w:rPr>
                <w:sz w:val="24"/>
                <w:szCs w:val="24"/>
              </w:rPr>
              <w:t>ь</w:t>
            </w:r>
            <w:r w:rsidRPr="00164EC8">
              <w:rPr>
                <w:sz w:val="24"/>
                <w:szCs w:val="24"/>
              </w:rPr>
              <w:t>ные гипотезы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пороговом уровне готов выдвигать сам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стоятельные гипотезы</w:t>
            </w:r>
          </w:p>
        </w:tc>
      </w:tr>
      <w:tr w:rsidR="00F661DC" w:rsidRPr="00164EC8" w:rsidTr="002324F7">
        <w:tc>
          <w:tcPr>
            <w:tcW w:w="1134" w:type="dxa"/>
          </w:tcPr>
          <w:p w:rsidR="00F661DC" w:rsidRPr="00164EC8" w:rsidRDefault="00F661DC" w:rsidP="002324F7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pStyle w:val="aa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продвинутом уровне </w:t>
            </w:r>
            <w:proofErr w:type="gramStart"/>
            <w:r w:rsidRPr="00164EC8">
              <w:rPr>
                <w:sz w:val="24"/>
                <w:szCs w:val="24"/>
              </w:rPr>
              <w:t>способен</w:t>
            </w:r>
            <w:proofErr w:type="gramEnd"/>
            <w:r w:rsidRPr="00164EC8">
              <w:rPr>
                <w:sz w:val="24"/>
                <w:szCs w:val="24"/>
              </w:rPr>
              <w:t xml:space="preserve"> эффективно и</w:t>
            </w:r>
            <w:r w:rsidRPr="00164EC8">
              <w:rPr>
                <w:sz w:val="24"/>
                <w:szCs w:val="24"/>
              </w:rPr>
              <w:t>с</w:t>
            </w:r>
            <w:r w:rsidRPr="00164EC8">
              <w:rPr>
                <w:sz w:val="24"/>
                <w:szCs w:val="24"/>
              </w:rPr>
              <w:t>пользовать современные методы и технологии об</w:t>
            </w:r>
            <w:r w:rsidRPr="00164EC8">
              <w:rPr>
                <w:sz w:val="24"/>
                <w:szCs w:val="24"/>
              </w:rPr>
              <w:t>у</w:t>
            </w:r>
            <w:r w:rsidRPr="00164EC8">
              <w:rPr>
                <w:sz w:val="24"/>
                <w:szCs w:val="24"/>
              </w:rPr>
              <w:t xml:space="preserve">чения и диагностики; 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pStyle w:val="aa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базовом уровне </w:t>
            </w:r>
            <w:proofErr w:type="gramStart"/>
            <w:r w:rsidRPr="00164EC8">
              <w:rPr>
                <w:sz w:val="24"/>
                <w:szCs w:val="24"/>
              </w:rPr>
              <w:t>сп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собен</w:t>
            </w:r>
            <w:proofErr w:type="gramEnd"/>
            <w:r w:rsidRPr="00164EC8">
              <w:rPr>
                <w:sz w:val="24"/>
                <w:szCs w:val="24"/>
              </w:rPr>
              <w:t xml:space="preserve"> использовать с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 xml:space="preserve">временные методы и технологии обучения и диагностики; </w:t>
            </w:r>
          </w:p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661DC" w:rsidRPr="00164EC8" w:rsidRDefault="00F661DC" w:rsidP="002324F7">
            <w:pPr>
              <w:pStyle w:val="aa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пороговом уровне </w:t>
            </w:r>
            <w:proofErr w:type="gramStart"/>
            <w:r w:rsidRPr="00164EC8">
              <w:rPr>
                <w:sz w:val="24"/>
                <w:szCs w:val="24"/>
              </w:rPr>
              <w:t>способен</w:t>
            </w:r>
            <w:proofErr w:type="gramEnd"/>
            <w:r w:rsidRPr="00164EC8">
              <w:rPr>
                <w:sz w:val="24"/>
                <w:szCs w:val="24"/>
              </w:rPr>
              <w:t xml:space="preserve"> способность использовать простые современные методы и технологии обуч</w:t>
            </w:r>
            <w:r w:rsidRPr="00164EC8">
              <w:rPr>
                <w:sz w:val="24"/>
                <w:szCs w:val="24"/>
              </w:rPr>
              <w:t>е</w:t>
            </w:r>
            <w:r w:rsidRPr="00164EC8">
              <w:rPr>
                <w:sz w:val="24"/>
                <w:szCs w:val="24"/>
              </w:rPr>
              <w:t>ния и диагностики</w:t>
            </w:r>
          </w:p>
        </w:tc>
      </w:tr>
      <w:tr w:rsidR="00F661DC" w:rsidRPr="00164EC8" w:rsidTr="002324F7">
        <w:tc>
          <w:tcPr>
            <w:tcW w:w="1134" w:type="dxa"/>
          </w:tcPr>
          <w:p w:rsidR="00F661DC" w:rsidRPr="00164EC8" w:rsidRDefault="00F661DC" w:rsidP="002324F7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продвинутом уровне готов к эффективному взаимодействию с учас</w:t>
            </w:r>
            <w:r w:rsidRPr="00164EC8">
              <w:rPr>
                <w:sz w:val="24"/>
                <w:szCs w:val="24"/>
              </w:rPr>
              <w:t>т</w:t>
            </w:r>
            <w:r w:rsidRPr="00164EC8">
              <w:rPr>
                <w:sz w:val="24"/>
                <w:szCs w:val="24"/>
              </w:rPr>
              <w:t>никами образовательного процесса.</w:t>
            </w:r>
          </w:p>
        </w:tc>
        <w:tc>
          <w:tcPr>
            <w:tcW w:w="2835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 базовом уровне </w:t>
            </w:r>
            <w:proofErr w:type="gramStart"/>
            <w:r w:rsidRPr="00164EC8">
              <w:rPr>
                <w:sz w:val="24"/>
                <w:szCs w:val="24"/>
              </w:rPr>
              <w:t>сп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собен</w:t>
            </w:r>
            <w:proofErr w:type="gramEnd"/>
            <w:r w:rsidRPr="00164EC8">
              <w:rPr>
                <w:sz w:val="24"/>
                <w:szCs w:val="24"/>
              </w:rPr>
              <w:t xml:space="preserve"> к взаимодействию с участниками образов</w:t>
            </w:r>
            <w:r w:rsidRPr="00164EC8">
              <w:rPr>
                <w:sz w:val="24"/>
                <w:szCs w:val="24"/>
              </w:rPr>
              <w:t>а</w:t>
            </w:r>
            <w:r w:rsidRPr="00164EC8">
              <w:rPr>
                <w:sz w:val="24"/>
                <w:szCs w:val="24"/>
              </w:rPr>
              <w:t>тельного процесса.</w:t>
            </w:r>
          </w:p>
        </w:tc>
        <w:tc>
          <w:tcPr>
            <w:tcW w:w="2552" w:type="dxa"/>
          </w:tcPr>
          <w:p w:rsidR="00F661DC" w:rsidRPr="00164EC8" w:rsidRDefault="00F661DC" w:rsidP="002324F7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На пороговом уровне готов к взаимодейс</w:t>
            </w:r>
            <w:r w:rsidRPr="00164EC8">
              <w:rPr>
                <w:sz w:val="24"/>
                <w:szCs w:val="24"/>
              </w:rPr>
              <w:t>т</w:t>
            </w:r>
            <w:r w:rsidRPr="00164EC8">
              <w:rPr>
                <w:sz w:val="24"/>
                <w:szCs w:val="24"/>
              </w:rPr>
              <w:t>вию с участниками образовательного процесса.</w:t>
            </w:r>
          </w:p>
        </w:tc>
      </w:tr>
    </w:tbl>
    <w:p w:rsidR="00F661DC" w:rsidRPr="00164EC8" w:rsidRDefault="00F661DC" w:rsidP="00F661DC">
      <w:pPr>
        <w:pStyle w:val="af6"/>
        <w:ind w:left="0"/>
        <w:jc w:val="both"/>
        <w:textAlignment w:val="baseline"/>
        <w:rPr>
          <w:sz w:val="24"/>
          <w:szCs w:val="24"/>
        </w:rPr>
      </w:pPr>
    </w:p>
    <w:p w:rsidR="00F661DC" w:rsidRDefault="00F661DC" w:rsidP="00F661DC">
      <w:pPr>
        <w:pStyle w:val="af6"/>
        <w:ind w:left="0"/>
        <w:jc w:val="both"/>
        <w:textAlignment w:val="baseline"/>
        <w:rPr>
          <w:sz w:val="24"/>
          <w:szCs w:val="24"/>
        </w:rPr>
      </w:pPr>
      <w:r w:rsidRPr="00164EC8">
        <w:rPr>
          <w:sz w:val="24"/>
          <w:szCs w:val="24"/>
        </w:rPr>
        <w:t>Менее 60 баллов – компетенция не сформирована</w:t>
      </w:r>
    </w:p>
    <w:p w:rsidR="00F661DC" w:rsidRDefault="00F661DC" w:rsidP="00046E29">
      <w:pPr>
        <w:jc w:val="center"/>
        <w:rPr>
          <w:b/>
          <w:sz w:val="24"/>
          <w:szCs w:val="24"/>
        </w:rPr>
      </w:pPr>
    </w:p>
    <w:p w:rsidR="00F661DC" w:rsidRDefault="00F661DC" w:rsidP="00046E29">
      <w:pPr>
        <w:jc w:val="center"/>
        <w:rPr>
          <w:b/>
          <w:sz w:val="24"/>
          <w:szCs w:val="24"/>
        </w:rPr>
      </w:pPr>
    </w:p>
    <w:p w:rsidR="00F661DC" w:rsidRDefault="00F661DC">
      <w:pPr>
        <w:overflowPunct/>
        <w:autoSpaceDE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661DC" w:rsidRDefault="00F661DC" w:rsidP="00046E29">
      <w:pPr>
        <w:jc w:val="center"/>
        <w:rPr>
          <w:b/>
          <w:sz w:val="24"/>
          <w:szCs w:val="24"/>
        </w:rPr>
      </w:pPr>
    </w:p>
    <w:p w:rsidR="00046E29" w:rsidRPr="00046E29" w:rsidRDefault="00046E29" w:rsidP="00046E29">
      <w:pPr>
        <w:jc w:val="center"/>
        <w:rPr>
          <w:b/>
          <w:sz w:val="24"/>
          <w:szCs w:val="24"/>
        </w:rPr>
      </w:pPr>
      <w:r w:rsidRPr="00046E29">
        <w:rPr>
          <w:b/>
          <w:sz w:val="24"/>
          <w:szCs w:val="24"/>
        </w:rPr>
        <w:t>Вопросы к экзамену по курсу «Современная история России»</w:t>
      </w:r>
    </w:p>
    <w:p w:rsidR="00046E29" w:rsidRPr="00046E29" w:rsidRDefault="00046E29" w:rsidP="00046E29">
      <w:pPr>
        <w:pStyle w:val="af"/>
        <w:tabs>
          <w:tab w:val="left" w:pos="709"/>
        </w:tabs>
        <w:autoSpaceDN w:val="0"/>
        <w:spacing w:line="240" w:lineRule="auto"/>
        <w:ind w:left="709" w:right="48" w:firstLine="142"/>
        <w:jc w:val="both"/>
        <w:rPr>
          <w:sz w:val="24"/>
          <w:szCs w:val="24"/>
        </w:rPr>
      </w:pP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1. Общественно-политическое развитие России в составе СССР (1990-1991 гг.)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>2. «</w:t>
      </w:r>
      <w:r w:rsidRPr="00046E29">
        <w:rPr>
          <w:sz w:val="24"/>
          <w:szCs w:val="24"/>
        </w:rPr>
        <w:t>Прыжок в капитализм». Концепция реформирования России. Гайдаровская р</w:t>
      </w:r>
      <w:r w:rsidRPr="00046E29">
        <w:rPr>
          <w:sz w:val="24"/>
          <w:szCs w:val="24"/>
        </w:rPr>
        <w:t>е</w:t>
      </w:r>
      <w:r w:rsidRPr="00046E29">
        <w:rPr>
          <w:sz w:val="24"/>
          <w:szCs w:val="24"/>
        </w:rPr>
        <w:t>форма. Экономическое развитие России в первой половине 1990-х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3. Общественно-политическое развитие Российской Федерации в 1992-1993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4. Формирование и развитие новой политической системы в России. Политическая жизнь в 1993-1999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5. Федеративные и межнациональные отношения в России. Федеративный Договор. Первая чеченская кампания.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6. Нарастание экономического кризиса в середине - второй половине 1990-х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7. Социальная поляризация общества в условиях «свободного рынка».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8. Миграции в 1990-х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9. Социально-демографическое развитие населения России в 1990-х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10. Культура, искусство и духовная жизнь страны в 1990-х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 xml:space="preserve">11. Общее и специальное образование в 1990-х гг. 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b/>
          <w:sz w:val="24"/>
          <w:szCs w:val="24"/>
        </w:rPr>
        <w:t xml:space="preserve">12. </w:t>
      </w:r>
      <w:r w:rsidRPr="00046E29">
        <w:rPr>
          <w:sz w:val="24"/>
          <w:szCs w:val="24"/>
        </w:rPr>
        <w:t>Наука в 1990-х гг. Интернет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13. Внешняя политика России в 1990-х гг. Отношения со странами СНГ и другими государствами ближнего зарубежья.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 xml:space="preserve">14. Внешняя политика России в 1990-х гг. Отношения с развитыми странами Запада. 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15. Внешняя политика России в 1990-х гг.: отношения с Китаем, Индией, с другими развивающимися государствами Азии и Африки.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16. Политическая жизнь в 2000-2004 гг. Первое президентство В.В. Путина.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17. Общественно-политическая жизнь в 2004-2008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18.  Экономическое развитие России в 1999-2008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19. Общественная и политическая жизнь в 2008-2012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20. Экономическое развитие России в конце «нулевых» годов, преодоление экон</w:t>
      </w:r>
      <w:r w:rsidRPr="00046E29">
        <w:rPr>
          <w:sz w:val="24"/>
          <w:szCs w:val="24"/>
        </w:rPr>
        <w:t>о</w:t>
      </w:r>
      <w:r w:rsidRPr="00046E29">
        <w:rPr>
          <w:sz w:val="24"/>
          <w:szCs w:val="24"/>
        </w:rPr>
        <w:t>мического кризиса 2008-2009 гг. Экономика на подъеме (2010-2012 гг.)</w:t>
      </w:r>
    </w:p>
    <w:p w:rsidR="00046E29" w:rsidRPr="00046E29" w:rsidRDefault="00046E29" w:rsidP="00046E29">
      <w:pPr>
        <w:tabs>
          <w:tab w:val="left" w:pos="284"/>
        </w:tabs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21. Политическое развитие России в 2012-2019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22. Экономическое развитие России в 2012-2018 гг. Перспективы развития эконом</w:t>
      </w:r>
      <w:r w:rsidRPr="00046E29">
        <w:rPr>
          <w:sz w:val="24"/>
          <w:szCs w:val="24"/>
        </w:rPr>
        <w:t>и</w:t>
      </w:r>
      <w:r w:rsidRPr="00046E29">
        <w:rPr>
          <w:sz w:val="24"/>
          <w:szCs w:val="24"/>
        </w:rPr>
        <w:t>ки страны.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23. Основные тенденции развития общественно-политической жизни мысли России в 1990-2000-е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24. Российское общество в 2000-х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25. Социально-демографическое развитие населения России в 2000-х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26. Культурно</w:t>
      </w:r>
      <w:r w:rsidRPr="00046E29">
        <w:rPr>
          <w:b/>
          <w:sz w:val="24"/>
          <w:szCs w:val="24"/>
        </w:rPr>
        <w:t>-</w:t>
      </w:r>
      <w:r w:rsidRPr="00046E29">
        <w:rPr>
          <w:sz w:val="24"/>
          <w:szCs w:val="24"/>
        </w:rPr>
        <w:t>духовное пространство России в 2000-е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27. Образование и наука России в 2000-е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28. Искусство современной России. 2000-е гг.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29. Внешняя политика России в 2000-х гг. Отношения со странами СНГ и другими государствами ближнего зарубежья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30. Внешняя политика России в 2000-х гг. Отношения с развитыми странами Запада.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31. Внешняя политика России в 2000-х гг. Отношения с развивающимися государс</w:t>
      </w:r>
      <w:r w:rsidRPr="00046E29">
        <w:rPr>
          <w:sz w:val="24"/>
          <w:szCs w:val="24"/>
        </w:rPr>
        <w:t>т</w:t>
      </w:r>
      <w:r w:rsidRPr="00046E29">
        <w:rPr>
          <w:sz w:val="24"/>
          <w:szCs w:val="24"/>
        </w:rPr>
        <w:t>вами. Страны БРИКС</w:t>
      </w:r>
    </w:p>
    <w:p w:rsidR="00046E29" w:rsidRPr="00046E29" w:rsidRDefault="00046E29" w:rsidP="00046E29">
      <w:pPr>
        <w:pStyle w:val="af"/>
        <w:tabs>
          <w:tab w:val="left" w:pos="284"/>
        </w:tabs>
        <w:autoSpaceDN w:val="0"/>
        <w:spacing w:line="240" w:lineRule="auto"/>
        <w:ind w:left="284" w:right="48" w:firstLine="567"/>
        <w:jc w:val="both"/>
        <w:rPr>
          <w:sz w:val="24"/>
          <w:szCs w:val="24"/>
        </w:rPr>
      </w:pPr>
      <w:r w:rsidRPr="00046E29">
        <w:rPr>
          <w:sz w:val="24"/>
          <w:szCs w:val="24"/>
        </w:rPr>
        <w:t>32. Итоги трансформации современной России</w:t>
      </w:r>
    </w:p>
    <w:p w:rsidR="00F661DC" w:rsidRDefault="00F661DC">
      <w:pPr>
        <w:overflowPunct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6E29" w:rsidRPr="00164EC8" w:rsidRDefault="00F661DC" w:rsidP="00046E29">
      <w:pPr>
        <w:pStyle w:val="af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2.4</w:t>
      </w:r>
      <w:r w:rsidR="00046E29" w:rsidRPr="00164EC8">
        <w:rPr>
          <w:b/>
          <w:sz w:val="24"/>
          <w:szCs w:val="24"/>
        </w:rPr>
        <w:t>. Фонд оценочных сре</w:t>
      </w:r>
      <w:proofErr w:type="gramStart"/>
      <w:r w:rsidR="00046E29" w:rsidRPr="00164EC8">
        <w:rPr>
          <w:b/>
          <w:sz w:val="24"/>
          <w:szCs w:val="24"/>
        </w:rPr>
        <w:t>дств дл</w:t>
      </w:r>
      <w:proofErr w:type="gramEnd"/>
      <w:r w:rsidR="00046E29" w:rsidRPr="00164EC8">
        <w:rPr>
          <w:b/>
          <w:sz w:val="24"/>
          <w:szCs w:val="24"/>
        </w:rPr>
        <w:t>я текущего контроля</w:t>
      </w: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ind w:firstLine="425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Фонд оценочных сре</w:t>
      </w:r>
      <w:proofErr w:type="gramStart"/>
      <w:r w:rsidRPr="00164EC8">
        <w:rPr>
          <w:b/>
          <w:sz w:val="24"/>
          <w:szCs w:val="24"/>
        </w:rPr>
        <w:t>дств  вкл</w:t>
      </w:r>
      <w:proofErr w:type="gramEnd"/>
      <w:r w:rsidRPr="00164EC8">
        <w:rPr>
          <w:b/>
          <w:sz w:val="24"/>
          <w:szCs w:val="24"/>
        </w:rPr>
        <w:t>юча</w:t>
      </w:r>
      <w:r w:rsidR="00944D57">
        <w:rPr>
          <w:b/>
          <w:sz w:val="24"/>
          <w:szCs w:val="24"/>
        </w:rPr>
        <w:t>е</w:t>
      </w:r>
      <w:r w:rsidRPr="00164EC8">
        <w:rPr>
          <w:b/>
          <w:sz w:val="24"/>
          <w:szCs w:val="24"/>
        </w:rPr>
        <w:t>т</w:t>
      </w:r>
      <w:r w:rsidRPr="00164EC8">
        <w:rPr>
          <w:sz w:val="24"/>
          <w:szCs w:val="24"/>
        </w:rPr>
        <w:t>: устный опрос, работа на семинаре, составление тестов, подготовка презентации по теме, написание рецензий на статьи и монографии, эссе.</w:t>
      </w: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ind w:firstLine="425"/>
        <w:jc w:val="both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 xml:space="preserve">Критерии оценивания </w:t>
      </w:r>
      <w:proofErr w:type="gramStart"/>
      <w:r w:rsidRPr="00164EC8">
        <w:rPr>
          <w:b/>
          <w:sz w:val="24"/>
          <w:szCs w:val="24"/>
        </w:rPr>
        <w:t>см</w:t>
      </w:r>
      <w:proofErr w:type="gramEnd"/>
      <w:r w:rsidRPr="00164EC8">
        <w:rPr>
          <w:b/>
          <w:sz w:val="24"/>
          <w:szCs w:val="24"/>
        </w:rPr>
        <w:t>. в технологической карте рейтинга рабочей программы дисциплины</w:t>
      </w:r>
    </w:p>
    <w:p w:rsidR="00046E29" w:rsidRPr="00164EC8" w:rsidRDefault="00046E29" w:rsidP="00046E29">
      <w:pPr>
        <w:spacing w:after="120"/>
        <w:ind w:left="142" w:firstLine="283"/>
        <w:jc w:val="both"/>
        <w:rPr>
          <w:b/>
          <w:sz w:val="24"/>
          <w:szCs w:val="24"/>
        </w:rPr>
      </w:pPr>
    </w:p>
    <w:p w:rsidR="00046E29" w:rsidRPr="00164EC8" w:rsidRDefault="00046E29" w:rsidP="00046E29">
      <w:pPr>
        <w:spacing w:after="120"/>
        <w:ind w:left="142" w:firstLine="283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1</w:t>
      </w:r>
      <w:r w:rsidRPr="00164EC8">
        <w:rPr>
          <w:sz w:val="24"/>
          <w:szCs w:val="24"/>
        </w:rPr>
        <w:t xml:space="preserve"> - </w:t>
      </w:r>
      <w:r w:rsidRPr="00164EC8">
        <w:rPr>
          <w:i/>
          <w:sz w:val="24"/>
          <w:szCs w:val="24"/>
        </w:rPr>
        <w:t>устный опрос</w:t>
      </w: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8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2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тестов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23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b/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3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презентации</w:t>
      </w:r>
    </w:p>
    <w:p w:rsidR="000465FB" w:rsidRPr="00164EC8" w:rsidRDefault="000465FB" w:rsidP="00046E29">
      <w:pPr>
        <w:ind w:left="284"/>
        <w:jc w:val="both"/>
        <w:rPr>
          <w:i/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7088"/>
        <w:gridCol w:w="2517"/>
      </w:tblGrid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Количество слайдов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16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4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подготовка эссе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7088"/>
        <w:gridCol w:w="2517"/>
      </w:tblGrid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Научный аппарат, </w:t>
            </w:r>
            <w:proofErr w:type="spellStart"/>
            <w:r w:rsidRPr="00164EC8">
              <w:rPr>
                <w:sz w:val="24"/>
                <w:szCs w:val="24"/>
              </w:rPr>
              <w:t>источниковая</w:t>
            </w:r>
            <w:proofErr w:type="spellEnd"/>
            <w:r w:rsidRPr="00164EC8">
              <w:rPr>
                <w:sz w:val="24"/>
                <w:szCs w:val="24"/>
              </w:rPr>
              <w:t xml:space="preserve"> база 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046E29" w:rsidRPr="00164EC8" w:rsidTr="00046E29">
        <w:tc>
          <w:tcPr>
            <w:tcW w:w="7088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17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5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>рецензирование статей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9497" w:type="dxa"/>
        <w:tblInd w:w="250" w:type="dxa"/>
        <w:tblLook w:val="04A0"/>
      </w:tblPr>
      <w:tblGrid>
        <w:gridCol w:w="6804"/>
        <w:gridCol w:w="2693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lastRenderedPageBreak/>
              <w:t>Понимание научных задач статьи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10</w:t>
            </w:r>
          </w:p>
        </w:tc>
      </w:tr>
    </w:tbl>
    <w:p w:rsidR="00046E29" w:rsidRPr="00164EC8" w:rsidRDefault="00046E29" w:rsidP="00046E29">
      <w:pPr>
        <w:ind w:left="284" w:firstLine="709"/>
        <w:jc w:val="both"/>
        <w:rPr>
          <w:sz w:val="24"/>
          <w:szCs w:val="24"/>
        </w:rPr>
      </w:pPr>
    </w:p>
    <w:p w:rsidR="00046E29" w:rsidRDefault="00046E29" w:rsidP="00046E29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>Критерии оценивания по оценочному средству 6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 xml:space="preserve"> рецензирование монографии</w:t>
      </w:r>
    </w:p>
    <w:p w:rsidR="000465FB" w:rsidRPr="00164EC8" w:rsidRDefault="000465FB" w:rsidP="00046E29">
      <w:pPr>
        <w:ind w:left="284"/>
        <w:jc w:val="both"/>
        <w:rPr>
          <w:sz w:val="24"/>
          <w:szCs w:val="24"/>
        </w:rPr>
      </w:pPr>
    </w:p>
    <w:tbl>
      <w:tblPr>
        <w:tblStyle w:val="aff0"/>
        <w:tblW w:w="0" w:type="auto"/>
        <w:tblInd w:w="250" w:type="dxa"/>
        <w:tblLook w:val="04A0"/>
      </w:tblPr>
      <w:tblGrid>
        <w:gridCol w:w="6804"/>
        <w:gridCol w:w="2801"/>
      </w:tblGrid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10</w:t>
            </w:r>
          </w:p>
        </w:tc>
      </w:tr>
      <w:tr w:rsidR="00046E29" w:rsidRPr="00164EC8" w:rsidTr="00046E29">
        <w:tc>
          <w:tcPr>
            <w:tcW w:w="6804" w:type="dxa"/>
          </w:tcPr>
          <w:p w:rsidR="00046E29" w:rsidRPr="00164EC8" w:rsidRDefault="00046E29" w:rsidP="00046E29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046E29" w:rsidRPr="00164EC8" w:rsidRDefault="00046E29" w:rsidP="00046E29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26</w:t>
            </w:r>
          </w:p>
        </w:tc>
      </w:tr>
    </w:tbl>
    <w:p w:rsidR="00896641" w:rsidRPr="00046E29" w:rsidRDefault="00896641" w:rsidP="00896641">
      <w:pPr>
        <w:overflowPunct/>
        <w:autoSpaceDE/>
        <w:spacing w:after="200" w:line="276" w:lineRule="auto"/>
        <w:rPr>
          <w:sz w:val="24"/>
          <w:szCs w:val="24"/>
        </w:rPr>
      </w:pPr>
    </w:p>
    <w:p w:rsidR="00896641" w:rsidRPr="00834C72" w:rsidRDefault="00896641" w:rsidP="00896641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lastRenderedPageBreak/>
        <w:t xml:space="preserve">3.2.3. АНАЛИЗ РЕЗУЛЬТАТОВ ОБУЧЕНИЯ И ПЕРЕЧЕНЬ </w:t>
      </w: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КОРРЕКТИРУЮЩИ</w:t>
      </w:r>
      <w:r w:rsidR="00AE043A">
        <w:rPr>
          <w:b/>
          <w:sz w:val="24"/>
          <w:szCs w:val="24"/>
        </w:rPr>
        <w:t>Х</w:t>
      </w:r>
      <w:r w:rsidRPr="00AE043A">
        <w:rPr>
          <w:b/>
          <w:sz w:val="24"/>
          <w:szCs w:val="24"/>
        </w:rPr>
        <w:t xml:space="preserve"> МЕРОПРИЯТИЙ ПО УЧЕБНОЙ ДИСЦИПЛИНЕ </w:t>
      </w:r>
    </w:p>
    <w:p w:rsidR="00896641" w:rsidRPr="00AE043A" w:rsidRDefault="00896641" w:rsidP="00896641">
      <w:pPr>
        <w:ind w:left="284" w:right="-142" w:firstLine="709"/>
        <w:jc w:val="both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Лист внесения изменений</w:t>
      </w:r>
    </w:p>
    <w:p w:rsidR="00896641" w:rsidRPr="00AE043A" w:rsidRDefault="00896641" w:rsidP="00896641">
      <w:pPr>
        <w:ind w:left="284" w:right="-142" w:firstLine="709"/>
        <w:jc w:val="center"/>
        <w:rPr>
          <w:b/>
          <w:sz w:val="24"/>
          <w:szCs w:val="24"/>
        </w:rPr>
      </w:pPr>
    </w:p>
    <w:p w:rsidR="00896641" w:rsidRPr="00AE043A" w:rsidRDefault="00896641" w:rsidP="00760D4C">
      <w:pPr>
        <w:ind w:left="284" w:firstLine="567"/>
        <w:jc w:val="both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 xml:space="preserve">Дополнения и изменения в учебной программе на 2018 /2019 </w:t>
      </w:r>
      <w:proofErr w:type="spellStart"/>
      <w:r w:rsidRPr="00AE043A">
        <w:rPr>
          <w:b/>
          <w:sz w:val="24"/>
          <w:szCs w:val="24"/>
        </w:rPr>
        <w:t>уч</w:t>
      </w:r>
      <w:proofErr w:type="spellEnd"/>
      <w:r w:rsidRPr="00AE043A">
        <w:rPr>
          <w:b/>
          <w:sz w:val="24"/>
          <w:szCs w:val="24"/>
        </w:rPr>
        <w:t>. год.</w:t>
      </w:r>
    </w:p>
    <w:p w:rsidR="00896641" w:rsidRPr="00AE043A" w:rsidRDefault="00896641" w:rsidP="00760D4C">
      <w:pPr>
        <w:ind w:left="284" w:firstLine="567"/>
        <w:jc w:val="both"/>
        <w:rPr>
          <w:b/>
          <w:sz w:val="24"/>
          <w:szCs w:val="24"/>
        </w:rPr>
      </w:pPr>
    </w:p>
    <w:p w:rsidR="00896641" w:rsidRPr="00AE043A" w:rsidRDefault="00896641" w:rsidP="00760D4C">
      <w:pPr>
        <w:ind w:left="284" w:firstLine="567"/>
        <w:jc w:val="both"/>
        <w:rPr>
          <w:sz w:val="24"/>
          <w:szCs w:val="24"/>
        </w:rPr>
      </w:pPr>
      <w:r w:rsidRPr="00AE043A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760D4C">
      <w:pPr>
        <w:ind w:left="284" w:firstLine="567"/>
        <w:jc w:val="both"/>
        <w:rPr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</w:t>
      </w:r>
      <w:r w:rsidRPr="00AE043A">
        <w:rPr>
          <w:rFonts w:ascii="TimesNewRomanPSMT" w:hAnsi="TimesNewRomanPSMT"/>
          <w:color w:val="000000"/>
          <w:sz w:val="24"/>
          <w:szCs w:val="24"/>
        </w:rPr>
        <w:t>с</w:t>
      </w:r>
      <w:r w:rsidRPr="00AE043A">
        <w:rPr>
          <w:rFonts w:ascii="TimesNewRomanPSMT" w:hAnsi="TimesNewRomanPSMT"/>
          <w:color w:val="000000"/>
          <w:sz w:val="24"/>
          <w:szCs w:val="24"/>
        </w:rPr>
        <w:t>сиональных баз данных и информационных справочных систем.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3. В фонд оценочных средств внесены изменения в соответствии с приказом «Об у</w:t>
      </w:r>
      <w:r w:rsidRPr="00AE043A">
        <w:rPr>
          <w:rFonts w:ascii="TimesNewRomanPSMT" w:hAnsi="TimesNewRomanPSMT"/>
          <w:color w:val="000000"/>
          <w:sz w:val="24"/>
          <w:szCs w:val="24"/>
        </w:rPr>
        <w:t>т</w:t>
      </w:r>
      <w:r w:rsidRPr="00AE043A">
        <w:rPr>
          <w:rFonts w:ascii="TimesNewRomanPSMT" w:hAnsi="TimesNewRomanPSMT"/>
          <w:color w:val="000000"/>
          <w:sz w:val="24"/>
          <w:szCs w:val="24"/>
        </w:rPr>
        <w:t>верждении Положения о фонде оценочных сре</w:t>
      </w:r>
      <w:proofErr w:type="gramStart"/>
      <w:r w:rsidRPr="00AE043A">
        <w:rPr>
          <w:rFonts w:ascii="TimesNewRomanPSMT" w:hAnsi="TimesNewRomanPSMT"/>
          <w:color w:val="000000"/>
          <w:sz w:val="24"/>
          <w:szCs w:val="24"/>
        </w:rPr>
        <w:t>дств дл</w:t>
      </w:r>
      <w:proofErr w:type="gramEnd"/>
      <w:r w:rsidRPr="00AE043A">
        <w:rPr>
          <w:rFonts w:ascii="TimesNewRomanPSMT" w:hAnsi="TimesNewRomanPSMT"/>
          <w:color w:val="000000"/>
          <w:sz w:val="24"/>
          <w:szCs w:val="24"/>
        </w:rPr>
        <w:t>я текущего контроля успеваемости, промежуточной и итоговой (государственной итоговой) аттестации» от 28.04.2018 № 297 (</w:t>
      </w:r>
      <w:proofErr w:type="spellStart"/>
      <w:r w:rsidRPr="00AE043A">
        <w:rPr>
          <w:rFonts w:ascii="TimesNewRomanPSMT" w:hAnsi="TimesNewRomanPSMT"/>
          <w:color w:val="000000"/>
          <w:sz w:val="24"/>
          <w:szCs w:val="24"/>
        </w:rPr>
        <w:t>п</w:t>
      </w:r>
      <w:proofErr w:type="spellEnd"/>
      <w:r w:rsidRPr="00AE043A">
        <w:rPr>
          <w:rFonts w:ascii="TimesNewRomanPSMT" w:hAnsi="TimesNewRomanPSMT"/>
          <w:color w:val="000000"/>
          <w:sz w:val="24"/>
          <w:szCs w:val="24"/>
        </w:rPr>
        <w:t xml:space="preserve">). </w:t>
      </w:r>
    </w:p>
    <w:p w:rsidR="00896641" w:rsidRPr="00AE043A" w:rsidRDefault="00896641" w:rsidP="00760D4C">
      <w:pPr>
        <w:ind w:left="284" w:firstLine="567"/>
        <w:rPr>
          <w:b/>
          <w:bCs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4. На титульном листе РПД и ФОС изменено название ведомственной принадлежн</w:t>
      </w:r>
      <w:r w:rsidRPr="00AE043A">
        <w:rPr>
          <w:rFonts w:ascii="TimesNewRomanPSMT" w:hAnsi="TimesNewRomanPSMT"/>
          <w:color w:val="000000"/>
          <w:sz w:val="24"/>
          <w:szCs w:val="24"/>
        </w:rPr>
        <w:t>о</w:t>
      </w:r>
      <w:r w:rsidRPr="00AE043A">
        <w:rPr>
          <w:rFonts w:ascii="TimesNewRomanPSMT" w:hAnsi="TimesNewRomanPSMT"/>
          <w:color w:val="000000"/>
          <w:sz w:val="24"/>
          <w:szCs w:val="24"/>
        </w:rPr>
        <w:t>сти «Министерство науки и высшего образования» на основании приказа «О внесении и</w:t>
      </w:r>
      <w:r w:rsidRPr="00AE043A">
        <w:rPr>
          <w:rFonts w:ascii="TimesNewRomanPSMT" w:hAnsi="TimesNewRomanPSMT"/>
          <w:color w:val="000000"/>
          <w:sz w:val="24"/>
          <w:szCs w:val="24"/>
        </w:rPr>
        <w:t>з</w:t>
      </w:r>
      <w:r w:rsidRPr="00AE043A">
        <w:rPr>
          <w:rFonts w:ascii="TimesNewRomanPSMT" w:hAnsi="TimesNewRomanPSMT"/>
          <w:color w:val="000000"/>
          <w:sz w:val="24"/>
          <w:szCs w:val="24"/>
        </w:rPr>
        <w:t>менений в сведения о КГПУ им. В.П. Астафьева» от 15.07.2018 № 457 (</w:t>
      </w:r>
      <w:proofErr w:type="spellStart"/>
      <w:r w:rsidRPr="00AE043A">
        <w:rPr>
          <w:rFonts w:ascii="TimesNewRomanPSMT" w:hAnsi="TimesNewRomanPSMT"/>
          <w:color w:val="000000"/>
          <w:sz w:val="24"/>
          <w:szCs w:val="24"/>
        </w:rPr>
        <w:t>п</w:t>
      </w:r>
      <w:proofErr w:type="spellEnd"/>
      <w:r w:rsidRPr="00AE043A">
        <w:rPr>
          <w:rFonts w:ascii="TimesNewRomanPSMT" w:hAnsi="TimesNewRomanPSMT"/>
          <w:color w:val="000000"/>
          <w:sz w:val="24"/>
          <w:szCs w:val="24"/>
        </w:rPr>
        <w:t>)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Рабочая программа пересмотрена и одобрена 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на заседании кафедры отечественной истории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Протокол № 6 от «14» мая 2018 г. </w:t>
      </w: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760D4C">
      <w:pPr>
        <w:ind w:left="284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Внесенные изменения утверждаю: </w:t>
      </w: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Заведующая кафедрой ___</w:t>
      </w:r>
      <w:r w:rsidRPr="00AE043A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E043A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3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rFonts w:ascii="TimesNewRomanPSMT" w:hAnsi="TimesNewRomanPSMT"/>
          <w:color w:val="000000"/>
          <w:sz w:val="24"/>
          <w:szCs w:val="24"/>
        </w:rPr>
        <w:t xml:space="preserve">___ И.Н. Ценюга </w:t>
      </w: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Одобрено НМСС (Н) исторического факультета </w:t>
      </w: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 xml:space="preserve">Протокол № 9 от «25» июня 2018 г. </w:t>
      </w:r>
    </w:p>
    <w:p w:rsidR="00896641" w:rsidRPr="00AE043A" w:rsidRDefault="00896641" w:rsidP="0089664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896641" w:rsidRPr="00AE043A" w:rsidRDefault="00896641" w:rsidP="00896641">
      <w:pPr>
        <w:ind w:left="567" w:right="-142"/>
        <w:jc w:val="both"/>
        <w:rPr>
          <w:sz w:val="24"/>
          <w:szCs w:val="24"/>
        </w:rPr>
      </w:pPr>
      <w:r w:rsidRPr="00AE043A">
        <w:rPr>
          <w:rFonts w:ascii="TimesNewRomanPSMT" w:hAnsi="TimesNewRomanPSMT"/>
          <w:color w:val="000000"/>
          <w:sz w:val="24"/>
          <w:szCs w:val="24"/>
        </w:rPr>
        <w:t>Председатель НМСС (Н) ___</w:t>
      </w:r>
      <w:r w:rsidRPr="00AE043A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E043A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14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rFonts w:ascii="TimesNewRomanPSMT" w:hAnsi="TimesNewRomanPSMT"/>
          <w:color w:val="000000"/>
          <w:sz w:val="24"/>
          <w:szCs w:val="24"/>
        </w:rPr>
        <w:t>___ А.А. Григорьев</w:t>
      </w: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overflowPunct/>
        <w:autoSpaceDE/>
        <w:spacing w:after="200" w:line="276" w:lineRule="auto"/>
        <w:rPr>
          <w:sz w:val="24"/>
          <w:szCs w:val="24"/>
        </w:rPr>
      </w:pPr>
      <w:r w:rsidRPr="00AE043A">
        <w:rPr>
          <w:sz w:val="24"/>
          <w:szCs w:val="24"/>
        </w:rPr>
        <w:br w:type="page"/>
      </w:r>
    </w:p>
    <w:p w:rsidR="00D271D0" w:rsidRPr="00AE043A" w:rsidRDefault="00D271D0" w:rsidP="00D271D0">
      <w:pPr>
        <w:shd w:val="clear" w:color="auto" w:fill="FFFFFF"/>
        <w:overflowPunct/>
        <w:autoSpaceDE/>
        <w:rPr>
          <w:b/>
          <w:color w:val="000000"/>
          <w:sz w:val="24"/>
          <w:szCs w:val="24"/>
          <w:lang w:eastAsia="ru-RU"/>
        </w:rPr>
      </w:pPr>
      <w:r w:rsidRPr="00AE043A">
        <w:rPr>
          <w:b/>
          <w:color w:val="000000"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b/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1. Список литературы обновлен учебными и учебно-методическими изданиями, электро</w:t>
      </w:r>
      <w:r w:rsidRPr="00AE043A">
        <w:rPr>
          <w:color w:val="000000"/>
          <w:sz w:val="24"/>
          <w:szCs w:val="24"/>
          <w:lang w:eastAsia="ru-RU"/>
        </w:rPr>
        <w:t>н</w:t>
      </w:r>
      <w:r w:rsidRPr="00AE043A">
        <w:rPr>
          <w:color w:val="000000"/>
          <w:sz w:val="24"/>
          <w:szCs w:val="24"/>
          <w:lang w:eastAsia="ru-RU"/>
        </w:rPr>
        <w:t>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2. Обновлен перечень лицензионного программного обеспечения.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 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отечественной истории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Протокол № 8 от «24»апреля 2019 г.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Заведующая кафедрой _____________</w:t>
      </w:r>
      <w:r w:rsidRPr="00AE043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4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 xml:space="preserve"> Протокол № 9 от 28 мая 2019 г.</w:t>
      </w:r>
    </w:p>
    <w:p w:rsidR="00D271D0" w:rsidRPr="00AE043A" w:rsidRDefault="00D271D0" w:rsidP="00D271D0">
      <w:pPr>
        <w:shd w:val="clear" w:color="auto" w:fill="FFFFFF"/>
        <w:overflowPunct/>
        <w:autoSpaceDE/>
        <w:rPr>
          <w:color w:val="000000"/>
          <w:sz w:val="24"/>
          <w:szCs w:val="24"/>
          <w:lang w:eastAsia="ru-RU"/>
        </w:rPr>
      </w:pPr>
      <w:r w:rsidRPr="00AE043A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AE043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5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D271D0" w:rsidRPr="00AE043A" w:rsidRDefault="00D271D0" w:rsidP="00D271D0">
      <w:pPr>
        <w:ind w:left="567" w:right="-142"/>
        <w:jc w:val="both"/>
        <w:rPr>
          <w:sz w:val="24"/>
          <w:szCs w:val="24"/>
        </w:rPr>
      </w:pPr>
    </w:p>
    <w:p w:rsidR="00D271D0" w:rsidRPr="00AE043A" w:rsidRDefault="00D271D0" w:rsidP="00D271D0">
      <w:pPr>
        <w:ind w:left="567" w:right="-142"/>
        <w:jc w:val="both"/>
        <w:rPr>
          <w:sz w:val="24"/>
          <w:szCs w:val="24"/>
        </w:rPr>
      </w:pPr>
    </w:p>
    <w:p w:rsidR="00D271D0" w:rsidRPr="00AE043A" w:rsidRDefault="00D271D0" w:rsidP="00D271D0">
      <w:pPr>
        <w:ind w:left="567" w:right="-142"/>
        <w:jc w:val="both"/>
        <w:rPr>
          <w:sz w:val="24"/>
          <w:szCs w:val="24"/>
        </w:rPr>
      </w:pPr>
    </w:p>
    <w:p w:rsidR="00D271D0" w:rsidRPr="00AE043A" w:rsidRDefault="00D271D0" w:rsidP="00D271D0">
      <w:pPr>
        <w:ind w:left="567" w:right="-142"/>
        <w:jc w:val="both"/>
        <w:rPr>
          <w:sz w:val="24"/>
          <w:szCs w:val="24"/>
        </w:rPr>
      </w:pPr>
    </w:p>
    <w:p w:rsidR="00D271D0" w:rsidRPr="00AE043A" w:rsidRDefault="00D271D0" w:rsidP="00D271D0">
      <w:pPr>
        <w:ind w:left="567" w:right="-142"/>
        <w:jc w:val="both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sz w:val="24"/>
          <w:szCs w:val="24"/>
        </w:rPr>
      </w:pPr>
    </w:p>
    <w:p w:rsidR="00896641" w:rsidRPr="00AE043A" w:rsidRDefault="00896641" w:rsidP="00896641">
      <w:pPr>
        <w:ind w:left="284" w:right="-142" w:firstLine="709"/>
        <w:rPr>
          <w:b/>
          <w:bCs/>
          <w:sz w:val="24"/>
          <w:szCs w:val="24"/>
        </w:rPr>
        <w:sectPr w:rsidR="00896641" w:rsidRPr="00AE043A" w:rsidSect="00896641">
          <w:footerReference w:type="default" r:id="rId14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lastRenderedPageBreak/>
        <w:t>3.3. УЧЕБНЫЕ РЕСУРСЫ</w:t>
      </w: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>3.3.1. КАРТА ЛИТЕРАТУРНОГО ОБЕСПЕЧЕНИЯ ДИСЦИПЛИНЫ «Современная история России»</w:t>
      </w:r>
    </w:p>
    <w:p w:rsidR="00896641" w:rsidRPr="00AE043A" w:rsidRDefault="00896641" w:rsidP="00760D4C">
      <w:pPr>
        <w:pStyle w:val="afd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 xml:space="preserve"> (ВКЛЮЧАЯ ЭЛЕКТРОННЫЕ РЕСУРСЫ)</w:t>
      </w:r>
    </w:p>
    <w:p w:rsidR="00896641" w:rsidRPr="00AE043A" w:rsidRDefault="00896641" w:rsidP="00760D4C">
      <w:pPr>
        <w:pStyle w:val="ad"/>
        <w:ind w:firstLine="0"/>
        <w:jc w:val="center"/>
        <w:rPr>
          <w:sz w:val="24"/>
          <w:szCs w:val="24"/>
        </w:rPr>
      </w:pPr>
      <w:r w:rsidRPr="00AE043A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 «</w:t>
      </w:r>
      <w:r w:rsidRPr="00AE043A">
        <w:rPr>
          <w:i/>
          <w:sz w:val="24"/>
          <w:szCs w:val="24"/>
        </w:rPr>
        <w:t>История</w:t>
      </w:r>
      <w:r w:rsidRPr="00AE043A">
        <w:rPr>
          <w:sz w:val="24"/>
          <w:szCs w:val="24"/>
        </w:rPr>
        <w:t>»</w:t>
      </w:r>
    </w:p>
    <w:p w:rsidR="00896641" w:rsidRPr="00AE043A" w:rsidRDefault="00896641" w:rsidP="00760D4C">
      <w:pPr>
        <w:pStyle w:val="ad"/>
        <w:ind w:firstLine="0"/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по заочной форме обучения</w:t>
      </w:r>
    </w:p>
    <w:tbl>
      <w:tblPr>
        <w:tblW w:w="145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611"/>
        <w:gridCol w:w="9072"/>
        <w:gridCol w:w="2552"/>
        <w:gridCol w:w="2334"/>
      </w:tblGrid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043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E043A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E043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 xml:space="preserve">Место хранения </w:t>
            </w:r>
          </w:p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/ электронный адрес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Количество экзем</w:t>
            </w:r>
            <w:r w:rsidRPr="00AE043A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AE043A">
              <w:rPr>
                <w:b/>
                <w:bCs/>
                <w:color w:val="000000"/>
                <w:sz w:val="24"/>
                <w:szCs w:val="24"/>
              </w:rPr>
              <w:t xml:space="preserve">ляров </w:t>
            </w:r>
          </w:p>
          <w:p w:rsidR="00896641" w:rsidRPr="00AE043A" w:rsidRDefault="00896641" w:rsidP="00760F7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/ точка доступа</w:t>
            </w:r>
          </w:p>
        </w:tc>
      </w:tr>
      <w:tr w:rsidR="00896641" w:rsidRPr="00AE043A" w:rsidTr="00760F7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color w:val="000000"/>
                <w:sz w:val="24"/>
                <w:szCs w:val="24"/>
              </w:rPr>
            </w:pPr>
            <w:r w:rsidRPr="00AE043A">
              <w:rPr>
                <w:rStyle w:val="aff"/>
                <w:color w:val="000000"/>
                <w:sz w:val="24"/>
                <w:szCs w:val="24"/>
              </w:rPr>
              <w:t>История современной России. 1991-2003</w:t>
            </w:r>
            <w:r w:rsidRPr="00AE043A">
              <w:rPr>
                <w:color w:val="000000"/>
                <w:sz w:val="24"/>
                <w:szCs w:val="24"/>
              </w:rPr>
              <w:t xml:space="preserve"> [Текст] : учебное пособие / В.И. Коротк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 xml:space="preserve">вич. - 2-е изд. - СПб. : СПбГУ, 2005. - 296 </w:t>
            </w:r>
            <w:proofErr w:type="gramStart"/>
            <w:r w:rsidRPr="00AE043A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AE04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E043A">
              <w:rPr>
                <w:color w:val="000000"/>
                <w:sz w:val="24"/>
                <w:szCs w:val="24"/>
              </w:rPr>
              <w:t>Барсенков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, А. С. История России. 1917-2009 [Текст]: учебное пособие / А. С.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Барсе</w:t>
            </w:r>
            <w:r w:rsidRPr="00AE043A">
              <w:rPr>
                <w:color w:val="000000"/>
                <w:sz w:val="24"/>
                <w:szCs w:val="24"/>
              </w:rPr>
              <w:t>н</w:t>
            </w:r>
            <w:r w:rsidRPr="00AE043A">
              <w:rPr>
                <w:color w:val="000000"/>
                <w:sz w:val="24"/>
                <w:szCs w:val="24"/>
              </w:rPr>
              <w:t>ков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, А. И. Вдовин. - 3-е изд.,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расш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. - М.: Аспект Пресс, 2010. - 846 </w:t>
            </w:r>
            <w:proofErr w:type="gramStart"/>
            <w:r w:rsidRPr="00AE043A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AE04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Сахаров, А.Н. История России с древнейших времен до начала XXI века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учебное п</w:t>
            </w:r>
            <w:r w:rsidRPr="00AE043A">
              <w:rPr>
                <w:sz w:val="24"/>
                <w:szCs w:val="24"/>
              </w:rPr>
              <w:t>о</w:t>
            </w:r>
            <w:r w:rsidRPr="00AE043A">
              <w:rPr>
                <w:sz w:val="24"/>
                <w:szCs w:val="24"/>
              </w:rPr>
              <w:t>собие / А.Н. Сахаров. - Москва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sz w:val="24"/>
                <w:szCs w:val="24"/>
              </w:rPr>
              <w:t>Директ-Медиа</w:t>
            </w:r>
            <w:proofErr w:type="spellEnd"/>
            <w:r w:rsidRPr="00AE043A">
              <w:rPr>
                <w:sz w:val="24"/>
                <w:szCs w:val="24"/>
              </w:rPr>
              <w:t>, 2014. - Ч. 4. Раздел IX–XI. - 649 с. - ISBN 978-5-4458-6321-2</w:t>
            </w:r>
            <w:proofErr w:type="gramStart"/>
            <w:r w:rsidRPr="00AE043A">
              <w:rPr>
                <w:sz w:val="24"/>
                <w:szCs w:val="24"/>
              </w:rPr>
              <w:t xml:space="preserve"> ;</w:t>
            </w:r>
            <w:proofErr w:type="gramEnd"/>
            <w:r w:rsidRPr="00AE043A">
              <w:rPr>
                <w:sz w:val="24"/>
                <w:szCs w:val="24"/>
              </w:rPr>
              <w:t xml:space="preserve"> То же [Электронный ресурс]. - URL: </w:t>
            </w:r>
            <w:hyperlink r:id="rId15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http://biblioclub.ru/index.php?page=book&amp;id=227413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Новейшая история России</w:t>
            </w:r>
            <w:r w:rsidRPr="00AE043A">
              <w:rPr>
                <w:rStyle w:val="aff"/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</w:rPr>
              <w:t xml:space="preserve"> 1914-2005 [Текст]</w:t>
            </w:r>
            <w:proofErr w:type="gramStart"/>
            <w:r w:rsidRPr="00AE043A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color w:val="000000"/>
                <w:sz w:val="24"/>
                <w:szCs w:val="24"/>
              </w:rPr>
              <w:t xml:space="preserve"> учебное пособие / ред. М. В.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Ходяков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. - 2-е изд.,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 и доп. - М. : Высшее обра</w:t>
            </w:r>
            <w:r w:rsidRPr="00AE043A">
              <w:rPr>
                <w:sz w:val="24"/>
                <w:szCs w:val="24"/>
              </w:rPr>
              <w:t>зование, 2007. - 527 с.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78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proofErr w:type="spellStart"/>
            <w:r w:rsidRPr="00AE043A">
              <w:rPr>
                <w:sz w:val="24"/>
                <w:szCs w:val="24"/>
              </w:rPr>
              <w:t>Пихоя</w:t>
            </w:r>
            <w:proofErr w:type="spellEnd"/>
            <w:r w:rsidRPr="00AE043A">
              <w:rPr>
                <w:sz w:val="24"/>
                <w:szCs w:val="24"/>
              </w:rPr>
              <w:t xml:space="preserve">, Р.Г. История современной России. Десятилетие либеральных реформ: 1991–1999 </w:t>
            </w:r>
            <w:proofErr w:type="spellStart"/>
            <w:proofErr w:type="gramStart"/>
            <w:r w:rsidRPr="00AE043A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AE043A">
              <w:rPr>
                <w:sz w:val="24"/>
                <w:szCs w:val="24"/>
              </w:rPr>
              <w:t xml:space="preserve"> / Р.Г. </w:t>
            </w:r>
            <w:proofErr w:type="spellStart"/>
            <w:r w:rsidRPr="00AE043A">
              <w:rPr>
                <w:sz w:val="24"/>
                <w:szCs w:val="24"/>
              </w:rPr>
              <w:t>Пихоя</w:t>
            </w:r>
            <w:proofErr w:type="spellEnd"/>
            <w:r w:rsidRPr="00AE043A">
              <w:rPr>
                <w:sz w:val="24"/>
                <w:szCs w:val="24"/>
              </w:rPr>
              <w:t>, С.В. Журавлев, А.К. Соколов. - Москва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Новый хронограф, 2011. - 312 с. - ISBN 978-5-94881-163-5</w:t>
            </w:r>
            <w:proofErr w:type="gramStart"/>
            <w:r w:rsidRPr="00AE043A">
              <w:rPr>
                <w:sz w:val="24"/>
                <w:szCs w:val="24"/>
              </w:rPr>
              <w:t xml:space="preserve"> ;</w:t>
            </w:r>
            <w:proofErr w:type="gramEnd"/>
            <w:r w:rsidRPr="00AE043A">
              <w:rPr>
                <w:sz w:val="24"/>
                <w:szCs w:val="24"/>
              </w:rPr>
              <w:t xml:space="preserve"> То же [Электронный ресурс]. - URL: </w:t>
            </w:r>
            <w:hyperlink r:id="rId16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http://biblioclub.ru/index.php?page=book&amp;id=228474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Моисеев, В.</w:t>
            </w:r>
            <w:proofErr w:type="gramStart"/>
            <w:r w:rsidRPr="00AE043A">
              <w:rPr>
                <w:sz w:val="24"/>
                <w:szCs w:val="24"/>
              </w:rPr>
              <w:t>В.</w:t>
            </w:r>
            <w:proofErr w:type="gramEnd"/>
            <w:r w:rsidRPr="00AE043A">
              <w:rPr>
                <w:sz w:val="24"/>
                <w:szCs w:val="24"/>
              </w:rPr>
              <w:t xml:space="preserve"> Куда идет Россия?: Стратегия экономического и социального развития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монография / В.В. Моисеев. - Москва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sz w:val="24"/>
                <w:szCs w:val="24"/>
              </w:rPr>
              <w:t>Директ-Медиа</w:t>
            </w:r>
            <w:proofErr w:type="spellEnd"/>
            <w:r w:rsidRPr="00AE043A">
              <w:rPr>
                <w:sz w:val="24"/>
                <w:szCs w:val="24"/>
              </w:rPr>
              <w:t>, 2014. - 453 с. - ISBN 978-5-4458-6469-1</w:t>
            </w:r>
            <w:proofErr w:type="gramStart"/>
            <w:r w:rsidRPr="00AE043A">
              <w:rPr>
                <w:sz w:val="24"/>
                <w:szCs w:val="24"/>
              </w:rPr>
              <w:t xml:space="preserve"> ;</w:t>
            </w:r>
            <w:proofErr w:type="gramEnd"/>
            <w:r w:rsidRPr="00AE043A">
              <w:rPr>
                <w:sz w:val="24"/>
                <w:szCs w:val="24"/>
              </w:rPr>
              <w:t xml:space="preserve"> То же [Электронный ресурс]. - URL: </w:t>
            </w:r>
            <w:hyperlink r:id="rId17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http://biblioclub.ru/index.php?page=book&amp;id=239981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Трудные вопросы истории России. XX - начало XXI века : учебное пособие / А.Б. </w:t>
            </w:r>
            <w:proofErr w:type="spellStart"/>
            <w:r w:rsidRPr="00AE043A">
              <w:rPr>
                <w:sz w:val="24"/>
                <w:szCs w:val="24"/>
              </w:rPr>
              <w:t>Ананченко</w:t>
            </w:r>
            <w:proofErr w:type="spellEnd"/>
            <w:r w:rsidRPr="00AE043A">
              <w:rPr>
                <w:sz w:val="24"/>
                <w:szCs w:val="24"/>
              </w:rPr>
              <w:t xml:space="preserve">, В.П. Попов, В.Ж. Цветков, Д.О. </w:t>
            </w:r>
            <w:proofErr w:type="spellStart"/>
            <w:r w:rsidRPr="00AE043A">
              <w:rPr>
                <w:sz w:val="24"/>
                <w:szCs w:val="24"/>
              </w:rPr>
              <w:t>Чураков</w:t>
            </w:r>
            <w:proofErr w:type="spellEnd"/>
            <w:r w:rsidRPr="00AE043A">
              <w:rPr>
                <w:sz w:val="24"/>
                <w:szCs w:val="24"/>
              </w:rPr>
              <w:t xml:space="preserve"> ; под общ</w:t>
            </w:r>
            <w:proofErr w:type="gramStart"/>
            <w:r w:rsidRPr="00AE043A">
              <w:rPr>
                <w:sz w:val="24"/>
                <w:szCs w:val="24"/>
              </w:rPr>
              <w:t>.</w:t>
            </w:r>
            <w:proofErr w:type="gramEnd"/>
            <w:r w:rsidRPr="00AE043A">
              <w:rPr>
                <w:sz w:val="24"/>
                <w:szCs w:val="24"/>
              </w:rPr>
              <w:t xml:space="preserve"> </w:t>
            </w:r>
            <w:proofErr w:type="gramStart"/>
            <w:r w:rsidRPr="00AE043A">
              <w:rPr>
                <w:sz w:val="24"/>
                <w:szCs w:val="24"/>
              </w:rPr>
              <w:t>р</w:t>
            </w:r>
            <w:proofErr w:type="gramEnd"/>
            <w:r w:rsidRPr="00AE043A">
              <w:rPr>
                <w:sz w:val="24"/>
                <w:szCs w:val="24"/>
              </w:rPr>
              <w:t xml:space="preserve">ед. А.Б. </w:t>
            </w:r>
            <w:proofErr w:type="spellStart"/>
            <w:r w:rsidRPr="00AE043A">
              <w:rPr>
                <w:sz w:val="24"/>
                <w:szCs w:val="24"/>
              </w:rPr>
              <w:t>Ананченко</w:t>
            </w:r>
            <w:proofErr w:type="spellEnd"/>
            <w:r w:rsidRPr="00AE043A">
              <w:rPr>
                <w:sz w:val="24"/>
                <w:szCs w:val="24"/>
              </w:rPr>
              <w:t xml:space="preserve"> ; </w:t>
            </w:r>
            <w:r w:rsidRPr="00AE043A">
              <w:rPr>
                <w:sz w:val="24"/>
                <w:szCs w:val="24"/>
              </w:rPr>
              <w:lastRenderedPageBreak/>
              <w:t>Министерство образования и науки Российской Федерации. - Москва</w:t>
            </w:r>
            <w:proofErr w:type="gramStart"/>
            <w:r w:rsidRPr="00AE043A">
              <w:rPr>
                <w:sz w:val="24"/>
                <w:szCs w:val="24"/>
              </w:rPr>
              <w:t xml:space="preserve"> :</w:t>
            </w:r>
            <w:proofErr w:type="gramEnd"/>
            <w:r w:rsidRPr="00AE043A">
              <w:rPr>
                <w:sz w:val="24"/>
                <w:szCs w:val="24"/>
              </w:rPr>
              <w:t xml:space="preserve"> МПГУ, 2016. - </w:t>
            </w:r>
            <w:proofErr w:type="spellStart"/>
            <w:r w:rsidRPr="00AE043A">
              <w:rPr>
                <w:sz w:val="24"/>
                <w:szCs w:val="24"/>
              </w:rPr>
              <w:t>Вып</w:t>
            </w:r>
            <w:proofErr w:type="spellEnd"/>
            <w:r w:rsidRPr="00AE043A">
              <w:rPr>
                <w:sz w:val="24"/>
                <w:szCs w:val="24"/>
              </w:rPr>
              <w:t>. 1. - 272 с. - ISBN 978-5-4263-0336-2</w:t>
            </w:r>
            <w:proofErr w:type="gramStart"/>
            <w:r w:rsidRPr="00AE043A">
              <w:rPr>
                <w:sz w:val="24"/>
                <w:szCs w:val="24"/>
              </w:rPr>
              <w:t xml:space="preserve"> ;</w:t>
            </w:r>
            <w:proofErr w:type="gramEnd"/>
            <w:r w:rsidRPr="00AE043A">
              <w:rPr>
                <w:sz w:val="24"/>
                <w:szCs w:val="24"/>
              </w:rPr>
              <w:t xml:space="preserve"> То же [Электронный ресурс]. - URL: </w:t>
            </w:r>
            <w:hyperlink r:id="rId18" w:history="1">
              <w:r w:rsidRPr="00AE043A">
                <w:rPr>
                  <w:rStyle w:val="-"/>
                  <w:sz w:val="24"/>
                  <w:szCs w:val="24"/>
                </w:rPr>
                <w:t>http://biblioclub.ru/index.php?page=book&amp;id=469407</w:t>
              </w:r>
            </w:hyperlink>
            <w:r w:rsidRPr="00AE0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lastRenderedPageBreak/>
              <w:t xml:space="preserve">ЭБС «Университетская библиотека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lastRenderedPageBreak/>
              <w:t>туп</w:t>
            </w:r>
          </w:p>
        </w:tc>
      </w:tr>
      <w:tr w:rsidR="00896641" w:rsidRPr="00AE043A" w:rsidTr="00760F7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f8"/>
              <w:spacing w:line="276" w:lineRule="auto"/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lastRenderedPageBreak/>
              <w:t>Учебно-методическое обеспечение самостоятельной работы студентов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Аврамова, Е. М. Рост материальной обеспеченности населения: благодаря чему и с к</w:t>
            </w:r>
            <w:r w:rsidRPr="00AE043A">
              <w:rPr>
                <w:sz w:val="24"/>
                <w:szCs w:val="24"/>
              </w:rPr>
              <w:t>а</w:t>
            </w:r>
            <w:r w:rsidRPr="00AE043A">
              <w:rPr>
                <w:sz w:val="24"/>
                <w:szCs w:val="24"/>
              </w:rPr>
              <w:t xml:space="preserve">кими последствиями / Е. М. Аврамова // ОНС. -  2013. - № 1. - С. 5-15.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/28776107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E043A">
              <w:rPr>
                <w:sz w:val="24"/>
                <w:szCs w:val="24"/>
              </w:rPr>
              <w:t>Богатуров</w:t>
            </w:r>
            <w:proofErr w:type="spellEnd"/>
            <w:r w:rsidRPr="00AE043A">
              <w:rPr>
                <w:sz w:val="24"/>
                <w:szCs w:val="24"/>
              </w:rPr>
              <w:t xml:space="preserve">, А. Д. Три поколения внешнеполитических доктрин России / А. Д. </w:t>
            </w:r>
            <w:proofErr w:type="spellStart"/>
            <w:r w:rsidRPr="00AE043A">
              <w:rPr>
                <w:sz w:val="24"/>
                <w:szCs w:val="24"/>
              </w:rPr>
              <w:t>Богат</w:t>
            </w:r>
            <w:r w:rsidRPr="00AE043A">
              <w:rPr>
                <w:sz w:val="24"/>
                <w:szCs w:val="24"/>
              </w:rPr>
              <w:t>у</w:t>
            </w:r>
            <w:r w:rsidRPr="00AE043A">
              <w:rPr>
                <w:sz w:val="24"/>
                <w:szCs w:val="24"/>
              </w:rPr>
              <w:t>ров</w:t>
            </w:r>
            <w:proofErr w:type="spellEnd"/>
            <w:r w:rsidRPr="00AE043A">
              <w:rPr>
                <w:sz w:val="24"/>
                <w:szCs w:val="24"/>
              </w:rPr>
              <w:t xml:space="preserve"> // Международные процессы. -  2007. – Т. 5. - № 1. - С. 54-69.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=18874076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ндивидуальный</w:t>
            </w:r>
            <w:proofErr w:type="spellEnd"/>
            <w:r w:rsidRPr="00AE04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н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еограниченный</w:t>
            </w:r>
            <w:proofErr w:type="spellEnd"/>
            <w:r w:rsidRPr="00AE04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д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оступ</w:t>
            </w:r>
            <w:proofErr w:type="spellEnd"/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Дугин, А. Многополярный мир и российская внешняя политика / А. Дугин // Межд</w:t>
            </w:r>
            <w:r w:rsidRPr="00AE043A">
              <w:rPr>
                <w:sz w:val="24"/>
                <w:szCs w:val="24"/>
              </w:rPr>
              <w:t>у</w:t>
            </w:r>
            <w:r w:rsidRPr="00AE043A">
              <w:rPr>
                <w:sz w:val="24"/>
                <w:szCs w:val="24"/>
              </w:rPr>
              <w:t xml:space="preserve">народная жизнь, 2012, № 9. - С. 74-78.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/27861103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11" w:lineRule="atLeast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Зарубина, Н.Н. Повседневность в контексте социокультурных трансформаций росси</w:t>
            </w:r>
            <w:r w:rsidRPr="00AE043A">
              <w:rPr>
                <w:sz w:val="24"/>
                <w:szCs w:val="24"/>
              </w:rPr>
              <w:t>й</w:t>
            </w:r>
            <w:r w:rsidRPr="00AE043A">
              <w:rPr>
                <w:sz w:val="24"/>
                <w:szCs w:val="24"/>
              </w:rPr>
              <w:t xml:space="preserve">ского общества / Н.Н. Зарубина // ОНС. - 2011 -  № 4. - С. 52-62. </w:t>
            </w:r>
          </w:p>
          <w:p w:rsidR="00896641" w:rsidRPr="00AE043A" w:rsidRDefault="00896641" w:rsidP="00760F77">
            <w:pPr>
              <w:pStyle w:val="aa"/>
              <w:spacing w:line="11" w:lineRule="atLeast"/>
              <w:jc w:val="left"/>
              <w:rPr>
                <w:sz w:val="24"/>
                <w:szCs w:val="24"/>
                <w:lang w:val="en-US"/>
              </w:rPr>
            </w:pPr>
            <w:r w:rsidRPr="00AE043A">
              <w:rPr>
                <w:sz w:val="24"/>
                <w:szCs w:val="24"/>
                <w:lang w:val="en-US"/>
              </w:rPr>
              <w:t>- URL: https://dlib.eastview.com/browse/doc/25823422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uppressAutoHyphens/>
              <w:spacing w:line="276" w:lineRule="auto"/>
              <w:ind w:right="47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Ильин, А.Н. Концепт безудержного потребления (структурный анализ) / А. Н. </w:t>
            </w:r>
            <w:proofErr w:type="spellStart"/>
            <w:r w:rsidRPr="00AE043A">
              <w:rPr>
                <w:sz w:val="24"/>
                <w:szCs w:val="24"/>
              </w:rPr>
              <w:t>Илин</w:t>
            </w:r>
            <w:proofErr w:type="spellEnd"/>
            <w:r w:rsidRPr="00AE043A">
              <w:rPr>
                <w:sz w:val="24"/>
                <w:szCs w:val="24"/>
              </w:rPr>
              <w:t xml:space="preserve"> // ОНС. - 2012. - № 2. - С.161-169.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/27119754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Ильин, А.Н. Массовая культура и субкультуры современного общества: специфика соотношения / А.Н. Ильин // ОНС. - 2011. - № 4. - С. 167-176.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/25823417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043A">
              <w:rPr>
                <w:color w:val="000000"/>
                <w:sz w:val="24"/>
                <w:szCs w:val="24"/>
              </w:rPr>
              <w:t>Кива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, А. В. Многоликость российской модернизации / А. В.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Кива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 // ОНС. - 2011. - № 1. - С. 42-51.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/24234931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E043A">
              <w:rPr>
                <w:color w:val="000000"/>
                <w:sz w:val="24"/>
                <w:szCs w:val="24"/>
              </w:rPr>
              <w:t>Кудров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, В. М. Экономика России в Европе и мире: прошлое настоящее и будущее / В. М.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Кудров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 //ОНС. - 2011. - № 5. - С. 21-33.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lastRenderedPageBreak/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lastRenderedPageBreak/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lastRenderedPageBreak/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Лебедева, Н. Н. Препятствия модернизации в современной России / Н. Н. Лебедева, К. А.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Туманянц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 // ОНС. - 2012. - № 1. - С. 16-26.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/26785837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Россия: </w:t>
            </w:r>
            <w:proofErr w:type="spellStart"/>
            <w:r w:rsidRPr="00AE043A">
              <w:rPr>
                <w:sz w:val="24"/>
                <w:szCs w:val="24"/>
              </w:rPr>
              <w:t>социокультурные</w:t>
            </w:r>
            <w:proofErr w:type="spellEnd"/>
            <w:r w:rsidRPr="00AE043A">
              <w:rPr>
                <w:sz w:val="24"/>
                <w:szCs w:val="24"/>
              </w:rPr>
              <w:t xml:space="preserve"> ограничения модернизации // ОНС. - 2007. - № 5. - С. 87-102.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/12761062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Селиванова, И. Ф. Содружество независимых госуда</w:t>
            </w:r>
            <w:proofErr w:type="gramStart"/>
            <w:r w:rsidRPr="00AE043A">
              <w:rPr>
                <w:sz w:val="24"/>
                <w:szCs w:val="24"/>
              </w:rPr>
              <w:t>рств дв</w:t>
            </w:r>
            <w:proofErr w:type="gramEnd"/>
            <w:r w:rsidRPr="00AE043A">
              <w:rPr>
                <w:sz w:val="24"/>
                <w:szCs w:val="24"/>
              </w:rPr>
              <w:t xml:space="preserve">адцать лет спустя: реалии и перспективы / И.Ф. Селиванова // Новая и новейшая история. - 2012. - № 1. - С. 3-24.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/26783617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Силаев, Н.Ю. Двадцать лет расходящимся курсом / Н. Ю. </w:t>
            </w:r>
            <w:proofErr w:type="spellStart"/>
            <w:r w:rsidRPr="00AE043A">
              <w:rPr>
                <w:sz w:val="24"/>
                <w:szCs w:val="24"/>
              </w:rPr>
              <w:t>Силавев</w:t>
            </w:r>
            <w:proofErr w:type="spellEnd"/>
            <w:r w:rsidRPr="00AE043A">
              <w:rPr>
                <w:sz w:val="24"/>
                <w:szCs w:val="24"/>
              </w:rPr>
              <w:t xml:space="preserve"> // Россия в глобал</w:t>
            </w:r>
            <w:r w:rsidRPr="00AE043A">
              <w:rPr>
                <w:sz w:val="24"/>
                <w:szCs w:val="24"/>
              </w:rPr>
              <w:t>ь</w:t>
            </w:r>
            <w:r w:rsidRPr="00AE043A">
              <w:rPr>
                <w:sz w:val="24"/>
                <w:szCs w:val="24"/>
              </w:rPr>
              <w:t xml:space="preserve">ной политике. - 2009. - № 5. - С. 103-114.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=23031276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Симонян, Р.Х. Как это начиналось (размышления об экономических реформах в Ро</w:t>
            </w:r>
            <w:r w:rsidRPr="00AE043A">
              <w:rPr>
                <w:sz w:val="24"/>
                <w:szCs w:val="24"/>
              </w:rPr>
              <w:t>с</w:t>
            </w:r>
            <w:r w:rsidRPr="00AE043A">
              <w:rPr>
                <w:sz w:val="24"/>
                <w:szCs w:val="24"/>
              </w:rPr>
              <w:t xml:space="preserve">сии 90-х гг. ХХ века) / Р. Х. Симонян // Новая и новейшая история. - 2010. - № 5. - С. 125-145.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/22557381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Симонян, Р.Х. Социально-экономическая политика в современной России: ее истоки и некоторые итоги / Р. Х. Симонян // Новая и новейшая история. - 2011. -  № 5. - С. 35-57.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/26130306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E043A">
              <w:rPr>
                <w:sz w:val="24"/>
                <w:szCs w:val="24"/>
              </w:rPr>
              <w:t>Согрин</w:t>
            </w:r>
            <w:proofErr w:type="spellEnd"/>
            <w:r w:rsidRPr="00AE043A">
              <w:rPr>
                <w:sz w:val="24"/>
                <w:szCs w:val="24"/>
              </w:rPr>
              <w:t xml:space="preserve">, В.В. 1985-2005: три превращения современной России / В.В. </w:t>
            </w:r>
            <w:proofErr w:type="spellStart"/>
            <w:r w:rsidRPr="00AE043A">
              <w:rPr>
                <w:sz w:val="24"/>
                <w:szCs w:val="24"/>
              </w:rPr>
              <w:t>Согрин</w:t>
            </w:r>
            <w:proofErr w:type="spellEnd"/>
            <w:r w:rsidRPr="00AE043A">
              <w:rPr>
                <w:sz w:val="24"/>
                <w:szCs w:val="24"/>
              </w:rPr>
              <w:t xml:space="preserve"> //Отечественная история. - 2005. - № 3. - С. 3-24.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item</w:t>
            </w:r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asp</w:t>
            </w:r>
            <w:r w:rsidRPr="00AE043A">
              <w:rPr>
                <w:sz w:val="24"/>
                <w:szCs w:val="24"/>
              </w:rPr>
              <w:t>?</w:t>
            </w:r>
            <w:r w:rsidRPr="00AE043A">
              <w:rPr>
                <w:sz w:val="24"/>
                <w:szCs w:val="24"/>
                <w:lang w:val="en-US"/>
              </w:rPr>
              <w:t>id</w:t>
            </w:r>
            <w:r w:rsidRPr="00AE043A">
              <w:rPr>
                <w:sz w:val="24"/>
                <w:szCs w:val="24"/>
              </w:rPr>
              <w:t>=17666775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Elibrary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widowControl w:val="0"/>
              <w:suppressAutoHyphens/>
              <w:spacing w:line="276" w:lineRule="auto"/>
              <w:ind w:right="-236"/>
              <w:rPr>
                <w:sz w:val="24"/>
                <w:szCs w:val="24"/>
              </w:rPr>
            </w:pPr>
            <w:proofErr w:type="spellStart"/>
            <w:r w:rsidRPr="00AE043A">
              <w:rPr>
                <w:sz w:val="24"/>
                <w:szCs w:val="24"/>
              </w:rPr>
              <w:t>Согрин</w:t>
            </w:r>
            <w:proofErr w:type="spellEnd"/>
            <w:r w:rsidRPr="00AE043A">
              <w:rPr>
                <w:sz w:val="24"/>
                <w:szCs w:val="24"/>
              </w:rPr>
              <w:t xml:space="preserve"> В.В. Противоречивые итоги президентства В. Путина / В.В. </w:t>
            </w:r>
            <w:proofErr w:type="spellStart"/>
            <w:r w:rsidRPr="00AE043A">
              <w:rPr>
                <w:sz w:val="24"/>
                <w:szCs w:val="24"/>
              </w:rPr>
              <w:t>Согрин</w:t>
            </w:r>
            <w:proofErr w:type="spellEnd"/>
            <w:r w:rsidRPr="00AE043A">
              <w:rPr>
                <w:sz w:val="24"/>
                <w:szCs w:val="24"/>
              </w:rPr>
              <w:t xml:space="preserve"> //ОНС. - 2009. - № 1. - С. 69-87.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/21944159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Терехов, А. Н. 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Нанотехнологические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 перспективы России: от «</w:t>
            </w:r>
            <w:proofErr w:type="spellStart"/>
            <w:r w:rsidRPr="00AE043A">
              <w:rPr>
                <w:color w:val="000000"/>
                <w:sz w:val="24"/>
                <w:szCs w:val="24"/>
              </w:rPr>
              <w:t>нанобума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» к объекти</w:t>
            </w:r>
            <w:r w:rsidRPr="00AE043A">
              <w:rPr>
                <w:color w:val="000000"/>
                <w:sz w:val="24"/>
                <w:szCs w:val="24"/>
              </w:rPr>
              <w:t>в</w:t>
            </w:r>
            <w:r w:rsidRPr="00AE043A">
              <w:rPr>
                <w:color w:val="000000"/>
                <w:sz w:val="24"/>
                <w:szCs w:val="24"/>
              </w:rPr>
              <w:lastRenderedPageBreak/>
              <w:t xml:space="preserve">ным оценкам / А. Н. Терехов // ОНС. - 2011. - № 6. - С. 49-63.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/26388530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lastRenderedPageBreak/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lastRenderedPageBreak/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lastRenderedPageBreak/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lastRenderedPageBreak/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Тихонова, Н. Е. Динамика нормативно-ценностной системы российского общества (1995-2010 годы) / Н. Е. Тихонова //ОНС. - 2011. - № 4. - С. 5-19.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/25823412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f8"/>
              <w:spacing w:line="276" w:lineRule="auto"/>
              <w:ind w:right="-569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Федулова, Н</w:t>
            </w:r>
            <w:r w:rsidRPr="00AE043A">
              <w:rPr>
                <w:b/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</w:rPr>
              <w:t xml:space="preserve"> СНГ – 15 лет спустя Н. Федулова // МЭ и МО. - 2006. - №12. - С. 82-91.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AE043A">
              <w:rPr>
                <w:color w:val="000000"/>
                <w:sz w:val="24"/>
                <w:szCs w:val="24"/>
              </w:rPr>
              <w:t>/11381438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proofErr w:type="spellStart"/>
            <w:r w:rsidRPr="00AE043A">
              <w:rPr>
                <w:sz w:val="24"/>
                <w:szCs w:val="24"/>
              </w:rPr>
              <w:t>Штомпка</w:t>
            </w:r>
            <w:proofErr w:type="spellEnd"/>
            <w:r w:rsidRPr="00AE043A">
              <w:rPr>
                <w:sz w:val="24"/>
                <w:szCs w:val="24"/>
              </w:rPr>
              <w:t xml:space="preserve">, П. Культурная травма в </w:t>
            </w:r>
            <w:proofErr w:type="spellStart"/>
            <w:r w:rsidRPr="00AE043A">
              <w:rPr>
                <w:sz w:val="24"/>
                <w:szCs w:val="24"/>
              </w:rPr>
              <w:t>посткоммунистическом</w:t>
            </w:r>
            <w:proofErr w:type="spellEnd"/>
            <w:r w:rsidRPr="00AE043A">
              <w:rPr>
                <w:sz w:val="24"/>
                <w:szCs w:val="24"/>
              </w:rPr>
              <w:t xml:space="preserve"> обществе / П. </w:t>
            </w:r>
            <w:proofErr w:type="spellStart"/>
            <w:r w:rsidRPr="00AE043A">
              <w:rPr>
                <w:sz w:val="24"/>
                <w:szCs w:val="24"/>
              </w:rPr>
              <w:t>Штомпка</w:t>
            </w:r>
            <w:proofErr w:type="spellEnd"/>
            <w:r w:rsidRPr="00AE043A">
              <w:rPr>
                <w:sz w:val="24"/>
                <w:szCs w:val="24"/>
              </w:rPr>
              <w:t xml:space="preserve"> // СОЦИС. - 2001. - № 2. - С. 3-12.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/1966952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widowControl w:val="0"/>
              <w:tabs>
                <w:tab w:val="left" w:pos="1276"/>
              </w:tabs>
              <w:suppressAutoHyphens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Якобсон, Л.И. Социальная политика: коридор возможностей / Л.И. Якобсон // ОНС. - 2006. - № 2. - С. 52-66.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https</w:t>
            </w:r>
            <w:r w:rsidRPr="00AE043A">
              <w:rPr>
                <w:sz w:val="24"/>
                <w:szCs w:val="24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dlib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eastview</w:t>
            </w:r>
            <w:proofErr w:type="spellEnd"/>
            <w:r w:rsidRPr="00AE043A">
              <w:rPr>
                <w:sz w:val="24"/>
                <w:szCs w:val="24"/>
              </w:rPr>
              <w:t>.</w:t>
            </w:r>
            <w:r w:rsidRPr="00AE043A">
              <w:rPr>
                <w:sz w:val="24"/>
                <w:szCs w:val="24"/>
                <w:lang w:val="en-US"/>
              </w:rPr>
              <w:t>com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browse</w:t>
            </w:r>
            <w:r w:rsidRPr="00AE043A">
              <w:rPr>
                <w:sz w:val="24"/>
                <w:szCs w:val="24"/>
              </w:rPr>
              <w:t>/</w:t>
            </w:r>
            <w:r w:rsidRPr="00AE043A">
              <w:rPr>
                <w:sz w:val="24"/>
                <w:szCs w:val="24"/>
                <w:lang w:val="en-US"/>
              </w:rPr>
              <w:t>doc</w:t>
            </w:r>
            <w:r w:rsidRPr="00AE043A">
              <w:rPr>
                <w:sz w:val="24"/>
                <w:szCs w:val="24"/>
              </w:rPr>
              <w:t>/9416750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</w:t>
            </w:r>
            <w:r w:rsidRPr="00AE043A">
              <w:rPr>
                <w:bCs/>
                <w:color w:val="000000"/>
                <w:sz w:val="24"/>
                <w:szCs w:val="24"/>
              </w:rPr>
              <w:t>ь</w:t>
            </w:r>
            <w:r w:rsidRPr="00AE043A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rPr>
          <w:trHeight w:val="359"/>
        </w:trPr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a"/>
              <w:widowControl w:val="0"/>
              <w:tabs>
                <w:tab w:val="left" w:pos="1276"/>
              </w:tabs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E043A">
              <w:rPr>
                <w:b/>
                <w:bCs/>
                <w:sz w:val="24"/>
                <w:szCs w:val="24"/>
              </w:rPr>
              <w:t>Ресурсы сети Интернет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Путин, В.В. Россия на рубеже тысячелетий / В. В. Путин // Независимая газета. - 1999. - 30 дек. - </w:t>
            </w:r>
            <w:r w:rsidRPr="00AE043A">
              <w:rPr>
                <w:sz w:val="24"/>
                <w:szCs w:val="24"/>
                <w:lang w:val="en-US"/>
              </w:rPr>
              <w:t>URL</w:t>
            </w:r>
            <w:r w:rsidRPr="00AE043A">
              <w:rPr>
                <w:sz w:val="24"/>
                <w:szCs w:val="24"/>
              </w:rPr>
              <w:t>: http://www.ng.ru/politics/1999-12-30/4_millenium.html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Независимая газета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aa"/>
              <w:spacing w:line="276" w:lineRule="auto"/>
              <w:jc w:val="left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 xml:space="preserve">Путин, В. В. Россия сосредотачивается - вызовы, на которые мы должны ответить / В. В. Путин // Известия, 2012. - 16 янв. - </w:t>
            </w:r>
            <w:r w:rsidRPr="00AE043A">
              <w:rPr>
                <w:sz w:val="24"/>
                <w:szCs w:val="24"/>
                <w:lang w:val="en-US" w:eastAsia="ru-RU"/>
              </w:rPr>
              <w:t>URL</w:t>
            </w:r>
            <w:r w:rsidRPr="00AE043A">
              <w:rPr>
                <w:sz w:val="24"/>
                <w:szCs w:val="24"/>
                <w:lang w:eastAsia="ru-RU"/>
              </w:rPr>
              <w:t>:</w:t>
            </w:r>
            <w:r w:rsidRPr="00AE043A">
              <w:rPr>
                <w:sz w:val="24"/>
                <w:szCs w:val="24"/>
                <w:lang w:val="en-US" w:eastAsia="ru-RU"/>
              </w:rPr>
              <w:t>https</w:t>
            </w:r>
            <w:r w:rsidRPr="00AE043A">
              <w:rPr>
                <w:sz w:val="24"/>
                <w:szCs w:val="24"/>
                <w:lang w:eastAsia="ru-RU"/>
              </w:rPr>
              <w:t>://</w:t>
            </w:r>
            <w:proofErr w:type="spellStart"/>
            <w:r w:rsidRPr="00AE043A">
              <w:rPr>
                <w:sz w:val="24"/>
                <w:szCs w:val="24"/>
                <w:lang w:val="en-US" w:eastAsia="ru-RU"/>
              </w:rPr>
              <w:t>iz</w:t>
            </w:r>
            <w:proofErr w:type="spellEnd"/>
            <w:r w:rsidRPr="00AE043A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AE043A">
              <w:rPr>
                <w:sz w:val="24"/>
                <w:szCs w:val="24"/>
                <w:lang w:val="en-US" w:eastAsia="ru-RU"/>
              </w:rPr>
              <w:t>ru</w:t>
            </w:r>
            <w:proofErr w:type="spellEnd"/>
            <w:r w:rsidRPr="00AE043A">
              <w:rPr>
                <w:sz w:val="24"/>
                <w:szCs w:val="24"/>
                <w:lang w:eastAsia="ru-RU"/>
              </w:rPr>
              <w:t>/</w:t>
            </w:r>
            <w:r w:rsidRPr="00AE043A">
              <w:rPr>
                <w:sz w:val="24"/>
                <w:szCs w:val="24"/>
                <w:lang w:val="en-US" w:eastAsia="ru-RU"/>
              </w:rPr>
              <w:t>news</w:t>
            </w:r>
            <w:r w:rsidRPr="00AE043A">
              <w:rPr>
                <w:sz w:val="24"/>
                <w:szCs w:val="24"/>
                <w:lang w:eastAsia="ru-RU"/>
              </w:rPr>
              <w:t>/511884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Известия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Медведев, Д. А. Страны БРИК: общие цели – общие действия</w:t>
            </w:r>
          </w:p>
          <w:p w:rsidR="00896641" w:rsidRPr="00AE043A" w:rsidRDefault="00896641" w:rsidP="00760F77">
            <w:pPr>
              <w:spacing w:line="276" w:lineRule="auto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 xml:space="preserve">/ Д. А. Медведев // Президент России. - 2010. - 13 апр. -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AE043A">
              <w:rPr>
                <w:color w:val="000000"/>
                <w:sz w:val="24"/>
                <w:szCs w:val="24"/>
              </w:rPr>
              <w:t xml:space="preserve">: 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AE043A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kremlin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043A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AE043A">
              <w:rPr>
                <w:color w:val="000000"/>
                <w:sz w:val="24"/>
                <w:szCs w:val="24"/>
              </w:rPr>
              <w:t>/</w:t>
            </w:r>
            <w:r w:rsidRPr="00AE043A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AE043A">
              <w:rPr>
                <w:color w:val="000000"/>
                <w:sz w:val="24"/>
                <w:szCs w:val="24"/>
              </w:rPr>
              <w:t>/7443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pStyle w:val="2"/>
              <w:numPr>
                <w:ilvl w:val="1"/>
                <w:numId w:val="4"/>
              </w:numPr>
              <w:shd w:val="clear" w:color="auto" w:fill="FFFFFF"/>
              <w:overflowPunct/>
              <w:autoSpaceDE/>
              <w:autoSpaceDN w:val="0"/>
              <w:snapToGrid w:val="0"/>
              <w:spacing w:before="0" w:after="0"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896641" w:rsidRPr="00AE043A" w:rsidRDefault="00896641" w:rsidP="00760F77">
            <w:pPr>
              <w:pStyle w:val="3"/>
              <w:spacing w:line="11" w:lineRule="atLeast"/>
              <w:rPr>
                <w:sz w:val="24"/>
                <w:szCs w:val="24"/>
                <w:lang w:eastAsia="en-US"/>
              </w:rPr>
            </w:pPr>
            <w:r w:rsidRPr="00AE043A">
              <w:rPr>
                <w:color w:val="000000"/>
                <w:sz w:val="24"/>
                <w:szCs w:val="24"/>
                <w:lang w:eastAsia="en-US"/>
              </w:rPr>
              <w:t>Президента России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896641" w:rsidRPr="00AE043A" w:rsidTr="00760F77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pStyle w:val="aa"/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b/>
                <w:bCs/>
                <w:color w:val="000000"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East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: универсальные базы данных [Электронный ресурс] : периодика России, У</w:t>
            </w:r>
            <w:r w:rsidRPr="00AE043A">
              <w:rPr>
                <w:bCs/>
                <w:color w:val="000000"/>
                <w:sz w:val="24"/>
                <w:szCs w:val="24"/>
              </w:rPr>
              <w:t>к</w:t>
            </w:r>
            <w:r w:rsidRPr="00AE043A">
              <w:rPr>
                <w:bCs/>
                <w:color w:val="000000"/>
                <w:sz w:val="24"/>
                <w:szCs w:val="24"/>
              </w:rPr>
              <w:t>раины и стран СНГ</w:t>
            </w:r>
            <w:proofErr w:type="gramStart"/>
            <w:r w:rsidRPr="00AE043A">
              <w:rPr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E043A">
              <w:rPr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E043A">
              <w:rPr>
                <w:bCs/>
                <w:color w:val="000000"/>
                <w:sz w:val="24"/>
                <w:szCs w:val="24"/>
              </w:rPr>
              <w:t>Электрон.дан</w:t>
            </w:r>
            <w:proofErr w:type="spellEnd"/>
            <w:r w:rsidRPr="00AE043A">
              <w:rPr>
                <w:bCs/>
                <w:color w:val="000000"/>
                <w:sz w:val="24"/>
                <w:szCs w:val="24"/>
              </w:rPr>
              <w:t>. – ООО ИВИС. – 2011.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proofErr w:type="spellStart"/>
            <w:r w:rsidRPr="00AE043A">
              <w:rPr>
                <w:color w:val="000000"/>
                <w:sz w:val="24"/>
                <w:szCs w:val="24"/>
              </w:rPr>
              <w:t>Elibrary.ru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 xml:space="preserve"> [Электронный ресурс] : электронная библиотечная система : база данных содержит сведения об отечественных книгах и периодических изданиях по науке, те</w:t>
            </w:r>
            <w:r w:rsidRPr="00AE043A">
              <w:rPr>
                <w:color w:val="000000"/>
                <w:sz w:val="24"/>
                <w:szCs w:val="24"/>
              </w:rPr>
              <w:t>х</w:t>
            </w:r>
            <w:r w:rsidRPr="00AE043A">
              <w:rPr>
                <w:color w:val="000000"/>
                <w:sz w:val="24"/>
                <w:szCs w:val="24"/>
              </w:rPr>
              <w:t>нологии, медицине и образованию / Рос</w:t>
            </w:r>
            <w:proofErr w:type="gramStart"/>
            <w:r w:rsidRPr="00AE043A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AE04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43A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AE043A">
              <w:rPr>
                <w:color w:val="000000"/>
                <w:sz w:val="24"/>
                <w:szCs w:val="24"/>
              </w:rPr>
              <w:t>нформ</w:t>
            </w:r>
            <w:proofErr w:type="spellEnd"/>
            <w:r w:rsidRPr="00AE043A">
              <w:rPr>
                <w:color w:val="000000"/>
                <w:sz w:val="24"/>
                <w:szCs w:val="24"/>
              </w:rPr>
              <w:t>. портал. – Москва, 2000.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Индивидуальный н</w:t>
            </w:r>
            <w:r w:rsidRPr="00AE043A">
              <w:rPr>
                <w:color w:val="000000"/>
                <w:sz w:val="24"/>
                <w:szCs w:val="24"/>
              </w:rPr>
              <w:t>е</w:t>
            </w:r>
            <w:r w:rsidRPr="00AE043A">
              <w:rPr>
                <w:color w:val="000000"/>
                <w:sz w:val="24"/>
                <w:szCs w:val="24"/>
              </w:rPr>
              <w:t>ограниченный до</w:t>
            </w:r>
            <w:r w:rsidRPr="00AE043A">
              <w:rPr>
                <w:color w:val="000000"/>
                <w:sz w:val="24"/>
                <w:szCs w:val="24"/>
              </w:rPr>
              <w:t>с</w:t>
            </w:r>
            <w:r w:rsidRPr="00AE043A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Доступ из локальной сети вуза</w:t>
            </w:r>
          </w:p>
        </w:tc>
      </w:tr>
      <w:tr w:rsidR="00896641" w:rsidRPr="00AE043A" w:rsidTr="00760F77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96641" w:rsidRPr="00AE043A" w:rsidRDefault="00896641" w:rsidP="00760F77">
            <w:pPr>
              <w:pStyle w:val="af8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896641" w:rsidRPr="00AE043A" w:rsidRDefault="00896641" w:rsidP="00760F7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</w:tbl>
    <w:p w:rsidR="00896641" w:rsidRPr="00AE043A" w:rsidRDefault="00896641" w:rsidP="00896641">
      <w:pPr>
        <w:ind w:firstLine="708"/>
        <w:rPr>
          <w:sz w:val="24"/>
          <w:szCs w:val="24"/>
        </w:rPr>
      </w:pPr>
      <w:r w:rsidRPr="00AE043A">
        <w:rPr>
          <w:sz w:val="24"/>
          <w:szCs w:val="24"/>
        </w:rPr>
        <w:t xml:space="preserve">Согласовано:          </w:t>
      </w:r>
      <w:r w:rsidRPr="00AE043A">
        <w:rPr>
          <w:sz w:val="24"/>
          <w:szCs w:val="24"/>
          <w:u w:val="single"/>
        </w:rPr>
        <w:t xml:space="preserve">        главный библиотекарь           </w:t>
      </w:r>
      <w:r w:rsidRPr="00AE043A">
        <w:rPr>
          <w:sz w:val="24"/>
          <w:szCs w:val="24"/>
        </w:rPr>
        <w:t xml:space="preserve">     </w:t>
      </w:r>
      <w:r w:rsidRPr="00AE043A">
        <w:rPr>
          <w:noProof/>
          <w:sz w:val="24"/>
          <w:szCs w:val="24"/>
          <w:lang w:eastAsia="ru-RU"/>
        </w:rPr>
        <w:drawing>
          <wp:inline distT="0" distB="0" distL="0" distR="0">
            <wp:extent cx="1009650" cy="295275"/>
            <wp:effectExtent l="19050" t="0" r="0" b="0"/>
            <wp:docPr id="1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43A">
        <w:rPr>
          <w:sz w:val="24"/>
          <w:szCs w:val="24"/>
        </w:rPr>
        <w:t xml:space="preserve">      /   </w:t>
      </w:r>
      <w:r w:rsidRPr="00AE043A">
        <w:rPr>
          <w:sz w:val="24"/>
          <w:szCs w:val="24"/>
          <w:u w:val="single"/>
        </w:rPr>
        <w:t>Казанцева Е.Ю.</w:t>
      </w:r>
      <w:r w:rsidRPr="00AE043A">
        <w:rPr>
          <w:sz w:val="24"/>
          <w:szCs w:val="24"/>
        </w:rPr>
        <w:t xml:space="preserve">   </w:t>
      </w:r>
    </w:p>
    <w:p w:rsidR="00896641" w:rsidRPr="00AE043A" w:rsidRDefault="00896641" w:rsidP="00896641">
      <w:pPr>
        <w:shd w:val="clear" w:color="auto" w:fill="FFFFFF"/>
        <w:spacing w:line="274" w:lineRule="exact"/>
        <w:ind w:left="708" w:firstLine="708"/>
        <w:rPr>
          <w:sz w:val="24"/>
          <w:szCs w:val="24"/>
        </w:rPr>
      </w:pPr>
      <w:r w:rsidRPr="00AE043A">
        <w:rPr>
          <w:bCs/>
          <w:color w:val="000000"/>
          <w:sz w:val="24"/>
          <w:szCs w:val="24"/>
          <w:lang w:eastAsia="ru-RU"/>
        </w:rPr>
        <w:t xml:space="preserve">  </w:t>
      </w:r>
      <w:r w:rsidRPr="00AE043A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AE043A">
        <w:rPr>
          <w:color w:val="000000"/>
          <w:sz w:val="24"/>
          <w:szCs w:val="24"/>
          <w:lang w:eastAsia="ru-RU"/>
        </w:rPr>
        <w:t xml:space="preserve">            </w:t>
      </w:r>
      <w:proofErr w:type="gramStart"/>
      <w:r w:rsidRPr="00AE043A">
        <w:rPr>
          <w:color w:val="000000"/>
          <w:sz w:val="24"/>
          <w:szCs w:val="24"/>
          <w:lang w:eastAsia="ru-RU"/>
        </w:rPr>
        <w:t>(должность структурного подразделения)               (подпись)                               (Фамилия И.</w:t>
      </w:r>
      <w:proofErr w:type="gramEnd"/>
    </w:p>
    <w:p w:rsidR="00896641" w:rsidRPr="00AE043A" w:rsidRDefault="00896641" w:rsidP="00896641">
      <w:pPr>
        <w:overflowPunct/>
        <w:autoSpaceDE/>
        <w:rPr>
          <w:sz w:val="24"/>
          <w:szCs w:val="24"/>
        </w:rPr>
        <w:sectPr w:rsidR="00896641" w:rsidRPr="00AE043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896641" w:rsidRPr="00AE043A" w:rsidRDefault="00F661DC" w:rsidP="0089664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896641" w:rsidRPr="00AE043A">
        <w:rPr>
          <w:b/>
          <w:bCs/>
          <w:sz w:val="24"/>
          <w:szCs w:val="24"/>
        </w:rPr>
        <w:t>.2. КАРТА МАТЕРИАЛЬНО-ТЕХНИЧЕСКОЙ БАЗЫ ДИСЦИПЛИНЫ</w:t>
      </w:r>
    </w:p>
    <w:p w:rsidR="00896641" w:rsidRPr="00AE043A" w:rsidRDefault="00896641" w:rsidP="00896641">
      <w:pPr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«Современная история России»</w:t>
      </w:r>
    </w:p>
    <w:p w:rsidR="00896641" w:rsidRPr="00AE043A" w:rsidRDefault="00896641" w:rsidP="00896641">
      <w:pPr>
        <w:jc w:val="center"/>
        <w:rPr>
          <w:sz w:val="24"/>
          <w:szCs w:val="24"/>
        </w:rPr>
      </w:pPr>
      <w:r w:rsidRPr="00AE043A">
        <w:rPr>
          <w:b/>
          <w:sz w:val="24"/>
          <w:szCs w:val="24"/>
        </w:rPr>
        <w:t xml:space="preserve"> Н</w:t>
      </w:r>
      <w:r w:rsidRPr="00AE043A">
        <w:rPr>
          <w:sz w:val="24"/>
          <w:szCs w:val="24"/>
        </w:rPr>
        <w:t>аправление подготовки 44.03.01. Педагогическое образование.</w:t>
      </w:r>
    </w:p>
    <w:p w:rsidR="00896641" w:rsidRPr="00AE043A" w:rsidRDefault="00896641" w:rsidP="00896641">
      <w:pPr>
        <w:jc w:val="center"/>
        <w:rPr>
          <w:i/>
          <w:sz w:val="24"/>
          <w:szCs w:val="24"/>
        </w:rPr>
      </w:pPr>
      <w:r w:rsidRPr="00AE043A">
        <w:rPr>
          <w:sz w:val="24"/>
          <w:szCs w:val="24"/>
        </w:rPr>
        <w:t xml:space="preserve"> Направленность (профиль) образовательной программы: «И</w:t>
      </w:r>
      <w:r w:rsidRPr="00AE043A">
        <w:rPr>
          <w:i/>
          <w:sz w:val="24"/>
          <w:szCs w:val="24"/>
        </w:rPr>
        <w:t xml:space="preserve">стория» </w:t>
      </w:r>
    </w:p>
    <w:p w:rsidR="00896641" w:rsidRPr="00AE043A" w:rsidRDefault="00896641" w:rsidP="00896641">
      <w:pPr>
        <w:jc w:val="center"/>
        <w:rPr>
          <w:b/>
          <w:sz w:val="24"/>
          <w:szCs w:val="24"/>
        </w:rPr>
      </w:pPr>
      <w:r w:rsidRPr="00AE043A">
        <w:rPr>
          <w:b/>
          <w:sz w:val="24"/>
          <w:szCs w:val="24"/>
        </w:rPr>
        <w:t>по заочной форме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42"/>
        <w:gridCol w:w="7052"/>
      </w:tblGrid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rFonts w:eastAsia="Calibri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rFonts w:eastAsia="Calibri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896641" w:rsidRPr="00AE043A" w:rsidTr="00760F77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b/>
                <w:sz w:val="24"/>
                <w:szCs w:val="24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</w:t>
            </w:r>
            <w:r w:rsidRPr="00AE043A">
              <w:rPr>
                <w:b/>
                <w:sz w:val="24"/>
                <w:szCs w:val="24"/>
                <w:shd w:val="clear" w:color="auto" w:fill="FFFFFF"/>
              </w:rPr>
              <w:t>н</w:t>
            </w:r>
            <w:r w:rsidRPr="00AE043A">
              <w:rPr>
                <w:b/>
                <w:sz w:val="24"/>
                <w:szCs w:val="24"/>
                <w:shd w:val="clear" w:color="auto" w:fill="FFFFFF"/>
              </w:rPr>
              <w:t>сультаций, текущего контроля успеваемости и промежуточной аттестации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5-101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доска-1шт.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5- 203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Проектор-1шт, экран-1шт, учебная доска-1шт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5- 207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доска-1шт.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color w:val="000000"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5-208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доска-1шт.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Экран-1шт, проектор-1шт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Экран-1шт, проектор-1шт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color w:val="000000"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5-219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доска-1шт.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color w:val="000000"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5-221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color w:val="000000"/>
                <w:sz w:val="24"/>
                <w:szCs w:val="24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доска- 1 шт.</w:t>
            </w:r>
          </w:p>
          <w:p w:rsidR="00896641" w:rsidRPr="00AE043A" w:rsidRDefault="00896641" w:rsidP="00760F77">
            <w:pPr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AE043A">
              <w:rPr>
                <w:sz w:val="24"/>
                <w:szCs w:val="24"/>
                <w:lang w:eastAsia="ru-RU"/>
              </w:rPr>
              <w:t>: Нет</w:t>
            </w:r>
          </w:p>
        </w:tc>
      </w:tr>
      <w:tr w:rsidR="00896641" w:rsidRPr="00AE043A" w:rsidTr="00760F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5-301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rPr>
                <w:sz w:val="24"/>
                <w:szCs w:val="24"/>
                <w:lang w:eastAsia="ru-RU"/>
              </w:rPr>
            </w:pPr>
            <w:r w:rsidRPr="00AE043A">
              <w:rPr>
                <w:color w:val="000000"/>
                <w:sz w:val="24"/>
                <w:szCs w:val="24"/>
              </w:rPr>
              <w:t>Учебная доска-1шт.</w:t>
            </w:r>
            <w:r w:rsidRPr="00AE043A">
              <w:rPr>
                <w:sz w:val="24"/>
                <w:szCs w:val="24"/>
                <w:lang w:eastAsia="ru-RU"/>
              </w:rPr>
              <w:t xml:space="preserve"> </w:t>
            </w:r>
          </w:p>
          <w:p w:rsidR="00896641" w:rsidRPr="00AE043A" w:rsidRDefault="00896641" w:rsidP="00760F7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896641" w:rsidRPr="00AE043A" w:rsidTr="00760F77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896641" w:rsidRPr="00AE043A" w:rsidTr="00760F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jc w:val="center"/>
              <w:rPr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 xml:space="preserve">г. Красноярск, ул. </w:t>
            </w:r>
            <w:proofErr w:type="gramStart"/>
            <w:r w:rsidRPr="00AE043A">
              <w:rPr>
                <w:sz w:val="24"/>
                <w:szCs w:val="24"/>
              </w:rPr>
              <w:t>Взлетная</w:t>
            </w:r>
            <w:proofErr w:type="gramEnd"/>
            <w:r w:rsidRPr="00AE043A">
              <w:rPr>
                <w:sz w:val="24"/>
                <w:szCs w:val="24"/>
              </w:rPr>
              <w:t xml:space="preserve">, д.20, </w:t>
            </w:r>
          </w:p>
          <w:p w:rsidR="00896641" w:rsidRPr="00AE043A" w:rsidRDefault="00896641" w:rsidP="00760F7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</w:rPr>
              <w:t>ауд. 5-209</w:t>
            </w:r>
          </w:p>
        </w:tc>
        <w:tc>
          <w:tcPr>
            <w:tcW w:w="7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641" w:rsidRPr="00AE043A" w:rsidRDefault="00896641" w:rsidP="00760F77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AE043A">
              <w:rPr>
                <w:sz w:val="24"/>
                <w:szCs w:val="24"/>
              </w:rPr>
              <w:t xml:space="preserve">Компьютер-15 </w:t>
            </w:r>
            <w:proofErr w:type="spellStart"/>
            <w:proofErr w:type="gramStart"/>
            <w:r w:rsidRPr="00AE043A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E043A">
              <w:rPr>
                <w:sz w:val="24"/>
                <w:szCs w:val="24"/>
              </w:rPr>
              <w:t>, научно-справочная литература</w:t>
            </w:r>
            <w:r w:rsidRPr="00AE043A">
              <w:rPr>
                <w:sz w:val="24"/>
                <w:szCs w:val="24"/>
                <w:lang w:eastAsia="ru-RU"/>
              </w:rPr>
              <w:t>.</w:t>
            </w:r>
          </w:p>
          <w:p w:rsidR="00896641" w:rsidRPr="00AE043A" w:rsidRDefault="00896641" w:rsidP="00760F7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E043A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AE043A">
              <w:rPr>
                <w:sz w:val="24"/>
                <w:szCs w:val="24"/>
                <w:lang w:eastAsia="ru-RU"/>
              </w:rPr>
              <w:t xml:space="preserve">: </w:t>
            </w:r>
            <w:r w:rsidRPr="00AE043A">
              <w:rPr>
                <w:sz w:val="24"/>
                <w:szCs w:val="24"/>
                <w:lang w:val="en-US"/>
              </w:rPr>
              <w:t>Microsoft</w:t>
            </w:r>
            <w:r w:rsidRPr="00AE043A">
              <w:rPr>
                <w:sz w:val="24"/>
                <w:szCs w:val="24"/>
              </w:rPr>
              <w:t xml:space="preserve">® </w:t>
            </w:r>
            <w:r w:rsidRPr="00AE043A">
              <w:rPr>
                <w:sz w:val="24"/>
                <w:szCs w:val="24"/>
                <w:lang w:val="en-US"/>
              </w:rPr>
              <w:t>Windows</w:t>
            </w:r>
            <w:r w:rsidRPr="00AE043A">
              <w:rPr>
                <w:sz w:val="24"/>
                <w:szCs w:val="24"/>
              </w:rPr>
              <w:t xml:space="preserve">® 7 </w:t>
            </w:r>
            <w:r w:rsidRPr="00AE043A">
              <w:rPr>
                <w:sz w:val="24"/>
                <w:szCs w:val="24"/>
                <w:lang w:val="en-US"/>
              </w:rPr>
              <w:t>Professional</w:t>
            </w:r>
            <w:r w:rsidRPr="00AE043A">
              <w:rPr>
                <w:sz w:val="24"/>
                <w:szCs w:val="24"/>
              </w:rPr>
              <w:t xml:space="preserve"> Лицензия 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Dreamspark</w:t>
            </w:r>
            <w:proofErr w:type="spellEnd"/>
            <w:r w:rsidRPr="00AE043A">
              <w:rPr>
                <w:sz w:val="24"/>
                <w:szCs w:val="24"/>
              </w:rPr>
              <w:t xml:space="preserve"> (</w:t>
            </w:r>
            <w:r w:rsidRPr="00AE043A">
              <w:rPr>
                <w:sz w:val="24"/>
                <w:szCs w:val="24"/>
                <w:lang w:val="en-US"/>
              </w:rPr>
              <w:t>MSDN</w:t>
            </w:r>
            <w:r w:rsidRPr="00AE043A">
              <w:rPr>
                <w:sz w:val="24"/>
                <w:szCs w:val="24"/>
              </w:rPr>
              <w:t xml:space="preserve"> </w:t>
            </w:r>
            <w:r w:rsidRPr="00AE043A">
              <w:rPr>
                <w:sz w:val="24"/>
                <w:szCs w:val="24"/>
                <w:lang w:val="en-US"/>
              </w:rPr>
              <w:t>AA</w:t>
            </w:r>
            <w:r w:rsidRPr="00AE043A">
              <w:rPr>
                <w:sz w:val="24"/>
                <w:szCs w:val="24"/>
              </w:rPr>
              <w:t xml:space="preserve">); </w:t>
            </w:r>
            <w:proofErr w:type="spellStart"/>
            <w:r w:rsidRPr="00AE043A">
              <w:rPr>
                <w:sz w:val="24"/>
                <w:szCs w:val="24"/>
                <w:lang w:val="en-US"/>
              </w:rPr>
              <w:t>Kaspersky</w:t>
            </w:r>
            <w:proofErr w:type="spellEnd"/>
            <w:r w:rsidRPr="00AE043A">
              <w:rPr>
                <w:sz w:val="24"/>
                <w:szCs w:val="24"/>
              </w:rPr>
              <w:t xml:space="preserve"> </w:t>
            </w:r>
            <w:r w:rsidRPr="00AE043A">
              <w:rPr>
                <w:sz w:val="24"/>
                <w:szCs w:val="24"/>
                <w:lang w:val="en-US"/>
              </w:rPr>
              <w:t>Endpoint</w:t>
            </w:r>
            <w:r w:rsidRPr="00AE043A">
              <w:rPr>
                <w:sz w:val="24"/>
                <w:szCs w:val="24"/>
              </w:rPr>
              <w:t xml:space="preserve"> </w:t>
            </w:r>
            <w:r w:rsidRPr="00AE043A">
              <w:rPr>
                <w:sz w:val="24"/>
                <w:szCs w:val="24"/>
                <w:lang w:val="en-US"/>
              </w:rPr>
              <w:t>Security</w:t>
            </w:r>
            <w:r w:rsidRPr="00AE043A">
              <w:rPr>
                <w:sz w:val="24"/>
                <w:szCs w:val="24"/>
              </w:rPr>
              <w:t xml:space="preserve"> – Лиц </w:t>
            </w:r>
            <w:proofErr w:type="gramStart"/>
            <w:r w:rsidRPr="00AE043A">
              <w:rPr>
                <w:sz w:val="24"/>
                <w:szCs w:val="24"/>
              </w:rPr>
              <w:t>сертификат  №</w:t>
            </w:r>
            <w:proofErr w:type="gramEnd"/>
            <w:r w:rsidRPr="00AE043A">
              <w:rPr>
                <w:sz w:val="24"/>
                <w:szCs w:val="24"/>
              </w:rPr>
              <w:t>2304- 180417-031116- 577-384. 7-Zip - (Свобо</w:t>
            </w:r>
            <w:r w:rsidRPr="00AE043A">
              <w:rPr>
                <w:sz w:val="24"/>
                <w:szCs w:val="24"/>
              </w:rPr>
              <w:t>д</w:t>
            </w:r>
            <w:r w:rsidRPr="00AE043A">
              <w:rPr>
                <w:sz w:val="24"/>
                <w:szCs w:val="24"/>
              </w:rPr>
              <w:t xml:space="preserve">ная лицензия GPL); </w:t>
            </w:r>
            <w:r w:rsidRPr="00AE043A">
              <w:rPr>
                <w:sz w:val="24"/>
                <w:szCs w:val="24"/>
                <w:lang w:val="en-US"/>
              </w:rPr>
              <w:t>Adobe</w:t>
            </w:r>
            <w:r w:rsidRPr="00AE043A">
              <w:rPr>
                <w:sz w:val="24"/>
                <w:szCs w:val="24"/>
              </w:rPr>
              <w:t xml:space="preserve"> </w:t>
            </w:r>
            <w:r w:rsidRPr="00AE043A">
              <w:rPr>
                <w:sz w:val="24"/>
                <w:szCs w:val="24"/>
                <w:lang w:val="en-US"/>
              </w:rPr>
              <w:t>Acrobat</w:t>
            </w:r>
            <w:r w:rsidRPr="00AE043A">
              <w:rPr>
                <w:sz w:val="24"/>
                <w:szCs w:val="24"/>
              </w:rPr>
              <w:t xml:space="preserve"> </w:t>
            </w:r>
            <w:r w:rsidRPr="00AE043A">
              <w:rPr>
                <w:sz w:val="24"/>
                <w:szCs w:val="24"/>
                <w:lang w:val="en-US"/>
              </w:rPr>
              <w:t>Reader</w:t>
            </w:r>
            <w:r w:rsidRPr="00AE043A">
              <w:rPr>
                <w:sz w:val="24"/>
                <w:szCs w:val="24"/>
              </w:rPr>
              <w:t xml:space="preserve"> – (Свободная лицензия); </w:t>
            </w:r>
            <w:proofErr w:type="spellStart"/>
            <w:r w:rsidRPr="00AE043A">
              <w:rPr>
                <w:sz w:val="24"/>
                <w:szCs w:val="24"/>
              </w:rPr>
              <w:t>Google</w:t>
            </w:r>
            <w:proofErr w:type="spellEnd"/>
            <w:r w:rsidRPr="00AE043A">
              <w:rPr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sz w:val="24"/>
                <w:szCs w:val="24"/>
              </w:rPr>
              <w:t>Chrome</w:t>
            </w:r>
            <w:proofErr w:type="spellEnd"/>
            <w:r w:rsidRPr="00AE043A">
              <w:rPr>
                <w:sz w:val="24"/>
                <w:szCs w:val="24"/>
              </w:rPr>
              <w:t xml:space="preserve"> – (Свободная лицензия); </w:t>
            </w:r>
            <w:proofErr w:type="spellStart"/>
            <w:r w:rsidRPr="00AE043A">
              <w:rPr>
                <w:sz w:val="24"/>
                <w:szCs w:val="24"/>
              </w:rPr>
              <w:t>Mozilla</w:t>
            </w:r>
            <w:proofErr w:type="spellEnd"/>
            <w:r w:rsidRPr="00AE043A">
              <w:rPr>
                <w:sz w:val="24"/>
                <w:szCs w:val="24"/>
              </w:rPr>
              <w:t xml:space="preserve"> </w:t>
            </w:r>
            <w:proofErr w:type="spellStart"/>
            <w:r w:rsidRPr="00AE043A">
              <w:rPr>
                <w:sz w:val="24"/>
                <w:szCs w:val="24"/>
              </w:rPr>
              <w:t>Firefox</w:t>
            </w:r>
            <w:proofErr w:type="spellEnd"/>
            <w:r w:rsidRPr="00AE043A">
              <w:rPr>
                <w:sz w:val="24"/>
                <w:szCs w:val="24"/>
              </w:rPr>
              <w:t xml:space="preserve"> – (Свобо</w:t>
            </w:r>
            <w:r w:rsidRPr="00AE043A">
              <w:rPr>
                <w:sz w:val="24"/>
                <w:szCs w:val="24"/>
              </w:rPr>
              <w:t>д</w:t>
            </w:r>
            <w:r w:rsidRPr="00AE043A">
              <w:rPr>
                <w:sz w:val="24"/>
                <w:szCs w:val="24"/>
              </w:rPr>
              <w:t xml:space="preserve">ная лицензия); </w:t>
            </w:r>
            <w:proofErr w:type="spellStart"/>
            <w:r w:rsidRPr="00AE043A">
              <w:rPr>
                <w:sz w:val="24"/>
                <w:szCs w:val="24"/>
              </w:rPr>
              <w:t>LibreOffice</w:t>
            </w:r>
            <w:proofErr w:type="spellEnd"/>
            <w:r w:rsidRPr="00AE043A">
              <w:rPr>
                <w:sz w:val="24"/>
                <w:szCs w:val="24"/>
              </w:rPr>
              <w:t xml:space="preserve"> – (Свободная лицензия GPL); </w:t>
            </w:r>
            <w:proofErr w:type="spellStart"/>
            <w:r w:rsidRPr="00AE043A">
              <w:rPr>
                <w:sz w:val="24"/>
                <w:szCs w:val="24"/>
              </w:rPr>
              <w:t>Java</w:t>
            </w:r>
            <w:proofErr w:type="spellEnd"/>
            <w:r w:rsidRPr="00AE043A">
              <w:rPr>
                <w:sz w:val="24"/>
                <w:szCs w:val="24"/>
              </w:rPr>
              <w:t xml:space="preserve"> – (Свободная лицензия); </w:t>
            </w:r>
            <w:r w:rsidRPr="00AE043A">
              <w:rPr>
                <w:sz w:val="24"/>
                <w:szCs w:val="24"/>
                <w:lang w:val="en-US"/>
              </w:rPr>
              <w:t>VLC</w:t>
            </w:r>
            <w:r w:rsidRPr="00AE043A">
              <w:rPr>
                <w:sz w:val="24"/>
                <w:szCs w:val="24"/>
              </w:rPr>
              <w:t xml:space="preserve"> – (Свободная лицензия); Консультант Плюс - (Свободная лицензия для учебных целей); Гарант - (Св</w:t>
            </w:r>
            <w:r w:rsidRPr="00AE043A">
              <w:rPr>
                <w:sz w:val="24"/>
                <w:szCs w:val="24"/>
              </w:rPr>
              <w:t>о</w:t>
            </w:r>
            <w:r w:rsidRPr="00AE043A">
              <w:rPr>
                <w:sz w:val="24"/>
                <w:szCs w:val="24"/>
              </w:rPr>
              <w:t>бодная лицензия для учебных целей).</w:t>
            </w:r>
          </w:p>
        </w:tc>
      </w:tr>
    </w:tbl>
    <w:p w:rsidR="00896641" w:rsidRPr="00AE043A" w:rsidRDefault="00896641" w:rsidP="00896641">
      <w:pPr>
        <w:tabs>
          <w:tab w:val="left" w:pos="0"/>
        </w:tabs>
        <w:ind w:right="141"/>
        <w:rPr>
          <w:sz w:val="24"/>
          <w:szCs w:val="24"/>
        </w:rPr>
      </w:pPr>
    </w:p>
    <w:p w:rsidR="00896641" w:rsidRPr="00AE043A" w:rsidRDefault="00896641" w:rsidP="00896641">
      <w:pPr>
        <w:rPr>
          <w:sz w:val="24"/>
          <w:szCs w:val="24"/>
        </w:rPr>
      </w:pPr>
    </w:p>
    <w:p w:rsidR="00896641" w:rsidRPr="00AE043A" w:rsidRDefault="00896641" w:rsidP="00896641">
      <w:pPr>
        <w:rPr>
          <w:sz w:val="24"/>
          <w:szCs w:val="24"/>
        </w:rPr>
      </w:pPr>
    </w:p>
    <w:sectPr w:rsidR="00896641" w:rsidRPr="00AE043A" w:rsidSect="0076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21" w:rsidRDefault="00C90521" w:rsidP="00E54E31">
      <w:r>
        <w:separator/>
      </w:r>
    </w:p>
  </w:endnote>
  <w:endnote w:type="continuationSeparator" w:id="0">
    <w:p w:rsidR="00C90521" w:rsidRDefault="00C90521" w:rsidP="00E5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79"/>
      <w:docPartObj>
        <w:docPartGallery w:val="Page Numbers (Bottom of Page)"/>
        <w:docPartUnique/>
      </w:docPartObj>
    </w:sdtPr>
    <w:sdtContent>
      <w:p w:rsidR="002324F7" w:rsidRDefault="002324F7">
        <w:pPr>
          <w:pStyle w:val="a8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324F7" w:rsidRDefault="002324F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81"/>
      <w:docPartObj>
        <w:docPartGallery w:val="Page Numbers (Bottom of Page)"/>
        <w:docPartUnique/>
      </w:docPartObj>
    </w:sdtPr>
    <w:sdtContent>
      <w:p w:rsidR="002324F7" w:rsidRDefault="002324F7">
        <w:pPr>
          <w:pStyle w:val="a8"/>
        </w:pPr>
        <w:fldSimple w:instr=" PAGE   \* MERGEFORMAT ">
          <w:r>
            <w:rPr>
              <w:noProof/>
            </w:rPr>
            <w:t>30</w:t>
          </w:r>
        </w:fldSimple>
      </w:p>
    </w:sdtContent>
  </w:sdt>
  <w:p w:rsidR="002324F7" w:rsidRDefault="002324F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9985"/>
      <w:docPartObj>
        <w:docPartGallery w:val="Page Numbers (Bottom of Page)"/>
        <w:docPartUnique/>
      </w:docPartObj>
    </w:sdtPr>
    <w:sdtContent>
      <w:p w:rsidR="002324F7" w:rsidRDefault="002324F7">
        <w:pPr>
          <w:pStyle w:val="a8"/>
        </w:pPr>
        <w:fldSimple w:instr=" PAGE   \* MERGEFORMAT ">
          <w:r>
            <w:rPr>
              <w:noProof/>
            </w:rPr>
            <w:t>44</w:t>
          </w:r>
        </w:fldSimple>
      </w:p>
    </w:sdtContent>
  </w:sdt>
  <w:p w:rsidR="002324F7" w:rsidRDefault="002324F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21" w:rsidRDefault="00C90521" w:rsidP="00E54E31">
      <w:r>
        <w:separator/>
      </w:r>
    </w:p>
  </w:footnote>
  <w:footnote w:type="continuationSeparator" w:id="0">
    <w:p w:rsidR="00C90521" w:rsidRDefault="00C90521" w:rsidP="00E5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1401E9C"/>
    <w:multiLevelType w:val="hybridMultilevel"/>
    <w:tmpl w:val="2D6E2892"/>
    <w:lvl w:ilvl="0" w:tplc="5AAAC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CA0067A"/>
    <w:multiLevelType w:val="hybridMultilevel"/>
    <w:tmpl w:val="5C1278C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0CDE4505"/>
    <w:multiLevelType w:val="hybridMultilevel"/>
    <w:tmpl w:val="07E40BCE"/>
    <w:lvl w:ilvl="0" w:tplc="27961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B6083"/>
    <w:multiLevelType w:val="hybridMultilevel"/>
    <w:tmpl w:val="A39060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5178A1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68110ED"/>
    <w:multiLevelType w:val="multilevel"/>
    <w:tmpl w:val="168110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35443"/>
    <w:multiLevelType w:val="hybridMultilevel"/>
    <w:tmpl w:val="7D3C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4520A3"/>
    <w:multiLevelType w:val="hybridMultilevel"/>
    <w:tmpl w:val="3484052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CB43AA"/>
    <w:multiLevelType w:val="hybridMultilevel"/>
    <w:tmpl w:val="49AA6C54"/>
    <w:lvl w:ilvl="0" w:tplc="56148F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1ED76752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21434B17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7703C4F"/>
    <w:multiLevelType w:val="hybridMultilevel"/>
    <w:tmpl w:val="DF0A3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910DD"/>
    <w:multiLevelType w:val="hybridMultilevel"/>
    <w:tmpl w:val="84623C5A"/>
    <w:lvl w:ilvl="0" w:tplc="9B5CC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94C51"/>
    <w:multiLevelType w:val="multilevel"/>
    <w:tmpl w:val="E2FC8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1">
    <w:nsid w:val="33E804B4"/>
    <w:multiLevelType w:val="hybridMultilevel"/>
    <w:tmpl w:val="544C53DC"/>
    <w:lvl w:ilvl="0" w:tplc="BA2E0B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A07683D"/>
    <w:multiLevelType w:val="hybridMultilevel"/>
    <w:tmpl w:val="8A1CD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BC78FE"/>
    <w:multiLevelType w:val="hybridMultilevel"/>
    <w:tmpl w:val="EEF82F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BD563D"/>
    <w:multiLevelType w:val="hybridMultilevel"/>
    <w:tmpl w:val="09A69D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C3C6B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84EB2"/>
    <w:multiLevelType w:val="hybridMultilevel"/>
    <w:tmpl w:val="DF60E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23257C"/>
    <w:multiLevelType w:val="hybridMultilevel"/>
    <w:tmpl w:val="876A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E56CDC"/>
    <w:multiLevelType w:val="hybridMultilevel"/>
    <w:tmpl w:val="E9F64B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6012692"/>
    <w:multiLevelType w:val="hybridMultilevel"/>
    <w:tmpl w:val="DD5A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37FFE"/>
    <w:multiLevelType w:val="hybridMultilevel"/>
    <w:tmpl w:val="E828FAB8"/>
    <w:lvl w:ilvl="0" w:tplc="1952DD2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05322B8"/>
    <w:multiLevelType w:val="hybridMultilevel"/>
    <w:tmpl w:val="8D0222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20ABA"/>
    <w:multiLevelType w:val="hybridMultilevel"/>
    <w:tmpl w:val="6B8A12F0"/>
    <w:lvl w:ilvl="0" w:tplc="E954D7B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4">
    <w:nsid w:val="630511A4"/>
    <w:multiLevelType w:val="hybridMultilevel"/>
    <w:tmpl w:val="AB4859E2"/>
    <w:lvl w:ilvl="0" w:tplc="8E54AF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42523AD"/>
    <w:multiLevelType w:val="hybridMultilevel"/>
    <w:tmpl w:val="54D60A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3A5F33"/>
    <w:multiLevelType w:val="hybridMultilevel"/>
    <w:tmpl w:val="9374584C"/>
    <w:lvl w:ilvl="0" w:tplc="9DE00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A61616B"/>
    <w:multiLevelType w:val="hybridMultilevel"/>
    <w:tmpl w:val="934EB2D4"/>
    <w:lvl w:ilvl="0" w:tplc="F6B069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715F08C8"/>
    <w:multiLevelType w:val="hybridMultilevel"/>
    <w:tmpl w:val="AE686978"/>
    <w:lvl w:ilvl="0" w:tplc="B3F66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66B276C"/>
    <w:multiLevelType w:val="hybridMultilevel"/>
    <w:tmpl w:val="9BAA5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505146"/>
    <w:multiLevelType w:val="hybridMultilevel"/>
    <w:tmpl w:val="4F5C16D4"/>
    <w:lvl w:ilvl="0" w:tplc="51CA0D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223E5"/>
    <w:multiLevelType w:val="hybridMultilevel"/>
    <w:tmpl w:val="CA28E9FE"/>
    <w:lvl w:ilvl="0" w:tplc="F704EF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8"/>
  </w:num>
  <w:num w:numId="21">
    <w:abstractNumId w:val="19"/>
  </w:num>
  <w:num w:numId="22">
    <w:abstractNumId w:val="3"/>
  </w:num>
  <w:num w:numId="23">
    <w:abstractNumId w:val="6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3"/>
  </w:num>
  <w:num w:numId="29">
    <w:abstractNumId w:val="12"/>
  </w:num>
  <w:num w:numId="30">
    <w:abstractNumId w:val="34"/>
  </w:num>
  <w:num w:numId="31">
    <w:abstractNumId w:val="4"/>
  </w:num>
  <w:num w:numId="32">
    <w:abstractNumId w:val="10"/>
  </w:num>
  <w:num w:numId="33">
    <w:abstractNumId w:val="18"/>
  </w:num>
  <w:num w:numId="34">
    <w:abstractNumId w:val="14"/>
  </w:num>
  <w:num w:numId="35">
    <w:abstractNumId w:val="26"/>
  </w:num>
  <w:num w:numId="36">
    <w:abstractNumId w:val="25"/>
  </w:num>
  <w:num w:numId="37">
    <w:abstractNumId w:val="36"/>
  </w:num>
  <w:num w:numId="38">
    <w:abstractNumId w:val="8"/>
  </w:num>
  <w:num w:numId="39">
    <w:abstractNumId w:val="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31"/>
  </w:num>
  <w:num w:numId="43">
    <w:abstractNumId w:val="37"/>
  </w:num>
  <w:num w:numId="44">
    <w:abstractNumId w:val="5"/>
  </w:num>
  <w:num w:numId="45">
    <w:abstractNumId w:val="29"/>
  </w:num>
  <w:num w:numId="46">
    <w:abstractNumId w:val="32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96641"/>
    <w:rsid w:val="000173A1"/>
    <w:rsid w:val="00031CF2"/>
    <w:rsid w:val="000465FB"/>
    <w:rsid w:val="00046E29"/>
    <w:rsid w:val="00063DEE"/>
    <w:rsid w:val="000664FF"/>
    <w:rsid w:val="000A0C73"/>
    <w:rsid w:val="000C4FDB"/>
    <w:rsid w:val="001862C3"/>
    <w:rsid w:val="001B1592"/>
    <w:rsid w:val="001B344F"/>
    <w:rsid w:val="001D1B39"/>
    <w:rsid w:val="002208A7"/>
    <w:rsid w:val="002324F7"/>
    <w:rsid w:val="002661A3"/>
    <w:rsid w:val="00267B18"/>
    <w:rsid w:val="002C75C6"/>
    <w:rsid w:val="002D0BEA"/>
    <w:rsid w:val="002E6FA0"/>
    <w:rsid w:val="002F1177"/>
    <w:rsid w:val="00341048"/>
    <w:rsid w:val="003A6B10"/>
    <w:rsid w:val="00400019"/>
    <w:rsid w:val="00450F2A"/>
    <w:rsid w:val="00495F0D"/>
    <w:rsid w:val="00515BDF"/>
    <w:rsid w:val="005372CD"/>
    <w:rsid w:val="00545FAD"/>
    <w:rsid w:val="00590622"/>
    <w:rsid w:val="005F1417"/>
    <w:rsid w:val="00617131"/>
    <w:rsid w:val="00624EB0"/>
    <w:rsid w:val="00695DFE"/>
    <w:rsid w:val="006E0DE0"/>
    <w:rsid w:val="006F434D"/>
    <w:rsid w:val="006F7160"/>
    <w:rsid w:val="00760D4C"/>
    <w:rsid w:val="00760F77"/>
    <w:rsid w:val="007B082F"/>
    <w:rsid w:val="007C1218"/>
    <w:rsid w:val="007F6C87"/>
    <w:rsid w:val="00832F67"/>
    <w:rsid w:val="00834C72"/>
    <w:rsid w:val="00842376"/>
    <w:rsid w:val="00896641"/>
    <w:rsid w:val="0094453A"/>
    <w:rsid w:val="00944D57"/>
    <w:rsid w:val="00957D44"/>
    <w:rsid w:val="009B15C6"/>
    <w:rsid w:val="009E36DF"/>
    <w:rsid w:val="00A51FFB"/>
    <w:rsid w:val="00A60C8F"/>
    <w:rsid w:val="00A61038"/>
    <w:rsid w:val="00A7303B"/>
    <w:rsid w:val="00AC7C23"/>
    <w:rsid w:val="00AD47D6"/>
    <w:rsid w:val="00AE043A"/>
    <w:rsid w:val="00B1297B"/>
    <w:rsid w:val="00B3784A"/>
    <w:rsid w:val="00B43B47"/>
    <w:rsid w:val="00B5280A"/>
    <w:rsid w:val="00B52895"/>
    <w:rsid w:val="00B760A1"/>
    <w:rsid w:val="00B77694"/>
    <w:rsid w:val="00B80FCF"/>
    <w:rsid w:val="00BA62A3"/>
    <w:rsid w:val="00BD4798"/>
    <w:rsid w:val="00BD5971"/>
    <w:rsid w:val="00BD79AA"/>
    <w:rsid w:val="00BF17DC"/>
    <w:rsid w:val="00BF285F"/>
    <w:rsid w:val="00BF7ADF"/>
    <w:rsid w:val="00C07733"/>
    <w:rsid w:val="00C30864"/>
    <w:rsid w:val="00C419DE"/>
    <w:rsid w:val="00C90521"/>
    <w:rsid w:val="00CE255A"/>
    <w:rsid w:val="00CF7BD1"/>
    <w:rsid w:val="00D236DC"/>
    <w:rsid w:val="00D271D0"/>
    <w:rsid w:val="00D316AE"/>
    <w:rsid w:val="00D50BC9"/>
    <w:rsid w:val="00D647A8"/>
    <w:rsid w:val="00D930FA"/>
    <w:rsid w:val="00DF1114"/>
    <w:rsid w:val="00E06703"/>
    <w:rsid w:val="00E21106"/>
    <w:rsid w:val="00E54E31"/>
    <w:rsid w:val="00EA5D03"/>
    <w:rsid w:val="00EB6A9B"/>
    <w:rsid w:val="00F10C90"/>
    <w:rsid w:val="00F13A64"/>
    <w:rsid w:val="00F21225"/>
    <w:rsid w:val="00F661DC"/>
    <w:rsid w:val="00F70911"/>
    <w:rsid w:val="00F803C9"/>
    <w:rsid w:val="00F81B4B"/>
    <w:rsid w:val="00F91C83"/>
    <w:rsid w:val="00FA653F"/>
    <w:rsid w:val="00FC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41"/>
    <w:pPr>
      <w:overflowPunct w:val="0"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6641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96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6641"/>
    <w:pPr>
      <w:keepNext/>
      <w:overflowPunct/>
      <w:autoSpaceDE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641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96641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896641"/>
    <w:rPr>
      <w:rFonts w:eastAsia="Times New Roman"/>
      <w:szCs w:val="20"/>
      <w:lang w:eastAsia="ru-RU"/>
    </w:rPr>
  </w:style>
  <w:style w:type="character" w:styleId="a3">
    <w:name w:val="Hyperlink"/>
    <w:basedOn w:val="a0"/>
    <w:unhideWhenUsed/>
    <w:rsid w:val="00896641"/>
    <w:rPr>
      <w:color w:val="0000FF"/>
      <w:u w:val="single"/>
    </w:rPr>
  </w:style>
  <w:style w:type="character" w:styleId="a4">
    <w:name w:val="FollowedHyperlink"/>
    <w:basedOn w:val="a0"/>
    <w:unhideWhenUsed/>
    <w:rsid w:val="00896641"/>
    <w:rPr>
      <w:color w:val="800080"/>
      <w:u w:val="single"/>
    </w:rPr>
  </w:style>
  <w:style w:type="paragraph" w:styleId="a5">
    <w:name w:val="Normal (Web)"/>
    <w:basedOn w:val="a"/>
    <w:unhideWhenUsed/>
    <w:rsid w:val="00896641"/>
    <w:pPr>
      <w:overflowPunct/>
      <w:autoSpaceDE/>
      <w:spacing w:before="100" w:after="100"/>
    </w:pPr>
    <w:rPr>
      <w:sz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96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6641"/>
    <w:rPr>
      <w:rFonts w:eastAsia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qFormat/>
    <w:rsid w:val="00896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641"/>
    <w:rPr>
      <w:rFonts w:eastAsia="Times New Roman"/>
      <w:sz w:val="20"/>
      <w:szCs w:val="20"/>
      <w:lang w:eastAsia="ar-SA"/>
    </w:rPr>
  </w:style>
  <w:style w:type="paragraph" w:styleId="aa">
    <w:name w:val="Body Text"/>
    <w:basedOn w:val="a"/>
    <w:link w:val="ab"/>
    <w:unhideWhenUsed/>
    <w:qFormat/>
    <w:rsid w:val="00896641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896641"/>
    <w:rPr>
      <w:rFonts w:eastAsia="Times New Roman"/>
      <w:szCs w:val="20"/>
      <w:lang w:eastAsia="ar-SA"/>
    </w:rPr>
  </w:style>
  <w:style w:type="paragraph" w:styleId="ac">
    <w:name w:val="List"/>
    <w:basedOn w:val="aa"/>
    <w:unhideWhenUsed/>
    <w:rsid w:val="00896641"/>
    <w:rPr>
      <w:rFonts w:ascii="Times" w:hAnsi="Times"/>
    </w:rPr>
  </w:style>
  <w:style w:type="paragraph" w:styleId="21">
    <w:name w:val="List 2"/>
    <w:basedOn w:val="a"/>
    <w:unhideWhenUsed/>
    <w:rsid w:val="00896641"/>
    <w:pPr>
      <w:ind w:left="566" w:hanging="283"/>
    </w:pPr>
  </w:style>
  <w:style w:type="paragraph" w:styleId="ad">
    <w:name w:val="Subtitle"/>
    <w:aliases w:val=" Знак"/>
    <w:basedOn w:val="a"/>
    <w:next w:val="aa"/>
    <w:link w:val="ae"/>
    <w:qFormat/>
    <w:rsid w:val="00896641"/>
    <w:pPr>
      <w:overflowPunct/>
      <w:autoSpaceDE/>
      <w:ind w:firstLine="709"/>
      <w:jc w:val="both"/>
    </w:pPr>
    <w:rPr>
      <w:sz w:val="28"/>
      <w:szCs w:val="28"/>
    </w:rPr>
  </w:style>
  <w:style w:type="character" w:customStyle="1" w:styleId="ae">
    <w:name w:val="Подзаголовок Знак"/>
    <w:aliases w:val=" Знак Знак"/>
    <w:basedOn w:val="a0"/>
    <w:link w:val="ad"/>
    <w:rsid w:val="00896641"/>
    <w:rPr>
      <w:rFonts w:eastAsia="Times New Roman"/>
      <w:lang w:eastAsia="ar-SA"/>
    </w:rPr>
  </w:style>
  <w:style w:type="paragraph" w:styleId="af">
    <w:name w:val="Body Text Indent"/>
    <w:basedOn w:val="a"/>
    <w:link w:val="af0"/>
    <w:unhideWhenUsed/>
    <w:rsid w:val="00896641"/>
    <w:pPr>
      <w:spacing w:line="360" w:lineRule="auto"/>
      <w:ind w:firstLine="708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896641"/>
    <w:rPr>
      <w:rFonts w:eastAsia="Times New Roman"/>
      <w:szCs w:val="20"/>
      <w:lang w:eastAsia="ar-SA"/>
    </w:rPr>
  </w:style>
  <w:style w:type="paragraph" w:styleId="22">
    <w:name w:val="Body Text 2"/>
    <w:basedOn w:val="a"/>
    <w:link w:val="23"/>
    <w:unhideWhenUsed/>
    <w:rsid w:val="00896641"/>
    <w:pPr>
      <w:tabs>
        <w:tab w:val="left" w:pos="10605"/>
      </w:tabs>
      <w:overflowPunct/>
      <w:autoSpaceDE/>
      <w:spacing w:before="100" w:after="100"/>
      <w:jc w:val="both"/>
    </w:pPr>
    <w:rPr>
      <w:rFonts w:ascii="Arial" w:hAnsi="Arial"/>
      <w:color w:val="000000"/>
      <w:lang w:eastAsia="ru-RU"/>
    </w:rPr>
  </w:style>
  <w:style w:type="character" w:customStyle="1" w:styleId="23">
    <w:name w:val="Основной текст 2 Знак"/>
    <w:basedOn w:val="a0"/>
    <w:link w:val="22"/>
    <w:rsid w:val="00896641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nhideWhenUsed/>
    <w:rsid w:val="0089664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641"/>
    <w:rPr>
      <w:rFonts w:eastAsia="Times New Roman"/>
      <w:sz w:val="20"/>
      <w:szCs w:val="20"/>
      <w:lang w:eastAsia="ar-SA"/>
    </w:rPr>
  </w:style>
  <w:style w:type="paragraph" w:styleId="af1">
    <w:name w:val="Plain Text"/>
    <w:basedOn w:val="a"/>
    <w:link w:val="af2"/>
    <w:semiHidden/>
    <w:unhideWhenUsed/>
    <w:qFormat/>
    <w:rsid w:val="00896641"/>
    <w:pPr>
      <w:widowControl w:val="0"/>
      <w:suppressAutoHyphens/>
      <w:overflowPunct/>
      <w:autoSpaceDE/>
    </w:pPr>
    <w:rPr>
      <w:rFonts w:ascii="Courier New" w:hAnsi="Courier New" w:cs="Courier New"/>
      <w:kern w:val="2"/>
      <w:lang w:eastAsia="ru-RU"/>
    </w:rPr>
  </w:style>
  <w:style w:type="character" w:customStyle="1" w:styleId="af2">
    <w:name w:val="Текст Знак"/>
    <w:basedOn w:val="a0"/>
    <w:link w:val="af1"/>
    <w:semiHidden/>
    <w:rsid w:val="00896641"/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9664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6641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 Spacing"/>
    <w:qFormat/>
    <w:rsid w:val="00896641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6">
    <w:name w:val="List Paragraph"/>
    <w:basedOn w:val="a"/>
    <w:uiPriority w:val="34"/>
    <w:qFormat/>
    <w:rsid w:val="00896641"/>
    <w:pPr>
      <w:ind w:left="720"/>
      <w:contextualSpacing/>
    </w:pPr>
  </w:style>
  <w:style w:type="paragraph" w:customStyle="1" w:styleId="af7">
    <w:name w:val="Заголовок"/>
    <w:basedOn w:val="a"/>
    <w:next w:val="aa"/>
    <w:rsid w:val="00896641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11">
    <w:name w:val="Название1"/>
    <w:basedOn w:val="a"/>
    <w:rsid w:val="00896641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2">
    <w:name w:val="Указатель1"/>
    <w:basedOn w:val="a"/>
    <w:rsid w:val="00896641"/>
    <w:pPr>
      <w:suppressLineNumbers/>
    </w:pPr>
    <w:rPr>
      <w:rFonts w:ascii="Times" w:hAnsi="Times"/>
    </w:rPr>
  </w:style>
  <w:style w:type="paragraph" w:customStyle="1" w:styleId="af8">
    <w:name w:val="Содержимое таблицы"/>
    <w:basedOn w:val="a"/>
    <w:qFormat/>
    <w:rsid w:val="00896641"/>
    <w:pPr>
      <w:suppressLineNumbers/>
    </w:pPr>
  </w:style>
  <w:style w:type="paragraph" w:customStyle="1" w:styleId="af9">
    <w:name w:val="Заголовок таблицы"/>
    <w:basedOn w:val="af8"/>
    <w:rsid w:val="00896641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896641"/>
  </w:style>
  <w:style w:type="paragraph" w:customStyle="1" w:styleId="210">
    <w:name w:val="Основной текст 21"/>
    <w:basedOn w:val="a"/>
    <w:rsid w:val="00896641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896641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896641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896641"/>
    <w:rPr>
      <w:sz w:val="28"/>
    </w:rPr>
  </w:style>
  <w:style w:type="paragraph" w:customStyle="1" w:styleId="p2">
    <w:name w:val="p2"/>
    <w:basedOn w:val="a"/>
    <w:rsid w:val="00896641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896641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896641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896641"/>
    <w:pPr>
      <w:ind w:firstLine="708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896641"/>
    <w:pPr>
      <w:overflowPunct/>
      <w:autoSpaceDE/>
      <w:spacing w:before="100" w:after="120"/>
      <w:ind w:left="566"/>
    </w:pPr>
    <w:rPr>
      <w:sz w:val="24"/>
    </w:rPr>
  </w:style>
  <w:style w:type="paragraph" w:customStyle="1" w:styleId="13">
    <w:name w:val="Обычный1"/>
    <w:qFormat/>
    <w:rsid w:val="00896641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paragraph" w:customStyle="1" w:styleId="BodyText23">
    <w:name w:val="Body Text 23"/>
    <w:basedOn w:val="a"/>
    <w:rsid w:val="00896641"/>
    <w:pPr>
      <w:overflowPunct/>
      <w:autoSpaceDE/>
    </w:pPr>
    <w:rPr>
      <w:sz w:val="28"/>
      <w:lang w:eastAsia="ru-RU"/>
    </w:rPr>
  </w:style>
  <w:style w:type="paragraph" w:customStyle="1" w:styleId="BodyText22">
    <w:name w:val="Body Text 22"/>
    <w:basedOn w:val="a"/>
    <w:rsid w:val="00896641"/>
    <w:pPr>
      <w:overflowPunct/>
      <w:autoSpaceDE/>
      <w:spacing w:line="360" w:lineRule="auto"/>
      <w:ind w:firstLine="708"/>
      <w:jc w:val="both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896641"/>
    <w:pPr>
      <w:overflowPunct/>
      <w:autoSpaceDE/>
      <w:spacing w:line="360" w:lineRule="auto"/>
      <w:jc w:val="both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896641"/>
    <w:pPr>
      <w:overflowPunct/>
      <w:autoSpaceDE/>
      <w:spacing w:line="360" w:lineRule="auto"/>
      <w:ind w:firstLine="567"/>
      <w:jc w:val="both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896641"/>
    <w:pPr>
      <w:overflowPunct/>
      <w:autoSpaceDE/>
      <w:spacing w:line="360" w:lineRule="auto"/>
      <w:jc w:val="center"/>
    </w:pPr>
    <w:rPr>
      <w:sz w:val="28"/>
      <w:lang w:eastAsia="ru-RU"/>
    </w:rPr>
  </w:style>
  <w:style w:type="paragraph" w:customStyle="1" w:styleId="tit2">
    <w:name w:val="tit2"/>
    <w:basedOn w:val="a"/>
    <w:rsid w:val="00896641"/>
    <w:pPr>
      <w:overflowPunct/>
      <w:autoSpaceDE/>
      <w:spacing w:before="100" w:after="100"/>
    </w:pPr>
    <w:rPr>
      <w:sz w:val="24"/>
      <w:lang w:eastAsia="ru-RU"/>
    </w:rPr>
  </w:style>
  <w:style w:type="paragraph" w:customStyle="1" w:styleId="afb">
    <w:name w:val="Базовый"/>
    <w:rsid w:val="00896641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paragraph" w:customStyle="1" w:styleId="a-txt">
    <w:name w:val="a-txt"/>
    <w:basedOn w:val="a"/>
    <w:rsid w:val="00896641"/>
    <w:pPr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Абзац списка1"/>
    <w:basedOn w:val="a"/>
    <w:rsid w:val="00896641"/>
    <w:pPr>
      <w:overflowPunct/>
      <w:autoSpaceDE/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customStyle="1" w:styleId="Standard">
    <w:name w:val="Standard"/>
    <w:qFormat/>
    <w:rsid w:val="00896641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89664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896641"/>
    <w:pPr>
      <w:widowControl w:val="0"/>
      <w:suppressAutoHyphens/>
      <w:overflowPunct/>
      <w:spacing w:line="227" w:lineRule="exact"/>
      <w:ind w:firstLine="569"/>
      <w:jc w:val="both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character" w:customStyle="1" w:styleId="WW8Num1z0">
    <w:name w:val="WW8Num1z0"/>
    <w:rsid w:val="00896641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896641"/>
  </w:style>
  <w:style w:type="character" w:customStyle="1" w:styleId="15">
    <w:name w:val="Основной шрифт абзаца1"/>
    <w:rsid w:val="00896641"/>
  </w:style>
  <w:style w:type="character" w:customStyle="1" w:styleId="afc">
    <w:name w:val="Символ нумерации"/>
    <w:rsid w:val="00896641"/>
  </w:style>
  <w:style w:type="character" w:customStyle="1" w:styleId="WW-Absatz-Standardschriftart">
    <w:name w:val="WW-Absatz-Standardschriftart"/>
    <w:rsid w:val="00896641"/>
  </w:style>
  <w:style w:type="character" w:customStyle="1" w:styleId="WW8Num3z0">
    <w:name w:val="WW8Num3z0"/>
    <w:rsid w:val="00896641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96641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896641"/>
    <w:rPr>
      <w:rFonts w:ascii="Times New Roman" w:eastAsia="Times New Roman" w:hAnsi="Times New Roman" w:cs="Times New Roman" w:hint="default"/>
    </w:rPr>
  </w:style>
  <w:style w:type="paragraph" w:styleId="afd">
    <w:name w:val="Title"/>
    <w:basedOn w:val="af7"/>
    <w:next w:val="ad"/>
    <w:link w:val="afe"/>
    <w:qFormat/>
    <w:rsid w:val="00896641"/>
  </w:style>
  <w:style w:type="character" w:customStyle="1" w:styleId="afe">
    <w:name w:val="Название Знак"/>
    <w:basedOn w:val="a0"/>
    <w:link w:val="afd"/>
    <w:rsid w:val="00896641"/>
    <w:rPr>
      <w:rFonts w:ascii="Helvetica" w:eastAsia="DejaVu Sans" w:hAnsi="Helvetica" w:cs="DejaVu Sans"/>
      <w:lang w:eastAsia="ar-SA"/>
    </w:rPr>
  </w:style>
  <w:style w:type="character" w:customStyle="1" w:styleId="apple-converted-space">
    <w:name w:val="apple-converted-space"/>
    <w:basedOn w:val="a0"/>
    <w:rsid w:val="00896641"/>
  </w:style>
  <w:style w:type="character" w:customStyle="1" w:styleId="WW8Num8z0">
    <w:name w:val="WW8Num8z0"/>
    <w:rsid w:val="00896641"/>
    <w:rPr>
      <w:rFonts w:ascii="Symbol" w:hAnsi="Symbol" w:hint="default"/>
    </w:rPr>
  </w:style>
  <w:style w:type="character" w:customStyle="1" w:styleId="fontstyle01">
    <w:name w:val="fontstyle01"/>
    <w:basedOn w:val="a0"/>
    <w:rsid w:val="00896641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8966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b-history-eventevent-text-extract">
    <w:name w:val="b-history-event__event-text-extract"/>
    <w:basedOn w:val="a0"/>
    <w:rsid w:val="00896641"/>
  </w:style>
  <w:style w:type="character" w:customStyle="1" w:styleId="-">
    <w:name w:val="Интернет-ссылка"/>
    <w:basedOn w:val="a0"/>
    <w:rsid w:val="00896641"/>
    <w:rPr>
      <w:color w:val="0000FF"/>
      <w:u w:val="single"/>
    </w:rPr>
  </w:style>
  <w:style w:type="character" w:customStyle="1" w:styleId="aff">
    <w:name w:val="Выделение жирным"/>
    <w:qFormat/>
    <w:rsid w:val="00896641"/>
    <w:rPr>
      <w:b/>
      <w:bCs/>
    </w:rPr>
  </w:style>
  <w:style w:type="character" w:customStyle="1" w:styleId="FontStyle12">
    <w:name w:val="Font Style12"/>
    <w:uiPriority w:val="99"/>
    <w:qFormat/>
    <w:rsid w:val="00896641"/>
    <w:rPr>
      <w:rFonts w:ascii="Times New Roman" w:hAnsi="Times New Roman" w:cs="Times New Roman" w:hint="default"/>
      <w:sz w:val="22"/>
      <w:szCs w:val="22"/>
    </w:rPr>
  </w:style>
  <w:style w:type="table" w:styleId="aff0">
    <w:name w:val="Table Grid"/>
    <w:basedOn w:val="a1"/>
    <w:rsid w:val="00896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page number"/>
    <w:basedOn w:val="15"/>
    <w:rsid w:val="00896641"/>
  </w:style>
  <w:style w:type="character" w:styleId="aff2">
    <w:name w:val="Emphasis"/>
    <w:basedOn w:val="a0"/>
    <w:qFormat/>
    <w:rsid w:val="00896641"/>
    <w:rPr>
      <w:i/>
      <w:iCs/>
    </w:rPr>
  </w:style>
  <w:style w:type="character" w:styleId="aff3">
    <w:name w:val="Strong"/>
    <w:basedOn w:val="a0"/>
    <w:uiPriority w:val="22"/>
    <w:qFormat/>
    <w:rsid w:val="00896641"/>
    <w:rPr>
      <w:b/>
      <w:bCs/>
    </w:rPr>
  </w:style>
  <w:style w:type="character" w:customStyle="1" w:styleId="fontstyle31">
    <w:name w:val="fontstyle31"/>
    <w:basedOn w:val="a0"/>
    <w:rsid w:val="008966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textrun">
    <w:name w:val="normaltextrun"/>
    <w:rsid w:val="00EA5D03"/>
  </w:style>
  <w:style w:type="character" w:customStyle="1" w:styleId="eop">
    <w:name w:val="eop"/>
    <w:rsid w:val="00EA5D03"/>
  </w:style>
  <w:style w:type="paragraph" w:customStyle="1" w:styleId="paragraph">
    <w:name w:val="paragraph"/>
    <w:basedOn w:val="a"/>
    <w:rsid w:val="00EA5D03"/>
    <w:pPr>
      <w:widowControl w:val="0"/>
      <w:suppressAutoHyphens/>
      <w:overflowPunct/>
      <w:autoSpaceDE/>
      <w:spacing w:before="280" w:after="280"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biblioclub.ru/index.php?page=book&amp;id=46940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biblioclub.ru/index.php?page=book&amp;id=2399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284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27413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4D40-144F-44FB-9BA5-1220873A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44</Pages>
  <Words>13588</Words>
  <Characters>77457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37</cp:revision>
  <dcterms:created xsi:type="dcterms:W3CDTF">2019-05-30T14:28:00Z</dcterms:created>
  <dcterms:modified xsi:type="dcterms:W3CDTF">2019-08-29T10:48:00Z</dcterms:modified>
</cp:coreProperties>
</file>