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3B9" w:rsidRDefault="001203B9" w:rsidP="00991EA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СОДЕРЖАНИЕ</w:t>
      </w:r>
    </w:p>
    <w:p w:rsidR="001203B9" w:rsidRDefault="001203B9" w:rsidP="00991EA3">
      <w:pPr>
        <w:spacing w:after="0" w:line="360" w:lineRule="auto"/>
        <w:jc w:val="center"/>
        <w:rPr>
          <w:rFonts w:ascii="Times New Roman" w:hAnsi="Times New Roman" w:cs="Times New Roman"/>
          <w:b/>
          <w:sz w:val="28"/>
          <w:szCs w:val="28"/>
        </w:rPr>
      </w:pPr>
    </w:p>
    <w:sdt>
      <w:sdtPr>
        <w:rPr>
          <w:rFonts w:ascii="Times New Roman" w:eastAsia="Calibri" w:hAnsi="Times New Roman" w:cs="Times New Roman"/>
          <w:sz w:val="28"/>
        </w:rPr>
        <w:id w:val="406351162"/>
        <w:docPartObj>
          <w:docPartGallery w:val="Table of Contents"/>
          <w:docPartUnique/>
        </w:docPartObj>
      </w:sdtPr>
      <w:sdtContent>
        <w:p w:rsidR="009A124E" w:rsidRPr="001D2C5A" w:rsidRDefault="009A124E" w:rsidP="009A124E">
          <w:pPr>
            <w:keepNext/>
            <w:keepLines/>
            <w:spacing w:before="480" w:after="0" w:line="276" w:lineRule="auto"/>
            <w:jc w:val="both"/>
            <w:rPr>
              <w:rFonts w:ascii="Times New Roman" w:eastAsia="Times New Roman" w:hAnsi="Times New Roman" w:cs="Times New Roman"/>
              <w:b/>
              <w:bCs/>
              <w:sz w:val="32"/>
              <w:szCs w:val="28"/>
              <w:lang w:eastAsia="ru-RU"/>
            </w:rPr>
          </w:pPr>
          <w:r w:rsidRPr="001D2C5A">
            <w:rPr>
              <w:rFonts w:ascii="Times New Roman" w:eastAsia="Times New Roman" w:hAnsi="Times New Roman" w:cs="Times New Roman"/>
              <w:b/>
              <w:bCs/>
              <w:sz w:val="32"/>
              <w:szCs w:val="28"/>
              <w:lang w:eastAsia="ru-RU"/>
            </w:rPr>
            <w:t>Оглавление</w:t>
          </w:r>
        </w:p>
        <w:p w:rsidR="009A124E" w:rsidRDefault="009A124E" w:rsidP="009A124E">
          <w:pPr>
            <w:tabs>
              <w:tab w:val="right" w:leader="dot" w:pos="9345"/>
            </w:tabs>
            <w:spacing w:after="100" w:line="276" w:lineRule="auto"/>
            <w:rPr>
              <w:rFonts w:ascii="Times New Roman" w:eastAsia="Calibri" w:hAnsi="Times New Roman" w:cs="Times New Roman"/>
              <w:noProof/>
              <w:sz w:val="28"/>
            </w:rPr>
          </w:pPr>
          <w:hyperlink w:anchor="_Toc514758389" w:history="1">
            <w:r w:rsidRPr="003F4BE0">
              <w:rPr>
                <w:rFonts w:ascii="Times New Roman" w:eastAsia="Calibri" w:hAnsi="Times New Roman" w:cs="Times New Roman"/>
                <w:noProof/>
                <w:sz w:val="28"/>
                <w:u w:val="single"/>
              </w:rPr>
              <w:t>ВВЕДЕНИЕ</w:t>
            </w:r>
          </w:hyperlink>
          <w:r>
            <w:rPr>
              <w:rFonts w:ascii="Times New Roman" w:eastAsia="Calibri" w:hAnsi="Times New Roman" w:cs="Times New Roman"/>
              <w:noProof/>
              <w:sz w:val="28"/>
            </w:rPr>
            <w:t>………………………………………………………………………..3</w:t>
          </w:r>
        </w:p>
        <w:p w:rsidR="009A124E" w:rsidRPr="006D5C30" w:rsidRDefault="009A124E" w:rsidP="009A124E">
          <w:pPr>
            <w:spacing w:after="0" w:line="360" w:lineRule="auto"/>
            <w:rPr>
              <w:rFonts w:ascii="Calibri" w:eastAsia="Times New Roman" w:hAnsi="Calibri" w:cs="Times New Roman"/>
              <w:noProof/>
              <w:lang w:eastAsia="ru-RU"/>
            </w:rPr>
          </w:pPr>
          <w:hyperlink w:anchor="_Toc514758390" w:history="1">
            <w:r w:rsidRPr="003F4BE0">
              <w:rPr>
                <w:rFonts w:ascii="Times New Roman" w:eastAsia="Calibri" w:hAnsi="Times New Roman" w:cs="Times New Roman"/>
                <w:noProof/>
                <w:sz w:val="28"/>
                <w:u w:val="single"/>
              </w:rPr>
              <w:t>ГЛАВА 1.</w:t>
            </w:r>
            <w:r w:rsidRPr="003F4BE0">
              <w:rPr>
                <w:rFonts w:ascii="Times New Roman" w:eastAsia="Calibri" w:hAnsi="Times New Roman" w:cs="Times New Roman"/>
                <w:b/>
                <w:sz w:val="28"/>
                <w:u w:val="single"/>
              </w:rPr>
              <w:t xml:space="preserve"> </w:t>
            </w:r>
            <w:r w:rsidRPr="009A124E">
              <w:rPr>
                <w:rFonts w:ascii="Times New Roman" w:eastAsia="Calibri" w:hAnsi="Times New Roman" w:cs="Times New Roman"/>
                <w:sz w:val="28"/>
                <w:u w:val="single"/>
              </w:rPr>
              <w:t>ТЕОРЕТИЧЕСКИЕ ОСНОВЫ МЕТОДИКИ ПОДГОТОВКИ ОБУЧАЮЩИХСЯ К МУНИЦИПАЛЬНОМУ ЭТАПУ ВСЕРОССИЙСКОЙ ОЛИМПИАДЫ ШКОЛЬНИКОВ ПО БИОЛОГИИ В 9 КЛАССЕ</w:t>
            </w:r>
            <w:r w:rsidRPr="00B4013D">
              <w:rPr>
                <w:rFonts w:ascii="Times New Roman" w:eastAsia="Calibri" w:hAnsi="Times New Roman" w:cs="Times New Roman"/>
                <w:sz w:val="28"/>
              </w:rPr>
              <w:t>…………….</w:t>
            </w:r>
            <w:r w:rsidRPr="00B4013D">
              <w:rPr>
                <w:rFonts w:ascii="Times New Roman" w:eastAsia="Calibri" w:hAnsi="Times New Roman" w:cs="Times New Roman"/>
                <w:noProof/>
                <w:webHidden/>
                <w:sz w:val="28"/>
              </w:rPr>
              <w:tab/>
              <w:t>8</w:t>
            </w:r>
          </w:hyperlink>
        </w:p>
        <w:p w:rsidR="00B4013D" w:rsidRPr="00B4013D" w:rsidRDefault="00B4013D" w:rsidP="00B4013D">
          <w:pPr>
            <w:spacing w:after="0" w:line="360" w:lineRule="auto"/>
            <w:rPr>
              <w:rFonts w:ascii="Times New Roman" w:eastAsia="Calibri" w:hAnsi="Times New Roman" w:cs="Times New Roman"/>
              <w:noProof/>
              <w:sz w:val="28"/>
              <w:u w:val="single"/>
            </w:rPr>
          </w:pPr>
          <w:r w:rsidRPr="00B4013D">
            <w:rPr>
              <w:rFonts w:ascii="Times New Roman" w:eastAsia="Calibri" w:hAnsi="Times New Roman" w:cs="Times New Roman"/>
              <w:sz w:val="28"/>
              <w:u w:val="single"/>
            </w:rPr>
            <w:t xml:space="preserve">1.1. </w:t>
          </w:r>
          <w:r w:rsidRPr="00B4013D">
            <w:rPr>
              <w:rFonts w:ascii="Times New Roman" w:eastAsia="Calibri" w:hAnsi="Times New Roman" w:cs="Times New Roman"/>
              <w:sz w:val="28"/>
              <w:u w:val="single"/>
            </w:rPr>
            <w:t xml:space="preserve">ИСТОРИЯ И ПОРЯДОК ПРОВЕДЕНИЯ </w:t>
          </w:r>
          <w:r w:rsidRPr="00B4013D">
            <w:rPr>
              <w:rFonts w:ascii="Times New Roman" w:hAnsi="Times New Roman" w:cs="Times New Roman"/>
              <w:sz w:val="28"/>
              <w:szCs w:val="28"/>
              <w:u w:val="single"/>
            </w:rPr>
            <w:t>ВСЕРОССИЙСКОЙ ОЛИМПИАДЫ ШКОЛЬНИКОВ ПО ИОЛОГИИ</w:t>
          </w:r>
          <w:r w:rsidRPr="00B4013D">
            <w:rPr>
              <w:rFonts w:ascii="Times New Roman" w:hAnsi="Times New Roman" w:cs="Times New Roman"/>
              <w:sz w:val="28"/>
              <w:szCs w:val="28"/>
            </w:rPr>
            <w:t>……………………………</w:t>
          </w:r>
          <w:r>
            <w:rPr>
              <w:rFonts w:ascii="Times New Roman" w:hAnsi="Times New Roman" w:cs="Times New Roman"/>
              <w:sz w:val="28"/>
              <w:szCs w:val="28"/>
            </w:rPr>
            <w:t>..</w:t>
          </w:r>
          <w:r w:rsidRPr="00B4013D">
            <w:rPr>
              <w:rFonts w:ascii="Times New Roman" w:hAnsi="Times New Roman" w:cs="Times New Roman"/>
              <w:sz w:val="28"/>
              <w:szCs w:val="28"/>
            </w:rPr>
            <w:t>.8</w:t>
          </w:r>
          <w:r>
            <w:rPr>
              <w:rFonts w:ascii="Times New Roman" w:hAnsi="Times New Roman" w:cs="Times New Roman"/>
              <w:sz w:val="28"/>
              <w:szCs w:val="28"/>
              <w:u w:val="single"/>
            </w:rPr>
            <w:t xml:space="preserve"> 1.2 </w:t>
          </w:r>
          <w:r w:rsidRPr="00B4013D">
            <w:rPr>
              <w:rFonts w:ascii="Times New Roman" w:hAnsi="Times New Roman" w:cs="Times New Roman"/>
              <w:sz w:val="28"/>
              <w:szCs w:val="28"/>
              <w:u w:val="single"/>
            </w:rPr>
            <w:t>СОДЕРЖАНИЕ ОЛИМПИАДНЫХ ЗАДАНИЙ МУНИЦИПАЛЬНОГО ЭТАПА</w:t>
          </w:r>
          <w:r w:rsidRPr="00B4013D">
            <w:rPr>
              <w:rFonts w:ascii="Times New Roman" w:hAnsi="Times New Roman" w:cs="Times New Roman"/>
              <w:sz w:val="28"/>
              <w:szCs w:val="28"/>
            </w:rPr>
            <w:t>…………………………………………………………………………..13</w:t>
          </w:r>
          <w:r>
            <w:rPr>
              <w:rFonts w:ascii="Times New Roman" w:hAnsi="Times New Roman" w:cs="Times New Roman"/>
              <w:sz w:val="28"/>
              <w:szCs w:val="28"/>
              <w:u w:val="single"/>
            </w:rPr>
            <w:t xml:space="preserve"> </w:t>
          </w:r>
        </w:p>
        <w:p w:rsidR="009A124E" w:rsidRPr="003F4BE0" w:rsidRDefault="00B4013D" w:rsidP="009A124E">
          <w:pPr>
            <w:spacing w:after="0" w:line="360" w:lineRule="auto"/>
            <w:rPr>
              <w:rFonts w:ascii="Times New Roman" w:hAnsi="Times New Roman" w:cs="Times New Roman"/>
              <w:sz w:val="28"/>
              <w:szCs w:val="28"/>
            </w:rPr>
          </w:pPr>
          <w:r w:rsidRPr="00B4013D">
            <w:rPr>
              <w:rFonts w:ascii="Times New Roman" w:hAnsi="Times New Roman" w:cs="Times New Roman"/>
              <w:sz w:val="28"/>
              <w:szCs w:val="28"/>
              <w:u w:val="single"/>
            </w:rPr>
            <w:t xml:space="preserve">ГЛАВА 2. МЕТОДИКА ПОДГОТОВКИ ОБУЧАЮЩИХСЯ К МУНИЦИПАЛЬНОМУ ЭТАПУ ВСЕРОССИЙСКОЙ ОЛИМПИАДЫ ШКОЛЬНИКОВ </w:t>
          </w:r>
          <w:r>
            <w:rPr>
              <w:rFonts w:ascii="Times New Roman" w:hAnsi="Times New Roman" w:cs="Times New Roman"/>
              <w:sz w:val="28"/>
              <w:szCs w:val="28"/>
              <w:u w:val="single"/>
            </w:rPr>
            <w:t>ПО Б</w:t>
          </w:r>
          <w:r w:rsidRPr="00B4013D">
            <w:rPr>
              <w:rFonts w:ascii="Times New Roman" w:hAnsi="Times New Roman" w:cs="Times New Roman"/>
              <w:sz w:val="28"/>
              <w:szCs w:val="28"/>
              <w:u w:val="single"/>
            </w:rPr>
            <w:t>ИОЛОГИИ</w:t>
          </w:r>
          <w:r w:rsidR="009A124E">
            <w:rPr>
              <w:rFonts w:ascii="Times New Roman" w:eastAsia="Calibri" w:hAnsi="Times New Roman" w:cs="Times New Roman"/>
              <w:sz w:val="28"/>
            </w:rPr>
            <w:t>…</w:t>
          </w:r>
          <w:r>
            <w:rPr>
              <w:rFonts w:ascii="Times New Roman" w:eastAsia="Calibri" w:hAnsi="Times New Roman" w:cs="Times New Roman"/>
              <w:sz w:val="28"/>
            </w:rPr>
            <w:t>…...</w:t>
          </w:r>
          <w:r w:rsidR="009A124E">
            <w:rPr>
              <w:rFonts w:ascii="Times New Roman" w:eastAsia="Calibri" w:hAnsi="Times New Roman" w:cs="Times New Roman"/>
              <w:sz w:val="28"/>
            </w:rPr>
            <w:t>………</w:t>
          </w:r>
          <w:r>
            <w:rPr>
              <w:rFonts w:ascii="Times New Roman" w:eastAsia="Calibri" w:hAnsi="Times New Roman" w:cs="Times New Roman"/>
              <w:sz w:val="28"/>
            </w:rPr>
            <w:t xml:space="preserve">…………..…………………. </w:t>
          </w:r>
          <w:r w:rsidR="009A124E">
            <w:rPr>
              <w:rFonts w:ascii="Times New Roman" w:eastAsia="Calibri" w:hAnsi="Times New Roman" w:cs="Times New Roman"/>
              <w:sz w:val="28"/>
            </w:rPr>
            <w:t>2</w:t>
          </w:r>
          <w:r>
            <w:rPr>
              <w:rFonts w:ascii="Times New Roman" w:eastAsia="Calibri" w:hAnsi="Times New Roman" w:cs="Times New Roman"/>
              <w:sz w:val="28"/>
            </w:rPr>
            <w:t xml:space="preserve">1 </w:t>
          </w:r>
          <w:r w:rsidR="009A124E" w:rsidRPr="006D5C30">
            <w:rPr>
              <w:rFonts w:ascii="Times New Roman" w:eastAsia="Calibri" w:hAnsi="Times New Roman" w:cs="Times New Roman"/>
              <w:sz w:val="28"/>
            </w:rPr>
            <w:fldChar w:fldCharType="begin"/>
          </w:r>
          <w:r w:rsidR="009A124E" w:rsidRPr="006D5C30">
            <w:rPr>
              <w:rFonts w:ascii="Times New Roman" w:eastAsia="Calibri" w:hAnsi="Times New Roman" w:cs="Times New Roman"/>
              <w:sz w:val="28"/>
            </w:rPr>
            <w:instrText xml:space="preserve"> HYPERLINK \l "_Toc514758399" </w:instrText>
          </w:r>
          <w:r w:rsidR="009A124E" w:rsidRPr="006D5C30">
            <w:rPr>
              <w:rFonts w:ascii="Times New Roman" w:eastAsia="Calibri" w:hAnsi="Times New Roman" w:cs="Times New Roman"/>
              <w:sz w:val="28"/>
            </w:rPr>
            <w:fldChar w:fldCharType="separate"/>
          </w:r>
          <w:r w:rsidRPr="00B4013D">
            <w:rPr>
              <w:rFonts w:ascii="Times New Roman" w:eastAsia="Times New Roman" w:hAnsi="Times New Roman" w:cs="Times New Roman"/>
              <w:b/>
              <w:sz w:val="28"/>
              <w:szCs w:val="28"/>
              <w:lang w:eastAsia="ru-RU"/>
            </w:rPr>
            <w:t xml:space="preserve"> </w:t>
          </w:r>
          <w:r w:rsidRPr="00B4013D">
            <w:rPr>
              <w:rFonts w:ascii="Times New Roman" w:eastAsia="Times New Roman" w:hAnsi="Times New Roman" w:cs="Times New Roman"/>
              <w:sz w:val="28"/>
              <w:szCs w:val="28"/>
              <w:u w:val="single"/>
              <w:lang w:eastAsia="ru-RU"/>
            </w:rPr>
            <w:t>ГЛАВА 3. АПРОБАЦИЯ МЕТОДИКИ ПОДГОТОВКИ ОБУЧАЮЩИХСЯ К МУНИЦИПАЛЬНОМУ ЭТАПУ ВСЕРОССИЙСКОЙ ОЛИМПИАДЫ ШКОЛЬНИКОВ ПО БОЛОГИИ</w:t>
          </w:r>
          <w:r w:rsidRPr="00B4013D">
            <w:rPr>
              <w:rFonts w:ascii="Times New Roman" w:eastAsia="Times New Roman" w:hAnsi="Times New Roman" w:cs="Times New Roman"/>
              <w:sz w:val="28"/>
              <w:szCs w:val="28"/>
              <w:lang w:eastAsia="ru-RU"/>
            </w:rPr>
            <w:t xml:space="preserve">………………………………………………..46 </w:t>
          </w:r>
          <w:r>
            <w:rPr>
              <w:rFonts w:ascii="Times New Roman" w:eastAsia="Times New Roman" w:hAnsi="Times New Roman" w:cs="Times New Roman"/>
              <w:sz w:val="28"/>
              <w:szCs w:val="28"/>
              <w:u w:val="single"/>
              <w:lang w:eastAsia="ru-RU"/>
            </w:rPr>
            <w:t xml:space="preserve"> 3.1. РАЗРАБОТКА МОДУЛЬНОЙ ПРОГРАММЫ</w:t>
          </w:r>
          <w:r w:rsidRPr="00B4013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u w:val="single"/>
              <w:lang w:eastAsia="ru-RU"/>
            </w:rPr>
            <w:t>.</w:t>
          </w:r>
          <w:r w:rsidR="009A124E" w:rsidRPr="005C2D91">
            <w:rPr>
              <w:rFonts w:ascii="Times New Roman" w:hAnsi="Times New Roman" w:cs="Times New Roman"/>
              <w:sz w:val="28"/>
              <w:szCs w:val="28"/>
            </w:rPr>
            <w:t>…</w:t>
          </w:r>
          <w:r>
            <w:rPr>
              <w:rFonts w:ascii="Times New Roman" w:hAnsi="Times New Roman" w:cs="Times New Roman"/>
              <w:sz w:val="28"/>
              <w:szCs w:val="28"/>
            </w:rPr>
            <w:t>…..</w:t>
          </w:r>
          <w:r w:rsidR="009A124E" w:rsidRPr="005C2D91">
            <w:rPr>
              <w:rFonts w:ascii="Times New Roman" w:hAnsi="Times New Roman" w:cs="Times New Roman"/>
              <w:sz w:val="28"/>
              <w:szCs w:val="28"/>
            </w:rPr>
            <w:t>………………</w:t>
          </w:r>
          <w:r>
            <w:rPr>
              <w:rFonts w:ascii="Times New Roman" w:hAnsi="Times New Roman" w:cs="Times New Roman"/>
              <w:sz w:val="28"/>
              <w:szCs w:val="28"/>
            </w:rPr>
            <w:t>...46</w:t>
          </w:r>
        </w:p>
        <w:p w:rsidR="00B4013D" w:rsidRPr="00B4013D" w:rsidRDefault="009A124E" w:rsidP="00B4013D">
          <w:pPr>
            <w:tabs>
              <w:tab w:val="left" w:pos="2835"/>
              <w:tab w:val="left" w:pos="2977"/>
              <w:tab w:val="left" w:pos="9504"/>
              <w:tab w:val="left" w:pos="11516"/>
            </w:tabs>
            <w:suppressAutoHyphens/>
            <w:spacing w:after="0" w:line="360" w:lineRule="auto"/>
            <w:rPr>
              <w:rFonts w:ascii="Times New Roman" w:eastAsia="Times New Roman" w:hAnsi="Times New Roman" w:cs="Times New Roman"/>
              <w:sz w:val="28"/>
              <w:szCs w:val="28"/>
              <w:u w:val="single"/>
              <w:lang w:eastAsia="ru-RU"/>
            </w:rPr>
          </w:pPr>
          <w:r w:rsidRPr="006D5C30">
            <w:rPr>
              <w:rFonts w:ascii="Times New Roman" w:eastAsia="Calibri" w:hAnsi="Times New Roman" w:cs="Times New Roman"/>
              <w:noProof/>
              <w:sz w:val="28"/>
            </w:rPr>
            <w:fldChar w:fldCharType="end"/>
          </w:r>
          <w:r w:rsidR="00B4013D" w:rsidRPr="00B4013D">
            <w:rPr>
              <w:rFonts w:ascii="Times New Roman" w:eastAsia="Calibri" w:hAnsi="Times New Roman" w:cs="Times New Roman"/>
              <w:noProof/>
              <w:sz w:val="28"/>
              <w:u w:val="single"/>
            </w:rPr>
            <w:t>3.2.</w:t>
          </w:r>
          <w:r w:rsidR="00B4013D" w:rsidRPr="00B4013D">
            <w:rPr>
              <w:rFonts w:ascii="Times New Roman" w:eastAsia="Times New Roman" w:hAnsi="Times New Roman" w:cs="Times New Roman"/>
              <w:sz w:val="28"/>
              <w:szCs w:val="28"/>
              <w:u w:val="single"/>
              <w:lang w:eastAsia="ru-RU"/>
            </w:rPr>
            <w:t>ПРОВЕДЕНИЕ ПЕДАГОГИЧЕСКОГО ЭКСПЕРИМЕНТА</w:t>
          </w:r>
          <w:r w:rsidR="00B4013D" w:rsidRPr="00B4013D">
            <w:rPr>
              <w:rFonts w:ascii="Times New Roman" w:eastAsia="Times New Roman" w:hAnsi="Times New Roman" w:cs="Times New Roman"/>
              <w:sz w:val="28"/>
              <w:szCs w:val="28"/>
              <w:lang w:eastAsia="ru-RU"/>
            </w:rPr>
            <w:t>……………..</w:t>
          </w:r>
          <w:r w:rsidR="00F90EC7">
            <w:rPr>
              <w:rFonts w:ascii="Times New Roman" w:eastAsia="Times New Roman" w:hAnsi="Times New Roman" w:cs="Times New Roman"/>
              <w:sz w:val="28"/>
              <w:szCs w:val="28"/>
              <w:lang w:eastAsia="ru-RU"/>
            </w:rPr>
            <w:t>60</w:t>
          </w:r>
        </w:p>
        <w:p w:rsidR="009A124E" w:rsidRPr="006D5C30" w:rsidRDefault="009A124E" w:rsidP="009A124E">
          <w:pPr>
            <w:tabs>
              <w:tab w:val="right" w:leader="dot" w:pos="9345"/>
            </w:tabs>
            <w:spacing w:after="100" w:line="276" w:lineRule="auto"/>
            <w:rPr>
              <w:rFonts w:ascii="Calibri" w:eastAsia="Times New Roman" w:hAnsi="Calibri" w:cs="Times New Roman"/>
              <w:noProof/>
              <w:lang w:eastAsia="ru-RU"/>
            </w:rPr>
          </w:pPr>
          <w:hyperlink w:anchor="_Toc514758400" w:history="1">
            <w:r w:rsidRPr="003F4BE0">
              <w:rPr>
                <w:rFonts w:ascii="Times New Roman" w:eastAsia="Calibri" w:hAnsi="Times New Roman" w:cs="Times New Roman"/>
                <w:noProof/>
                <w:sz w:val="28"/>
                <w:u w:val="single"/>
              </w:rPr>
              <w:t>ЗАКЛЮЧЕНИЕ</w:t>
            </w:r>
            <w:r>
              <w:rPr>
                <w:rFonts w:ascii="Times New Roman" w:eastAsia="Calibri" w:hAnsi="Times New Roman" w:cs="Times New Roman"/>
                <w:noProof/>
                <w:webHidden/>
                <w:sz w:val="28"/>
              </w:rPr>
              <w:t>………………………………………………………………….</w:t>
            </w:r>
          </w:hyperlink>
          <w:r w:rsidR="00B4013D">
            <w:rPr>
              <w:rFonts w:ascii="Times New Roman" w:eastAsia="Calibri" w:hAnsi="Times New Roman" w:cs="Times New Roman"/>
              <w:noProof/>
              <w:sz w:val="28"/>
            </w:rPr>
            <w:t>6</w:t>
          </w:r>
          <w:r w:rsidR="00F90EC7">
            <w:rPr>
              <w:rFonts w:ascii="Times New Roman" w:eastAsia="Calibri" w:hAnsi="Times New Roman" w:cs="Times New Roman"/>
              <w:noProof/>
              <w:sz w:val="28"/>
            </w:rPr>
            <w:t>4</w:t>
          </w:r>
          <w:r w:rsidR="00B4013D">
            <w:rPr>
              <w:rFonts w:ascii="Times New Roman" w:eastAsia="Calibri" w:hAnsi="Times New Roman" w:cs="Times New Roman"/>
              <w:noProof/>
              <w:sz w:val="28"/>
            </w:rPr>
            <w:t xml:space="preserve">  </w:t>
          </w:r>
        </w:p>
        <w:p w:rsidR="009A124E" w:rsidRPr="006D5C30" w:rsidRDefault="009A124E" w:rsidP="009A124E">
          <w:pPr>
            <w:tabs>
              <w:tab w:val="right" w:leader="dot" w:pos="9345"/>
            </w:tabs>
            <w:spacing w:after="100" w:line="276" w:lineRule="auto"/>
            <w:rPr>
              <w:rFonts w:ascii="Calibri" w:eastAsia="Times New Roman" w:hAnsi="Calibri" w:cs="Times New Roman"/>
              <w:noProof/>
              <w:lang w:eastAsia="ru-RU"/>
            </w:rPr>
          </w:pPr>
          <w:hyperlink w:anchor="_Toc514758401" w:history="1">
            <w:r w:rsidRPr="003F4BE0">
              <w:rPr>
                <w:rFonts w:ascii="Times New Roman" w:eastAsia="Calibri" w:hAnsi="Times New Roman" w:cs="Times New Roman"/>
                <w:noProof/>
                <w:sz w:val="28"/>
                <w:u w:val="single"/>
              </w:rPr>
              <w:t>СПИСОК ЛИТЕРАТУРЫ</w:t>
            </w:r>
          </w:hyperlink>
          <w:r w:rsidRPr="005C2D91">
            <w:rPr>
              <w:rFonts w:ascii="Times New Roman" w:eastAsia="Calibri" w:hAnsi="Times New Roman" w:cs="Times New Roman"/>
              <w:noProof/>
              <w:sz w:val="28"/>
              <w:szCs w:val="28"/>
            </w:rPr>
            <w:t>……………………………………………</w:t>
          </w:r>
          <w:r w:rsidR="00B4013D">
            <w:rPr>
              <w:rFonts w:ascii="Times New Roman" w:eastAsia="Calibri" w:hAnsi="Times New Roman" w:cs="Times New Roman"/>
              <w:noProof/>
              <w:sz w:val="28"/>
              <w:szCs w:val="28"/>
            </w:rPr>
            <w:t>.</w:t>
          </w:r>
          <w:r w:rsidR="00F90EC7">
            <w:rPr>
              <w:rFonts w:ascii="Times New Roman" w:eastAsia="Calibri" w:hAnsi="Times New Roman" w:cs="Times New Roman"/>
              <w:noProof/>
              <w:sz w:val="28"/>
              <w:szCs w:val="28"/>
            </w:rPr>
            <w:t>………</w:t>
          </w:r>
          <w:r w:rsidR="00F90EC7">
            <w:rPr>
              <w:rFonts w:ascii="Times New Roman" w:eastAsia="Calibri" w:hAnsi="Times New Roman" w:cs="Times New Roman"/>
              <w:noProof/>
              <w:sz w:val="24"/>
              <w:szCs w:val="24"/>
            </w:rPr>
            <w:t>....</w:t>
          </w:r>
          <w:r w:rsidR="00B4013D">
            <w:rPr>
              <w:rFonts w:ascii="Times New Roman" w:eastAsia="Calibri" w:hAnsi="Times New Roman" w:cs="Times New Roman"/>
              <w:noProof/>
              <w:sz w:val="28"/>
              <w:szCs w:val="28"/>
            </w:rPr>
            <w:t>6</w:t>
          </w:r>
          <w:r w:rsidR="00F90EC7">
            <w:rPr>
              <w:rFonts w:ascii="Times New Roman" w:eastAsia="Calibri" w:hAnsi="Times New Roman" w:cs="Times New Roman"/>
              <w:noProof/>
              <w:sz w:val="28"/>
              <w:szCs w:val="28"/>
            </w:rPr>
            <w:t>5</w:t>
          </w:r>
        </w:p>
        <w:p w:rsidR="00002B6C" w:rsidRDefault="009A124E" w:rsidP="009A124E">
          <w:pPr>
            <w:tabs>
              <w:tab w:val="right" w:leader="dot" w:pos="9345"/>
            </w:tabs>
            <w:spacing w:after="100" w:line="276" w:lineRule="auto"/>
            <w:jc w:val="both"/>
            <w:rPr>
              <w:rFonts w:ascii="Times New Roman" w:eastAsia="Calibri" w:hAnsi="Times New Roman" w:cs="Times New Roman"/>
              <w:noProof/>
              <w:sz w:val="28"/>
            </w:rPr>
          </w:pPr>
          <w:hyperlink w:anchor="_Toc514758402" w:history="1">
            <w:r w:rsidRPr="003F4BE0">
              <w:rPr>
                <w:rFonts w:ascii="Times New Roman" w:eastAsia="Calibri" w:hAnsi="Times New Roman" w:cs="Times New Roman"/>
                <w:noProof/>
                <w:sz w:val="28"/>
                <w:u w:val="single"/>
              </w:rPr>
              <w:t xml:space="preserve">ПРИЛОЖЕНИЕ </w:t>
            </w:r>
            <w:r w:rsidR="00002B6C">
              <w:rPr>
                <w:rFonts w:ascii="Times New Roman" w:eastAsia="Calibri" w:hAnsi="Times New Roman" w:cs="Times New Roman"/>
                <w:noProof/>
                <w:sz w:val="28"/>
                <w:u w:val="single"/>
              </w:rPr>
              <w:t>№1</w:t>
            </w:r>
            <w:r>
              <w:rPr>
                <w:rFonts w:ascii="Times New Roman" w:eastAsia="Calibri" w:hAnsi="Times New Roman" w:cs="Times New Roman"/>
                <w:noProof/>
                <w:webHidden/>
                <w:sz w:val="28"/>
              </w:rPr>
              <w:t>…………………………………………………………….</w:t>
            </w:r>
            <w:r w:rsidR="00002B6C">
              <w:rPr>
                <w:rFonts w:ascii="Times New Roman" w:eastAsia="Calibri" w:hAnsi="Times New Roman" w:cs="Times New Roman"/>
                <w:noProof/>
                <w:webHidden/>
                <w:sz w:val="28"/>
              </w:rPr>
              <w:t>.</w:t>
            </w:r>
          </w:hyperlink>
          <w:r w:rsidR="00F90EC7">
            <w:rPr>
              <w:rFonts w:ascii="Times New Roman" w:eastAsia="Calibri" w:hAnsi="Times New Roman" w:cs="Times New Roman"/>
              <w:noProof/>
              <w:sz w:val="28"/>
            </w:rPr>
            <w:t>72</w:t>
          </w:r>
          <w:r w:rsidR="00002B6C">
            <w:rPr>
              <w:rFonts w:ascii="Times New Roman" w:eastAsia="Calibri" w:hAnsi="Times New Roman" w:cs="Times New Roman"/>
              <w:noProof/>
              <w:sz w:val="28"/>
            </w:rPr>
            <w:t xml:space="preserve"> </w:t>
          </w:r>
        </w:p>
        <w:p w:rsidR="00002B6C" w:rsidRDefault="00002B6C" w:rsidP="009A124E">
          <w:pPr>
            <w:tabs>
              <w:tab w:val="right" w:leader="dot" w:pos="9345"/>
            </w:tabs>
            <w:spacing w:after="100" w:line="276" w:lineRule="auto"/>
            <w:jc w:val="both"/>
            <w:rPr>
              <w:rFonts w:ascii="Times New Roman" w:eastAsia="Calibri" w:hAnsi="Times New Roman" w:cs="Times New Roman"/>
              <w:noProof/>
              <w:sz w:val="28"/>
            </w:rPr>
          </w:pPr>
          <w:r>
            <w:rPr>
              <w:rFonts w:ascii="Times New Roman" w:eastAsia="Calibri" w:hAnsi="Times New Roman" w:cs="Times New Roman"/>
              <w:noProof/>
              <w:sz w:val="28"/>
            </w:rPr>
            <w:t>ПРИЛОЖЕНИЕ №2……………………………………………………………..</w:t>
          </w:r>
          <w:r w:rsidR="00F90EC7">
            <w:rPr>
              <w:rFonts w:ascii="Times New Roman" w:eastAsia="Calibri" w:hAnsi="Times New Roman" w:cs="Times New Roman"/>
              <w:noProof/>
              <w:sz w:val="28"/>
            </w:rPr>
            <w:t>74</w:t>
          </w:r>
          <w:r>
            <w:rPr>
              <w:rFonts w:ascii="Times New Roman" w:eastAsia="Calibri" w:hAnsi="Times New Roman" w:cs="Times New Roman"/>
              <w:noProof/>
              <w:sz w:val="28"/>
            </w:rPr>
            <w:t xml:space="preserve">      </w:t>
          </w:r>
        </w:p>
        <w:p w:rsidR="009A124E" w:rsidRPr="001D2C5A" w:rsidRDefault="00002B6C" w:rsidP="009A124E">
          <w:pPr>
            <w:tabs>
              <w:tab w:val="right" w:leader="dot" w:pos="9345"/>
            </w:tabs>
            <w:spacing w:after="100" w:line="276" w:lineRule="auto"/>
            <w:jc w:val="both"/>
            <w:rPr>
              <w:rFonts w:ascii="Calibri" w:eastAsia="Times New Roman" w:hAnsi="Calibri" w:cs="Times New Roman"/>
              <w:noProof/>
              <w:lang w:eastAsia="ru-RU"/>
            </w:rPr>
          </w:pPr>
          <w:r>
            <w:rPr>
              <w:rFonts w:ascii="Times New Roman" w:eastAsia="Calibri" w:hAnsi="Times New Roman" w:cs="Times New Roman"/>
              <w:noProof/>
              <w:sz w:val="28"/>
            </w:rPr>
            <w:t>ПРИЛОЖЕНИЕ №3…………………………………………………………</w:t>
          </w:r>
          <w:r w:rsidR="00F90EC7">
            <w:rPr>
              <w:rFonts w:ascii="Times New Roman" w:eastAsia="Calibri" w:hAnsi="Times New Roman" w:cs="Times New Roman"/>
              <w:noProof/>
              <w:sz w:val="28"/>
            </w:rPr>
            <w:t>......75</w:t>
          </w:r>
          <w:r w:rsidR="009A124E" w:rsidRPr="001D2C5A">
            <w:rPr>
              <w:rFonts w:ascii="Times New Roman" w:eastAsia="Calibri" w:hAnsi="Times New Roman" w:cs="Times New Roman"/>
              <w:sz w:val="28"/>
            </w:rPr>
            <w:fldChar w:fldCharType="begin"/>
          </w:r>
          <w:r w:rsidR="009A124E" w:rsidRPr="001D2C5A">
            <w:rPr>
              <w:rFonts w:ascii="Times New Roman" w:eastAsia="Calibri" w:hAnsi="Times New Roman" w:cs="Times New Roman"/>
              <w:sz w:val="28"/>
            </w:rPr>
            <w:instrText xml:space="preserve"> TOC \o "1-3" \h \z \u </w:instrText>
          </w:r>
          <w:r w:rsidR="009A124E" w:rsidRPr="001D2C5A">
            <w:rPr>
              <w:rFonts w:ascii="Times New Roman" w:eastAsia="Calibri" w:hAnsi="Times New Roman" w:cs="Times New Roman"/>
              <w:sz w:val="28"/>
            </w:rPr>
            <w:fldChar w:fldCharType="separate"/>
          </w:r>
          <w:hyperlink w:anchor="_Toc514758388" w:history="1"/>
        </w:p>
        <w:p w:rsidR="009A124E" w:rsidRPr="001D2C5A" w:rsidRDefault="009A124E" w:rsidP="009A124E">
          <w:pPr>
            <w:tabs>
              <w:tab w:val="right" w:leader="dot" w:pos="9345"/>
            </w:tabs>
            <w:spacing w:after="100" w:line="276" w:lineRule="auto"/>
            <w:jc w:val="both"/>
            <w:rPr>
              <w:rFonts w:ascii="Calibri" w:eastAsia="Times New Roman" w:hAnsi="Calibri" w:cs="Times New Roman"/>
              <w:noProof/>
              <w:lang w:eastAsia="ru-RU"/>
            </w:rPr>
          </w:pPr>
        </w:p>
        <w:p w:rsidR="009A124E" w:rsidRPr="001D2C5A" w:rsidRDefault="009A124E" w:rsidP="009A124E">
          <w:pPr>
            <w:spacing w:after="200" w:line="276" w:lineRule="auto"/>
            <w:jc w:val="both"/>
            <w:rPr>
              <w:rFonts w:ascii="Times New Roman" w:eastAsia="Calibri" w:hAnsi="Times New Roman" w:cs="Times New Roman"/>
              <w:sz w:val="28"/>
            </w:rPr>
          </w:pPr>
          <w:r w:rsidRPr="001D2C5A">
            <w:rPr>
              <w:rFonts w:ascii="Times New Roman" w:eastAsia="Calibri" w:hAnsi="Times New Roman" w:cs="Times New Roman"/>
              <w:b/>
              <w:bCs/>
              <w:sz w:val="28"/>
            </w:rPr>
            <w:fldChar w:fldCharType="end"/>
          </w:r>
        </w:p>
      </w:sdtContent>
    </w:sdt>
    <w:p w:rsidR="009A124E" w:rsidRPr="001D2C5A" w:rsidRDefault="009A124E" w:rsidP="009A124E">
      <w:pPr>
        <w:spacing w:after="200" w:line="276" w:lineRule="auto"/>
        <w:jc w:val="both"/>
        <w:rPr>
          <w:rFonts w:ascii="Times New Roman" w:eastAsia="Calibri" w:hAnsi="Times New Roman" w:cs="Times New Roman"/>
          <w:sz w:val="28"/>
        </w:rPr>
      </w:pPr>
    </w:p>
    <w:p w:rsidR="001203B9" w:rsidRDefault="001203B9" w:rsidP="00991EA3">
      <w:pPr>
        <w:spacing w:after="0" w:line="360" w:lineRule="auto"/>
        <w:jc w:val="center"/>
        <w:rPr>
          <w:rFonts w:ascii="Times New Roman" w:hAnsi="Times New Roman" w:cs="Times New Roman"/>
          <w:b/>
          <w:sz w:val="28"/>
          <w:szCs w:val="28"/>
        </w:rPr>
      </w:pPr>
    </w:p>
    <w:p w:rsidR="001203B9" w:rsidRDefault="001203B9" w:rsidP="00991EA3">
      <w:pPr>
        <w:spacing w:after="0" w:line="360" w:lineRule="auto"/>
        <w:jc w:val="center"/>
        <w:rPr>
          <w:rFonts w:ascii="Times New Roman" w:hAnsi="Times New Roman" w:cs="Times New Roman"/>
          <w:b/>
          <w:sz w:val="28"/>
          <w:szCs w:val="28"/>
        </w:rPr>
      </w:pPr>
    </w:p>
    <w:p w:rsidR="003B2A08" w:rsidRDefault="003B2A08" w:rsidP="00991EA3">
      <w:pPr>
        <w:spacing w:after="0" w:line="360" w:lineRule="auto"/>
        <w:jc w:val="center"/>
        <w:rPr>
          <w:rFonts w:ascii="Times New Roman" w:hAnsi="Times New Roman" w:cs="Times New Roman"/>
          <w:b/>
          <w:sz w:val="28"/>
          <w:szCs w:val="28"/>
        </w:rPr>
      </w:pPr>
      <w:r w:rsidRPr="003B2A08">
        <w:rPr>
          <w:rFonts w:ascii="Times New Roman" w:hAnsi="Times New Roman" w:cs="Times New Roman"/>
          <w:b/>
          <w:sz w:val="28"/>
          <w:szCs w:val="28"/>
        </w:rPr>
        <w:lastRenderedPageBreak/>
        <w:t>ВВЕДЕНИЕ</w:t>
      </w:r>
    </w:p>
    <w:p w:rsidR="000D48C5" w:rsidRDefault="000D48C5" w:rsidP="00991EA3">
      <w:pPr>
        <w:spacing w:after="0" w:line="360" w:lineRule="auto"/>
        <w:jc w:val="both"/>
        <w:rPr>
          <w:rFonts w:ascii="Times New Roman" w:eastAsia="Times New Roman" w:hAnsi="Times New Roman" w:cs="Times New Roman"/>
          <w:sz w:val="28"/>
          <w:szCs w:val="28"/>
          <w:lang w:eastAsia="ru-RU"/>
        </w:rPr>
      </w:pPr>
      <w:r w:rsidRPr="000D48C5">
        <w:rPr>
          <w:rFonts w:ascii="Times New Roman" w:hAnsi="Times New Roman" w:cs="Times New Roman"/>
          <w:sz w:val="28"/>
          <w:szCs w:val="28"/>
        </w:rPr>
        <w:t xml:space="preserve">         </w:t>
      </w:r>
      <w:r>
        <w:rPr>
          <w:rFonts w:ascii="Times New Roman" w:hAnsi="Times New Roman" w:cs="Times New Roman"/>
          <w:sz w:val="28"/>
          <w:szCs w:val="28"/>
        </w:rPr>
        <w:t xml:space="preserve">  </w:t>
      </w:r>
      <w:r w:rsidR="00BE3314" w:rsidRPr="000D48C5">
        <w:rPr>
          <w:rFonts w:ascii="Times New Roman" w:hAnsi="Times New Roman" w:cs="Times New Roman"/>
          <w:sz w:val="28"/>
          <w:szCs w:val="28"/>
        </w:rPr>
        <w:t xml:space="preserve">В Концепции долгосрочного социально-экономического развития Российской Федерации на период до 2020 г вторая из приоритетных задач развития </w:t>
      </w:r>
      <w:r w:rsidRPr="000D48C5">
        <w:rPr>
          <w:rFonts w:ascii="Times New Roman" w:hAnsi="Times New Roman" w:cs="Times New Roman"/>
          <w:sz w:val="28"/>
          <w:szCs w:val="28"/>
        </w:rPr>
        <w:t>системы образования России</w:t>
      </w:r>
      <w:r w:rsidR="00BE3314" w:rsidRPr="000D48C5">
        <w:rPr>
          <w:rFonts w:ascii="Times New Roman" w:hAnsi="Times New Roman" w:cs="Times New Roman"/>
          <w:sz w:val="28"/>
          <w:szCs w:val="28"/>
        </w:rPr>
        <w:t xml:space="preserve"> </w:t>
      </w:r>
      <w:r w:rsidRPr="000D48C5">
        <w:rPr>
          <w:rFonts w:ascii="Times New Roman" w:hAnsi="Times New Roman" w:cs="Times New Roman"/>
          <w:sz w:val="28"/>
          <w:szCs w:val="28"/>
        </w:rPr>
        <w:t>–</w:t>
      </w:r>
      <w:r w:rsidR="00BE3314" w:rsidRPr="000D48C5">
        <w:rPr>
          <w:rFonts w:ascii="Times New Roman" w:hAnsi="Times New Roman" w:cs="Times New Roman"/>
          <w:sz w:val="28"/>
          <w:szCs w:val="28"/>
        </w:rPr>
        <w:t xml:space="preserve"> </w:t>
      </w:r>
      <w:r w:rsidRPr="000D48C5">
        <w:rPr>
          <w:rFonts w:ascii="Times New Roman" w:hAnsi="Times New Roman" w:cs="Times New Roman"/>
          <w:sz w:val="28"/>
          <w:szCs w:val="28"/>
        </w:rPr>
        <w:t xml:space="preserve">это </w:t>
      </w:r>
      <w:r w:rsidR="00BE3314" w:rsidRPr="000D48C5">
        <w:rPr>
          <w:rFonts w:ascii="Times New Roman" w:eastAsia="Times New Roman" w:hAnsi="Times New Roman" w:cs="Times New Roman"/>
          <w:sz w:val="28"/>
          <w:szCs w:val="28"/>
          <w:lang w:eastAsia="ru-RU"/>
        </w:rPr>
        <w:t>задача модернизация институтов системы образования как инструментов социального развития</w:t>
      </w:r>
      <w:r w:rsidRPr="000D48C5">
        <w:rPr>
          <w:rFonts w:ascii="Times New Roman" w:eastAsia="Times New Roman" w:hAnsi="Times New Roman" w:cs="Times New Roman"/>
          <w:sz w:val="28"/>
          <w:szCs w:val="28"/>
          <w:lang w:eastAsia="ru-RU"/>
        </w:rPr>
        <w:t xml:space="preserve">, в том числе создание системы выявления и поддержки одаренных детей и талантливой молодежи. </w:t>
      </w:r>
    </w:p>
    <w:p w:rsidR="00A5439F" w:rsidRDefault="003B2A08" w:rsidP="00991EA3">
      <w:pPr>
        <w:spacing w:after="0" w:line="360" w:lineRule="auto"/>
        <w:jc w:val="both"/>
        <w:rPr>
          <w:rFonts w:ascii="Times New Roman" w:hAnsi="Times New Roman" w:cs="Times New Roman"/>
          <w:sz w:val="28"/>
          <w:szCs w:val="28"/>
        </w:rPr>
      </w:pPr>
      <w:r w:rsidRPr="003B2A08">
        <w:rPr>
          <w:rFonts w:ascii="Times New Roman" w:hAnsi="Times New Roman" w:cs="Times New Roman"/>
          <w:sz w:val="28"/>
          <w:szCs w:val="28"/>
        </w:rPr>
        <w:t xml:space="preserve">        </w:t>
      </w:r>
      <w:r w:rsidR="00AF6B00">
        <w:rPr>
          <w:rFonts w:ascii="Times New Roman" w:hAnsi="Times New Roman" w:cs="Times New Roman"/>
          <w:sz w:val="28"/>
          <w:szCs w:val="28"/>
        </w:rPr>
        <w:t xml:space="preserve"> </w:t>
      </w:r>
      <w:r w:rsidRPr="003B2A08">
        <w:rPr>
          <w:rFonts w:ascii="Times New Roman" w:hAnsi="Times New Roman" w:cs="Times New Roman"/>
          <w:sz w:val="28"/>
          <w:szCs w:val="28"/>
        </w:rPr>
        <w:t>Согласно Федерального закона №273-ФЗ «Об образовании в Российской Федерации» от 29.12.2012, статья 77, в Российской Федерации осуществляется поддержка лиц, проявивших выдающиеся способности и оказывается содействие в получении такими лицами образования. В целях обнаружения и поддержки лиц, показавших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творческие конкурсы, физкультурные мероприятия и спортивные мероприятия,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деятельности, творческой деятельности, физкультурно-спортивной деятельности, на пропаганду научных знаний, творческих и спортивных достижений [1].</w:t>
      </w:r>
      <w:r w:rsidR="00A5439F">
        <w:rPr>
          <w:rFonts w:ascii="Times New Roman" w:hAnsi="Times New Roman" w:cs="Times New Roman"/>
          <w:sz w:val="28"/>
          <w:szCs w:val="28"/>
        </w:rPr>
        <w:t xml:space="preserve"> </w:t>
      </w:r>
    </w:p>
    <w:p w:rsidR="00A85066" w:rsidRPr="008E0317" w:rsidRDefault="00A5439F" w:rsidP="00991E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6B00">
        <w:rPr>
          <w:rFonts w:ascii="Times New Roman" w:hAnsi="Times New Roman" w:cs="Times New Roman"/>
          <w:sz w:val="28"/>
          <w:szCs w:val="28"/>
        </w:rPr>
        <w:t xml:space="preserve">   </w:t>
      </w:r>
      <w:r>
        <w:rPr>
          <w:rFonts w:ascii="Times New Roman" w:hAnsi="Times New Roman" w:cs="Times New Roman"/>
          <w:sz w:val="28"/>
          <w:szCs w:val="28"/>
        </w:rPr>
        <w:t xml:space="preserve">    Из всех возможных олимпиад и конкурсов система ежегодных предметных олимпиад для обучающихся в государственных, муниципальных и негосударственных образовательных организациях, больше известная как Всероссийская предметная олимпиада школьников, проводимая под эгидой Министерства образования и науки Российской Федерации</w:t>
      </w:r>
      <w:r w:rsidR="001319E5">
        <w:rPr>
          <w:rFonts w:ascii="Times New Roman" w:hAnsi="Times New Roman" w:cs="Times New Roman"/>
          <w:sz w:val="28"/>
          <w:szCs w:val="28"/>
        </w:rPr>
        <w:t xml:space="preserve">, является самой известной и престижной. </w:t>
      </w:r>
      <w:r w:rsidR="00A85066" w:rsidRPr="008E0317">
        <w:rPr>
          <w:rFonts w:ascii="Times New Roman" w:hAnsi="Times New Roman" w:cs="Times New Roman"/>
          <w:sz w:val="28"/>
          <w:szCs w:val="28"/>
        </w:rPr>
        <w:t xml:space="preserve">Победители и призеры заключительного этапа </w:t>
      </w:r>
      <w:r w:rsidR="00A85066">
        <w:rPr>
          <w:rFonts w:ascii="Times New Roman" w:hAnsi="Times New Roman" w:cs="Times New Roman"/>
          <w:sz w:val="28"/>
          <w:szCs w:val="28"/>
        </w:rPr>
        <w:t>Всероссийской предметной олимпиады школьников</w:t>
      </w:r>
      <w:r w:rsidR="00A85066" w:rsidRPr="008E0317">
        <w:rPr>
          <w:rFonts w:ascii="Times New Roman" w:hAnsi="Times New Roman" w:cs="Times New Roman"/>
          <w:sz w:val="28"/>
          <w:szCs w:val="28"/>
        </w:rPr>
        <w:t xml:space="preserve"> имеют право быть зачисленными на профильный факультет </w:t>
      </w:r>
      <w:r w:rsidR="00D00E90">
        <w:rPr>
          <w:rFonts w:ascii="Times New Roman" w:hAnsi="Times New Roman" w:cs="Times New Roman"/>
          <w:sz w:val="28"/>
          <w:szCs w:val="28"/>
        </w:rPr>
        <w:t xml:space="preserve">любой организации высшего </w:t>
      </w:r>
      <w:r w:rsidR="00D00E90">
        <w:rPr>
          <w:rFonts w:ascii="Times New Roman" w:hAnsi="Times New Roman" w:cs="Times New Roman"/>
          <w:sz w:val="28"/>
          <w:szCs w:val="28"/>
        </w:rPr>
        <w:lastRenderedPageBreak/>
        <w:t xml:space="preserve">образования </w:t>
      </w:r>
      <w:r w:rsidR="00A85066">
        <w:rPr>
          <w:rFonts w:ascii="Times New Roman" w:hAnsi="Times New Roman" w:cs="Times New Roman"/>
          <w:sz w:val="28"/>
          <w:szCs w:val="28"/>
        </w:rPr>
        <w:t xml:space="preserve">без вступительных экзаменов, </w:t>
      </w:r>
      <w:r w:rsidR="00A85066" w:rsidRPr="00C552DF">
        <w:rPr>
          <w:rFonts w:ascii="Times New Roman" w:hAnsi="Times New Roman" w:cs="Times New Roman"/>
          <w:sz w:val="28"/>
          <w:szCs w:val="28"/>
        </w:rPr>
        <w:t>досрочно, до начала двух основных этапов зачисления по общему конкурсу</w:t>
      </w:r>
      <w:r w:rsidR="00A85066">
        <w:rPr>
          <w:rFonts w:ascii="Times New Roman" w:hAnsi="Times New Roman" w:cs="Times New Roman"/>
          <w:sz w:val="28"/>
          <w:szCs w:val="28"/>
        </w:rPr>
        <w:t xml:space="preserve">. </w:t>
      </w:r>
      <w:r w:rsidR="00A85066" w:rsidRPr="008E0317">
        <w:rPr>
          <w:rFonts w:ascii="Times New Roman" w:hAnsi="Times New Roman" w:cs="Times New Roman"/>
          <w:sz w:val="28"/>
          <w:szCs w:val="28"/>
        </w:rPr>
        <w:t xml:space="preserve">Если победитель поступает на непрофильную специальность, </w:t>
      </w:r>
      <w:r w:rsidR="00A85066">
        <w:rPr>
          <w:rFonts w:ascii="Times New Roman" w:hAnsi="Times New Roman" w:cs="Times New Roman"/>
          <w:sz w:val="28"/>
          <w:szCs w:val="28"/>
        </w:rPr>
        <w:t xml:space="preserve">то </w:t>
      </w:r>
      <w:r w:rsidR="00A85066" w:rsidRPr="008E0317">
        <w:rPr>
          <w:rFonts w:ascii="Times New Roman" w:hAnsi="Times New Roman" w:cs="Times New Roman"/>
          <w:sz w:val="28"/>
          <w:szCs w:val="28"/>
        </w:rPr>
        <w:t xml:space="preserve">по решению вуза ему могут </w:t>
      </w:r>
      <w:r w:rsidR="00A85066">
        <w:rPr>
          <w:rFonts w:ascii="Times New Roman" w:hAnsi="Times New Roman" w:cs="Times New Roman"/>
          <w:sz w:val="28"/>
          <w:szCs w:val="28"/>
        </w:rPr>
        <w:t xml:space="preserve">вместо фактических результатов ЕГЭ </w:t>
      </w:r>
      <w:r w:rsidR="00FE4768" w:rsidRPr="008E0317">
        <w:rPr>
          <w:rFonts w:ascii="Times New Roman" w:hAnsi="Times New Roman" w:cs="Times New Roman"/>
          <w:sz w:val="28"/>
          <w:szCs w:val="28"/>
        </w:rPr>
        <w:t xml:space="preserve">зачесть </w:t>
      </w:r>
      <w:r w:rsidR="00A85066" w:rsidRPr="008E0317">
        <w:rPr>
          <w:rFonts w:ascii="Times New Roman" w:hAnsi="Times New Roman" w:cs="Times New Roman"/>
          <w:sz w:val="28"/>
          <w:szCs w:val="28"/>
        </w:rPr>
        <w:t>100 баллов за</w:t>
      </w:r>
      <w:r w:rsidR="00A85066">
        <w:rPr>
          <w:rFonts w:ascii="Times New Roman" w:hAnsi="Times New Roman" w:cs="Times New Roman"/>
          <w:sz w:val="28"/>
          <w:szCs w:val="28"/>
        </w:rPr>
        <w:t xml:space="preserve"> </w:t>
      </w:r>
      <w:r w:rsidR="00A85066" w:rsidRPr="008E0317">
        <w:rPr>
          <w:rFonts w:ascii="Times New Roman" w:hAnsi="Times New Roman" w:cs="Times New Roman"/>
          <w:sz w:val="28"/>
          <w:szCs w:val="28"/>
        </w:rPr>
        <w:t>ЕГЭ по предмету, соответствующему профилю олимпиады.</w:t>
      </w:r>
      <w:r w:rsidR="00A85066">
        <w:rPr>
          <w:rFonts w:ascii="Times New Roman" w:hAnsi="Times New Roman" w:cs="Times New Roman"/>
          <w:sz w:val="28"/>
          <w:szCs w:val="28"/>
        </w:rPr>
        <w:t xml:space="preserve"> Данные льготы учащимся, показавшим выдающиеся результаты, действуют на федеральном уровне</w:t>
      </w:r>
      <w:r w:rsidR="00C121FF">
        <w:rPr>
          <w:rFonts w:ascii="Times New Roman" w:hAnsi="Times New Roman" w:cs="Times New Roman"/>
          <w:sz w:val="28"/>
          <w:szCs w:val="28"/>
        </w:rPr>
        <w:t xml:space="preserve"> </w:t>
      </w:r>
      <w:r w:rsidR="00FE4768" w:rsidRPr="00FE4768">
        <w:rPr>
          <w:rFonts w:ascii="Times New Roman" w:hAnsi="Times New Roman" w:cs="Times New Roman"/>
          <w:sz w:val="28"/>
          <w:szCs w:val="28"/>
        </w:rPr>
        <w:t>[</w:t>
      </w:r>
      <w:r w:rsidR="00C121FF">
        <w:rPr>
          <w:rFonts w:ascii="Times New Roman" w:hAnsi="Times New Roman" w:cs="Times New Roman"/>
          <w:sz w:val="28"/>
          <w:szCs w:val="28"/>
        </w:rPr>
        <w:t>2</w:t>
      </w:r>
      <w:r w:rsidR="00FE4768" w:rsidRPr="00FE4768">
        <w:rPr>
          <w:rFonts w:ascii="Times New Roman" w:hAnsi="Times New Roman" w:cs="Times New Roman"/>
          <w:sz w:val="28"/>
          <w:szCs w:val="28"/>
        </w:rPr>
        <w:t>]</w:t>
      </w:r>
      <w:r w:rsidR="00A85066">
        <w:rPr>
          <w:rFonts w:ascii="Times New Roman" w:hAnsi="Times New Roman" w:cs="Times New Roman"/>
          <w:sz w:val="28"/>
          <w:szCs w:val="28"/>
        </w:rPr>
        <w:t xml:space="preserve">. </w:t>
      </w:r>
    </w:p>
    <w:p w:rsidR="008E0317" w:rsidRPr="008E0317" w:rsidRDefault="008E0317" w:rsidP="00991E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6B00">
        <w:rPr>
          <w:rFonts w:ascii="Times New Roman" w:hAnsi="Times New Roman" w:cs="Times New Roman"/>
          <w:sz w:val="28"/>
          <w:szCs w:val="28"/>
        </w:rPr>
        <w:t xml:space="preserve">  </w:t>
      </w:r>
      <w:r>
        <w:rPr>
          <w:rFonts w:ascii="Times New Roman" w:hAnsi="Times New Roman" w:cs="Times New Roman"/>
          <w:sz w:val="28"/>
          <w:szCs w:val="28"/>
        </w:rPr>
        <w:t xml:space="preserve">  </w:t>
      </w:r>
      <w:r w:rsidR="00FE4768">
        <w:rPr>
          <w:rFonts w:ascii="Times New Roman" w:hAnsi="Times New Roman" w:cs="Times New Roman"/>
          <w:sz w:val="28"/>
          <w:szCs w:val="28"/>
        </w:rPr>
        <w:t xml:space="preserve">Кроме того, </w:t>
      </w:r>
      <w:r w:rsidRPr="008E0317">
        <w:rPr>
          <w:rFonts w:ascii="Times New Roman" w:hAnsi="Times New Roman" w:cs="Times New Roman"/>
          <w:sz w:val="28"/>
          <w:szCs w:val="28"/>
        </w:rPr>
        <w:t xml:space="preserve">Министерство </w:t>
      </w:r>
      <w:r w:rsidR="00D00E90">
        <w:rPr>
          <w:rFonts w:ascii="Times New Roman" w:hAnsi="Times New Roman" w:cs="Times New Roman"/>
          <w:sz w:val="28"/>
          <w:szCs w:val="28"/>
        </w:rPr>
        <w:t xml:space="preserve">науки и высшего образования Российской Федерации </w:t>
      </w:r>
      <w:r>
        <w:rPr>
          <w:rFonts w:ascii="Times New Roman" w:hAnsi="Times New Roman" w:cs="Times New Roman"/>
          <w:sz w:val="28"/>
          <w:szCs w:val="28"/>
        </w:rPr>
        <w:t>ежегодно</w:t>
      </w:r>
      <w:r w:rsidRPr="008E0317">
        <w:rPr>
          <w:rFonts w:ascii="Times New Roman" w:hAnsi="Times New Roman" w:cs="Times New Roman"/>
          <w:sz w:val="28"/>
          <w:szCs w:val="28"/>
        </w:rPr>
        <w:t xml:space="preserve"> утверждае</w:t>
      </w:r>
      <w:r w:rsidR="00A85066">
        <w:rPr>
          <w:rFonts w:ascii="Times New Roman" w:hAnsi="Times New Roman" w:cs="Times New Roman"/>
          <w:sz w:val="28"/>
          <w:szCs w:val="28"/>
        </w:rPr>
        <w:t>т Перечень олимпиад школьников</w:t>
      </w:r>
      <w:r w:rsidRPr="008E0317">
        <w:rPr>
          <w:rFonts w:ascii="Times New Roman" w:hAnsi="Times New Roman" w:cs="Times New Roman"/>
          <w:sz w:val="28"/>
          <w:szCs w:val="28"/>
        </w:rPr>
        <w:t xml:space="preserve">, </w:t>
      </w:r>
      <w:r w:rsidR="00A85066">
        <w:rPr>
          <w:rFonts w:ascii="Times New Roman" w:hAnsi="Times New Roman" w:cs="Times New Roman"/>
          <w:sz w:val="28"/>
          <w:szCs w:val="28"/>
        </w:rPr>
        <w:t>проводимых ведущими вузами страны</w:t>
      </w:r>
      <w:r w:rsidRPr="008E0317">
        <w:rPr>
          <w:rFonts w:ascii="Times New Roman" w:hAnsi="Times New Roman" w:cs="Times New Roman"/>
          <w:sz w:val="28"/>
          <w:szCs w:val="28"/>
        </w:rPr>
        <w:t xml:space="preserve">, и их уровней. </w:t>
      </w:r>
      <w:r>
        <w:rPr>
          <w:rFonts w:ascii="Times New Roman" w:hAnsi="Times New Roman" w:cs="Times New Roman"/>
          <w:sz w:val="28"/>
          <w:szCs w:val="28"/>
        </w:rPr>
        <w:t xml:space="preserve">Согласно приказа министерства </w:t>
      </w:r>
      <w:r w:rsidRPr="008E0317">
        <w:rPr>
          <w:rFonts w:ascii="Times New Roman" w:hAnsi="Times New Roman" w:cs="Times New Roman"/>
          <w:sz w:val="28"/>
          <w:szCs w:val="28"/>
        </w:rPr>
        <w:t>№32н от 28 августа 2018 года с учетом изменений, внесенных приказом № 47н от 16 октября 2018 года,</w:t>
      </w:r>
      <w:r>
        <w:t xml:space="preserve"> </w:t>
      </w:r>
      <w:r w:rsidRPr="004A2895">
        <w:rPr>
          <w:rFonts w:ascii="Times New Roman" w:hAnsi="Times New Roman" w:cs="Times New Roman"/>
          <w:sz w:val="28"/>
          <w:szCs w:val="28"/>
        </w:rPr>
        <w:t>в </w:t>
      </w:r>
      <w:r w:rsidRPr="008E0317">
        <w:rPr>
          <w:rFonts w:ascii="Times New Roman" w:hAnsi="Times New Roman" w:cs="Times New Roman"/>
          <w:sz w:val="28"/>
          <w:szCs w:val="28"/>
        </w:rPr>
        <w:t xml:space="preserve">«Перечень» на 2018-2019 учебный год вошли 76 соревнований. Победители и призеры этих олимпиад </w:t>
      </w:r>
      <w:r w:rsidR="00A85066">
        <w:rPr>
          <w:rFonts w:ascii="Times New Roman" w:hAnsi="Times New Roman" w:cs="Times New Roman"/>
          <w:sz w:val="28"/>
          <w:szCs w:val="28"/>
        </w:rPr>
        <w:t xml:space="preserve">также </w:t>
      </w:r>
      <w:r w:rsidRPr="008E0317">
        <w:rPr>
          <w:rFonts w:ascii="Times New Roman" w:hAnsi="Times New Roman" w:cs="Times New Roman"/>
          <w:sz w:val="28"/>
          <w:szCs w:val="28"/>
        </w:rPr>
        <w:t>получа</w:t>
      </w:r>
      <w:r>
        <w:rPr>
          <w:rFonts w:ascii="Times New Roman" w:hAnsi="Times New Roman" w:cs="Times New Roman"/>
          <w:sz w:val="28"/>
          <w:szCs w:val="28"/>
        </w:rPr>
        <w:t>ю</w:t>
      </w:r>
      <w:r w:rsidRPr="008E0317">
        <w:rPr>
          <w:rFonts w:ascii="Times New Roman" w:hAnsi="Times New Roman" w:cs="Times New Roman"/>
          <w:sz w:val="28"/>
          <w:szCs w:val="28"/>
        </w:rPr>
        <w:t xml:space="preserve">т льготы при поступлении в вузы в текущем </w:t>
      </w:r>
      <w:r>
        <w:rPr>
          <w:rFonts w:ascii="Times New Roman" w:hAnsi="Times New Roman" w:cs="Times New Roman"/>
          <w:sz w:val="28"/>
          <w:szCs w:val="28"/>
        </w:rPr>
        <w:t xml:space="preserve">учебном </w:t>
      </w:r>
      <w:r w:rsidR="0035501F">
        <w:rPr>
          <w:rFonts w:ascii="Times New Roman" w:hAnsi="Times New Roman" w:cs="Times New Roman"/>
          <w:sz w:val="28"/>
          <w:szCs w:val="28"/>
        </w:rPr>
        <w:t xml:space="preserve">году, объем которых определяется уровнем олимпиады </w:t>
      </w:r>
      <w:r w:rsidR="00C552DF">
        <w:rPr>
          <w:rFonts w:ascii="Times New Roman" w:hAnsi="Times New Roman" w:cs="Times New Roman"/>
          <w:sz w:val="28"/>
          <w:szCs w:val="28"/>
        </w:rPr>
        <w:t xml:space="preserve">и решением вуза. </w:t>
      </w:r>
    </w:p>
    <w:p w:rsidR="00571006" w:rsidRPr="003B2A08" w:rsidRDefault="001643E8" w:rsidP="00991E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006">
        <w:rPr>
          <w:rFonts w:ascii="Times New Roman" w:hAnsi="Times New Roman" w:cs="Times New Roman"/>
          <w:sz w:val="28"/>
          <w:szCs w:val="28"/>
        </w:rPr>
        <w:t xml:space="preserve">   </w:t>
      </w:r>
      <w:r w:rsidR="00AF6B00">
        <w:rPr>
          <w:rFonts w:ascii="Times New Roman" w:hAnsi="Times New Roman" w:cs="Times New Roman"/>
          <w:sz w:val="28"/>
          <w:szCs w:val="28"/>
        </w:rPr>
        <w:t xml:space="preserve">   </w:t>
      </w:r>
      <w:r w:rsidR="00A85066">
        <w:rPr>
          <w:rFonts w:ascii="Times New Roman" w:hAnsi="Times New Roman" w:cs="Times New Roman"/>
          <w:sz w:val="28"/>
          <w:szCs w:val="28"/>
        </w:rPr>
        <w:t>Помимо федеральных программ поддержки одаренных детей</w:t>
      </w:r>
      <w:r w:rsidR="00571006">
        <w:rPr>
          <w:rFonts w:ascii="Times New Roman" w:hAnsi="Times New Roman" w:cs="Times New Roman"/>
          <w:sz w:val="28"/>
          <w:szCs w:val="28"/>
        </w:rPr>
        <w:t xml:space="preserve"> </w:t>
      </w:r>
      <w:r w:rsidR="00A5439F">
        <w:rPr>
          <w:rFonts w:ascii="Times New Roman" w:hAnsi="Times New Roman" w:cs="Times New Roman"/>
          <w:sz w:val="28"/>
          <w:szCs w:val="28"/>
        </w:rPr>
        <w:t xml:space="preserve">существуют </w:t>
      </w:r>
      <w:r w:rsidR="00A85066">
        <w:rPr>
          <w:rFonts w:ascii="Times New Roman" w:hAnsi="Times New Roman" w:cs="Times New Roman"/>
          <w:sz w:val="28"/>
          <w:szCs w:val="28"/>
        </w:rPr>
        <w:t xml:space="preserve">и региональные.  Так в </w:t>
      </w:r>
      <w:r w:rsidR="00571006">
        <w:rPr>
          <w:rFonts w:ascii="Times New Roman" w:hAnsi="Times New Roman" w:cs="Times New Roman"/>
          <w:sz w:val="28"/>
          <w:szCs w:val="28"/>
        </w:rPr>
        <w:t xml:space="preserve">Красноярском крае </w:t>
      </w:r>
      <w:r w:rsidR="00A85066">
        <w:rPr>
          <w:rFonts w:ascii="Times New Roman" w:hAnsi="Times New Roman" w:cs="Times New Roman"/>
          <w:sz w:val="28"/>
          <w:szCs w:val="28"/>
        </w:rPr>
        <w:t>уже</w:t>
      </w:r>
      <w:r w:rsidR="00571006">
        <w:rPr>
          <w:rFonts w:ascii="Times New Roman" w:hAnsi="Times New Roman" w:cs="Times New Roman"/>
          <w:sz w:val="28"/>
          <w:szCs w:val="28"/>
        </w:rPr>
        <w:t xml:space="preserve"> на протяжении нескольких лет действует краевая база данных «Одаренные дети Красноярья», разработанная по инициативе и поручению Губернатора Красноярского края в рамках программы «Одаренные дети Красноярья на 2011-2013 гг.», в которой накапливаются и систематизируются данные об одаренных детях и педагогах, подготовивших учеников к успешному выступлению в конкурсах и олимпиадах. На основании этих данных формируется рейтинг одаренных детей, причем учитывается участие в самых разных конкурсах, не только на региональном или заключительном</w:t>
      </w:r>
      <w:r w:rsidR="005F4710">
        <w:rPr>
          <w:rFonts w:ascii="Times New Roman" w:hAnsi="Times New Roman" w:cs="Times New Roman"/>
          <w:sz w:val="28"/>
          <w:szCs w:val="28"/>
        </w:rPr>
        <w:t xml:space="preserve"> этапах, но и на уровне школы или </w:t>
      </w:r>
      <w:r w:rsidR="00571006">
        <w:rPr>
          <w:rFonts w:ascii="Times New Roman" w:hAnsi="Times New Roman" w:cs="Times New Roman"/>
          <w:sz w:val="28"/>
          <w:szCs w:val="28"/>
        </w:rPr>
        <w:t>муниципалитета. Этот рейтинг</w:t>
      </w:r>
      <w:r w:rsidR="005F4710">
        <w:rPr>
          <w:rFonts w:ascii="Times New Roman" w:hAnsi="Times New Roman" w:cs="Times New Roman"/>
          <w:sz w:val="28"/>
          <w:szCs w:val="28"/>
        </w:rPr>
        <w:t>, свою очередь, дает</w:t>
      </w:r>
      <w:r w:rsidR="00571006">
        <w:rPr>
          <w:rFonts w:ascii="Times New Roman" w:hAnsi="Times New Roman" w:cs="Times New Roman"/>
          <w:sz w:val="28"/>
          <w:szCs w:val="28"/>
        </w:rPr>
        <w:t xml:space="preserve"> доступ к участию в бесплатных интенсивных школах по тем предметам, в отношении которых дети проявляют признаки одаренности.  </w:t>
      </w:r>
      <w:r w:rsidR="005F4710">
        <w:rPr>
          <w:rFonts w:ascii="Times New Roman" w:hAnsi="Times New Roman" w:cs="Times New Roman"/>
          <w:sz w:val="28"/>
          <w:szCs w:val="28"/>
        </w:rPr>
        <w:t>Такая система</w:t>
      </w:r>
      <w:r w:rsidR="00571006">
        <w:rPr>
          <w:rFonts w:ascii="Times New Roman" w:hAnsi="Times New Roman" w:cs="Times New Roman"/>
          <w:sz w:val="28"/>
          <w:szCs w:val="28"/>
        </w:rPr>
        <w:t xml:space="preserve"> дополнительно повышает интерес к участию в конкурсах и олимпиадах самого разного уровня как со стороны родителей, так</w:t>
      </w:r>
      <w:r w:rsidR="00A85066">
        <w:rPr>
          <w:rFonts w:ascii="Times New Roman" w:hAnsi="Times New Roman" w:cs="Times New Roman"/>
          <w:sz w:val="28"/>
          <w:szCs w:val="28"/>
        </w:rPr>
        <w:t xml:space="preserve"> и со стороны детей и </w:t>
      </w:r>
      <w:r w:rsidR="00A85066">
        <w:rPr>
          <w:rFonts w:ascii="Times New Roman" w:hAnsi="Times New Roman" w:cs="Times New Roman"/>
          <w:sz w:val="28"/>
          <w:szCs w:val="28"/>
        </w:rPr>
        <w:lastRenderedPageBreak/>
        <w:t xml:space="preserve">педагогов, и позволяет формировать целостную картину результатов работы с одаренными детьми в Красноярском крае. </w:t>
      </w:r>
    </w:p>
    <w:p w:rsidR="002D6DFA" w:rsidRDefault="005F4710" w:rsidP="00991E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6B00">
        <w:rPr>
          <w:rFonts w:ascii="Times New Roman" w:hAnsi="Times New Roman" w:cs="Times New Roman"/>
          <w:sz w:val="28"/>
          <w:szCs w:val="28"/>
        </w:rPr>
        <w:t xml:space="preserve">   </w:t>
      </w:r>
      <w:r w:rsidR="00C121FF">
        <w:rPr>
          <w:rFonts w:ascii="Times New Roman" w:hAnsi="Times New Roman" w:cs="Times New Roman"/>
          <w:sz w:val="28"/>
          <w:szCs w:val="28"/>
        </w:rPr>
        <w:t xml:space="preserve"> С</w:t>
      </w:r>
      <w:r w:rsidR="003B2A08" w:rsidRPr="003B2A08">
        <w:rPr>
          <w:rFonts w:ascii="Times New Roman" w:eastAsia="Times New Roman" w:hAnsi="Times New Roman" w:cs="Times New Roman"/>
          <w:sz w:val="28"/>
          <w:szCs w:val="28"/>
          <w:lang w:eastAsia="ru-RU"/>
        </w:rPr>
        <w:t xml:space="preserve"> 2017 года вступил в силу профессиональный стандарт </w:t>
      </w:r>
      <w:r w:rsidR="003B2A08" w:rsidRPr="003B2A08">
        <w:rPr>
          <w:rFonts w:ascii="Times New Roman" w:hAnsi="Times New Roman" w:cs="Times New Roman"/>
          <w:sz w:val="28"/>
          <w:szCs w:val="28"/>
        </w:rPr>
        <w:t xml:space="preserve">«Педагог (педагогическая деятельность в сфере дошкольного, </w:t>
      </w:r>
      <w:r w:rsidR="003B2A08" w:rsidRPr="003B2A08">
        <w:rPr>
          <w:rFonts w:ascii="Times New Roman" w:hAnsi="Times New Roman" w:cs="Times New Roman"/>
          <w:sz w:val="28"/>
          <w:szCs w:val="28"/>
        </w:rPr>
        <w:br/>
        <w:t xml:space="preserve">начального общего, основного общего, среднего общего образования) (воспитатель, учитель)» </w:t>
      </w:r>
      <w:r w:rsidR="003B2A08" w:rsidRPr="003B2A08">
        <w:rPr>
          <w:rFonts w:ascii="Times New Roman" w:eastAsia="Times New Roman" w:hAnsi="Times New Roman" w:cs="Times New Roman"/>
          <w:sz w:val="28"/>
          <w:szCs w:val="28"/>
          <w:lang w:eastAsia="ru-RU"/>
        </w:rPr>
        <w:t xml:space="preserve">утвержденный приказом Минтруда России от 18 </w:t>
      </w:r>
      <w:r w:rsidR="003B2A08" w:rsidRPr="003B2A08">
        <w:rPr>
          <w:rFonts w:ascii="Times New Roman" w:hAnsi="Times New Roman" w:cs="Times New Roman"/>
          <w:sz w:val="28"/>
          <w:szCs w:val="28"/>
        </w:rPr>
        <w:t xml:space="preserve">октября 2013 </w:t>
      </w:r>
      <w:r w:rsidR="003B2A08" w:rsidRPr="003B2A08">
        <w:rPr>
          <w:rFonts w:ascii="Times New Roman" w:eastAsia="Times New Roman" w:hAnsi="Times New Roman" w:cs="Times New Roman"/>
          <w:sz w:val="28"/>
          <w:szCs w:val="28"/>
          <w:lang w:eastAsia="ru-RU"/>
        </w:rPr>
        <w:t xml:space="preserve">г. </w:t>
      </w:r>
      <w:r w:rsidR="00A5439F">
        <w:rPr>
          <w:rFonts w:ascii="Times New Roman" w:eastAsia="Times New Roman" w:hAnsi="Times New Roman" w:cs="Times New Roman"/>
          <w:sz w:val="28"/>
          <w:szCs w:val="28"/>
          <w:lang w:eastAsia="ru-RU"/>
        </w:rPr>
        <w:t xml:space="preserve">   </w:t>
      </w:r>
      <w:r w:rsidR="003B2A08" w:rsidRPr="003B2A08">
        <w:rPr>
          <w:rFonts w:ascii="Times New Roman" w:eastAsia="Times New Roman" w:hAnsi="Times New Roman" w:cs="Times New Roman"/>
          <w:sz w:val="28"/>
          <w:szCs w:val="28"/>
          <w:lang w:eastAsia="ru-RU"/>
        </w:rPr>
        <w:t>В</w:t>
      </w:r>
      <w:r w:rsidR="00A5439F">
        <w:rPr>
          <w:rFonts w:ascii="Times New Roman" w:eastAsia="Times New Roman" w:hAnsi="Times New Roman" w:cs="Times New Roman"/>
          <w:sz w:val="28"/>
          <w:szCs w:val="28"/>
          <w:lang w:eastAsia="ru-RU"/>
        </w:rPr>
        <w:t xml:space="preserve">  </w:t>
      </w:r>
      <w:r w:rsidR="003B2A08" w:rsidRPr="003B2A08">
        <w:rPr>
          <w:rFonts w:ascii="Times New Roman" w:eastAsia="Times New Roman" w:hAnsi="Times New Roman" w:cs="Times New Roman"/>
          <w:sz w:val="28"/>
          <w:szCs w:val="28"/>
          <w:lang w:eastAsia="ru-RU"/>
        </w:rPr>
        <w:t xml:space="preserve"> соответствии </w:t>
      </w:r>
      <w:r w:rsidR="00A5439F">
        <w:rPr>
          <w:rFonts w:ascii="Times New Roman" w:eastAsia="Times New Roman" w:hAnsi="Times New Roman" w:cs="Times New Roman"/>
          <w:sz w:val="28"/>
          <w:szCs w:val="28"/>
          <w:lang w:eastAsia="ru-RU"/>
        </w:rPr>
        <w:t xml:space="preserve">  </w:t>
      </w:r>
      <w:r w:rsidR="003B2A08" w:rsidRPr="003B2A08">
        <w:rPr>
          <w:rFonts w:ascii="Times New Roman" w:eastAsia="Times New Roman" w:hAnsi="Times New Roman" w:cs="Times New Roman"/>
          <w:sz w:val="28"/>
          <w:szCs w:val="28"/>
          <w:lang w:eastAsia="ru-RU"/>
        </w:rPr>
        <w:t>с</w:t>
      </w:r>
      <w:r w:rsidR="00A5439F">
        <w:rPr>
          <w:rFonts w:ascii="Times New Roman" w:eastAsia="Times New Roman" w:hAnsi="Times New Roman" w:cs="Times New Roman"/>
          <w:sz w:val="28"/>
          <w:szCs w:val="28"/>
          <w:lang w:eastAsia="ru-RU"/>
        </w:rPr>
        <w:t xml:space="preserve"> </w:t>
      </w:r>
      <w:r w:rsidR="003B2A08" w:rsidRPr="003B2A08">
        <w:rPr>
          <w:rFonts w:ascii="Times New Roman" w:eastAsia="Times New Roman" w:hAnsi="Times New Roman" w:cs="Times New Roman"/>
          <w:sz w:val="28"/>
          <w:szCs w:val="28"/>
          <w:lang w:eastAsia="ru-RU"/>
        </w:rPr>
        <w:t xml:space="preserve"> </w:t>
      </w:r>
      <w:r w:rsidR="00A5439F">
        <w:rPr>
          <w:rFonts w:ascii="Times New Roman" w:eastAsia="Times New Roman" w:hAnsi="Times New Roman" w:cs="Times New Roman"/>
          <w:sz w:val="28"/>
          <w:szCs w:val="28"/>
          <w:lang w:eastAsia="ru-RU"/>
        </w:rPr>
        <w:t xml:space="preserve"> </w:t>
      </w:r>
      <w:r w:rsidR="003B2A08" w:rsidRPr="003B2A08">
        <w:rPr>
          <w:rFonts w:ascii="Times New Roman" w:eastAsia="Times New Roman" w:hAnsi="Times New Roman" w:cs="Times New Roman"/>
          <w:sz w:val="28"/>
          <w:szCs w:val="28"/>
          <w:lang w:eastAsia="ru-RU"/>
        </w:rPr>
        <w:t xml:space="preserve">новым </w:t>
      </w:r>
      <w:r w:rsidR="00A5439F">
        <w:rPr>
          <w:rFonts w:ascii="Times New Roman" w:eastAsia="Times New Roman" w:hAnsi="Times New Roman" w:cs="Times New Roman"/>
          <w:sz w:val="28"/>
          <w:szCs w:val="28"/>
          <w:lang w:eastAsia="ru-RU"/>
        </w:rPr>
        <w:t xml:space="preserve">  </w:t>
      </w:r>
      <w:r w:rsidR="003B2A08" w:rsidRPr="003B2A08">
        <w:rPr>
          <w:rFonts w:ascii="Times New Roman" w:eastAsia="Times New Roman" w:hAnsi="Times New Roman" w:cs="Times New Roman"/>
          <w:sz w:val="28"/>
          <w:szCs w:val="28"/>
          <w:lang w:eastAsia="ru-RU"/>
        </w:rPr>
        <w:t>профессиональным стандартом</w:t>
      </w:r>
      <w:r w:rsidR="000B3920">
        <w:rPr>
          <w:rFonts w:ascii="Times New Roman" w:eastAsia="Times New Roman" w:hAnsi="Times New Roman" w:cs="Times New Roman"/>
          <w:sz w:val="28"/>
          <w:szCs w:val="28"/>
          <w:lang w:eastAsia="ru-RU"/>
        </w:rPr>
        <w:t xml:space="preserve"> </w:t>
      </w:r>
      <w:r w:rsidR="003B2A08" w:rsidRPr="003B2A08">
        <w:rPr>
          <w:rFonts w:ascii="Times New Roman" w:eastAsia="Times New Roman" w:hAnsi="Times New Roman" w:cs="Times New Roman"/>
          <w:sz w:val="28"/>
          <w:szCs w:val="28"/>
          <w:lang w:eastAsia="ru-RU"/>
        </w:rPr>
        <w:t>в должностной инструкции учителя появились такие пункты, как п</w:t>
      </w:r>
      <w:r w:rsidR="003B2A08" w:rsidRPr="003B2A08">
        <w:rPr>
          <w:rFonts w:ascii="Times New Roman" w:hAnsi="Times New Roman" w:cs="Times New Roman"/>
          <w:sz w:val="28"/>
          <w:szCs w:val="28"/>
        </w:rPr>
        <w:t xml:space="preserve">ланирование специализированного образовательного процесса для группы, класса и/или отдельных контингентов обучающихся с выдающимися способностями и/или особыми образовательными потребностями на основе имеющихся типовых программ и собственных разработок с учетом специфики состава обучающихся, уточнение и модификация планирования, организация олимпиад и конференций, использование разнообразных форм, приемов, методов и средств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образования </w:t>
      </w:r>
      <w:r w:rsidR="00C121FF">
        <w:rPr>
          <w:rFonts w:ascii="Times New Roman" w:hAnsi="Times New Roman" w:cs="Times New Roman"/>
          <w:sz w:val="28"/>
          <w:szCs w:val="28"/>
        </w:rPr>
        <w:t>и среднего общего образования [3</w:t>
      </w:r>
      <w:r w:rsidR="003B2A08" w:rsidRPr="003B2A08">
        <w:rPr>
          <w:rFonts w:ascii="Times New Roman" w:hAnsi="Times New Roman" w:cs="Times New Roman"/>
          <w:sz w:val="28"/>
          <w:szCs w:val="28"/>
        </w:rPr>
        <w:t xml:space="preserve">]. </w:t>
      </w:r>
      <w:r w:rsidR="00D00E90">
        <w:rPr>
          <w:rFonts w:ascii="Times New Roman" w:hAnsi="Times New Roman" w:cs="Times New Roman"/>
          <w:sz w:val="28"/>
          <w:szCs w:val="28"/>
        </w:rPr>
        <w:t xml:space="preserve">    П</w:t>
      </w:r>
      <w:r w:rsidR="00AF54EE">
        <w:rPr>
          <w:rFonts w:ascii="Times New Roman" w:hAnsi="Times New Roman" w:cs="Times New Roman"/>
          <w:sz w:val="28"/>
          <w:szCs w:val="28"/>
        </w:rPr>
        <w:t xml:space="preserve">оддержка и помощь </w:t>
      </w:r>
      <w:r w:rsidR="00D00E90">
        <w:rPr>
          <w:rFonts w:ascii="Times New Roman" w:hAnsi="Times New Roman" w:cs="Times New Roman"/>
          <w:sz w:val="28"/>
          <w:szCs w:val="28"/>
        </w:rPr>
        <w:t>об</w:t>
      </w:r>
      <w:r w:rsidR="00AF54EE">
        <w:rPr>
          <w:rFonts w:ascii="Times New Roman" w:hAnsi="Times New Roman" w:cs="Times New Roman"/>
          <w:sz w:val="28"/>
          <w:szCs w:val="28"/>
        </w:rPr>
        <w:t>уча</w:t>
      </w:r>
      <w:r w:rsidR="00D00E90">
        <w:rPr>
          <w:rFonts w:ascii="Times New Roman" w:hAnsi="Times New Roman" w:cs="Times New Roman"/>
          <w:sz w:val="28"/>
          <w:szCs w:val="28"/>
        </w:rPr>
        <w:t>ю</w:t>
      </w:r>
      <w:r w:rsidR="00AF54EE">
        <w:rPr>
          <w:rFonts w:ascii="Times New Roman" w:hAnsi="Times New Roman" w:cs="Times New Roman"/>
          <w:sz w:val="28"/>
          <w:szCs w:val="28"/>
        </w:rPr>
        <w:t>щимся в их подготовке к участию в олимпиадах и конкурсах</w:t>
      </w:r>
      <w:r w:rsidR="003B2A08" w:rsidRPr="003B2A08">
        <w:rPr>
          <w:rFonts w:ascii="Times New Roman" w:hAnsi="Times New Roman" w:cs="Times New Roman"/>
          <w:sz w:val="28"/>
          <w:szCs w:val="28"/>
        </w:rPr>
        <w:t xml:space="preserve">, </w:t>
      </w:r>
      <w:r w:rsidR="00AF54EE">
        <w:rPr>
          <w:rFonts w:ascii="Times New Roman" w:hAnsi="Times New Roman" w:cs="Times New Roman"/>
          <w:sz w:val="28"/>
          <w:szCs w:val="28"/>
        </w:rPr>
        <w:t>которая</w:t>
      </w:r>
      <w:r w:rsidR="003B2A08" w:rsidRPr="003B2A08">
        <w:rPr>
          <w:rFonts w:ascii="Times New Roman" w:hAnsi="Times New Roman" w:cs="Times New Roman"/>
          <w:sz w:val="28"/>
          <w:szCs w:val="28"/>
        </w:rPr>
        <w:t xml:space="preserve"> раньше было доб</w:t>
      </w:r>
      <w:r w:rsidR="00AF54EE">
        <w:rPr>
          <w:rFonts w:ascii="Times New Roman" w:hAnsi="Times New Roman" w:cs="Times New Roman"/>
          <w:sz w:val="28"/>
          <w:szCs w:val="28"/>
        </w:rPr>
        <w:t>ровольным выбором учителя, стала</w:t>
      </w:r>
      <w:r w:rsidR="003B2A08" w:rsidRPr="003B2A08">
        <w:rPr>
          <w:rFonts w:ascii="Times New Roman" w:hAnsi="Times New Roman" w:cs="Times New Roman"/>
          <w:sz w:val="28"/>
          <w:szCs w:val="28"/>
        </w:rPr>
        <w:t xml:space="preserve"> обязательным элементом профессиональной деятельности, и для достижения эффективности в работе имеет смысл заранее продумывать порядок действий, способных привести к желаемому результату</w:t>
      </w:r>
      <w:r w:rsidR="00D00E90">
        <w:rPr>
          <w:rFonts w:ascii="Times New Roman" w:hAnsi="Times New Roman" w:cs="Times New Roman"/>
          <w:sz w:val="28"/>
          <w:szCs w:val="28"/>
        </w:rPr>
        <w:t xml:space="preserve">.  </w:t>
      </w:r>
      <w:r w:rsidR="00AF54EE">
        <w:rPr>
          <w:rFonts w:ascii="Times New Roman" w:hAnsi="Times New Roman" w:cs="Times New Roman"/>
          <w:sz w:val="28"/>
          <w:szCs w:val="28"/>
        </w:rPr>
        <w:t>При этом</w:t>
      </w:r>
      <w:r w:rsidR="003B2A08" w:rsidRPr="003B2A08">
        <w:rPr>
          <w:rFonts w:ascii="Times New Roman" w:hAnsi="Times New Roman" w:cs="Times New Roman"/>
          <w:sz w:val="28"/>
          <w:szCs w:val="28"/>
        </w:rPr>
        <w:t xml:space="preserve"> достижения </w:t>
      </w:r>
      <w:r w:rsidR="00D00E90">
        <w:rPr>
          <w:rFonts w:ascii="Times New Roman" w:hAnsi="Times New Roman" w:cs="Times New Roman"/>
          <w:sz w:val="28"/>
          <w:szCs w:val="28"/>
        </w:rPr>
        <w:t>об</w:t>
      </w:r>
      <w:r w:rsidR="003B2A08" w:rsidRPr="003B2A08">
        <w:rPr>
          <w:rFonts w:ascii="Times New Roman" w:hAnsi="Times New Roman" w:cs="Times New Roman"/>
          <w:sz w:val="28"/>
          <w:szCs w:val="28"/>
        </w:rPr>
        <w:t>уча</w:t>
      </w:r>
      <w:r w:rsidR="00D00E90">
        <w:rPr>
          <w:rFonts w:ascii="Times New Roman" w:hAnsi="Times New Roman" w:cs="Times New Roman"/>
          <w:sz w:val="28"/>
          <w:szCs w:val="28"/>
        </w:rPr>
        <w:t>ю</w:t>
      </w:r>
      <w:r w:rsidR="003B2A08" w:rsidRPr="003B2A08">
        <w:rPr>
          <w:rFonts w:ascii="Times New Roman" w:hAnsi="Times New Roman" w:cs="Times New Roman"/>
          <w:sz w:val="28"/>
          <w:szCs w:val="28"/>
        </w:rPr>
        <w:t xml:space="preserve">щихся в предметных конкурсах, в особенности во Всероссийской предметной олимпиаде школьников, являются важным показателем качества работы педагога, одним из оснований для присвоения квалификационной категории, а для </w:t>
      </w:r>
      <w:r w:rsidR="00D00E90">
        <w:rPr>
          <w:rFonts w:ascii="Times New Roman" w:hAnsi="Times New Roman" w:cs="Times New Roman"/>
          <w:sz w:val="28"/>
          <w:szCs w:val="28"/>
        </w:rPr>
        <w:t>обучающегося</w:t>
      </w:r>
      <w:r w:rsidR="003B2A08" w:rsidRPr="003B2A08">
        <w:rPr>
          <w:rFonts w:ascii="Times New Roman" w:hAnsi="Times New Roman" w:cs="Times New Roman"/>
          <w:sz w:val="28"/>
          <w:szCs w:val="28"/>
        </w:rPr>
        <w:t xml:space="preserve"> успешное участие в олимпиаде зачастую является </w:t>
      </w:r>
      <w:r w:rsidR="00AF54EE">
        <w:rPr>
          <w:rFonts w:ascii="Times New Roman" w:hAnsi="Times New Roman" w:cs="Times New Roman"/>
          <w:sz w:val="28"/>
          <w:szCs w:val="28"/>
        </w:rPr>
        <w:t xml:space="preserve">серьезной </w:t>
      </w:r>
      <w:r w:rsidR="003B2A08" w:rsidRPr="003B2A08">
        <w:rPr>
          <w:rFonts w:ascii="Times New Roman" w:hAnsi="Times New Roman" w:cs="Times New Roman"/>
          <w:sz w:val="28"/>
          <w:szCs w:val="28"/>
        </w:rPr>
        <w:t xml:space="preserve">основой для профессионального самоопределения, укрепляет мотивацию для дальнейшего углубления и расширения знаний. </w:t>
      </w:r>
      <w:r w:rsidR="00AF54EE">
        <w:rPr>
          <w:rFonts w:ascii="Times New Roman" w:hAnsi="Times New Roman" w:cs="Times New Roman"/>
          <w:sz w:val="28"/>
          <w:szCs w:val="28"/>
        </w:rPr>
        <w:t>Таким образом, п</w:t>
      </w:r>
      <w:r w:rsidR="003B2A08" w:rsidRPr="003B2A08">
        <w:rPr>
          <w:rFonts w:ascii="Times New Roman" w:hAnsi="Times New Roman" w:cs="Times New Roman"/>
          <w:sz w:val="28"/>
          <w:szCs w:val="28"/>
        </w:rPr>
        <w:t xml:space="preserve">одготовка к участию в олимпиаде </w:t>
      </w:r>
      <w:r w:rsidR="00AF54EE">
        <w:rPr>
          <w:rFonts w:ascii="Times New Roman" w:hAnsi="Times New Roman" w:cs="Times New Roman"/>
          <w:sz w:val="28"/>
          <w:szCs w:val="28"/>
        </w:rPr>
        <w:t xml:space="preserve">- </w:t>
      </w:r>
      <w:r w:rsidR="003B2A08" w:rsidRPr="003B2A08">
        <w:rPr>
          <w:rFonts w:ascii="Times New Roman" w:hAnsi="Times New Roman" w:cs="Times New Roman"/>
          <w:sz w:val="28"/>
          <w:szCs w:val="28"/>
        </w:rPr>
        <w:t xml:space="preserve">это </w:t>
      </w:r>
      <w:r w:rsidR="003B2A08" w:rsidRPr="003B2A08">
        <w:rPr>
          <w:rFonts w:ascii="Times New Roman" w:hAnsi="Times New Roman" w:cs="Times New Roman"/>
          <w:sz w:val="28"/>
          <w:szCs w:val="28"/>
        </w:rPr>
        <w:lastRenderedPageBreak/>
        <w:t xml:space="preserve">процесс, в котором интересы учителя и </w:t>
      </w:r>
      <w:r w:rsidR="00D00E90">
        <w:rPr>
          <w:rFonts w:ascii="Times New Roman" w:hAnsi="Times New Roman" w:cs="Times New Roman"/>
          <w:sz w:val="28"/>
          <w:szCs w:val="28"/>
        </w:rPr>
        <w:t>обучающегося</w:t>
      </w:r>
      <w:r w:rsidR="003B2A08" w:rsidRPr="003B2A08">
        <w:rPr>
          <w:rFonts w:ascii="Times New Roman" w:hAnsi="Times New Roman" w:cs="Times New Roman"/>
          <w:sz w:val="28"/>
          <w:szCs w:val="28"/>
        </w:rPr>
        <w:t xml:space="preserve"> совпадают, и именно это способно стать основой для эффективной и интересной совместной </w:t>
      </w:r>
      <w:r w:rsidR="00AF54EE">
        <w:rPr>
          <w:rFonts w:ascii="Times New Roman" w:hAnsi="Times New Roman" w:cs="Times New Roman"/>
          <w:sz w:val="28"/>
          <w:szCs w:val="28"/>
        </w:rPr>
        <w:t>деятельности</w:t>
      </w:r>
      <w:r w:rsidR="003B2A08" w:rsidRPr="003B2A08">
        <w:rPr>
          <w:rFonts w:ascii="Times New Roman" w:hAnsi="Times New Roman" w:cs="Times New Roman"/>
          <w:sz w:val="28"/>
          <w:szCs w:val="28"/>
        </w:rPr>
        <w:t>.</w:t>
      </w:r>
      <w:r w:rsidR="002D6DFA">
        <w:rPr>
          <w:rFonts w:ascii="Times New Roman" w:hAnsi="Times New Roman" w:cs="Times New Roman"/>
          <w:sz w:val="28"/>
          <w:szCs w:val="28"/>
        </w:rPr>
        <w:t xml:space="preserve"> </w:t>
      </w:r>
    </w:p>
    <w:p w:rsidR="004B2377" w:rsidRPr="003B2A08" w:rsidRDefault="002D6DFA" w:rsidP="00991E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Все перечисленное делает работу по выявлению и поддержке одаренных детей, подготовке </w:t>
      </w:r>
      <w:r w:rsidR="00D00E90">
        <w:rPr>
          <w:rFonts w:ascii="Times New Roman" w:hAnsi="Times New Roman" w:cs="Times New Roman"/>
          <w:sz w:val="28"/>
          <w:szCs w:val="28"/>
        </w:rPr>
        <w:t>об</w:t>
      </w:r>
      <w:r>
        <w:rPr>
          <w:rFonts w:ascii="Times New Roman" w:hAnsi="Times New Roman" w:cs="Times New Roman"/>
          <w:sz w:val="28"/>
          <w:szCs w:val="28"/>
        </w:rPr>
        <w:t>уча</w:t>
      </w:r>
      <w:r w:rsidR="00D00E90">
        <w:rPr>
          <w:rFonts w:ascii="Times New Roman" w:hAnsi="Times New Roman" w:cs="Times New Roman"/>
          <w:sz w:val="28"/>
          <w:szCs w:val="28"/>
        </w:rPr>
        <w:t>ю</w:t>
      </w:r>
      <w:r>
        <w:rPr>
          <w:rFonts w:ascii="Times New Roman" w:hAnsi="Times New Roman" w:cs="Times New Roman"/>
          <w:sz w:val="28"/>
          <w:szCs w:val="28"/>
        </w:rPr>
        <w:t xml:space="preserve">щихся к различным предметным олимпиадам и конкурсам, в особенности – к успешному участию во Всероссийской предметной олимпиаде школьников одним из приоритетных направлений работы учителя-предметника, </w:t>
      </w:r>
      <w:r w:rsidR="005832E3">
        <w:rPr>
          <w:rFonts w:ascii="Times New Roman" w:hAnsi="Times New Roman" w:cs="Times New Roman"/>
          <w:sz w:val="28"/>
          <w:szCs w:val="28"/>
        </w:rPr>
        <w:t xml:space="preserve">а высокая интенсивность учительского труда заставляет искать наиболее рациональные приемы и методы такой работы. </w:t>
      </w:r>
    </w:p>
    <w:p w:rsidR="00366C22" w:rsidRDefault="003B2A08" w:rsidP="00991EA3">
      <w:pPr>
        <w:spacing w:after="0" w:line="360" w:lineRule="auto"/>
        <w:jc w:val="both"/>
        <w:rPr>
          <w:rFonts w:ascii="Times New Roman" w:hAnsi="Times New Roman" w:cs="Times New Roman"/>
          <w:sz w:val="28"/>
          <w:szCs w:val="28"/>
        </w:rPr>
      </w:pPr>
      <w:r w:rsidRPr="003B2A08">
        <w:rPr>
          <w:rFonts w:ascii="Times New Roman" w:hAnsi="Times New Roman" w:cs="Times New Roman"/>
          <w:sz w:val="28"/>
          <w:szCs w:val="28"/>
        </w:rPr>
        <w:t xml:space="preserve"> </w:t>
      </w:r>
      <w:r w:rsidR="004B2377">
        <w:rPr>
          <w:rFonts w:ascii="Times New Roman" w:hAnsi="Times New Roman" w:cs="Times New Roman"/>
          <w:sz w:val="28"/>
          <w:szCs w:val="28"/>
        </w:rPr>
        <w:t xml:space="preserve"> </w:t>
      </w:r>
      <w:r w:rsidRPr="003B2A08">
        <w:rPr>
          <w:rFonts w:ascii="Times New Roman" w:hAnsi="Times New Roman" w:cs="Times New Roman"/>
          <w:sz w:val="28"/>
          <w:szCs w:val="28"/>
        </w:rPr>
        <w:t xml:space="preserve">     </w:t>
      </w:r>
      <w:r w:rsidR="004B2377">
        <w:rPr>
          <w:rFonts w:ascii="Times New Roman" w:hAnsi="Times New Roman" w:cs="Times New Roman"/>
          <w:sz w:val="28"/>
          <w:szCs w:val="28"/>
        </w:rPr>
        <w:t xml:space="preserve"> </w:t>
      </w:r>
      <w:r w:rsidRPr="003B2A08">
        <w:rPr>
          <w:rFonts w:ascii="Times New Roman" w:hAnsi="Times New Roman" w:cs="Times New Roman"/>
          <w:sz w:val="28"/>
          <w:szCs w:val="28"/>
        </w:rPr>
        <w:t xml:space="preserve"> </w:t>
      </w:r>
      <w:r w:rsidR="00C92412">
        <w:rPr>
          <w:rFonts w:ascii="Times New Roman" w:hAnsi="Times New Roman" w:cs="Times New Roman"/>
          <w:sz w:val="28"/>
          <w:szCs w:val="28"/>
        </w:rPr>
        <w:t xml:space="preserve">Целью </w:t>
      </w:r>
      <w:r w:rsidR="00AF54EE">
        <w:rPr>
          <w:rFonts w:ascii="Times New Roman" w:hAnsi="Times New Roman" w:cs="Times New Roman"/>
          <w:sz w:val="28"/>
          <w:szCs w:val="28"/>
        </w:rPr>
        <w:t xml:space="preserve">выпускной квалификационной </w:t>
      </w:r>
      <w:r w:rsidR="00995596">
        <w:rPr>
          <w:rFonts w:ascii="Times New Roman" w:hAnsi="Times New Roman" w:cs="Times New Roman"/>
          <w:sz w:val="28"/>
          <w:szCs w:val="28"/>
        </w:rPr>
        <w:t xml:space="preserve">работы </w:t>
      </w:r>
      <w:r w:rsidR="00995596" w:rsidRPr="003B2A08">
        <w:rPr>
          <w:rFonts w:ascii="Times New Roman" w:hAnsi="Times New Roman" w:cs="Times New Roman"/>
          <w:sz w:val="28"/>
          <w:szCs w:val="28"/>
        </w:rPr>
        <w:t>является</w:t>
      </w:r>
      <w:r w:rsidR="004B2377">
        <w:rPr>
          <w:rFonts w:ascii="Times New Roman" w:hAnsi="Times New Roman" w:cs="Times New Roman"/>
          <w:sz w:val="28"/>
          <w:szCs w:val="28"/>
        </w:rPr>
        <w:t xml:space="preserve"> </w:t>
      </w:r>
      <w:r w:rsidR="00D00E90">
        <w:rPr>
          <w:rFonts w:ascii="Times New Roman" w:hAnsi="Times New Roman" w:cs="Times New Roman"/>
          <w:sz w:val="28"/>
          <w:szCs w:val="28"/>
        </w:rPr>
        <w:t>разработка</w:t>
      </w:r>
      <w:r w:rsidR="004B2377">
        <w:rPr>
          <w:rFonts w:ascii="Times New Roman" w:hAnsi="Times New Roman" w:cs="Times New Roman"/>
          <w:sz w:val="28"/>
          <w:szCs w:val="28"/>
        </w:rPr>
        <w:t xml:space="preserve"> методики подготовки к муниципальному этапу Всероссийской олимпиады школьников по биологии. </w:t>
      </w:r>
      <w:r w:rsidR="00995596" w:rsidRPr="003B2A08">
        <w:rPr>
          <w:rFonts w:ascii="Times New Roman" w:hAnsi="Times New Roman" w:cs="Times New Roman"/>
          <w:sz w:val="28"/>
          <w:szCs w:val="28"/>
        </w:rPr>
        <w:t xml:space="preserve"> </w:t>
      </w:r>
    </w:p>
    <w:p w:rsidR="004B2377" w:rsidRDefault="00366C22" w:rsidP="00991EA3">
      <w:pPr>
        <w:spacing w:after="0" w:line="360" w:lineRule="auto"/>
        <w:jc w:val="both"/>
        <w:rPr>
          <w:rFonts w:ascii="Times New Roman" w:hAnsi="Times New Roman" w:cs="Times New Roman"/>
          <w:sz w:val="28"/>
          <w:szCs w:val="28"/>
        </w:rPr>
      </w:pPr>
      <w:r w:rsidRPr="00BE3314">
        <w:rPr>
          <w:rFonts w:ascii="Times New Roman" w:hAnsi="Times New Roman" w:cs="Times New Roman"/>
          <w:sz w:val="28"/>
          <w:szCs w:val="28"/>
        </w:rPr>
        <w:t xml:space="preserve">         </w:t>
      </w:r>
      <w:r>
        <w:rPr>
          <w:rFonts w:ascii="Times New Roman" w:hAnsi="Times New Roman" w:cs="Times New Roman"/>
          <w:sz w:val="28"/>
          <w:szCs w:val="28"/>
        </w:rPr>
        <w:t>Задачи</w:t>
      </w:r>
      <w:r>
        <w:rPr>
          <w:rFonts w:ascii="Times New Roman" w:hAnsi="Times New Roman" w:cs="Times New Roman"/>
          <w:sz w:val="28"/>
          <w:szCs w:val="28"/>
          <w:lang w:val="en-US"/>
        </w:rPr>
        <w:t>:</w:t>
      </w:r>
      <w:r w:rsidR="00995596" w:rsidRPr="003B2A08">
        <w:rPr>
          <w:rFonts w:ascii="Times New Roman" w:hAnsi="Times New Roman" w:cs="Times New Roman"/>
          <w:sz w:val="28"/>
          <w:szCs w:val="28"/>
        </w:rPr>
        <w:t xml:space="preserve"> </w:t>
      </w:r>
    </w:p>
    <w:p w:rsidR="002A72DE" w:rsidRDefault="002A72DE" w:rsidP="00991EA3">
      <w:pPr>
        <w:pStyle w:val="a3"/>
        <w:numPr>
          <w:ilvl w:val="0"/>
          <w:numId w:val="20"/>
        </w:numPr>
        <w:spacing w:after="0" w:line="360" w:lineRule="auto"/>
        <w:jc w:val="both"/>
        <w:rPr>
          <w:rFonts w:ascii="Times New Roman" w:hAnsi="Times New Roman" w:cs="Times New Roman"/>
          <w:sz w:val="28"/>
          <w:szCs w:val="28"/>
        </w:rPr>
      </w:pPr>
      <w:r w:rsidRPr="000F5492">
        <w:rPr>
          <w:rFonts w:ascii="Times New Roman" w:hAnsi="Times New Roman" w:cs="Times New Roman"/>
          <w:sz w:val="28"/>
          <w:szCs w:val="28"/>
        </w:rPr>
        <w:t>Изуч</w:t>
      </w:r>
      <w:r w:rsidR="00D00E90">
        <w:rPr>
          <w:rFonts w:ascii="Times New Roman" w:hAnsi="Times New Roman" w:cs="Times New Roman"/>
          <w:sz w:val="28"/>
          <w:szCs w:val="28"/>
        </w:rPr>
        <w:t>ить</w:t>
      </w:r>
      <w:r w:rsidR="000F5492">
        <w:rPr>
          <w:rFonts w:ascii="Times New Roman" w:hAnsi="Times New Roman" w:cs="Times New Roman"/>
          <w:sz w:val="28"/>
          <w:szCs w:val="28"/>
        </w:rPr>
        <w:t xml:space="preserve"> истори</w:t>
      </w:r>
      <w:r w:rsidR="00D00E90">
        <w:rPr>
          <w:rFonts w:ascii="Times New Roman" w:hAnsi="Times New Roman" w:cs="Times New Roman"/>
          <w:sz w:val="28"/>
          <w:szCs w:val="28"/>
        </w:rPr>
        <w:t>ю</w:t>
      </w:r>
      <w:r w:rsidR="000F5492">
        <w:rPr>
          <w:rFonts w:ascii="Times New Roman" w:hAnsi="Times New Roman" w:cs="Times New Roman"/>
          <w:sz w:val="28"/>
          <w:szCs w:val="28"/>
        </w:rPr>
        <w:t xml:space="preserve"> и поряд</w:t>
      </w:r>
      <w:r w:rsidR="00D00E90">
        <w:rPr>
          <w:rFonts w:ascii="Times New Roman" w:hAnsi="Times New Roman" w:cs="Times New Roman"/>
          <w:sz w:val="28"/>
          <w:szCs w:val="28"/>
        </w:rPr>
        <w:t>о</w:t>
      </w:r>
      <w:r w:rsidRPr="000F5492">
        <w:rPr>
          <w:rFonts w:ascii="Times New Roman" w:hAnsi="Times New Roman" w:cs="Times New Roman"/>
          <w:sz w:val="28"/>
          <w:szCs w:val="28"/>
        </w:rPr>
        <w:t xml:space="preserve">к проведения </w:t>
      </w:r>
      <w:r w:rsidR="000F5492">
        <w:rPr>
          <w:rFonts w:ascii="Times New Roman" w:hAnsi="Times New Roman" w:cs="Times New Roman"/>
          <w:sz w:val="28"/>
          <w:szCs w:val="28"/>
        </w:rPr>
        <w:t xml:space="preserve">Всероссийской олимпиады школьников по </w:t>
      </w:r>
      <w:r w:rsidR="00D00E90">
        <w:rPr>
          <w:rFonts w:ascii="Times New Roman" w:hAnsi="Times New Roman" w:cs="Times New Roman"/>
          <w:sz w:val="28"/>
          <w:szCs w:val="28"/>
        </w:rPr>
        <w:t>биологии, требования</w:t>
      </w:r>
      <w:r w:rsidR="000F5492">
        <w:rPr>
          <w:rFonts w:ascii="Times New Roman" w:hAnsi="Times New Roman" w:cs="Times New Roman"/>
          <w:sz w:val="28"/>
          <w:szCs w:val="28"/>
        </w:rPr>
        <w:t>, предъявляемых к участнику на каждом этапе, содержаний заданий олимпиады муниципального уровня;</w:t>
      </w:r>
    </w:p>
    <w:p w:rsidR="000F5492" w:rsidRDefault="00D00E90" w:rsidP="00991EA3">
      <w:pPr>
        <w:pStyle w:val="a3"/>
        <w:numPr>
          <w:ilvl w:val="0"/>
          <w:numId w:val="2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w:t>
      </w:r>
      <w:r w:rsidR="000F5492" w:rsidRPr="000F5492">
        <w:rPr>
          <w:rFonts w:ascii="Times New Roman" w:hAnsi="Times New Roman" w:cs="Times New Roman"/>
          <w:sz w:val="28"/>
          <w:szCs w:val="28"/>
        </w:rPr>
        <w:t>бобщ</w:t>
      </w:r>
      <w:r>
        <w:rPr>
          <w:rFonts w:ascii="Times New Roman" w:hAnsi="Times New Roman" w:cs="Times New Roman"/>
          <w:sz w:val="28"/>
          <w:szCs w:val="28"/>
        </w:rPr>
        <w:t>ить педагогический опыт</w:t>
      </w:r>
      <w:r w:rsidR="000F5492" w:rsidRPr="000F5492">
        <w:rPr>
          <w:rFonts w:ascii="Times New Roman" w:hAnsi="Times New Roman" w:cs="Times New Roman"/>
          <w:sz w:val="28"/>
          <w:szCs w:val="28"/>
        </w:rPr>
        <w:t xml:space="preserve"> учителей</w:t>
      </w:r>
      <w:r>
        <w:rPr>
          <w:rFonts w:ascii="Times New Roman" w:hAnsi="Times New Roman" w:cs="Times New Roman"/>
          <w:sz w:val="28"/>
          <w:szCs w:val="28"/>
        </w:rPr>
        <w:t xml:space="preserve"> биологии</w:t>
      </w:r>
      <w:r w:rsidR="000F5492" w:rsidRPr="000F5492">
        <w:rPr>
          <w:rFonts w:ascii="Times New Roman" w:hAnsi="Times New Roman" w:cs="Times New Roman"/>
          <w:sz w:val="28"/>
          <w:szCs w:val="28"/>
        </w:rPr>
        <w:t xml:space="preserve">, способных подготовить </w:t>
      </w:r>
      <w:r w:rsidR="00BE2E2A">
        <w:rPr>
          <w:rFonts w:ascii="Times New Roman" w:hAnsi="Times New Roman" w:cs="Times New Roman"/>
          <w:sz w:val="28"/>
          <w:szCs w:val="28"/>
        </w:rPr>
        <w:t>об</w:t>
      </w:r>
      <w:r w:rsidR="000F5492" w:rsidRPr="000F5492">
        <w:rPr>
          <w:rFonts w:ascii="Times New Roman" w:hAnsi="Times New Roman" w:cs="Times New Roman"/>
          <w:sz w:val="28"/>
          <w:szCs w:val="28"/>
        </w:rPr>
        <w:t>уча</w:t>
      </w:r>
      <w:r w:rsidR="00BE2E2A">
        <w:rPr>
          <w:rFonts w:ascii="Times New Roman" w:hAnsi="Times New Roman" w:cs="Times New Roman"/>
          <w:sz w:val="28"/>
          <w:szCs w:val="28"/>
        </w:rPr>
        <w:t>ю</w:t>
      </w:r>
      <w:r w:rsidR="000F5492" w:rsidRPr="000F5492">
        <w:rPr>
          <w:rFonts w:ascii="Times New Roman" w:hAnsi="Times New Roman" w:cs="Times New Roman"/>
          <w:sz w:val="28"/>
          <w:szCs w:val="28"/>
        </w:rPr>
        <w:t xml:space="preserve">щихся </w:t>
      </w:r>
      <w:r w:rsidR="00F84986">
        <w:rPr>
          <w:rFonts w:ascii="Times New Roman" w:hAnsi="Times New Roman" w:cs="Times New Roman"/>
          <w:sz w:val="28"/>
          <w:szCs w:val="28"/>
        </w:rPr>
        <w:t>к успешному участию в олимпиаде;</w:t>
      </w:r>
    </w:p>
    <w:p w:rsidR="00D00E90" w:rsidRPr="00D00E90" w:rsidRDefault="00D00E90" w:rsidP="00991EA3">
      <w:pPr>
        <w:pStyle w:val="a3"/>
        <w:numPr>
          <w:ilvl w:val="0"/>
          <w:numId w:val="20"/>
        </w:numPr>
        <w:spacing w:after="0" w:line="360" w:lineRule="auto"/>
        <w:rPr>
          <w:rFonts w:ascii="Times New Roman" w:hAnsi="Times New Roman" w:cs="Times New Roman"/>
          <w:sz w:val="28"/>
          <w:szCs w:val="28"/>
        </w:rPr>
      </w:pPr>
      <w:r w:rsidRPr="00D00E90">
        <w:rPr>
          <w:rFonts w:ascii="Times New Roman" w:hAnsi="Times New Roman" w:cs="Times New Roman"/>
          <w:sz w:val="28"/>
          <w:szCs w:val="28"/>
        </w:rPr>
        <w:t xml:space="preserve">Провести апробацию методики подготовки к муниципальному этапу Всероссийской олимпиады школьников по биологии.  </w:t>
      </w:r>
    </w:p>
    <w:p w:rsidR="00995596" w:rsidRPr="003B2A08" w:rsidRDefault="004B2377" w:rsidP="00991E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95596" w:rsidRPr="00953B70">
        <w:rPr>
          <w:rFonts w:ascii="Times New Roman" w:hAnsi="Times New Roman" w:cs="Times New Roman"/>
          <w:sz w:val="28"/>
          <w:szCs w:val="28"/>
        </w:rPr>
        <w:t>Объект исследования</w:t>
      </w:r>
      <w:r w:rsidR="00995596" w:rsidRPr="003B2A08">
        <w:rPr>
          <w:rFonts w:ascii="Times New Roman" w:hAnsi="Times New Roman" w:cs="Times New Roman"/>
          <w:sz w:val="28"/>
          <w:szCs w:val="28"/>
        </w:rPr>
        <w:t xml:space="preserve">: </w:t>
      </w:r>
      <w:r w:rsidR="00995596">
        <w:rPr>
          <w:rFonts w:ascii="Times New Roman" w:hAnsi="Times New Roman" w:cs="Times New Roman"/>
          <w:sz w:val="28"/>
          <w:szCs w:val="28"/>
        </w:rPr>
        <w:t>образовательный</w:t>
      </w:r>
      <w:r w:rsidR="00995596" w:rsidRPr="003B2A08">
        <w:rPr>
          <w:rFonts w:ascii="Times New Roman" w:hAnsi="Times New Roman" w:cs="Times New Roman"/>
          <w:sz w:val="28"/>
          <w:szCs w:val="28"/>
        </w:rPr>
        <w:t xml:space="preserve"> процесс по биологии, включающий подготовку </w:t>
      </w:r>
      <w:r w:rsidR="000D2501">
        <w:rPr>
          <w:rFonts w:ascii="Times New Roman" w:hAnsi="Times New Roman" w:cs="Times New Roman"/>
          <w:sz w:val="28"/>
          <w:szCs w:val="28"/>
        </w:rPr>
        <w:t>об</w:t>
      </w:r>
      <w:r w:rsidR="00995596" w:rsidRPr="003B2A08">
        <w:rPr>
          <w:rFonts w:ascii="Times New Roman" w:hAnsi="Times New Roman" w:cs="Times New Roman"/>
          <w:sz w:val="28"/>
          <w:szCs w:val="28"/>
        </w:rPr>
        <w:t>уча</w:t>
      </w:r>
      <w:r w:rsidR="000D2501">
        <w:rPr>
          <w:rFonts w:ascii="Times New Roman" w:hAnsi="Times New Roman" w:cs="Times New Roman"/>
          <w:sz w:val="28"/>
          <w:szCs w:val="28"/>
        </w:rPr>
        <w:t>ю</w:t>
      </w:r>
      <w:r w:rsidR="00995596" w:rsidRPr="003B2A08">
        <w:rPr>
          <w:rFonts w:ascii="Times New Roman" w:hAnsi="Times New Roman" w:cs="Times New Roman"/>
          <w:sz w:val="28"/>
          <w:szCs w:val="28"/>
        </w:rPr>
        <w:t>щихся к участию в</w:t>
      </w:r>
      <w:r w:rsidR="00AF54EE">
        <w:rPr>
          <w:rFonts w:ascii="Times New Roman" w:hAnsi="Times New Roman" w:cs="Times New Roman"/>
          <w:sz w:val="28"/>
          <w:szCs w:val="28"/>
        </w:rPr>
        <w:t xml:space="preserve"> муниципальном этапе Всероссийской олимпиады</w:t>
      </w:r>
      <w:r w:rsidR="00995596" w:rsidRPr="003B2A08">
        <w:rPr>
          <w:rFonts w:ascii="Times New Roman" w:hAnsi="Times New Roman" w:cs="Times New Roman"/>
          <w:sz w:val="28"/>
          <w:szCs w:val="28"/>
        </w:rPr>
        <w:t xml:space="preserve"> школьников по биологии.</w:t>
      </w:r>
    </w:p>
    <w:p w:rsidR="00995596" w:rsidRPr="003B2A08" w:rsidRDefault="00AF54EE" w:rsidP="00991E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B2377">
        <w:rPr>
          <w:rFonts w:ascii="Times New Roman" w:hAnsi="Times New Roman" w:cs="Times New Roman"/>
          <w:sz w:val="28"/>
          <w:szCs w:val="28"/>
        </w:rPr>
        <w:t xml:space="preserve"> </w:t>
      </w:r>
      <w:r w:rsidR="00995596" w:rsidRPr="00953B70">
        <w:rPr>
          <w:rFonts w:ascii="Times New Roman" w:hAnsi="Times New Roman" w:cs="Times New Roman"/>
          <w:sz w:val="28"/>
          <w:szCs w:val="28"/>
        </w:rPr>
        <w:t>Предмет исследования</w:t>
      </w:r>
      <w:r w:rsidR="00995596" w:rsidRPr="003B2A08">
        <w:rPr>
          <w:rFonts w:ascii="Times New Roman" w:hAnsi="Times New Roman" w:cs="Times New Roman"/>
          <w:sz w:val="28"/>
          <w:szCs w:val="28"/>
        </w:rPr>
        <w:t xml:space="preserve">: основные </w:t>
      </w:r>
      <w:r w:rsidR="000D2501">
        <w:rPr>
          <w:rFonts w:ascii="Times New Roman" w:hAnsi="Times New Roman" w:cs="Times New Roman"/>
          <w:sz w:val="28"/>
          <w:szCs w:val="28"/>
        </w:rPr>
        <w:t>способы</w:t>
      </w:r>
      <w:r w:rsidR="004B2377">
        <w:rPr>
          <w:rFonts w:ascii="Times New Roman" w:hAnsi="Times New Roman" w:cs="Times New Roman"/>
          <w:sz w:val="28"/>
          <w:szCs w:val="28"/>
        </w:rPr>
        <w:t xml:space="preserve"> </w:t>
      </w:r>
      <w:r w:rsidR="00995596" w:rsidRPr="003B2A08">
        <w:rPr>
          <w:rFonts w:ascii="Times New Roman" w:hAnsi="Times New Roman" w:cs="Times New Roman"/>
          <w:sz w:val="28"/>
          <w:szCs w:val="28"/>
        </w:rPr>
        <w:t xml:space="preserve">деятельности учителя, </w:t>
      </w:r>
      <w:r w:rsidR="000D2501">
        <w:rPr>
          <w:rFonts w:ascii="Times New Roman" w:hAnsi="Times New Roman" w:cs="Times New Roman"/>
          <w:sz w:val="28"/>
          <w:szCs w:val="28"/>
        </w:rPr>
        <w:t>осуществляющего подготовку обучающихся к участию</w:t>
      </w:r>
      <w:r w:rsidR="00995596" w:rsidRPr="003B2A08">
        <w:rPr>
          <w:rFonts w:ascii="Times New Roman" w:hAnsi="Times New Roman" w:cs="Times New Roman"/>
          <w:sz w:val="28"/>
          <w:szCs w:val="28"/>
        </w:rPr>
        <w:t xml:space="preserve"> во Всероссийской олимпиаде школьников по биологии</w:t>
      </w:r>
    </w:p>
    <w:p w:rsidR="00995596" w:rsidRPr="003B2A08" w:rsidRDefault="00995596" w:rsidP="00991EA3">
      <w:pPr>
        <w:spacing w:after="0" w:line="360" w:lineRule="auto"/>
        <w:jc w:val="both"/>
        <w:rPr>
          <w:rFonts w:ascii="Times New Roman" w:hAnsi="Times New Roman" w:cs="Times New Roman"/>
          <w:sz w:val="28"/>
          <w:szCs w:val="28"/>
        </w:rPr>
      </w:pPr>
      <w:r w:rsidRPr="00953B70">
        <w:rPr>
          <w:rFonts w:ascii="Times New Roman" w:hAnsi="Times New Roman" w:cs="Times New Roman"/>
          <w:sz w:val="28"/>
          <w:szCs w:val="28"/>
        </w:rPr>
        <w:t xml:space="preserve">        </w:t>
      </w:r>
      <w:r w:rsidR="00AF54EE">
        <w:rPr>
          <w:rFonts w:ascii="Times New Roman" w:hAnsi="Times New Roman" w:cs="Times New Roman"/>
          <w:sz w:val="28"/>
          <w:szCs w:val="28"/>
        </w:rPr>
        <w:t xml:space="preserve"> </w:t>
      </w:r>
      <w:r w:rsidRPr="00953B70">
        <w:rPr>
          <w:rFonts w:ascii="Times New Roman" w:hAnsi="Times New Roman" w:cs="Times New Roman"/>
          <w:sz w:val="28"/>
          <w:szCs w:val="28"/>
        </w:rPr>
        <w:t xml:space="preserve"> Гипотеза</w:t>
      </w:r>
      <w:r w:rsidRPr="003B2A08">
        <w:rPr>
          <w:rFonts w:ascii="Times New Roman" w:hAnsi="Times New Roman" w:cs="Times New Roman"/>
          <w:sz w:val="28"/>
          <w:szCs w:val="28"/>
        </w:rPr>
        <w:t xml:space="preserve">: специальным образом организованная работа по подготовке учащихся к участию в </w:t>
      </w:r>
      <w:r w:rsidR="000D2501">
        <w:rPr>
          <w:rFonts w:ascii="Times New Roman" w:hAnsi="Times New Roman" w:cs="Times New Roman"/>
          <w:sz w:val="28"/>
          <w:szCs w:val="28"/>
        </w:rPr>
        <w:t xml:space="preserve">муниципальном этапе Всероссийской олимпиады </w:t>
      </w:r>
      <w:r w:rsidR="000D2501">
        <w:rPr>
          <w:rFonts w:ascii="Times New Roman" w:hAnsi="Times New Roman" w:cs="Times New Roman"/>
          <w:sz w:val="28"/>
          <w:szCs w:val="28"/>
        </w:rPr>
        <w:lastRenderedPageBreak/>
        <w:t xml:space="preserve">школьников </w:t>
      </w:r>
      <w:r w:rsidRPr="003B2A08">
        <w:rPr>
          <w:rFonts w:ascii="Times New Roman" w:hAnsi="Times New Roman" w:cs="Times New Roman"/>
          <w:sz w:val="28"/>
          <w:szCs w:val="28"/>
        </w:rPr>
        <w:t xml:space="preserve">по биологии должна обеспечить высокое качество результатов учеников. </w:t>
      </w:r>
    </w:p>
    <w:p w:rsidR="00995596" w:rsidRDefault="00995596" w:rsidP="00991EA3">
      <w:pPr>
        <w:spacing w:after="0" w:line="360" w:lineRule="auto"/>
        <w:jc w:val="both"/>
        <w:rPr>
          <w:rFonts w:ascii="Times New Roman" w:hAnsi="Times New Roman" w:cs="Times New Roman"/>
          <w:sz w:val="28"/>
          <w:szCs w:val="28"/>
        </w:rPr>
      </w:pPr>
      <w:r w:rsidRPr="00953B70">
        <w:rPr>
          <w:rFonts w:ascii="Times New Roman" w:hAnsi="Times New Roman" w:cs="Times New Roman"/>
          <w:sz w:val="28"/>
          <w:szCs w:val="28"/>
        </w:rPr>
        <w:t xml:space="preserve">         </w:t>
      </w:r>
      <w:r w:rsidR="002D6DFA">
        <w:rPr>
          <w:rFonts w:ascii="Times New Roman" w:hAnsi="Times New Roman" w:cs="Times New Roman"/>
          <w:sz w:val="28"/>
          <w:szCs w:val="28"/>
        </w:rPr>
        <w:t xml:space="preserve"> </w:t>
      </w:r>
      <w:r w:rsidRPr="00953B70">
        <w:rPr>
          <w:rFonts w:ascii="Times New Roman" w:hAnsi="Times New Roman" w:cs="Times New Roman"/>
          <w:sz w:val="28"/>
          <w:szCs w:val="28"/>
        </w:rPr>
        <w:t>Методы</w:t>
      </w:r>
      <w:r w:rsidRPr="003B2A08">
        <w:rPr>
          <w:rFonts w:ascii="Times New Roman" w:hAnsi="Times New Roman" w:cs="Times New Roman"/>
          <w:sz w:val="28"/>
          <w:szCs w:val="28"/>
        </w:rPr>
        <w:t>: сравнительный анализ цифровых данных, анализ т</w:t>
      </w:r>
      <w:r>
        <w:rPr>
          <w:rFonts w:ascii="Times New Roman" w:hAnsi="Times New Roman" w:cs="Times New Roman"/>
          <w:sz w:val="28"/>
          <w:szCs w:val="28"/>
        </w:rPr>
        <w:t xml:space="preserve">екстовой информации, опрос, обобщение, </w:t>
      </w:r>
      <w:r w:rsidR="000D2501">
        <w:rPr>
          <w:rFonts w:ascii="Times New Roman" w:hAnsi="Times New Roman" w:cs="Times New Roman"/>
          <w:sz w:val="28"/>
          <w:szCs w:val="28"/>
        </w:rPr>
        <w:t xml:space="preserve">педагогический </w:t>
      </w:r>
      <w:r>
        <w:rPr>
          <w:rFonts w:ascii="Times New Roman" w:hAnsi="Times New Roman" w:cs="Times New Roman"/>
          <w:sz w:val="28"/>
          <w:szCs w:val="28"/>
        </w:rPr>
        <w:t>эксперимент.</w:t>
      </w:r>
    </w:p>
    <w:p w:rsidR="003B2A08" w:rsidRPr="003B2A08" w:rsidRDefault="003B2A08" w:rsidP="00991EA3">
      <w:pPr>
        <w:spacing w:after="0" w:line="360" w:lineRule="auto"/>
        <w:jc w:val="both"/>
        <w:rPr>
          <w:rFonts w:ascii="Times New Roman" w:hAnsi="Times New Roman" w:cs="Times New Roman"/>
          <w:sz w:val="28"/>
          <w:szCs w:val="28"/>
        </w:rPr>
      </w:pPr>
      <w:r w:rsidRPr="003B2A08">
        <w:rPr>
          <w:rFonts w:ascii="Times New Roman" w:hAnsi="Times New Roman" w:cs="Times New Roman"/>
          <w:sz w:val="28"/>
          <w:szCs w:val="28"/>
        </w:rPr>
        <w:t xml:space="preserve">         </w:t>
      </w:r>
      <w:r w:rsidR="002D6DFA">
        <w:rPr>
          <w:rFonts w:ascii="Times New Roman" w:hAnsi="Times New Roman" w:cs="Times New Roman"/>
          <w:sz w:val="28"/>
          <w:szCs w:val="28"/>
        </w:rPr>
        <w:t xml:space="preserve"> </w:t>
      </w:r>
      <w:r w:rsidRPr="003B2A08">
        <w:rPr>
          <w:rFonts w:ascii="Times New Roman" w:hAnsi="Times New Roman" w:cs="Times New Roman"/>
          <w:sz w:val="28"/>
          <w:szCs w:val="28"/>
        </w:rPr>
        <w:t xml:space="preserve">Структура работы: в первой главе раскрывается </w:t>
      </w:r>
      <w:r w:rsidR="001B1BB9">
        <w:rPr>
          <w:rFonts w:ascii="Times New Roman" w:hAnsi="Times New Roman" w:cs="Times New Roman"/>
          <w:sz w:val="28"/>
          <w:szCs w:val="28"/>
        </w:rPr>
        <w:t xml:space="preserve">история и </w:t>
      </w:r>
      <w:r w:rsidRPr="003B2A08">
        <w:rPr>
          <w:rFonts w:ascii="Times New Roman" w:hAnsi="Times New Roman" w:cs="Times New Roman"/>
          <w:sz w:val="28"/>
          <w:szCs w:val="28"/>
        </w:rPr>
        <w:t>порядок проведения Всероссийской олимпиады школьников по биологии, анализируются требования, предъявляемые к учащимся для прохождения на региональный и заключительный этапы олимпиады</w:t>
      </w:r>
      <w:r w:rsidR="00AF54EE">
        <w:rPr>
          <w:rFonts w:ascii="Times New Roman" w:hAnsi="Times New Roman" w:cs="Times New Roman"/>
          <w:sz w:val="28"/>
          <w:szCs w:val="28"/>
        </w:rPr>
        <w:t xml:space="preserve">, а также содержание олимпиадных заданий </w:t>
      </w:r>
      <w:r w:rsidR="004B2377">
        <w:rPr>
          <w:rFonts w:ascii="Times New Roman" w:hAnsi="Times New Roman" w:cs="Times New Roman"/>
          <w:sz w:val="28"/>
          <w:szCs w:val="28"/>
        </w:rPr>
        <w:t xml:space="preserve">муниципального этапа Всероссийской олимпиады школьников по биологии в Красноярском крае </w:t>
      </w:r>
      <w:r w:rsidR="00AF54EE">
        <w:rPr>
          <w:rFonts w:ascii="Times New Roman" w:hAnsi="Times New Roman" w:cs="Times New Roman"/>
          <w:sz w:val="28"/>
          <w:szCs w:val="28"/>
        </w:rPr>
        <w:t>за 2014-2018 годы</w:t>
      </w:r>
      <w:r w:rsidRPr="003B2A08">
        <w:rPr>
          <w:rFonts w:ascii="Times New Roman" w:hAnsi="Times New Roman" w:cs="Times New Roman"/>
          <w:sz w:val="28"/>
          <w:szCs w:val="28"/>
        </w:rPr>
        <w:t>; во второй главе суммируется опыт участников заключительного этапа олимпиады по биологии и опыт учителей, успешно готовящих своих учеников к олимпиаде на муниципальном и региональном уровне</w:t>
      </w:r>
      <w:r w:rsidR="00AF54EE">
        <w:rPr>
          <w:rFonts w:ascii="Times New Roman" w:hAnsi="Times New Roman" w:cs="Times New Roman"/>
          <w:sz w:val="28"/>
          <w:szCs w:val="28"/>
        </w:rPr>
        <w:t>, определяются основные направления</w:t>
      </w:r>
      <w:r w:rsidR="00366C22">
        <w:rPr>
          <w:rFonts w:ascii="Times New Roman" w:hAnsi="Times New Roman" w:cs="Times New Roman"/>
          <w:sz w:val="28"/>
          <w:szCs w:val="28"/>
        </w:rPr>
        <w:t>, приемы и методы</w:t>
      </w:r>
      <w:r w:rsidR="00AF54EE">
        <w:rPr>
          <w:rFonts w:ascii="Times New Roman" w:hAnsi="Times New Roman" w:cs="Times New Roman"/>
          <w:sz w:val="28"/>
          <w:szCs w:val="28"/>
        </w:rPr>
        <w:t xml:space="preserve"> работы педагога и возможные </w:t>
      </w:r>
      <w:r w:rsidR="00C92412">
        <w:rPr>
          <w:rFonts w:ascii="Times New Roman" w:hAnsi="Times New Roman" w:cs="Times New Roman"/>
          <w:sz w:val="28"/>
          <w:szCs w:val="28"/>
        </w:rPr>
        <w:t>формы</w:t>
      </w:r>
      <w:r w:rsidR="00AF54EE">
        <w:rPr>
          <w:rFonts w:ascii="Times New Roman" w:hAnsi="Times New Roman" w:cs="Times New Roman"/>
          <w:sz w:val="28"/>
          <w:szCs w:val="28"/>
        </w:rPr>
        <w:t xml:space="preserve"> ее организации</w:t>
      </w:r>
      <w:r w:rsidRPr="003B2A08">
        <w:rPr>
          <w:rFonts w:ascii="Times New Roman" w:hAnsi="Times New Roman" w:cs="Times New Roman"/>
          <w:sz w:val="28"/>
          <w:szCs w:val="28"/>
        </w:rPr>
        <w:t xml:space="preserve">; в третьей главе дается </w:t>
      </w:r>
      <w:r w:rsidR="00AF54EE">
        <w:rPr>
          <w:rFonts w:ascii="Times New Roman" w:hAnsi="Times New Roman" w:cs="Times New Roman"/>
          <w:sz w:val="28"/>
          <w:szCs w:val="28"/>
        </w:rPr>
        <w:t xml:space="preserve">описание и </w:t>
      </w:r>
      <w:r w:rsidRPr="003B2A08">
        <w:rPr>
          <w:rFonts w:ascii="Times New Roman" w:hAnsi="Times New Roman" w:cs="Times New Roman"/>
          <w:sz w:val="28"/>
          <w:szCs w:val="28"/>
        </w:rPr>
        <w:t xml:space="preserve">анализ результатов </w:t>
      </w:r>
      <w:r w:rsidR="00995596">
        <w:rPr>
          <w:rFonts w:ascii="Times New Roman" w:hAnsi="Times New Roman" w:cs="Times New Roman"/>
          <w:sz w:val="28"/>
          <w:szCs w:val="28"/>
        </w:rPr>
        <w:t xml:space="preserve">эксперимента по </w:t>
      </w:r>
      <w:r w:rsidR="00366C22">
        <w:rPr>
          <w:rFonts w:ascii="Times New Roman" w:hAnsi="Times New Roman" w:cs="Times New Roman"/>
          <w:sz w:val="28"/>
          <w:szCs w:val="28"/>
        </w:rPr>
        <w:t xml:space="preserve">разработке и внедрению модульной программы  </w:t>
      </w:r>
      <w:r w:rsidR="00995596">
        <w:rPr>
          <w:rFonts w:ascii="Times New Roman" w:hAnsi="Times New Roman" w:cs="Times New Roman"/>
          <w:sz w:val="28"/>
          <w:szCs w:val="28"/>
        </w:rPr>
        <w:t>по</w:t>
      </w:r>
      <w:r w:rsidR="00366C22">
        <w:rPr>
          <w:rFonts w:ascii="Times New Roman" w:hAnsi="Times New Roman" w:cs="Times New Roman"/>
          <w:sz w:val="28"/>
          <w:szCs w:val="28"/>
        </w:rPr>
        <w:t xml:space="preserve">дготовки </w:t>
      </w:r>
      <w:r w:rsidR="00995596">
        <w:rPr>
          <w:rFonts w:ascii="Times New Roman" w:hAnsi="Times New Roman" w:cs="Times New Roman"/>
          <w:sz w:val="28"/>
          <w:szCs w:val="28"/>
        </w:rPr>
        <w:t>учащихся к муниципальному этапу Всероссийской олимпиады школьников по биологии.</w:t>
      </w:r>
    </w:p>
    <w:p w:rsidR="003B2A08" w:rsidRDefault="003B2A08" w:rsidP="00991EA3">
      <w:pPr>
        <w:spacing w:after="0" w:line="360" w:lineRule="auto"/>
        <w:jc w:val="both"/>
        <w:rPr>
          <w:rFonts w:ascii="Times New Roman" w:hAnsi="Times New Roman" w:cs="Times New Roman"/>
          <w:sz w:val="28"/>
          <w:szCs w:val="28"/>
        </w:rPr>
      </w:pPr>
      <w:r w:rsidRPr="003B2A08">
        <w:rPr>
          <w:rFonts w:ascii="Times New Roman" w:hAnsi="Times New Roman" w:cs="Times New Roman"/>
          <w:sz w:val="28"/>
          <w:szCs w:val="28"/>
        </w:rPr>
        <w:t xml:space="preserve">           Аналитическая часть работы выполнена с привлечением данных о результатах регионального этапа Всероссийской олимпиады по биологии в Красноярском крае за период с 2014 по 2018 годы, расположенных на сайте Министерства образования Красноярского края, данных о результатах проведения муниципального этапа олимпиады в г. Назарово Красноярского края, расположенных </w:t>
      </w:r>
      <w:r w:rsidR="00AF54EE">
        <w:rPr>
          <w:rFonts w:ascii="Times New Roman" w:hAnsi="Times New Roman" w:cs="Times New Roman"/>
          <w:sz w:val="28"/>
          <w:szCs w:val="28"/>
        </w:rPr>
        <w:t>на сайте МБОУ СОШ№9 г Назарово, а также заданий муниципального этапа Всероссийской олимпиады школьников по биологии, полученные в Упр</w:t>
      </w:r>
      <w:r w:rsidR="00366C22">
        <w:rPr>
          <w:rFonts w:ascii="Times New Roman" w:hAnsi="Times New Roman" w:cs="Times New Roman"/>
          <w:sz w:val="28"/>
          <w:szCs w:val="28"/>
        </w:rPr>
        <w:t>авлении образования г. Назарово, заданий муниципального, регионального и заключительного этапов Всероссийской олимпиады школьников по биологии, выложенных на сайте «Олимпиада.ру»</w:t>
      </w:r>
    </w:p>
    <w:p w:rsidR="00C92412" w:rsidRDefault="00C92412" w:rsidP="00991EA3">
      <w:pPr>
        <w:spacing w:after="0" w:line="360" w:lineRule="auto"/>
        <w:jc w:val="both"/>
        <w:rPr>
          <w:rFonts w:ascii="Times New Roman" w:hAnsi="Times New Roman" w:cs="Times New Roman"/>
          <w:sz w:val="28"/>
          <w:szCs w:val="28"/>
        </w:rPr>
      </w:pPr>
    </w:p>
    <w:p w:rsidR="00EE44E2" w:rsidRDefault="00EE44E2" w:rsidP="00991EA3">
      <w:pPr>
        <w:spacing w:after="0" w:line="360" w:lineRule="auto"/>
        <w:jc w:val="both"/>
        <w:rPr>
          <w:rFonts w:ascii="Times New Roman" w:hAnsi="Times New Roman" w:cs="Times New Roman"/>
          <w:sz w:val="28"/>
          <w:szCs w:val="28"/>
        </w:rPr>
      </w:pPr>
    </w:p>
    <w:p w:rsidR="000D2501" w:rsidRDefault="003B2A08" w:rsidP="00991EA3">
      <w:pPr>
        <w:spacing w:after="0" w:line="360" w:lineRule="auto"/>
        <w:jc w:val="center"/>
        <w:rPr>
          <w:rFonts w:ascii="Times New Roman" w:eastAsia="Calibri" w:hAnsi="Times New Roman" w:cs="Times New Roman"/>
          <w:sz w:val="28"/>
        </w:rPr>
      </w:pPr>
      <w:r w:rsidRPr="003B2A08">
        <w:rPr>
          <w:rFonts w:ascii="Times New Roman" w:eastAsia="Calibri" w:hAnsi="Times New Roman" w:cs="Times New Roman"/>
          <w:b/>
          <w:sz w:val="28"/>
        </w:rPr>
        <w:lastRenderedPageBreak/>
        <w:t>ГЛАВА 1.</w:t>
      </w:r>
      <w:r w:rsidRPr="003B2A08">
        <w:rPr>
          <w:rFonts w:ascii="Times New Roman" w:eastAsia="Calibri" w:hAnsi="Times New Roman" w:cs="Times New Roman"/>
          <w:sz w:val="28"/>
        </w:rPr>
        <w:t xml:space="preserve"> </w:t>
      </w:r>
      <w:r w:rsidR="000D2501">
        <w:rPr>
          <w:rFonts w:ascii="Times New Roman" w:eastAsia="Calibri" w:hAnsi="Times New Roman" w:cs="Times New Roman"/>
          <w:sz w:val="28"/>
        </w:rPr>
        <w:t xml:space="preserve"> </w:t>
      </w:r>
      <w:r w:rsidR="000D2501">
        <w:rPr>
          <w:rFonts w:ascii="Times New Roman" w:eastAsia="Calibri" w:hAnsi="Times New Roman" w:cs="Times New Roman"/>
          <w:b/>
          <w:sz w:val="28"/>
        </w:rPr>
        <w:t>ТЕОРЕТИЧЕСКИЕ ОСНОВЫ МЕТОДИКИ ПОДГОТОВКИ ОБУЧАЮЩИХСЯ К МУНИЦИПАЛЬНОМУ ЭТАПУ ВСЕРОССИЙСКОЙ ОЛИМПИАДЫ ШКОЛЬНИКОВ ПО БИОЛОГИИ В 9 КЛАССЕ</w:t>
      </w:r>
    </w:p>
    <w:p w:rsidR="000D2501" w:rsidRDefault="001B1BB9" w:rsidP="00991EA3">
      <w:pPr>
        <w:pStyle w:val="a3"/>
        <w:numPr>
          <w:ilvl w:val="1"/>
          <w:numId w:val="31"/>
        </w:numPr>
        <w:spacing w:after="0" w:line="360" w:lineRule="auto"/>
        <w:ind w:left="-426" w:firstLine="426"/>
        <w:jc w:val="center"/>
        <w:rPr>
          <w:rFonts w:ascii="Times New Roman" w:hAnsi="Times New Roman" w:cs="Times New Roman"/>
          <w:sz w:val="28"/>
          <w:szCs w:val="28"/>
        </w:rPr>
      </w:pPr>
      <w:r w:rsidRPr="000D2501">
        <w:rPr>
          <w:rFonts w:ascii="Times New Roman" w:eastAsia="Calibri" w:hAnsi="Times New Roman" w:cs="Times New Roman"/>
          <w:b/>
          <w:sz w:val="28"/>
        </w:rPr>
        <w:t>ИСТОРИЯ И</w:t>
      </w:r>
      <w:r w:rsidRPr="000D2501">
        <w:rPr>
          <w:rFonts w:ascii="Times New Roman" w:eastAsia="Calibri" w:hAnsi="Times New Roman" w:cs="Times New Roman"/>
          <w:sz w:val="28"/>
        </w:rPr>
        <w:t xml:space="preserve"> </w:t>
      </w:r>
      <w:r w:rsidR="003B2A08" w:rsidRPr="000D2501">
        <w:rPr>
          <w:rFonts w:ascii="Times New Roman" w:eastAsia="Calibri" w:hAnsi="Times New Roman" w:cs="Times New Roman"/>
          <w:b/>
          <w:sz w:val="28"/>
        </w:rPr>
        <w:t>ПОРЯДОК ПРОВЕДЕНИЯ</w:t>
      </w:r>
      <w:r w:rsidR="003B2A08" w:rsidRPr="000D2501">
        <w:rPr>
          <w:rFonts w:ascii="Times New Roman" w:eastAsia="Calibri" w:hAnsi="Times New Roman" w:cs="Times New Roman"/>
          <w:sz w:val="28"/>
        </w:rPr>
        <w:t xml:space="preserve"> </w:t>
      </w:r>
      <w:r w:rsidR="003B2A08" w:rsidRPr="000D2501">
        <w:rPr>
          <w:rFonts w:ascii="Times New Roman" w:hAnsi="Times New Roman" w:cs="Times New Roman"/>
          <w:b/>
          <w:sz w:val="28"/>
          <w:szCs w:val="28"/>
        </w:rPr>
        <w:t>ВСЕРОССИЙСКОЙ ОЛИМПИАДЫ ШКОЛЬНИКОВ ПО БИОЛОГИИ</w:t>
      </w:r>
    </w:p>
    <w:p w:rsidR="004E6927" w:rsidRPr="00A731FE" w:rsidRDefault="004E6927" w:rsidP="00991EA3">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A731FE">
        <w:rPr>
          <w:rFonts w:ascii="Times New Roman" w:hAnsi="Times New Roman" w:cs="Times New Roman"/>
          <w:sz w:val="28"/>
          <w:szCs w:val="28"/>
        </w:rPr>
        <w:t xml:space="preserve">   </w:t>
      </w:r>
      <w:r w:rsidR="002D6DFA">
        <w:rPr>
          <w:rFonts w:ascii="Times New Roman" w:hAnsi="Times New Roman" w:cs="Times New Roman"/>
          <w:sz w:val="28"/>
          <w:szCs w:val="28"/>
        </w:rPr>
        <w:t xml:space="preserve">   </w:t>
      </w:r>
      <w:r w:rsidR="00A731FE">
        <w:rPr>
          <w:rFonts w:ascii="Times New Roman" w:hAnsi="Times New Roman" w:cs="Times New Roman"/>
          <w:sz w:val="28"/>
          <w:szCs w:val="28"/>
        </w:rPr>
        <w:t xml:space="preserve"> </w:t>
      </w:r>
      <w:r w:rsidRPr="004E6927">
        <w:rPr>
          <w:rFonts w:ascii="Times New Roman" w:hAnsi="Times New Roman" w:cs="Times New Roman"/>
          <w:sz w:val="28"/>
          <w:szCs w:val="28"/>
        </w:rPr>
        <w:t>Всероссийская предметная олимпиада школьников – это интеллектуальный конкурс</w:t>
      </w:r>
      <w:r w:rsidR="00A731FE">
        <w:rPr>
          <w:rFonts w:ascii="Times New Roman" w:hAnsi="Times New Roman" w:cs="Times New Roman"/>
          <w:sz w:val="28"/>
          <w:szCs w:val="28"/>
        </w:rPr>
        <w:t xml:space="preserve"> проводимый среди </w:t>
      </w:r>
      <w:r w:rsidR="00DC1A60">
        <w:rPr>
          <w:rFonts w:ascii="Times New Roman" w:hAnsi="Times New Roman" w:cs="Times New Roman"/>
          <w:sz w:val="28"/>
          <w:szCs w:val="28"/>
        </w:rPr>
        <w:t>обучающихся</w:t>
      </w:r>
      <w:r w:rsidR="00A731FE">
        <w:rPr>
          <w:rFonts w:ascii="Times New Roman" w:hAnsi="Times New Roman" w:cs="Times New Roman"/>
          <w:sz w:val="28"/>
          <w:szCs w:val="28"/>
        </w:rPr>
        <w:t xml:space="preserve"> 5</w:t>
      </w:r>
      <w:r>
        <w:rPr>
          <w:rFonts w:ascii="Times New Roman" w:hAnsi="Times New Roman" w:cs="Times New Roman"/>
          <w:sz w:val="28"/>
          <w:szCs w:val="28"/>
        </w:rPr>
        <w:t>-11 классов</w:t>
      </w:r>
      <w:r w:rsidRPr="004E6927">
        <w:rPr>
          <w:rFonts w:ascii="Times New Roman" w:hAnsi="Times New Roman" w:cs="Times New Roman"/>
          <w:sz w:val="28"/>
          <w:szCs w:val="28"/>
        </w:rPr>
        <w:t>, цель которо</w:t>
      </w:r>
      <w:r>
        <w:rPr>
          <w:rFonts w:ascii="Times New Roman" w:hAnsi="Times New Roman" w:cs="Times New Roman"/>
          <w:sz w:val="28"/>
          <w:szCs w:val="28"/>
        </w:rPr>
        <w:t xml:space="preserve">го, согласно Приказа министерства образования и науки Российской Федерации № 1252 от 18 ноября 2013 г, - </w:t>
      </w:r>
      <w:r w:rsidRPr="00A731FE">
        <w:rPr>
          <w:rFonts w:ascii="Times New Roman" w:hAnsi="Times New Roman" w:cs="Times New Roman"/>
          <w:sz w:val="28"/>
          <w:szCs w:val="28"/>
        </w:rPr>
        <w:t>выявлени</w:t>
      </w:r>
      <w:r w:rsidR="00A731FE">
        <w:rPr>
          <w:rFonts w:ascii="Times New Roman" w:hAnsi="Times New Roman" w:cs="Times New Roman"/>
          <w:sz w:val="28"/>
          <w:szCs w:val="28"/>
        </w:rPr>
        <w:t>е</w:t>
      </w:r>
      <w:r w:rsidRPr="00A731FE">
        <w:rPr>
          <w:rFonts w:ascii="Times New Roman" w:hAnsi="Times New Roman" w:cs="Times New Roman"/>
          <w:sz w:val="28"/>
          <w:szCs w:val="28"/>
        </w:rPr>
        <w:t xml:space="preserve"> и разви</w:t>
      </w:r>
      <w:r w:rsidR="00A731FE">
        <w:rPr>
          <w:rFonts w:ascii="Times New Roman" w:hAnsi="Times New Roman" w:cs="Times New Roman"/>
          <w:sz w:val="28"/>
          <w:szCs w:val="28"/>
        </w:rPr>
        <w:t xml:space="preserve">тие </w:t>
      </w:r>
      <w:r w:rsidRPr="00A731FE">
        <w:rPr>
          <w:rFonts w:ascii="Times New Roman" w:hAnsi="Times New Roman" w:cs="Times New Roman"/>
          <w:sz w:val="28"/>
          <w:szCs w:val="28"/>
        </w:rPr>
        <w:t>у обучающихся творческих способностей и интереса к научной (научно-исследовате</w:t>
      </w:r>
      <w:r w:rsidR="00A731FE">
        <w:rPr>
          <w:rFonts w:ascii="Times New Roman" w:hAnsi="Times New Roman" w:cs="Times New Roman"/>
          <w:sz w:val="28"/>
          <w:szCs w:val="28"/>
        </w:rPr>
        <w:t>льской) деятельности, пропаганда научных знаний, отбор</w:t>
      </w:r>
      <w:r w:rsidRPr="00A731FE">
        <w:rPr>
          <w:rFonts w:ascii="Times New Roman" w:hAnsi="Times New Roman" w:cs="Times New Roman"/>
          <w:sz w:val="28"/>
          <w:szCs w:val="28"/>
        </w:rPr>
        <w:t xml:space="preserve">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r w:rsidR="00C121FF">
        <w:rPr>
          <w:rFonts w:ascii="Times New Roman" w:hAnsi="Times New Roman" w:cs="Times New Roman"/>
          <w:sz w:val="28"/>
          <w:szCs w:val="28"/>
        </w:rPr>
        <w:t xml:space="preserve"> </w:t>
      </w:r>
      <w:r w:rsidR="00EA312F" w:rsidRPr="00EA312F">
        <w:rPr>
          <w:rFonts w:ascii="Times New Roman" w:hAnsi="Times New Roman" w:cs="Times New Roman"/>
          <w:sz w:val="28"/>
          <w:szCs w:val="28"/>
        </w:rPr>
        <w:t>[</w:t>
      </w:r>
      <w:r w:rsidR="00C121FF">
        <w:rPr>
          <w:rFonts w:ascii="Times New Roman" w:hAnsi="Times New Roman" w:cs="Times New Roman"/>
          <w:sz w:val="28"/>
          <w:szCs w:val="28"/>
        </w:rPr>
        <w:t>4</w:t>
      </w:r>
      <w:r w:rsidR="00EA312F" w:rsidRPr="00EA312F">
        <w:rPr>
          <w:rFonts w:ascii="Times New Roman" w:hAnsi="Times New Roman" w:cs="Times New Roman"/>
          <w:sz w:val="28"/>
          <w:szCs w:val="28"/>
        </w:rPr>
        <w:t>]</w:t>
      </w:r>
      <w:r w:rsidR="00A731FE">
        <w:rPr>
          <w:rFonts w:ascii="Times New Roman" w:hAnsi="Times New Roman" w:cs="Times New Roman"/>
          <w:sz w:val="28"/>
          <w:szCs w:val="28"/>
        </w:rPr>
        <w:t xml:space="preserve">. </w:t>
      </w:r>
    </w:p>
    <w:p w:rsidR="00A731FE" w:rsidRDefault="003B2A08" w:rsidP="00991EA3">
      <w:pPr>
        <w:spacing w:after="0" w:line="360" w:lineRule="auto"/>
        <w:jc w:val="both"/>
        <w:rPr>
          <w:rFonts w:ascii="Times New Roman" w:hAnsi="Times New Roman" w:cs="Times New Roman"/>
          <w:sz w:val="28"/>
          <w:szCs w:val="28"/>
        </w:rPr>
      </w:pPr>
      <w:r w:rsidRPr="003B2A08">
        <w:rPr>
          <w:rFonts w:ascii="Times New Roman" w:hAnsi="Times New Roman" w:cs="Times New Roman"/>
          <w:sz w:val="28"/>
          <w:szCs w:val="28"/>
        </w:rPr>
        <w:t xml:space="preserve">        </w:t>
      </w:r>
      <w:r w:rsidR="002D6DFA">
        <w:rPr>
          <w:rFonts w:ascii="Times New Roman" w:hAnsi="Times New Roman" w:cs="Times New Roman"/>
          <w:sz w:val="28"/>
          <w:szCs w:val="28"/>
        </w:rPr>
        <w:t xml:space="preserve">   </w:t>
      </w:r>
      <w:r w:rsidR="00A731FE">
        <w:rPr>
          <w:rFonts w:ascii="Times New Roman" w:hAnsi="Times New Roman" w:cs="Times New Roman"/>
          <w:sz w:val="28"/>
          <w:szCs w:val="28"/>
        </w:rPr>
        <w:t xml:space="preserve"> История биологической олимпиады школьников в нашей стране начинается</w:t>
      </w:r>
      <w:r w:rsidR="004A2895">
        <w:rPr>
          <w:rFonts w:ascii="Times New Roman" w:hAnsi="Times New Roman" w:cs="Times New Roman"/>
          <w:sz w:val="28"/>
          <w:szCs w:val="28"/>
        </w:rPr>
        <w:t xml:space="preserve"> </w:t>
      </w:r>
      <w:r w:rsidR="008F5DC5">
        <w:rPr>
          <w:rFonts w:ascii="Times New Roman" w:hAnsi="Times New Roman" w:cs="Times New Roman"/>
          <w:sz w:val="28"/>
          <w:szCs w:val="28"/>
        </w:rPr>
        <w:t>с 1951</w:t>
      </w:r>
      <w:r w:rsidRPr="003B2A08">
        <w:rPr>
          <w:rFonts w:ascii="Times New Roman" w:hAnsi="Times New Roman" w:cs="Times New Roman"/>
          <w:sz w:val="28"/>
          <w:szCs w:val="28"/>
        </w:rPr>
        <w:t xml:space="preserve"> года, когда её впервые организовал биолого-почвенный факультет </w:t>
      </w:r>
      <w:hyperlink r:id="rId8" w:tooltip="МГУ" w:history="1">
        <w:r w:rsidRPr="003B2A08">
          <w:rPr>
            <w:rFonts w:ascii="Times New Roman" w:hAnsi="Times New Roman" w:cs="Times New Roman"/>
            <w:sz w:val="28"/>
            <w:szCs w:val="28"/>
          </w:rPr>
          <w:t>Московского государственного университета им. М. В. Ломоносова</w:t>
        </w:r>
      </w:hyperlink>
      <w:r w:rsidRPr="003B2A08">
        <w:rPr>
          <w:rFonts w:ascii="Times New Roman" w:hAnsi="Times New Roman" w:cs="Times New Roman"/>
          <w:sz w:val="28"/>
          <w:szCs w:val="28"/>
        </w:rPr>
        <w:t xml:space="preserve">.  </w:t>
      </w:r>
      <w:r w:rsidR="008F5DC5">
        <w:rPr>
          <w:rFonts w:ascii="Times New Roman" w:hAnsi="Times New Roman" w:cs="Times New Roman"/>
          <w:sz w:val="28"/>
          <w:szCs w:val="28"/>
        </w:rPr>
        <w:t>Ее главным организатором</w:t>
      </w:r>
      <w:r w:rsidRPr="003B2A08">
        <w:rPr>
          <w:rFonts w:ascii="Times New Roman" w:hAnsi="Times New Roman" w:cs="Times New Roman"/>
          <w:sz w:val="28"/>
          <w:szCs w:val="28"/>
        </w:rPr>
        <w:t xml:space="preserve"> </w:t>
      </w:r>
      <w:r w:rsidR="0023711F">
        <w:rPr>
          <w:rFonts w:ascii="Times New Roman" w:hAnsi="Times New Roman" w:cs="Times New Roman"/>
          <w:sz w:val="28"/>
          <w:szCs w:val="28"/>
        </w:rPr>
        <w:t>стал известный зоолог</w:t>
      </w:r>
      <w:r w:rsidR="008F5DC5">
        <w:rPr>
          <w:rFonts w:ascii="Times New Roman" w:hAnsi="Times New Roman" w:cs="Times New Roman"/>
          <w:sz w:val="28"/>
          <w:szCs w:val="28"/>
        </w:rPr>
        <w:t xml:space="preserve"> К.Н. Благосклонов, и первое время олимпиада предполагала соревнование юннатских кружков, работавших на территории Москв</w:t>
      </w:r>
      <w:r w:rsidR="00432B57" w:rsidRPr="00432B57">
        <w:rPr>
          <w:rFonts w:ascii="Times New Roman" w:hAnsi="Times New Roman" w:cs="Times New Roman"/>
          <w:sz w:val="28"/>
          <w:szCs w:val="28"/>
        </w:rPr>
        <w:t>ы</w:t>
      </w:r>
      <w:r w:rsidR="008F5DC5">
        <w:rPr>
          <w:rFonts w:ascii="Times New Roman" w:hAnsi="Times New Roman" w:cs="Times New Roman"/>
          <w:sz w:val="28"/>
          <w:szCs w:val="28"/>
        </w:rPr>
        <w:t>. Со временем состав участников расширился, олимпиада стала всесоюзной, изменились принципы и подходы к составлению вопросов олимпиады</w:t>
      </w:r>
      <w:r w:rsidR="00C121FF">
        <w:rPr>
          <w:rFonts w:ascii="Times New Roman" w:hAnsi="Times New Roman" w:cs="Times New Roman"/>
          <w:sz w:val="28"/>
          <w:szCs w:val="28"/>
        </w:rPr>
        <w:t xml:space="preserve"> </w:t>
      </w:r>
      <w:r w:rsidR="004F337D" w:rsidRPr="004F337D">
        <w:rPr>
          <w:rFonts w:ascii="Times New Roman" w:hAnsi="Times New Roman" w:cs="Times New Roman"/>
          <w:sz w:val="28"/>
          <w:szCs w:val="28"/>
        </w:rPr>
        <w:t>[</w:t>
      </w:r>
      <w:r w:rsidR="00C121FF">
        <w:rPr>
          <w:rFonts w:ascii="Times New Roman" w:hAnsi="Times New Roman" w:cs="Times New Roman"/>
          <w:sz w:val="28"/>
          <w:szCs w:val="28"/>
        </w:rPr>
        <w:t>5</w:t>
      </w:r>
      <w:r w:rsidR="004F337D" w:rsidRPr="004F337D">
        <w:rPr>
          <w:rFonts w:ascii="Times New Roman" w:hAnsi="Times New Roman" w:cs="Times New Roman"/>
          <w:sz w:val="28"/>
          <w:szCs w:val="28"/>
        </w:rPr>
        <w:t>]</w:t>
      </w:r>
      <w:r w:rsidR="008F5DC5">
        <w:rPr>
          <w:rFonts w:ascii="Times New Roman" w:hAnsi="Times New Roman" w:cs="Times New Roman"/>
          <w:sz w:val="28"/>
          <w:szCs w:val="28"/>
        </w:rPr>
        <w:t xml:space="preserve">. </w:t>
      </w:r>
      <w:r w:rsidR="004F337D">
        <w:rPr>
          <w:rFonts w:ascii="Times New Roman" w:hAnsi="Times New Roman" w:cs="Times New Roman"/>
          <w:sz w:val="28"/>
          <w:szCs w:val="28"/>
        </w:rPr>
        <w:t>Сейчас</w:t>
      </w:r>
      <w:r w:rsidR="008F5DC5">
        <w:rPr>
          <w:rFonts w:ascii="Times New Roman" w:hAnsi="Times New Roman" w:cs="Times New Roman"/>
          <w:sz w:val="28"/>
          <w:szCs w:val="28"/>
        </w:rPr>
        <w:t xml:space="preserve"> </w:t>
      </w:r>
      <w:r w:rsidR="004F337D">
        <w:rPr>
          <w:rFonts w:ascii="Times New Roman" w:hAnsi="Times New Roman" w:cs="Times New Roman"/>
          <w:sz w:val="28"/>
          <w:szCs w:val="28"/>
        </w:rPr>
        <w:t>Московским государственным университетом проводится целый ряд биологических олимпиад для школьников, как, например, олимпиады «Ломоносов» и «Покори Воробьевы горы!» (обе – первого уровня, согласно перечня, установленного Министерством просвещения на 2018-2019 учебный год), Школьная биологическая олимпиада, Московская олимпиада школьников по биологии и другие.</w:t>
      </w:r>
    </w:p>
    <w:p w:rsidR="004F337D" w:rsidRDefault="004F337D" w:rsidP="00991E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D6DFA">
        <w:rPr>
          <w:rFonts w:ascii="Times New Roman" w:hAnsi="Times New Roman" w:cs="Times New Roman"/>
          <w:sz w:val="28"/>
          <w:szCs w:val="28"/>
        </w:rPr>
        <w:t xml:space="preserve">    </w:t>
      </w:r>
      <w:r w:rsidR="003B2A08" w:rsidRPr="003B2A08">
        <w:rPr>
          <w:rFonts w:ascii="Times New Roman" w:hAnsi="Times New Roman" w:cs="Times New Roman"/>
          <w:sz w:val="28"/>
          <w:szCs w:val="28"/>
        </w:rPr>
        <w:t>С</w:t>
      </w:r>
      <w:r>
        <w:rPr>
          <w:rFonts w:ascii="Times New Roman" w:hAnsi="Times New Roman" w:cs="Times New Roman"/>
          <w:sz w:val="28"/>
          <w:szCs w:val="28"/>
        </w:rPr>
        <w:t xml:space="preserve">обственно, Всероссийская олимпиада школьников по биологии проводится с 1979 </w:t>
      </w:r>
      <w:r w:rsidR="003B2A08" w:rsidRPr="003B2A08">
        <w:rPr>
          <w:rFonts w:ascii="Times New Roman" w:hAnsi="Times New Roman" w:cs="Times New Roman"/>
          <w:sz w:val="28"/>
          <w:szCs w:val="28"/>
        </w:rPr>
        <w:t>г</w:t>
      </w:r>
      <w:r w:rsidR="00263B22">
        <w:rPr>
          <w:rFonts w:ascii="Times New Roman" w:hAnsi="Times New Roman" w:cs="Times New Roman"/>
          <w:sz w:val="28"/>
          <w:szCs w:val="28"/>
        </w:rPr>
        <w:t>.</w:t>
      </w:r>
      <w:r>
        <w:rPr>
          <w:rFonts w:ascii="Times New Roman" w:hAnsi="Times New Roman" w:cs="Times New Roman"/>
          <w:sz w:val="28"/>
          <w:szCs w:val="28"/>
        </w:rPr>
        <w:t xml:space="preserve">, </w:t>
      </w:r>
      <w:r w:rsidR="003B2A08" w:rsidRPr="003B2A08">
        <w:rPr>
          <w:rFonts w:ascii="Times New Roman" w:hAnsi="Times New Roman" w:cs="Times New Roman"/>
          <w:sz w:val="28"/>
          <w:szCs w:val="28"/>
        </w:rPr>
        <w:t xml:space="preserve">первая из них прошла в Барнауле. </w:t>
      </w:r>
      <w:r w:rsidR="006D5F7E">
        <w:rPr>
          <w:rFonts w:ascii="Times New Roman" w:hAnsi="Times New Roman" w:cs="Times New Roman"/>
          <w:sz w:val="28"/>
          <w:szCs w:val="28"/>
        </w:rPr>
        <w:t>С</w:t>
      </w:r>
      <w:r w:rsidR="003B2A08" w:rsidRPr="003B2A08">
        <w:rPr>
          <w:rFonts w:ascii="Times New Roman" w:hAnsi="Times New Roman" w:cs="Times New Roman"/>
          <w:sz w:val="28"/>
          <w:szCs w:val="28"/>
        </w:rPr>
        <w:t>реди организаторов этой олимпиады</w:t>
      </w:r>
      <w:r w:rsidR="006D5F7E">
        <w:rPr>
          <w:rFonts w:ascii="Times New Roman" w:hAnsi="Times New Roman" w:cs="Times New Roman"/>
          <w:sz w:val="28"/>
          <w:szCs w:val="28"/>
        </w:rPr>
        <w:t xml:space="preserve">, внесших значительный вклад в развитие </w:t>
      </w:r>
      <w:r w:rsidR="004A2895">
        <w:rPr>
          <w:rFonts w:ascii="Times New Roman" w:hAnsi="Times New Roman" w:cs="Times New Roman"/>
          <w:sz w:val="28"/>
          <w:szCs w:val="28"/>
        </w:rPr>
        <w:t xml:space="preserve">в нашей стране </w:t>
      </w:r>
      <w:r w:rsidR="006D5F7E">
        <w:rPr>
          <w:rFonts w:ascii="Times New Roman" w:hAnsi="Times New Roman" w:cs="Times New Roman"/>
          <w:sz w:val="28"/>
          <w:szCs w:val="28"/>
        </w:rPr>
        <w:t xml:space="preserve">олимпиадного движения, </w:t>
      </w:r>
      <w:r w:rsidR="00D41C0D">
        <w:rPr>
          <w:rFonts w:ascii="Times New Roman" w:hAnsi="Times New Roman" w:cs="Times New Roman"/>
          <w:sz w:val="28"/>
          <w:szCs w:val="28"/>
        </w:rPr>
        <w:t>был</w:t>
      </w:r>
      <w:r w:rsidR="006D5F7E">
        <w:rPr>
          <w:rFonts w:ascii="Times New Roman" w:hAnsi="Times New Roman" w:cs="Times New Roman"/>
          <w:sz w:val="28"/>
          <w:szCs w:val="28"/>
        </w:rPr>
        <w:t xml:space="preserve"> известн</w:t>
      </w:r>
      <w:r w:rsidR="00D41C0D">
        <w:rPr>
          <w:rFonts w:ascii="Times New Roman" w:hAnsi="Times New Roman" w:cs="Times New Roman"/>
          <w:sz w:val="28"/>
          <w:szCs w:val="28"/>
        </w:rPr>
        <w:t>ый</w:t>
      </w:r>
      <w:r w:rsidR="006D5F7E">
        <w:rPr>
          <w:rFonts w:ascii="Times New Roman" w:hAnsi="Times New Roman" w:cs="Times New Roman"/>
          <w:sz w:val="28"/>
          <w:szCs w:val="28"/>
        </w:rPr>
        <w:t xml:space="preserve"> </w:t>
      </w:r>
      <w:r w:rsidR="003B2A08" w:rsidRPr="003B2A08">
        <w:rPr>
          <w:rFonts w:ascii="Times New Roman" w:hAnsi="Times New Roman" w:cs="Times New Roman"/>
          <w:sz w:val="28"/>
          <w:szCs w:val="28"/>
        </w:rPr>
        <w:t>методист</w:t>
      </w:r>
      <w:r w:rsidR="00D41C0D">
        <w:rPr>
          <w:rFonts w:ascii="Times New Roman" w:hAnsi="Times New Roman" w:cs="Times New Roman"/>
          <w:sz w:val="28"/>
          <w:szCs w:val="28"/>
        </w:rPr>
        <w:t>-биолог, доктор педагогических наук, профессор и автор</w:t>
      </w:r>
      <w:r w:rsidR="00195657">
        <w:rPr>
          <w:rFonts w:ascii="Times New Roman" w:hAnsi="Times New Roman" w:cs="Times New Roman"/>
          <w:sz w:val="28"/>
          <w:szCs w:val="28"/>
        </w:rPr>
        <w:t xml:space="preserve"> учебной программы школьного курса биологии Дмитр</w:t>
      </w:r>
      <w:r w:rsidR="00D41C0D">
        <w:rPr>
          <w:rFonts w:ascii="Times New Roman" w:hAnsi="Times New Roman" w:cs="Times New Roman"/>
          <w:sz w:val="28"/>
          <w:szCs w:val="28"/>
        </w:rPr>
        <w:t xml:space="preserve">ий Илларионович </w:t>
      </w:r>
      <w:r w:rsidR="003B2A08" w:rsidRPr="003B2A08">
        <w:rPr>
          <w:rFonts w:ascii="Times New Roman" w:hAnsi="Times New Roman" w:cs="Times New Roman"/>
          <w:sz w:val="28"/>
          <w:szCs w:val="28"/>
        </w:rPr>
        <w:t>Трайтак</w:t>
      </w:r>
      <w:r w:rsidR="00195657">
        <w:rPr>
          <w:rFonts w:ascii="Times New Roman" w:hAnsi="Times New Roman" w:cs="Times New Roman"/>
          <w:sz w:val="28"/>
          <w:szCs w:val="28"/>
        </w:rPr>
        <w:t xml:space="preserve">. </w:t>
      </w:r>
      <w:r w:rsidR="004A2895">
        <w:rPr>
          <w:rFonts w:ascii="Times New Roman" w:hAnsi="Times New Roman" w:cs="Times New Roman"/>
          <w:sz w:val="28"/>
          <w:szCs w:val="28"/>
        </w:rPr>
        <w:t>На протяжении двадцати семи лет - с 1990 по</w:t>
      </w:r>
      <w:r w:rsidR="00195657">
        <w:rPr>
          <w:rFonts w:ascii="Times New Roman" w:hAnsi="Times New Roman" w:cs="Times New Roman"/>
          <w:sz w:val="28"/>
          <w:szCs w:val="28"/>
        </w:rPr>
        <w:t xml:space="preserve"> 2017 г </w:t>
      </w:r>
      <w:r w:rsidR="004A2895">
        <w:rPr>
          <w:rFonts w:ascii="Times New Roman" w:hAnsi="Times New Roman" w:cs="Times New Roman"/>
          <w:sz w:val="28"/>
          <w:szCs w:val="28"/>
        </w:rPr>
        <w:t xml:space="preserve">председателем Центральной предметно-методической комиссии Всероссийской биологической олимпиады </w:t>
      </w:r>
      <w:r w:rsidR="003B2A08" w:rsidRPr="003B2A08">
        <w:rPr>
          <w:rFonts w:ascii="Times New Roman" w:hAnsi="Times New Roman" w:cs="Times New Roman"/>
          <w:sz w:val="28"/>
          <w:szCs w:val="28"/>
        </w:rPr>
        <w:t>явля</w:t>
      </w:r>
      <w:r w:rsidR="00195657">
        <w:rPr>
          <w:rFonts w:ascii="Times New Roman" w:hAnsi="Times New Roman" w:cs="Times New Roman"/>
          <w:sz w:val="28"/>
          <w:szCs w:val="28"/>
        </w:rPr>
        <w:t>л</w:t>
      </w:r>
      <w:r w:rsidR="003B2A08" w:rsidRPr="003B2A08">
        <w:rPr>
          <w:rFonts w:ascii="Times New Roman" w:hAnsi="Times New Roman" w:cs="Times New Roman"/>
          <w:sz w:val="28"/>
          <w:szCs w:val="28"/>
        </w:rPr>
        <w:t>ся В</w:t>
      </w:r>
      <w:r w:rsidR="00195657">
        <w:rPr>
          <w:rFonts w:ascii="Times New Roman" w:hAnsi="Times New Roman" w:cs="Times New Roman"/>
          <w:sz w:val="28"/>
          <w:szCs w:val="28"/>
        </w:rPr>
        <w:t xml:space="preserve">ладимир </w:t>
      </w:r>
      <w:r w:rsidR="003B2A08" w:rsidRPr="003B2A08">
        <w:rPr>
          <w:rFonts w:ascii="Times New Roman" w:hAnsi="Times New Roman" w:cs="Times New Roman"/>
          <w:sz w:val="28"/>
          <w:szCs w:val="28"/>
        </w:rPr>
        <w:t>В</w:t>
      </w:r>
      <w:r w:rsidR="00195657">
        <w:rPr>
          <w:rFonts w:ascii="Times New Roman" w:hAnsi="Times New Roman" w:cs="Times New Roman"/>
          <w:sz w:val="28"/>
          <w:szCs w:val="28"/>
        </w:rPr>
        <w:t>асильевич Пасечник</w:t>
      </w:r>
      <w:r w:rsidR="00195657" w:rsidRPr="00195657">
        <w:rPr>
          <w:rFonts w:ascii="Times New Roman" w:hAnsi="Times New Roman" w:cs="Times New Roman"/>
          <w:sz w:val="28"/>
          <w:szCs w:val="28"/>
        </w:rPr>
        <w:t>, доктор</w:t>
      </w:r>
      <w:r w:rsidR="00195657">
        <w:rPr>
          <w:rFonts w:ascii="Times New Roman" w:hAnsi="Times New Roman" w:cs="Times New Roman"/>
          <w:sz w:val="28"/>
          <w:szCs w:val="28"/>
        </w:rPr>
        <w:t xml:space="preserve"> педагогических наук, профессор,</w:t>
      </w:r>
      <w:r w:rsidR="00195657" w:rsidRPr="00195657">
        <w:rPr>
          <w:rFonts w:ascii="Times New Roman" w:hAnsi="Times New Roman" w:cs="Times New Roman"/>
          <w:sz w:val="28"/>
          <w:szCs w:val="28"/>
        </w:rPr>
        <w:t xml:space="preserve"> член президиума и академик-секретарь отделения биологии и географии Международной академии наук педагогического образования</w:t>
      </w:r>
      <w:r w:rsidR="00195657">
        <w:rPr>
          <w:rFonts w:ascii="Times New Roman" w:hAnsi="Times New Roman" w:cs="Times New Roman"/>
          <w:sz w:val="28"/>
          <w:szCs w:val="28"/>
        </w:rPr>
        <w:t>,</w:t>
      </w:r>
      <w:r w:rsidR="003B2A08" w:rsidRPr="00195657">
        <w:rPr>
          <w:rFonts w:ascii="Times New Roman" w:hAnsi="Times New Roman" w:cs="Times New Roman"/>
          <w:sz w:val="28"/>
          <w:szCs w:val="28"/>
        </w:rPr>
        <w:t xml:space="preserve"> </w:t>
      </w:r>
      <w:r w:rsidR="00195657" w:rsidRPr="00195657">
        <w:rPr>
          <w:rFonts w:ascii="Times New Roman" w:hAnsi="Times New Roman" w:cs="Times New Roman"/>
          <w:sz w:val="28"/>
          <w:szCs w:val="28"/>
        </w:rPr>
        <w:t>член жюри Международной биологической олимпиады школьников</w:t>
      </w:r>
      <w:r w:rsidR="00195657">
        <w:rPr>
          <w:rFonts w:ascii="Times New Roman" w:hAnsi="Times New Roman" w:cs="Times New Roman"/>
          <w:sz w:val="28"/>
          <w:szCs w:val="28"/>
        </w:rPr>
        <w:t xml:space="preserve">, автор пяти учебников биологии для средней школы. </w:t>
      </w:r>
      <w:r w:rsidR="003B2A08" w:rsidRPr="00195657">
        <w:rPr>
          <w:rFonts w:ascii="Times New Roman" w:hAnsi="Times New Roman" w:cs="Times New Roman"/>
          <w:sz w:val="28"/>
          <w:szCs w:val="28"/>
        </w:rPr>
        <w:t xml:space="preserve"> </w:t>
      </w:r>
      <w:r w:rsidR="00195657">
        <w:rPr>
          <w:rFonts w:ascii="Times New Roman" w:hAnsi="Times New Roman" w:cs="Times New Roman"/>
          <w:sz w:val="28"/>
          <w:szCs w:val="28"/>
        </w:rPr>
        <w:t xml:space="preserve">Под его руководством </w:t>
      </w:r>
      <w:r w:rsidR="00195657" w:rsidRPr="00195657">
        <w:rPr>
          <w:rFonts w:ascii="Times New Roman" w:hAnsi="Times New Roman" w:cs="Times New Roman"/>
          <w:sz w:val="28"/>
          <w:szCs w:val="28"/>
        </w:rPr>
        <w:t xml:space="preserve">разработано методическое и организационное обеспечение </w:t>
      </w:r>
      <w:r w:rsidR="002E46EB" w:rsidRPr="002E46EB">
        <w:rPr>
          <w:rFonts w:ascii="Times New Roman" w:hAnsi="Times New Roman" w:cs="Times New Roman"/>
          <w:sz w:val="28"/>
          <w:szCs w:val="28"/>
        </w:rPr>
        <w:t>Всероссийской</w:t>
      </w:r>
      <w:r w:rsidR="004A2895">
        <w:rPr>
          <w:rFonts w:ascii="Times New Roman" w:hAnsi="Times New Roman" w:cs="Times New Roman"/>
          <w:sz w:val="28"/>
          <w:szCs w:val="28"/>
        </w:rPr>
        <w:t xml:space="preserve"> олимпиады</w:t>
      </w:r>
      <w:r w:rsidR="002E46EB">
        <w:rPr>
          <w:rFonts w:ascii="Times New Roman" w:hAnsi="Times New Roman" w:cs="Times New Roman"/>
          <w:sz w:val="28"/>
          <w:szCs w:val="28"/>
        </w:rPr>
        <w:t xml:space="preserve"> по биологии</w:t>
      </w:r>
      <w:r w:rsidR="004A2895">
        <w:rPr>
          <w:rFonts w:ascii="Times New Roman" w:hAnsi="Times New Roman" w:cs="Times New Roman"/>
          <w:sz w:val="28"/>
          <w:szCs w:val="28"/>
        </w:rPr>
        <w:t>, а также</w:t>
      </w:r>
      <w:r w:rsidR="00195657" w:rsidRPr="00195657">
        <w:rPr>
          <w:rFonts w:ascii="Times New Roman" w:hAnsi="Times New Roman" w:cs="Times New Roman"/>
          <w:sz w:val="28"/>
          <w:szCs w:val="28"/>
        </w:rPr>
        <w:t xml:space="preserve"> </w:t>
      </w:r>
      <w:r w:rsidR="002E46EB">
        <w:rPr>
          <w:rFonts w:ascii="Times New Roman" w:hAnsi="Times New Roman" w:cs="Times New Roman"/>
          <w:sz w:val="28"/>
          <w:szCs w:val="28"/>
        </w:rPr>
        <w:t xml:space="preserve">велась </w:t>
      </w:r>
      <w:r w:rsidR="00195657" w:rsidRPr="00195657">
        <w:rPr>
          <w:rFonts w:ascii="Times New Roman" w:hAnsi="Times New Roman" w:cs="Times New Roman"/>
          <w:sz w:val="28"/>
          <w:szCs w:val="28"/>
        </w:rPr>
        <w:t>подгот</w:t>
      </w:r>
      <w:r w:rsidR="002E46EB">
        <w:rPr>
          <w:rFonts w:ascii="Times New Roman" w:hAnsi="Times New Roman" w:cs="Times New Roman"/>
          <w:sz w:val="28"/>
          <w:szCs w:val="28"/>
        </w:rPr>
        <w:t>овка</w:t>
      </w:r>
      <w:r w:rsidR="004A2895">
        <w:rPr>
          <w:rFonts w:ascii="Times New Roman" w:hAnsi="Times New Roman" w:cs="Times New Roman"/>
          <w:sz w:val="28"/>
          <w:szCs w:val="28"/>
        </w:rPr>
        <w:t xml:space="preserve"> сборной команды России на М</w:t>
      </w:r>
      <w:r w:rsidR="00195657" w:rsidRPr="00195657">
        <w:rPr>
          <w:rFonts w:ascii="Times New Roman" w:hAnsi="Times New Roman" w:cs="Times New Roman"/>
          <w:sz w:val="28"/>
          <w:szCs w:val="28"/>
        </w:rPr>
        <w:t xml:space="preserve">еждународную </w:t>
      </w:r>
      <w:r w:rsidR="004A2895">
        <w:rPr>
          <w:rFonts w:ascii="Times New Roman" w:hAnsi="Times New Roman" w:cs="Times New Roman"/>
          <w:sz w:val="28"/>
          <w:szCs w:val="28"/>
        </w:rPr>
        <w:t xml:space="preserve">биологическую </w:t>
      </w:r>
      <w:r w:rsidR="00195657" w:rsidRPr="00195657">
        <w:rPr>
          <w:rFonts w:ascii="Times New Roman" w:hAnsi="Times New Roman" w:cs="Times New Roman"/>
          <w:sz w:val="28"/>
          <w:szCs w:val="28"/>
        </w:rPr>
        <w:t>олимпиаду.</w:t>
      </w:r>
      <w:r w:rsidR="002E46EB">
        <w:rPr>
          <w:rFonts w:ascii="Times New Roman" w:hAnsi="Times New Roman" w:cs="Times New Roman"/>
          <w:sz w:val="28"/>
          <w:szCs w:val="28"/>
        </w:rPr>
        <w:t xml:space="preserve"> Итогом этой деятельности можно считать успехи сборной команды нашей страны на Международной биологической олимпиаде – за период с 1992 по 2018 годы только дважды (в 2007 и 2009 годах)</w:t>
      </w:r>
      <w:r w:rsidR="00195657">
        <w:rPr>
          <w:rFonts w:ascii="Times New Roman" w:hAnsi="Times New Roman" w:cs="Times New Roman"/>
          <w:sz w:val="28"/>
          <w:szCs w:val="28"/>
        </w:rPr>
        <w:t xml:space="preserve"> </w:t>
      </w:r>
      <w:r w:rsidR="002E46EB">
        <w:rPr>
          <w:rFonts w:ascii="Times New Roman" w:hAnsi="Times New Roman" w:cs="Times New Roman"/>
          <w:sz w:val="28"/>
          <w:szCs w:val="28"/>
        </w:rPr>
        <w:t xml:space="preserve">среди четырех участников команды один или двое возвращались с состязания без медалей. </w:t>
      </w:r>
      <w:r w:rsidR="003B2A08" w:rsidRPr="003B2A08">
        <w:rPr>
          <w:rFonts w:ascii="Times New Roman" w:hAnsi="Times New Roman" w:cs="Times New Roman"/>
          <w:sz w:val="28"/>
          <w:szCs w:val="28"/>
        </w:rPr>
        <w:t xml:space="preserve">В настоящее время </w:t>
      </w:r>
      <w:r w:rsidR="00195657">
        <w:rPr>
          <w:rFonts w:ascii="Times New Roman" w:hAnsi="Times New Roman" w:cs="Times New Roman"/>
          <w:sz w:val="28"/>
          <w:szCs w:val="28"/>
        </w:rPr>
        <w:t>Центральную предметно-методическую комиссию олимпиады возглавляет Александр Михайлович Рубцов</w:t>
      </w:r>
      <w:r w:rsidR="00AB4C08" w:rsidRPr="00AB4C08">
        <w:rPr>
          <w:rFonts w:ascii="Times New Roman" w:hAnsi="Times New Roman" w:cs="Times New Roman"/>
          <w:sz w:val="28"/>
          <w:szCs w:val="28"/>
        </w:rPr>
        <w:t>,</w:t>
      </w:r>
      <w:r w:rsidR="00195657" w:rsidRPr="00AB4C08">
        <w:rPr>
          <w:rFonts w:ascii="Times New Roman" w:hAnsi="Times New Roman" w:cs="Times New Roman"/>
          <w:sz w:val="28"/>
          <w:szCs w:val="28"/>
        </w:rPr>
        <w:t xml:space="preserve"> профессор кафедры биохимии био</w:t>
      </w:r>
      <w:r w:rsidR="00DD1AF8">
        <w:rPr>
          <w:rFonts w:ascii="Times New Roman" w:hAnsi="Times New Roman" w:cs="Times New Roman"/>
          <w:sz w:val="28"/>
          <w:szCs w:val="28"/>
        </w:rPr>
        <w:t>логического факультета МГУ</w:t>
      </w:r>
      <w:r w:rsidR="00195657" w:rsidRPr="00AB4C08">
        <w:rPr>
          <w:rFonts w:ascii="Times New Roman" w:hAnsi="Times New Roman" w:cs="Times New Roman"/>
          <w:sz w:val="28"/>
          <w:szCs w:val="28"/>
        </w:rPr>
        <w:t xml:space="preserve"> имени М.В. Ломоносова», доктор биологических наук</w:t>
      </w:r>
      <w:r w:rsidR="00AB4C08">
        <w:rPr>
          <w:rFonts w:ascii="Times New Roman" w:hAnsi="Times New Roman" w:cs="Times New Roman"/>
          <w:sz w:val="28"/>
          <w:szCs w:val="28"/>
        </w:rPr>
        <w:t xml:space="preserve">. </w:t>
      </w:r>
    </w:p>
    <w:p w:rsidR="00195657" w:rsidRDefault="004F337D" w:rsidP="00991E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B2A08">
        <w:rPr>
          <w:rFonts w:ascii="Times New Roman" w:hAnsi="Times New Roman" w:cs="Times New Roman"/>
          <w:sz w:val="28"/>
          <w:szCs w:val="28"/>
        </w:rPr>
        <w:t xml:space="preserve">До 1991 года </w:t>
      </w:r>
      <w:r>
        <w:rPr>
          <w:rFonts w:ascii="Times New Roman" w:hAnsi="Times New Roman" w:cs="Times New Roman"/>
          <w:sz w:val="28"/>
          <w:szCs w:val="28"/>
        </w:rPr>
        <w:t xml:space="preserve">Всероссийская </w:t>
      </w:r>
      <w:r w:rsidRPr="003B2A08">
        <w:rPr>
          <w:rFonts w:ascii="Times New Roman" w:hAnsi="Times New Roman" w:cs="Times New Roman"/>
          <w:sz w:val="28"/>
          <w:szCs w:val="28"/>
        </w:rPr>
        <w:t>олимпиад</w:t>
      </w:r>
      <w:r>
        <w:rPr>
          <w:rFonts w:ascii="Times New Roman" w:hAnsi="Times New Roman" w:cs="Times New Roman"/>
          <w:sz w:val="28"/>
          <w:szCs w:val="28"/>
        </w:rPr>
        <w:t>ы школьников по биологии</w:t>
      </w:r>
      <w:r w:rsidRPr="003B2A08">
        <w:rPr>
          <w:rFonts w:ascii="Times New Roman" w:hAnsi="Times New Roman" w:cs="Times New Roman"/>
          <w:sz w:val="28"/>
          <w:szCs w:val="28"/>
        </w:rPr>
        <w:t xml:space="preserve"> проводились один раз в </w:t>
      </w:r>
      <w:r>
        <w:rPr>
          <w:rFonts w:ascii="Times New Roman" w:hAnsi="Times New Roman" w:cs="Times New Roman"/>
          <w:sz w:val="28"/>
          <w:szCs w:val="28"/>
        </w:rPr>
        <w:t>два года, затем – стали проводиться ежегодно.</w:t>
      </w:r>
    </w:p>
    <w:p w:rsidR="003B2A08" w:rsidRPr="003B2A08" w:rsidRDefault="00DD1AF8" w:rsidP="00991E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D6051">
        <w:rPr>
          <w:rFonts w:ascii="Times New Roman" w:hAnsi="Times New Roman" w:cs="Times New Roman"/>
          <w:sz w:val="28"/>
          <w:szCs w:val="28"/>
        </w:rPr>
        <w:t xml:space="preserve">    </w:t>
      </w:r>
      <w:r>
        <w:rPr>
          <w:rFonts w:ascii="Times New Roman" w:hAnsi="Times New Roman" w:cs="Times New Roman"/>
          <w:sz w:val="28"/>
          <w:szCs w:val="28"/>
        </w:rPr>
        <w:t xml:space="preserve"> </w:t>
      </w:r>
      <w:r w:rsidR="004F337D">
        <w:rPr>
          <w:rFonts w:ascii="Times New Roman" w:hAnsi="Times New Roman" w:cs="Times New Roman"/>
          <w:sz w:val="28"/>
          <w:szCs w:val="28"/>
        </w:rPr>
        <w:t>Сейчас</w:t>
      </w:r>
      <w:r w:rsidR="00CE300A">
        <w:rPr>
          <w:rFonts w:ascii="Times New Roman" w:hAnsi="Times New Roman" w:cs="Times New Roman"/>
          <w:sz w:val="28"/>
          <w:szCs w:val="28"/>
        </w:rPr>
        <w:t xml:space="preserve"> </w:t>
      </w:r>
      <w:r w:rsidR="003B2A08" w:rsidRPr="003B2A08">
        <w:rPr>
          <w:rFonts w:ascii="Times New Roman" w:hAnsi="Times New Roman" w:cs="Times New Roman"/>
          <w:sz w:val="28"/>
          <w:szCs w:val="28"/>
        </w:rPr>
        <w:t>Всероссийская олимпиада школьников</w:t>
      </w:r>
      <w:r w:rsidR="002233F8" w:rsidRPr="002233F8">
        <w:rPr>
          <w:rFonts w:ascii="Times New Roman" w:hAnsi="Times New Roman" w:cs="Times New Roman"/>
          <w:sz w:val="28"/>
          <w:szCs w:val="28"/>
        </w:rPr>
        <w:t xml:space="preserve"> </w:t>
      </w:r>
      <w:r w:rsidR="002233F8" w:rsidRPr="003B2A08">
        <w:rPr>
          <w:rFonts w:ascii="Times New Roman" w:hAnsi="Times New Roman" w:cs="Times New Roman"/>
          <w:sz w:val="28"/>
          <w:szCs w:val="28"/>
        </w:rPr>
        <w:t>по биол</w:t>
      </w:r>
      <w:r w:rsidR="002233F8">
        <w:rPr>
          <w:rFonts w:ascii="Times New Roman" w:hAnsi="Times New Roman" w:cs="Times New Roman"/>
          <w:sz w:val="28"/>
          <w:szCs w:val="28"/>
        </w:rPr>
        <w:t>огии</w:t>
      </w:r>
      <w:r w:rsidR="004F337D">
        <w:rPr>
          <w:rFonts w:ascii="Times New Roman" w:hAnsi="Times New Roman" w:cs="Times New Roman"/>
          <w:sz w:val="28"/>
          <w:szCs w:val="28"/>
        </w:rPr>
        <w:t>, согласно все того же Приказа Министерства образования и науки Российской Федерации № 1252 от 18 ноября 2013 г</w:t>
      </w:r>
      <w:r w:rsidR="001D54C6">
        <w:rPr>
          <w:rFonts w:ascii="Times New Roman" w:hAnsi="Times New Roman" w:cs="Times New Roman"/>
          <w:sz w:val="28"/>
          <w:szCs w:val="28"/>
        </w:rPr>
        <w:t>.</w:t>
      </w:r>
      <w:r w:rsidR="002233F8" w:rsidRPr="002233F8">
        <w:rPr>
          <w:rFonts w:ascii="Times New Roman" w:hAnsi="Times New Roman" w:cs="Times New Roman"/>
          <w:sz w:val="28"/>
          <w:szCs w:val="28"/>
        </w:rPr>
        <w:t xml:space="preserve"> </w:t>
      </w:r>
      <w:r w:rsidR="00CE300A">
        <w:rPr>
          <w:rFonts w:ascii="Times New Roman" w:hAnsi="Times New Roman" w:cs="Times New Roman"/>
          <w:sz w:val="28"/>
          <w:szCs w:val="28"/>
        </w:rPr>
        <w:t>проходит в четыре этапа</w:t>
      </w:r>
      <w:r w:rsidR="00CE300A" w:rsidRPr="00CE300A">
        <w:rPr>
          <w:rFonts w:ascii="Times New Roman" w:hAnsi="Times New Roman" w:cs="Times New Roman"/>
          <w:sz w:val="28"/>
          <w:szCs w:val="28"/>
        </w:rPr>
        <w:t xml:space="preserve">: </w:t>
      </w:r>
      <w:r w:rsidR="00CE300A">
        <w:rPr>
          <w:rFonts w:ascii="Times New Roman" w:hAnsi="Times New Roman" w:cs="Times New Roman"/>
          <w:sz w:val="28"/>
          <w:szCs w:val="28"/>
        </w:rPr>
        <w:t>школьный, муниципальный, региональный и заключительный.</w:t>
      </w:r>
      <w:r w:rsidR="003B2A08" w:rsidRPr="003B2A08">
        <w:rPr>
          <w:rFonts w:ascii="Times New Roman" w:hAnsi="Times New Roman" w:cs="Times New Roman"/>
          <w:sz w:val="28"/>
          <w:szCs w:val="28"/>
        </w:rPr>
        <w:t xml:space="preserve">   </w:t>
      </w:r>
    </w:p>
    <w:p w:rsidR="003B2A08" w:rsidRPr="003B2A08" w:rsidRDefault="003B2A08" w:rsidP="00991EA3">
      <w:pPr>
        <w:spacing w:after="0" w:line="360" w:lineRule="auto"/>
        <w:jc w:val="both"/>
        <w:rPr>
          <w:rFonts w:ascii="Times New Roman" w:hAnsi="Times New Roman" w:cs="Times New Roman"/>
          <w:color w:val="000000"/>
          <w:sz w:val="28"/>
          <w:szCs w:val="28"/>
        </w:rPr>
      </w:pPr>
      <w:r w:rsidRPr="003B2A08">
        <w:rPr>
          <w:rFonts w:ascii="Times New Roman" w:hAnsi="Times New Roman" w:cs="Times New Roman"/>
          <w:sz w:val="28"/>
          <w:szCs w:val="28"/>
        </w:rPr>
        <w:lastRenderedPageBreak/>
        <w:t xml:space="preserve">       </w:t>
      </w:r>
      <w:r w:rsidR="002D6051">
        <w:rPr>
          <w:rFonts w:ascii="Times New Roman" w:hAnsi="Times New Roman" w:cs="Times New Roman"/>
          <w:sz w:val="28"/>
          <w:szCs w:val="28"/>
        </w:rPr>
        <w:t xml:space="preserve">   </w:t>
      </w:r>
      <w:r w:rsidRPr="003B2A08">
        <w:rPr>
          <w:rFonts w:ascii="Times New Roman" w:hAnsi="Times New Roman" w:cs="Times New Roman"/>
          <w:sz w:val="28"/>
          <w:szCs w:val="28"/>
        </w:rPr>
        <w:t xml:space="preserve"> </w:t>
      </w:r>
      <w:r w:rsidRPr="003B2A08">
        <w:rPr>
          <w:rFonts w:ascii="Times New Roman" w:hAnsi="Times New Roman" w:cs="Times New Roman"/>
          <w:color w:val="000000"/>
          <w:sz w:val="28"/>
          <w:szCs w:val="28"/>
        </w:rPr>
        <w:t xml:space="preserve">Школьный этап </w:t>
      </w:r>
      <w:r w:rsidR="00CE300A">
        <w:rPr>
          <w:rFonts w:ascii="Times New Roman" w:hAnsi="Times New Roman" w:cs="Times New Roman"/>
          <w:color w:val="000000"/>
          <w:sz w:val="28"/>
          <w:szCs w:val="28"/>
        </w:rPr>
        <w:t>организуется</w:t>
      </w:r>
      <w:r w:rsidRPr="003B2A08">
        <w:rPr>
          <w:rFonts w:ascii="Times New Roman" w:hAnsi="Times New Roman" w:cs="Times New Roman"/>
          <w:color w:val="000000"/>
          <w:sz w:val="28"/>
          <w:szCs w:val="28"/>
        </w:rPr>
        <w:t xml:space="preserve"> в сентябре-октябре для школьников с 5 по 11 класс, он </w:t>
      </w:r>
      <w:r w:rsidR="00CE300A">
        <w:rPr>
          <w:rFonts w:ascii="Times New Roman" w:hAnsi="Times New Roman" w:cs="Times New Roman"/>
          <w:color w:val="000000"/>
          <w:sz w:val="28"/>
          <w:szCs w:val="28"/>
        </w:rPr>
        <w:t>проводится непосредственно</w:t>
      </w:r>
      <w:r w:rsidRPr="003B2A08">
        <w:rPr>
          <w:rFonts w:ascii="Times New Roman" w:hAnsi="Times New Roman" w:cs="Times New Roman"/>
          <w:color w:val="000000"/>
          <w:sz w:val="28"/>
          <w:szCs w:val="28"/>
        </w:rPr>
        <w:t xml:space="preserve"> образовательным учреждением, </w:t>
      </w:r>
      <w:r w:rsidR="00CE300A">
        <w:rPr>
          <w:rFonts w:ascii="Times New Roman" w:hAnsi="Times New Roman" w:cs="Times New Roman"/>
          <w:color w:val="000000"/>
          <w:sz w:val="28"/>
          <w:szCs w:val="28"/>
        </w:rPr>
        <w:t xml:space="preserve">и </w:t>
      </w:r>
      <w:r w:rsidRPr="003B2A08">
        <w:rPr>
          <w:rFonts w:ascii="Times New Roman" w:hAnsi="Times New Roman" w:cs="Times New Roman"/>
          <w:color w:val="000000"/>
          <w:sz w:val="28"/>
          <w:szCs w:val="28"/>
        </w:rPr>
        <w:t xml:space="preserve">в нем могут принимать участие все желающие. Задания для школьного этапа разрабатываются предметно-методическими комиссиями муниципального этапа Олимпиады, но по собственному опыту могу сказать, что формируются такие задания чаще всего путем компилирования </w:t>
      </w:r>
      <w:r w:rsidR="00CE300A">
        <w:rPr>
          <w:rFonts w:ascii="Times New Roman" w:hAnsi="Times New Roman" w:cs="Times New Roman"/>
          <w:color w:val="000000"/>
          <w:sz w:val="28"/>
          <w:szCs w:val="28"/>
        </w:rPr>
        <w:t xml:space="preserve">наиболее простых </w:t>
      </w:r>
      <w:r w:rsidRPr="003B2A08">
        <w:rPr>
          <w:rFonts w:ascii="Times New Roman" w:hAnsi="Times New Roman" w:cs="Times New Roman"/>
          <w:color w:val="000000"/>
          <w:sz w:val="28"/>
          <w:szCs w:val="28"/>
        </w:rPr>
        <w:t>заданий мун</w:t>
      </w:r>
      <w:r w:rsidR="002134F7">
        <w:rPr>
          <w:rFonts w:ascii="Times New Roman" w:hAnsi="Times New Roman" w:cs="Times New Roman"/>
          <w:color w:val="000000"/>
          <w:sz w:val="28"/>
          <w:szCs w:val="28"/>
        </w:rPr>
        <w:t>иципального этапа прошлых лет, иногда – за счет добавления заданий, предлагаемых различными сборниками для подготовки и проведения олимпиад по биологии.</w:t>
      </w:r>
      <w:r w:rsidR="005301FD">
        <w:rPr>
          <w:rFonts w:ascii="Times New Roman" w:hAnsi="Times New Roman" w:cs="Times New Roman"/>
          <w:color w:val="000000"/>
          <w:sz w:val="28"/>
          <w:szCs w:val="28"/>
        </w:rPr>
        <w:t xml:space="preserve"> В состав муниципальной предметно-методической комиссии входят учителя биологии соответствующего муниципалитета.</w:t>
      </w:r>
    </w:p>
    <w:p w:rsidR="003B2A08" w:rsidRPr="005301FD" w:rsidRDefault="003B2A08" w:rsidP="00991EA3">
      <w:pPr>
        <w:spacing w:after="0" w:line="360" w:lineRule="auto"/>
        <w:jc w:val="both"/>
        <w:rPr>
          <w:rFonts w:ascii="Times New Roman" w:hAnsi="Times New Roman" w:cs="Times New Roman"/>
          <w:color w:val="000000"/>
          <w:sz w:val="28"/>
          <w:szCs w:val="28"/>
        </w:rPr>
      </w:pPr>
      <w:r w:rsidRPr="003B2A08">
        <w:rPr>
          <w:rFonts w:ascii="Times New Roman" w:hAnsi="Times New Roman" w:cs="Times New Roman"/>
          <w:color w:val="000000"/>
          <w:sz w:val="28"/>
          <w:szCs w:val="28"/>
        </w:rPr>
        <w:t xml:space="preserve">         </w:t>
      </w:r>
      <w:r w:rsidR="002D6051">
        <w:rPr>
          <w:rFonts w:ascii="Times New Roman" w:hAnsi="Times New Roman" w:cs="Times New Roman"/>
          <w:color w:val="000000"/>
          <w:sz w:val="28"/>
          <w:szCs w:val="28"/>
        </w:rPr>
        <w:t xml:space="preserve">  </w:t>
      </w:r>
      <w:r w:rsidRPr="003B2A08">
        <w:rPr>
          <w:rFonts w:ascii="Times New Roman" w:hAnsi="Times New Roman" w:cs="Times New Roman"/>
          <w:color w:val="000000"/>
          <w:sz w:val="28"/>
          <w:szCs w:val="28"/>
        </w:rPr>
        <w:t xml:space="preserve">Муниципальный этап олимпиады проходит в ноябре — декабре, организуется органами местного самоуправления в сфере образования, участниками этого этапа становятся </w:t>
      </w:r>
      <w:r w:rsidR="00DC1A60">
        <w:rPr>
          <w:rFonts w:ascii="Times New Roman" w:hAnsi="Times New Roman" w:cs="Times New Roman"/>
          <w:color w:val="000000"/>
          <w:sz w:val="28"/>
          <w:szCs w:val="28"/>
        </w:rPr>
        <w:t>об</w:t>
      </w:r>
      <w:r w:rsidRPr="003B2A08">
        <w:rPr>
          <w:rFonts w:ascii="Times New Roman" w:hAnsi="Times New Roman" w:cs="Times New Roman"/>
          <w:color w:val="000000"/>
          <w:sz w:val="28"/>
          <w:szCs w:val="28"/>
        </w:rPr>
        <w:t>уча</w:t>
      </w:r>
      <w:r w:rsidR="00DC1A60">
        <w:rPr>
          <w:rFonts w:ascii="Times New Roman" w:hAnsi="Times New Roman" w:cs="Times New Roman"/>
          <w:color w:val="000000"/>
          <w:sz w:val="28"/>
          <w:szCs w:val="28"/>
        </w:rPr>
        <w:t>ю</w:t>
      </w:r>
      <w:r w:rsidRPr="003B2A08">
        <w:rPr>
          <w:rFonts w:ascii="Times New Roman" w:hAnsi="Times New Roman" w:cs="Times New Roman"/>
          <w:color w:val="000000"/>
          <w:sz w:val="28"/>
          <w:szCs w:val="28"/>
        </w:rPr>
        <w:t>щиеся, набравшие количество баллов не менее установленного органами местного самоуправления в сфере образования, а также победители и призёры муниципального этапа предыдущего учебного года, если они продолжают обучение в обр</w:t>
      </w:r>
      <w:r w:rsidR="001D54C6">
        <w:rPr>
          <w:rFonts w:ascii="Times New Roman" w:hAnsi="Times New Roman" w:cs="Times New Roman"/>
          <w:color w:val="000000"/>
          <w:sz w:val="28"/>
          <w:szCs w:val="28"/>
        </w:rPr>
        <w:t>азовательных организациях</w:t>
      </w:r>
      <w:r w:rsidRPr="003B2A08">
        <w:rPr>
          <w:rFonts w:ascii="Times New Roman" w:hAnsi="Times New Roman" w:cs="Times New Roman"/>
          <w:color w:val="000000"/>
          <w:sz w:val="28"/>
          <w:szCs w:val="28"/>
        </w:rPr>
        <w:t xml:space="preserve">. Этот этап проводится по заданиям, разработанным предметно-методическими </w:t>
      </w:r>
      <w:r w:rsidR="001E0297">
        <w:rPr>
          <w:rFonts w:ascii="Times New Roman" w:hAnsi="Times New Roman" w:cs="Times New Roman"/>
          <w:color w:val="000000"/>
          <w:sz w:val="28"/>
          <w:szCs w:val="28"/>
        </w:rPr>
        <w:t>комиссиями регионального этапа о</w:t>
      </w:r>
      <w:r w:rsidRPr="003B2A08">
        <w:rPr>
          <w:rFonts w:ascii="Times New Roman" w:hAnsi="Times New Roman" w:cs="Times New Roman"/>
          <w:color w:val="000000"/>
          <w:sz w:val="28"/>
          <w:szCs w:val="28"/>
        </w:rPr>
        <w:t>лимпиады.</w:t>
      </w:r>
      <w:r w:rsidR="005301FD">
        <w:rPr>
          <w:rFonts w:ascii="Times New Roman" w:hAnsi="Times New Roman" w:cs="Times New Roman"/>
          <w:color w:val="000000"/>
          <w:sz w:val="28"/>
          <w:szCs w:val="28"/>
        </w:rPr>
        <w:t xml:space="preserve"> В состав предметно-методической комиссии входят преподаватели вузов, в том числе</w:t>
      </w:r>
      <w:r w:rsidR="001D54C6">
        <w:rPr>
          <w:rFonts w:ascii="Times New Roman" w:hAnsi="Times New Roman" w:cs="Times New Roman"/>
          <w:color w:val="000000"/>
          <w:sz w:val="28"/>
          <w:szCs w:val="28"/>
        </w:rPr>
        <w:t xml:space="preserve"> в нашем крае</w:t>
      </w:r>
      <w:r w:rsidR="005301FD">
        <w:rPr>
          <w:rFonts w:ascii="Times New Roman" w:hAnsi="Times New Roman" w:cs="Times New Roman"/>
          <w:color w:val="000000"/>
          <w:sz w:val="28"/>
          <w:szCs w:val="28"/>
        </w:rPr>
        <w:t xml:space="preserve"> – преподаватели КГПУ им. В.П. </w:t>
      </w:r>
      <w:r w:rsidR="005301FD" w:rsidRPr="005C239D">
        <w:rPr>
          <w:rFonts w:ascii="Times New Roman" w:hAnsi="Times New Roman" w:cs="Times New Roman"/>
          <w:sz w:val="28"/>
          <w:szCs w:val="28"/>
        </w:rPr>
        <w:t>Астафьева</w:t>
      </w:r>
      <w:r w:rsidR="001D54C6" w:rsidRPr="005C239D">
        <w:rPr>
          <w:rFonts w:ascii="Times New Roman" w:hAnsi="Times New Roman" w:cs="Times New Roman"/>
          <w:sz w:val="28"/>
          <w:szCs w:val="28"/>
        </w:rPr>
        <w:t xml:space="preserve"> </w:t>
      </w:r>
      <w:r w:rsidR="005301FD" w:rsidRPr="005C239D">
        <w:rPr>
          <w:rFonts w:ascii="Times New Roman" w:hAnsi="Times New Roman" w:cs="Times New Roman"/>
          <w:sz w:val="28"/>
          <w:szCs w:val="28"/>
        </w:rPr>
        <w:t>[</w:t>
      </w:r>
      <w:r w:rsidR="005C239D" w:rsidRPr="005C239D">
        <w:rPr>
          <w:rFonts w:ascii="Times New Roman" w:hAnsi="Times New Roman" w:cs="Times New Roman"/>
          <w:sz w:val="28"/>
          <w:szCs w:val="28"/>
        </w:rPr>
        <w:t>6</w:t>
      </w:r>
      <w:r w:rsidR="005301FD" w:rsidRPr="005C239D">
        <w:rPr>
          <w:rFonts w:ascii="Times New Roman" w:hAnsi="Times New Roman" w:cs="Times New Roman"/>
          <w:sz w:val="28"/>
          <w:szCs w:val="28"/>
        </w:rPr>
        <w:t>].</w:t>
      </w:r>
    </w:p>
    <w:p w:rsidR="003B2A08" w:rsidRPr="005301FD" w:rsidRDefault="003B2A08" w:rsidP="00991EA3">
      <w:pPr>
        <w:spacing w:after="0" w:line="360" w:lineRule="auto"/>
        <w:jc w:val="both"/>
        <w:rPr>
          <w:rFonts w:ascii="Times New Roman" w:hAnsi="Times New Roman" w:cs="Times New Roman"/>
          <w:color w:val="000000"/>
          <w:sz w:val="28"/>
          <w:szCs w:val="28"/>
        </w:rPr>
      </w:pPr>
      <w:r w:rsidRPr="003B2A08">
        <w:rPr>
          <w:rFonts w:ascii="Times New Roman" w:hAnsi="Times New Roman" w:cs="Times New Roman"/>
          <w:color w:val="000000"/>
          <w:sz w:val="28"/>
          <w:szCs w:val="28"/>
        </w:rPr>
        <w:t xml:space="preserve">         </w:t>
      </w:r>
      <w:r w:rsidR="002D6051">
        <w:rPr>
          <w:rFonts w:ascii="Times New Roman" w:hAnsi="Times New Roman" w:cs="Times New Roman"/>
          <w:color w:val="000000"/>
          <w:sz w:val="28"/>
          <w:szCs w:val="28"/>
        </w:rPr>
        <w:t xml:space="preserve">    </w:t>
      </w:r>
      <w:r w:rsidRPr="003B2A08">
        <w:rPr>
          <w:rFonts w:ascii="Times New Roman" w:hAnsi="Times New Roman" w:cs="Times New Roman"/>
          <w:color w:val="000000"/>
          <w:sz w:val="28"/>
          <w:szCs w:val="28"/>
        </w:rPr>
        <w:t xml:space="preserve">Региональный этап организуется органами государственной власти субъектов Российской Федерации в сфере образования, проходит в январе-феврале, в нём могут принимать </w:t>
      </w:r>
      <w:r w:rsidR="00DC1A60">
        <w:rPr>
          <w:rFonts w:ascii="Times New Roman" w:hAnsi="Times New Roman" w:cs="Times New Roman"/>
          <w:color w:val="000000"/>
          <w:sz w:val="28"/>
          <w:szCs w:val="28"/>
        </w:rPr>
        <w:t>участие об</w:t>
      </w:r>
      <w:r w:rsidRPr="003B2A08">
        <w:rPr>
          <w:rFonts w:ascii="Times New Roman" w:hAnsi="Times New Roman" w:cs="Times New Roman"/>
          <w:color w:val="000000"/>
          <w:sz w:val="28"/>
          <w:szCs w:val="28"/>
        </w:rPr>
        <w:t>уча</w:t>
      </w:r>
      <w:r w:rsidR="00DC1A60">
        <w:rPr>
          <w:rFonts w:ascii="Times New Roman" w:hAnsi="Times New Roman" w:cs="Times New Roman"/>
          <w:color w:val="000000"/>
          <w:sz w:val="28"/>
          <w:szCs w:val="28"/>
        </w:rPr>
        <w:t>ю</w:t>
      </w:r>
      <w:r w:rsidRPr="003B2A08">
        <w:rPr>
          <w:rFonts w:ascii="Times New Roman" w:hAnsi="Times New Roman" w:cs="Times New Roman"/>
          <w:color w:val="000000"/>
          <w:sz w:val="28"/>
          <w:szCs w:val="28"/>
        </w:rPr>
        <w:t xml:space="preserve">щиеся 9—11 классов образовательных учреждений, также набравшие необходимое количество баллов. Количество баллов, необходимое для прохождения на региональный этап, устанавливается приказом органа государственной власти субъекта Российской Федерации (в Красноярском крае – Министерством образования </w:t>
      </w:r>
      <w:r w:rsidR="001E0297">
        <w:rPr>
          <w:rFonts w:ascii="Times New Roman" w:hAnsi="Times New Roman" w:cs="Times New Roman"/>
          <w:color w:val="000000"/>
          <w:sz w:val="28"/>
          <w:szCs w:val="28"/>
        </w:rPr>
        <w:t xml:space="preserve">Красноярского </w:t>
      </w:r>
      <w:r w:rsidRPr="003B2A08">
        <w:rPr>
          <w:rFonts w:ascii="Times New Roman" w:hAnsi="Times New Roman" w:cs="Times New Roman"/>
          <w:color w:val="000000"/>
          <w:sz w:val="28"/>
          <w:szCs w:val="28"/>
        </w:rPr>
        <w:t xml:space="preserve">края). </w:t>
      </w:r>
      <w:r w:rsidR="005301FD">
        <w:rPr>
          <w:rFonts w:ascii="Times New Roman" w:hAnsi="Times New Roman" w:cs="Times New Roman"/>
          <w:color w:val="000000"/>
          <w:sz w:val="28"/>
          <w:szCs w:val="28"/>
        </w:rPr>
        <w:t xml:space="preserve">Задания этого этапа разрабатываются Центральной </w:t>
      </w:r>
      <w:r w:rsidR="005301FD">
        <w:rPr>
          <w:rFonts w:ascii="Times New Roman" w:hAnsi="Times New Roman" w:cs="Times New Roman"/>
          <w:color w:val="000000"/>
          <w:sz w:val="28"/>
          <w:szCs w:val="28"/>
        </w:rPr>
        <w:lastRenderedPageBreak/>
        <w:t xml:space="preserve">предметно-методической комиссией, в состав которой входят преподаватели ведущих московских вузов </w:t>
      </w:r>
      <w:r w:rsidR="005301FD" w:rsidRPr="005C239D">
        <w:rPr>
          <w:rFonts w:ascii="Times New Roman" w:hAnsi="Times New Roman" w:cs="Times New Roman"/>
          <w:sz w:val="28"/>
          <w:szCs w:val="28"/>
        </w:rPr>
        <w:t>[</w:t>
      </w:r>
      <w:r w:rsidR="005C239D" w:rsidRPr="005C239D">
        <w:rPr>
          <w:rFonts w:ascii="Times New Roman" w:hAnsi="Times New Roman" w:cs="Times New Roman"/>
          <w:sz w:val="28"/>
          <w:szCs w:val="28"/>
        </w:rPr>
        <w:t>7</w:t>
      </w:r>
      <w:r w:rsidR="005301FD" w:rsidRPr="005C239D">
        <w:rPr>
          <w:rFonts w:ascii="Times New Roman" w:hAnsi="Times New Roman" w:cs="Times New Roman"/>
          <w:sz w:val="28"/>
          <w:szCs w:val="28"/>
        </w:rPr>
        <w:t>].</w:t>
      </w:r>
    </w:p>
    <w:p w:rsidR="003B2A08" w:rsidRPr="003B2A08" w:rsidRDefault="003B2A08" w:rsidP="00991EA3">
      <w:pPr>
        <w:spacing w:after="0" w:line="360" w:lineRule="auto"/>
        <w:jc w:val="both"/>
        <w:rPr>
          <w:rFonts w:ascii="Times New Roman" w:hAnsi="Times New Roman" w:cs="Times New Roman"/>
          <w:color w:val="000000"/>
          <w:sz w:val="28"/>
          <w:szCs w:val="28"/>
        </w:rPr>
      </w:pPr>
      <w:r w:rsidRPr="003B2A08">
        <w:rPr>
          <w:rFonts w:ascii="Times New Roman" w:hAnsi="Times New Roman" w:cs="Times New Roman"/>
          <w:color w:val="000000"/>
          <w:sz w:val="28"/>
          <w:szCs w:val="28"/>
        </w:rPr>
        <w:t xml:space="preserve">   </w:t>
      </w:r>
      <w:r w:rsidR="005301FD">
        <w:rPr>
          <w:rFonts w:ascii="Times New Roman" w:hAnsi="Times New Roman" w:cs="Times New Roman"/>
          <w:color w:val="000000"/>
          <w:sz w:val="28"/>
          <w:szCs w:val="28"/>
        </w:rPr>
        <w:t xml:space="preserve"> </w:t>
      </w:r>
      <w:r w:rsidRPr="003B2A08">
        <w:rPr>
          <w:rFonts w:ascii="Times New Roman" w:hAnsi="Times New Roman" w:cs="Times New Roman"/>
          <w:color w:val="000000"/>
          <w:sz w:val="28"/>
          <w:szCs w:val="28"/>
        </w:rPr>
        <w:t xml:space="preserve">    Заключительный этап олимпиады проводится Министерством </w:t>
      </w:r>
      <w:r w:rsidR="001E0297">
        <w:rPr>
          <w:rFonts w:ascii="Times New Roman" w:hAnsi="Times New Roman" w:cs="Times New Roman"/>
          <w:color w:val="000000"/>
          <w:sz w:val="28"/>
          <w:szCs w:val="28"/>
        </w:rPr>
        <w:t>просвещения</w:t>
      </w:r>
      <w:r w:rsidRPr="003B2A08">
        <w:rPr>
          <w:rFonts w:ascii="Times New Roman" w:hAnsi="Times New Roman" w:cs="Times New Roman"/>
          <w:color w:val="000000"/>
          <w:sz w:val="28"/>
          <w:szCs w:val="28"/>
        </w:rPr>
        <w:t xml:space="preserve"> Российской Федерации, он проходит в апреле-мае, и количество баллов, необходимое для участия в этом этапе, устанавливается </w:t>
      </w:r>
      <w:r w:rsidR="00DB5E5D">
        <w:rPr>
          <w:rFonts w:ascii="Times New Roman" w:hAnsi="Times New Roman" w:cs="Times New Roman"/>
          <w:color w:val="000000"/>
          <w:sz w:val="28"/>
          <w:szCs w:val="28"/>
        </w:rPr>
        <w:t xml:space="preserve">письмом </w:t>
      </w:r>
      <w:r w:rsidRPr="003B2A08">
        <w:rPr>
          <w:rFonts w:ascii="Times New Roman" w:hAnsi="Times New Roman" w:cs="Times New Roman"/>
          <w:color w:val="000000"/>
          <w:sz w:val="28"/>
          <w:szCs w:val="28"/>
        </w:rPr>
        <w:t xml:space="preserve">Министерства </w:t>
      </w:r>
      <w:r w:rsidR="001E0297" w:rsidRPr="00DB5E5D">
        <w:rPr>
          <w:rFonts w:ascii="Times New Roman" w:hAnsi="Times New Roman" w:cs="Times New Roman"/>
          <w:sz w:val="28"/>
          <w:szCs w:val="28"/>
        </w:rPr>
        <w:t>просвещения</w:t>
      </w:r>
      <w:r w:rsidRPr="003B2A08">
        <w:rPr>
          <w:rFonts w:ascii="Times New Roman" w:hAnsi="Times New Roman" w:cs="Times New Roman"/>
          <w:color w:val="000000"/>
          <w:sz w:val="28"/>
          <w:szCs w:val="28"/>
        </w:rPr>
        <w:t xml:space="preserve"> России соответственно. </w:t>
      </w:r>
      <w:r w:rsidR="00DB5E5D">
        <w:rPr>
          <w:rFonts w:ascii="Times New Roman" w:hAnsi="Times New Roman" w:cs="Times New Roman"/>
          <w:color w:val="000000"/>
          <w:sz w:val="28"/>
          <w:szCs w:val="28"/>
        </w:rPr>
        <w:t>Место</w:t>
      </w:r>
      <w:r w:rsidR="005301FD">
        <w:rPr>
          <w:rFonts w:ascii="Times New Roman" w:hAnsi="Times New Roman" w:cs="Times New Roman"/>
          <w:color w:val="000000"/>
          <w:sz w:val="28"/>
          <w:szCs w:val="28"/>
        </w:rPr>
        <w:t xml:space="preserve"> проведения заключительного этапа </w:t>
      </w:r>
      <w:r w:rsidR="00DB5E5D">
        <w:rPr>
          <w:rFonts w:ascii="Times New Roman" w:hAnsi="Times New Roman" w:cs="Times New Roman"/>
          <w:color w:val="000000"/>
          <w:sz w:val="28"/>
          <w:szCs w:val="28"/>
        </w:rPr>
        <w:t xml:space="preserve">периодически меняется, два последних года «столицей» заключительного этапа был Ставрополь. </w:t>
      </w:r>
    </w:p>
    <w:p w:rsidR="003B2A08" w:rsidRDefault="003B2A08" w:rsidP="00991EA3">
      <w:pPr>
        <w:spacing w:after="0" w:line="360" w:lineRule="auto"/>
        <w:jc w:val="both"/>
        <w:rPr>
          <w:rFonts w:ascii="Times New Roman" w:hAnsi="Times New Roman" w:cs="Times New Roman"/>
          <w:color w:val="000000"/>
          <w:sz w:val="28"/>
          <w:szCs w:val="28"/>
        </w:rPr>
      </w:pPr>
      <w:r w:rsidRPr="003B2A08">
        <w:rPr>
          <w:rFonts w:ascii="Times New Roman" w:hAnsi="Times New Roman" w:cs="Times New Roman"/>
          <w:color w:val="000000"/>
          <w:sz w:val="28"/>
          <w:szCs w:val="28"/>
        </w:rPr>
        <w:t xml:space="preserve">         Хочется отметить, что установленный Минобрнауки Российской Федерации в 2013 г принцип прохождения на следующий этап тех участников, которые набирают необходимое количество баллов, в противоположность действовавшему ранее порядку, подразумевавшему участие победителей и призеров</w:t>
      </w:r>
      <w:r w:rsidR="001E0297">
        <w:rPr>
          <w:rFonts w:ascii="Times New Roman" w:hAnsi="Times New Roman" w:cs="Times New Roman"/>
          <w:color w:val="000000"/>
          <w:sz w:val="28"/>
          <w:szCs w:val="28"/>
        </w:rPr>
        <w:t xml:space="preserve"> согласно территориальной квоте</w:t>
      </w:r>
      <w:r w:rsidRPr="003B2A08">
        <w:rPr>
          <w:rFonts w:ascii="Times New Roman" w:hAnsi="Times New Roman" w:cs="Times New Roman"/>
          <w:color w:val="000000"/>
          <w:sz w:val="28"/>
          <w:szCs w:val="28"/>
        </w:rPr>
        <w:t xml:space="preserve">, делает конкуренцию между участниками на каждом этапе все более серьезной, так как для участия подбираются </w:t>
      </w:r>
      <w:r w:rsidR="00DC1A60">
        <w:rPr>
          <w:rFonts w:ascii="Times New Roman" w:hAnsi="Times New Roman" w:cs="Times New Roman"/>
          <w:color w:val="000000"/>
          <w:sz w:val="28"/>
          <w:szCs w:val="28"/>
        </w:rPr>
        <w:t>об</w:t>
      </w:r>
      <w:r w:rsidRPr="003B2A08">
        <w:rPr>
          <w:rFonts w:ascii="Times New Roman" w:hAnsi="Times New Roman" w:cs="Times New Roman"/>
          <w:color w:val="000000"/>
          <w:sz w:val="28"/>
          <w:szCs w:val="28"/>
        </w:rPr>
        <w:t>уча</w:t>
      </w:r>
      <w:r w:rsidR="00DC1A60">
        <w:rPr>
          <w:rFonts w:ascii="Times New Roman" w:hAnsi="Times New Roman" w:cs="Times New Roman"/>
          <w:color w:val="000000"/>
          <w:sz w:val="28"/>
          <w:szCs w:val="28"/>
        </w:rPr>
        <w:t>ю</w:t>
      </w:r>
      <w:r w:rsidRPr="003B2A08">
        <w:rPr>
          <w:rFonts w:ascii="Times New Roman" w:hAnsi="Times New Roman" w:cs="Times New Roman"/>
          <w:color w:val="000000"/>
          <w:sz w:val="28"/>
          <w:szCs w:val="28"/>
        </w:rPr>
        <w:t>щиеся, имеющие примерно одинаковый уровень владения материалом</w:t>
      </w:r>
      <w:r w:rsidR="00021CBA">
        <w:rPr>
          <w:rFonts w:ascii="Times New Roman" w:hAnsi="Times New Roman" w:cs="Times New Roman"/>
          <w:color w:val="000000"/>
          <w:sz w:val="28"/>
          <w:szCs w:val="28"/>
        </w:rPr>
        <w:t>,</w:t>
      </w:r>
      <w:r w:rsidRPr="003B2A08">
        <w:rPr>
          <w:rFonts w:ascii="Times New Roman" w:hAnsi="Times New Roman" w:cs="Times New Roman"/>
          <w:color w:val="000000"/>
          <w:sz w:val="28"/>
          <w:szCs w:val="28"/>
        </w:rPr>
        <w:t xml:space="preserve"> и этот уровень достаточно высок. Анализ минимального количества баллов, необходимого для участия в региональном этапе Всероссийской олимпиады школьников по биологии в Красноярском крае за последние три года подтверждает сказанное (таблица 1, </w:t>
      </w:r>
      <w:r w:rsidRPr="003B2A08">
        <w:rPr>
          <w:rFonts w:ascii="Times New Roman" w:hAnsi="Times New Roman" w:cs="Times New Roman"/>
          <w:sz w:val="28"/>
          <w:szCs w:val="28"/>
        </w:rPr>
        <w:t>по информации приказов Министерства образования Красноярского края</w:t>
      </w:r>
      <w:r w:rsidRPr="003B2A08">
        <w:rPr>
          <w:rFonts w:ascii="Times New Roman" w:hAnsi="Times New Roman" w:cs="Times New Roman"/>
          <w:sz w:val="24"/>
          <w:szCs w:val="24"/>
        </w:rPr>
        <w:t xml:space="preserve"> </w:t>
      </w:r>
      <w:hyperlink r:id="rId9" w:history="1">
        <w:r w:rsidRPr="003B2A08">
          <w:rPr>
            <w:rFonts w:ascii="Times New Roman" w:hAnsi="Times New Roman" w:cs="Times New Roman"/>
            <w:sz w:val="28"/>
            <w:szCs w:val="28"/>
          </w:rPr>
          <w:t>№ 397-11-05</w:t>
        </w:r>
      </w:hyperlink>
      <w:r w:rsidRPr="003B2A08">
        <w:rPr>
          <w:rFonts w:ascii="Times New Roman" w:hAnsi="Times New Roman" w:cs="Times New Roman"/>
          <w:sz w:val="28"/>
          <w:szCs w:val="28"/>
        </w:rPr>
        <w:t xml:space="preserve"> от  2</w:t>
      </w:r>
      <w:hyperlink r:id="rId10" w:history="1">
        <w:r w:rsidRPr="003B2A08">
          <w:rPr>
            <w:rFonts w:ascii="Times New Roman" w:hAnsi="Times New Roman" w:cs="Times New Roman"/>
            <w:sz w:val="28"/>
            <w:szCs w:val="28"/>
          </w:rPr>
          <w:t>1.12.2015</w:t>
        </w:r>
      </w:hyperlink>
      <w:r w:rsidR="001D54C6">
        <w:rPr>
          <w:rFonts w:ascii="Times New Roman" w:hAnsi="Times New Roman" w:cs="Times New Roman"/>
          <w:sz w:val="28"/>
          <w:szCs w:val="28"/>
        </w:rPr>
        <w:t>[8</w:t>
      </w:r>
      <w:r w:rsidRPr="003B2A08">
        <w:rPr>
          <w:rFonts w:ascii="Times New Roman" w:hAnsi="Times New Roman" w:cs="Times New Roman"/>
          <w:sz w:val="28"/>
          <w:szCs w:val="28"/>
        </w:rPr>
        <w:t xml:space="preserve">], </w:t>
      </w:r>
      <w:r w:rsidRPr="003B2A08">
        <w:rPr>
          <w:rFonts w:ascii="Times New Roman" w:eastAsia="Times New Roman" w:hAnsi="Times New Roman" w:cs="Times New Roman"/>
          <w:sz w:val="28"/>
          <w:szCs w:val="28"/>
          <w:lang w:eastAsia="ru-RU"/>
        </w:rPr>
        <w:t xml:space="preserve"> № 421-11-05 от 19.12.2016 </w:t>
      </w:r>
      <w:r w:rsidR="001D54C6">
        <w:rPr>
          <w:rFonts w:ascii="Times New Roman" w:hAnsi="Times New Roman" w:cs="Times New Roman"/>
          <w:sz w:val="28"/>
          <w:szCs w:val="28"/>
        </w:rPr>
        <w:t>[9</w:t>
      </w:r>
      <w:r w:rsidRPr="003B2A08">
        <w:rPr>
          <w:rFonts w:ascii="Times New Roman" w:hAnsi="Times New Roman" w:cs="Times New Roman"/>
          <w:sz w:val="28"/>
          <w:szCs w:val="28"/>
        </w:rPr>
        <w:t xml:space="preserve">], </w:t>
      </w:r>
      <w:hyperlink r:id="rId11" w:history="1">
        <w:r w:rsidRPr="003B2A08">
          <w:rPr>
            <w:rFonts w:ascii="Times New Roman" w:eastAsia="Times New Roman" w:hAnsi="Times New Roman" w:cs="Times New Roman"/>
            <w:sz w:val="28"/>
            <w:szCs w:val="28"/>
            <w:lang w:eastAsia="ru-RU"/>
          </w:rPr>
          <w:t xml:space="preserve"> № 639-11-05</w:t>
        </w:r>
      </w:hyperlink>
      <w:r w:rsidRPr="003B2A08">
        <w:rPr>
          <w:rFonts w:ascii="Times New Roman" w:eastAsia="Times New Roman" w:hAnsi="Times New Roman" w:cs="Times New Roman"/>
          <w:sz w:val="28"/>
          <w:szCs w:val="28"/>
          <w:lang w:eastAsia="ru-RU"/>
        </w:rPr>
        <w:t xml:space="preserve"> от 25.12.2017</w:t>
      </w:r>
      <w:r w:rsidR="001D54C6">
        <w:rPr>
          <w:rFonts w:ascii="Times New Roman" w:hAnsi="Times New Roman" w:cs="Times New Roman"/>
          <w:color w:val="000000"/>
          <w:sz w:val="28"/>
          <w:szCs w:val="28"/>
        </w:rPr>
        <w:t>[10</w:t>
      </w:r>
      <w:r w:rsidRPr="003B2A08">
        <w:rPr>
          <w:rFonts w:ascii="Times New Roman" w:hAnsi="Times New Roman" w:cs="Times New Roman"/>
          <w:color w:val="000000"/>
          <w:sz w:val="28"/>
          <w:szCs w:val="28"/>
        </w:rPr>
        <w:t xml:space="preserve">] </w:t>
      </w:r>
      <w:r w:rsidRPr="003B2A08">
        <w:rPr>
          <w:rFonts w:ascii="Times New Roman" w:hAnsi="Times New Roman" w:cs="Times New Roman"/>
          <w:sz w:val="28"/>
          <w:szCs w:val="28"/>
        </w:rPr>
        <w:t>"Об установлении количества баллов по каждому общеобразовательному предмету для участия в региональном этапе всероссийской олимпиады школьников в Красноярском кра</w:t>
      </w:r>
      <w:r w:rsidR="001D54C6">
        <w:rPr>
          <w:rFonts w:ascii="Times New Roman" w:hAnsi="Times New Roman" w:cs="Times New Roman"/>
          <w:sz w:val="28"/>
          <w:szCs w:val="28"/>
        </w:rPr>
        <w:t>е», последний - с изменениями [11</w:t>
      </w:r>
      <w:r w:rsidRPr="003B2A08">
        <w:rPr>
          <w:rFonts w:ascii="Times New Roman" w:hAnsi="Times New Roman" w:cs="Times New Roman"/>
          <w:sz w:val="28"/>
          <w:szCs w:val="28"/>
        </w:rPr>
        <w:t>]</w:t>
      </w:r>
      <w:r w:rsidRPr="003B2A08">
        <w:rPr>
          <w:rFonts w:ascii="Times New Roman" w:hAnsi="Times New Roman" w:cs="Times New Roman"/>
          <w:color w:val="000000"/>
          <w:sz w:val="28"/>
          <w:szCs w:val="28"/>
        </w:rPr>
        <w:t xml:space="preserve">): минимальный процент выполнения задания муниципального этапа олимпиады, необходимый для прохождения на региональный этап составляет в среднем примерно 56% для 9 класса, 52% для 10 класса и 49% для 11 класса, что подразумевает довольно высокие требования к участникам. Еще более существенно то, что эти требования </w:t>
      </w:r>
      <w:r w:rsidRPr="003B2A08">
        <w:rPr>
          <w:rFonts w:ascii="Times New Roman" w:hAnsi="Times New Roman" w:cs="Times New Roman"/>
          <w:color w:val="000000"/>
          <w:sz w:val="28"/>
          <w:szCs w:val="28"/>
        </w:rPr>
        <w:lastRenderedPageBreak/>
        <w:t>демонстрируют ярко выраженную тенденцию к росту за последние три года на 21, 23 и 20 процентных пунктов для 9, 10 и 11 класса соответственно.</w:t>
      </w:r>
    </w:p>
    <w:p w:rsidR="005C239D" w:rsidRDefault="003B2A08" w:rsidP="00991EA3">
      <w:pPr>
        <w:spacing w:after="0" w:line="360" w:lineRule="auto"/>
        <w:jc w:val="right"/>
        <w:rPr>
          <w:rFonts w:ascii="Times New Roman" w:hAnsi="Times New Roman" w:cs="Times New Roman"/>
          <w:color w:val="000000"/>
          <w:sz w:val="28"/>
          <w:szCs w:val="28"/>
        </w:rPr>
      </w:pPr>
      <w:r w:rsidRPr="00B622CF">
        <w:rPr>
          <w:rFonts w:ascii="Times New Roman" w:hAnsi="Times New Roman" w:cs="Times New Roman"/>
          <w:color w:val="000000"/>
          <w:sz w:val="28"/>
          <w:szCs w:val="28"/>
        </w:rPr>
        <w:t xml:space="preserve">Таблица 1. </w:t>
      </w:r>
    </w:p>
    <w:p w:rsidR="003B2A08" w:rsidRPr="005C239D" w:rsidRDefault="003B2A08" w:rsidP="00991EA3">
      <w:pPr>
        <w:spacing w:after="0" w:line="360" w:lineRule="auto"/>
        <w:jc w:val="center"/>
        <w:rPr>
          <w:rFonts w:ascii="Times New Roman" w:hAnsi="Times New Roman" w:cs="Times New Roman"/>
          <w:b/>
          <w:color w:val="000000"/>
          <w:sz w:val="28"/>
          <w:szCs w:val="28"/>
        </w:rPr>
      </w:pPr>
      <w:r w:rsidRPr="005C239D">
        <w:rPr>
          <w:rFonts w:ascii="Times New Roman" w:hAnsi="Times New Roman" w:cs="Times New Roman"/>
          <w:b/>
          <w:color w:val="000000"/>
          <w:sz w:val="28"/>
          <w:szCs w:val="28"/>
        </w:rPr>
        <w:t>Минимальный балл и минимальный процент выполнения задания муниципального этапа олимпиады, необходимый для участия в региональном этапе Всероссийской олимпиады школьников по биологии в Красноярском крае, установленный Министерством образования Красноярского края.</w:t>
      </w:r>
    </w:p>
    <w:tbl>
      <w:tblPr>
        <w:tblStyle w:val="a9"/>
        <w:tblW w:w="9634" w:type="dxa"/>
        <w:tblLayout w:type="fixed"/>
        <w:tblLook w:val="04A0" w:firstRow="1" w:lastRow="0" w:firstColumn="1" w:lastColumn="0" w:noHBand="0" w:noVBand="1"/>
      </w:tblPr>
      <w:tblGrid>
        <w:gridCol w:w="1980"/>
        <w:gridCol w:w="1276"/>
        <w:gridCol w:w="1417"/>
        <w:gridCol w:w="1276"/>
        <w:gridCol w:w="1134"/>
        <w:gridCol w:w="1276"/>
        <w:gridCol w:w="1275"/>
      </w:tblGrid>
      <w:tr w:rsidR="003B2A08" w:rsidRPr="003B2A08" w:rsidTr="001643E8">
        <w:tc>
          <w:tcPr>
            <w:tcW w:w="1980" w:type="dxa"/>
            <w:vMerge w:val="restart"/>
          </w:tcPr>
          <w:p w:rsidR="003B2A08" w:rsidRPr="00B622CF" w:rsidRDefault="003B2A08" w:rsidP="00991EA3">
            <w:pPr>
              <w:spacing w:line="360" w:lineRule="auto"/>
              <w:jc w:val="center"/>
              <w:rPr>
                <w:rFonts w:ascii="Times New Roman" w:hAnsi="Times New Roman" w:cs="Times New Roman"/>
                <w:color w:val="000000"/>
                <w:sz w:val="28"/>
                <w:szCs w:val="28"/>
              </w:rPr>
            </w:pPr>
          </w:p>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Учебный год</w:t>
            </w:r>
          </w:p>
        </w:tc>
        <w:tc>
          <w:tcPr>
            <w:tcW w:w="3969" w:type="dxa"/>
            <w:gridSpan w:val="3"/>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Минимальный балл</w:t>
            </w:r>
          </w:p>
        </w:tc>
        <w:tc>
          <w:tcPr>
            <w:tcW w:w="3685" w:type="dxa"/>
            <w:gridSpan w:val="3"/>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Минимальный процент выполнения</w:t>
            </w:r>
          </w:p>
        </w:tc>
      </w:tr>
      <w:tr w:rsidR="003B2A08" w:rsidRPr="003B2A08" w:rsidTr="001643E8">
        <w:tc>
          <w:tcPr>
            <w:tcW w:w="1980" w:type="dxa"/>
            <w:vMerge/>
          </w:tcPr>
          <w:p w:rsidR="003B2A08" w:rsidRPr="00B622CF" w:rsidRDefault="003B2A08" w:rsidP="00991EA3">
            <w:pPr>
              <w:spacing w:line="360" w:lineRule="auto"/>
              <w:jc w:val="center"/>
              <w:rPr>
                <w:rFonts w:ascii="Times New Roman" w:hAnsi="Times New Roman" w:cs="Times New Roman"/>
                <w:color w:val="000000"/>
                <w:sz w:val="28"/>
                <w:szCs w:val="28"/>
              </w:rPr>
            </w:pPr>
          </w:p>
        </w:tc>
        <w:tc>
          <w:tcPr>
            <w:tcW w:w="1276"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9 класс</w:t>
            </w:r>
          </w:p>
        </w:tc>
        <w:tc>
          <w:tcPr>
            <w:tcW w:w="1417"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10 класс</w:t>
            </w:r>
          </w:p>
        </w:tc>
        <w:tc>
          <w:tcPr>
            <w:tcW w:w="1276"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11 класс</w:t>
            </w:r>
          </w:p>
        </w:tc>
        <w:tc>
          <w:tcPr>
            <w:tcW w:w="1134" w:type="dxa"/>
          </w:tcPr>
          <w:p w:rsidR="003B2A08" w:rsidRPr="00B622CF" w:rsidRDefault="003B2A08" w:rsidP="00991EA3">
            <w:pPr>
              <w:spacing w:line="360" w:lineRule="auto"/>
              <w:rPr>
                <w:rFonts w:ascii="Times New Roman" w:hAnsi="Times New Roman" w:cs="Times New Roman"/>
                <w:color w:val="000000"/>
                <w:sz w:val="28"/>
                <w:szCs w:val="28"/>
              </w:rPr>
            </w:pPr>
            <w:r w:rsidRPr="00B622CF">
              <w:rPr>
                <w:rFonts w:ascii="Times New Roman" w:hAnsi="Times New Roman" w:cs="Times New Roman"/>
                <w:color w:val="000000"/>
                <w:sz w:val="28"/>
                <w:szCs w:val="28"/>
              </w:rPr>
              <w:t>9 класс</w:t>
            </w:r>
          </w:p>
        </w:tc>
        <w:tc>
          <w:tcPr>
            <w:tcW w:w="1276"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10 класс</w:t>
            </w:r>
          </w:p>
        </w:tc>
        <w:tc>
          <w:tcPr>
            <w:tcW w:w="1275"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11 класс</w:t>
            </w:r>
          </w:p>
        </w:tc>
      </w:tr>
      <w:tr w:rsidR="003B2A08" w:rsidRPr="003B2A08" w:rsidTr="001643E8">
        <w:tc>
          <w:tcPr>
            <w:tcW w:w="1980"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2015/2016</w:t>
            </w:r>
          </w:p>
        </w:tc>
        <w:tc>
          <w:tcPr>
            <w:tcW w:w="1276"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59</w:t>
            </w:r>
          </w:p>
        </w:tc>
        <w:tc>
          <w:tcPr>
            <w:tcW w:w="1417"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65</w:t>
            </w:r>
          </w:p>
        </w:tc>
        <w:tc>
          <w:tcPr>
            <w:tcW w:w="1276"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70</w:t>
            </w:r>
          </w:p>
        </w:tc>
        <w:tc>
          <w:tcPr>
            <w:tcW w:w="1134"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49</w:t>
            </w:r>
          </w:p>
        </w:tc>
        <w:tc>
          <w:tcPr>
            <w:tcW w:w="1276"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43</w:t>
            </w:r>
          </w:p>
        </w:tc>
        <w:tc>
          <w:tcPr>
            <w:tcW w:w="1275"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38</w:t>
            </w:r>
          </w:p>
        </w:tc>
      </w:tr>
      <w:tr w:rsidR="003B2A08" w:rsidRPr="003B2A08" w:rsidTr="001643E8">
        <w:tc>
          <w:tcPr>
            <w:tcW w:w="1980"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2016/2017</w:t>
            </w:r>
          </w:p>
        </w:tc>
        <w:tc>
          <w:tcPr>
            <w:tcW w:w="1276"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58</w:t>
            </w:r>
          </w:p>
        </w:tc>
        <w:tc>
          <w:tcPr>
            <w:tcW w:w="1417"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72</w:t>
            </w:r>
          </w:p>
        </w:tc>
        <w:tc>
          <w:tcPr>
            <w:tcW w:w="1276"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92</w:t>
            </w:r>
          </w:p>
        </w:tc>
        <w:tc>
          <w:tcPr>
            <w:tcW w:w="1134"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50</w:t>
            </w:r>
          </w:p>
        </w:tc>
        <w:tc>
          <w:tcPr>
            <w:tcW w:w="1276"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48</w:t>
            </w:r>
          </w:p>
        </w:tc>
        <w:tc>
          <w:tcPr>
            <w:tcW w:w="1275"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50</w:t>
            </w:r>
          </w:p>
        </w:tc>
      </w:tr>
      <w:tr w:rsidR="003B2A08" w:rsidRPr="003B2A08" w:rsidTr="001643E8">
        <w:tc>
          <w:tcPr>
            <w:tcW w:w="1980"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2017/2018</w:t>
            </w:r>
          </w:p>
        </w:tc>
        <w:tc>
          <w:tcPr>
            <w:tcW w:w="1276"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62</w:t>
            </w:r>
          </w:p>
        </w:tc>
        <w:tc>
          <w:tcPr>
            <w:tcW w:w="1417"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71</w:t>
            </w:r>
          </w:p>
        </w:tc>
        <w:tc>
          <w:tcPr>
            <w:tcW w:w="1276"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78</w:t>
            </w:r>
          </w:p>
        </w:tc>
        <w:tc>
          <w:tcPr>
            <w:tcW w:w="1134"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70</w:t>
            </w:r>
          </w:p>
        </w:tc>
        <w:tc>
          <w:tcPr>
            <w:tcW w:w="1276"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66</w:t>
            </w:r>
          </w:p>
        </w:tc>
        <w:tc>
          <w:tcPr>
            <w:tcW w:w="1275"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58</w:t>
            </w:r>
          </w:p>
        </w:tc>
      </w:tr>
    </w:tbl>
    <w:p w:rsidR="003B2A08" w:rsidRPr="003B2A08" w:rsidRDefault="003B2A08" w:rsidP="00991EA3">
      <w:pPr>
        <w:spacing w:after="0" w:line="360" w:lineRule="auto"/>
        <w:jc w:val="both"/>
        <w:rPr>
          <w:rFonts w:ascii="Times New Roman" w:hAnsi="Times New Roman" w:cs="Times New Roman"/>
          <w:color w:val="000000"/>
          <w:sz w:val="28"/>
          <w:szCs w:val="28"/>
        </w:rPr>
      </w:pPr>
      <w:r w:rsidRPr="003B2A08">
        <w:rPr>
          <w:rFonts w:ascii="Times New Roman" w:hAnsi="Times New Roman" w:cs="Times New Roman"/>
          <w:color w:val="000000"/>
          <w:sz w:val="28"/>
          <w:szCs w:val="28"/>
        </w:rPr>
        <w:t xml:space="preserve">        Минимальный процент выполнения определяется путем деления количества баллов, необходимых для участия в региональном этапе олимпиады, на максимально возможное количество баллов для учащихся данной параллели, взятое из </w:t>
      </w:r>
      <w:r w:rsidR="001E0297">
        <w:rPr>
          <w:rFonts w:ascii="Times New Roman" w:hAnsi="Times New Roman" w:cs="Times New Roman"/>
          <w:color w:val="000000"/>
          <w:sz w:val="28"/>
          <w:szCs w:val="28"/>
        </w:rPr>
        <w:t>заданий олимпиады соответствующего года</w:t>
      </w:r>
      <w:r w:rsidRPr="003B2A08">
        <w:rPr>
          <w:rFonts w:ascii="Times New Roman" w:hAnsi="Times New Roman" w:cs="Times New Roman"/>
          <w:color w:val="000000"/>
          <w:sz w:val="28"/>
          <w:szCs w:val="28"/>
        </w:rPr>
        <w:t>.</w:t>
      </w:r>
    </w:p>
    <w:p w:rsidR="009804E1" w:rsidRDefault="003B2A08" w:rsidP="00991EA3">
      <w:pPr>
        <w:spacing w:after="0" w:line="360" w:lineRule="auto"/>
        <w:jc w:val="both"/>
        <w:rPr>
          <w:rFonts w:ascii="Times New Roman" w:hAnsi="Times New Roman" w:cs="Times New Roman"/>
          <w:color w:val="000000"/>
          <w:sz w:val="28"/>
          <w:szCs w:val="28"/>
        </w:rPr>
      </w:pPr>
      <w:r w:rsidRPr="003B2A08">
        <w:rPr>
          <w:rFonts w:ascii="Times New Roman" w:hAnsi="Times New Roman" w:cs="Times New Roman"/>
          <w:color w:val="000000"/>
          <w:sz w:val="28"/>
          <w:szCs w:val="28"/>
        </w:rPr>
        <w:t xml:space="preserve">         Еще более высокие требования предъявляются к участникам заключительного этапа: приблизительно 66, 68 и 69 процентов в среднем за три года для 9, 10 и 11 классов соответственно (таблица 2, по информации письма </w:t>
      </w:r>
      <w:hyperlink r:id="rId12" w:history="1">
        <w:r w:rsidRPr="003B2A08">
          <w:rPr>
            <w:rFonts w:ascii="Times New Roman" w:hAnsi="Times New Roman" w:cs="Times New Roman"/>
            <w:sz w:val="28"/>
            <w:szCs w:val="28"/>
          </w:rPr>
          <w:t>департамента государственной политики в сфере общего образования министерства образования и науки Российской Федерации</w:t>
        </w:r>
      </w:hyperlink>
      <w:r w:rsidRPr="003B2A08">
        <w:rPr>
          <w:rFonts w:ascii="Times New Roman" w:hAnsi="Times New Roman" w:cs="Times New Roman"/>
          <w:sz w:val="28"/>
          <w:szCs w:val="28"/>
        </w:rPr>
        <w:t xml:space="preserve"> № 08-364 от 10.03.2016 "О количестве баллов для участников заключительного этапа всероссийской олимпиады школьников"</w:t>
      </w:r>
      <w:r w:rsidRPr="003B2A08">
        <w:rPr>
          <w:rFonts w:ascii="Times New Roman" w:hAnsi="Times New Roman" w:cs="Times New Roman"/>
          <w:color w:val="000000"/>
          <w:sz w:val="28"/>
          <w:szCs w:val="28"/>
        </w:rPr>
        <w:t xml:space="preserve"> [</w:t>
      </w:r>
      <w:r w:rsidR="00B847E4">
        <w:rPr>
          <w:rFonts w:ascii="Times New Roman" w:hAnsi="Times New Roman" w:cs="Times New Roman"/>
          <w:color w:val="000000"/>
          <w:sz w:val="28"/>
          <w:szCs w:val="28"/>
        </w:rPr>
        <w:t>12</w:t>
      </w:r>
      <w:r w:rsidRPr="003B2A08">
        <w:rPr>
          <w:rFonts w:ascii="Times New Roman" w:hAnsi="Times New Roman" w:cs="Times New Roman"/>
          <w:color w:val="000000"/>
          <w:sz w:val="28"/>
          <w:szCs w:val="28"/>
        </w:rPr>
        <w:t xml:space="preserve">], </w:t>
      </w:r>
      <w:r w:rsidRPr="003B2A08">
        <w:rPr>
          <w:rFonts w:ascii="Times New Roman" w:hAnsi="Times New Roman" w:cs="Times New Roman"/>
          <w:sz w:val="28"/>
          <w:szCs w:val="28"/>
        </w:rPr>
        <w:t>№ 08-465</w:t>
      </w:r>
      <w:r w:rsidRPr="003B2A08">
        <w:rPr>
          <w:rFonts w:ascii="Times New Roman" w:hAnsi="Times New Roman" w:cs="Times New Roman"/>
          <w:color w:val="000000"/>
          <w:sz w:val="28"/>
          <w:szCs w:val="28"/>
        </w:rPr>
        <w:t xml:space="preserve"> </w:t>
      </w:r>
      <w:r w:rsidRPr="003B2A08">
        <w:rPr>
          <w:rFonts w:ascii="Times New Roman" w:hAnsi="Times New Roman" w:cs="Times New Roman"/>
          <w:sz w:val="28"/>
          <w:szCs w:val="28"/>
        </w:rPr>
        <w:t>от 14.03.2017</w:t>
      </w:r>
      <w:r w:rsidR="00B847E4">
        <w:rPr>
          <w:rFonts w:ascii="Times New Roman" w:hAnsi="Times New Roman" w:cs="Times New Roman"/>
          <w:color w:val="000000"/>
          <w:sz w:val="28"/>
          <w:szCs w:val="28"/>
        </w:rPr>
        <w:t xml:space="preserve"> </w:t>
      </w:r>
      <w:r w:rsidR="00B847E4" w:rsidRPr="00B847E4">
        <w:rPr>
          <w:rFonts w:ascii="Times New Roman" w:hAnsi="Times New Roman" w:cs="Times New Roman"/>
          <w:color w:val="000000"/>
          <w:sz w:val="28"/>
          <w:szCs w:val="28"/>
        </w:rPr>
        <w:t>[</w:t>
      </w:r>
      <w:r w:rsidR="00B847E4">
        <w:rPr>
          <w:rFonts w:ascii="Times New Roman" w:hAnsi="Times New Roman" w:cs="Times New Roman"/>
          <w:color w:val="000000"/>
          <w:sz w:val="28"/>
          <w:szCs w:val="28"/>
        </w:rPr>
        <w:t>13</w:t>
      </w:r>
      <w:r w:rsidRPr="003B2A08">
        <w:rPr>
          <w:rFonts w:ascii="Times New Roman" w:hAnsi="Times New Roman" w:cs="Times New Roman"/>
          <w:color w:val="000000"/>
          <w:sz w:val="28"/>
          <w:szCs w:val="28"/>
        </w:rPr>
        <w:t xml:space="preserve">], </w:t>
      </w:r>
      <w:r w:rsidRPr="003B2A08">
        <w:rPr>
          <w:rFonts w:ascii="Times New Roman" w:hAnsi="Times New Roman" w:cs="Times New Roman"/>
          <w:sz w:val="28"/>
          <w:szCs w:val="28"/>
        </w:rPr>
        <w:t>№ 08-568 от 15.03.2018</w:t>
      </w:r>
      <w:r w:rsidR="00B847E4">
        <w:rPr>
          <w:rFonts w:ascii="Times New Roman" w:hAnsi="Times New Roman" w:cs="Times New Roman"/>
          <w:color w:val="000000"/>
          <w:sz w:val="28"/>
          <w:szCs w:val="28"/>
        </w:rPr>
        <w:t xml:space="preserve"> [14</w:t>
      </w:r>
      <w:r w:rsidRPr="003B2A08">
        <w:rPr>
          <w:rFonts w:ascii="Times New Roman" w:hAnsi="Times New Roman" w:cs="Times New Roman"/>
          <w:color w:val="000000"/>
          <w:sz w:val="28"/>
          <w:szCs w:val="28"/>
        </w:rPr>
        <w:t>], расчет аналогичен тому, что использовался в таблице 1, максимальное для параллели количество баллов взято из протоколов регионального этапа Всероссийской олимпиады школьников по биол</w:t>
      </w:r>
      <w:r w:rsidR="00B847E4">
        <w:rPr>
          <w:rFonts w:ascii="Times New Roman" w:hAnsi="Times New Roman" w:cs="Times New Roman"/>
          <w:color w:val="000000"/>
          <w:sz w:val="28"/>
          <w:szCs w:val="28"/>
        </w:rPr>
        <w:t>огии за 2015-2016 учебный год [15], 2016-2017 учебный год [16], 2017-2018 учебный год [17</w:t>
      </w:r>
      <w:r w:rsidRPr="003B2A08">
        <w:rPr>
          <w:rFonts w:ascii="Times New Roman" w:hAnsi="Times New Roman" w:cs="Times New Roman"/>
          <w:color w:val="000000"/>
          <w:sz w:val="28"/>
          <w:szCs w:val="28"/>
        </w:rPr>
        <w:t>]):</w:t>
      </w:r>
    </w:p>
    <w:p w:rsidR="005C239D" w:rsidRDefault="003B2A08" w:rsidP="00991EA3">
      <w:pPr>
        <w:spacing w:after="0" w:line="360" w:lineRule="auto"/>
        <w:jc w:val="right"/>
        <w:rPr>
          <w:rFonts w:ascii="Times New Roman" w:hAnsi="Times New Roman" w:cs="Times New Roman"/>
          <w:color w:val="000000"/>
          <w:sz w:val="28"/>
          <w:szCs w:val="28"/>
        </w:rPr>
      </w:pPr>
      <w:r w:rsidRPr="00B622CF">
        <w:rPr>
          <w:rFonts w:ascii="Times New Roman" w:hAnsi="Times New Roman" w:cs="Times New Roman"/>
          <w:color w:val="000000"/>
          <w:sz w:val="28"/>
          <w:szCs w:val="28"/>
        </w:rPr>
        <w:lastRenderedPageBreak/>
        <w:t xml:space="preserve">Таблица 2. </w:t>
      </w:r>
    </w:p>
    <w:p w:rsidR="003B2A08" w:rsidRPr="005C239D" w:rsidRDefault="003B2A08" w:rsidP="00991EA3">
      <w:pPr>
        <w:spacing w:after="0" w:line="360" w:lineRule="auto"/>
        <w:jc w:val="center"/>
        <w:rPr>
          <w:rFonts w:ascii="Times New Roman" w:hAnsi="Times New Roman" w:cs="Times New Roman"/>
          <w:b/>
          <w:color w:val="000000"/>
          <w:sz w:val="28"/>
          <w:szCs w:val="28"/>
        </w:rPr>
      </w:pPr>
      <w:r w:rsidRPr="005C239D">
        <w:rPr>
          <w:rFonts w:ascii="Times New Roman" w:hAnsi="Times New Roman" w:cs="Times New Roman"/>
          <w:b/>
          <w:color w:val="000000"/>
          <w:sz w:val="28"/>
          <w:szCs w:val="28"/>
        </w:rPr>
        <w:t>Минимальный процент выполнения олимпиадного задания регионального этапа, необходимый для прохождения на заключительный этап олимпиады.</w:t>
      </w:r>
    </w:p>
    <w:tbl>
      <w:tblPr>
        <w:tblStyle w:val="a9"/>
        <w:tblW w:w="0" w:type="auto"/>
        <w:tblLook w:val="04A0" w:firstRow="1" w:lastRow="0" w:firstColumn="1" w:lastColumn="0" w:noHBand="0" w:noVBand="1"/>
      </w:tblPr>
      <w:tblGrid>
        <w:gridCol w:w="2336"/>
        <w:gridCol w:w="2336"/>
        <w:gridCol w:w="2336"/>
        <w:gridCol w:w="2337"/>
      </w:tblGrid>
      <w:tr w:rsidR="003B2A08" w:rsidRPr="003B2A08" w:rsidTr="001643E8">
        <w:tc>
          <w:tcPr>
            <w:tcW w:w="2336" w:type="dxa"/>
            <w:vMerge w:val="restart"/>
          </w:tcPr>
          <w:p w:rsidR="003B2A08" w:rsidRPr="00B622CF" w:rsidRDefault="003B2A08" w:rsidP="00991EA3">
            <w:pPr>
              <w:spacing w:line="360" w:lineRule="auto"/>
              <w:jc w:val="center"/>
              <w:rPr>
                <w:rFonts w:ascii="Times New Roman" w:hAnsi="Times New Roman" w:cs="Times New Roman"/>
                <w:color w:val="000000"/>
                <w:sz w:val="28"/>
                <w:szCs w:val="28"/>
              </w:rPr>
            </w:pPr>
          </w:p>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Учебный год</w:t>
            </w:r>
          </w:p>
        </w:tc>
        <w:tc>
          <w:tcPr>
            <w:tcW w:w="7009" w:type="dxa"/>
            <w:gridSpan w:val="3"/>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Минимально необходимый процент выполнения, %</w:t>
            </w:r>
          </w:p>
        </w:tc>
      </w:tr>
      <w:tr w:rsidR="003B2A08" w:rsidRPr="003B2A08" w:rsidTr="001643E8">
        <w:tc>
          <w:tcPr>
            <w:tcW w:w="2336" w:type="dxa"/>
            <w:vMerge/>
          </w:tcPr>
          <w:p w:rsidR="003B2A08" w:rsidRPr="00B622CF" w:rsidRDefault="003B2A08" w:rsidP="00991EA3">
            <w:pPr>
              <w:spacing w:line="360" w:lineRule="auto"/>
              <w:jc w:val="center"/>
              <w:rPr>
                <w:rFonts w:ascii="Times New Roman" w:hAnsi="Times New Roman" w:cs="Times New Roman"/>
                <w:color w:val="000000"/>
                <w:sz w:val="28"/>
                <w:szCs w:val="28"/>
              </w:rPr>
            </w:pPr>
          </w:p>
        </w:tc>
        <w:tc>
          <w:tcPr>
            <w:tcW w:w="2336"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9 класс</w:t>
            </w:r>
          </w:p>
        </w:tc>
        <w:tc>
          <w:tcPr>
            <w:tcW w:w="2336"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10 класс</w:t>
            </w:r>
          </w:p>
        </w:tc>
        <w:tc>
          <w:tcPr>
            <w:tcW w:w="2337"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11 класс</w:t>
            </w:r>
          </w:p>
        </w:tc>
      </w:tr>
      <w:tr w:rsidR="003B2A08" w:rsidRPr="003B2A08" w:rsidTr="001643E8">
        <w:tc>
          <w:tcPr>
            <w:tcW w:w="2336"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2015/2016</w:t>
            </w:r>
          </w:p>
        </w:tc>
        <w:tc>
          <w:tcPr>
            <w:tcW w:w="2336"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66</w:t>
            </w:r>
          </w:p>
        </w:tc>
        <w:tc>
          <w:tcPr>
            <w:tcW w:w="2336"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69</w:t>
            </w:r>
          </w:p>
        </w:tc>
        <w:tc>
          <w:tcPr>
            <w:tcW w:w="2337"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73</w:t>
            </w:r>
          </w:p>
        </w:tc>
      </w:tr>
      <w:tr w:rsidR="003B2A08" w:rsidRPr="003B2A08" w:rsidTr="001643E8">
        <w:tc>
          <w:tcPr>
            <w:tcW w:w="2336"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2016/2017</w:t>
            </w:r>
          </w:p>
        </w:tc>
        <w:tc>
          <w:tcPr>
            <w:tcW w:w="2336"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66</w:t>
            </w:r>
          </w:p>
        </w:tc>
        <w:tc>
          <w:tcPr>
            <w:tcW w:w="2336"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66</w:t>
            </w:r>
          </w:p>
        </w:tc>
        <w:tc>
          <w:tcPr>
            <w:tcW w:w="2337"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67</w:t>
            </w:r>
          </w:p>
        </w:tc>
      </w:tr>
      <w:tr w:rsidR="003B2A08" w:rsidRPr="003B2A08" w:rsidTr="001643E8">
        <w:tc>
          <w:tcPr>
            <w:tcW w:w="2336"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2017/2018</w:t>
            </w:r>
          </w:p>
        </w:tc>
        <w:tc>
          <w:tcPr>
            <w:tcW w:w="2336"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65</w:t>
            </w:r>
          </w:p>
        </w:tc>
        <w:tc>
          <w:tcPr>
            <w:tcW w:w="2336"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70</w:t>
            </w:r>
          </w:p>
        </w:tc>
        <w:tc>
          <w:tcPr>
            <w:tcW w:w="2337" w:type="dxa"/>
          </w:tcPr>
          <w:p w:rsidR="003B2A08" w:rsidRPr="00B622CF" w:rsidRDefault="003B2A08" w:rsidP="00991EA3">
            <w:pPr>
              <w:spacing w:line="360" w:lineRule="auto"/>
              <w:jc w:val="center"/>
              <w:rPr>
                <w:rFonts w:ascii="Times New Roman" w:hAnsi="Times New Roman" w:cs="Times New Roman"/>
                <w:color w:val="000000"/>
                <w:sz w:val="28"/>
                <w:szCs w:val="28"/>
              </w:rPr>
            </w:pPr>
            <w:r w:rsidRPr="00B622CF">
              <w:rPr>
                <w:rFonts w:ascii="Times New Roman" w:hAnsi="Times New Roman" w:cs="Times New Roman"/>
                <w:color w:val="000000"/>
                <w:sz w:val="28"/>
                <w:szCs w:val="28"/>
              </w:rPr>
              <w:t>67</w:t>
            </w:r>
          </w:p>
        </w:tc>
      </w:tr>
    </w:tbl>
    <w:p w:rsidR="003B2A08" w:rsidRPr="003B2A08" w:rsidRDefault="003B2A08" w:rsidP="00991EA3">
      <w:pPr>
        <w:spacing w:after="0" w:line="360" w:lineRule="auto"/>
        <w:jc w:val="both"/>
        <w:rPr>
          <w:rFonts w:ascii="Times New Roman" w:hAnsi="Times New Roman" w:cs="Times New Roman"/>
          <w:color w:val="000000"/>
          <w:sz w:val="28"/>
          <w:szCs w:val="28"/>
        </w:rPr>
      </w:pPr>
    </w:p>
    <w:p w:rsidR="008C1797" w:rsidRPr="008C1797" w:rsidRDefault="008C1797" w:rsidP="00991EA3">
      <w:pPr>
        <w:pStyle w:val="a3"/>
        <w:numPr>
          <w:ilvl w:val="1"/>
          <w:numId w:val="31"/>
        </w:numPr>
        <w:spacing w:after="0" w:line="360" w:lineRule="auto"/>
        <w:ind w:left="0" w:firstLine="0"/>
        <w:jc w:val="center"/>
        <w:rPr>
          <w:rFonts w:ascii="Times New Roman" w:hAnsi="Times New Roman" w:cs="Times New Roman"/>
          <w:color w:val="000000"/>
          <w:sz w:val="28"/>
          <w:szCs w:val="28"/>
        </w:rPr>
      </w:pPr>
      <w:r w:rsidRPr="008C1797">
        <w:rPr>
          <w:rFonts w:ascii="Times New Roman" w:hAnsi="Times New Roman" w:cs="Times New Roman"/>
          <w:b/>
          <w:sz w:val="28"/>
          <w:szCs w:val="28"/>
        </w:rPr>
        <w:t>СОДЕРЖАНИЕ ОЛИМПИАДНЫХ ЗАДАНИЙ МУНИЦИПАЛЬНОГО ЭТАПА</w:t>
      </w:r>
    </w:p>
    <w:p w:rsidR="000A65C8" w:rsidRDefault="008B5AC2" w:rsidP="00991EA3">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D6051">
        <w:rPr>
          <w:rFonts w:ascii="Times New Roman" w:hAnsi="Times New Roman" w:cs="Times New Roman"/>
          <w:color w:val="000000"/>
          <w:sz w:val="28"/>
          <w:szCs w:val="28"/>
        </w:rPr>
        <w:t xml:space="preserve"> </w:t>
      </w:r>
      <w:r w:rsidR="00DC1A60">
        <w:rPr>
          <w:rFonts w:ascii="Times New Roman" w:hAnsi="Times New Roman" w:cs="Times New Roman"/>
          <w:color w:val="000000"/>
          <w:sz w:val="28"/>
          <w:szCs w:val="28"/>
        </w:rPr>
        <w:t>После</w:t>
      </w:r>
      <w:r w:rsidR="003B2A08" w:rsidRPr="003B2A08">
        <w:rPr>
          <w:rFonts w:ascii="Times New Roman" w:hAnsi="Times New Roman" w:cs="Times New Roman"/>
          <w:color w:val="000000"/>
          <w:sz w:val="28"/>
          <w:szCs w:val="28"/>
        </w:rPr>
        <w:t xml:space="preserve"> знакомства с заданиями разных этапов не могу не прийти к выводу, что от этапа к этапу скачкообразно возрастает уровень сложности заданий, соответственно, чем выше уровень этапа, тем больший объем подгото</w:t>
      </w:r>
      <w:r w:rsidR="001E0297">
        <w:rPr>
          <w:rFonts w:ascii="Times New Roman" w:hAnsi="Times New Roman" w:cs="Times New Roman"/>
          <w:color w:val="000000"/>
          <w:sz w:val="28"/>
          <w:szCs w:val="28"/>
        </w:rPr>
        <w:t>вки предполагается у участников.</w:t>
      </w:r>
      <w:r w:rsidR="003B2A08" w:rsidRPr="003B2A08">
        <w:rPr>
          <w:rFonts w:ascii="Times New Roman" w:hAnsi="Times New Roman" w:cs="Times New Roman"/>
          <w:color w:val="000000"/>
          <w:sz w:val="28"/>
          <w:szCs w:val="28"/>
        </w:rPr>
        <w:t xml:space="preserve"> </w:t>
      </w:r>
      <w:r w:rsidR="001E0297">
        <w:rPr>
          <w:rFonts w:ascii="Times New Roman" w:hAnsi="Times New Roman" w:cs="Times New Roman"/>
          <w:color w:val="000000"/>
          <w:sz w:val="28"/>
          <w:szCs w:val="28"/>
        </w:rPr>
        <w:t xml:space="preserve">Так, например, участие в региональном и заключительном этапах </w:t>
      </w:r>
      <w:r w:rsidR="0018066D">
        <w:rPr>
          <w:rFonts w:ascii="Times New Roman" w:hAnsi="Times New Roman" w:cs="Times New Roman"/>
          <w:color w:val="000000"/>
          <w:sz w:val="28"/>
          <w:szCs w:val="28"/>
        </w:rPr>
        <w:t>подразумевает</w:t>
      </w:r>
      <w:r w:rsidR="001E0297">
        <w:rPr>
          <w:rFonts w:ascii="Times New Roman" w:hAnsi="Times New Roman" w:cs="Times New Roman"/>
          <w:color w:val="000000"/>
          <w:sz w:val="28"/>
          <w:szCs w:val="28"/>
        </w:rPr>
        <w:t xml:space="preserve"> выполнение </w:t>
      </w:r>
      <w:r w:rsidR="002134F7">
        <w:rPr>
          <w:rFonts w:ascii="Times New Roman" w:hAnsi="Times New Roman" w:cs="Times New Roman"/>
          <w:color w:val="000000"/>
          <w:sz w:val="28"/>
          <w:szCs w:val="28"/>
        </w:rPr>
        <w:t xml:space="preserve">учащимися 9 класса </w:t>
      </w:r>
      <w:r w:rsidR="001E0297">
        <w:rPr>
          <w:rFonts w:ascii="Times New Roman" w:hAnsi="Times New Roman" w:cs="Times New Roman"/>
          <w:color w:val="000000"/>
          <w:sz w:val="28"/>
          <w:szCs w:val="28"/>
        </w:rPr>
        <w:t>практических заданий</w:t>
      </w:r>
      <w:r w:rsidR="002134F7">
        <w:rPr>
          <w:rFonts w:ascii="Times New Roman" w:hAnsi="Times New Roman" w:cs="Times New Roman"/>
          <w:color w:val="000000"/>
          <w:sz w:val="28"/>
          <w:szCs w:val="28"/>
        </w:rPr>
        <w:t xml:space="preserve"> по описанию </w:t>
      </w:r>
      <w:r w:rsidR="0018066D">
        <w:rPr>
          <w:rFonts w:ascii="Times New Roman" w:hAnsi="Times New Roman" w:cs="Times New Roman"/>
          <w:color w:val="000000"/>
          <w:sz w:val="28"/>
          <w:szCs w:val="28"/>
        </w:rPr>
        <w:t xml:space="preserve">внешнего строения </w:t>
      </w:r>
      <w:r w:rsidR="002134F7">
        <w:rPr>
          <w:rFonts w:ascii="Times New Roman" w:hAnsi="Times New Roman" w:cs="Times New Roman"/>
          <w:color w:val="000000"/>
          <w:sz w:val="28"/>
          <w:szCs w:val="28"/>
        </w:rPr>
        <w:t xml:space="preserve"> и определению систематического положения растений и беспозвоночных животных, определение клеточных стр</w:t>
      </w:r>
      <w:r w:rsidR="00E23522">
        <w:rPr>
          <w:rFonts w:ascii="Times New Roman" w:hAnsi="Times New Roman" w:cs="Times New Roman"/>
          <w:color w:val="000000"/>
          <w:sz w:val="28"/>
          <w:szCs w:val="28"/>
        </w:rPr>
        <w:t>уктур по электронным фотографиям</w:t>
      </w:r>
      <w:r w:rsidR="002134F7">
        <w:rPr>
          <w:rFonts w:ascii="Times New Roman" w:hAnsi="Times New Roman" w:cs="Times New Roman"/>
          <w:color w:val="000000"/>
          <w:sz w:val="28"/>
          <w:szCs w:val="28"/>
        </w:rPr>
        <w:t>, определение костей скелета человека</w:t>
      </w:r>
      <w:r w:rsidR="002134F7" w:rsidRPr="002134F7">
        <w:rPr>
          <w:rFonts w:ascii="Times New Roman" w:hAnsi="Times New Roman" w:cs="Times New Roman"/>
          <w:color w:val="000000"/>
          <w:sz w:val="28"/>
          <w:szCs w:val="28"/>
        </w:rPr>
        <w:t>[</w:t>
      </w:r>
      <w:r w:rsidR="00154863">
        <w:rPr>
          <w:rFonts w:ascii="Times New Roman" w:hAnsi="Times New Roman" w:cs="Times New Roman"/>
          <w:color w:val="000000"/>
          <w:sz w:val="28"/>
          <w:szCs w:val="28"/>
        </w:rPr>
        <w:t>18</w:t>
      </w:r>
      <w:r w:rsidR="002134F7" w:rsidRPr="002134F7">
        <w:rPr>
          <w:rFonts w:ascii="Times New Roman" w:hAnsi="Times New Roman" w:cs="Times New Roman"/>
          <w:color w:val="000000"/>
          <w:sz w:val="28"/>
          <w:szCs w:val="28"/>
        </w:rPr>
        <w:t>]</w:t>
      </w:r>
      <w:r w:rsidR="002134F7">
        <w:rPr>
          <w:rFonts w:ascii="Times New Roman" w:hAnsi="Times New Roman" w:cs="Times New Roman"/>
          <w:color w:val="000000"/>
          <w:sz w:val="28"/>
          <w:szCs w:val="28"/>
        </w:rPr>
        <w:t>, препарирование ротового аппарата насекомого</w:t>
      </w:r>
      <w:r w:rsidR="002134F7" w:rsidRPr="002134F7">
        <w:rPr>
          <w:rFonts w:ascii="Times New Roman" w:hAnsi="Times New Roman" w:cs="Times New Roman"/>
          <w:color w:val="000000"/>
          <w:sz w:val="28"/>
          <w:szCs w:val="28"/>
        </w:rPr>
        <w:t>[</w:t>
      </w:r>
      <w:r w:rsidR="00154863">
        <w:rPr>
          <w:rFonts w:ascii="Times New Roman" w:hAnsi="Times New Roman" w:cs="Times New Roman"/>
          <w:color w:val="000000"/>
          <w:sz w:val="28"/>
          <w:szCs w:val="28"/>
        </w:rPr>
        <w:t>19</w:t>
      </w:r>
      <w:r w:rsidR="002134F7" w:rsidRPr="002134F7">
        <w:rPr>
          <w:rFonts w:ascii="Times New Roman" w:hAnsi="Times New Roman" w:cs="Times New Roman"/>
          <w:color w:val="000000"/>
          <w:sz w:val="28"/>
          <w:szCs w:val="28"/>
        </w:rPr>
        <w:t>]</w:t>
      </w:r>
      <w:r w:rsidR="002134F7">
        <w:rPr>
          <w:rFonts w:ascii="Times New Roman" w:hAnsi="Times New Roman" w:cs="Times New Roman"/>
          <w:color w:val="000000"/>
          <w:sz w:val="28"/>
          <w:szCs w:val="28"/>
        </w:rPr>
        <w:t>, то есть предполагается уверенное овладение приемами работы в лаборатории, знание анатомии и морфологии</w:t>
      </w:r>
      <w:r w:rsidR="00D824C9">
        <w:rPr>
          <w:rFonts w:ascii="Times New Roman" w:hAnsi="Times New Roman" w:cs="Times New Roman"/>
          <w:color w:val="000000"/>
          <w:sz w:val="28"/>
          <w:szCs w:val="28"/>
        </w:rPr>
        <w:t xml:space="preserve"> различных организмов. В теоретическом туре предлагаются вопросы как относительно простые - например, о форме возбудителя холеры</w:t>
      </w:r>
      <w:r w:rsidR="00D824C9" w:rsidRPr="00D824C9">
        <w:rPr>
          <w:rFonts w:ascii="Times New Roman" w:hAnsi="Times New Roman" w:cs="Times New Roman"/>
          <w:color w:val="000000"/>
          <w:sz w:val="28"/>
          <w:szCs w:val="28"/>
        </w:rPr>
        <w:t>[</w:t>
      </w:r>
      <w:r w:rsidR="00154863">
        <w:rPr>
          <w:rFonts w:ascii="Times New Roman" w:hAnsi="Times New Roman" w:cs="Times New Roman"/>
          <w:color w:val="000000"/>
          <w:sz w:val="28"/>
          <w:szCs w:val="28"/>
        </w:rPr>
        <w:t>20</w:t>
      </w:r>
      <w:r w:rsidR="00D824C9" w:rsidRPr="00D824C9">
        <w:rPr>
          <w:rFonts w:ascii="Times New Roman" w:hAnsi="Times New Roman" w:cs="Times New Roman"/>
          <w:color w:val="000000"/>
          <w:sz w:val="28"/>
          <w:szCs w:val="28"/>
        </w:rPr>
        <w:t>]</w:t>
      </w:r>
      <w:r w:rsidR="00D824C9">
        <w:rPr>
          <w:rFonts w:ascii="Times New Roman" w:hAnsi="Times New Roman" w:cs="Times New Roman"/>
          <w:color w:val="000000"/>
          <w:sz w:val="28"/>
          <w:szCs w:val="28"/>
        </w:rPr>
        <w:t xml:space="preserve">, о типе нервной системы ланцетника </w:t>
      </w:r>
      <w:r w:rsidR="00D824C9" w:rsidRPr="00D824C9">
        <w:rPr>
          <w:rFonts w:ascii="Times New Roman" w:hAnsi="Times New Roman" w:cs="Times New Roman"/>
          <w:color w:val="000000"/>
          <w:sz w:val="28"/>
          <w:szCs w:val="28"/>
        </w:rPr>
        <w:t>[</w:t>
      </w:r>
      <w:r w:rsidR="00154863">
        <w:rPr>
          <w:rFonts w:ascii="Times New Roman" w:hAnsi="Times New Roman" w:cs="Times New Roman"/>
          <w:color w:val="000000"/>
          <w:sz w:val="28"/>
          <w:szCs w:val="28"/>
        </w:rPr>
        <w:t>19</w:t>
      </w:r>
      <w:r w:rsidR="00D824C9" w:rsidRPr="00D824C9">
        <w:rPr>
          <w:rFonts w:ascii="Times New Roman" w:hAnsi="Times New Roman" w:cs="Times New Roman"/>
          <w:color w:val="000000"/>
          <w:sz w:val="28"/>
          <w:szCs w:val="28"/>
        </w:rPr>
        <w:t>]</w:t>
      </w:r>
      <w:r w:rsidR="0018066D">
        <w:rPr>
          <w:rFonts w:ascii="Times New Roman" w:hAnsi="Times New Roman" w:cs="Times New Roman"/>
          <w:color w:val="000000"/>
          <w:sz w:val="28"/>
          <w:szCs w:val="28"/>
        </w:rPr>
        <w:t xml:space="preserve">, </w:t>
      </w:r>
      <w:r w:rsidR="00D824C9">
        <w:rPr>
          <w:rFonts w:ascii="Times New Roman" w:hAnsi="Times New Roman" w:cs="Times New Roman"/>
          <w:color w:val="000000"/>
          <w:sz w:val="28"/>
          <w:szCs w:val="28"/>
        </w:rPr>
        <w:t xml:space="preserve">так и </w:t>
      </w:r>
      <w:r w:rsidR="0018066D">
        <w:rPr>
          <w:rFonts w:ascii="Times New Roman" w:hAnsi="Times New Roman" w:cs="Times New Roman"/>
          <w:color w:val="000000"/>
          <w:sz w:val="28"/>
          <w:szCs w:val="28"/>
        </w:rPr>
        <w:t>довольно</w:t>
      </w:r>
      <w:r w:rsidR="00D824C9">
        <w:rPr>
          <w:rFonts w:ascii="Times New Roman" w:hAnsi="Times New Roman" w:cs="Times New Roman"/>
          <w:color w:val="000000"/>
          <w:sz w:val="28"/>
          <w:szCs w:val="28"/>
        </w:rPr>
        <w:t xml:space="preserve"> сложные для школьника – например, анализ участка кардиограммы</w:t>
      </w:r>
      <w:r w:rsidR="00D824C9" w:rsidRPr="00D824C9">
        <w:rPr>
          <w:rFonts w:ascii="Times New Roman" w:hAnsi="Times New Roman" w:cs="Times New Roman"/>
          <w:color w:val="000000"/>
          <w:sz w:val="28"/>
          <w:szCs w:val="28"/>
        </w:rPr>
        <w:t>[</w:t>
      </w:r>
      <w:r w:rsidR="00154863">
        <w:rPr>
          <w:rFonts w:ascii="Times New Roman" w:hAnsi="Times New Roman" w:cs="Times New Roman"/>
          <w:color w:val="000000"/>
          <w:sz w:val="28"/>
          <w:szCs w:val="28"/>
        </w:rPr>
        <w:t>19</w:t>
      </w:r>
      <w:r w:rsidR="00D824C9" w:rsidRPr="00D824C9">
        <w:rPr>
          <w:rFonts w:ascii="Times New Roman" w:hAnsi="Times New Roman" w:cs="Times New Roman"/>
          <w:color w:val="000000"/>
          <w:sz w:val="28"/>
          <w:szCs w:val="28"/>
        </w:rPr>
        <w:t>]</w:t>
      </w:r>
      <w:r w:rsidR="00D824C9">
        <w:rPr>
          <w:rFonts w:ascii="Times New Roman" w:hAnsi="Times New Roman" w:cs="Times New Roman"/>
          <w:color w:val="000000"/>
          <w:sz w:val="28"/>
          <w:szCs w:val="28"/>
        </w:rPr>
        <w:t xml:space="preserve">, преобладание стадии дикариона в жизненном цикле грибов </w:t>
      </w:r>
      <w:r w:rsidR="00D824C9" w:rsidRPr="00D824C9">
        <w:rPr>
          <w:rFonts w:ascii="Times New Roman" w:hAnsi="Times New Roman" w:cs="Times New Roman"/>
          <w:color w:val="000000"/>
          <w:sz w:val="28"/>
          <w:szCs w:val="28"/>
        </w:rPr>
        <w:t>[</w:t>
      </w:r>
      <w:r w:rsidR="00154863">
        <w:rPr>
          <w:rFonts w:ascii="Times New Roman" w:hAnsi="Times New Roman" w:cs="Times New Roman"/>
          <w:color w:val="000000"/>
          <w:sz w:val="28"/>
          <w:szCs w:val="28"/>
        </w:rPr>
        <w:t>19</w:t>
      </w:r>
      <w:r w:rsidR="00D824C9" w:rsidRPr="00D824C9">
        <w:rPr>
          <w:rFonts w:ascii="Times New Roman" w:hAnsi="Times New Roman" w:cs="Times New Roman"/>
          <w:color w:val="000000"/>
          <w:sz w:val="28"/>
          <w:szCs w:val="28"/>
        </w:rPr>
        <w:t>]</w:t>
      </w:r>
      <w:r w:rsidR="00D824C9">
        <w:rPr>
          <w:rFonts w:ascii="Times New Roman" w:hAnsi="Times New Roman" w:cs="Times New Roman"/>
          <w:color w:val="000000"/>
          <w:sz w:val="28"/>
          <w:szCs w:val="28"/>
        </w:rPr>
        <w:t xml:space="preserve">, определение адаксиальной стороны листа ковыля </w:t>
      </w:r>
      <w:r w:rsidR="00D824C9" w:rsidRPr="00D824C9">
        <w:rPr>
          <w:rFonts w:ascii="Times New Roman" w:hAnsi="Times New Roman" w:cs="Times New Roman"/>
          <w:color w:val="000000"/>
          <w:sz w:val="28"/>
          <w:szCs w:val="28"/>
        </w:rPr>
        <w:t>[</w:t>
      </w:r>
      <w:r w:rsidR="00154863">
        <w:rPr>
          <w:rFonts w:ascii="Times New Roman" w:hAnsi="Times New Roman" w:cs="Times New Roman"/>
          <w:color w:val="000000"/>
          <w:sz w:val="28"/>
          <w:szCs w:val="28"/>
        </w:rPr>
        <w:t>19</w:t>
      </w:r>
      <w:r w:rsidR="00D824C9" w:rsidRPr="00D824C9">
        <w:rPr>
          <w:rFonts w:ascii="Times New Roman" w:hAnsi="Times New Roman" w:cs="Times New Roman"/>
          <w:color w:val="000000"/>
          <w:sz w:val="28"/>
          <w:szCs w:val="28"/>
        </w:rPr>
        <w:t>]</w:t>
      </w:r>
      <w:r w:rsidR="00D824C9">
        <w:rPr>
          <w:rFonts w:ascii="Times New Roman" w:hAnsi="Times New Roman" w:cs="Times New Roman"/>
          <w:color w:val="000000"/>
          <w:sz w:val="28"/>
          <w:szCs w:val="28"/>
        </w:rPr>
        <w:t xml:space="preserve"> и т.д. </w:t>
      </w:r>
      <w:r w:rsidR="003269DD">
        <w:rPr>
          <w:rFonts w:ascii="Times New Roman" w:hAnsi="Times New Roman" w:cs="Times New Roman"/>
          <w:color w:val="000000"/>
          <w:sz w:val="28"/>
          <w:szCs w:val="28"/>
        </w:rPr>
        <w:t xml:space="preserve">Такого рода задания явно предполагают знакомство учащихся с ботаникой, зоологией, анатомией и физиологией </w:t>
      </w:r>
      <w:r w:rsidR="003269DD">
        <w:rPr>
          <w:rFonts w:ascii="Times New Roman" w:hAnsi="Times New Roman" w:cs="Times New Roman"/>
          <w:color w:val="000000"/>
          <w:sz w:val="28"/>
          <w:szCs w:val="28"/>
        </w:rPr>
        <w:lastRenderedPageBreak/>
        <w:t>человека на уровне, далеко выходящем за рамки школьных учебников, а ведь приведенные примеры были взяты из заданий всего лишь регионального этапа олимпиады</w:t>
      </w:r>
      <w:r w:rsidR="000A65C8">
        <w:rPr>
          <w:rFonts w:ascii="Times New Roman" w:hAnsi="Times New Roman" w:cs="Times New Roman"/>
          <w:color w:val="000000"/>
          <w:sz w:val="28"/>
          <w:szCs w:val="28"/>
        </w:rPr>
        <w:t>. Задания заключительного этапа сохраняют тенденцию увеличения сложности</w:t>
      </w:r>
      <w:r w:rsidR="001E0297">
        <w:rPr>
          <w:rFonts w:ascii="Times New Roman" w:hAnsi="Times New Roman" w:cs="Times New Roman"/>
          <w:color w:val="000000"/>
          <w:sz w:val="28"/>
          <w:szCs w:val="28"/>
        </w:rPr>
        <w:t xml:space="preserve">. </w:t>
      </w:r>
      <w:r w:rsidR="000A65C8">
        <w:rPr>
          <w:rFonts w:ascii="Times New Roman" w:hAnsi="Times New Roman" w:cs="Times New Roman"/>
          <w:color w:val="000000"/>
          <w:sz w:val="28"/>
          <w:szCs w:val="28"/>
        </w:rPr>
        <w:t xml:space="preserve">   </w:t>
      </w:r>
    </w:p>
    <w:p w:rsidR="003B2A08" w:rsidRPr="00495128" w:rsidRDefault="000A65C8" w:rsidP="00991EA3">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E0297" w:rsidRPr="003B2A08">
        <w:rPr>
          <w:rFonts w:ascii="Times New Roman" w:hAnsi="Times New Roman" w:cs="Times New Roman"/>
          <w:color w:val="000000"/>
          <w:sz w:val="28"/>
          <w:szCs w:val="28"/>
        </w:rPr>
        <w:t xml:space="preserve">Исходя из </w:t>
      </w:r>
      <w:r>
        <w:rPr>
          <w:rFonts w:ascii="Times New Roman" w:hAnsi="Times New Roman" w:cs="Times New Roman"/>
          <w:color w:val="000000"/>
          <w:sz w:val="28"/>
          <w:szCs w:val="28"/>
        </w:rPr>
        <w:t>изложенного</w:t>
      </w:r>
      <w:r w:rsidR="001E0297" w:rsidRPr="003B2A08">
        <w:rPr>
          <w:rFonts w:ascii="Times New Roman" w:hAnsi="Times New Roman" w:cs="Times New Roman"/>
          <w:color w:val="000000"/>
          <w:sz w:val="28"/>
          <w:szCs w:val="28"/>
        </w:rPr>
        <w:t xml:space="preserve"> считаю, что учителю биологии имеет см</w:t>
      </w:r>
      <w:r w:rsidR="003B2A08" w:rsidRPr="003B2A08">
        <w:rPr>
          <w:rFonts w:ascii="Times New Roman" w:hAnsi="Times New Roman" w:cs="Times New Roman"/>
          <w:color w:val="000000"/>
          <w:sz w:val="28"/>
          <w:szCs w:val="28"/>
        </w:rPr>
        <w:t>ысл тщательно анализировать свои возможности в организации и обеспечении образовательного процесса предполагаемого участника (или участников) олимпиады и заранее представлять себе, какой этап (муниципальный, региональный, заключительный) будет рассматриваться как основной в его работе.</w:t>
      </w:r>
      <w:r>
        <w:rPr>
          <w:rFonts w:ascii="Times New Roman" w:hAnsi="Times New Roman" w:cs="Times New Roman"/>
          <w:color w:val="000000"/>
          <w:sz w:val="28"/>
          <w:szCs w:val="28"/>
        </w:rPr>
        <w:t xml:space="preserve"> </w:t>
      </w:r>
      <w:r w:rsidR="008C2856">
        <w:rPr>
          <w:rFonts w:ascii="Times New Roman" w:hAnsi="Times New Roman" w:cs="Times New Roman"/>
          <w:color w:val="000000"/>
          <w:sz w:val="28"/>
          <w:szCs w:val="28"/>
        </w:rPr>
        <w:t xml:space="preserve">Если </w:t>
      </w:r>
      <w:r w:rsidR="00DC1A60">
        <w:rPr>
          <w:rFonts w:ascii="Times New Roman" w:hAnsi="Times New Roman" w:cs="Times New Roman"/>
          <w:color w:val="000000"/>
          <w:sz w:val="28"/>
          <w:szCs w:val="28"/>
        </w:rPr>
        <w:t>об</w:t>
      </w:r>
      <w:r w:rsidR="008C2856">
        <w:rPr>
          <w:rFonts w:ascii="Times New Roman" w:hAnsi="Times New Roman" w:cs="Times New Roman"/>
          <w:color w:val="000000"/>
          <w:sz w:val="28"/>
          <w:szCs w:val="28"/>
        </w:rPr>
        <w:t>уча</w:t>
      </w:r>
      <w:r w:rsidR="00DC1A60">
        <w:rPr>
          <w:rFonts w:ascii="Times New Roman" w:hAnsi="Times New Roman" w:cs="Times New Roman"/>
          <w:color w:val="000000"/>
          <w:sz w:val="28"/>
          <w:szCs w:val="28"/>
        </w:rPr>
        <w:t>ю</w:t>
      </w:r>
      <w:r w:rsidR="008C2856">
        <w:rPr>
          <w:rFonts w:ascii="Times New Roman" w:hAnsi="Times New Roman" w:cs="Times New Roman"/>
          <w:color w:val="000000"/>
          <w:sz w:val="28"/>
          <w:szCs w:val="28"/>
        </w:rPr>
        <w:t>щийся настроен углублять свои знания и добиваться результата на региональном и заключительных этапах, ему при этом</w:t>
      </w:r>
      <w:r w:rsidR="0018066D">
        <w:rPr>
          <w:rFonts w:ascii="Times New Roman" w:hAnsi="Times New Roman" w:cs="Times New Roman"/>
          <w:color w:val="000000"/>
          <w:sz w:val="28"/>
          <w:szCs w:val="28"/>
        </w:rPr>
        <w:t xml:space="preserve"> однозначно</w:t>
      </w:r>
      <w:r w:rsidR="008C2856">
        <w:rPr>
          <w:rFonts w:ascii="Times New Roman" w:hAnsi="Times New Roman" w:cs="Times New Roman"/>
          <w:color w:val="000000"/>
          <w:sz w:val="28"/>
          <w:szCs w:val="28"/>
        </w:rPr>
        <w:t xml:space="preserve"> по</w:t>
      </w:r>
      <w:r w:rsidR="0018066D">
        <w:rPr>
          <w:rFonts w:ascii="Times New Roman" w:hAnsi="Times New Roman" w:cs="Times New Roman"/>
          <w:color w:val="000000"/>
          <w:sz w:val="28"/>
          <w:szCs w:val="28"/>
        </w:rPr>
        <w:t>требуется</w:t>
      </w:r>
      <w:r w:rsidR="008C2856">
        <w:rPr>
          <w:rFonts w:ascii="Times New Roman" w:hAnsi="Times New Roman" w:cs="Times New Roman"/>
          <w:color w:val="000000"/>
          <w:sz w:val="28"/>
          <w:szCs w:val="28"/>
        </w:rPr>
        <w:t xml:space="preserve"> дополнительное ресурсное обеспечение – сотрудничество с преподавателями вузов, специально организованные для подготовки к олимпиаде кружки, выездные интенсивные школы и очень большой объем самостоятельной работы.</w:t>
      </w:r>
      <w:r w:rsidR="00495128">
        <w:rPr>
          <w:rFonts w:ascii="Times New Roman" w:hAnsi="Times New Roman" w:cs="Times New Roman"/>
          <w:color w:val="000000"/>
          <w:sz w:val="28"/>
          <w:szCs w:val="28"/>
        </w:rPr>
        <w:t xml:space="preserve"> Лишенному большей части этих ресурсов жителю провинции могут оказаться крайне полезны подборки видеолекций и видеоролики, посвященные разбору заданий прошедших олимпиад. Например, такие подборки можно найти на сайте </w:t>
      </w:r>
      <w:r w:rsidR="0018066D">
        <w:rPr>
          <w:rFonts w:ascii="Times New Roman" w:hAnsi="Times New Roman" w:cs="Times New Roman"/>
          <w:color w:val="000000"/>
          <w:sz w:val="28"/>
          <w:szCs w:val="28"/>
        </w:rPr>
        <w:t>«</w:t>
      </w:r>
      <w:r w:rsidR="00495128">
        <w:rPr>
          <w:rFonts w:ascii="Times New Roman" w:hAnsi="Times New Roman" w:cs="Times New Roman"/>
          <w:color w:val="000000"/>
          <w:sz w:val="28"/>
          <w:szCs w:val="28"/>
        </w:rPr>
        <w:t>КПД БИО – все для подготовки к олимпиадам по биологии</w:t>
      </w:r>
      <w:r w:rsidR="0018066D">
        <w:rPr>
          <w:rFonts w:ascii="Times New Roman" w:hAnsi="Times New Roman" w:cs="Times New Roman"/>
          <w:color w:val="000000"/>
          <w:sz w:val="28"/>
          <w:szCs w:val="28"/>
        </w:rPr>
        <w:t>»</w:t>
      </w:r>
      <w:r w:rsidR="00495128">
        <w:rPr>
          <w:rFonts w:ascii="Times New Roman" w:hAnsi="Times New Roman" w:cs="Times New Roman"/>
          <w:color w:val="000000"/>
          <w:sz w:val="28"/>
          <w:szCs w:val="28"/>
        </w:rPr>
        <w:t xml:space="preserve"> </w:t>
      </w:r>
      <w:r w:rsidR="00495128" w:rsidRPr="00495128">
        <w:rPr>
          <w:rFonts w:ascii="Times New Roman" w:hAnsi="Times New Roman" w:cs="Times New Roman"/>
          <w:color w:val="000000"/>
          <w:sz w:val="28"/>
          <w:szCs w:val="28"/>
        </w:rPr>
        <w:t>[</w:t>
      </w:r>
      <w:r w:rsidR="00EB70FB">
        <w:rPr>
          <w:rFonts w:ascii="Times New Roman" w:hAnsi="Times New Roman" w:cs="Times New Roman"/>
          <w:color w:val="000000"/>
          <w:sz w:val="28"/>
          <w:szCs w:val="28"/>
        </w:rPr>
        <w:t>21</w:t>
      </w:r>
      <w:r w:rsidR="00495128" w:rsidRPr="00495128">
        <w:rPr>
          <w:rFonts w:ascii="Times New Roman" w:hAnsi="Times New Roman" w:cs="Times New Roman"/>
          <w:color w:val="000000"/>
          <w:sz w:val="28"/>
          <w:szCs w:val="28"/>
        </w:rPr>
        <w:t>]</w:t>
      </w:r>
      <w:r w:rsidR="00495128">
        <w:rPr>
          <w:rFonts w:ascii="Times New Roman" w:hAnsi="Times New Roman" w:cs="Times New Roman"/>
          <w:color w:val="000000"/>
          <w:sz w:val="28"/>
          <w:szCs w:val="28"/>
        </w:rPr>
        <w:t xml:space="preserve"> и в их же группе Вконтакте </w:t>
      </w:r>
      <w:r w:rsidR="00495128" w:rsidRPr="00495128">
        <w:rPr>
          <w:rFonts w:ascii="Times New Roman" w:hAnsi="Times New Roman" w:cs="Times New Roman"/>
          <w:color w:val="000000"/>
          <w:sz w:val="28"/>
          <w:szCs w:val="28"/>
        </w:rPr>
        <w:t>[</w:t>
      </w:r>
      <w:r w:rsidR="00EB70FB">
        <w:rPr>
          <w:rFonts w:ascii="Times New Roman" w:hAnsi="Times New Roman" w:cs="Times New Roman"/>
          <w:color w:val="000000"/>
          <w:sz w:val="28"/>
          <w:szCs w:val="28"/>
        </w:rPr>
        <w:t>22</w:t>
      </w:r>
      <w:r w:rsidR="00495128" w:rsidRPr="00495128">
        <w:rPr>
          <w:rFonts w:ascii="Times New Roman" w:hAnsi="Times New Roman" w:cs="Times New Roman"/>
          <w:color w:val="000000"/>
          <w:sz w:val="28"/>
          <w:szCs w:val="28"/>
        </w:rPr>
        <w:t>]</w:t>
      </w:r>
      <w:r w:rsidR="00495128">
        <w:rPr>
          <w:rFonts w:ascii="Times New Roman" w:hAnsi="Times New Roman" w:cs="Times New Roman"/>
          <w:color w:val="000000"/>
          <w:sz w:val="28"/>
          <w:szCs w:val="28"/>
        </w:rPr>
        <w:t>.</w:t>
      </w:r>
    </w:p>
    <w:p w:rsidR="00263B22" w:rsidRDefault="00CE300A" w:rsidP="00991EA3">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Если же в качестве основного</w:t>
      </w:r>
      <w:r w:rsidR="008C2856">
        <w:rPr>
          <w:rFonts w:ascii="Times New Roman" w:hAnsi="Times New Roman" w:cs="Times New Roman"/>
          <w:color w:val="000000"/>
          <w:sz w:val="28"/>
          <w:szCs w:val="28"/>
        </w:rPr>
        <w:t>, как в моем случае, был</w:t>
      </w:r>
      <w:r>
        <w:rPr>
          <w:rFonts w:ascii="Times New Roman" w:hAnsi="Times New Roman" w:cs="Times New Roman"/>
          <w:color w:val="000000"/>
          <w:sz w:val="28"/>
          <w:szCs w:val="28"/>
        </w:rPr>
        <w:t xml:space="preserve"> выбран именно муниципальный этап, имеет смысл начать работу с рассмотрения требований, предъявляемых к участнику данным этапом, для чего необходим</w:t>
      </w:r>
      <w:r w:rsidR="00371511">
        <w:rPr>
          <w:rFonts w:ascii="Times New Roman" w:hAnsi="Times New Roman" w:cs="Times New Roman"/>
          <w:color w:val="000000"/>
          <w:sz w:val="28"/>
          <w:szCs w:val="28"/>
        </w:rPr>
        <w:t>о воспользоваться методическими рекомендациями</w:t>
      </w:r>
      <w:r w:rsidR="008C2856">
        <w:rPr>
          <w:rFonts w:ascii="Times New Roman" w:hAnsi="Times New Roman" w:cs="Times New Roman"/>
          <w:color w:val="000000"/>
          <w:sz w:val="28"/>
          <w:szCs w:val="28"/>
        </w:rPr>
        <w:t xml:space="preserve">, разработанными </w:t>
      </w:r>
      <w:r w:rsidR="00CC17AE">
        <w:rPr>
          <w:rFonts w:ascii="Times New Roman" w:hAnsi="Times New Roman" w:cs="Times New Roman"/>
          <w:color w:val="000000"/>
          <w:sz w:val="28"/>
          <w:szCs w:val="28"/>
        </w:rPr>
        <w:t xml:space="preserve">региональной </w:t>
      </w:r>
      <w:r w:rsidR="008C2856">
        <w:rPr>
          <w:rFonts w:ascii="Times New Roman" w:hAnsi="Times New Roman" w:cs="Times New Roman"/>
          <w:color w:val="000000"/>
          <w:sz w:val="28"/>
          <w:szCs w:val="28"/>
        </w:rPr>
        <w:t xml:space="preserve">предметно-методической комиссией </w:t>
      </w:r>
      <w:r w:rsidR="006D1FFF">
        <w:rPr>
          <w:rFonts w:ascii="Times New Roman" w:eastAsia="Calibri" w:hAnsi="Times New Roman" w:cs="Times New Roman"/>
          <w:bCs/>
          <w:sz w:val="28"/>
          <w:szCs w:val="28"/>
        </w:rPr>
        <w:t xml:space="preserve">(Приложение </w:t>
      </w:r>
      <w:r w:rsidR="00DB33FE" w:rsidRPr="00DB33FE">
        <w:rPr>
          <w:rFonts w:ascii="Times New Roman" w:eastAsia="Calibri" w:hAnsi="Times New Roman" w:cs="Times New Roman"/>
          <w:bCs/>
          <w:sz w:val="28"/>
          <w:szCs w:val="28"/>
        </w:rPr>
        <w:t>А</w:t>
      </w:r>
      <w:r w:rsidR="006D1FFF">
        <w:rPr>
          <w:rFonts w:ascii="Times New Roman" w:eastAsia="Calibri" w:hAnsi="Times New Roman" w:cs="Times New Roman"/>
          <w:bCs/>
          <w:sz w:val="28"/>
          <w:szCs w:val="28"/>
        </w:rPr>
        <w:t>)</w:t>
      </w:r>
      <w:r w:rsidR="00371511">
        <w:rPr>
          <w:rFonts w:ascii="Times New Roman" w:eastAsia="Calibri" w:hAnsi="Times New Roman" w:cs="Times New Roman"/>
          <w:bCs/>
          <w:sz w:val="28"/>
          <w:szCs w:val="28"/>
        </w:rPr>
        <w:t xml:space="preserve">, а также </w:t>
      </w:r>
      <w:r w:rsidR="008C2856">
        <w:rPr>
          <w:rFonts w:ascii="Times New Roman" w:eastAsia="Calibri" w:hAnsi="Times New Roman" w:cs="Times New Roman"/>
          <w:bCs/>
          <w:sz w:val="28"/>
          <w:szCs w:val="28"/>
        </w:rPr>
        <w:t xml:space="preserve">обязательно </w:t>
      </w:r>
      <w:r w:rsidR="00371511">
        <w:rPr>
          <w:rFonts w:ascii="Times New Roman" w:eastAsia="Calibri" w:hAnsi="Times New Roman" w:cs="Times New Roman"/>
          <w:bCs/>
          <w:sz w:val="28"/>
          <w:szCs w:val="28"/>
        </w:rPr>
        <w:t xml:space="preserve">провести </w:t>
      </w:r>
      <w:r>
        <w:rPr>
          <w:rFonts w:ascii="Times New Roman" w:hAnsi="Times New Roman" w:cs="Times New Roman"/>
          <w:color w:val="000000"/>
          <w:sz w:val="28"/>
          <w:szCs w:val="28"/>
        </w:rPr>
        <w:t>анализ содержания олимпиадных заданий за последние несколько лет.</w:t>
      </w:r>
      <w:r w:rsidR="00DB33FE">
        <w:rPr>
          <w:rFonts w:ascii="Times New Roman" w:hAnsi="Times New Roman" w:cs="Times New Roman"/>
          <w:color w:val="000000"/>
          <w:sz w:val="28"/>
          <w:szCs w:val="28"/>
        </w:rPr>
        <w:t xml:space="preserve"> </w:t>
      </w:r>
      <w:r w:rsidR="00263B22">
        <w:rPr>
          <w:rFonts w:ascii="Times New Roman" w:hAnsi="Times New Roman" w:cs="Times New Roman"/>
          <w:color w:val="000000"/>
          <w:sz w:val="28"/>
          <w:szCs w:val="28"/>
        </w:rPr>
        <w:t xml:space="preserve">Для такого анализа мной были взяты задания олимпиад муниципального уровня, предлагавшиеся </w:t>
      </w:r>
      <w:r w:rsidR="008C2856">
        <w:rPr>
          <w:rFonts w:ascii="Times New Roman" w:hAnsi="Times New Roman" w:cs="Times New Roman"/>
          <w:color w:val="000000"/>
          <w:sz w:val="28"/>
          <w:szCs w:val="28"/>
        </w:rPr>
        <w:t xml:space="preserve">в г. Назарово </w:t>
      </w:r>
      <w:r w:rsidR="00263B22">
        <w:rPr>
          <w:rFonts w:ascii="Times New Roman" w:hAnsi="Times New Roman" w:cs="Times New Roman"/>
          <w:color w:val="000000"/>
          <w:sz w:val="28"/>
          <w:szCs w:val="28"/>
        </w:rPr>
        <w:t xml:space="preserve">учащимся девятого класса в 2014-2018 учебных годах. Общая структура олимпиады на протяжении этих лет практически н менялась </w:t>
      </w:r>
      <w:r w:rsidR="00263B22">
        <w:rPr>
          <w:rFonts w:ascii="Times New Roman" w:hAnsi="Times New Roman" w:cs="Times New Roman"/>
          <w:color w:val="000000"/>
          <w:sz w:val="28"/>
          <w:szCs w:val="28"/>
        </w:rPr>
        <w:lastRenderedPageBreak/>
        <w:t>включала в себя 40 заданий первой части с выбором единственного правильного ответа из 4-х предложенных, 10-15 заданий с множественным выбором, 15 заданий на определение истинности или ложности утверждения и 3 задания на определение со</w:t>
      </w:r>
      <w:r w:rsidR="00F45449">
        <w:rPr>
          <w:rFonts w:ascii="Times New Roman" w:hAnsi="Times New Roman" w:cs="Times New Roman"/>
          <w:color w:val="000000"/>
          <w:sz w:val="28"/>
          <w:szCs w:val="28"/>
        </w:rPr>
        <w:t>о</w:t>
      </w:r>
      <w:r w:rsidR="00263B22">
        <w:rPr>
          <w:rFonts w:ascii="Times New Roman" w:hAnsi="Times New Roman" w:cs="Times New Roman"/>
          <w:color w:val="000000"/>
          <w:sz w:val="28"/>
          <w:szCs w:val="28"/>
        </w:rPr>
        <w:t xml:space="preserve">тветствия. </w:t>
      </w:r>
    </w:p>
    <w:p w:rsidR="008C2856" w:rsidRDefault="00F45449" w:rsidP="00991EA3">
      <w:pPr>
        <w:tabs>
          <w:tab w:val="left" w:pos="5222"/>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F45449">
        <w:rPr>
          <w:rFonts w:ascii="Times New Roman" w:hAnsi="Times New Roman" w:cs="Times New Roman"/>
          <w:color w:val="000000"/>
          <w:sz w:val="28"/>
          <w:szCs w:val="28"/>
        </w:rPr>
        <w:t>В таблице 3 представлен результат анализа соответствия заданий</w:t>
      </w:r>
      <w:r>
        <w:rPr>
          <w:rFonts w:ascii="Times New Roman" w:hAnsi="Times New Roman" w:cs="Times New Roman"/>
          <w:color w:val="000000"/>
          <w:sz w:val="24"/>
          <w:szCs w:val="24"/>
        </w:rPr>
        <w:t xml:space="preserve"> </w:t>
      </w:r>
      <w:r>
        <w:rPr>
          <w:rFonts w:ascii="Times New Roman" w:hAnsi="Times New Roman" w:cs="Times New Roman"/>
          <w:color w:val="000000"/>
          <w:sz w:val="28"/>
          <w:szCs w:val="28"/>
        </w:rPr>
        <w:t xml:space="preserve">олимпиады требованиям школьной программы. </w:t>
      </w:r>
    </w:p>
    <w:p w:rsidR="008B5AC2" w:rsidRDefault="009542CC" w:rsidP="00991EA3">
      <w:pPr>
        <w:spacing w:after="0" w:line="360" w:lineRule="auto"/>
        <w:jc w:val="right"/>
        <w:rPr>
          <w:rFonts w:ascii="Times New Roman" w:hAnsi="Times New Roman" w:cs="Times New Roman"/>
          <w:color w:val="000000"/>
          <w:sz w:val="28"/>
          <w:szCs w:val="28"/>
        </w:rPr>
      </w:pPr>
      <w:r w:rsidRPr="00B622CF">
        <w:rPr>
          <w:rFonts w:ascii="Times New Roman" w:hAnsi="Times New Roman" w:cs="Times New Roman"/>
          <w:color w:val="000000"/>
          <w:sz w:val="28"/>
          <w:szCs w:val="28"/>
        </w:rPr>
        <w:t xml:space="preserve">Таблица 3. </w:t>
      </w:r>
    </w:p>
    <w:p w:rsidR="009542CC" w:rsidRPr="008B5AC2" w:rsidRDefault="009542CC" w:rsidP="00991EA3">
      <w:pPr>
        <w:spacing w:after="0" w:line="360" w:lineRule="auto"/>
        <w:jc w:val="center"/>
        <w:rPr>
          <w:rFonts w:ascii="Times New Roman" w:hAnsi="Times New Roman" w:cs="Times New Roman"/>
          <w:b/>
          <w:sz w:val="28"/>
          <w:szCs w:val="28"/>
        </w:rPr>
      </w:pPr>
      <w:r w:rsidRPr="008B5AC2">
        <w:rPr>
          <w:rFonts w:ascii="Times New Roman" w:hAnsi="Times New Roman" w:cs="Times New Roman"/>
          <w:b/>
          <w:sz w:val="28"/>
          <w:szCs w:val="28"/>
        </w:rPr>
        <w:t>Доля заданий, выходящих за рамки школьной программы, в общем количестве заданий</w:t>
      </w:r>
      <w:r w:rsidRPr="008B5AC2">
        <w:rPr>
          <w:rFonts w:ascii="Times New Roman" w:hAnsi="Times New Roman" w:cs="Times New Roman"/>
          <w:b/>
          <w:color w:val="000000"/>
          <w:sz w:val="28"/>
          <w:szCs w:val="28"/>
        </w:rPr>
        <w:t xml:space="preserve"> муниципального этапа Всероссийской олимпиады школьников по биологии в г. Назарово Красноярского края за 2014-2018 гг. по разделам школьной программы.</w:t>
      </w:r>
    </w:p>
    <w:tbl>
      <w:tblPr>
        <w:tblStyle w:val="a9"/>
        <w:tblW w:w="0" w:type="auto"/>
        <w:tblLook w:val="04A0" w:firstRow="1" w:lastRow="0" w:firstColumn="1" w:lastColumn="0" w:noHBand="0" w:noVBand="1"/>
      </w:tblPr>
      <w:tblGrid>
        <w:gridCol w:w="2547"/>
        <w:gridCol w:w="1699"/>
        <w:gridCol w:w="1700"/>
        <w:gridCol w:w="1699"/>
        <w:gridCol w:w="1700"/>
      </w:tblGrid>
      <w:tr w:rsidR="009542CC" w:rsidRPr="00B622CF" w:rsidTr="008B5AC2">
        <w:tc>
          <w:tcPr>
            <w:tcW w:w="2547" w:type="dxa"/>
          </w:tcPr>
          <w:p w:rsidR="009542CC" w:rsidRPr="00B622CF" w:rsidRDefault="009542CC" w:rsidP="00991EA3">
            <w:pPr>
              <w:rPr>
                <w:rFonts w:ascii="Times New Roman" w:hAnsi="Times New Roman" w:cs="Times New Roman"/>
                <w:sz w:val="28"/>
                <w:szCs w:val="28"/>
              </w:rPr>
            </w:pPr>
          </w:p>
        </w:tc>
        <w:tc>
          <w:tcPr>
            <w:tcW w:w="1699" w:type="dxa"/>
          </w:tcPr>
          <w:p w:rsidR="009542CC" w:rsidRPr="00B622CF" w:rsidRDefault="009542CC" w:rsidP="00991EA3">
            <w:pPr>
              <w:jc w:val="center"/>
              <w:rPr>
                <w:rFonts w:ascii="Times New Roman" w:hAnsi="Times New Roman" w:cs="Times New Roman"/>
                <w:sz w:val="28"/>
                <w:szCs w:val="28"/>
              </w:rPr>
            </w:pPr>
            <w:r w:rsidRPr="00B622CF">
              <w:rPr>
                <w:rFonts w:ascii="Times New Roman" w:hAnsi="Times New Roman" w:cs="Times New Roman"/>
                <w:sz w:val="28"/>
                <w:szCs w:val="28"/>
              </w:rPr>
              <w:t>2014-2015</w:t>
            </w:r>
          </w:p>
        </w:tc>
        <w:tc>
          <w:tcPr>
            <w:tcW w:w="1700" w:type="dxa"/>
          </w:tcPr>
          <w:p w:rsidR="009542CC" w:rsidRPr="00B622CF" w:rsidRDefault="009542CC" w:rsidP="00991EA3">
            <w:pPr>
              <w:jc w:val="center"/>
              <w:rPr>
                <w:rFonts w:ascii="Times New Roman" w:hAnsi="Times New Roman" w:cs="Times New Roman"/>
                <w:sz w:val="28"/>
                <w:szCs w:val="28"/>
              </w:rPr>
            </w:pPr>
            <w:r w:rsidRPr="00B622CF">
              <w:rPr>
                <w:rFonts w:ascii="Times New Roman" w:hAnsi="Times New Roman" w:cs="Times New Roman"/>
                <w:sz w:val="28"/>
                <w:szCs w:val="28"/>
              </w:rPr>
              <w:t>2015-2016</w:t>
            </w:r>
          </w:p>
        </w:tc>
        <w:tc>
          <w:tcPr>
            <w:tcW w:w="1699" w:type="dxa"/>
          </w:tcPr>
          <w:p w:rsidR="009542CC" w:rsidRPr="00B622CF" w:rsidRDefault="009542CC" w:rsidP="00991EA3">
            <w:pPr>
              <w:jc w:val="center"/>
              <w:rPr>
                <w:rFonts w:ascii="Times New Roman" w:hAnsi="Times New Roman" w:cs="Times New Roman"/>
                <w:sz w:val="28"/>
                <w:szCs w:val="28"/>
              </w:rPr>
            </w:pPr>
            <w:r w:rsidRPr="00B622CF">
              <w:rPr>
                <w:rFonts w:ascii="Times New Roman" w:hAnsi="Times New Roman" w:cs="Times New Roman"/>
                <w:sz w:val="28"/>
                <w:szCs w:val="28"/>
              </w:rPr>
              <w:t>2016-2017</w:t>
            </w:r>
          </w:p>
        </w:tc>
        <w:tc>
          <w:tcPr>
            <w:tcW w:w="1700" w:type="dxa"/>
          </w:tcPr>
          <w:p w:rsidR="009542CC" w:rsidRPr="00B622CF" w:rsidRDefault="009542CC" w:rsidP="00991EA3">
            <w:pPr>
              <w:jc w:val="center"/>
              <w:rPr>
                <w:rFonts w:ascii="Times New Roman" w:hAnsi="Times New Roman" w:cs="Times New Roman"/>
                <w:sz w:val="28"/>
                <w:szCs w:val="28"/>
              </w:rPr>
            </w:pPr>
            <w:r w:rsidRPr="00B622CF">
              <w:rPr>
                <w:rFonts w:ascii="Times New Roman" w:hAnsi="Times New Roman" w:cs="Times New Roman"/>
                <w:sz w:val="28"/>
                <w:szCs w:val="28"/>
              </w:rPr>
              <w:t>2017-2018</w:t>
            </w:r>
          </w:p>
        </w:tc>
      </w:tr>
      <w:tr w:rsidR="009542CC" w:rsidRPr="00B622CF" w:rsidTr="008B5AC2">
        <w:tc>
          <w:tcPr>
            <w:tcW w:w="2547" w:type="dxa"/>
          </w:tcPr>
          <w:p w:rsidR="009542CC" w:rsidRPr="00B622CF" w:rsidRDefault="009542CC" w:rsidP="00991EA3">
            <w:pPr>
              <w:spacing w:line="360" w:lineRule="auto"/>
              <w:jc w:val="center"/>
              <w:rPr>
                <w:rFonts w:ascii="Times New Roman" w:hAnsi="Times New Roman" w:cs="Times New Roman"/>
                <w:sz w:val="28"/>
                <w:szCs w:val="28"/>
              </w:rPr>
            </w:pPr>
            <w:r w:rsidRPr="00B622CF">
              <w:rPr>
                <w:rFonts w:ascii="Times New Roman" w:hAnsi="Times New Roman" w:cs="Times New Roman"/>
                <w:sz w:val="28"/>
                <w:szCs w:val="28"/>
              </w:rPr>
              <w:t>Доля заданий, выходящих за рамки школьной программы</w:t>
            </w:r>
          </w:p>
        </w:tc>
        <w:tc>
          <w:tcPr>
            <w:tcW w:w="1699" w:type="dxa"/>
          </w:tcPr>
          <w:p w:rsidR="009542CC" w:rsidRPr="00B622CF" w:rsidRDefault="009542CC" w:rsidP="00991EA3">
            <w:pPr>
              <w:jc w:val="center"/>
              <w:rPr>
                <w:rFonts w:ascii="Times New Roman" w:hAnsi="Times New Roman" w:cs="Times New Roman"/>
                <w:sz w:val="28"/>
                <w:szCs w:val="28"/>
              </w:rPr>
            </w:pPr>
          </w:p>
          <w:p w:rsidR="00DC1A60" w:rsidRDefault="00DC1A60" w:rsidP="00991EA3">
            <w:pPr>
              <w:jc w:val="center"/>
              <w:rPr>
                <w:rFonts w:ascii="Times New Roman" w:hAnsi="Times New Roman" w:cs="Times New Roman"/>
                <w:sz w:val="28"/>
                <w:szCs w:val="28"/>
              </w:rPr>
            </w:pPr>
          </w:p>
          <w:p w:rsidR="009542CC" w:rsidRPr="00B622CF" w:rsidRDefault="009542CC" w:rsidP="00991EA3">
            <w:pPr>
              <w:jc w:val="center"/>
              <w:rPr>
                <w:rFonts w:ascii="Times New Roman" w:hAnsi="Times New Roman" w:cs="Times New Roman"/>
                <w:sz w:val="28"/>
                <w:szCs w:val="28"/>
              </w:rPr>
            </w:pPr>
            <w:r w:rsidRPr="00B622CF">
              <w:rPr>
                <w:rFonts w:ascii="Times New Roman" w:hAnsi="Times New Roman" w:cs="Times New Roman"/>
                <w:sz w:val="28"/>
                <w:szCs w:val="28"/>
              </w:rPr>
              <w:t>16%</w:t>
            </w:r>
          </w:p>
        </w:tc>
        <w:tc>
          <w:tcPr>
            <w:tcW w:w="1700" w:type="dxa"/>
          </w:tcPr>
          <w:p w:rsidR="009542CC" w:rsidRPr="00B622CF" w:rsidRDefault="009542CC" w:rsidP="00991EA3">
            <w:pPr>
              <w:jc w:val="center"/>
              <w:rPr>
                <w:rFonts w:ascii="Times New Roman" w:hAnsi="Times New Roman" w:cs="Times New Roman"/>
                <w:sz w:val="28"/>
                <w:szCs w:val="28"/>
              </w:rPr>
            </w:pPr>
          </w:p>
          <w:p w:rsidR="00DC1A60" w:rsidRDefault="00DC1A60" w:rsidP="00991EA3">
            <w:pPr>
              <w:jc w:val="center"/>
              <w:rPr>
                <w:rFonts w:ascii="Times New Roman" w:hAnsi="Times New Roman" w:cs="Times New Roman"/>
                <w:sz w:val="28"/>
                <w:szCs w:val="28"/>
              </w:rPr>
            </w:pPr>
          </w:p>
          <w:p w:rsidR="009542CC" w:rsidRPr="00B622CF" w:rsidRDefault="009542CC" w:rsidP="00991EA3">
            <w:pPr>
              <w:jc w:val="center"/>
              <w:rPr>
                <w:rFonts w:ascii="Times New Roman" w:hAnsi="Times New Roman" w:cs="Times New Roman"/>
                <w:sz w:val="28"/>
                <w:szCs w:val="28"/>
              </w:rPr>
            </w:pPr>
            <w:r w:rsidRPr="00B622CF">
              <w:rPr>
                <w:rFonts w:ascii="Times New Roman" w:hAnsi="Times New Roman" w:cs="Times New Roman"/>
                <w:sz w:val="28"/>
                <w:szCs w:val="28"/>
              </w:rPr>
              <w:t>38%</w:t>
            </w:r>
          </w:p>
        </w:tc>
        <w:tc>
          <w:tcPr>
            <w:tcW w:w="1699" w:type="dxa"/>
          </w:tcPr>
          <w:p w:rsidR="009542CC" w:rsidRPr="00B622CF" w:rsidRDefault="009542CC" w:rsidP="00991EA3">
            <w:pPr>
              <w:jc w:val="center"/>
              <w:rPr>
                <w:rFonts w:ascii="Times New Roman" w:hAnsi="Times New Roman" w:cs="Times New Roman"/>
                <w:sz w:val="28"/>
                <w:szCs w:val="28"/>
              </w:rPr>
            </w:pPr>
          </w:p>
          <w:p w:rsidR="00DC1A60" w:rsidRDefault="00DC1A60" w:rsidP="00991EA3">
            <w:pPr>
              <w:jc w:val="center"/>
              <w:rPr>
                <w:rFonts w:ascii="Times New Roman" w:hAnsi="Times New Roman" w:cs="Times New Roman"/>
                <w:sz w:val="28"/>
                <w:szCs w:val="28"/>
              </w:rPr>
            </w:pPr>
          </w:p>
          <w:p w:rsidR="009542CC" w:rsidRPr="00B622CF" w:rsidRDefault="009542CC" w:rsidP="00991EA3">
            <w:pPr>
              <w:jc w:val="center"/>
              <w:rPr>
                <w:rFonts w:ascii="Times New Roman" w:hAnsi="Times New Roman" w:cs="Times New Roman"/>
                <w:sz w:val="28"/>
                <w:szCs w:val="28"/>
              </w:rPr>
            </w:pPr>
            <w:r w:rsidRPr="00B622CF">
              <w:rPr>
                <w:rFonts w:ascii="Times New Roman" w:hAnsi="Times New Roman" w:cs="Times New Roman"/>
                <w:sz w:val="28"/>
                <w:szCs w:val="28"/>
              </w:rPr>
              <w:t>18%</w:t>
            </w:r>
          </w:p>
        </w:tc>
        <w:tc>
          <w:tcPr>
            <w:tcW w:w="1700" w:type="dxa"/>
          </w:tcPr>
          <w:p w:rsidR="009542CC" w:rsidRPr="00B622CF" w:rsidRDefault="009542CC" w:rsidP="00991EA3">
            <w:pPr>
              <w:jc w:val="center"/>
              <w:rPr>
                <w:rFonts w:ascii="Times New Roman" w:hAnsi="Times New Roman" w:cs="Times New Roman"/>
                <w:sz w:val="28"/>
                <w:szCs w:val="28"/>
              </w:rPr>
            </w:pPr>
          </w:p>
          <w:p w:rsidR="00DC1A60" w:rsidRDefault="00DC1A60" w:rsidP="00991EA3">
            <w:pPr>
              <w:jc w:val="center"/>
              <w:rPr>
                <w:rFonts w:ascii="Times New Roman" w:hAnsi="Times New Roman" w:cs="Times New Roman"/>
                <w:sz w:val="28"/>
                <w:szCs w:val="28"/>
              </w:rPr>
            </w:pPr>
          </w:p>
          <w:p w:rsidR="009542CC" w:rsidRPr="00B622CF" w:rsidRDefault="009542CC" w:rsidP="00991EA3">
            <w:pPr>
              <w:jc w:val="center"/>
              <w:rPr>
                <w:rFonts w:ascii="Times New Roman" w:hAnsi="Times New Roman" w:cs="Times New Roman"/>
                <w:sz w:val="28"/>
                <w:szCs w:val="28"/>
              </w:rPr>
            </w:pPr>
            <w:r w:rsidRPr="00B622CF">
              <w:rPr>
                <w:rFonts w:ascii="Times New Roman" w:hAnsi="Times New Roman" w:cs="Times New Roman"/>
                <w:sz w:val="28"/>
                <w:szCs w:val="28"/>
              </w:rPr>
              <w:t>15%</w:t>
            </w:r>
          </w:p>
        </w:tc>
      </w:tr>
    </w:tbl>
    <w:p w:rsidR="00F45449" w:rsidRDefault="008C2856" w:rsidP="00991EA3">
      <w:pPr>
        <w:tabs>
          <w:tab w:val="left" w:pos="5222"/>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542CC">
        <w:rPr>
          <w:rFonts w:ascii="Times New Roman" w:hAnsi="Times New Roman" w:cs="Times New Roman"/>
          <w:color w:val="000000"/>
          <w:sz w:val="28"/>
          <w:szCs w:val="28"/>
        </w:rPr>
        <w:t xml:space="preserve">          </w:t>
      </w:r>
      <w:r w:rsidR="00F45449">
        <w:rPr>
          <w:rFonts w:ascii="Times New Roman" w:hAnsi="Times New Roman" w:cs="Times New Roman"/>
          <w:color w:val="000000"/>
          <w:sz w:val="28"/>
          <w:szCs w:val="28"/>
        </w:rPr>
        <w:t xml:space="preserve">Доля заданий, явно выходящих за рамки содержания школьного учебника не постоянна, изменяется от 15 до 38 процентов в разные годы, но по </w:t>
      </w:r>
      <w:r>
        <w:rPr>
          <w:rFonts w:ascii="Times New Roman" w:hAnsi="Times New Roman" w:cs="Times New Roman"/>
          <w:color w:val="000000"/>
          <w:sz w:val="28"/>
          <w:szCs w:val="28"/>
        </w:rPr>
        <w:t xml:space="preserve">большей части не превышает 20% и за представленные четыре года демонстрирует явную тенденцию к уменьшению. </w:t>
      </w:r>
      <w:r w:rsidR="00F45449">
        <w:rPr>
          <w:rFonts w:ascii="Times New Roman" w:hAnsi="Times New Roman" w:cs="Times New Roman"/>
          <w:color w:val="000000"/>
          <w:sz w:val="28"/>
          <w:szCs w:val="28"/>
        </w:rPr>
        <w:t xml:space="preserve">С одной стороны, это говорит о том, что требования олимпиады подразумевают </w:t>
      </w:r>
      <w:r>
        <w:rPr>
          <w:rFonts w:ascii="Times New Roman" w:hAnsi="Times New Roman" w:cs="Times New Roman"/>
          <w:color w:val="000000"/>
          <w:sz w:val="28"/>
          <w:szCs w:val="28"/>
        </w:rPr>
        <w:t xml:space="preserve">и на муниципальном уровне </w:t>
      </w:r>
      <w:r w:rsidR="00F45449">
        <w:rPr>
          <w:rFonts w:ascii="Times New Roman" w:hAnsi="Times New Roman" w:cs="Times New Roman"/>
          <w:color w:val="000000"/>
          <w:sz w:val="28"/>
          <w:szCs w:val="28"/>
        </w:rPr>
        <w:t>овладение дополнительным материалом, с другой – для достижения количества баллов, являющегося пропуском на следующий, региональный уровень олимпиады (</w:t>
      </w:r>
      <w:r w:rsidR="00EB7F37">
        <w:rPr>
          <w:rFonts w:ascii="Times New Roman" w:hAnsi="Times New Roman" w:cs="Times New Roman"/>
          <w:color w:val="000000"/>
          <w:sz w:val="28"/>
          <w:szCs w:val="28"/>
        </w:rPr>
        <w:t>см. таблицу 1</w:t>
      </w:r>
      <w:r w:rsidR="00F45449">
        <w:rPr>
          <w:rFonts w:ascii="Times New Roman" w:hAnsi="Times New Roman" w:cs="Times New Roman"/>
          <w:color w:val="000000"/>
          <w:sz w:val="28"/>
          <w:szCs w:val="28"/>
        </w:rPr>
        <w:t xml:space="preserve">), </w:t>
      </w:r>
      <w:r w:rsidR="00EB7F37">
        <w:rPr>
          <w:rFonts w:ascii="Times New Roman" w:hAnsi="Times New Roman" w:cs="Times New Roman"/>
          <w:color w:val="000000"/>
          <w:sz w:val="28"/>
          <w:szCs w:val="28"/>
        </w:rPr>
        <w:t xml:space="preserve">может быть </w:t>
      </w:r>
      <w:r w:rsidR="00F45449">
        <w:rPr>
          <w:rFonts w:ascii="Times New Roman" w:hAnsi="Times New Roman" w:cs="Times New Roman"/>
          <w:color w:val="000000"/>
          <w:sz w:val="28"/>
          <w:szCs w:val="28"/>
        </w:rPr>
        <w:t xml:space="preserve">вполне достаточно отличного усвоения </w:t>
      </w:r>
      <w:r w:rsidR="00EB7F37">
        <w:rPr>
          <w:rFonts w:ascii="Times New Roman" w:hAnsi="Times New Roman" w:cs="Times New Roman"/>
          <w:color w:val="000000"/>
          <w:sz w:val="28"/>
          <w:szCs w:val="28"/>
        </w:rPr>
        <w:t xml:space="preserve">школьной </w:t>
      </w:r>
      <w:r w:rsidR="00F45449">
        <w:rPr>
          <w:rFonts w:ascii="Times New Roman" w:hAnsi="Times New Roman" w:cs="Times New Roman"/>
          <w:color w:val="000000"/>
          <w:sz w:val="28"/>
          <w:szCs w:val="28"/>
        </w:rPr>
        <w:t>програм</w:t>
      </w:r>
      <w:r w:rsidR="00EB7F37">
        <w:rPr>
          <w:rFonts w:ascii="Times New Roman" w:hAnsi="Times New Roman" w:cs="Times New Roman"/>
          <w:color w:val="000000"/>
          <w:sz w:val="28"/>
          <w:szCs w:val="28"/>
        </w:rPr>
        <w:t>мы по биологии.</w:t>
      </w:r>
    </w:p>
    <w:p w:rsidR="00861178" w:rsidRDefault="008C2856" w:rsidP="00991EA3">
      <w:pPr>
        <w:tabs>
          <w:tab w:val="left" w:pos="5222"/>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1A6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Ч</w:t>
      </w:r>
      <w:r w:rsidR="00EB7F37">
        <w:rPr>
          <w:rFonts w:ascii="Times New Roman" w:hAnsi="Times New Roman" w:cs="Times New Roman"/>
          <w:color w:val="000000"/>
          <w:sz w:val="28"/>
          <w:szCs w:val="28"/>
        </w:rPr>
        <w:t xml:space="preserve">то же до </w:t>
      </w:r>
      <w:r w:rsidR="00861178">
        <w:rPr>
          <w:rFonts w:ascii="Times New Roman" w:hAnsi="Times New Roman" w:cs="Times New Roman"/>
          <w:color w:val="000000"/>
          <w:sz w:val="28"/>
          <w:szCs w:val="28"/>
        </w:rPr>
        <w:t>конкретных воп</w:t>
      </w:r>
      <w:r w:rsidR="00495128">
        <w:rPr>
          <w:rFonts w:ascii="Times New Roman" w:hAnsi="Times New Roman" w:cs="Times New Roman"/>
          <w:color w:val="000000"/>
          <w:sz w:val="28"/>
          <w:szCs w:val="28"/>
        </w:rPr>
        <w:t>росов, предъявляющих повышенные</w:t>
      </w:r>
      <w:r w:rsidR="00861178">
        <w:rPr>
          <w:rFonts w:ascii="Times New Roman" w:hAnsi="Times New Roman" w:cs="Times New Roman"/>
          <w:color w:val="000000"/>
          <w:sz w:val="28"/>
          <w:szCs w:val="28"/>
        </w:rPr>
        <w:t xml:space="preserve"> требования, то они касаются в первую очередь анатомии и физиологии человека, гистологии, микробиологии, а кроме того в 2017-2018 году к таковым я отнесла задания по экологии, так как они в стандартном курсе биологии 9 класса изучаются в конце года, и</w:t>
      </w:r>
      <w:r w:rsidR="00304FCE">
        <w:rPr>
          <w:rFonts w:ascii="Times New Roman" w:hAnsi="Times New Roman" w:cs="Times New Roman"/>
          <w:color w:val="000000"/>
          <w:sz w:val="28"/>
          <w:szCs w:val="28"/>
        </w:rPr>
        <w:t xml:space="preserve">, следовательно, могут </w:t>
      </w:r>
      <w:r w:rsidR="00861178">
        <w:rPr>
          <w:rFonts w:ascii="Times New Roman" w:hAnsi="Times New Roman" w:cs="Times New Roman"/>
          <w:color w:val="000000"/>
          <w:sz w:val="28"/>
          <w:szCs w:val="28"/>
        </w:rPr>
        <w:t xml:space="preserve">быть </w:t>
      </w:r>
      <w:r w:rsidR="00304FCE">
        <w:rPr>
          <w:rFonts w:ascii="Times New Roman" w:hAnsi="Times New Roman" w:cs="Times New Roman"/>
          <w:color w:val="000000"/>
          <w:sz w:val="28"/>
          <w:szCs w:val="28"/>
        </w:rPr>
        <w:t xml:space="preserve">не </w:t>
      </w:r>
      <w:r w:rsidR="00861178">
        <w:rPr>
          <w:rFonts w:ascii="Times New Roman" w:hAnsi="Times New Roman" w:cs="Times New Roman"/>
          <w:color w:val="000000"/>
          <w:sz w:val="28"/>
          <w:szCs w:val="28"/>
        </w:rPr>
        <w:lastRenderedPageBreak/>
        <w:t>освоен</w:t>
      </w:r>
      <w:r w:rsidR="00304FCE">
        <w:rPr>
          <w:rFonts w:ascii="Times New Roman" w:hAnsi="Times New Roman" w:cs="Times New Roman"/>
          <w:color w:val="000000"/>
          <w:sz w:val="28"/>
          <w:szCs w:val="28"/>
        </w:rPr>
        <w:t xml:space="preserve">ы </w:t>
      </w:r>
      <w:r w:rsidR="00861178">
        <w:rPr>
          <w:rFonts w:ascii="Times New Roman" w:hAnsi="Times New Roman" w:cs="Times New Roman"/>
          <w:color w:val="000000"/>
          <w:sz w:val="28"/>
          <w:szCs w:val="28"/>
        </w:rPr>
        <w:t xml:space="preserve">учащимися </w:t>
      </w:r>
      <w:r w:rsidR="009542CC">
        <w:rPr>
          <w:rFonts w:ascii="Times New Roman" w:hAnsi="Times New Roman" w:cs="Times New Roman"/>
          <w:color w:val="000000"/>
          <w:sz w:val="28"/>
          <w:szCs w:val="28"/>
        </w:rPr>
        <w:t>к ноябрю-декабрю, когда проводится муниципальный этап.</w:t>
      </w:r>
    </w:p>
    <w:p w:rsidR="00304FCE" w:rsidRDefault="00304FCE" w:rsidP="00991EA3">
      <w:pPr>
        <w:tabs>
          <w:tab w:val="left" w:pos="5222"/>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Примеры таких заданий</w:t>
      </w:r>
      <w:r w:rsidRPr="00304FCE">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CC17AE">
        <w:rPr>
          <w:rFonts w:ascii="Times New Roman" w:hAnsi="Times New Roman" w:cs="Times New Roman"/>
          <w:color w:val="000000"/>
          <w:sz w:val="28"/>
          <w:szCs w:val="28"/>
        </w:rPr>
        <w:t xml:space="preserve">выбрать из списка тип дробления зиготы человека (полное-неполное, синхронное-асинхронное, равномерное-неравномерное) </w:t>
      </w:r>
      <w:r w:rsidR="00CC17AE" w:rsidRPr="00CC17AE">
        <w:rPr>
          <w:rFonts w:ascii="Times New Roman" w:hAnsi="Times New Roman" w:cs="Times New Roman"/>
          <w:color w:val="000000"/>
          <w:sz w:val="28"/>
          <w:szCs w:val="28"/>
        </w:rPr>
        <w:t>[</w:t>
      </w:r>
      <w:r w:rsidR="00EB70FB">
        <w:rPr>
          <w:rFonts w:ascii="Times New Roman" w:hAnsi="Times New Roman" w:cs="Times New Roman"/>
          <w:color w:val="000000"/>
          <w:sz w:val="28"/>
          <w:szCs w:val="28"/>
        </w:rPr>
        <w:t>23</w:t>
      </w:r>
      <w:r w:rsidR="00CC17AE" w:rsidRPr="00CC17AE">
        <w:rPr>
          <w:rFonts w:ascii="Times New Roman" w:hAnsi="Times New Roman" w:cs="Times New Roman"/>
          <w:color w:val="000000"/>
          <w:sz w:val="28"/>
          <w:szCs w:val="28"/>
        </w:rPr>
        <w:t>]</w:t>
      </w:r>
      <w:r w:rsidR="00CC17AE">
        <w:rPr>
          <w:rFonts w:ascii="Times New Roman" w:hAnsi="Times New Roman" w:cs="Times New Roman"/>
          <w:color w:val="000000"/>
          <w:sz w:val="28"/>
          <w:szCs w:val="28"/>
        </w:rPr>
        <w:t xml:space="preserve">, </w:t>
      </w:r>
      <w:r w:rsidR="00FA0164">
        <w:rPr>
          <w:rFonts w:ascii="Times New Roman" w:hAnsi="Times New Roman" w:cs="Times New Roman"/>
          <w:color w:val="000000"/>
          <w:sz w:val="28"/>
          <w:szCs w:val="28"/>
        </w:rPr>
        <w:t xml:space="preserve">выбрать правильное </w:t>
      </w:r>
      <w:r w:rsidR="00CC17AE">
        <w:rPr>
          <w:rFonts w:ascii="Times New Roman" w:hAnsi="Times New Roman" w:cs="Times New Roman"/>
          <w:color w:val="000000"/>
          <w:sz w:val="28"/>
          <w:szCs w:val="28"/>
        </w:rPr>
        <w:t>название ограничения на число клеточных делений</w:t>
      </w:r>
      <w:r w:rsidR="00CC17AE" w:rsidRPr="00CC17AE">
        <w:rPr>
          <w:rFonts w:ascii="Times New Roman" w:hAnsi="Times New Roman" w:cs="Times New Roman"/>
          <w:color w:val="000000"/>
          <w:sz w:val="28"/>
          <w:szCs w:val="28"/>
        </w:rPr>
        <w:t xml:space="preserve"> [</w:t>
      </w:r>
      <w:r w:rsidR="00EB70FB">
        <w:rPr>
          <w:rFonts w:ascii="Times New Roman" w:hAnsi="Times New Roman" w:cs="Times New Roman"/>
          <w:color w:val="000000"/>
          <w:sz w:val="28"/>
          <w:szCs w:val="28"/>
        </w:rPr>
        <w:t>23</w:t>
      </w:r>
      <w:r w:rsidR="00CC17AE" w:rsidRPr="00CC17AE">
        <w:rPr>
          <w:rFonts w:ascii="Times New Roman" w:hAnsi="Times New Roman" w:cs="Times New Roman"/>
          <w:color w:val="000000"/>
          <w:sz w:val="28"/>
          <w:szCs w:val="28"/>
        </w:rPr>
        <w:t>]</w:t>
      </w:r>
      <w:r w:rsidR="00CC17AE">
        <w:rPr>
          <w:rFonts w:ascii="Times New Roman" w:hAnsi="Times New Roman" w:cs="Times New Roman"/>
          <w:color w:val="000000"/>
          <w:sz w:val="28"/>
          <w:szCs w:val="28"/>
        </w:rPr>
        <w:t xml:space="preserve">, назвать этап окраски </w:t>
      </w:r>
      <w:r w:rsidR="00FA0164">
        <w:rPr>
          <w:rFonts w:ascii="Times New Roman" w:hAnsi="Times New Roman" w:cs="Times New Roman"/>
          <w:color w:val="000000"/>
          <w:sz w:val="28"/>
          <w:szCs w:val="28"/>
        </w:rPr>
        <w:t xml:space="preserve">бактерий по Граму, на котором можно установить отличия грамотрицательных и грамположительных бактерий </w:t>
      </w:r>
      <w:r w:rsidR="00FA0164" w:rsidRPr="00FA0164">
        <w:rPr>
          <w:rFonts w:ascii="Times New Roman" w:hAnsi="Times New Roman" w:cs="Times New Roman"/>
          <w:color w:val="000000"/>
          <w:sz w:val="28"/>
          <w:szCs w:val="28"/>
        </w:rPr>
        <w:t>[</w:t>
      </w:r>
      <w:r w:rsidR="0086570F">
        <w:rPr>
          <w:rFonts w:ascii="Times New Roman" w:hAnsi="Times New Roman" w:cs="Times New Roman"/>
          <w:color w:val="000000"/>
          <w:sz w:val="28"/>
          <w:szCs w:val="28"/>
        </w:rPr>
        <w:t>24</w:t>
      </w:r>
      <w:r w:rsidR="00FA0164" w:rsidRPr="00FA0164">
        <w:rPr>
          <w:rFonts w:ascii="Times New Roman" w:hAnsi="Times New Roman" w:cs="Times New Roman"/>
          <w:color w:val="000000"/>
          <w:sz w:val="28"/>
          <w:szCs w:val="28"/>
        </w:rPr>
        <w:t>]</w:t>
      </w:r>
      <w:r w:rsidR="00FA0164">
        <w:rPr>
          <w:rFonts w:ascii="Times New Roman" w:hAnsi="Times New Roman" w:cs="Times New Roman"/>
          <w:color w:val="000000"/>
          <w:sz w:val="28"/>
          <w:szCs w:val="28"/>
        </w:rPr>
        <w:t xml:space="preserve">, назвать свойства интегральных белков клеточной мембраны </w:t>
      </w:r>
      <w:r w:rsidR="00FA0164" w:rsidRPr="00FA0164">
        <w:rPr>
          <w:rFonts w:ascii="Times New Roman" w:hAnsi="Times New Roman" w:cs="Times New Roman"/>
          <w:color w:val="000000"/>
          <w:sz w:val="28"/>
          <w:szCs w:val="28"/>
        </w:rPr>
        <w:t>[</w:t>
      </w:r>
      <w:r w:rsidR="0086570F">
        <w:rPr>
          <w:rFonts w:ascii="Times New Roman" w:hAnsi="Times New Roman" w:cs="Times New Roman"/>
          <w:color w:val="000000"/>
          <w:sz w:val="28"/>
          <w:szCs w:val="28"/>
        </w:rPr>
        <w:t>24</w:t>
      </w:r>
      <w:r w:rsidR="00FA0164" w:rsidRPr="00FA0164">
        <w:rPr>
          <w:rFonts w:ascii="Times New Roman" w:hAnsi="Times New Roman" w:cs="Times New Roman"/>
          <w:color w:val="000000"/>
          <w:sz w:val="28"/>
          <w:szCs w:val="28"/>
        </w:rPr>
        <w:t>]</w:t>
      </w:r>
      <w:r w:rsidR="00FA0164">
        <w:rPr>
          <w:rFonts w:ascii="Times New Roman" w:hAnsi="Times New Roman" w:cs="Times New Roman"/>
          <w:color w:val="000000"/>
          <w:sz w:val="28"/>
          <w:szCs w:val="28"/>
        </w:rPr>
        <w:t>.</w:t>
      </w:r>
    </w:p>
    <w:p w:rsidR="0041505D" w:rsidRDefault="00862A59" w:rsidP="00991EA3">
      <w:pPr>
        <w:tabs>
          <w:tab w:val="left" w:pos="5222"/>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04FCE">
        <w:rPr>
          <w:rFonts w:ascii="Times New Roman" w:hAnsi="Times New Roman" w:cs="Times New Roman"/>
          <w:color w:val="000000"/>
          <w:sz w:val="28"/>
          <w:szCs w:val="28"/>
        </w:rPr>
        <w:t xml:space="preserve">  </w:t>
      </w:r>
      <w:r w:rsidR="00346619">
        <w:rPr>
          <w:rFonts w:ascii="Times New Roman" w:hAnsi="Times New Roman" w:cs="Times New Roman"/>
          <w:color w:val="000000"/>
          <w:sz w:val="28"/>
          <w:szCs w:val="28"/>
        </w:rPr>
        <w:t xml:space="preserve">Анализ распределения заданий по разделам выявил </w:t>
      </w:r>
      <w:r w:rsidR="00C600A9">
        <w:rPr>
          <w:rFonts w:ascii="Times New Roman" w:hAnsi="Times New Roman" w:cs="Times New Roman"/>
          <w:color w:val="000000"/>
          <w:sz w:val="28"/>
          <w:szCs w:val="28"/>
        </w:rPr>
        <w:t>кар</w:t>
      </w:r>
      <w:r w:rsidR="009542CC">
        <w:rPr>
          <w:rFonts w:ascii="Times New Roman" w:hAnsi="Times New Roman" w:cs="Times New Roman"/>
          <w:color w:val="000000"/>
          <w:sz w:val="28"/>
          <w:szCs w:val="28"/>
        </w:rPr>
        <w:t>тину, представленную в таблице 4</w:t>
      </w:r>
      <w:r w:rsidR="00C600A9">
        <w:rPr>
          <w:rFonts w:ascii="Times New Roman" w:hAnsi="Times New Roman" w:cs="Times New Roman"/>
          <w:color w:val="000000"/>
          <w:sz w:val="28"/>
          <w:szCs w:val="28"/>
        </w:rPr>
        <w:t>.</w:t>
      </w:r>
    </w:p>
    <w:p w:rsidR="008B5AC2" w:rsidRDefault="009542CC" w:rsidP="00991EA3">
      <w:pPr>
        <w:spacing w:after="0" w:line="360" w:lineRule="auto"/>
        <w:jc w:val="right"/>
        <w:rPr>
          <w:rFonts w:ascii="Times New Roman" w:hAnsi="Times New Roman" w:cs="Times New Roman"/>
          <w:color w:val="000000"/>
          <w:sz w:val="28"/>
          <w:szCs w:val="28"/>
        </w:rPr>
      </w:pPr>
      <w:r w:rsidRPr="00B622CF">
        <w:rPr>
          <w:rFonts w:ascii="Times New Roman" w:hAnsi="Times New Roman" w:cs="Times New Roman"/>
          <w:color w:val="000000"/>
          <w:sz w:val="28"/>
          <w:szCs w:val="28"/>
        </w:rPr>
        <w:t>Таблица 4</w:t>
      </w:r>
      <w:r w:rsidR="00C600A9" w:rsidRPr="00B622CF">
        <w:rPr>
          <w:rFonts w:ascii="Times New Roman" w:hAnsi="Times New Roman" w:cs="Times New Roman"/>
          <w:color w:val="000000"/>
          <w:sz w:val="28"/>
          <w:szCs w:val="28"/>
        </w:rPr>
        <w:t xml:space="preserve">. </w:t>
      </w:r>
    </w:p>
    <w:p w:rsidR="00C600A9" w:rsidRPr="008B5AC2" w:rsidRDefault="00C600A9" w:rsidP="00991EA3">
      <w:pPr>
        <w:spacing w:after="0" w:line="360" w:lineRule="auto"/>
        <w:jc w:val="center"/>
        <w:rPr>
          <w:b/>
          <w:sz w:val="28"/>
          <w:szCs w:val="28"/>
        </w:rPr>
      </w:pPr>
      <w:r w:rsidRPr="008B5AC2">
        <w:rPr>
          <w:rFonts w:ascii="Times New Roman" w:hAnsi="Times New Roman" w:cs="Times New Roman"/>
          <w:b/>
          <w:color w:val="000000"/>
          <w:sz w:val="28"/>
          <w:szCs w:val="28"/>
        </w:rPr>
        <w:t>Распределение заданий муниципального этапа Всероссийской олимпиады школьников по биологии в г. Назарово Красноярского края за 2014-2018 гг. по разделам школьной программы.</w:t>
      </w:r>
    </w:p>
    <w:tbl>
      <w:tblPr>
        <w:tblStyle w:val="a9"/>
        <w:tblW w:w="9395" w:type="dxa"/>
        <w:tblInd w:w="137" w:type="dxa"/>
        <w:tblLook w:val="04A0" w:firstRow="1" w:lastRow="0" w:firstColumn="1" w:lastColumn="0" w:noHBand="0" w:noVBand="1"/>
      </w:tblPr>
      <w:tblGrid>
        <w:gridCol w:w="2137"/>
        <w:gridCol w:w="1168"/>
        <w:gridCol w:w="636"/>
        <w:gridCol w:w="1168"/>
        <w:gridCol w:w="636"/>
        <w:gridCol w:w="1168"/>
        <w:gridCol w:w="706"/>
        <w:gridCol w:w="1168"/>
        <w:gridCol w:w="636"/>
      </w:tblGrid>
      <w:tr w:rsidR="00C600A9" w:rsidTr="009804E1">
        <w:tc>
          <w:tcPr>
            <w:tcW w:w="1959" w:type="dxa"/>
            <w:vMerge w:val="restart"/>
          </w:tcPr>
          <w:p w:rsidR="00C600A9" w:rsidRPr="00B622CF" w:rsidRDefault="00C600A9" w:rsidP="00991EA3">
            <w:pPr>
              <w:rPr>
                <w:rFonts w:ascii="Times New Roman" w:hAnsi="Times New Roman" w:cs="Times New Roman"/>
                <w:sz w:val="28"/>
                <w:szCs w:val="28"/>
              </w:rPr>
            </w:pPr>
          </w:p>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Раздел школьной программы</w:t>
            </w:r>
          </w:p>
        </w:tc>
        <w:tc>
          <w:tcPr>
            <w:tcW w:w="1862" w:type="dxa"/>
            <w:gridSpan w:val="2"/>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2014-2015</w:t>
            </w:r>
          </w:p>
        </w:tc>
        <w:tc>
          <w:tcPr>
            <w:tcW w:w="1978" w:type="dxa"/>
            <w:gridSpan w:val="2"/>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2015-2016</w:t>
            </w:r>
          </w:p>
        </w:tc>
        <w:tc>
          <w:tcPr>
            <w:tcW w:w="1813" w:type="dxa"/>
            <w:gridSpan w:val="2"/>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2016-2017</w:t>
            </w:r>
          </w:p>
        </w:tc>
        <w:tc>
          <w:tcPr>
            <w:tcW w:w="1783" w:type="dxa"/>
            <w:gridSpan w:val="2"/>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2017-2018</w:t>
            </w:r>
          </w:p>
        </w:tc>
      </w:tr>
      <w:tr w:rsidR="009804E1" w:rsidTr="009804E1">
        <w:tc>
          <w:tcPr>
            <w:tcW w:w="1959" w:type="dxa"/>
            <w:vMerge/>
          </w:tcPr>
          <w:p w:rsidR="00C600A9" w:rsidRPr="00B622CF" w:rsidRDefault="00C600A9" w:rsidP="00991EA3">
            <w:pPr>
              <w:rPr>
                <w:rFonts w:ascii="Times New Roman" w:hAnsi="Times New Roman" w:cs="Times New Roman"/>
                <w:sz w:val="28"/>
                <w:szCs w:val="28"/>
              </w:rPr>
            </w:pPr>
          </w:p>
        </w:tc>
        <w:tc>
          <w:tcPr>
            <w:tcW w:w="1070"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Коли-чество заданий</w:t>
            </w:r>
          </w:p>
        </w:tc>
        <w:tc>
          <w:tcPr>
            <w:tcW w:w="792"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w:t>
            </w:r>
          </w:p>
        </w:tc>
        <w:tc>
          <w:tcPr>
            <w:tcW w:w="1070"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Коли-чество заданий</w:t>
            </w:r>
          </w:p>
        </w:tc>
        <w:tc>
          <w:tcPr>
            <w:tcW w:w="908"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w:t>
            </w:r>
          </w:p>
        </w:tc>
        <w:tc>
          <w:tcPr>
            <w:tcW w:w="1128"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Коли-чество заданий</w:t>
            </w:r>
          </w:p>
        </w:tc>
        <w:tc>
          <w:tcPr>
            <w:tcW w:w="685"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w:t>
            </w:r>
          </w:p>
        </w:tc>
        <w:tc>
          <w:tcPr>
            <w:tcW w:w="1070"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Коли-чество заданий</w:t>
            </w:r>
          </w:p>
        </w:tc>
        <w:tc>
          <w:tcPr>
            <w:tcW w:w="713"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w:t>
            </w:r>
          </w:p>
        </w:tc>
      </w:tr>
      <w:tr w:rsidR="009804E1" w:rsidTr="009804E1">
        <w:tc>
          <w:tcPr>
            <w:tcW w:w="1959" w:type="dxa"/>
          </w:tcPr>
          <w:p w:rsidR="00C600A9" w:rsidRPr="00B622CF" w:rsidRDefault="00C600A9" w:rsidP="00991EA3">
            <w:pPr>
              <w:rPr>
                <w:rFonts w:ascii="Times New Roman" w:hAnsi="Times New Roman" w:cs="Times New Roman"/>
                <w:sz w:val="28"/>
                <w:szCs w:val="28"/>
              </w:rPr>
            </w:pPr>
            <w:r w:rsidRPr="00B622CF">
              <w:rPr>
                <w:rFonts w:ascii="Times New Roman" w:hAnsi="Times New Roman" w:cs="Times New Roman"/>
                <w:sz w:val="28"/>
                <w:szCs w:val="28"/>
              </w:rPr>
              <w:t>Микробиология</w:t>
            </w:r>
          </w:p>
        </w:tc>
        <w:tc>
          <w:tcPr>
            <w:tcW w:w="1070"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8</w:t>
            </w:r>
          </w:p>
        </w:tc>
        <w:tc>
          <w:tcPr>
            <w:tcW w:w="792"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11</w:t>
            </w:r>
          </w:p>
        </w:tc>
        <w:tc>
          <w:tcPr>
            <w:tcW w:w="1070"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6</w:t>
            </w:r>
          </w:p>
        </w:tc>
        <w:tc>
          <w:tcPr>
            <w:tcW w:w="908"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9</w:t>
            </w:r>
          </w:p>
        </w:tc>
        <w:tc>
          <w:tcPr>
            <w:tcW w:w="1128"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1</w:t>
            </w:r>
          </w:p>
        </w:tc>
        <w:tc>
          <w:tcPr>
            <w:tcW w:w="685"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1,5</w:t>
            </w:r>
          </w:p>
        </w:tc>
        <w:tc>
          <w:tcPr>
            <w:tcW w:w="1070"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3</w:t>
            </w:r>
          </w:p>
        </w:tc>
        <w:tc>
          <w:tcPr>
            <w:tcW w:w="713"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4</w:t>
            </w:r>
          </w:p>
        </w:tc>
      </w:tr>
      <w:tr w:rsidR="009804E1" w:rsidTr="009804E1">
        <w:tc>
          <w:tcPr>
            <w:tcW w:w="1959" w:type="dxa"/>
          </w:tcPr>
          <w:p w:rsidR="00C600A9" w:rsidRPr="00B622CF" w:rsidRDefault="00C600A9" w:rsidP="00991EA3">
            <w:pPr>
              <w:rPr>
                <w:rFonts w:ascii="Times New Roman" w:hAnsi="Times New Roman" w:cs="Times New Roman"/>
                <w:sz w:val="28"/>
                <w:szCs w:val="28"/>
              </w:rPr>
            </w:pPr>
            <w:r w:rsidRPr="00B622CF">
              <w:rPr>
                <w:rFonts w:ascii="Times New Roman" w:hAnsi="Times New Roman" w:cs="Times New Roman"/>
                <w:sz w:val="28"/>
                <w:szCs w:val="28"/>
              </w:rPr>
              <w:t>Ботаника</w:t>
            </w:r>
          </w:p>
        </w:tc>
        <w:tc>
          <w:tcPr>
            <w:tcW w:w="1070"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5</w:t>
            </w:r>
          </w:p>
        </w:tc>
        <w:tc>
          <w:tcPr>
            <w:tcW w:w="792"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7</w:t>
            </w:r>
          </w:p>
        </w:tc>
        <w:tc>
          <w:tcPr>
            <w:tcW w:w="1070"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7</w:t>
            </w:r>
          </w:p>
        </w:tc>
        <w:tc>
          <w:tcPr>
            <w:tcW w:w="908"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10</w:t>
            </w:r>
          </w:p>
        </w:tc>
        <w:tc>
          <w:tcPr>
            <w:tcW w:w="1128"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9</w:t>
            </w:r>
          </w:p>
        </w:tc>
        <w:tc>
          <w:tcPr>
            <w:tcW w:w="685"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13</w:t>
            </w:r>
          </w:p>
        </w:tc>
        <w:tc>
          <w:tcPr>
            <w:tcW w:w="1070"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2</w:t>
            </w:r>
          </w:p>
        </w:tc>
        <w:tc>
          <w:tcPr>
            <w:tcW w:w="713"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3</w:t>
            </w:r>
          </w:p>
        </w:tc>
      </w:tr>
      <w:tr w:rsidR="009804E1" w:rsidTr="009804E1">
        <w:tc>
          <w:tcPr>
            <w:tcW w:w="1959" w:type="dxa"/>
          </w:tcPr>
          <w:p w:rsidR="00C600A9" w:rsidRPr="00B622CF" w:rsidRDefault="00C600A9" w:rsidP="00991EA3">
            <w:pPr>
              <w:rPr>
                <w:rFonts w:ascii="Times New Roman" w:hAnsi="Times New Roman" w:cs="Times New Roman"/>
                <w:sz w:val="28"/>
                <w:szCs w:val="28"/>
              </w:rPr>
            </w:pPr>
            <w:r w:rsidRPr="00B622CF">
              <w:rPr>
                <w:rFonts w:ascii="Times New Roman" w:hAnsi="Times New Roman" w:cs="Times New Roman"/>
                <w:sz w:val="28"/>
                <w:szCs w:val="28"/>
              </w:rPr>
              <w:t>Микология</w:t>
            </w:r>
          </w:p>
        </w:tc>
        <w:tc>
          <w:tcPr>
            <w:tcW w:w="1070"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6</w:t>
            </w:r>
          </w:p>
        </w:tc>
        <w:tc>
          <w:tcPr>
            <w:tcW w:w="792"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8</w:t>
            </w:r>
          </w:p>
        </w:tc>
        <w:tc>
          <w:tcPr>
            <w:tcW w:w="1070"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8</w:t>
            </w:r>
          </w:p>
        </w:tc>
        <w:tc>
          <w:tcPr>
            <w:tcW w:w="908"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12</w:t>
            </w:r>
          </w:p>
        </w:tc>
        <w:tc>
          <w:tcPr>
            <w:tcW w:w="1128"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1</w:t>
            </w:r>
          </w:p>
        </w:tc>
        <w:tc>
          <w:tcPr>
            <w:tcW w:w="685"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1,5</w:t>
            </w:r>
          </w:p>
        </w:tc>
        <w:tc>
          <w:tcPr>
            <w:tcW w:w="1070"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0</w:t>
            </w:r>
          </w:p>
        </w:tc>
        <w:tc>
          <w:tcPr>
            <w:tcW w:w="713"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0</w:t>
            </w:r>
          </w:p>
        </w:tc>
      </w:tr>
      <w:tr w:rsidR="009804E1" w:rsidTr="009804E1">
        <w:tc>
          <w:tcPr>
            <w:tcW w:w="1959" w:type="dxa"/>
          </w:tcPr>
          <w:p w:rsidR="00C600A9" w:rsidRPr="00B622CF" w:rsidRDefault="00C600A9" w:rsidP="00991EA3">
            <w:pPr>
              <w:rPr>
                <w:rFonts w:ascii="Times New Roman" w:hAnsi="Times New Roman" w:cs="Times New Roman"/>
                <w:sz w:val="28"/>
                <w:szCs w:val="28"/>
              </w:rPr>
            </w:pPr>
            <w:r w:rsidRPr="00B622CF">
              <w:rPr>
                <w:rFonts w:ascii="Times New Roman" w:hAnsi="Times New Roman" w:cs="Times New Roman"/>
                <w:sz w:val="28"/>
                <w:szCs w:val="28"/>
              </w:rPr>
              <w:t>Зоология</w:t>
            </w:r>
          </w:p>
        </w:tc>
        <w:tc>
          <w:tcPr>
            <w:tcW w:w="1070"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13</w:t>
            </w:r>
          </w:p>
        </w:tc>
        <w:tc>
          <w:tcPr>
            <w:tcW w:w="792"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18</w:t>
            </w:r>
          </w:p>
        </w:tc>
        <w:tc>
          <w:tcPr>
            <w:tcW w:w="1070"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8</w:t>
            </w:r>
          </w:p>
        </w:tc>
        <w:tc>
          <w:tcPr>
            <w:tcW w:w="908"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12</w:t>
            </w:r>
          </w:p>
        </w:tc>
        <w:tc>
          <w:tcPr>
            <w:tcW w:w="1128"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32</w:t>
            </w:r>
          </w:p>
        </w:tc>
        <w:tc>
          <w:tcPr>
            <w:tcW w:w="685"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47</w:t>
            </w:r>
          </w:p>
        </w:tc>
        <w:tc>
          <w:tcPr>
            <w:tcW w:w="1070"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8</w:t>
            </w:r>
          </w:p>
        </w:tc>
        <w:tc>
          <w:tcPr>
            <w:tcW w:w="713"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12</w:t>
            </w:r>
          </w:p>
        </w:tc>
      </w:tr>
      <w:tr w:rsidR="009804E1" w:rsidTr="009804E1">
        <w:tc>
          <w:tcPr>
            <w:tcW w:w="1959" w:type="dxa"/>
          </w:tcPr>
          <w:p w:rsidR="00C600A9" w:rsidRPr="00B622CF" w:rsidRDefault="00C600A9" w:rsidP="00991EA3">
            <w:pPr>
              <w:rPr>
                <w:rFonts w:ascii="Times New Roman" w:hAnsi="Times New Roman" w:cs="Times New Roman"/>
                <w:sz w:val="28"/>
                <w:szCs w:val="28"/>
              </w:rPr>
            </w:pPr>
            <w:r w:rsidRPr="00B622CF">
              <w:rPr>
                <w:rFonts w:ascii="Times New Roman" w:hAnsi="Times New Roman" w:cs="Times New Roman"/>
                <w:sz w:val="28"/>
                <w:szCs w:val="28"/>
              </w:rPr>
              <w:t>Анатомия и физиология человека</w:t>
            </w:r>
          </w:p>
        </w:tc>
        <w:tc>
          <w:tcPr>
            <w:tcW w:w="1070"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21</w:t>
            </w:r>
          </w:p>
        </w:tc>
        <w:tc>
          <w:tcPr>
            <w:tcW w:w="792"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29</w:t>
            </w:r>
          </w:p>
        </w:tc>
        <w:tc>
          <w:tcPr>
            <w:tcW w:w="1070"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18</w:t>
            </w:r>
          </w:p>
        </w:tc>
        <w:tc>
          <w:tcPr>
            <w:tcW w:w="908"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26</w:t>
            </w:r>
          </w:p>
        </w:tc>
        <w:tc>
          <w:tcPr>
            <w:tcW w:w="1128"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20</w:t>
            </w:r>
          </w:p>
        </w:tc>
        <w:tc>
          <w:tcPr>
            <w:tcW w:w="685"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29</w:t>
            </w:r>
          </w:p>
        </w:tc>
        <w:tc>
          <w:tcPr>
            <w:tcW w:w="1070"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11</w:t>
            </w:r>
          </w:p>
        </w:tc>
        <w:tc>
          <w:tcPr>
            <w:tcW w:w="713"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15</w:t>
            </w:r>
          </w:p>
        </w:tc>
      </w:tr>
      <w:tr w:rsidR="009804E1" w:rsidTr="009804E1">
        <w:tc>
          <w:tcPr>
            <w:tcW w:w="1959" w:type="dxa"/>
          </w:tcPr>
          <w:p w:rsidR="00C600A9" w:rsidRPr="00B622CF" w:rsidRDefault="00C600A9" w:rsidP="00991EA3">
            <w:pPr>
              <w:rPr>
                <w:rFonts w:ascii="Times New Roman" w:hAnsi="Times New Roman" w:cs="Times New Roman"/>
                <w:sz w:val="28"/>
                <w:szCs w:val="28"/>
              </w:rPr>
            </w:pPr>
            <w:r w:rsidRPr="00B622CF">
              <w:rPr>
                <w:rFonts w:ascii="Times New Roman" w:hAnsi="Times New Roman" w:cs="Times New Roman"/>
                <w:sz w:val="28"/>
                <w:szCs w:val="28"/>
              </w:rPr>
              <w:t>Общая биология</w:t>
            </w:r>
          </w:p>
        </w:tc>
        <w:tc>
          <w:tcPr>
            <w:tcW w:w="1070"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11</w:t>
            </w:r>
          </w:p>
        </w:tc>
        <w:tc>
          <w:tcPr>
            <w:tcW w:w="792"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15</w:t>
            </w:r>
          </w:p>
        </w:tc>
        <w:tc>
          <w:tcPr>
            <w:tcW w:w="1070"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16</w:t>
            </w:r>
          </w:p>
        </w:tc>
        <w:tc>
          <w:tcPr>
            <w:tcW w:w="908"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24</w:t>
            </w:r>
          </w:p>
        </w:tc>
        <w:tc>
          <w:tcPr>
            <w:tcW w:w="1128"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0</w:t>
            </w:r>
          </w:p>
        </w:tc>
        <w:tc>
          <w:tcPr>
            <w:tcW w:w="685"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0</w:t>
            </w:r>
          </w:p>
        </w:tc>
        <w:tc>
          <w:tcPr>
            <w:tcW w:w="1070"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30</w:t>
            </w:r>
          </w:p>
        </w:tc>
        <w:tc>
          <w:tcPr>
            <w:tcW w:w="713"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44</w:t>
            </w:r>
          </w:p>
        </w:tc>
      </w:tr>
      <w:tr w:rsidR="009804E1" w:rsidTr="009804E1">
        <w:tc>
          <w:tcPr>
            <w:tcW w:w="1959" w:type="dxa"/>
          </w:tcPr>
          <w:p w:rsidR="00C600A9" w:rsidRPr="00B622CF" w:rsidRDefault="00C600A9" w:rsidP="00991EA3">
            <w:pPr>
              <w:rPr>
                <w:rFonts w:ascii="Times New Roman" w:hAnsi="Times New Roman" w:cs="Times New Roman"/>
                <w:sz w:val="28"/>
                <w:szCs w:val="28"/>
              </w:rPr>
            </w:pPr>
            <w:r w:rsidRPr="00B622CF">
              <w:rPr>
                <w:rFonts w:ascii="Times New Roman" w:hAnsi="Times New Roman" w:cs="Times New Roman"/>
                <w:sz w:val="28"/>
                <w:szCs w:val="28"/>
              </w:rPr>
              <w:t>Экология</w:t>
            </w:r>
          </w:p>
        </w:tc>
        <w:tc>
          <w:tcPr>
            <w:tcW w:w="1070"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2</w:t>
            </w:r>
          </w:p>
        </w:tc>
        <w:tc>
          <w:tcPr>
            <w:tcW w:w="792"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3</w:t>
            </w:r>
          </w:p>
        </w:tc>
        <w:tc>
          <w:tcPr>
            <w:tcW w:w="1070"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2</w:t>
            </w:r>
          </w:p>
        </w:tc>
        <w:tc>
          <w:tcPr>
            <w:tcW w:w="908"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3</w:t>
            </w:r>
          </w:p>
        </w:tc>
        <w:tc>
          <w:tcPr>
            <w:tcW w:w="1128"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1</w:t>
            </w:r>
          </w:p>
        </w:tc>
        <w:tc>
          <w:tcPr>
            <w:tcW w:w="685"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1,5</w:t>
            </w:r>
          </w:p>
        </w:tc>
        <w:tc>
          <w:tcPr>
            <w:tcW w:w="1070"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6</w:t>
            </w:r>
          </w:p>
        </w:tc>
        <w:tc>
          <w:tcPr>
            <w:tcW w:w="713"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9</w:t>
            </w:r>
          </w:p>
        </w:tc>
      </w:tr>
      <w:tr w:rsidR="009804E1" w:rsidTr="009804E1">
        <w:tc>
          <w:tcPr>
            <w:tcW w:w="1959" w:type="dxa"/>
          </w:tcPr>
          <w:p w:rsidR="00C600A9" w:rsidRPr="00B622CF" w:rsidRDefault="00C600A9" w:rsidP="00991EA3">
            <w:pPr>
              <w:rPr>
                <w:rFonts w:ascii="Times New Roman" w:hAnsi="Times New Roman" w:cs="Times New Roman"/>
                <w:sz w:val="28"/>
                <w:szCs w:val="28"/>
              </w:rPr>
            </w:pPr>
            <w:r w:rsidRPr="00B622CF">
              <w:rPr>
                <w:rFonts w:ascii="Times New Roman" w:hAnsi="Times New Roman" w:cs="Times New Roman"/>
                <w:sz w:val="28"/>
                <w:szCs w:val="28"/>
              </w:rPr>
              <w:t>История и методы биологической науки</w:t>
            </w:r>
          </w:p>
        </w:tc>
        <w:tc>
          <w:tcPr>
            <w:tcW w:w="1070"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7</w:t>
            </w:r>
          </w:p>
        </w:tc>
        <w:tc>
          <w:tcPr>
            <w:tcW w:w="792"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9</w:t>
            </w:r>
          </w:p>
        </w:tc>
        <w:tc>
          <w:tcPr>
            <w:tcW w:w="1070"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3</w:t>
            </w:r>
          </w:p>
        </w:tc>
        <w:tc>
          <w:tcPr>
            <w:tcW w:w="908"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4</w:t>
            </w:r>
          </w:p>
        </w:tc>
        <w:tc>
          <w:tcPr>
            <w:tcW w:w="1128"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4</w:t>
            </w:r>
          </w:p>
        </w:tc>
        <w:tc>
          <w:tcPr>
            <w:tcW w:w="685"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6</w:t>
            </w:r>
          </w:p>
        </w:tc>
        <w:tc>
          <w:tcPr>
            <w:tcW w:w="1070"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8</w:t>
            </w:r>
          </w:p>
        </w:tc>
        <w:tc>
          <w:tcPr>
            <w:tcW w:w="713"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12</w:t>
            </w:r>
          </w:p>
        </w:tc>
      </w:tr>
      <w:tr w:rsidR="009804E1" w:rsidTr="009804E1">
        <w:tc>
          <w:tcPr>
            <w:tcW w:w="1959" w:type="dxa"/>
          </w:tcPr>
          <w:p w:rsidR="00C600A9" w:rsidRPr="00B622CF" w:rsidRDefault="00C600A9" w:rsidP="00991EA3">
            <w:pPr>
              <w:rPr>
                <w:rFonts w:ascii="Times New Roman" w:hAnsi="Times New Roman" w:cs="Times New Roman"/>
                <w:sz w:val="28"/>
                <w:szCs w:val="28"/>
              </w:rPr>
            </w:pPr>
            <w:r w:rsidRPr="00B622CF">
              <w:rPr>
                <w:rFonts w:ascii="Times New Roman" w:hAnsi="Times New Roman" w:cs="Times New Roman"/>
                <w:sz w:val="28"/>
                <w:szCs w:val="28"/>
              </w:rPr>
              <w:t>Общее количество заданий</w:t>
            </w:r>
          </w:p>
        </w:tc>
        <w:tc>
          <w:tcPr>
            <w:tcW w:w="1070"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73</w:t>
            </w:r>
          </w:p>
        </w:tc>
        <w:tc>
          <w:tcPr>
            <w:tcW w:w="792"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100</w:t>
            </w:r>
          </w:p>
        </w:tc>
        <w:tc>
          <w:tcPr>
            <w:tcW w:w="1070"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68</w:t>
            </w:r>
          </w:p>
        </w:tc>
        <w:tc>
          <w:tcPr>
            <w:tcW w:w="908"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100</w:t>
            </w:r>
          </w:p>
        </w:tc>
        <w:tc>
          <w:tcPr>
            <w:tcW w:w="1128"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68</w:t>
            </w:r>
          </w:p>
        </w:tc>
        <w:tc>
          <w:tcPr>
            <w:tcW w:w="685"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99,5</w:t>
            </w:r>
          </w:p>
        </w:tc>
        <w:tc>
          <w:tcPr>
            <w:tcW w:w="1070"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68</w:t>
            </w:r>
          </w:p>
        </w:tc>
        <w:tc>
          <w:tcPr>
            <w:tcW w:w="713" w:type="dxa"/>
          </w:tcPr>
          <w:p w:rsidR="00C600A9" w:rsidRPr="00B622CF" w:rsidRDefault="00C600A9" w:rsidP="00991EA3">
            <w:pPr>
              <w:jc w:val="center"/>
              <w:rPr>
                <w:rFonts w:ascii="Times New Roman" w:hAnsi="Times New Roman" w:cs="Times New Roman"/>
                <w:sz w:val="28"/>
                <w:szCs w:val="28"/>
              </w:rPr>
            </w:pPr>
            <w:r w:rsidRPr="00B622CF">
              <w:rPr>
                <w:rFonts w:ascii="Times New Roman" w:hAnsi="Times New Roman" w:cs="Times New Roman"/>
                <w:sz w:val="28"/>
                <w:szCs w:val="28"/>
              </w:rPr>
              <w:t>100</w:t>
            </w:r>
          </w:p>
        </w:tc>
      </w:tr>
    </w:tbl>
    <w:p w:rsidR="00C600A9" w:rsidRDefault="00C600A9" w:rsidP="00991EA3">
      <w:pPr>
        <w:spacing w:after="0"/>
      </w:pPr>
    </w:p>
    <w:p w:rsidR="000902C3" w:rsidRDefault="00F34587" w:rsidP="00991EA3">
      <w:pPr>
        <w:spacing w:after="0" w:line="360" w:lineRule="auto"/>
        <w:jc w:val="both"/>
        <w:rPr>
          <w:rFonts w:ascii="Times New Roman" w:eastAsia="Calibri" w:hAnsi="Times New Roman" w:cs="Times New Roman"/>
          <w:bCs/>
          <w:sz w:val="28"/>
          <w:szCs w:val="28"/>
        </w:rPr>
      </w:pPr>
      <w:r w:rsidRPr="00D6492F">
        <w:rPr>
          <w:rFonts w:ascii="Times New Roman" w:hAnsi="Times New Roman" w:cs="Times New Roman"/>
          <w:color w:val="000000"/>
          <w:sz w:val="24"/>
          <w:szCs w:val="24"/>
        </w:rPr>
        <w:lastRenderedPageBreak/>
        <w:t xml:space="preserve">        </w:t>
      </w:r>
      <w:r w:rsidR="00E06A2C">
        <w:rPr>
          <w:rFonts w:ascii="Times New Roman" w:hAnsi="Times New Roman" w:cs="Times New Roman"/>
          <w:color w:val="000000"/>
          <w:sz w:val="24"/>
          <w:szCs w:val="24"/>
        </w:rPr>
        <w:t xml:space="preserve">  </w:t>
      </w:r>
      <w:r w:rsidR="00E06A2C">
        <w:rPr>
          <w:rFonts w:ascii="Times New Roman" w:eastAsia="Calibri" w:hAnsi="Times New Roman" w:cs="Times New Roman"/>
          <w:bCs/>
          <w:sz w:val="28"/>
          <w:szCs w:val="28"/>
        </w:rPr>
        <w:t xml:space="preserve">Для учителя, ограниченного во времени подготовки, ценным может стать понимание того, что </w:t>
      </w:r>
      <w:r w:rsidR="00CD705E">
        <w:rPr>
          <w:rFonts w:ascii="Times New Roman" w:eastAsia="Calibri" w:hAnsi="Times New Roman" w:cs="Times New Roman"/>
          <w:bCs/>
          <w:sz w:val="28"/>
          <w:szCs w:val="28"/>
        </w:rPr>
        <w:t xml:space="preserve">регулярно </w:t>
      </w:r>
      <w:r w:rsidR="00E06A2C">
        <w:rPr>
          <w:rFonts w:ascii="Times New Roman" w:eastAsia="Calibri" w:hAnsi="Times New Roman" w:cs="Times New Roman"/>
          <w:bCs/>
          <w:sz w:val="28"/>
          <w:szCs w:val="28"/>
        </w:rPr>
        <w:t xml:space="preserve">большая часть заданий в 9 классе приходится на такие разделы, как анатомия и физиология человека, зоология и общая биология. Такая информация может стать обоснованием того, каким разделам уделять больше времени. С другой стороны – если возможности позволяют, обобщение и углубление знаний о бактериях и грибах тоже может </w:t>
      </w:r>
      <w:r w:rsidR="00CD705E">
        <w:rPr>
          <w:rFonts w:ascii="Times New Roman" w:eastAsia="Calibri" w:hAnsi="Times New Roman" w:cs="Times New Roman"/>
          <w:bCs/>
          <w:sz w:val="28"/>
          <w:szCs w:val="28"/>
        </w:rPr>
        <w:t xml:space="preserve">оказаться </w:t>
      </w:r>
      <w:r w:rsidR="00E06A2C">
        <w:rPr>
          <w:rFonts w:ascii="Times New Roman" w:eastAsia="Calibri" w:hAnsi="Times New Roman" w:cs="Times New Roman"/>
          <w:bCs/>
          <w:sz w:val="28"/>
          <w:szCs w:val="28"/>
        </w:rPr>
        <w:t xml:space="preserve">полезным, так как вопросов по этим разделам довольно много, а поскольку изучаются они в 6-7 классе (по УМК Сонина, например), то вспомнить этот материал непосредственно на олимпиаде может оказаться затруднительно. </w:t>
      </w:r>
    </w:p>
    <w:p w:rsidR="00E06A2C" w:rsidRDefault="00E06A2C" w:rsidP="00991EA3">
      <w:p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Также </w:t>
      </w:r>
      <w:r w:rsidR="00CD705E">
        <w:rPr>
          <w:rFonts w:ascii="Times New Roman" w:eastAsia="Calibri" w:hAnsi="Times New Roman" w:cs="Times New Roman"/>
          <w:bCs/>
          <w:sz w:val="28"/>
          <w:szCs w:val="28"/>
        </w:rPr>
        <w:t xml:space="preserve">следует учесть, что </w:t>
      </w:r>
      <w:r>
        <w:rPr>
          <w:rFonts w:ascii="Times New Roman" w:eastAsia="Calibri" w:hAnsi="Times New Roman" w:cs="Times New Roman"/>
          <w:bCs/>
          <w:sz w:val="28"/>
          <w:szCs w:val="28"/>
        </w:rPr>
        <w:t xml:space="preserve">существенную долю </w:t>
      </w:r>
      <w:r w:rsidR="00CD705E">
        <w:rPr>
          <w:rFonts w:ascii="Times New Roman" w:eastAsia="Calibri" w:hAnsi="Times New Roman" w:cs="Times New Roman"/>
          <w:bCs/>
          <w:sz w:val="28"/>
          <w:szCs w:val="28"/>
        </w:rPr>
        <w:t xml:space="preserve">в общем объеме </w:t>
      </w:r>
      <w:r>
        <w:rPr>
          <w:rFonts w:ascii="Times New Roman" w:eastAsia="Calibri" w:hAnsi="Times New Roman" w:cs="Times New Roman"/>
          <w:bCs/>
          <w:sz w:val="28"/>
          <w:szCs w:val="28"/>
        </w:rPr>
        <w:t xml:space="preserve">составляют задания, посвященные истории и методам биологической науки, и есть основания предполагать, что у участников олимпиады они также могут вызывать </w:t>
      </w:r>
      <w:r w:rsidR="00781BBD">
        <w:rPr>
          <w:rFonts w:ascii="Times New Roman" w:eastAsia="Calibri" w:hAnsi="Times New Roman" w:cs="Times New Roman"/>
          <w:bCs/>
          <w:sz w:val="28"/>
          <w:szCs w:val="28"/>
        </w:rPr>
        <w:t>серьезные сложности</w:t>
      </w:r>
      <w:r>
        <w:rPr>
          <w:rFonts w:ascii="Times New Roman" w:eastAsia="Calibri" w:hAnsi="Times New Roman" w:cs="Times New Roman"/>
          <w:bCs/>
          <w:sz w:val="28"/>
          <w:szCs w:val="28"/>
        </w:rPr>
        <w:t>.</w:t>
      </w:r>
    </w:p>
    <w:p w:rsidR="00521FF5" w:rsidRDefault="00521FF5" w:rsidP="00991EA3">
      <w:pPr>
        <w:spacing w:after="0" w:line="360" w:lineRule="auto"/>
        <w:jc w:val="both"/>
        <w:rPr>
          <w:rFonts w:ascii="Times New Roman" w:eastAsia="Calibri" w:hAnsi="Times New Roman" w:cs="Times New Roman"/>
          <w:bCs/>
          <w:sz w:val="28"/>
          <w:szCs w:val="28"/>
        </w:rPr>
      </w:pPr>
      <w:r>
        <w:rPr>
          <w:rFonts w:ascii="Times New Roman" w:hAnsi="Times New Roman" w:cs="Times New Roman"/>
          <w:color w:val="000000"/>
          <w:sz w:val="28"/>
          <w:szCs w:val="28"/>
        </w:rPr>
        <w:t xml:space="preserve">         </w:t>
      </w:r>
      <w:r w:rsidRPr="009542CC">
        <w:rPr>
          <w:rFonts w:ascii="Times New Roman" w:hAnsi="Times New Roman" w:cs="Times New Roman"/>
          <w:color w:val="000000"/>
          <w:sz w:val="28"/>
          <w:szCs w:val="28"/>
        </w:rPr>
        <w:t xml:space="preserve">В целом, </w:t>
      </w:r>
      <w:r>
        <w:rPr>
          <w:rFonts w:ascii="Times New Roman" w:hAnsi="Times New Roman" w:cs="Times New Roman"/>
          <w:color w:val="000000"/>
          <w:sz w:val="28"/>
          <w:szCs w:val="28"/>
        </w:rPr>
        <w:t>распределение заданий по темам</w:t>
      </w:r>
      <w:r w:rsidRPr="009542CC">
        <w:rPr>
          <w:rFonts w:ascii="Times New Roman" w:hAnsi="Times New Roman" w:cs="Times New Roman"/>
          <w:color w:val="000000"/>
          <w:sz w:val="28"/>
          <w:szCs w:val="28"/>
        </w:rPr>
        <w:t xml:space="preserve"> соответствует положениям методических рекомендаций для проведения</w:t>
      </w:r>
      <w:r>
        <w:rPr>
          <w:rFonts w:ascii="Times New Roman" w:hAnsi="Times New Roman" w:cs="Times New Roman"/>
          <w:color w:val="000000"/>
          <w:sz w:val="24"/>
          <w:szCs w:val="24"/>
        </w:rPr>
        <w:t xml:space="preserve"> </w:t>
      </w:r>
      <w:r w:rsidRPr="00371511">
        <w:rPr>
          <w:rFonts w:ascii="Times New Roman" w:eastAsia="Calibri" w:hAnsi="Times New Roman" w:cs="Times New Roman"/>
          <w:bCs/>
          <w:sz w:val="28"/>
          <w:szCs w:val="28"/>
        </w:rPr>
        <w:t>муниципального этапа Всероссийской олимпиады школьников</w:t>
      </w:r>
      <w:r>
        <w:rPr>
          <w:rFonts w:ascii="Times New Roman" w:eastAsia="Calibri" w:hAnsi="Times New Roman" w:cs="Times New Roman"/>
          <w:bCs/>
          <w:sz w:val="28"/>
          <w:szCs w:val="28"/>
        </w:rPr>
        <w:t xml:space="preserve"> </w:t>
      </w:r>
      <w:r w:rsidRPr="00371511">
        <w:rPr>
          <w:rFonts w:ascii="Times New Roman" w:eastAsia="Calibri" w:hAnsi="Times New Roman" w:cs="Times New Roman"/>
          <w:bCs/>
          <w:sz w:val="28"/>
          <w:szCs w:val="28"/>
        </w:rPr>
        <w:t>по биологии</w:t>
      </w:r>
      <w:r>
        <w:rPr>
          <w:rFonts w:ascii="Times New Roman" w:eastAsia="Calibri" w:hAnsi="Times New Roman" w:cs="Times New Roman"/>
          <w:bCs/>
          <w:sz w:val="28"/>
          <w:szCs w:val="28"/>
        </w:rPr>
        <w:t xml:space="preserve"> </w:t>
      </w:r>
      <w:r w:rsidRPr="00DB33FE">
        <w:rPr>
          <w:rFonts w:ascii="Times New Roman" w:eastAsia="Calibri" w:hAnsi="Times New Roman" w:cs="Times New Roman"/>
          <w:bCs/>
          <w:sz w:val="28"/>
          <w:szCs w:val="28"/>
        </w:rPr>
        <w:t>в</w:t>
      </w:r>
      <w:r w:rsidRPr="00DB33FE">
        <w:rPr>
          <w:rFonts w:ascii="Times New Roman" w:eastAsia="Calibri" w:hAnsi="Times New Roman" w:cs="Times New Roman"/>
          <w:b/>
          <w:bCs/>
          <w:sz w:val="28"/>
          <w:szCs w:val="28"/>
        </w:rPr>
        <w:t xml:space="preserve"> </w:t>
      </w:r>
      <w:r w:rsidRPr="00DB33FE">
        <w:rPr>
          <w:rFonts w:ascii="Times New Roman" w:eastAsia="Calibri" w:hAnsi="Times New Roman" w:cs="Times New Roman"/>
          <w:bCs/>
          <w:sz w:val="28"/>
          <w:szCs w:val="28"/>
        </w:rPr>
        <w:t>Красноярском</w:t>
      </w:r>
      <w:r>
        <w:rPr>
          <w:rFonts w:ascii="Times New Roman" w:eastAsia="Calibri" w:hAnsi="Times New Roman" w:cs="Times New Roman"/>
          <w:bCs/>
          <w:sz w:val="28"/>
          <w:szCs w:val="28"/>
        </w:rPr>
        <w:t xml:space="preserve"> крае (Приложение А).</w:t>
      </w:r>
    </w:p>
    <w:p w:rsidR="00C66150" w:rsidRPr="00C66150" w:rsidRDefault="00D6492F" w:rsidP="00991EA3">
      <w:pPr>
        <w:spacing w:after="0" w:line="360" w:lineRule="auto"/>
        <w:jc w:val="both"/>
        <w:rPr>
          <w:rFonts w:ascii="Times New Roman" w:eastAsia="Calibri" w:hAnsi="Times New Roman" w:cs="Times New Roman"/>
          <w:bCs/>
          <w:sz w:val="28"/>
          <w:szCs w:val="28"/>
        </w:rPr>
      </w:pPr>
      <w:r>
        <w:rPr>
          <w:rFonts w:ascii="Times New Roman" w:hAnsi="Times New Roman" w:cs="Times New Roman"/>
          <w:color w:val="000000"/>
          <w:sz w:val="28"/>
          <w:szCs w:val="28"/>
        </w:rPr>
        <w:t xml:space="preserve"> </w:t>
      </w:r>
      <w:r w:rsidR="000902C3">
        <w:rPr>
          <w:rFonts w:ascii="Times New Roman" w:hAnsi="Times New Roman" w:cs="Times New Roman"/>
          <w:color w:val="000000"/>
          <w:sz w:val="28"/>
          <w:szCs w:val="28"/>
        </w:rPr>
        <w:t xml:space="preserve">        </w:t>
      </w:r>
      <w:r w:rsidR="00FD7445">
        <w:rPr>
          <w:rFonts w:ascii="Times New Roman" w:hAnsi="Times New Roman" w:cs="Times New Roman"/>
          <w:color w:val="000000"/>
          <w:sz w:val="28"/>
          <w:szCs w:val="28"/>
        </w:rPr>
        <w:t>При рассмотрении м</w:t>
      </w:r>
      <w:r w:rsidR="00DB33FE">
        <w:rPr>
          <w:rFonts w:ascii="Times New Roman" w:hAnsi="Times New Roman" w:cs="Times New Roman"/>
          <w:color w:val="000000"/>
          <w:sz w:val="28"/>
          <w:szCs w:val="28"/>
        </w:rPr>
        <w:t>етодически</w:t>
      </w:r>
      <w:r w:rsidR="00FD7445">
        <w:rPr>
          <w:rFonts w:ascii="Times New Roman" w:hAnsi="Times New Roman" w:cs="Times New Roman"/>
          <w:color w:val="000000"/>
          <w:sz w:val="28"/>
          <w:szCs w:val="28"/>
        </w:rPr>
        <w:t>х</w:t>
      </w:r>
      <w:r w:rsidR="00DB33FE">
        <w:rPr>
          <w:rFonts w:ascii="Times New Roman" w:hAnsi="Times New Roman" w:cs="Times New Roman"/>
          <w:color w:val="000000"/>
          <w:sz w:val="28"/>
          <w:szCs w:val="28"/>
        </w:rPr>
        <w:t xml:space="preserve"> рекомендаци</w:t>
      </w:r>
      <w:r w:rsidR="00FD7445">
        <w:rPr>
          <w:rFonts w:ascii="Times New Roman" w:hAnsi="Times New Roman" w:cs="Times New Roman"/>
          <w:color w:val="000000"/>
          <w:sz w:val="28"/>
          <w:szCs w:val="28"/>
        </w:rPr>
        <w:t>й</w:t>
      </w:r>
      <w:r w:rsidR="00DB33FE" w:rsidRPr="00DB33FE">
        <w:rPr>
          <w:rFonts w:ascii="Times New Roman" w:eastAsia="Calibri" w:hAnsi="Times New Roman" w:cs="Times New Roman"/>
          <w:b/>
          <w:bCs/>
          <w:sz w:val="24"/>
          <w:szCs w:val="24"/>
        </w:rPr>
        <w:t xml:space="preserve"> </w:t>
      </w:r>
      <w:r w:rsidR="00DB33FE" w:rsidRPr="00371511">
        <w:rPr>
          <w:rFonts w:ascii="Times New Roman" w:eastAsia="Calibri" w:hAnsi="Times New Roman" w:cs="Times New Roman"/>
          <w:bCs/>
          <w:sz w:val="28"/>
          <w:szCs w:val="28"/>
        </w:rPr>
        <w:t>для муниципального этапа Всероссийской олимпиады школьников</w:t>
      </w:r>
      <w:r w:rsidR="00DB33FE">
        <w:rPr>
          <w:rFonts w:ascii="Times New Roman" w:eastAsia="Calibri" w:hAnsi="Times New Roman" w:cs="Times New Roman"/>
          <w:bCs/>
          <w:sz w:val="28"/>
          <w:szCs w:val="28"/>
        </w:rPr>
        <w:t xml:space="preserve"> </w:t>
      </w:r>
      <w:r w:rsidR="00DB33FE" w:rsidRPr="00371511">
        <w:rPr>
          <w:rFonts w:ascii="Times New Roman" w:eastAsia="Calibri" w:hAnsi="Times New Roman" w:cs="Times New Roman"/>
          <w:bCs/>
          <w:sz w:val="28"/>
          <w:szCs w:val="28"/>
        </w:rPr>
        <w:t>по биологии</w:t>
      </w:r>
      <w:r w:rsidR="00DB33FE">
        <w:rPr>
          <w:rFonts w:ascii="Times New Roman" w:eastAsia="Calibri" w:hAnsi="Times New Roman" w:cs="Times New Roman"/>
          <w:bCs/>
          <w:sz w:val="28"/>
          <w:szCs w:val="28"/>
        </w:rPr>
        <w:t xml:space="preserve"> </w:t>
      </w:r>
      <w:r w:rsidR="00DB33FE" w:rsidRPr="00DB33FE">
        <w:rPr>
          <w:rFonts w:ascii="Times New Roman" w:eastAsia="Calibri" w:hAnsi="Times New Roman" w:cs="Times New Roman"/>
          <w:bCs/>
          <w:sz w:val="28"/>
          <w:szCs w:val="28"/>
        </w:rPr>
        <w:t>в</w:t>
      </w:r>
      <w:r w:rsidR="00DB33FE" w:rsidRPr="00DB33FE">
        <w:rPr>
          <w:rFonts w:ascii="Times New Roman" w:eastAsia="Calibri" w:hAnsi="Times New Roman" w:cs="Times New Roman"/>
          <w:b/>
          <w:bCs/>
          <w:sz w:val="28"/>
          <w:szCs w:val="28"/>
        </w:rPr>
        <w:t xml:space="preserve"> </w:t>
      </w:r>
      <w:r w:rsidR="00DB33FE" w:rsidRPr="00DB33FE">
        <w:rPr>
          <w:rFonts w:ascii="Times New Roman" w:eastAsia="Calibri" w:hAnsi="Times New Roman" w:cs="Times New Roman"/>
          <w:bCs/>
          <w:sz w:val="28"/>
          <w:szCs w:val="28"/>
        </w:rPr>
        <w:t>Красноярском крае на 2017-2018 учебный год</w:t>
      </w:r>
      <w:r w:rsidR="00FD7445">
        <w:rPr>
          <w:rFonts w:ascii="Times New Roman" w:eastAsia="Calibri" w:hAnsi="Times New Roman" w:cs="Times New Roman"/>
          <w:bCs/>
          <w:sz w:val="28"/>
          <w:szCs w:val="28"/>
        </w:rPr>
        <w:t xml:space="preserve"> </w:t>
      </w:r>
      <w:r w:rsidR="00171DA2">
        <w:rPr>
          <w:rFonts w:ascii="Times New Roman" w:eastAsia="Calibri" w:hAnsi="Times New Roman" w:cs="Times New Roman"/>
          <w:bCs/>
          <w:sz w:val="28"/>
          <w:szCs w:val="28"/>
        </w:rPr>
        <w:t xml:space="preserve">также </w:t>
      </w:r>
      <w:r w:rsidR="00FD7445">
        <w:rPr>
          <w:rFonts w:ascii="Times New Roman" w:eastAsia="Calibri" w:hAnsi="Times New Roman" w:cs="Times New Roman"/>
          <w:bCs/>
          <w:sz w:val="28"/>
          <w:szCs w:val="28"/>
        </w:rPr>
        <w:t>можно выявить</w:t>
      </w:r>
      <w:r w:rsidR="00C66150">
        <w:rPr>
          <w:rFonts w:ascii="Times New Roman" w:eastAsia="Calibri" w:hAnsi="Times New Roman" w:cs="Times New Roman"/>
          <w:bCs/>
          <w:sz w:val="28"/>
          <w:szCs w:val="28"/>
        </w:rPr>
        <w:t xml:space="preserve"> следующую ключевую информацию</w:t>
      </w:r>
      <w:r w:rsidR="00C66150" w:rsidRPr="00C66150">
        <w:rPr>
          <w:rFonts w:ascii="Times New Roman" w:eastAsia="Calibri" w:hAnsi="Times New Roman" w:cs="Times New Roman"/>
          <w:bCs/>
          <w:sz w:val="28"/>
          <w:szCs w:val="28"/>
        </w:rPr>
        <w:t>:</w:t>
      </w:r>
    </w:p>
    <w:p w:rsidR="00DB33FE" w:rsidRPr="00DB33FE" w:rsidRDefault="00C66150" w:rsidP="00991EA3">
      <w:pPr>
        <w:spacing w:after="0" w:line="360" w:lineRule="auto"/>
        <w:jc w:val="both"/>
        <w:rPr>
          <w:rFonts w:ascii="Times New Roman" w:eastAsia="Calibri" w:hAnsi="Times New Roman" w:cs="Times New Roman"/>
          <w:bCs/>
          <w:caps/>
          <w:sz w:val="28"/>
          <w:szCs w:val="28"/>
        </w:rPr>
      </w:pPr>
      <w:r>
        <w:rPr>
          <w:rFonts w:ascii="Times New Roman" w:eastAsia="Calibri" w:hAnsi="Times New Roman" w:cs="Times New Roman"/>
          <w:bCs/>
          <w:sz w:val="28"/>
          <w:szCs w:val="28"/>
        </w:rPr>
        <w:t xml:space="preserve">       </w:t>
      </w:r>
      <w:r w:rsidRPr="00C66150">
        <w:rPr>
          <w:rFonts w:ascii="Times New Roman" w:eastAsia="Calibri" w:hAnsi="Times New Roman" w:cs="Times New Roman"/>
          <w:bCs/>
          <w:sz w:val="28"/>
          <w:szCs w:val="28"/>
        </w:rPr>
        <w:t xml:space="preserve">1) </w:t>
      </w:r>
      <w:r>
        <w:rPr>
          <w:rFonts w:ascii="Times New Roman" w:eastAsia="Calibri" w:hAnsi="Times New Roman" w:cs="Times New Roman"/>
          <w:bCs/>
          <w:sz w:val="28"/>
          <w:szCs w:val="28"/>
        </w:rPr>
        <w:t>Задания олимпиады носят теоретический характер</w:t>
      </w:r>
      <w:r w:rsidR="00CD705E">
        <w:rPr>
          <w:rFonts w:ascii="Times New Roman" w:eastAsia="Calibri" w:hAnsi="Times New Roman" w:cs="Times New Roman"/>
          <w:bCs/>
          <w:sz w:val="28"/>
          <w:szCs w:val="28"/>
        </w:rPr>
        <w:t xml:space="preserve"> (иначе говоря, практический тур не проводится)</w:t>
      </w:r>
    </w:p>
    <w:p w:rsidR="00DB33FE" w:rsidRDefault="00C66150" w:rsidP="00991EA3">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2) Вопросы, которым рекомендуется уделить особое внимание, – это </w:t>
      </w:r>
    </w:p>
    <w:p w:rsidR="006467F1" w:rsidRDefault="00C66150" w:rsidP="00991EA3">
      <w:pPr>
        <w:tabs>
          <w:tab w:val="left" w:pos="993"/>
        </w:tabs>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основные биологические термины, понятия, законы, теории</w:t>
      </w:r>
      <w:r w:rsidR="00DB33FE" w:rsidRPr="00C66150">
        <w:rPr>
          <w:rFonts w:ascii="Times New Roman" w:eastAsia="Calibri" w:hAnsi="Times New Roman" w:cs="Times New Roman"/>
          <w:sz w:val="28"/>
          <w:szCs w:val="28"/>
        </w:rPr>
        <w:t>, касающи</w:t>
      </w:r>
      <w:r>
        <w:rPr>
          <w:rFonts w:ascii="Times New Roman" w:eastAsia="Calibri" w:hAnsi="Times New Roman" w:cs="Times New Roman"/>
          <w:sz w:val="28"/>
          <w:szCs w:val="28"/>
        </w:rPr>
        <w:t>еся</w:t>
      </w:r>
      <w:r w:rsidR="00DB33FE" w:rsidRPr="00C66150">
        <w:rPr>
          <w:rFonts w:ascii="Times New Roman" w:eastAsia="Calibri" w:hAnsi="Times New Roman" w:cs="Times New Roman"/>
          <w:sz w:val="28"/>
          <w:szCs w:val="28"/>
        </w:rPr>
        <w:t xml:space="preserve"> организации, индивидуального и исторического развития живых систем на всех уровнях ор</w:t>
      </w:r>
      <w:r>
        <w:rPr>
          <w:rFonts w:ascii="Times New Roman" w:eastAsia="Calibri" w:hAnsi="Times New Roman" w:cs="Times New Roman"/>
          <w:sz w:val="28"/>
          <w:szCs w:val="28"/>
        </w:rPr>
        <w:t>ганизации; основные методы</w:t>
      </w:r>
      <w:r w:rsidR="00DB33FE" w:rsidRPr="00C66150">
        <w:rPr>
          <w:rFonts w:ascii="Times New Roman" w:eastAsia="Calibri" w:hAnsi="Times New Roman" w:cs="Times New Roman"/>
          <w:sz w:val="28"/>
          <w:szCs w:val="28"/>
        </w:rPr>
        <w:t xml:space="preserve"> научного познания, используемым при биологических исследованиях живых объектов и </w:t>
      </w:r>
    </w:p>
    <w:p w:rsidR="00DB33FE" w:rsidRPr="00C66150" w:rsidRDefault="00DB33FE" w:rsidP="00991EA3">
      <w:pPr>
        <w:tabs>
          <w:tab w:val="left" w:pos="993"/>
        </w:tabs>
        <w:spacing w:after="0" w:line="360" w:lineRule="auto"/>
        <w:contextualSpacing/>
        <w:jc w:val="both"/>
        <w:rPr>
          <w:rFonts w:ascii="Times New Roman" w:eastAsia="Calibri" w:hAnsi="Times New Roman" w:cs="Times New Roman"/>
          <w:sz w:val="28"/>
          <w:szCs w:val="28"/>
        </w:rPr>
      </w:pPr>
      <w:r w:rsidRPr="00C66150">
        <w:rPr>
          <w:rFonts w:ascii="Times New Roman" w:eastAsia="Calibri" w:hAnsi="Times New Roman" w:cs="Times New Roman"/>
          <w:sz w:val="28"/>
          <w:szCs w:val="28"/>
        </w:rPr>
        <w:t>экосистем;</w:t>
      </w:r>
      <w:r w:rsidR="00C66150">
        <w:rPr>
          <w:rFonts w:ascii="Times New Roman" w:eastAsia="Calibri" w:hAnsi="Times New Roman" w:cs="Times New Roman"/>
          <w:sz w:val="28"/>
          <w:szCs w:val="28"/>
        </w:rPr>
        <w:t xml:space="preserve"> </w:t>
      </w:r>
      <w:r w:rsidRPr="00C66150">
        <w:rPr>
          <w:rFonts w:ascii="Times New Roman" w:eastAsia="Calibri" w:hAnsi="Times New Roman" w:cs="Times New Roman"/>
          <w:sz w:val="28"/>
          <w:szCs w:val="28"/>
        </w:rPr>
        <w:t>выдающи</w:t>
      </w:r>
      <w:r w:rsidR="00C66150">
        <w:rPr>
          <w:rFonts w:ascii="Times New Roman" w:eastAsia="Calibri" w:hAnsi="Times New Roman" w:cs="Times New Roman"/>
          <w:sz w:val="28"/>
          <w:szCs w:val="28"/>
        </w:rPr>
        <w:t>еся достижения</w:t>
      </w:r>
      <w:r w:rsidRPr="00C66150">
        <w:rPr>
          <w:rFonts w:ascii="Times New Roman" w:eastAsia="Calibri" w:hAnsi="Times New Roman" w:cs="Times New Roman"/>
          <w:sz w:val="28"/>
          <w:szCs w:val="28"/>
        </w:rPr>
        <w:t xml:space="preserve"> отечественных и зарубежных учёных;</w:t>
      </w:r>
    </w:p>
    <w:p w:rsidR="00DB33FE" w:rsidRPr="00C66150" w:rsidRDefault="00C66150" w:rsidP="00991EA3">
      <w:pPr>
        <w:tabs>
          <w:tab w:val="left" w:pos="993"/>
        </w:tabs>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особенности</w:t>
      </w:r>
      <w:r w:rsidR="00DB33FE" w:rsidRPr="00C66150">
        <w:rPr>
          <w:rFonts w:ascii="Times New Roman" w:eastAsia="Calibri" w:hAnsi="Times New Roman" w:cs="Times New Roman"/>
          <w:sz w:val="28"/>
          <w:szCs w:val="28"/>
        </w:rPr>
        <w:t xml:space="preserve"> строения и жизнедеятельности клеток, организмов, экосистем;</w:t>
      </w:r>
    </w:p>
    <w:p w:rsidR="00DB33FE" w:rsidRPr="00C66150" w:rsidRDefault="00C66150" w:rsidP="00991EA3">
      <w:pPr>
        <w:tabs>
          <w:tab w:val="left" w:pos="993"/>
        </w:tabs>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основные формы размножения и особенности</w:t>
      </w:r>
      <w:r w:rsidR="00DB33FE" w:rsidRPr="00C66150">
        <w:rPr>
          <w:rFonts w:ascii="Times New Roman" w:eastAsia="Calibri" w:hAnsi="Times New Roman" w:cs="Times New Roman"/>
          <w:sz w:val="28"/>
          <w:szCs w:val="28"/>
        </w:rPr>
        <w:t xml:space="preserve"> индивидуального развития клеток и организмов;</w:t>
      </w:r>
      <w:r>
        <w:rPr>
          <w:rFonts w:ascii="Times New Roman" w:eastAsia="Calibri" w:hAnsi="Times New Roman" w:cs="Times New Roman"/>
          <w:sz w:val="28"/>
          <w:szCs w:val="28"/>
        </w:rPr>
        <w:t xml:space="preserve"> особенности</w:t>
      </w:r>
      <w:r w:rsidR="00DB33FE" w:rsidRPr="00C66150">
        <w:rPr>
          <w:rFonts w:ascii="Times New Roman" w:eastAsia="Calibri" w:hAnsi="Times New Roman" w:cs="Times New Roman"/>
          <w:sz w:val="28"/>
          <w:szCs w:val="28"/>
        </w:rPr>
        <w:t xml:space="preserve"> процессов обмена веществ автотро</w:t>
      </w:r>
      <w:r>
        <w:rPr>
          <w:rFonts w:ascii="Times New Roman" w:eastAsia="Calibri" w:hAnsi="Times New Roman" w:cs="Times New Roman"/>
          <w:sz w:val="28"/>
          <w:szCs w:val="28"/>
        </w:rPr>
        <w:t>фных и гетеротрофных организмов</w:t>
      </w:r>
    </w:p>
    <w:p w:rsidR="00781BBD" w:rsidRDefault="00551C6A" w:rsidP="00991EA3">
      <w:pPr>
        <w:spacing w:after="0" w:line="360" w:lineRule="auto"/>
        <w:jc w:val="both"/>
        <w:rPr>
          <w:rFonts w:ascii="Times New Roman" w:eastAsia="Calibri" w:hAnsi="Times New Roman" w:cs="Times New Roman"/>
          <w:sz w:val="28"/>
          <w:szCs w:val="28"/>
        </w:rPr>
      </w:pPr>
      <w:r>
        <w:rPr>
          <w:rFonts w:ascii="Times New Roman" w:hAnsi="Times New Roman" w:cs="Times New Roman"/>
          <w:color w:val="000000"/>
          <w:sz w:val="28"/>
          <w:szCs w:val="28"/>
        </w:rPr>
        <w:t xml:space="preserve">        </w:t>
      </w:r>
      <w:r w:rsidR="00D24CC1">
        <w:rPr>
          <w:rFonts w:ascii="Times New Roman" w:hAnsi="Times New Roman" w:cs="Times New Roman"/>
          <w:color w:val="000000"/>
          <w:sz w:val="28"/>
          <w:szCs w:val="28"/>
        </w:rPr>
        <w:t xml:space="preserve">3) </w:t>
      </w:r>
      <w:r w:rsidR="00D24CC1" w:rsidRPr="00D24CC1">
        <w:rPr>
          <w:rFonts w:ascii="Times New Roman" w:hAnsi="Times New Roman" w:cs="Times New Roman"/>
          <w:color w:val="000000"/>
          <w:sz w:val="28"/>
          <w:szCs w:val="28"/>
        </w:rPr>
        <w:t xml:space="preserve">Содержание заданий включает в себя </w:t>
      </w:r>
      <w:r w:rsidR="00D24CC1" w:rsidRPr="00D24CC1">
        <w:rPr>
          <w:rFonts w:ascii="Times New Roman" w:eastAsia="Calibri" w:hAnsi="Times New Roman" w:cs="Times New Roman"/>
          <w:sz w:val="28"/>
          <w:szCs w:val="28"/>
        </w:rPr>
        <w:t>не только темы, изучаемые в данном классе, но и блоки содержания из предыдущих классов</w:t>
      </w:r>
      <w:r w:rsidR="00CD705E">
        <w:rPr>
          <w:rFonts w:ascii="Times New Roman" w:eastAsia="Calibri" w:hAnsi="Times New Roman" w:cs="Times New Roman"/>
          <w:sz w:val="28"/>
          <w:szCs w:val="28"/>
        </w:rPr>
        <w:t xml:space="preserve">, таких заданий должно быть </w:t>
      </w:r>
      <w:r w:rsidR="00D24CC1" w:rsidRPr="00D24CC1">
        <w:rPr>
          <w:rFonts w:ascii="Times New Roman" w:eastAsia="Calibri" w:hAnsi="Times New Roman" w:cs="Times New Roman"/>
          <w:sz w:val="28"/>
          <w:szCs w:val="28"/>
        </w:rPr>
        <w:t>не менее 20 %</w:t>
      </w:r>
      <w:r w:rsidR="00805C3D">
        <w:rPr>
          <w:rFonts w:ascii="Times New Roman" w:eastAsia="Calibri" w:hAnsi="Times New Roman" w:cs="Times New Roman"/>
          <w:sz w:val="28"/>
          <w:szCs w:val="28"/>
        </w:rPr>
        <w:t xml:space="preserve"> </w:t>
      </w:r>
      <w:r w:rsidR="00CD705E">
        <w:rPr>
          <w:rFonts w:ascii="Times New Roman" w:eastAsia="Calibri" w:hAnsi="Times New Roman" w:cs="Times New Roman"/>
          <w:sz w:val="28"/>
          <w:szCs w:val="28"/>
        </w:rPr>
        <w:t>(</w:t>
      </w:r>
      <w:r w:rsidR="00781BBD">
        <w:rPr>
          <w:rFonts w:ascii="Times New Roman" w:eastAsia="Calibri" w:hAnsi="Times New Roman" w:cs="Times New Roman"/>
          <w:sz w:val="28"/>
          <w:szCs w:val="28"/>
        </w:rPr>
        <w:t>на практике – гораздо больше</w:t>
      </w:r>
      <w:r w:rsidR="00D24CC1" w:rsidRPr="00D24CC1">
        <w:rPr>
          <w:rFonts w:ascii="Times New Roman" w:eastAsia="Calibri" w:hAnsi="Times New Roman" w:cs="Times New Roman"/>
          <w:sz w:val="28"/>
          <w:szCs w:val="28"/>
        </w:rPr>
        <w:t>).</w:t>
      </w:r>
      <w:r w:rsidR="00D6492F">
        <w:rPr>
          <w:rFonts w:ascii="Times New Roman" w:eastAsia="Calibri" w:hAnsi="Times New Roman" w:cs="Times New Roman"/>
          <w:sz w:val="28"/>
          <w:szCs w:val="28"/>
        </w:rPr>
        <w:t xml:space="preserve"> </w:t>
      </w:r>
    </w:p>
    <w:p w:rsidR="005E4455" w:rsidRPr="00495128" w:rsidRDefault="00215283" w:rsidP="00991EA3">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81BBD">
        <w:rPr>
          <w:rFonts w:ascii="Times New Roman" w:eastAsia="Calibri" w:hAnsi="Times New Roman" w:cs="Times New Roman"/>
          <w:sz w:val="28"/>
          <w:szCs w:val="28"/>
        </w:rPr>
        <w:t>В заключение</w:t>
      </w:r>
      <w:r w:rsidR="00EC1E04">
        <w:rPr>
          <w:rFonts w:ascii="Times New Roman" w:eastAsia="Calibri" w:hAnsi="Times New Roman" w:cs="Times New Roman"/>
          <w:sz w:val="28"/>
          <w:szCs w:val="28"/>
        </w:rPr>
        <w:t xml:space="preserve"> следует отметить, что задания олимпиад прошлых лет могут быть полезны учителю не только как источник информации </w:t>
      </w:r>
      <w:r w:rsidR="00781BBD">
        <w:rPr>
          <w:rFonts w:ascii="Times New Roman" w:eastAsia="Calibri" w:hAnsi="Times New Roman" w:cs="Times New Roman"/>
          <w:sz w:val="28"/>
          <w:szCs w:val="28"/>
        </w:rPr>
        <w:t xml:space="preserve">о требованиях к уровню подготовки участников, но и как набор практических заданий, используемых непосредственно во время подготовки. В связи с этим крайне полезной представляется работа по составлению баз данных олимпиадных заданий с распределением их по темам и уровню сложности. Однако, если использовать для этого только задания прошлых лет, предлагавшиеся на территории Красноярского края, такая работа может занять слишком много времени. Поэтому хорошим подспорьем учителю оказывается сайт </w:t>
      </w:r>
      <w:r w:rsidR="000B3A01">
        <w:rPr>
          <w:rFonts w:ascii="Times New Roman" w:eastAsia="Calibri" w:hAnsi="Times New Roman" w:cs="Times New Roman"/>
          <w:sz w:val="28"/>
          <w:szCs w:val="28"/>
        </w:rPr>
        <w:t>«</w:t>
      </w:r>
      <w:r w:rsidR="00781BBD">
        <w:rPr>
          <w:rFonts w:ascii="Times New Roman" w:eastAsia="Calibri" w:hAnsi="Times New Roman" w:cs="Times New Roman"/>
          <w:sz w:val="28"/>
          <w:szCs w:val="28"/>
        </w:rPr>
        <w:t>Олимпиада.ру</w:t>
      </w:r>
      <w:r w:rsidR="000B3A01">
        <w:rPr>
          <w:rFonts w:ascii="Times New Roman" w:eastAsia="Calibri" w:hAnsi="Times New Roman" w:cs="Times New Roman"/>
          <w:sz w:val="28"/>
          <w:szCs w:val="28"/>
        </w:rPr>
        <w:t>»</w:t>
      </w:r>
      <w:r w:rsidR="00781BBD">
        <w:rPr>
          <w:rFonts w:ascii="Times New Roman" w:eastAsia="Calibri" w:hAnsi="Times New Roman" w:cs="Times New Roman"/>
          <w:sz w:val="28"/>
          <w:szCs w:val="28"/>
        </w:rPr>
        <w:t xml:space="preserve"> </w:t>
      </w:r>
      <w:r w:rsidR="00CD705E">
        <w:rPr>
          <w:rFonts w:ascii="Times New Roman" w:eastAsia="Calibri" w:hAnsi="Times New Roman" w:cs="Times New Roman"/>
          <w:sz w:val="28"/>
          <w:szCs w:val="28"/>
        </w:rPr>
        <w:t>[</w:t>
      </w:r>
      <w:r w:rsidR="00805C3D">
        <w:rPr>
          <w:rFonts w:ascii="Times New Roman" w:eastAsia="Calibri" w:hAnsi="Times New Roman" w:cs="Times New Roman"/>
          <w:sz w:val="28"/>
          <w:szCs w:val="28"/>
        </w:rPr>
        <w:t>25</w:t>
      </w:r>
      <w:r w:rsidR="00781BBD" w:rsidRPr="00781BBD">
        <w:rPr>
          <w:rFonts w:ascii="Times New Roman" w:eastAsia="Calibri" w:hAnsi="Times New Roman" w:cs="Times New Roman"/>
          <w:sz w:val="28"/>
          <w:szCs w:val="28"/>
        </w:rPr>
        <w:t>]</w:t>
      </w:r>
      <w:r w:rsidR="00781BBD">
        <w:rPr>
          <w:rFonts w:ascii="Times New Roman" w:eastAsia="Calibri" w:hAnsi="Times New Roman" w:cs="Times New Roman"/>
          <w:sz w:val="28"/>
          <w:szCs w:val="28"/>
        </w:rPr>
        <w:t xml:space="preserve">, где можно найти задания </w:t>
      </w:r>
      <w:r w:rsidR="00F7350A">
        <w:rPr>
          <w:rFonts w:ascii="Times New Roman" w:eastAsia="Calibri" w:hAnsi="Times New Roman" w:cs="Times New Roman"/>
          <w:sz w:val="28"/>
          <w:szCs w:val="28"/>
        </w:rPr>
        <w:t>муниципального этапа, предлагаемые в других регионах России</w:t>
      </w:r>
      <w:r w:rsidR="00495128">
        <w:rPr>
          <w:rFonts w:ascii="Times New Roman" w:eastAsia="Calibri" w:hAnsi="Times New Roman" w:cs="Times New Roman"/>
          <w:sz w:val="28"/>
          <w:szCs w:val="28"/>
        </w:rPr>
        <w:t xml:space="preserve"> (</w:t>
      </w:r>
      <w:r w:rsidR="00CD705E">
        <w:rPr>
          <w:rFonts w:ascii="Times New Roman" w:eastAsia="Calibri" w:hAnsi="Times New Roman" w:cs="Times New Roman"/>
          <w:sz w:val="28"/>
          <w:szCs w:val="28"/>
        </w:rPr>
        <w:t xml:space="preserve">в среднем представлено от 10 до 20 </w:t>
      </w:r>
      <w:r w:rsidR="00495128">
        <w:rPr>
          <w:rFonts w:ascii="Times New Roman" w:eastAsia="Calibri" w:hAnsi="Times New Roman" w:cs="Times New Roman"/>
          <w:sz w:val="28"/>
          <w:szCs w:val="28"/>
        </w:rPr>
        <w:t>регионов за каждый год)</w:t>
      </w:r>
      <w:r w:rsidR="00F7350A">
        <w:rPr>
          <w:rFonts w:ascii="Times New Roman" w:eastAsia="Calibri" w:hAnsi="Times New Roman" w:cs="Times New Roman"/>
          <w:sz w:val="28"/>
          <w:szCs w:val="28"/>
        </w:rPr>
        <w:t xml:space="preserve">. За счет этих заданий база данных может быть существенно расширена за очень короткое время. </w:t>
      </w:r>
      <w:r w:rsidR="00CA0719">
        <w:rPr>
          <w:rFonts w:ascii="Times New Roman" w:eastAsia="Calibri" w:hAnsi="Times New Roman" w:cs="Times New Roman"/>
          <w:sz w:val="28"/>
          <w:szCs w:val="28"/>
        </w:rPr>
        <w:t xml:space="preserve"> При </w:t>
      </w:r>
      <w:r w:rsidR="00CD705E">
        <w:rPr>
          <w:rFonts w:ascii="Times New Roman" w:eastAsia="Calibri" w:hAnsi="Times New Roman" w:cs="Times New Roman"/>
          <w:sz w:val="28"/>
          <w:szCs w:val="28"/>
        </w:rPr>
        <w:t xml:space="preserve">желании или </w:t>
      </w:r>
      <w:r w:rsidR="00CA0719">
        <w:rPr>
          <w:rFonts w:ascii="Times New Roman" w:eastAsia="Calibri" w:hAnsi="Times New Roman" w:cs="Times New Roman"/>
          <w:sz w:val="28"/>
          <w:szCs w:val="28"/>
        </w:rPr>
        <w:t>необходимости использовать более сложные задания, предлагаемые, например, на региональном или</w:t>
      </w:r>
      <w:r w:rsidR="00CD705E">
        <w:rPr>
          <w:rFonts w:ascii="Times New Roman" w:eastAsia="Calibri" w:hAnsi="Times New Roman" w:cs="Times New Roman"/>
          <w:sz w:val="28"/>
          <w:szCs w:val="28"/>
        </w:rPr>
        <w:t xml:space="preserve"> заключительном этапе олимпиады</w:t>
      </w:r>
      <w:r w:rsidR="00CA0719">
        <w:rPr>
          <w:rFonts w:ascii="Times New Roman" w:eastAsia="Calibri" w:hAnsi="Times New Roman" w:cs="Times New Roman"/>
          <w:sz w:val="28"/>
          <w:szCs w:val="28"/>
        </w:rPr>
        <w:t xml:space="preserve"> можно воспользоваться сайтом Всероссийской предметной олимпиады</w:t>
      </w:r>
      <w:r w:rsidR="00495128">
        <w:rPr>
          <w:rFonts w:ascii="Times New Roman" w:eastAsia="Calibri" w:hAnsi="Times New Roman" w:cs="Times New Roman"/>
          <w:sz w:val="28"/>
          <w:szCs w:val="28"/>
        </w:rPr>
        <w:t xml:space="preserve"> </w:t>
      </w:r>
      <w:r w:rsidR="00495128" w:rsidRPr="00495128">
        <w:rPr>
          <w:rFonts w:ascii="Times New Roman" w:eastAsia="Calibri" w:hAnsi="Times New Roman" w:cs="Times New Roman"/>
          <w:sz w:val="28"/>
          <w:szCs w:val="28"/>
        </w:rPr>
        <w:t>[</w:t>
      </w:r>
      <w:r w:rsidR="00805C3D">
        <w:rPr>
          <w:rFonts w:ascii="Times New Roman" w:eastAsia="Calibri" w:hAnsi="Times New Roman" w:cs="Times New Roman"/>
          <w:sz w:val="28"/>
          <w:szCs w:val="28"/>
        </w:rPr>
        <w:t>26</w:t>
      </w:r>
      <w:r w:rsidR="00495128" w:rsidRPr="00495128">
        <w:rPr>
          <w:rFonts w:ascii="Times New Roman" w:eastAsia="Calibri" w:hAnsi="Times New Roman" w:cs="Times New Roman"/>
          <w:sz w:val="28"/>
          <w:szCs w:val="28"/>
        </w:rPr>
        <w:t>]</w:t>
      </w:r>
      <w:r w:rsidR="00CA0719">
        <w:rPr>
          <w:rFonts w:ascii="Times New Roman" w:eastAsia="Calibri" w:hAnsi="Times New Roman" w:cs="Times New Roman"/>
          <w:sz w:val="28"/>
          <w:szCs w:val="28"/>
        </w:rPr>
        <w:t xml:space="preserve">, где представлена подборка олимпиадных заданий </w:t>
      </w:r>
      <w:r w:rsidR="000B3A01">
        <w:rPr>
          <w:rFonts w:ascii="Times New Roman" w:eastAsia="Calibri" w:hAnsi="Times New Roman" w:cs="Times New Roman"/>
          <w:sz w:val="28"/>
          <w:szCs w:val="28"/>
        </w:rPr>
        <w:t xml:space="preserve">последних двух этапов </w:t>
      </w:r>
      <w:r w:rsidR="00CA0719">
        <w:rPr>
          <w:rFonts w:ascii="Times New Roman" w:eastAsia="Calibri" w:hAnsi="Times New Roman" w:cs="Times New Roman"/>
          <w:sz w:val="28"/>
          <w:szCs w:val="28"/>
        </w:rPr>
        <w:t>по крайней м</w:t>
      </w:r>
      <w:r w:rsidR="000B3A01">
        <w:rPr>
          <w:rFonts w:ascii="Times New Roman" w:eastAsia="Calibri" w:hAnsi="Times New Roman" w:cs="Times New Roman"/>
          <w:sz w:val="28"/>
          <w:szCs w:val="28"/>
        </w:rPr>
        <w:t xml:space="preserve">ере за последние пять лет или все тем же сайтом «Олимпиада.ру». </w:t>
      </w:r>
      <w:r w:rsidR="00CA0719">
        <w:rPr>
          <w:rFonts w:ascii="Times New Roman" w:eastAsia="Calibri" w:hAnsi="Times New Roman" w:cs="Times New Roman"/>
          <w:sz w:val="28"/>
          <w:szCs w:val="28"/>
        </w:rPr>
        <w:t xml:space="preserve"> И наконец, задания вузовских олимпиад из перечня Министерства просвещения тоже могут быть использованы для подготовки. Для этого необходимо зайти на сайт соответствующей олимпиады или воспользоваться специально изданными сборниками заданий, </w:t>
      </w:r>
      <w:r w:rsidR="006961E5">
        <w:rPr>
          <w:rFonts w:ascii="Times New Roman" w:eastAsia="Calibri" w:hAnsi="Times New Roman" w:cs="Times New Roman"/>
          <w:sz w:val="28"/>
          <w:szCs w:val="28"/>
        </w:rPr>
        <w:t xml:space="preserve">такими, </w:t>
      </w:r>
      <w:r w:rsidR="00CA0719">
        <w:rPr>
          <w:rFonts w:ascii="Times New Roman" w:eastAsia="Calibri" w:hAnsi="Times New Roman" w:cs="Times New Roman"/>
          <w:sz w:val="28"/>
          <w:szCs w:val="28"/>
        </w:rPr>
        <w:t xml:space="preserve">как, например, </w:t>
      </w:r>
      <w:r w:rsidR="006961E5">
        <w:rPr>
          <w:rFonts w:ascii="Times New Roman" w:eastAsia="Calibri" w:hAnsi="Times New Roman" w:cs="Times New Roman"/>
          <w:sz w:val="28"/>
          <w:szCs w:val="28"/>
        </w:rPr>
        <w:t>«Биология в вопросах и ответах</w:t>
      </w:r>
      <w:r w:rsidR="006961E5" w:rsidRPr="006961E5">
        <w:rPr>
          <w:rFonts w:ascii="Times New Roman" w:eastAsia="Calibri" w:hAnsi="Times New Roman" w:cs="Times New Roman"/>
          <w:sz w:val="28"/>
          <w:szCs w:val="28"/>
        </w:rPr>
        <w:t xml:space="preserve">: </w:t>
      </w:r>
      <w:r w:rsidR="006961E5">
        <w:rPr>
          <w:rFonts w:ascii="Times New Roman" w:eastAsia="Calibri" w:hAnsi="Times New Roman" w:cs="Times New Roman"/>
          <w:sz w:val="28"/>
          <w:szCs w:val="28"/>
        </w:rPr>
        <w:t xml:space="preserve">учебное пособие», где изложены </w:t>
      </w:r>
      <w:r w:rsidR="006961E5">
        <w:rPr>
          <w:rFonts w:ascii="Times New Roman" w:eastAsia="Calibri" w:hAnsi="Times New Roman" w:cs="Times New Roman"/>
          <w:sz w:val="28"/>
          <w:szCs w:val="28"/>
        </w:rPr>
        <w:lastRenderedPageBreak/>
        <w:t>задания Школьной биологической олимпиады МГУ</w:t>
      </w:r>
      <w:r w:rsidR="00805C3D">
        <w:rPr>
          <w:rFonts w:ascii="Times New Roman" w:eastAsia="Calibri" w:hAnsi="Times New Roman" w:cs="Times New Roman"/>
          <w:sz w:val="28"/>
          <w:szCs w:val="28"/>
        </w:rPr>
        <w:t xml:space="preserve"> </w:t>
      </w:r>
      <w:r w:rsidR="00495128" w:rsidRPr="00495128">
        <w:rPr>
          <w:rFonts w:ascii="Times New Roman" w:eastAsia="Calibri" w:hAnsi="Times New Roman" w:cs="Times New Roman"/>
          <w:sz w:val="28"/>
          <w:szCs w:val="28"/>
        </w:rPr>
        <w:t>[</w:t>
      </w:r>
      <w:r w:rsidR="00805C3D">
        <w:rPr>
          <w:rFonts w:ascii="Times New Roman" w:eastAsia="Calibri" w:hAnsi="Times New Roman" w:cs="Times New Roman"/>
          <w:sz w:val="28"/>
          <w:szCs w:val="28"/>
        </w:rPr>
        <w:t>27</w:t>
      </w:r>
      <w:r w:rsidR="00495128" w:rsidRPr="00495128">
        <w:rPr>
          <w:rFonts w:ascii="Times New Roman" w:eastAsia="Calibri" w:hAnsi="Times New Roman" w:cs="Times New Roman"/>
          <w:sz w:val="28"/>
          <w:szCs w:val="28"/>
        </w:rPr>
        <w:t>]</w:t>
      </w:r>
      <w:r w:rsidR="00CD705E">
        <w:rPr>
          <w:rFonts w:ascii="Times New Roman" w:eastAsia="Calibri" w:hAnsi="Times New Roman" w:cs="Times New Roman"/>
          <w:sz w:val="28"/>
          <w:szCs w:val="28"/>
        </w:rPr>
        <w:t xml:space="preserve">, причем среди этих заданий преобладают </w:t>
      </w:r>
      <w:r w:rsidR="008142AE">
        <w:rPr>
          <w:rFonts w:ascii="Times New Roman" w:eastAsia="Calibri" w:hAnsi="Times New Roman" w:cs="Times New Roman"/>
          <w:sz w:val="28"/>
          <w:szCs w:val="28"/>
        </w:rPr>
        <w:t>вопросы и задачи с открытым ответом или допускающие разные варианты решения, что делает их особенно интересными.</w:t>
      </w:r>
    </w:p>
    <w:p w:rsidR="00AA5BC4" w:rsidRPr="001873CC" w:rsidRDefault="00F7350A" w:rsidP="00991EA3">
      <w:pPr>
        <w:spacing w:after="0" w:line="360" w:lineRule="auto"/>
        <w:jc w:val="both"/>
        <w:rPr>
          <w:rFonts w:ascii="Times New Roman" w:eastAsia="Times New Roman" w:hAnsi="Times New Roman" w:cs="Times New Roman"/>
          <w:bCs/>
          <w:kern w:val="36"/>
          <w:sz w:val="28"/>
          <w:szCs w:val="28"/>
          <w:lang w:eastAsia="ru-RU"/>
        </w:rPr>
      </w:pPr>
      <w:r>
        <w:rPr>
          <w:rFonts w:ascii="Times New Roman" w:eastAsia="Calibri" w:hAnsi="Times New Roman" w:cs="Times New Roman"/>
          <w:sz w:val="28"/>
          <w:szCs w:val="28"/>
        </w:rPr>
        <w:t xml:space="preserve">         </w:t>
      </w:r>
      <w:r w:rsidRPr="005E4455">
        <w:rPr>
          <w:rFonts w:ascii="Times New Roman" w:eastAsia="Calibri" w:hAnsi="Times New Roman" w:cs="Times New Roman"/>
          <w:sz w:val="28"/>
          <w:szCs w:val="28"/>
        </w:rPr>
        <w:t xml:space="preserve">Кроме </w:t>
      </w:r>
      <w:r w:rsidR="00873398">
        <w:rPr>
          <w:rFonts w:ascii="Times New Roman" w:eastAsia="Calibri" w:hAnsi="Times New Roman" w:cs="Times New Roman"/>
          <w:sz w:val="28"/>
          <w:szCs w:val="28"/>
        </w:rPr>
        <w:t>э</w:t>
      </w:r>
      <w:r w:rsidRPr="005E4455">
        <w:rPr>
          <w:rFonts w:ascii="Times New Roman" w:eastAsia="Calibri" w:hAnsi="Times New Roman" w:cs="Times New Roman"/>
          <w:sz w:val="28"/>
          <w:szCs w:val="28"/>
        </w:rPr>
        <w:t xml:space="preserve">того, </w:t>
      </w:r>
      <w:r w:rsidR="000B3A01">
        <w:rPr>
          <w:rFonts w:ascii="Times New Roman" w:eastAsia="Calibri" w:hAnsi="Times New Roman" w:cs="Times New Roman"/>
          <w:sz w:val="28"/>
          <w:szCs w:val="28"/>
        </w:rPr>
        <w:t>большую помощь могут оказать</w:t>
      </w:r>
      <w:r w:rsidRPr="005E4455">
        <w:rPr>
          <w:rFonts w:ascii="Times New Roman" w:eastAsia="Calibri" w:hAnsi="Times New Roman" w:cs="Times New Roman"/>
          <w:sz w:val="28"/>
          <w:szCs w:val="28"/>
        </w:rPr>
        <w:t xml:space="preserve"> специально издаваемые сборники заданий для подготовки к олимпиаде по биологии, в том числе включающие задания всех четырех этапов олимпиады – то есть от </w:t>
      </w:r>
      <w:r w:rsidR="003E2315" w:rsidRPr="005E4455">
        <w:rPr>
          <w:rFonts w:ascii="Times New Roman" w:eastAsia="Calibri" w:hAnsi="Times New Roman" w:cs="Times New Roman"/>
          <w:sz w:val="28"/>
          <w:szCs w:val="28"/>
        </w:rPr>
        <w:t>с</w:t>
      </w:r>
      <w:r w:rsidRPr="005E4455">
        <w:rPr>
          <w:rFonts w:ascii="Times New Roman" w:eastAsia="Calibri" w:hAnsi="Times New Roman" w:cs="Times New Roman"/>
          <w:sz w:val="28"/>
          <w:szCs w:val="28"/>
        </w:rPr>
        <w:t xml:space="preserve">амых простых до самых сложных. </w:t>
      </w:r>
      <w:r w:rsidR="005E4455" w:rsidRPr="005E4455">
        <w:rPr>
          <w:rFonts w:ascii="Times New Roman" w:eastAsia="Calibri" w:hAnsi="Times New Roman" w:cs="Times New Roman"/>
          <w:sz w:val="28"/>
          <w:szCs w:val="28"/>
        </w:rPr>
        <w:t>Среди таких сборников первым хочется назвать книгу «</w:t>
      </w:r>
      <w:r w:rsidR="005E4455" w:rsidRPr="005E4455">
        <w:rPr>
          <w:rFonts w:ascii="Times New Roman" w:eastAsia="Times New Roman" w:hAnsi="Times New Roman" w:cs="Times New Roman"/>
          <w:bCs/>
          <w:kern w:val="36"/>
          <w:sz w:val="28"/>
          <w:szCs w:val="28"/>
          <w:lang w:eastAsia="ru-RU"/>
        </w:rPr>
        <w:t>Биологические олимпиады школьников. Вопросы и ответы. Методическое пособие»</w:t>
      </w:r>
      <w:r w:rsidR="006467F1">
        <w:rPr>
          <w:rFonts w:ascii="Times New Roman" w:eastAsia="Times New Roman" w:hAnsi="Times New Roman" w:cs="Times New Roman"/>
          <w:bCs/>
          <w:kern w:val="36"/>
          <w:sz w:val="28"/>
          <w:szCs w:val="28"/>
          <w:lang w:eastAsia="ru-RU"/>
        </w:rPr>
        <w:t xml:space="preserve"> </w:t>
      </w:r>
      <w:r w:rsidR="006467F1" w:rsidRPr="006467F1">
        <w:rPr>
          <w:rFonts w:ascii="Times New Roman" w:eastAsia="Times New Roman" w:hAnsi="Times New Roman" w:cs="Times New Roman"/>
          <w:bCs/>
          <w:kern w:val="36"/>
          <w:sz w:val="28"/>
          <w:szCs w:val="28"/>
          <w:lang w:eastAsia="ru-RU"/>
        </w:rPr>
        <w:t>[27]</w:t>
      </w:r>
      <w:r w:rsidR="005E4455">
        <w:rPr>
          <w:rFonts w:ascii="Times New Roman" w:eastAsia="Times New Roman" w:hAnsi="Times New Roman" w:cs="Times New Roman"/>
          <w:bCs/>
          <w:kern w:val="36"/>
          <w:sz w:val="28"/>
          <w:szCs w:val="28"/>
          <w:lang w:eastAsia="ru-RU"/>
        </w:rPr>
        <w:t>, ее</w:t>
      </w:r>
      <w:r w:rsidR="005E4455" w:rsidRPr="005E4455">
        <w:rPr>
          <w:rFonts w:ascii="Times New Roman" w:eastAsia="Times New Roman" w:hAnsi="Times New Roman" w:cs="Times New Roman"/>
          <w:b/>
          <w:bCs/>
          <w:kern w:val="36"/>
          <w:sz w:val="48"/>
          <w:szCs w:val="48"/>
          <w:lang w:eastAsia="ru-RU"/>
        </w:rPr>
        <w:t xml:space="preserve"> </w:t>
      </w:r>
      <w:r w:rsidR="005E4455" w:rsidRPr="005E4455">
        <w:rPr>
          <w:rFonts w:ascii="Times New Roman" w:eastAsia="Times New Roman" w:hAnsi="Times New Roman" w:cs="Times New Roman"/>
          <w:bCs/>
          <w:kern w:val="36"/>
          <w:sz w:val="28"/>
          <w:szCs w:val="28"/>
          <w:lang w:eastAsia="ru-RU"/>
        </w:rPr>
        <w:t xml:space="preserve">авторы </w:t>
      </w:r>
      <w:r w:rsidR="005E4455">
        <w:rPr>
          <w:rFonts w:ascii="Times New Roman" w:eastAsia="Times New Roman" w:hAnsi="Times New Roman" w:cs="Times New Roman"/>
          <w:bCs/>
          <w:kern w:val="36"/>
          <w:sz w:val="28"/>
          <w:szCs w:val="28"/>
          <w:lang w:eastAsia="ru-RU"/>
        </w:rPr>
        <w:t>–</w:t>
      </w:r>
      <w:r w:rsidR="005E4455" w:rsidRPr="005E4455">
        <w:rPr>
          <w:rFonts w:ascii="Times New Roman" w:eastAsia="Times New Roman" w:hAnsi="Times New Roman" w:cs="Times New Roman"/>
          <w:bCs/>
          <w:kern w:val="36"/>
          <w:sz w:val="28"/>
          <w:szCs w:val="28"/>
          <w:lang w:eastAsia="ru-RU"/>
        </w:rPr>
        <w:t xml:space="preserve"> </w:t>
      </w:r>
      <w:r w:rsidR="005E4455">
        <w:rPr>
          <w:rFonts w:ascii="Times New Roman" w:eastAsia="Times New Roman" w:hAnsi="Times New Roman" w:cs="Times New Roman"/>
          <w:bCs/>
          <w:kern w:val="36"/>
          <w:sz w:val="28"/>
          <w:szCs w:val="28"/>
          <w:lang w:eastAsia="ru-RU"/>
        </w:rPr>
        <w:t xml:space="preserve">В.В. </w:t>
      </w:r>
      <w:r w:rsidR="005E4455" w:rsidRPr="005E4455">
        <w:rPr>
          <w:rFonts w:ascii="Times New Roman" w:eastAsia="Times New Roman" w:hAnsi="Times New Roman" w:cs="Times New Roman"/>
          <w:bCs/>
          <w:kern w:val="36"/>
          <w:sz w:val="28"/>
          <w:szCs w:val="28"/>
          <w:lang w:eastAsia="ru-RU"/>
        </w:rPr>
        <w:t xml:space="preserve">Пасечник, </w:t>
      </w:r>
      <w:r w:rsidR="005E4455">
        <w:rPr>
          <w:rFonts w:ascii="Times New Roman" w:eastAsia="Times New Roman" w:hAnsi="Times New Roman" w:cs="Times New Roman"/>
          <w:bCs/>
          <w:kern w:val="36"/>
          <w:sz w:val="28"/>
          <w:szCs w:val="28"/>
          <w:lang w:eastAsia="ru-RU"/>
        </w:rPr>
        <w:t xml:space="preserve">Т. А. </w:t>
      </w:r>
      <w:r w:rsidR="005E4455" w:rsidRPr="005E4455">
        <w:rPr>
          <w:rFonts w:ascii="Times New Roman" w:eastAsia="Times New Roman" w:hAnsi="Times New Roman" w:cs="Times New Roman"/>
          <w:bCs/>
          <w:kern w:val="36"/>
          <w:sz w:val="28"/>
          <w:szCs w:val="28"/>
          <w:lang w:eastAsia="ru-RU"/>
        </w:rPr>
        <w:t xml:space="preserve">Дмитриева, </w:t>
      </w:r>
      <w:r w:rsidR="005E4455">
        <w:rPr>
          <w:rFonts w:ascii="Times New Roman" w:eastAsia="Times New Roman" w:hAnsi="Times New Roman" w:cs="Times New Roman"/>
          <w:bCs/>
          <w:kern w:val="36"/>
          <w:sz w:val="28"/>
          <w:szCs w:val="28"/>
          <w:lang w:eastAsia="ru-RU"/>
        </w:rPr>
        <w:t>М. В. Касаткин. В пособии представлено большое количество заданий разных типов</w:t>
      </w:r>
      <w:r w:rsidR="00B34658">
        <w:rPr>
          <w:rFonts w:ascii="Times New Roman" w:eastAsia="Times New Roman" w:hAnsi="Times New Roman" w:cs="Times New Roman"/>
          <w:bCs/>
          <w:kern w:val="36"/>
          <w:sz w:val="28"/>
          <w:szCs w:val="28"/>
          <w:lang w:eastAsia="ru-RU"/>
        </w:rPr>
        <w:t>, предлагаемых для тренировки, а также</w:t>
      </w:r>
      <w:r w:rsidR="005E4455">
        <w:rPr>
          <w:rFonts w:ascii="Times New Roman" w:eastAsia="Times New Roman" w:hAnsi="Times New Roman" w:cs="Times New Roman"/>
          <w:bCs/>
          <w:kern w:val="36"/>
          <w:sz w:val="28"/>
          <w:szCs w:val="28"/>
          <w:lang w:eastAsia="ru-RU"/>
        </w:rPr>
        <w:t xml:space="preserve"> реальные задания теоретического тура заключительного этапа Всероссийской олимпиады школьников по биологии 2009-2010 года, примерные практические задания </w:t>
      </w:r>
      <w:r w:rsidR="008142AE">
        <w:rPr>
          <w:rFonts w:ascii="Times New Roman" w:eastAsia="Times New Roman" w:hAnsi="Times New Roman" w:cs="Times New Roman"/>
          <w:bCs/>
          <w:kern w:val="36"/>
          <w:sz w:val="28"/>
          <w:szCs w:val="28"/>
          <w:lang w:eastAsia="ru-RU"/>
        </w:rPr>
        <w:t xml:space="preserve">для заключительных этапов </w:t>
      </w:r>
      <w:r w:rsidR="005E4455">
        <w:rPr>
          <w:rFonts w:ascii="Times New Roman" w:eastAsia="Times New Roman" w:hAnsi="Times New Roman" w:cs="Times New Roman"/>
          <w:bCs/>
          <w:kern w:val="36"/>
          <w:sz w:val="28"/>
          <w:szCs w:val="28"/>
          <w:lang w:eastAsia="ru-RU"/>
        </w:rPr>
        <w:t>и задания Междун</w:t>
      </w:r>
      <w:r w:rsidR="00B34658">
        <w:rPr>
          <w:rFonts w:ascii="Times New Roman" w:eastAsia="Times New Roman" w:hAnsi="Times New Roman" w:cs="Times New Roman"/>
          <w:bCs/>
          <w:kern w:val="36"/>
          <w:sz w:val="28"/>
          <w:szCs w:val="28"/>
          <w:lang w:eastAsia="ru-RU"/>
        </w:rPr>
        <w:t xml:space="preserve">ародной биологической олимпиады. </w:t>
      </w:r>
      <w:r w:rsidR="00F97D15">
        <w:rPr>
          <w:rFonts w:ascii="Times New Roman" w:eastAsia="Times New Roman" w:hAnsi="Times New Roman" w:cs="Times New Roman"/>
          <w:bCs/>
          <w:kern w:val="36"/>
          <w:sz w:val="28"/>
          <w:szCs w:val="28"/>
          <w:lang w:eastAsia="ru-RU"/>
        </w:rPr>
        <w:t>Также даются рекомендации по орган</w:t>
      </w:r>
      <w:r w:rsidR="00AA5BC4">
        <w:rPr>
          <w:rFonts w:ascii="Times New Roman" w:eastAsia="Times New Roman" w:hAnsi="Times New Roman" w:cs="Times New Roman"/>
          <w:bCs/>
          <w:kern w:val="36"/>
          <w:sz w:val="28"/>
          <w:szCs w:val="28"/>
          <w:lang w:eastAsia="ru-RU"/>
        </w:rPr>
        <w:t xml:space="preserve">изации подготовки к олимпиадам. Среди других подобных изданий - </w:t>
      </w:r>
      <w:r w:rsidR="001873CC">
        <w:rPr>
          <w:rFonts w:ascii="Times New Roman" w:eastAsia="Times New Roman" w:hAnsi="Times New Roman" w:cs="Times New Roman"/>
          <w:bCs/>
          <w:kern w:val="36"/>
          <w:sz w:val="28"/>
          <w:szCs w:val="28"/>
          <w:lang w:eastAsia="ru-RU"/>
        </w:rPr>
        <w:t>М. Бондарук, «</w:t>
      </w:r>
      <w:r w:rsidR="00AA5BC4" w:rsidRPr="00AA5BC4">
        <w:rPr>
          <w:rFonts w:ascii="Times New Roman" w:eastAsia="Times New Roman" w:hAnsi="Times New Roman" w:cs="Times New Roman"/>
          <w:bCs/>
          <w:kern w:val="36"/>
          <w:sz w:val="28"/>
          <w:szCs w:val="28"/>
          <w:lang w:eastAsia="ru-RU"/>
        </w:rPr>
        <w:t>Готовимся к олимпиаде по биологии. Сборник заданий и ответов для 9-11 классов</w:t>
      </w:r>
      <w:r w:rsidR="001873CC" w:rsidRPr="001873CC">
        <w:rPr>
          <w:rFonts w:ascii="Times New Roman" w:eastAsia="Times New Roman" w:hAnsi="Times New Roman" w:cs="Times New Roman"/>
          <w:bCs/>
          <w:kern w:val="36"/>
          <w:sz w:val="28"/>
          <w:szCs w:val="28"/>
          <w:lang w:eastAsia="ru-RU"/>
        </w:rPr>
        <w:t>»</w:t>
      </w:r>
      <w:r w:rsidR="006467F1" w:rsidRPr="00B526C5">
        <w:rPr>
          <w:rFonts w:ascii="Times New Roman" w:eastAsia="Times New Roman" w:hAnsi="Times New Roman" w:cs="Times New Roman"/>
          <w:bCs/>
          <w:kern w:val="36"/>
          <w:sz w:val="28"/>
          <w:szCs w:val="28"/>
          <w:lang w:eastAsia="ru-RU"/>
        </w:rPr>
        <w:t xml:space="preserve"> [28]</w:t>
      </w:r>
      <w:r w:rsidR="00C86D2D" w:rsidRPr="001873CC">
        <w:rPr>
          <w:rFonts w:ascii="Times New Roman" w:eastAsia="Times New Roman" w:hAnsi="Times New Roman" w:cs="Times New Roman"/>
          <w:bCs/>
          <w:kern w:val="36"/>
          <w:sz w:val="28"/>
          <w:szCs w:val="28"/>
          <w:lang w:eastAsia="ru-RU"/>
        </w:rPr>
        <w:t xml:space="preserve">, </w:t>
      </w:r>
      <w:r w:rsidR="001873CC">
        <w:rPr>
          <w:rFonts w:ascii="Times New Roman" w:hAnsi="Times New Roman" w:cs="Times New Roman"/>
          <w:bCs/>
          <w:sz w:val="28"/>
          <w:szCs w:val="28"/>
        </w:rPr>
        <w:t>О.</w:t>
      </w:r>
      <w:r w:rsidR="00C86D2D" w:rsidRPr="001873CC">
        <w:rPr>
          <w:rFonts w:ascii="Times New Roman" w:hAnsi="Times New Roman" w:cs="Times New Roman"/>
          <w:bCs/>
          <w:sz w:val="28"/>
          <w:szCs w:val="28"/>
        </w:rPr>
        <w:t xml:space="preserve"> Ващенко</w:t>
      </w:r>
      <w:r w:rsidR="001873CC">
        <w:rPr>
          <w:rFonts w:ascii="Times New Roman" w:hAnsi="Times New Roman" w:cs="Times New Roman"/>
          <w:bCs/>
          <w:sz w:val="28"/>
          <w:szCs w:val="28"/>
        </w:rPr>
        <w:t>,</w:t>
      </w:r>
      <w:r w:rsidR="00C86D2D" w:rsidRPr="001873CC">
        <w:rPr>
          <w:rFonts w:ascii="Times New Roman" w:hAnsi="Times New Roman" w:cs="Times New Roman"/>
          <w:bCs/>
          <w:sz w:val="28"/>
          <w:szCs w:val="28"/>
        </w:rPr>
        <w:t xml:space="preserve"> "Биология. 8-11 классы. Зада</w:t>
      </w:r>
      <w:r w:rsidR="001873CC">
        <w:rPr>
          <w:rFonts w:ascii="Times New Roman" w:hAnsi="Times New Roman" w:cs="Times New Roman"/>
          <w:bCs/>
          <w:sz w:val="28"/>
          <w:szCs w:val="28"/>
        </w:rPr>
        <w:t>ния для подготовки к олимпиадам</w:t>
      </w:r>
      <w:r w:rsidR="00C86D2D" w:rsidRPr="001873CC">
        <w:rPr>
          <w:rFonts w:ascii="Times New Roman" w:hAnsi="Times New Roman" w:cs="Times New Roman"/>
          <w:bCs/>
          <w:sz w:val="28"/>
          <w:szCs w:val="28"/>
        </w:rPr>
        <w:t>"</w:t>
      </w:r>
      <w:r w:rsidR="006467F1" w:rsidRPr="00B526C5">
        <w:rPr>
          <w:rFonts w:ascii="Times New Roman" w:hAnsi="Times New Roman" w:cs="Times New Roman"/>
          <w:bCs/>
          <w:sz w:val="28"/>
          <w:szCs w:val="28"/>
        </w:rPr>
        <w:t xml:space="preserve"> [29]</w:t>
      </w:r>
      <w:r w:rsidR="007420AA">
        <w:rPr>
          <w:rFonts w:ascii="Times New Roman" w:hAnsi="Times New Roman" w:cs="Times New Roman"/>
          <w:bCs/>
          <w:sz w:val="28"/>
          <w:szCs w:val="28"/>
        </w:rPr>
        <w:t xml:space="preserve"> и ряд других. </w:t>
      </w:r>
    </w:p>
    <w:p w:rsidR="00781BBD" w:rsidRDefault="00024948" w:rsidP="00991EA3">
      <w:pPr>
        <w:spacing w:after="0" w:line="360" w:lineRule="auto"/>
        <w:jc w:val="both"/>
        <w:rPr>
          <w:rFonts w:ascii="Times New Roman" w:eastAsia="Calibri" w:hAnsi="Times New Roman" w:cs="Times New Roman"/>
          <w:sz w:val="28"/>
          <w:szCs w:val="28"/>
        </w:rPr>
      </w:pPr>
      <w:r w:rsidRPr="00024948">
        <w:rPr>
          <w:rFonts w:ascii="Times New Roman" w:eastAsia="Times New Roman" w:hAnsi="Times New Roman" w:cs="Times New Roman"/>
          <w:sz w:val="28"/>
          <w:szCs w:val="28"/>
          <w:lang w:eastAsia="ru-RU"/>
        </w:rPr>
        <w:t xml:space="preserve">          По итогам излож</w:t>
      </w:r>
      <w:r>
        <w:rPr>
          <w:rFonts w:ascii="Times New Roman" w:eastAsia="Times New Roman" w:hAnsi="Times New Roman" w:cs="Times New Roman"/>
          <w:sz w:val="28"/>
          <w:szCs w:val="28"/>
          <w:lang w:eastAsia="ru-RU"/>
        </w:rPr>
        <w:t xml:space="preserve">енного можно сформулировать </w:t>
      </w:r>
      <w:r w:rsidR="000B3A01">
        <w:rPr>
          <w:rFonts w:ascii="Times New Roman" w:eastAsia="Times New Roman" w:hAnsi="Times New Roman" w:cs="Times New Roman"/>
          <w:sz w:val="28"/>
          <w:szCs w:val="28"/>
          <w:lang w:eastAsia="ru-RU"/>
        </w:rPr>
        <w:t>три</w:t>
      </w:r>
      <w:r>
        <w:rPr>
          <w:rFonts w:ascii="Times New Roman" w:eastAsia="Times New Roman" w:hAnsi="Times New Roman" w:cs="Times New Roman"/>
          <w:sz w:val="28"/>
          <w:szCs w:val="28"/>
          <w:lang w:eastAsia="ru-RU"/>
        </w:rPr>
        <w:t xml:space="preserve"> вывода</w:t>
      </w:r>
      <w:r w:rsidRPr="00024948">
        <w:rPr>
          <w:rFonts w:ascii="Times New Roman" w:eastAsia="Times New Roman" w:hAnsi="Times New Roman" w:cs="Times New Roman"/>
          <w:sz w:val="28"/>
          <w:szCs w:val="28"/>
          <w:lang w:eastAsia="ru-RU"/>
        </w:rPr>
        <w:t>. Во-первых, отправной</w:t>
      </w: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 xml:space="preserve">точкой в подготовке к олимпиаде должно стать изучение требований, предъявляемых к </w:t>
      </w:r>
      <w:r w:rsidR="005B4298">
        <w:rPr>
          <w:rFonts w:ascii="Times New Roman" w:eastAsia="Calibri" w:hAnsi="Times New Roman" w:cs="Times New Roman"/>
          <w:sz w:val="28"/>
          <w:szCs w:val="28"/>
        </w:rPr>
        <w:t>об</w:t>
      </w:r>
      <w:r>
        <w:rPr>
          <w:rFonts w:ascii="Times New Roman" w:eastAsia="Calibri" w:hAnsi="Times New Roman" w:cs="Times New Roman"/>
          <w:sz w:val="28"/>
          <w:szCs w:val="28"/>
        </w:rPr>
        <w:t>уча</w:t>
      </w:r>
      <w:r w:rsidR="005B4298">
        <w:rPr>
          <w:rFonts w:ascii="Times New Roman" w:eastAsia="Calibri" w:hAnsi="Times New Roman" w:cs="Times New Roman"/>
          <w:sz w:val="28"/>
          <w:szCs w:val="28"/>
        </w:rPr>
        <w:t>ю</w:t>
      </w:r>
      <w:r>
        <w:rPr>
          <w:rFonts w:ascii="Times New Roman" w:eastAsia="Calibri" w:hAnsi="Times New Roman" w:cs="Times New Roman"/>
          <w:sz w:val="28"/>
          <w:szCs w:val="28"/>
        </w:rPr>
        <w:t xml:space="preserve">щимся на соответствующем этапе олимпиады. Источником информации об этих требованиях являются методические рекомендации, подготовленные предметно-методической комиссией, и задания уже проводившихся олимпиад. Во-вторых, </w:t>
      </w:r>
      <w:r w:rsidR="000B3A01">
        <w:rPr>
          <w:rFonts w:ascii="Times New Roman" w:eastAsia="Calibri" w:hAnsi="Times New Roman" w:cs="Times New Roman"/>
          <w:sz w:val="28"/>
          <w:szCs w:val="28"/>
        </w:rPr>
        <w:t>анализ заданий муниципальных этапов олимпиада,</w:t>
      </w:r>
      <w:r w:rsidR="008142AE">
        <w:rPr>
          <w:rFonts w:ascii="Times New Roman" w:eastAsia="Calibri" w:hAnsi="Times New Roman" w:cs="Times New Roman"/>
          <w:sz w:val="28"/>
          <w:szCs w:val="28"/>
        </w:rPr>
        <w:t xml:space="preserve"> проводившихся в г. Назарово (а также </w:t>
      </w:r>
      <w:r w:rsidR="000B3A01">
        <w:rPr>
          <w:rFonts w:ascii="Times New Roman" w:eastAsia="Calibri" w:hAnsi="Times New Roman" w:cs="Times New Roman"/>
          <w:sz w:val="28"/>
          <w:szCs w:val="28"/>
        </w:rPr>
        <w:t xml:space="preserve">на остальной территории Красноярского края) дает основания ориентироваться в подготовке по большей части на качественное усвоение школьной программы, с незначительным добавлением внепрограммного </w:t>
      </w:r>
      <w:r w:rsidR="000B3A01">
        <w:rPr>
          <w:rFonts w:ascii="Times New Roman" w:eastAsia="Calibri" w:hAnsi="Times New Roman" w:cs="Times New Roman"/>
          <w:sz w:val="28"/>
          <w:szCs w:val="28"/>
        </w:rPr>
        <w:lastRenderedPageBreak/>
        <w:t xml:space="preserve">материала. В-третьих, </w:t>
      </w:r>
      <w:r>
        <w:rPr>
          <w:rFonts w:ascii="Times New Roman" w:eastAsia="Calibri" w:hAnsi="Times New Roman" w:cs="Times New Roman"/>
          <w:sz w:val="28"/>
          <w:szCs w:val="28"/>
        </w:rPr>
        <w:t>для составления тренировочных заданий, а также оценки степени подготовленности будущих участников могут быть использованы специальные сборники заданий для подготовки к олимпиадам и задания других этапов олимпиад, а также олимпиад из перечня Министерства просвещения РФ. Все эти материалы можно найти в сети интернет.</w:t>
      </w:r>
    </w:p>
    <w:p w:rsidR="001A723B" w:rsidRDefault="001A723B" w:rsidP="00991EA3">
      <w:pPr>
        <w:spacing w:after="0" w:line="360" w:lineRule="auto"/>
        <w:jc w:val="both"/>
        <w:rPr>
          <w:rFonts w:ascii="Times New Roman" w:eastAsia="Calibri" w:hAnsi="Times New Roman" w:cs="Times New Roman"/>
          <w:sz w:val="28"/>
          <w:szCs w:val="28"/>
        </w:rPr>
      </w:pPr>
    </w:p>
    <w:p w:rsidR="000B3A01" w:rsidRDefault="000B3A01" w:rsidP="00991EA3">
      <w:pPr>
        <w:spacing w:after="0" w:line="360" w:lineRule="auto"/>
        <w:jc w:val="both"/>
        <w:rPr>
          <w:rFonts w:ascii="Times New Roman" w:eastAsia="Calibri" w:hAnsi="Times New Roman" w:cs="Times New Roman"/>
          <w:sz w:val="28"/>
          <w:szCs w:val="28"/>
        </w:rPr>
      </w:pPr>
    </w:p>
    <w:p w:rsidR="000B3A01" w:rsidRDefault="000B3A01" w:rsidP="00991EA3">
      <w:pPr>
        <w:spacing w:after="0" w:line="360" w:lineRule="auto"/>
        <w:jc w:val="both"/>
        <w:rPr>
          <w:rFonts w:ascii="Times New Roman" w:eastAsia="Calibri" w:hAnsi="Times New Roman" w:cs="Times New Roman"/>
          <w:sz w:val="28"/>
          <w:szCs w:val="28"/>
        </w:rPr>
      </w:pPr>
    </w:p>
    <w:p w:rsidR="000B3A01" w:rsidRDefault="000B3A01" w:rsidP="00991EA3">
      <w:pPr>
        <w:spacing w:after="0" w:line="360" w:lineRule="auto"/>
        <w:jc w:val="both"/>
        <w:rPr>
          <w:rFonts w:ascii="Times New Roman" w:eastAsia="Calibri" w:hAnsi="Times New Roman" w:cs="Times New Roman"/>
          <w:sz w:val="28"/>
          <w:szCs w:val="28"/>
        </w:rPr>
      </w:pPr>
    </w:p>
    <w:p w:rsidR="008B5AC2" w:rsidRDefault="008B5AC2" w:rsidP="00991EA3">
      <w:pPr>
        <w:spacing w:after="0" w:line="360" w:lineRule="auto"/>
        <w:jc w:val="both"/>
        <w:rPr>
          <w:rFonts w:ascii="Times New Roman" w:eastAsia="Calibri" w:hAnsi="Times New Roman" w:cs="Times New Roman"/>
          <w:sz w:val="28"/>
          <w:szCs w:val="28"/>
        </w:rPr>
      </w:pPr>
    </w:p>
    <w:p w:rsidR="008B5AC2" w:rsidRDefault="008B5AC2" w:rsidP="00991EA3">
      <w:pPr>
        <w:spacing w:after="0" w:line="360" w:lineRule="auto"/>
        <w:jc w:val="both"/>
        <w:rPr>
          <w:rFonts w:ascii="Times New Roman" w:eastAsia="Calibri" w:hAnsi="Times New Roman" w:cs="Times New Roman"/>
          <w:sz w:val="28"/>
          <w:szCs w:val="28"/>
        </w:rPr>
      </w:pPr>
    </w:p>
    <w:p w:rsidR="008B5AC2" w:rsidRDefault="008B5AC2" w:rsidP="00991EA3">
      <w:pPr>
        <w:spacing w:after="0" w:line="360" w:lineRule="auto"/>
        <w:jc w:val="both"/>
        <w:rPr>
          <w:rFonts w:ascii="Times New Roman" w:eastAsia="Calibri" w:hAnsi="Times New Roman" w:cs="Times New Roman"/>
          <w:sz w:val="28"/>
          <w:szCs w:val="28"/>
        </w:rPr>
      </w:pPr>
    </w:p>
    <w:p w:rsidR="008B5AC2" w:rsidRDefault="008B5AC2" w:rsidP="00991EA3">
      <w:pPr>
        <w:spacing w:after="0" w:line="360" w:lineRule="auto"/>
        <w:jc w:val="both"/>
        <w:rPr>
          <w:rFonts w:ascii="Times New Roman" w:eastAsia="Calibri" w:hAnsi="Times New Roman" w:cs="Times New Roman"/>
          <w:sz w:val="28"/>
          <w:szCs w:val="28"/>
        </w:rPr>
      </w:pPr>
    </w:p>
    <w:p w:rsidR="008B5AC2" w:rsidRDefault="008B5AC2" w:rsidP="00991EA3">
      <w:pPr>
        <w:spacing w:after="0" w:line="360" w:lineRule="auto"/>
        <w:jc w:val="both"/>
        <w:rPr>
          <w:rFonts w:ascii="Times New Roman" w:eastAsia="Calibri" w:hAnsi="Times New Roman" w:cs="Times New Roman"/>
          <w:sz w:val="28"/>
          <w:szCs w:val="28"/>
        </w:rPr>
      </w:pPr>
    </w:p>
    <w:p w:rsidR="008B5AC2" w:rsidRDefault="008B5AC2" w:rsidP="00991EA3">
      <w:pPr>
        <w:spacing w:after="0" w:line="360" w:lineRule="auto"/>
        <w:jc w:val="both"/>
        <w:rPr>
          <w:rFonts w:ascii="Times New Roman" w:eastAsia="Calibri" w:hAnsi="Times New Roman" w:cs="Times New Roman"/>
          <w:sz w:val="28"/>
          <w:szCs w:val="28"/>
        </w:rPr>
      </w:pPr>
    </w:p>
    <w:p w:rsidR="008B5AC2" w:rsidRDefault="008B5AC2" w:rsidP="00991EA3">
      <w:pPr>
        <w:spacing w:after="0" w:line="360" w:lineRule="auto"/>
        <w:jc w:val="both"/>
        <w:rPr>
          <w:rFonts w:ascii="Times New Roman" w:eastAsia="Calibri" w:hAnsi="Times New Roman" w:cs="Times New Roman"/>
          <w:sz w:val="28"/>
          <w:szCs w:val="28"/>
        </w:rPr>
      </w:pPr>
    </w:p>
    <w:p w:rsidR="008B5AC2" w:rsidRDefault="008B5AC2" w:rsidP="00991EA3">
      <w:pPr>
        <w:spacing w:after="0" w:line="360" w:lineRule="auto"/>
        <w:jc w:val="both"/>
        <w:rPr>
          <w:rFonts w:ascii="Times New Roman" w:eastAsia="Calibri" w:hAnsi="Times New Roman" w:cs="Times New Roman"/>
          <w:sz w:val="28"/>
          <w:szCs w:val="28"/>
        </w:rPr>
      </w:pPr>
    </w:p>
    <w:p w:rsidR="008B5AC2" w:rsidRDefault="008B5AC2" w:rsidP="00991EA3">
      <w:pPr>
        <w:spacing w:after="0" w:line="360" w:lineRule="auto"/>
        <w:jc w:val="both"/>
        <w:rPr>
          <w:rFonts w:ascii="Times New Roman" w:eastAsia="Calibri" w:hAnsi="Times New Roman" w:cs="Times New Roman"/>
          <w:sz w:val="28"/>
          <w:szCs w:val="28"/>
        </w:rPr>
      </w:pPr>
    </w:p>
    <w:p w:rsidR="008B5AC2" w:rsidRDefault="008B5AC2" w:rsidP="00991EA3">
      <w:pPr>
        <w:spacing w:after="0" w:line="360" w:lineRule="auto"/>
        <w:jc w:val="both"/>
        <w:rPr>
          <w:rFonts w:ascii="Times New Roman" w:eastAsia="Calibri" w:hAnsi="Times New Roman" w:cs="Times New Roman"/>
          <w:sz w:val="28"/>
          <w:szCs w:val="28"/>
        </w:rPr>
      </w:pPr>
    </w:p>
    <w:p w:rsidR="008B5AC2" w:rsidRDefault="008B5AC2" w:rsidP="00991EA3">
      <w:pPr>
        <w:spacing w:after="0" w:line="360" w:lineRule="auto"/>
        <w:jc w:val="both"/>
        <w:rPr>
          <w:rFonts w:ascii="Times New Roman" w:eastAsia="Calibri" w:hAnsi="Times New Roman" w:cs="Times New Roman"/>
          <w:sz w:val="28"/>
          <w:szCs w:val="28"/>
        </w:rPr>
      </w:pPr>
    </w:p>
    <w:p w:rsidR="008B5AC2" w:rsidRDefault="008B5AC2" w:rsidP="00991EA3">
      <w:pPr>
        <w:spacing w:after="0" w:line="360" w:lineRule="auto"/>
        <w:jc w:val="both"/>
        <w:rPr>
          <w:rFonts w:ascii="Times New Roman" w:eastAsia="Calibri" w:hAnsi="Times New Roman" w:cs="Times New Roman"/>
          <w:sz w:val="28"/>
          <w:szCs w:val="28"/>
        </w:rPr>
      </w:pPr>
    </w:p>
    <w:p w:rsidR="008B5AC2" w:rsidRDefault="008B5AC2" w:rsidP="00991EA3">
      <w:pPr>
        <w:spacing w:after="0" w:line="360" w:lineRule="auto"/>
        <w:jc w:val="both"/>
        <w:rPr>
          <w:rFonts w:ascii="Times New Roman" w:eastAsia="Calibri" w:hAnsi="Times New Roman" w:cs="Times New Roman"/>
          <w:sz w:val="28"/>
          <w:szCs w:val="28"/>
        </w:rPr>
      </w:pPr>
    </w:p>
    <w:p w:rsidR="008B5AC2" w:rsidRDefault="008B5AC2" w:rsidP="00991EA3">
      <w:pPr>
        <w:spacing w:after="0" w:line="360" w:lineRule="auto"/>
        <w:jc w:val="both"/>
        <w:rPr>
          <w:rFonts w:ascii="Times New Roman" w:eastAsia="Calibri" w:hAnsi="Times New Roman" w:cs="Times New Roman"/>
          <w:sz w:val="28"/>
          <w:szCs w:val="28"/>
        </w:rPr>
      </w:pPr>
    </w:p>
    <w:p w:rsidR="008B5AC2" w:rsidRDefault="008B5AC2" w:rsidP="00991EA3">
      <w:pPr>
        <w:spacing w:after="0" w:line="360" w:lineRule="auto"/>
        <w:jc w:val="both"/>
        <w:rPr>
          <w:rFonts w:ascii="Times New Roman" w:eastAsia="Calibri" w:hAnsi="Times New Roman" w:cs="Times New Roman"/>
          <w:sz w:val="28"/>
          <w:szCs w:val="28"/>
        </w:rPr>
      </w:pPr>
    </w:p>
    <w:p w:rsidR="008B5AC2" w:rsidRDefault="008B5AC2" w:rsidP="00991EA3">
      <w:pPr>
        <w:spacing w:after="0" w:line="360" w:lineRule="auto"/>
        <w:jc w:val="both"/>
        <w:rPr>
          <w:rFonts w:ascii="Times New Roman" w:eastAsia="Calibri" w:hAnsi="Times New Roman" w:cs="Times New Roman"/>
          <w:sz w:val="28"/>
          <w:szCs w:val="28"/>
        </w:rPr>
      </w:pPr>
    </w:p>
    <w:p w:rsidR="008B5AC2" w:rsidRDefault="008B5AC2" w:rsidP="00991EA3">
      <w:pPr>
        <w:spacing w:after="0" w:line="360" w:lineRule="auto"/>
        <w:jc w:val="both"/>
        <w:rPr>
          <w:rFonts w:ascii="Times New Roman" w:eastAsia="Calibri" w:hAnsi="Times New Roman" w:cs="Times New Roman"/>
          <w:sz w:val="28"/>
          <w:szCs w:val="28"/>
        </w:rPr>
      </w:pPr>
    </w:p>
    <w:p w:rsidR="008B5AC2" w:rsidRDefault="008B5AC2" w:rsidP="00991EA3">
      <w:pPr>
        <w:spacing w:after="0" w:line="360" w:lineRule="auto"/>
        <w:jc w:val="both"/>
        <w:rPr>
          <w:rFonts w:ascii="Times New Roman" w:eastAsia="Calibri" w:hAnsi="Times New Roman" w:cs="Times New Roman"/>
          <w:sz w:val="28"/>
          <w:szCs w:val="28"/>
        </w:rPr>
      </w:pPr>
    </w:p>
    <w:p w:rsidR="008B5AC2" w:rsidRDefault="008B5AC2" w:rsidP="00991EA3">
      <w:pPr>
        <w:spacing w:after="0" w:line="360" w:lineRule="auto"/>
        <w:jc w:val="both"/>
        <w:rPr>
          <w:rFonts w:ascii="Times New Roman" w:eastAsia="Calibri" w:hAnsi="Times New Roman" w:cs="Times New Roman"/>
          <w:sz w:val="28"/>
          <w:szCs w:val="28"/>
        </w:rPr>
      </w:pPr>
    </w:p>
    <w:p w:rsidR="008B5AC2" w:rsidRDefault="008B5AC2" w:rsidP="00991EA3">
      <w:pPr>
        <w:spacing w:after="0" w:line="360" w:lineRule="auto"/>
        <w:jc w:val="both"/>
        <w:rPr>
          <w:rFonts w:ascii="Times New Roman" w:eastAsia="Calibri" w:hAnsi="Times New Roman" w:cs="Times New Roman"/>
          <w:sz w:val="28"/>
          <w:szCs w:val="28"/>
        </w:rPr>
      </w:pPr>
    </w:p>
    <w:p w:rsidR="003B2A08" w:rsidRPr="003B2A08" w:rsidRDefault="00225779" w:rsidP="00991EA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Г</w:t>
      </w:r>
      <w:r w:rsidR="003B2A08" w:rsidRPr="003B2A08">
        <w:rPr>
          <w:rFonts w:ascii="Times New Roman" w:hAnsi="Times New Roman" w:cs="Times New Roman"/>
          <w:b/>
          <w:sz w:val="28"/>
          <w:szCs w:val="28"/>
        </w:rPr>
        <w:t xml:space="preserve">ЛАВА 2. </w:t>
      </w:r>
      <w:r w:rsidR="00D6492F">
        <w:rPr>
          <w:rFonts w:ascii="Times New Roman" w:hAnsi="Times New Roman" w:cs="Times New Roman"/>
          <w:b/>
          <w:sz w:val="28"/>
          <w:szCs w:val="28"/>
        </w:rPr>
        <w:t xml:space="preserve">МЕТОДИКА </w:t>
      </w:r>
      <w:r w:rsidR="003B2A08" w:rsidRPr="003B2A08">
        <w:rPr>
          <w:rFonts w:ascii="Times New Roman" w:hAnsi="Times New Roman" w:cs="Times New Roman"/>
          <w:b/>
          <w:sz w:val="28"/>
          <w:szCs w:val="28"/>
        </w:rPr>
        <w:t xml:space="preserve">ПОДГОТОВКИ </w:t>
      </w:r>
      <w:r w:rsidR="00EA0E3E">
        <w:rPr>
          <w:rFonts w:ascii="Times New Roman" w:hAnsi="Times New Roman" w:cs="Times New Roman"/>
          <w:b/>
          <w:sz w:val="28"/>
          <w:szCs w:val="28"/>
        </w:rPr>
        <w:t xml:space="preserve">ОБУЧАЮЩИХСЯ </w:t>
      </w:r>
      <w:r w:rsidR="003B2A08" w:rsidRPr="003B2A08">
        <w:rPr>
          <w:rFonts w:ascii="Times New Roman" w:hAnsi="Times New Roman" w:cs="Times New Roman"/>
          <w:b/>
          <w:sz w:val="28"/>
          <w:szCs w:val="28"/>
        </w:rPr>
        <w:t xml:space="preserve">К </w:t>
      </w:r>
      <w:r w:rsidR="00D6492F">
        <w:rPr>
          <w:rFonts w:ascii="Times New Roman" w:hAnsi="Times New Roman" w:cs="Times New Roman"/>
          <w:b/>
          <w:sz w:val="28"/>
          <w:szCs w:val="28"/>
        </w:rPr>
        <w:t>МУНИЦИПАЛЬНОМ</w:t>
      </w:r>
      <w:r w:rsidR="00EA0E3E">
        <w:rPr>
          <w:rFonts w:ascii="Times New Roman" w:hAnsi="Times New Roman" w:cs="Times New Roman"/>
          <w:b/>
          <w:sz w:val="28"/>
          <w:szCs w:val="28"/>
        </w:rPr>
        <w:t>У ЭТАПУ</w:t>
      </w:r>
      <w:r w:rsidR="00D6492F">
        <w:rPr>
          <w:rFonts w:ascii="Times New Roman" w:hAnsi="Times New Roman" w:cs="Times New Roman"/>
          <w:b/>
          <w:sz w:val="28"/>
          <w:szCs w:val="28"/>
        </w:rPr>
        <w:t xml:space="preserve"> ВСЕРОССИЙСКОЙ ОЛИМПИАДЫ ШКОЛЬНИКОВ </w:t>
      </w:r>
      <w:r w:rsidR="003B2A08" w:rsidRPr="003B2A08">
        <w:rPr>
          <w:rFonts w:ascii="Times New Roman" w:hAnsi="Times New Roman" w:cs="Times New Roman"/>
          <w:b/>
          <w:sz w:val="28"/>
          <w:szCs w:val="28"/>
        </w:rPr>
        <w:t>ПО БИОЛОГИИ</w:t>
      </w:r>
      <w:r w:rsidR="00D6492F">
        <w:rPr>
          <w:rFonts w:ascii="Times New Roman" w:hAnsi="Times New Roman" w:cs="Times New Roman"/>
          <w:b/>
          <w:sz w:val="28"/>
          <w:szCs w:val="28"/>
        </w:rPr>
        <w:t xml:space="preserve">. </w:t>
      </w:r>
    </w:p>
    <w:p w:rsidR="003B2A08" w:rsidRDefault="00D70CF4" w:rsidP="00991EA3">
      <w:pPr>
        <w:spacing w:after="0" w:line="36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Методика обучения биологии представляет собой одну из отраслей педагогической науки, предметную или частную дидактику, которая рассматривает процессы обучения, воспитания и развития </w:t>
      </w:r>
      <w:r w:rsidR="00EA0E3E">
        <w:rPr>
          <w:rFonts w:ascii="Times New Roman" w:hAnsi="Times New Roman" w:cs="Times New Roman"/>
          <w:sz w:val="28"/>
          <w:szCs w:val="28"/>
        </w:rPr>
        <w:t>об</w:t>
      </w:r>
      <w:r>
        <w:rPr>
          <w:rFonts w:ascii="Times New Roman" w:hAnsi="Times New Roman" w:cs="Times New Roman"/>
          <w:sz w:val="28"/>
          <w:szCs w:val="28"/>
        </w:rPr>
        <w:t>уча</w:t>
      </w:r>
      <w:r w:rsidR="00EA0E3E">
        <w:rPr>
          <w:rFonts w:ascii="Times New Roman" w:hAnsi="Times New Roman" w:cs="Times New Roman"/>
          <w:sz w:val="28"/>
          <w:szCs w:val="28"/>
        </w:rPr>
        <w:t>ю</w:t>
      </w:r>
      <w:r>
        <w:rPr>
          <w:rFonts w:ascii="Times New Roman" w:hAnsi="Times New Roman" w:cs="Times New Roman"/>
          <w:sz w:val="28"/>
          <w:szCs w:val="28"/>
        </w:rPr>
        <w:t xml:space="preserve">щихся с точки зрения особенностей биологии как школьной дисциплины. </w:t>
      </w:r>
      <w:r w:rsidR="00155E11">
        <w:rPr>
          <w:rFonts w:ascii="Times New Roman" w:hAnsi="Times New Roman" w:cs="Times New Roman"/>
          <w:sz w:val="28"/>
          <w:szCs w:val="28"/>
        </w:rPr>
        <w:t xml:space="preserve">Предметом ее исследования является содержание учебно-воспитательного процесса, цели, средства, методы и формы обучения биологии. </w:t>
      </w:r>
    </w:p>
    <w:p w:rsidR="00155E11" w:rsidRDefault="00155E11" w:rsidP="00991EA3">
      <w:pPr>
        <w:spacing w:after="0" w:line="36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Применительно к процессу подготовки </w:t>
      </w:r>
      <w:r w:rsidR="00EA0E3E">
        <w:rPr>
          <w:rFonts w:ascii="Times New Roman" w:hAnsi="Times New Roman" w:cs="Times New Roman"/>
          <w:sz w:val="28"/>
          <w:szCs w:val="28"/>
        </w:rPr>
        <w:t>об</w:t>
      </w:r>
      <w:r>
        <w:rPr>
          <w:rFonts w:ascii="Times New Roman" w:hAnsi="Times New Roman" w:cs="Times New Roman"/>
          <w:sz w:val="28"/>
          <w:szCs w:val="28"/>
        </w:rPr>
        <w:t>уча</w:t>
      </w:r>
      <w:r w:rsidR="00EA0E3E">
        <w:rPr>
          <w:rFonts w:ascii="Times New Roman" w:hAnsi="Times New Roman" w:cs="Times New Roman"/>
          <w:sz w:val="28"/>
          <w:szCs w:val="28"/>
        </w:rPr>
        <w:t>ю</w:t>
      </w:r>
      <w:r>
        <w:rPr>
          <w:rFonts w:ascii="Times New Roman" w:hAnsi="Times New Roman" w:cs="Times New Roman"/>
          <w:sz w:val="28"/>
          <w:szCs w:val="28"/>
        </w:rPr>
        <w:t>щихся к олимпиаде это означает, что выявление или разработка методики подразумевает отбор содержания, которое будет использоваться в процессе обучения, выбор форм и методов работы, подбор средств. Практически такая работа подразумевает обобщение существующего успешного педагогического опыта, соотнесение его с конкретной ситуацией данного учителя (если мы, например, говорим о выявлении или разработке методики как части профессиональной деятельности конкретного педагога), выявление ключевых особенностей процесса, позволяющих добиться успеха и проверку их практикой.</w:t>
      </w:r>
    </w:p>
    <w:p w:rsidR="000201E4" w:rsidRPr="003B2A08" w:rsidRDefault="00155E11" w:rsidP="00991EA3">
      <w:pPr>
        <w:spacing w:after="0" w:line="36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Отбор содержания, необходимого для успешной подготовки к олимпиаде определяется методическими рекомендациями </w:t>
      </w:r>
      <w:r w:rsidR="000201E4">
        <w:rPr>
          <w:rFonts w:ascii="Times New Roman" w:hAnsi="Times New Roman" w:cs="Times New Roman"/>
          <w:sz w:val="28"/>
          <w:szCs w:val="28"/>
        </w:rPr>
        <w:t>по подготовке к соответствующему этапу</w:t>
      </w:r>
      <w:r>
        <w:rPr>
          <w:rFonts w:ascii="Times New Roman" w:hAnsi="Times New Roman" w:cs="Times New Roman"/>
          <w:sz w:val="28"/>
          <w:szCs w:val="28"/>
        </w:rPr>
        <w:t xml:space="preserve"> </w:t>
      </w:r>
      <w:r w:rsidR="000201E4">
        <w:rPr>
          <w:rFonts w:ascii="Times New Roman" w:hAnsi="Times New Roman" w:cs="Times New Roman"/>
          <w:sz w:val="28"/>
          <w:szCs w:val="28"/>
        </w:rPr>
        <w:t>и содержанием олимпиадных заданий, част</w:t>
      </w:r>
      <w:r w:rsidR="00635CA6">
        <w:rPr>
          <w:rFonts w:ascii="Times New Roman" w:hAnsi="Times New Roman" w:cs="Times New Roman"/>
          <w:sz w:val="28"/>
          <w:szCs w:val="28"/>
        </w:rPr>
        <w:t>ично этот вопрос был раскрыт в г</w:t>
      </w:r>
      <w:r w:rsidR="000201E4">
        <w:rPr>
          <w:rFonts w:ascii="Times New Roman" w:hAnsi="Times New Roman" w:cs="Times New Roman"/>
          <w:sz w:val="28"/>
          <w:szCs w:val="28"/>
        </w:rPr>
        <w:t xml:space="preserve">лаве 1, отбор форм и методов работы должен опираться на изучение деятельности успешных учителей. </w:t>
      </w:r>
    </w:p>
    <w:p w:rsidR="00837AB3" w:rsidRDefault="003B2A08" w:rsidP="00991EA3">
      <w:pPr>
        <w:spacing w:after="0" w:line="360" w:lineRule="auto"/>
        <w:jc w:val="both"/>
        <w:rPr>
          <w:rFonts w:ascii="Times New Roman" w:hAnsi="Times New Roman" w:cs="Times New Roman"/>
          <w:sz w:val="28"/>
          <w:szCs w:val="28"/>
        </w:rPr>
      </w:pPr>
      <w:r w:rsidRPr="003B2A08">
        <w:rPr>
          <w:rFonts w:ascii="Times New Roman" w:hAnsi="Times New Roman" w:cs="Times New Roman"/>
          <w:sz w:val="28"/>
          <w:szCs w:val="28"/>
        </w:rPr>
        <w:t xml:space="preserve">          Изучение аспектов деятельности учителя, связанных с подготовкой </w:t>
      </w:r>
      <w:r w:rsidR="00EA0E3E">
        <w:rPr>
          <w:rFonts w:ascii="Times New Roman" w:hAnsi="Times New Roman" w:cs="Times New Roman"/>
          <w:sz w:val="28"/>
          <w:szCs w:val="28"/>
        </w:rPr>
        <w:t>об</w:t>
      </w:r>
      <w:r w:rsidRPr="003B2A08">
        <w:rPr>
          <w:rFonts w:ascii="Times New Roman" w:hAnsi="Times New Roman" w:cs="Times New Roman"/>
          <w:sz w:val="28"/>
          <w:szCs w:val="28"/>
        </w:rPr>
        <w:t>уча</w:t>
      </w:r>
      <w:r w:rsidR="00EA0E3E">
        <w:rPr>
          <w:rFonts w:ascii="Times New Roman" w:hAnsi="Times New Roman" w:cs="Times New Roman"/>
          <w:sz w:val="28"/>
          <w:szCs w:val="28"/>
        </w:rPr>
        <w:t>ю</w:t>
      </w:r>
      <w:r w:rsidRPr="003B2A08">
        <w:rPr>
          <w:rFonts w:ascii="Times New Roman" w:hAnsi="Times New Roman" w:cs="Times New Roman"/>
          <w:sz w:val="28"/>
          <w:szCs w:val="28"/>
        </w:rPr>
        <w:t xml:space="preserve">щихся к олимпиаде школьников по биологии логично было начать с опроса учителей-практиков. </w:t>
      </w:r>
      <w:r w:rsidR="00BE6F30">
        <w:rPr>
          <w:rFonts w:ascii="Times New Roman" w:hAnsi="Times New Roman" w:cs="Times New Roman"/>
          <w:sz w:val="28"/>
          <w:szCs w:val="28"/>
        </w:rPr>
        <w:t xml:space="preserve">Содержание </w:t>
      </w:r>
      <w:r w:rsidR="00837AB3">
        <w:rPr>
          <w:rFonts w:ascii="Times New Roman" w:hAnsi="Times New Roman" w:cs="Times New Roman"/>
          <w:sz w:val="28"/>
          <w:szCs w:val="28"/>
        </w:rPr>
        <w:t xml:space="preserve">предложенной им </w:t>
      </w:r>
      <w:r w:rsidR="00BE6F30">
        <w:rPr>
          <w:rFonts w:ascii="Times New Roman" w:hAnsi="Times New Roman" w:cs="Times New Roman"/>
          <w:sz w:val="28"/>
          <w:szCs w:val="28"/>
        </w:rPr>
        <w:t xml:space="preserve">анкеты, представленное в Приложении Б, было основано на предварительном ознакомлении с методическими рекомендациями по подготовке к олимпиаде.  </w:t>
      </w:r>
      <w:r w:rsidR="00837AB3">
        <w:rPr>
          <w:rFonts w:ascii="Times New Roman" w:hAnsi="Times New Roman" w:cs="Times New Roman"/>
          <w:sz w:val="28"/>
          <w:szCs w:val="28"/>
        </w:rPr>
        <w:t>Однако, к</w:t>
      </w:r>
      <w:r w:rsidRPr="003B2A08">
        <w:rPr>
          <w:rFonts w:ascii="Times New Roman" w:hAnsi="Times New Roman" w:cs="Times New Roman"/>
          <w:sz w:val="28"/>
          <w:szCs w:val="28"/>
        </w:rPr>
        <w:t xml:space="preserve"> сожалению, в </w:t>
      </w:r>
      <w:r w:rsidR="009E67D5">
        <w:rPr>
          <w:rFonts w:ascii="Times New Roman" w:hAnsi="Times New Roman" w:cs="Times New Roman"/>
          <w:sz w:val="28"/>
          <w:szCs w:val="28"/>
        </w:rPr>
        <w:t>МБОУ СОШ</w:t>
      </w:r>
      <w:r w:rsidRPr="003B2A08">
        <w:rPr>
          <w:rFonts w:ascii="Times New Roman" w:hAnsi="Times New Roman" w:cs="Times New Roman"/>
          <w:sz w:val="28"/>
          <w:szCs w:val="28"/>
        </w:rPr>
        <w:t xml:space="preserve"> № 9 города Назарово, в которой я работаю, из пяти учителей биологии только </w:t>
      </w:r>
      <w:r w:rsidR="001B1BB9">
        <w:rPr>
          <w:rFonts w:ascii="Times New Roman" w:hAnsi="Times New Roman" w:cs="Times New Roman"/>
          <w:sz w:val="28"/>
          <w:szCs w:val="28"/>
        </w:rPr>
        <w:t>двое ответили</w:t>
      </w:r>
      <w:r w:rsidRPr="003B2A08">
        <w:rPr>
          <w:rFonts w:ascii="Times New Roman" w:hAnsi="Times New Roman" w:cs="Times New Roman"/>
          <w:sz w:val="28"/>
          <w:szCs w:val="28"/>
        </w:rPr>
        <w:t xml:space="preserve"> на вопрос </w:t>
      </w:r>
      <w:r w:rsidRPr="003B2A08">
        <w:rPr>
          <w:rFonts w:ascii="Times New Roman" w:hAnsi="Times New Roman" w:cs="Times New Roman"/>
          <w:sz w:val="28"/>
          <w:szCs w:val="28"/>
        </w:rPr>
        <w:lastRenderedPageBreak/>
        <w:t>«Готовите ли вы своих учеников к участию в олимпиаде по би</w:t>
      </w:r>
      <w:r w:rsidR="00AF1F4E">
        <w:rPr>
          <w:rFonts w:ascii="Times New Roman" w:hAnsi="Times New Roman" w:cs="Times New Roman"/>
          <w:sz w:val="28"/>
          <w:szCs w:val="28"/>
        </w:rPr>
        <w:t>ологии?» положительно (таблица 5</w:t>
      </w:r>
      <w:r w:rsidRPr="003B2A08">
        <w:rPr>
          <w:rFonts w:ascii="Times New Roman" w:hAnsi="Times New Roman" w:cs="Times New Roman"/>
          <w:sz w:val="28"/>
          <w:szCs w:val="28"/>
        </w:rPr>
        <w:t xml:space="preserve">). </w:t>
      </w:r>
      <w:r w:rsidR="001B1BB9">
        <w:rPr>
          <w:rFonts w:ascii="Times New Roman" w:hAnsi="Times New Roman" w:cs="Times New Roman"/>
          <w:sz w:val="28"/>
          <w:szCs w:val="28"/>
        </w:rPr>
        <w:t>Одна из них – молодой специалист, в</w:t>
      </w:r>
      <w:r w:rsidRPr="003B2A08">
        <w:rPr>
          <w:rFonts w:ascii="Times New Roman" w:hAnsi="Times New Roman" w:cs="Times New Roman"/>
          <w:sz w:val="28"/>
          <w:szCs w:val="28"/>
        </w:rPr>
        <w:t xml:space="preserve"> 2017-2018 учебном году её ученики впервые прошли на муниципальный этап олимпиады и в рамках подготовки она организовала </w:t>
      </w:r>
      <w:r w:rsidR="009E67D5">
        <w:rPr>
          <w:rFonts w:ascii="Times New Roman" w:hAnsi="Times New Roman" w:cs="Times New Roman"/>
          <w:sz w:val="28"/>
          <w:szCs w:val="28"/>
        </w:rPr>
        <w:t xml:space="preserve">во внеурочное время </w:t>
      </w:r>
      <w:r w:rsidRPr="003B2A08">
        <w:rPr>
          <w:rFonts w:ascii="Times New Roman" w:hAnsi="Times New Roman" w:cs="Times New Roman"/>
          <w:sz w:val="28"/>
          <w:szCs w:val="28"/>
        </w:rPr>
        <w:t>повторение изученного ранее материала</w:t>
      </w:r>
      <w:r w:rsidR="00837AB3">
        <w:rPr>
          <w:rFonts w:ascii="Times New Roman" w:hAnsi="Times New Roman" w:cs="Times New Roman"/>
          <w:sz w:val="28"/>
          <w:szCs w:val="28"/>
        </w:rPr>
        <w:t xml:space="preserve"> (одно занятие)</w:t>
      </w:r>
      <w:r w:rsidR="00A37977">
        <w:rPr>
          <w:rFonts w:ascii="Times New Roman" w:hAnsi="Times New Roman" w:cs="Times New Roman"/>
          <w:sz w:val="28"/>
          <w:szCs w:val="28"/>
        </w:rPr>
        <w:t>, затем та же практика воспроизводилась в 2018-2019 учебном году.</w:t>
      </w:r>
      <w:r w:rsidRPr="003B2A08">
        <w:rPr>
          <w:rFonts w:ascii="Times New Roman" w:hAnsi="Times New Roman" w:cs="Times New Roman"/>
          <w:sz w:val="28"/>
          <w:szCs w:val="28"/>
        </w:rPr>
        <w:t xml:space="preserve"> </w:t>
      </w:r>
      <w:r w:rsidR="001B1BB9">
        <w:rPr>
          <w:rFonts w:ascii="Times New Roman" w:hAnsi="Times New Roman" w:cs="Times New Roman"/>
          <w:sz w:val="28"/>
          <w:szCs w:val="28"/>
        </w:rPr>
        <w:t xml:space="preserve"> </w:t>
      </w:r>
      <w:r w:rsidR="001C1DBA">
        <w:rPr>
          <w:rFonts w:ascii="Times New Roman" w:hAnsi="Times New Roman" w:cs="Times New Roman"/>
          <w:sz w:val="28"/>
          <w:szCs w:val="28"/>
        </w:rPr>
        <w:t xml:space="preserve">Трое </w:t>
      </w:r>
      <w:r w:rsidR="00A37977">
        <w:rPr>
          <w:rFonts w:ascii="Times New Roman" w:hAnsi="Times New Roman" w:cs="Times New Roman"/>
          <w:sz w:val="28"/>
          <w:szCs w:val="28"/>
        </w:rPr>
        <w:t xml:space="preserve">ссылаются </w:t>
      </w:r>
      <w:r w:rsidRPr="003B2A08">
        <w:rPr>
          <w:rFonts w:ascii="Times New Roman" w:hAnsi="Times New Roman" w:cs="Times New Roman"/>
          <w:sz w:val="28"/>
          <w:szCs w:val="28"/>
        </w:rPr>
        <w:t>на высокую занятость, не позволяющую им</w:t>
      </w:r>
      <w:r w:rsidR="001C1DBA">
        <w:rPr>
          <w:rFonts w:ascii="Times New Roman" w:hAnsi="Times New Roman" w:cs="Times New Roman"/>
          <w:sz w:val="28"/>
          <w:szCs w:val="28"/>
        </w:rPr>
        <w:t xml:space="preserve"> уделять внимание этому вопросу</w:t>
      </w:r>
      <w:r w:rsidR="00A37977">
        <w:rPr>
          <w:rFonts w:ascii="Times New Roman" w:hAnsi="Times New Roman" w:cs="Times New Roman"/>
          <w:sz w:val="28"/>
          <w:szCs w:val="28"/>
        </w:rPr>
        <w:t>,</w:t>
      </w:r>
      <w:r w:rsidR="001C1DBA">
        <w:rPr>
          <w:rFonts w:ascii="Times New Roman" w:hAnsi="Times New Roman" w:cs="Times New Roman"/>
          <w:sz w:val="28"/>
          <w:szCs w:val="28"/>
        </w:rPr>
        <w:t xml:space="preserve"> и недостаточное стимулир</w:t>
      </w:r>
      <w:r w:rsidR="00AF1F4E">
        <w:rPr>
          <w:rFonts w:ascii="Times New Roman" w:hAnsi="Times New Roman" w:cs="Times New Roman"/>
          <w:sz w:val="28"/>
          <w:szCs w:val="28"/>
        </w:rPr>
        <w:t xml:space="preserve">ование со стороны администрации. Еще один педагог организует </w:t>
      </w:r>
      <w:r w:rsidR="009E67D5">
        <w:rPr>
          <w:rFonts w:ascii="Times New Roman" w:hAnsi="Times New Roman" w:cs="Times New Roman"/>
          <w:sz w:val="28"/>
          <w:szCs w:val="28"/>
        </w:rPr>
        <w:t xml:space="preserve">дополнительную </w:t>
      </w:r>
      <w:r w:rsidR="00AF1F4E">
        <w:rPr>
          <w:rFonts w:ascii="Times New Roman" w:hAnsi="Times New Roman" w:cs="Times New Roman"/>
          <w:sz w:val="28"/>
          <w:szCs w:val="28"/>
        </w:rPr>
        <w:t xml:space="preserve">подготовку </w:t>
      </w:r>
      <w:r w:rsidR="009E67D5">
        <w:rPr>
          <w:rFonts w:ascii="Times New Roman" w:hAnsi="Times New Roman" w:cs="Times New Roman"/>
          <w:sz w:val="28"/>
          <w:szCs w:val="28"/>
        </w:rPr>
        <w:t>в свое свободное время, бесплатно, основной акц</w:t>
      </w:r>
      <w:r w:rsidR="00A37977">
        <w:rPr>
          <w:rFonts w:ascii="Times New Roman" w:hAnsi="Times New Roman" w:cs="Times New Roman"/>
          <w:sz w:val="28"/>
          <w:szCs w:val="28"/>
        </w:rPr>
        <w:t>ент делая на вопросы ОГЭ И ЕГЭ. Вопросов, которые могут встретиться на олимпиаде, во время такой подготовки касаются тоже, но большого внимания им не уделяют. Тем не менее, я</w:t>
      </w:r>
      <w:r w:rsidR="00A37977" w:rsidRPr="00A37977">
        <w:rPr>
          <w:rFonts w:ascii="Times New Roman" w:hAnsi="Times New Roman" w:cs="Times New Roman"/>
          <w:sz w:val="28"/>
          <w:szCs w:val="28"/>
        </w:rPr>
        <w:t xml:space="preserve"> </w:t>
      </w:r>
      <w:r w:rsidR="00A37977">
        <w:rPr>
          <w:rFonts w:ascii="Times New Roman" w:hAnsi="Times New Roman" w:cs="Times New Roman"/>
          <w:sz w:val="28"/>
          <w:szCs w:val="28"/>
        </w:rPr>
        <w:t>решила учесть</w:t>
      </w:r>
      <w:r w:rsidR="000247C0">
        <w:rPr>
          <w:rFonts w:ascii="Times New Roman" w:hAnsi="Times New Roman" w:cs="Times New Roman"/>
          <w:sz w:val="28"/>
          <w:szCs w:val="28"/>
        </w:rPr>
        <w:t xml:space="preserve"> такой ответ как положительный.</w:t>
      </w:r>
    </w:p>
    <w:p w:rsidR="008B5AC2" w:rsidRDefault="00AF1F4E" w:rsidP="00991EA3">
      <w:pPr>
        <w:spacing w:after="0" w:line="360" w:lineRule="auto"/>
        <w:jc w:val="right"/>
        <w:rPr>
          <w:rFonts w:ascii="Times New Roman" w:hAnsi="Times New Roman" w:cs="Times New Roman"/>
          <w:sz w:val="28"/>
          <w:szCs w:val="28"/>
        </w:rPr>
      </w:pPr>
      <w:r w:rsidRPr="00B622CF">
        <w:rPr>
          <w:rFonts w:ascii="Times New Roman" w:hAnsi="Times New Roman" w:cs="Times New Roman"/>
          <w:sz w:val="28"/>
          <w:szCs w:val="28"/>
        </w:rPr>
        <w:t>Таблица 5</w:t>
      </w:r>
      <w:r w:rsidR="003B2A08" w:rsidRPr="00B622CF">
        <w:rPr>
          <w:rFonts w:ascii="Times New Roman" w:hAnsi="Times New Roman" w:cs="Times New Roman"/>
          <w:sz w:val="28"/>
          <w:szCs w:val="28"/>
        </w:rPr>
        <w:t xml:space="preserve">. </w:t>
      </w:r>
    </w:p>
    <w:p w:rsidR="003B2A08" w:rsidRPr="008B5AC2" w:rsidRDefault="003B2A08" w:rsidP="00991EA3">
      <w:pPr>
        <w:spacing w:after="0" w:line="360" w:lineRule="auto"/>
        <w:jc w:val="center"/>
        <w:rPr>
          <w:rFonts w:ascii="Times New Roman" w:hAnsi="Times New Roman" w:cs="Times New Roman"/>
          <w:b/>
          <w:sz w:val="28"/>
          <w:szCs w:val="28"/>
        </w:rPr>
      </w:pPr>
      <w:r w:rsidRPr="008B5AC2">
        <w:rPr>
          <w:rFonts w:ascii="Times New Roman" w:hAnsi="Times New Roman" w:cs="Times New Roman"/>
          <w:b/>
          <w:sz w:val="28"/>
          <w:szCs w:val="28"/>
        </w:rPr>
        <w:t>Результаты опроса педагогов МБОУ СОШ №9 г Назарово Красноярского края на тему «Готовите ли вы своих учеников к участию в олимпиаде по биологии?»</w:t>
      </w:r>
    </w:p>
    <w:tbl>
      <w:tblPr>
        <w:tblStyle w:val="a9"/>
        <w:tblW w:w="0" w:type="auto"/>
        <w:tblLook w:val="04A0" w:firstRow="1" w:lastRow="0" w:firstColumn="1" w:lastColumn="0" w:noHBand="0" w:noVBand="1"/>
      </w:tblPr>
      <w:tblGrid>
        <w:gridCol w:w="1869"/>
        <w:gridCol w:w="1869"/>
        <w:gridCol w:w="1869"/>
        <w:gridCol w:w="1869"/>
        <w:gridCol w:w="1869"/>
      </w:tblGrid>
      <w:tr w:rsidR="003B2A08" w:rsidRPr="00B622CF" w:rsidTr="001643E8">
        <w:tc>
          <w:tcPr>
            <w:tcW w:w="1869" w:type="dxa"/>
            <w:vMerge w:val="restart"/>
          </w:tcPr>
          <w:p w:rsidR="003B2A08" w:rsidRPr="00B622CF" w:rsidRDefault="003B2A08" w:rsidP="00991EA3">
            <w:pPr>
              <w:spacing w:line="360" w:lineRule="auto"/>
              <w:jc w:val="center"/>
              <w:rPr>
                <w:rFonts w:ascii="Times New Roman" w:hAnsi="Times New Roman" w:cs="Times New Roman"/>
                <w:sz w:val="28"/>
                <w:szCs w:val="28"/>
              </w:rPr>
            </w:pPr>
          </w:p>
          <w:p w:rsidR="003B2A08" w:rsidRPr="00B622CF" w:rsidRDefault="003B2A08" w:rsidP="00991EA3">
            <w:pPr>
              <w:spacing w:line="360" w:lineRule="auto"/>
              <w:jc w:val="center"/>
              <w:rPr>
                <w:rFonts w:ascii="Times New Roman" w:hAnsi="Times New Roman" w:cs="Times New Roman"/>
                <w:sz w:val="28"/>
                <w:szCs w:val="28"/>
              </w:rPr>
            </w:pPr>
            <w:r w:rsidRPr="00B622CF">
              <w:rPr>
                <w:rFonts w:ascii="Times New Roman" w:hAnsi="Times New Roman" w:cs="Times New Roman"/>
                <w:sz w:val="28"/>
                <w:szCs w:val="28"/>
              </w:rPr>
              <w:t>Всего</w:t>
            </w:r>
          </w:p>
        </w:tc>
        <w:tc>
          <w:tcPr>
            <w:tcW w:w="3738" w:type="dxa"/>
            <w:gridSpan w:val="2"/>
          </w:tcPr>
          <w:p w:rsidR="003B2A08" w:rsidRPr="00B622CF" w:rsidRDefault="003B2A08" w:rsidP="00991EA3">
            <w:pPr>
              <w:spacing w:line="360" w:lineRule="auto"/>
              <w:jc w:val="center"/>
              <w:rPr>
                <w:rFonts w:ascii="Times New Roman" w:hAnsi="Times New Roman" w:cs="Times New Roman"/>
                <w:sz w:val="28"/>
                <w:szCs w:val="28"/>
              </w:rPr>
            </w:pPr>
            <w:r w:rsidRPr="00B622CF">
              <w:rPr>
                <w:rFonts w:ascii="Times New Roman" w:hAnsi="Times New Roman" w:cs="Times New Roman"/>
                <w:sz w:val="28"/>
                <w:szCs w:val="28"/>
              </w:rPr>
              <w:t>Организуют подготовку к олимпиаде</w:t>
            </w:r>
          </w:p>
        </w:tc>
        <w:tc>
          <w:tcPr>
            <w:tcW w:w="3738" w:type="dxa"/>
            <w:gridSpan w:val="2"/>
          </w:tcPr>
          <w:p w:rsidR="003B2A08" w:rsidRPr="00B622CF" w:rsidRDefault="003B2A08" w:rsidP="00991EA3">
            <w:pPr>
              <w:spacing w:line="360" w:lineRule="auto"/>
              <w:jc w:val="center"/>
              <w:rPr>
                <w:rFonts w:ascii="Times New Roman" w:hAnsi="Times New Roman" w:cs="Times New Roman"/>
                <w:sz w:val="28"/>
                <w:szCs w:val="28"/>
              </w:rPr>
            </w:pPr>
            <w:r w:rsidRPr="00B622CF">
              <w:rPr>
                <w:rFonts w:ascii="Times New Roman" w:hAnsi="Times New Roman" w:cs="Times New Roman"/>
                <w:sz w:val="28"/>
                <w:szCs w:val="28"/>
              </w:rPr>
              <w:t>Не организуют подготовку к олимпиаде</w:t>
            </w:r>
          </w:p>
        </w:tc>
      </w:tr>
      <w:tr w:rsidR="003B2A08" w:rsidRPr="00B622CF" w:rsidTr="001643E8">
        <w:tc>
          <w:tcPr>
            <w:tcW w:w="1869" w:type="dxa"/>
            <w:vMerge/>
          </w:tcPr>
          <w:p w:rsidR="003B2A08" w:rsidRPr="00B622CF" w:rsidRDefault="003B2A08" w:rsidP="00991EA3">
            <w:pPr>
              <w:spacing w:line="360" w:lineRule="auto"/>
              <w:jc w:val="center"/>
              <w:rPr>
                <w:rFonts w:ascii="Times New Roman" w:hAnsi="Times New Roman" w:cs="Times New Roman"/>
                <w:sz w:val="28"/>
                <w:szCs w:val="28"/>
              </w:rPr>
            </w:pPr>
          </w:p>
        </w:tc>
        <w:tc>
          <w:tcPr>
            <w:tcW w:w="1869" w:type="dxa"/>
          </w:tcPr>
          <w:p w:rsidR="003B2A08" w:rsidRPr="00B622CF" w:rsidRDefault="003B2A08" w:rsidP="00991EA3">
            <w:pPr>
              <w:spacing w:line="360" w:lineRule="auto"/>
              <w:jc w:val="center"/>
              <w:rPr>
                <w:rFonts w:ascii="Times New Roman" w:hAnsi="Times New Roman" w:cs="Times New Roman"/>
                <w:sz w:val="28"/>
                <w:szCs w:val="28"/>
              </w:rPr>
            </w:pPr>
            <w:r w:rsidRPr="00B622CF">
              <w:rPr>
                <w:rFonts w:ascii="Times New Roman" w:hAnsi="Times New Roman" w:cs="Times New Roman"/>
                <w:sz w:val="28"/>
                <w:szCs w:val="28"/>
              </w:rPr>
              <w:t>человек</w:t>
            </w:r>
          </w:p>
        </w:tc>
        <w:tc>
          <w:tcPr>
            <w:tcW w:w="1869" w:type="dxa"/>
          </w:tcPr>
          <w:p w:rsidR="003B2A08" w:rsidRPr="00B622CF" w:rsidRDefault="003B2A08" w:rsidP="00991EA3">
            <w:pPr>
              <w:spacing w:line="360" w:lineRule="auto"/>
              <w:jc w:val="center"/>
              <w:rPr>
                <w:rFonts w:ascii="Times New Roman" w:hAnsi="Times New Roman" w:cs="Times New Roman"/>
                <w:sz w:val="28"/>
                <w:szCs w:val="28"/>
              </w:rPr>
            </w:pPr>
            <w:r w:rsidRPr="00B622CF">
              <w:rPr>
                <w:rFonts w:ascii="Times New Roman" w:hAnsi="Times New Roman" w:cs="Times New Roman"/>
                <w:sz w:val="28"/>
                <w:szCs w:val="28"/>
              </w:rPr>
              <w:t>%</w:t>
            </w:r>
          </w:p>
        </w:tc>
        <w:tc>
          <w:tcPr>
            <w:tcW w:w="1869" w:type="dxa"/>
          </w:tcPr>
          <w:p w:rsidR="003B2A08" w:rsidRPr="00B622CF" w:rsidRDefault="003B2A08" w:rsidP="00991EA3">
            <w:pPr>
              <w:spacing w:line="360" w:lineRule="auto"/>
              <w:jc w:val="center"/>
              <w:rPr>
                <w:rFonts w:ascii="Times New Roman" w:hAnsi="Times New Roman" w:cs="Times New Roman"/>
                <w:sz w:val="28"/>
                <w:szCs w:val="28"/>
              </w:rPr>
            </w:pPr>
            <w:r w:rsidRPr="00B622CF">
              <w:rPr>
                <w:rFonts w:ascii="Times New Roman" w:hAnsi="Times New Roman" w:cs="Times New Roman"/>
                <w:sz w:val="28"/>
                <w:szCs w:val="28"/>
              </w:rPr>
              <w:t>человек</w:t>
            </w:r>
          </w:p>
        </w:tc>
        <w:tc>
          <w:tcPr>
            <w:tcW w:w="1869" w:type="dxa"/>
          </w:tcPr>
          <w:p w:rsidR="003B2A08" w:rsidRPr="00B622CF" w:rsidRDefault="003B2A08" w:rsidP="00991EA3">
            <w:pPr>
              <w:spacing w:line="360" w:lineRule="auto"/>
              <w:jc w:val="center"/>
              <w:rPr>
                <w:rFonts w:ascii="Times New Roman" w:hAnsi="Times New Roman" w:cs="Times New Roman"/>
                <w:sz w:val="28"/>
                <w:szCs w:val="28"/>
              </w:rPr>
            </w:pPr>
            <w:r w:rsidRPr="00B622CF">
              <w:rPr>
                <w:rFonts w:ascii="Times New Roman" w:hAnsi="Times New Roman" w:cs="Times New Roman"/>
                <w:sz w:val="28"/>
                <w:szCs w:val="28"/>
              </w:rPr>
              <w:t>%</w:t>
            </w:r>
          </w:p>
        </w:tc>
      </w:tr>
      <w:tr w:rsidR="003B2A08" w:rsidRPr="00B622CF" w:rsidTr="001643E8">
        <w:tc>
          <w:tcPr>
            <w:tcW w:w="1869" w:type="dxa"/>
          </w:tcPr>
          <w:p w:rsidR="003B2A08" w:rsidRPr="00B622CF" w:rsidRDefault="003B2A08" w:rsidP="00991EA3">
            <w:pPr>
              <w:spacing w:line="360" w:lineRule="auto"/>
              <w:jc w:val="center"/>
              <w:rPr>
                <w:rFonts w:ascii="Times New Roman" w:hAnsi="Times New Roman" w:cs="Times New Roman"/>
                <w:sz w:val="28"/>
                <w:szCs w:val="28"/>
              </w:rPr>
            </w:pPr>
            <w:r w:rsidRPr="00B622CF">
              <w:rPr>
                <w:rFonts w:ascii="Times New Roman" w:hAnsi="Times New Roman" w:cs="Times New Roman"/>
                <w:sz w:val="28"/>
                <w:szCs w:val="28"/>
              </w:rPr>
              <w:t>5</w:t>
            </w:r>
          </w:p>
        </w:tc>
        <w:tc>
          <w:tcPr>
            <w:tcW w:w="1869" w:type="dxa"/>
          </w:tcPr>
          <w:p w:rsidR="003B2A08" w:rsidRPr="00B622CF" w:rsidRDefault="00837AB3" w:rsidP="00991EA3">
            <w:pPr>
              <w:spacing w:line="360" w:lineRule="auto"/>
              <w:jc w:val="center"/>
              <w:rPr>
                <w:rFonts w:ascii="Times New Roman" w:hAnsi="Times New Roman" w:cs="Times New Roman"/>
                <w:sz w:val="28"/>
                <w:szCs w:val="28"/>
              </w:rPr>
            </w:pPr>
            <w:r w:rsidRPr="00B622CF">
              <w:rPr>
                <w:rFonts w:ascii="Times New Roman" w:hAnsi="Times New Roman" w:cs="Times New Roman"/>
                <w:sz w:val="28"/>
                <w:szCs w:val="28"/>
              </w:rPr>
              <w:t>2</w:t>
            </w:r>
          </w:p>
        </w:tc>
        <w:tc>
          <w:tcPr>
            <w:tcW w:w="1869" w:type="dxa"/>
          </w:tcPr>
          <w:p w:rsidR="003B2A08" w:rsidRPr="00B622CF" w:rsidRDefault="00837AB3" w:rsidP="00991EA3">
            <w:pPr>
              <w:spacing w:line="360" w:lineRule="auto"/>
              <w:jc w:val="center"/>
              <w:rPr>
                <w:rFonts w:ascii="Times New Roman" w:hAnsi="Times New Roman" w:cs="Times New Roman"/>
                <w:sz w:val="28"/>
                <w:szCs w:val="28"/>
              </w:rPr>
            </w:pPr>
            <w:r w:rsidRPr="00B622CF">
              <w:rPr>
                <w:rFonts w:ascii="Times New Roman" w:hAnsi="Times New Roman" w:cs="Times New Roman"/>
                <w:sz w:val="28"/>
                <w:szCs w:val="28"/>
              </w:rPr>
              <w:t>4</w:t>
            </w:r>
            <w:r w:rsidR="003B2A08" w:rsidRPr="00B622CF">
              <w:rPr>
                <w:rFonts w:ascii="Times New Roman" w:hAnsi="Times New Roman" w:cs="Times New Roman"/>
                <w:sz w:val="28"/>
                <w:szCs w:val="28"/>
              </w:rPr>
              <w:t>0</w:t>
            </w:r>
          </w:p>
        </w:tc>
        <w:tc>
          <w:tcPr>
            <w:tcW w:w="1869" w:type="dxa"/>
          </w:tcPr>
          <w:p w:rsidR="003B2A08" w:rsidRPr="00B622CF" w:rsidRDefault="00837AB3" w:rsidP="00991EA3">
            <w:pPr>
              <w:spacing w:line="360" w:lineRule="auto"/>
              <w:jc w:val="center"/>
              <w:rPr>
                <w:rFonts w:ascii="Times New Roman" w:hAnsi="Times New Roman" w:cs="Times New Roman"/>
                <w:sz w:val="28"/>
                <w:szCs w:val="28"/>
              </w:rPr>
            </w:pPr>
            <w:r w:rsidRPr="00B622CF">
              <w:rPr>
                <w:rFonts w:ascii="Times New Roman" w:hAnsi="Times New Roman" w:cs="Times New Roman"/>
                <w:sz w:val="28"/>
                <w:szCs w:val="28"/>
              </w:rPr>
              <w:t>3</w:t>
            </w:r>
          </w:p>
        </w:tc>
        <w:tc>
          <w:tcPr>
            <w:tcW w:w="1869" w:type="dxa"/>
          </w:tcPr>
          <w:p w:rsidR="003B2A08" w:rsidRPr="00B622CF" w:rsidRDefault="001B1BB9" w:rsidP="00991EA3">
            <w:pPr>
              <w:spacing w:line="360" w:lineRule="auto"/>
              <w:jc w:val="center"/>
              <w:rPr>
                <w:rFonts w:ascii="Times New Roman" w:hAnsi="Times New Roman" w:cs="Times New Roman"/>
                <w:sz w:val="28"/>
                <w:szCs w:val="28"/>
              </w:rPr>
            </w:pPr>
            <w:r w:rsidRPr="00B622CF">
              <w:rPr>
                <w:rFonts w:ascii="Times New Roman" w:hAnsi="Times New Roman" w:cs="Times New Roman"/>
                <w:sz w:val="28"/>
                <w:szCs w:val="28"/>
              </w:rPr>
              <w:t>6</w:t>
            </w:r>
            <w:r w:rsidR="003B2A08" w:rsidRPr="00B622CF">
              <w:rPr>
                <w:rFonts w:ascii="Times New Roman" w:hAnsi="Times New Roman" w:cs="Times New Roman"/>
                <w:sz w:val="28"/>
                <w:szCs w:val="28"/>
              </w:rPr>
              <w:t>0</w:t>
            </w:r>
          </w:p>
        </w:tc>
      </w:tr>
    </w:tbl>
    <w:p w:rsidR="000247C0" w:rsidRDefault="00F65D1E" w:rsidP="00991EA3">
      <w:pPr>
        <w:spacing w:after="0" w:line="360" w:lineRule="auto"/>
        <w:jc w:val="both"/>
        <w:rPr>
          <w:rFonts w:ascii="Times New Roman" w:hAnsi="Times New Roman" w:cs="Times New Roman"/>
          <w:sz w:val="28"/>
          <w:szCs w:val="28"/>
        </w:rPr>
      </w:pPr>
      <w:r w:rsidRPr="00B622CF">
        <w:rPr>
          <w:rFonts w:ascii="Times New Roman" w:hAnsi="Times New Roman" w:cs="Times New Roman"/>
          <w:sz w:val="28"/>
          <w:szCs w:val="28"/>
        </w:rPr>
        <w:t xml:space="preserve">       </w:t>
      </w:r>
      <w:r w:rsidR="00931F32" w:rsidRPr="00B622CF">
        <w:rPr>
          <w:rFonts w:ascii="Times New Roman" w:hAnsi="Times New Roman" w:cs="Times New Roman"/>
          <w:sz w:val="28"/>
          <w:szCs w:val="28"/>
        </w:rPr>
        <w:t xml:space="preserve">   </w:t>
      </w:r>
      <w:r w:rsidR="00A45357">
        <w:rPr>
          <w:rFonts w:ascii="Times New Roman" w:hAnsi="Times New Roman" w:cs="Times New Roman"/>
          <w:sz w:val="28"/>
          <w:szCs w:val="28"/>
        </w:rPr>
        <w:t xml:space="preserve"> </w:t>
      </w:r>
      <w:r w:rsidR="00182D36">
        <w:rPr>
          <w:rFonts w:ascii="Times New Roman" w:hAnsi="Times New Roman" w:cs="Times New Roman"/>
          <w:sz w:val="28"/>
          <w:szCs w:val="28"/>
        </w:rPr>
        <w:t xml:space="preserve">Как следует из краткого описания полученных </w:t>
      </w:r>
      <w:r w:rsidR="00973935">
        <w:rPr>
          <w:rFonts w:ascii="Times New Roman" w:hAnsi="Times New Roman" w:cs="Times New Roman"/>
          <w:sz w:val="28"/>
          <w:szCs w:val="28"/>
        </w:rPr>
        <w:t xml:space="preserve">в опросе </w:t>
      </w:r>
      <w:r w:rsidR="00182D36">
        <w:rPr>
          <w:rFonts w:ascii="Times New Roman" w:hAnsi="Times New Roman" w:cs="Times New Roman"/>
          <w:sz w:val="28"/>
          <w:szCs w:val="28"/>
        </w:rPr>
        <w:t>ответов</w:t>
      </w:r>
      <w:r w:rsidR="00973935">
        <w:rPr>
          <w:rFonts w:ascii="Times New Roman" w:hAnsi="Times New Roman" w:cs="Times New Roman"/>
          <w:sz w:val="28"/>
          <w:szCs w:val="28"/>
        </w:rPr>
        <w:t xml:space="preserve">, поделиться наработанной методикой подготовки к муниципальному этапу олимпиады по биологии мои коллеги не могут. </w:t>
      </w:r>
    </w:p>
    <w:p w:rsidR="00973935" w:rsidRDefault="000247C0" w:rsidP="00991EA3">
      <w:pPr>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EE44B7" w:rsidRPr="00F65D1E">
        <w:rPr>
          <w:rFonts w:ascii="Times New Roman" w:hAnsi="Times New Roman" w:cs="Times New Roman"/>
          <w:sz w:val="28"/>
          <w:szCs w:val="28"/>
        </w:rPr>
        <w:t xml:space="preserve">Журнал «Биология в школе» за период </w:t>
      </w:r>
      <w:r w:rsidR="00D13432" w:rsidRPr="00F65D1E">
        <w:rPr>
          <w:rFonts w:ascii="Times New Roman" w:hAnsi="Times New Roman" w:cs="Times New Roman"/>
          <w:sz w:val="28"/>
          <w:szCs w:val="28"/>
        </w:rPr>
        <w:t xml:space="preserve">2014-2018 гг. может предложить </w:t>
      </w:r>
      <w:r w:rsidR="00F65D1E">
        <w:rPr>
          <w:rFonts w:ascii="Times New Roman" w:hAnsi="Times New Roman" w:cs="Times New Roman"/>
          <w:sz w:val="28"/>
          <w:szCs w:val="28"/>
        </w:rPr>
        <w:t>три</w:t>
      </w:r>
      <w:r w:rsidR="00D13432" w:rsidRPr="00F65D1E">
        <w:rPr>
          <w:rFonts w:ascii="Times New Roman" w:hAnsi="Times New Roman" w:cs="Times New Roman"/>
          <w:sz w:val="28"/>
          <w:szCs w:val="28"/>
        </w:rPr>
        <w:t xml:space="preserve"> статьи, </w:t>
      </w:r>
      <w:r w:rsidR="00C16BFE">
        <w:rPr>
          <w:rFonts w:ascii="Times New Roman" w:hAnsi="Times New Roman" w:cs="Times New Roman"/>
          <w:sz w:val="28"/>
          <w:szCs w:val="28"/>
        </w:rPr>
        <w:t xml:space="preserve">так или иначе </w:t>
      </w:r>
      <w:r w:rsidR="00D13432" w:rsidRPr="00F65D1E">
        <w:rPr>
          <w:rFonts w:ascii="Times New Roman" w:hAnsi="Times New Roman" w:cs="Times New Roman"/>
          <w:sz w:val="28"/>
          <w:szCs w:val="28"/>
        </w:rPr>
        <w:t>относящиеся к данной тематике. Это</w:t>
      </w:r>
      <w:r w:rsidR="00C16BFE">
        <w:rPr>
          <w:rFonts w:ascii="Times New Roman" w:hAnsi="Times New Roman" w:cs="Times New Roman"/>
          <w:sz w:val="28"/>
          <w:szCs w:val="28"/>
        </w:rPr>
        <w:t>, во-первых,</w:t>
      </w:r>
      <w:r w:rsidR="00D13432" w:rsidRPr="00F65D1E">
        <w:rPr>
          <w:rFonts w:ascii="Times New Roman" w:hAnsi="Times New Roman" w:cs="Times New Roman"/>
          <w:sz w:val="28"/>
          <w:szCs w:val="28"/>
        </w:rPr>
        <w:t xml:space="preserve"> </w:t>
      </w:r>
      <w:r w:rsidR="00F65D1E">
        <w:rPr>
          <w:rFonts w:ascii="Times New Roman" w:hAnsi="Times New Roman" w:cs="Times New Roman"/>
          <w:sz w:val="28"/>
          <w:szCs w:val="28"/>
        </w:rPr>
        <w:t>«</w:t>
      </w:r>
      <w:r w:rsidR="00931F32">
        <w:rPr>
          <w:rFonts w:ascii="Times New Roman" w:hAnsi="Times New Roman" w:cs="Times New Roman"/>
          <w:sz w:val="28"/>
          <w:szCs w:val="28"/>
        </w:rPr>
        <w:t>Всероссийская олимпиада по экологии 2013 года</w:t>
      </w:r>
      <w:r w:rsidR="00931F32" w:rsidRPr="00931F32">
        <w:rPr>
          <w:rFonts w:ascii="Times New Roman" w:hAnsi="Times New Roman" w:cs="Times New Roman"/>
          <w:sz w:val="28"/>
          <w:szCs w:val="28"/>
        </w:rPr>
        <w:t>: результаты, организационно-</w:t>
      </w:r>
      <w:r w:rsidR="00931F32">
        <w:rPr>
          <w:rFonts w:ascii="Times New Roman" w:hAnsi="Times New Roman" w:cs="Times New Roman"/>
          <w:sz w:val="28"/>
          <w:szCs w:val="28"/>
        </w:rPr>
        <w:t>методические особенности, анализ</w:t>
      </w:r>
      <w:r w:rsidR="00F65D1E" w:rsidRPr="00931F32">
        <w:rPr>
          <w:rFonts w:ascii="Times New Roman" w:hAnsi="Times New Roman" w:cs="Times New Roman"/>
          <w:sz w:val="28"/>
          <w:szCs w:val="28"/>
        </w:rPr>
        <w:t>»</w:t>
      </w:r>
      <w:r w:rsidR="00635CA6">
        <w:rPr>
          <w:rFonts w:ascii="Times New Roman" w:hAnsi="Times New Roman" w:cs="Times New Roman"/>
          <w:sz w:val="28"/>
          <w:szCs w:val="28"/>
        </w:rPr>
        <w:t xml:space="preserve"> </w:t>
      </w:r>
      <w:r w:rsidR="00C16BFE" w:rsidRPr="00C16BFE">
        <w:rPr>
          <w:rFonts w:ascii="Times New Roman" w:hAnsi="Times New Roman" w:cs="Times New Roman"/>
          <w:sz w:val="28"/>
          <w:szCs w:val="28"/>
        </w:rPr>
        <w:t>[</w:t>
      </w:r>
      <w:r w:rsidR="00635CA6">
        <w:rPr>
          <w:rFonts w:ascii="Times New Roman" w:hAnsi="Times New Roman" w:cs="Times New Roman"/>
          <w:sz w:val="28"/>
          <w:szCs w:val="28"/>
        </w:rPr>
        <w:t>31</w:t>
      </w:r>
      <w:r w:rsidR="00C16BFE" w:rsidRPr="00C16BFE">
        <w:rPr>
          <w:rFonts w:ascii="Times New Roman" w:hAnsi="Times New Roman" w:cs="Times New Roman"/>
          <w:sz w:val="28"/>
          <w:szCs w:val="28"/>
        </w:rPr>
        <w:t>]</w:t>
      </w:r>
      <w:r w:rsidR="00931F32" w:rsidRPr="00931F32">
        <w:rPr>
          <w:rFonts w:ascii="Times New Roman" w:hAnsi="Times New Roman" w:cs="Times New Roman"/>
          <w:sz w:val="28"/>
          <w:szCs w:val="28"/>
        </w:rPr>
        <w:t xml:space="preserve"> </w:t>
      </w:r>
      <w:r w:rsidR="00931F32" w:rsidRPr="00931F32">
        <w:rPr>
          <w:rFonts w:ascii="Times New Roman" w:hAnsi="Times New Roman" w:cs="Times New Roman"/>
          <w:bCs/>
          <w:sz w:val="28"/>
          <w:szCs w:val="28"/>
        </w:rPr>
        <w:t>Д.Л. Теплова, доктора педагогических наук, сопредседателя жюри Всероссийской олимпиады по экологии</w:t>
      </w:r>
      <w:r w:rsidR="00931F32" w:rsidRPr="00931F32">
        <w:rPr>
          <w:rFonts w:ascii="Times New Roman" w:hAnsi="Times New Roman" w:cs="Times New Roman"/>
          <w:sz w:val="28"/>
          <w:szCs w:val="28"/>
        </w:rPr>
        <w:t xml:space="preserve"> – в</w:t>
      </w:r>
      <w:r w:rsidR="00931F32">
        <w:rPr>
          <w:rFonts w:ascii="Times New Roman" w:hAnsi="Times New Roman" w:cs="Times New Roman"/>
          <w:sz w:val="28"/>
          <w:szCs w:val="28"/>
        </w:rPr>
        <w:t xml:space="preserve"> №</w:t>
      </w:r>
      <w:r w:rsidR="00C16BFE">
        <w:rPr>
          <w:rFonts w:ascii="Times New Roman" w:hAnsi="Times New Roman" w:cs="Times New Roman"/>
          <w:sz w:val="28"/>
          <w:szCs w:val="28"/>
        </w:rPr>
        <w:t xml:space="preserve"> 9-10</w:t>
      </w:r>
      <w:r w:rsidR="00931F32">
        <w:rPr>
          <w:rFonts w:ascii="Times New Roman" w:hAnsi="Times New Roman" w:cs="Times New Roman"/>
          <w:sz w:val="28"/>
          <w:szCs w:val="28"/>
        </w:rPr>
        <w:t xml:space="preserve"> за 2014 год, </w:t>
      </w:r>
      <w:r w:rsidR="00C16BFE">
        <w:rPr>
          <w:rFonts w:ascii="Times New Roman" w:hAnsi="Times New Roman" w:cs="Times New Roman"/>
          <w:sz w:val="28"/>
          <w:szCs w:val="28"/>
        </w:rPr>
        <w:t xml:space="preserve">во-вторых, </w:t>
      </w:r>
      <w:r w:rsidR="00147D49" w:rsidRPr="00F65D1E">
        <w:rPr>
          <w:rFonts w:ascii="Times New Roman" w:hAnsi="Times New Roman" w:cs="Times New Roman"/>
          <w:sz w:val="28"/>
          <w:szCs w:val="28"/>
        </w:rPr>
        <w:t>«</w:t>
      </w:r>
      <w:r w:rsidR="00147D49" w:rsidRPr="00F65D1E">
        <w:rPr>
          <w:rFonts w:ascii="Times New Roman" w:eastAsia="Times New Roman" w:hAnsi="Times New Roman" w:cs="Times New Roman"/>
          <w:bCs/>
          <w:kern w:val="36"/>
          <w:sz w:val="28"/>
          <w:szCs w:val="28"/>
          <w:lang w:eastAsia="ru-RU"/>
        </w:rPr>
        <w:t xml:space="preserve">Создание </w:t>
      </w:r>
      <w:r w:rsidR="00147D49" w:rsidRPr="00F65D1E">
        <w:rPr>
          <w:rFonts w:ascii="Times New Roman" w:eastAsia="Times New Roman" w:hAnsi="Times New Roman" w:cs="Times New Roman"/>
          <w:bCs/>
          <w:kern w:val="36"/>
          <w:sz w:val="28"/>
          <w:szCs w:val="28"/>
          <w:lang w:eastAsia="ru-RU"/>
        </w:rPr>
        <w:lastRenderedPageBreak/>
        <w:t>условий для развития одарённых детей при обучении биологии в сельской школе»</w:t>
      </w:r>
      <w:r w:rsidR="00635CA6">
        <w:rPr>
          <w:rFonts w:ascii="Times New Roman" w:eastAsia="Times New Roman" w:hAnsi="Times New Roman" w:cs="Times New Roman"/>
          <w:bCs/>
          <w:kern w:val="36"/>
          <w:sz w:val="28"/>
          <w:szCs w:val="28"/>
          <w:lang w:eastAsia="ru-RU"/>
        </w:rPr>
        <w:t xml:space="preserve"> </w:t>
      </w:r>
      <w:r w:rsidR="00C16BFE" w:rsidRPr="00C16BFE">
        <w:rPr>
          <w:rFonts w:ascii="Times New Roman" w:eastAsia="Times New Roman" w:hAnsi="Times New Roman" w:cs="Times New Roman"/>
          <w:bCs/>
          <w:kern w:val="36"/>
          <w:sz w:val="28"/>
          <w:szCs w:val="28"/>
          <w:lang w:eastAsia="ru-RU"/>
        </w:rPr>
        <w:t>[</w:t>
      </w:r>
      <w:r w:rsidR="00635CA6">
        <w:rPr>
          <w:rFonts w:ascii="Times New Roman" w:eastAsia="Times New Roman" w:hAnsi="Times New Roman" w:cs="Times New Roman"/>
          <w:bCs/>
          <w:kern w:val="36"/>
          <w:sz w:val="28"/>
          <w:szCs w:val="28"/>
          <w:lang w:eastAsia="ru-RU"/>
        </w:rPr>
        <w:t>32</w:t>
      </w:r>
      <w:r w:rsidR="00C16BFE" w:rsidRPr="00C16BFE">
        <w:rPr>
          <w:rFonts w:ascii="Times New Roman" w:eastAsia="Times New Roman" w:hAnsi="Times New Roman" w:cs="Times New Roman"/>
          <w:bCs/>
          <w:kern w:val="36"/>
          <w:sz w:val="28"/>
          <w:szCs w:val="28"/>
          <w:lang w:eastAsia="ru-RU"/>
        </w:rPr>
        <w:t>]</w:t>
      </w:r>
      <w:r w:rsidR="00F65D1E" w:rsidRPr="00F65D1E">
        <w:rPr>
          <w:rFonts w:ascii="Times New Roman" w:eastAsia="Times New Roman" w:hAnsi="Times New Roman" w:cs="Times New Roman"/>
          <w:bCs/>
          <w:kern w:val="36"/>
          <w:sz w:val="28"/>
          <w:szCs w:val="28"/>
          <w:lang w:eastAsia="ru-RU"/>
        </w:rPr>
        <w:t xml:space="preserve"> </w:t>
      </w:r>
      <w:r w:rsidR="00147D49" w:rsidRPr="00F65D1E">
        <w:rPr>
          <w:rFonts w:ascii="Times New Roman" w:eastAsia="Times New Roman" w:hAnsi="Times New Roman" w:cs="Times New Roman"/>
          <w:bCs/>
          <w:sz w:val="28"/>
          <w:szCs w:val="28"/>
          <w:lang w:eastAsia="ru-RU"/>
        </w:rPr>
        <w:t xml:space="preserve">Г.С. Афанасовой, </w:t>
      </w:r>
      <w:r w:rsidR="00147D49" w:rsidRPr="00F65D1E">
        <w:rPr>
          <w:rFonts w:ascii="Times New Roman" w:eastAsia="Times New Roman" w:hAnsi="Times New Roman" w:cs="Times New Roman"/>
          <w:sz w:val="28"/>
          <w:szCs w:val="28"/>
          <w:lang w:eastAsia="ru-RU"/>
        </w:rPr>
        <w:t>учителя</w:t>
      </w:r>
      <w:r w:rsidR="00147D49" w:rsidRPr="00147D49">
        <w:rPr>
          <w:rFonts w:ascii="Times New Roman" w:eastAsia="Times New Roman" w:hAnsi="Times New Roman" w:cs="Times New Roman"/>
          <w:sz w:val="28"/>
          <w:szCs w:val="28"/>
          <w:lang w:eastAsia="ru-RU"/>
        </w:rPr>
        <w:t xml:space="preserve"> биологии МБОУ «Верхнетоемская СОШ»</w:t>
      </w:r>
      <w:r w:rsidR="00147D49" w:rsidRPr="00F65D1E">
        <w:rPr>
          <w:rFonts w:ascii="Times New Roman" w:eastAsia="Times New Roman" w:hAnsi="Times New Roman" w:cs="Times New Roman"/>
          <w:sz w:val="28"/>
          <w:szCs w:val="28"/>
          <w:lang w:eastAsia="ru-RU"/>
        </w:rPr>
        <w:t xml:space="preserve"> (</w:t>
      </w:r>
      <w:r w:rsidR="00147D49" w:rsidRPr="00147D49">
        <w:rPr>
          <w:rFonts w:ascii="Times New Roman" w:eastAsia="Times New Roman" w:hAnsi="Times New Roman" w:cs="Times New Roman"/>
          <w:sz w:val="28"/>
          <w:szCs w:val="28"/>
          <w:lang w:eastAsia="ru-RU"/>
        </w:rPr>
        <w:t xml:space="preserve">с. Верхняя Тойма, </w:t>
      </w:r>
      <w:r w:rsidR="00147D49" w:rsidRPr="00F65D1E">
        <w:rPr>
          <w:rFonts w:ascii="Times New Roman" w:eastAsia="Times New Roman" w:hAnsi="Times New Roman" w:cs="Times New Roman"/>
          <w:sz w:val="28"/>
          <w:szCs w:val="28"/>
          <w:lang w:eastAsia="ru-RU"/>
        </w:rPr>
        <w:t>Архангельская область)</w:t>
      </w:r>
      <w:r w:rsidR="00F65D1E" w:rsidRPr="00F65D1E">
        <w:rPr>
          <w:rFonts w:ascii="Times New Roman" w:eastAsia="Times New Roman" w:hAnsi="Times New Roman" w:cs="Times New Roman"/>
          <w:sz w:val="28"/>
          <w:szCs w:val="28"/>
          <w:lang w:eastAsia="ru-RU"/>
        </w:rPr>
        <w:t xml:space="preserve"> – в №9 за 2015 год, и</w:t>
      </w:r>
      <w:r w:rsidR="00C16BFE">
        <w:rPr>
          <w:rFonts w:ascii="Times New Roman" w:eastAsia="Times New Roman" w:hAnsi="Times New Roman" w:cs="Times New Roman"/>
          <w:sz w:val="28"/>
          <w:szCs w:val="28"/>
          <w:lang w:eastAsia="ru-RU"/>
        </w:rPr>
        <w:t>, в-третьих,</w:t>
      </w:r>
      <w:r w:rsidR="00F65D1E" w:rsidRPr="00F65D1E">
        <w:rPr>
          <w:rFonts w:ascii="Times New Roman" w:eastAsia="Times New Roman" w:hAnsi="Times New Roman" w:cs="Times New Roman"/>
          <w:sz w:val="28"/>
          <w:szCs w:val="28"/>
          <w:lang w:eastAsia="ru-RU"/>
        </w:rPr>
        <w:t xml:space="preserve"> </w:t>
      </w:r>
      <w:r w:rsidR="00F65D1E">
        <w:rPr>
          <w:rFonts w:ascii="Times New Roman" w:eastAsia="Times New Roman" w:hAnsi="Times New Roman" w:cs="Times New Roman"/>
          <w:sz w:val="28"/>
          <w:szCs w:val="28"/>
          <w:lang w:eastAsia="ru-RU"/>
        </w:rPr>
        <w:t>«</w:t>
      </w:r>
      <w:r w:rsidR="00F65D1E" w:rsidRPr="00F65D1E">
        <w:rPr>
          <w:rFonts w:ascii="Times New Roman" w:eastAsia="Times New Roman" w:hAnsi="Times New Roman" w:cs="Times New Roman"/>
          <w:bCs/>
          <w:kern w:val="36"/>
          <w:sz w:val="28"/>
          <w:szCs w:val="28"/>
          <w:lang w:eastAsia="ru-RU"/>
        </w:rPr>
        <w:t>Олимпиада по биологии и экологии: интервью с победителями и научными руководителями</w:t>
      </w:r>
      <w:r w:rsidR="00F65D1E">
        <w:rPr>
          <w:rFonts w:ascii="Times New Roman" w:eastAsia="Times New Roman" w:hAnsi="Times New Roman" w:cs="Times New Roman"/>
          <w:bCs/>
          <w:kern w:val="36"/>
          <w:sz w:val="28"/>
          <w:szCs w:val="28"/>
          <w:lang w:eastAsia="ru-RU"/>
        </w:rPr>
        <w:t>»</w:t>
      </w:r>
      <w:r w:rsidR="00635CA6">
        <w:rPr>
          <w:rFonts w:ascii="Times New Roman" w:eastAsia="Times New Roman" w:hAnsi="Times New Roman" w:cs="Times New Roman"/>
          <w:bCs/>
          <w:kern w:val="36"/>
          <w:sz w:val="28"/>
          <w:szCs w:val="28"/>
          <w:lang w:eastAsia="ru-RU"/>
        </w:rPr>
        <w:t xml:space="preserve"> </w:t>
      </w:r>
      <w:r w:rsidR="00C16BFE" w:rsidRPr="00C16BFE">
        <w:rPr>
          <w:rFonts w:ascii="Times New Roman" w:eastAsia="Times New Roman" w:hAnsi="Times New Roman" w:cs="Times New Roman"/>
          <w:bCs/>
          <w:kern w:val="36"/>
          <w:sz w:val="28"/>
          <w:szCs w:val="28"/>
          <w:lang w:eastAsia="ru-RU"/>
        </w:rPr>
        <w:t>[</w:t>
      </w:r>
      <w:r w:rsidR="00635CA6">
        <w:rPr>
          <w:rFonts w:ascii="Times New Roman" w:eastAsia="Times New Roman" w:hAnsi="Times New Roman" w:cs="Times New Roman"/>
          <w:bCs/>
          <w:kern w:val="36"/>
          <w:sz w:val="28"/>
          <w:szCs w:val="28"/>
          <w:lang w:eastAsia="ru-RU"/>
        </w:rPr>
        <w:t>33</w:t>
      </w:r>
      <w:r w:rsidR="00C16BFE" w:rsidRPr="00C16BFE">
        <w:rPr>
          <w:rFonts w:ascii="Times New Roman" w:eastAsia="Times New Roman" w:hAnsi="Times New Roman" w:cs="Times New Roman"/>
          <w:bCs/>
          <w:kern w:val="36"/>
          <w:sz w:val="28"/>
          <w:szCs w:val="28"/>
          <w:lang w:eastAsia="ru-RU"/>
        </w:rPr>
        <w:t>]</w:t>
      </w:r>
      <w:r w:rsidR="00F65D1E">
        <w:rPr>
          <w:rFonts w:ascii="Times New Roman" w:eastAsia="Times New Roman" w:hAnsi="Times New Roman" w:cs="Times New Roman"/>
          <w:bCs/>
          <w:kern w:val="36"/>
          <w:sz w:val="28"/>
          <w:szCs w:val="28"/>
          <w:lang w:eastAsia="ru-RU"/>
        </w:rPr>
        <w:t xml:space="preserve"> </w:t>
      </w:r>
      <w:r w:rsidR="00F65D1E" w:rsidRPr="00F65D1E">
        <w:rPr>
          <w:rFonts w:ascii="Times New Roman" w:hAnsi="Times New Roman" w:cs="Times New Roman"/>
          <w:bCs/>
          <w:sz w:val="28"/>
          <w:szCs w:val="28"/>
        </w:rPr>
        <w:t>С.В. Алексеева</w:t>
      </w:r>
      <w:r w:rsidR="00F65D1E" w:rsidRPr="00F65D1E">
        <w:rPr>
          <w:rFonts w:ascii="Times New Roman" w:hAnsi="Times New Roman" w:cs="Times New Roman"/>
          <w:sz w:val="28"/>
          <w:szCs w:val="28"/>
        </w:rPr>
        <w:t xml:space="preserve">, </w:t>
      </w:r>
      <w:r w:rsidR="00F65D1E">
        <w:rPr>
          <w:rFonts w:ascii="Times New Roman" w:hAnsi="Times New Roman" w:cs="Times New Roman"/>
          <w:sz w:val="28"/>
          <w:szCs w:val="28"/>
        </w:rPr>
        <w:t>з</w:t>
      </w:r>
      <w:r w:rsidR="00F65D1E" w:rsidRPr="00F65D1E">
        <w:rPr>
          <w:rFonts w:ascii="Times New Roman" w:eastAsia="Times New Roman" w:hAnsi="Times New Roman" w:cs="Times New Roman"/>
          <w:sz w:val="28"/>
          <w:szCs w:val="28"/>
          <w:lang w:eastAsia="ru-RU"/>
        </w:rPr>
        <w:t>ав.</w:t>
      </w:r>
      <w:r w:rsidR="00DA34ED">
        <w:rPr>
          <w:rFonts w:ascii="Times New Roman" w:eastAsia="Times New Roman" w:hAnsi="Times New Roman" w:cs="Times New Roman"/>
          <w:sz w:val="28"/>
          <w:szCs w:val="28"/>
          <w:lang w:eastAsia="ru-RU"/>
        </w:rPr>
        <w:t xml:space="preserve"> </w:t>
      </w:r>
      <w:r w:rsidR="00F65D1E" w:rsidRPr="00F65D1E">
        <w:rPr>
          <w:rFonts w:ascii="Times New Roman" w:eastAsia="Times New Roman" w:hAnsi="Times New Roman" w:cs="Times New Roman"/>
          <w:sz w:val="28"/>
          <w:szCs w:val="28"/>
          <w:lang w:eastAsia="ru-RU"/>
        </w:rPr>
        <w:t>кафедрой педагогики окружающей среды, безопасности и здоровья человека СПб АППО</w:t>
      </w:r>
      <w:r w:rsidR="00F65D1E">
        <w:rPr>
          <w:rFonts w:ascii="Times New Roman" w:eastAsia="Times New Roman" w:hAnsi="Times New Roman" w:cs="Times New Roman"/>
          <w:sz w:val="28"/>
          <w:szCs w:val="28"/>
          <w:lang w:eastAsia="ru-RU"/>
        </w:rPr>
        <w:t xml:space="preserve"> – в №9-10 за 2016 год.</w:t>
      </w:r>
      <w:r w:rsidR="00931F32">
        <w:rPr>
          <w:rFonts w:ascii="Times New Roman" w:eastAsia="Times New Roman" w:hAnsi="Times New Roman" w:cs="Times New Roman"/>
          <w:sz w:val="28"/>
          <w:szCs w:val="28"/>
          <w:lang w:eastAsia="ru-RU"/>
        </w:rPr>
        <w:t xml:space="preserve">  </w:t>
      </w:r>
      <w:r w:rsidR="00973935">
        <w:rPr>
          <w:rFonts w:ascii="Times New Roman" w:eastAsia="Times New Roman" w:hAnsi="Times New Roman" w:cs="Times New Roman"/>
          <w:sz w:val="28"/>
          <w:szCs w:val="28"/>
          <w:lang w:eastAsia="ru-RU"/>
        </w:rPr>
        <w:t xml:space="preserve">   </w:t>
      </w:r>
    </w:p>
    <w:p w:rsidR="00931F32" w:rsidRDefault="00973935" w:rsidP="00991EA3">
      <w:pPr>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931F32">
        <w:rPr>
          <w:rFonts w:ascii="Times New Roman" w:eastAsia="Times New Roman" w:hAnsi="Times New Roman" w:cs="Times New Roman"/>
          <w:sz w:val="28"/>
          <w:szCs w:val="28"/>
          <w:lang w:eastAsia="ru-RU"/>
        </w:rPr>
        <w:t xml:space="preserve">Несмотря на высокое качество материалов, </w:t>
      </w:r>
      <w:r w:rsidR="00C16BFE">
        <w:rPr>
          <w:rFonts w:ascii="Times New Roman" w:eastAsia="Times New Roman" w:hAnsi="Times New Roman" w:cs="Times New Roman"/>
          <w:sz w:val="28"/>
          <w:szCs w:val="28"/>
          <w:lang w:eastAsia="ru-RU"/>
        </w:rPr>
        <w:t xml:space="preserve">для </w:t>
      </w:r>
      <w:r w:rsidR="007142E7">
        <w:rPr>
          <w:rFonts w:ascii="Times New Roman" w:eastAsia="Times New Roman" w:hAnsi="Times New Roman" w:cs="Times New Roman"/>
          <w:sz w:val="28"/>
          <w:szCs w:val="28"/>
          <w:lang w:eastAsia="ru-RU"/>
        </w:rPr>
        <w:t xml:space="preserve">качественного </w:t>
      </w:r>
      <w:r w:rsidR="00C16BFE">
        <w:rPr>
          <w:rFonts w:ascii="Times New Roman" w:eastAsia="Times New Roman" w:hAnsi="Times New Roman" w:cs="Times New Roman"/>
          <w:sz w:val="28"/>
          <w:szCs w:val="28"/>
          <w:lang w:eastAsia="ru-RU"/>
        </w:rPr>
        <w:t xml:space="preserve">обобщения </w:t>
      </w:r>
      <w:r w:rsidR="00931F32">
        <w:rPr>
          <w:rFonts w:ascii="Times New Roman" w:eastAsia="Times New Roman" w:hAnsi="Times New Roman" w:cs="Times New Roman"/>
          <w:sz w:val="28"/>
          <w:szCs w:val="28"/>
          <w:lang w:eastAsia="ru-RU"/>
        </w:rPr>
        <w:t xml:space="preserve">представленных </w:t>
      </w:r>
      <w:r w:rsidR="00C16BFE">
        <w:rPr>
          <w:rFonts w:ascii="Times New Roman" w:eastAsia="Times New Roman" w:hAnsi="Times New Roman" w:cs="Times New Roman"/>
          <w:sz w:val="28"/>
          <w:szCs w:val="28"/>
          <w:lang w:eastAsia="ru-RU"/>
        </w:rPr>
        <w:t xml:space="preserve">в них </w:t>
      </w:r>
      <w:r w:rsidR="00931F32">
        <w:rPr>
          <w:rFonts w:ascii="Times New Roman" w:eastAsia="Times New Roman" w:hAnsi="Times New Roman" w:cs="Times New Roman"/>
          <w:sz w:val="28"/>
          <w:szCs w:val="28"/>
          <w:lang w:eastAsia="ru-RU"/>
        </w:rPr>
        <w:t xml:space="preserve">данных, </w:t>
      </w:r>
      <w:r w:rsidR="00C16BFE">
        <w:rPr>
          <w:rFonts w:ascii="Times New Roman" w:eastAsia="Times New Roman" w:hAnsi="Times New Roman" w:cs="Times New Roman"/>
          <w:sz w:val="28"/>
          <w:szCs w:val="28"/>
          <w:lang w:eastAsia="ru-RU"/>
        </w:rPr>
        <w:t xml:space="preserve">на мой взгляд, все же </w:t>
      </w:r>
      <w:r w:rsidR="00931F32">
        <w:rPr>
          <w:rFonts w:ascii="Times New Roman" w:eastAsia="Times New Roman" w:hAnsi="Times New Roman" w:cs="Times New Roman"/>
          <w:sz w:val="28"/>
          <w:szCs w:val="28"/>
          <w:lang w:eastAsia="ru-RU"/>
        </w:rPr>
        <w:t xml:space="preserve">недостаточно, поэтому </w:t>
      </w:r>
      <w:r w:rsidR="00147D49">
        <w:rPr>
          <w:rFonts w:ascii="Times New Roman" w:hAnsi="Times New Roman" w:cs="Times New Roman"/>
          <w:sz w:val="28"/>
          <w:szCs w:val="28"/>
        </w:rPr>
        <w:t>с</w:t>
      </w:r>
      <w:r w:rsidR="003B2A08" w:rsidRPr="003B2A08">
        <w:rPr>
          <w:rFonts w:ascii="Times New Roman" w:hAnsi="Times New Roman" w:cs="Times New Roman"/>
          <w:sz w:val="28"/>
          <w:szCs w:val="28"/>
        </w:rPr>
        <w:t>ледующим шагом стало изучение интернет-источников. Так, большое количество разнообразных материалов о преподавании биологии в школе представлено на сайте электронной версии газеты «Биология» издател</w:t>
      </w:r>
      <w:r w:rsidR="00635CA6">
        <w:rPr>
          <w:rFonts w:ascii="Times New Roman" w:hAnsi="Times New Roman" w:cs="Times New Roman"/>
          <w:sz w:val="28"/>
          <w:szCs w:val="28"/>
        </w:rPr>
        <w:t>ьского дома «Первое сентября» [3</w:t>
      </w:r>
      <w:r w:rsidR="003B2A08" w:rsidRPr="003B2A08">
        <w:rPr>
          <w:rFonts w:ascii="Times New Roman" w:hAnsi="Times New Roman" w:cs="Times New Roman"/>
          <w:sz w:val="28"/>
          <w:szCs w:val="28"/>
        </w:rPr>
        <w:t xml:space="preserve">4], в том числе в рубрике «Олимпиады, викторины, конкурсы, кроссворды».  Однако из 189 представленных в этой рубрике статей только 70 (37% количества статей в рубрике и 1,7% от общего количества статей, представленных на сайте) были посвящены Всероссийской олимпиаде школьников по биологии и экологии, а также Биомедицинской олимпиаде, Школьной биологической олимпиаде МГУ, практическим и тестовым заданиям всероссийских и международных олимпиад. К сожалению, их тематика оказалась не связана со спецификой работы учителя, осуществляющего подготовку </w:t>
      </w:r>
      <w:r w:rsidR="00EA0E3E">
        <w:rPr>
          <w:rFonts w:ascii="Times New Roman" w:hAnsi="Times New Roman" w:cs="Times New Roman"/>
          <w:sz w:val="28"/>
          <w:szCs w:val="28"/>
        </w:rPr>
        <w:t>об</w:t>
      </w:r>
      <w:r w:rsidR="003B2A08" w:rsidRPr="003B2A08">
        <w:rPr>
          <w:rFonts w:ascii="Times New Roman" w:hAnsi="Times New Roman" w:cs="Times New Roman"/>
          <w:sz w:val="28"/>
          <w:szCs w:val="28"/>
        </w:rPr>
        <w:t>уча</w:t>
      </w:r>
      <w:r w:rsidR="00EA0E3E">
        <w:rPr>
          <w:rFonts w:ascii="Times New Roman" w:hAnsi="Times New Roman" w:cs="Times New Roman"/>
          <w:sz w:val="28"/>
          <w:szCs w:val="28"/>
        </w:rPr>
        <w:t>ю</w:t>
      </w:r>
      <w:r w:rsidR="003B2A08" w:rsidRPr="003B2A08">
        <w:rPr>
          <w:rFonts w:ascii="Times New Roman" w:hAnsi="Times New Roman" w:cs="Times New Roman"/>
          <w:sz w:val="28"/>
          <w:szCs w:val="28"/>
        </w:rPr>
        <w:t>щихся к олимпиадам, а строится в основном вокруг содержания олимпиадных заданий заключительного этапа всероссийской олимпиады, международных, а также прочих перечисленных олимпиад. Распределение этих статей по годам, представленное на диаграмме 1, дает любопытную картину: максимальное количество опубликованных статей приходится на период 2000-2010 гг., в 2010 году наблюдается пиковое значение, после чего количество публикаций идет на спад вплоть до нуля в течение последних пяти лет. В чем причина резкого падения интереса к данной теме, пока неясно.</w:t>
      </w:r>
    </w:p>
    <w:p w:rsidR="003B2A08" w:rsidRPr="003B2A08" w:rsidRDefault="003B2A08" w:rsidP="00991EA3">
      <w:pPr>
        <w:spacing w:after="0" w:line="360" w:lineRule="auto"/>
        <w:jc w:val="center"/>
        <w:rPr>
          <w:rFonts w:ascii="Times New Roman" w:hAnsi="Times New Roman" w:cs="Times New Roman"/>
          <w:sz w:val="28"/>
          <w:szCs w:val="28"/>
        </w:rPr>
      </w:pPr>
      <w:r w:rsidRPr="003B2A08">
        <w:rPr>
          <w:noProof/>
          <w:lang w:eastAsia="ru-RU"/>
        </w:rPr>
        <w:lastRenderedPageBreak/>
        <w:drawing>
          <wp:inline distT="0" distB="0" distL="0" distR="0" wp14:anchorId="0C440825" wp14:editId="28F92C3D">
            <wp:extent cx="4572000" cy="27432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B5AC2" w:rsidRPr="00B622CF" w:rsidRDefault="008B5AC2" w:rsidP="00991E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Рис</w:t>
      </w:r>
      <w:r w:rsidRPr="00B622CF">
        <w:rPr>
          <w:rFonts w:ascii="Times New Roman" w:hAnsi="Times New Roman" w:cs="Times New Roman"/>
          <w:sz w:val="28"/>
          <w:szCs w:val="28"/>
        </w:rPr>
        <w:t xml:space="preserve"> 1. Распределение по годам количества публикаций об олимпиадах различного уровня в рубрике «Олимпиады, викторины, конкурсы, кроссворды» на сайте электронной версии газеты «Биология».</w:t>
      </w:r>
    </w:p>
    <w:p w:rsidR="001B1BB9" w:rsidRDefault="001B1BB9" w:rsidP="00991EA3">
      <w:pPr>
        <w:spacing w:after="0" w:line="360" w:lineRule="auto"/>
        <w:jc w:val="both"/>
        <w:rPr>
          <w:rFonts w:ascii="Times New Roman" w:hAnsi="Times New Roman" w:cs="Times New Roman"/>
          <w:sz w:val="24"/>
          <w:szCs w:val="24"/>
        </w:rPr>
      </w:pPr>
    </w:p>
    <w:p w:rsidR="003B2A08" w:rsidRPr="003B2A08" w:rsidRDefault="003B2A08" w:rsidP="00991EA3">
      <w:pPr>
        <w:spacing w:after="0" w:line="360" w:lineRule="auto"/>
        <w:jc w:val="both"/>
        <w:rPr>
          <w:rFonts w:ascii="Times New Roman" w:eastAsiaTheme="majorEastAsia" w:hAnsi="Times New Roman" w:cs="Times New Roman"/>
          <w:sz w:val="28"/>
          <w:szCs w:val="28"/>
        </w:rPr>
      </w:pPr>
      <w:r w:rsidRPr="003B2A08">
        <w:rPr>
          <w:rFonts w:ascii="Times New Roman" w:hAnsi="Times New Roman" w:cs="Times New Roman"/>
          <w:noProof/>
          <w:sz w:val="28"/>
          <w:szCs w:val="28"/>
          <w:lang w:eastAsia="ru-RU"/>
        </w:rPr>
        <w:t xml:space="preserve">        </w:t>
      </w:r>
      <w:r w:rsidR="00931F32">
        <w:rPr>
          <w:rFonts w:ascii="Times New Roman" w:hAnsi="Times New Roman" w:cs="Times New Roman"/>
          <w:noProof/>
          <w:sz w:val="28"/>
          <w:szCs w:val="28"/>
          <w:lang w:eastAsia="ru-RU"/>
        </w:rPr>
        <w:t xml:space="preserve">   </w:t>
      </w:r>
      <w:r w:rsidRPr="003B2A08">
        <w:rPr>
          <w:rFonts w:ascii="Times New Roman" w:hAnsi="Times New Roman" w:cs="Times New Roman"/>
          <w:noProof/>
          <w:sz w:val="28"/>
          <w:szCs w:val="28"/>
          <w:lang w:eastAsia="ru-RU"/>
        </w:rPr>
        <w:t>Для определения направлений деятельности учителя, планирующего подготовку своих учеников к участию в олимпиаде, пользу могут принести три статьи из представленных на даном сайте.</w:t>
      </w:r>
      <w:r w:rsidRPr="003B2A08">
        <w:rPr>
          <w:noProof/>
          <w:lang w:eastAsia="ru-RU"/>
        </w:rPr>
        <w:t xml:space="preserve"> </w:t>
      </w:r>
      <w:r w:rsidRPr="003B2A08">
        <w:rPr>
          <w:rFonts w:ascii="Times New Roman" w:eastAsiaTheme="majorEastAsia" w:hAnsi="Times New Roman" w:cs="Times New Roman"/>
          <w:sz w:val="28"/>
          <w:szCs w:val="28"/>
        </w:rPr>
        <w:t xml:space="preserve"> Две статьи за 2010 год </w:t>
      </w:r>
      <w:r w:rsidR="00635CA6">
        <w:rPr>
          <w:rFonts w:ascii="Times New Roman" w:eastAsiaTheme="majorEastAsia" w:hAnsi="Times New Roman" w:cs="Times New Roman"/>
          <w:sz w:val="28"/>
          <w:szCs w:val="28"/>
        </w:rPr>
        <w:t>- «Воспоминания об олимпиаде» [3</w:t>
      </w:r>
      <w:r w:rsidRPr="003B2A08">
        <w:rPr>
          <w:rFonts w:ascii="Times New Roman" w:eastAsiaTheme="majorEastAsia" w:hAnsi="Times New Roman" w:cs="Times New Roman"/>
          <w:sz w:val="28"/>
          <w:szCs w:val="28"/>
        </w:rPr>
        <w:t>5] Огарковой А. В. неоднократной победительницы Всероссийской олимпиады по биологии, и «</w:t>
      </w:r>
      <w:r w:rsidR="00635CA6">
        <w:rPr>
          <w:rFonts w:ascii="Times New Roman" w:eastAsia="Times New Roman" w:hAnsi="Times New Roman" w:cs="Times New Roman"/>
          <w:bCs/>
          <w:kern w:val="36"/>
          <w:sz w:val="28"/>
          <w:szCs w:val="28"/>
          <w:lang w:eastAsia="ru-RU"/>
        </w:rPr>
        <w:t>Нет ничего невозможного» [3</w:t>
      </w:r>
      <w:r w:rsidRPr="003B2A08">
        <w:rPr>
          <w:rFonts w:ascii="Times New Roman" w:eastAsia="Times New Roman" w:hAnsi="Times New Roman" w:cs="Times New Roman"/>
          <w:bCs/>
          <w:kern w:val="36"/>
          <w:sz w:val="28"/>
          <w:szCs w:val="28"/>
          <w:lang w:eastAsia="ru-RU"/>
        </w:rPr>
        <w:t xml:space="preserve">6] </w:t>
      </w:r>
      <w:r w:rsidRPr="003B2A08">
        <w:rPr>
          <w:rFonts w:ascii="Times New Roman" w:eastAsiaTheme="majorEastAsia" w:hAnsi="Times New Roman" w:cs="Times New Roman"/>
          <w:sz w:val="28"/>
          <w:szCs w:val="28"/>
        </w:rPr>
        <w:t xml:space="preserve">Мерцалова Г. В., неоднократного победителя Московской городской олимпиады по биологии, члена сборной команды г. Москвы на Всероссийской олимпиаде в 2007 и 2008 г. раскрывают опыт участников олимпиады и дают возможность посмотреть на процесс подготовки глазами </w:t>
      </w:r>
      <w:r w:rsidR="00EA0E3E">
        <w:rPr>
          <w:rFonts w:ascii="Times New Roman" w:eastAsiaTheme="majorEastAsia" w:hAnsi="Times New Roman" w:cs="Times New Roman"/>
          <w:sz w:val="28"/>
          <w:szCs w:val="28"/>
        </w:rPr>
        <w:t>об</w:t>
      </w:r>
      <w:r w:rsidRPr="003B2A08">
        <w:rPr>
          <w:rFonts w:ascii="Times New Roman" w:eastAsiaTheme="majorEastAsia" w:hAnsi="Times New Roman" w:cs="Times New Roman"/>
          <w:sz w:val="28"/>
          <w:szCs w:val="28"/>
        </w:rPr>
        <w:t>уч</w:t>
      </w:r>
      <w:r w:rsidR="00EA0E3E">
        <w:rPr>
          <w:rFonts w:ascii="Times New Roman" w:eastAsiaTheme="majorEastAsia" w:hAnsi="Times New Roman" w:cs="Times New Roman"/>
          <w:sz w:val="28"/>
          <w:szCs w:val="28"/>
        </w:rPr>
        <w:t>ающегося</w:t>
      </w:r>
      <w:r w:rsidRPr="003B2A08">
        <w:rPr>
          <w:rFonts w:ascii="Times New Roman" w:eastAsiaTheme="majorEastAsia" w:hAnsi="Times New Roman" w:cs="Times New Roman"/>
          <w:sz w:val="28"/>
          <w:szCs w:val="28"/>
        </w:rPr>
        <w:t xml:space="preserve">.        </w:t>
      </w:r>
    </w:p>
    <w:p w:rsidR="003B2A08" w:rsidRPr="003B2A08" w:rsidRDefault="003B2A08" w:rsidP="00991EA3">
      <w:pPr>
        <w:spacing w:after="0" w:line="360" w:lineRule="auto"/>
        <w:jc w:val="both"/>
        <w:rPr>
          <w:rFonts w:ascii="Times New Roman" w:eastAsiaTheme="majorEastAsia" w:hAnsi="Times New Roman" w:cs="Times New Roman"/>
          <w:sz w:val="28"/>
          <w:szCs w:val="28"/>
        </w:rPr>
      </w:pPr>
      <w:r w:rsidRPr="003B2A08">
        <w:rPr>
          <w:rFonts w:ascii="Times New Roman" w:eastAsiaTheme="majorEastAsia" w:hAnsi="Times New Roman" w:cs="Times New Roman"/>
          <w:sz w:val="28"/>
          <w:szCs w:val="28"/>
        </w:rPr>
        <w:t xml:space="preserve">          Основная идея, высказанная в указанных статьях – для достижения успеха на олимпиаде категорически недостаточно только школьных знаний. Необходима систематическая подготовка, включающая </w:t>
      </w:r>
    </w:p>
    <w:p w:rsidR="003B2A08" w:rsidRPr="003B2A08" w:rsidRDefault="00C20257" w:rsidP="00991EA3">
      <w:pPr>
        <w:spacing w:after="0" w:line="360" w:lineRule="auto"/>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 xml:space="preserve">          </w:t>
      </w:r>
      <w:r w:rsidR="003B2A08" w:rsidRPr="003B2A08">
        <w:rPr>
          <w:rFonts w:ascii="Times New Roman" w:eastAsiaTheme="majorEastAsia" w:hAnsi="Times New Roman" w:cs="Times New Roman"/>
          <w:sz w:val="28"/>
          <w:szCs w:val="28"/>
        </w:rPr>
        <w:t>А) изучение дополнительной литературы, в том числе предназначенной для уча</w:t>
      </w:r>
      <w:r w:rsidR="00973935">
        <w:rPr>
          <w:rFonts w:ascii="Times New Roman" w:eastAsiaTheme="majorEastAsia" w:hAnsi="Times New Roman" w:cs="Times New Roman"/>
          <w:sz w:val="28"/>
          <w:szCs w:val="28"/>
        </w:rPr>
        <w:t>щихся высших учебных заведений;</w:t>
      </w:r>
    </w:p>
    <w:p w:rsidR="003B2A08" w:rsidRPr="003B2A08" w:rsidRDefault="00C20257" w:rsidP="00991EA3">
      <w:pPr>
        <w:spacing w:after="0" w:line="360" w:lineRule="auto"/>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 xml:space="preserve">          </w:t>
      </w:r>
      <w:r w:rsidR="003B2A08" w:rsidRPr="003B2A08">
        <w:rPr>
          <w:rFonts w:ascii="Times New Roman" w:eastAsiaTheme="majorEastAsia" w:hAnsi="Times New Roman" w:cs="Times New Roman"/>
          <w:sz w:val="28"/>
          <w:szCs w:val="28"/>
        </w:rPr>
        <w:t>Б) практические занятия по определению различных организмов, занятия по микропрепарированию, пр</w:t>
      </w:r>
      <w:r w:rsidR="00973935">
        <w:rPr>
          <w:rFonts w:ascii="Times New Roman" w:eastAsiaTheme="majorEastAsia" w:hAnsi="Times New Roman" w:cs="Times New Roman"/>
          <w:sz w:val="28"/>
          <w:szCs w:val="28"/>
        </w:rPr>
        <w:t>оведению биохимических реакций;</w:t>
      </w:r>
    </w:p>
    <w:p w:rsidR="003B2A08" w:rsidRPr="003B2A08" w:rsidRDefault="00C20257" w:rsidP="00991EA3">
      <w:pPr>
        <w:spacing w:after="0" w:line="360" w:lineRule="auto"/>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lastRenderedPageBreak/>
        <w:t xml:space="preserve">         </w:t>
      </w:r>
      <w:r w:rsidR="003B2A08" w:rsidRPr="003B2A08">
        <w:rPr>
          <w:rFonts w:ascii="Times New Roman" w:eastAsiaTheme="majorEastAsia" w:hAnsi="Times New Roman" w:cs="Times New Roman"/>
          <w:sz w:val="28"/>
          <w:szCs w:val="28"/>
        </w:rPr>
        <w:t xml:space="preserve">В) посещение лекций преподавателей вузов и специально организованных школ. </w:t>
      </w:r>
    </w:p>
    <w:p w:rsidR="003B2A08" w:rsidRPr="003B2A08" w:rsidRDefault="00931F32" w:rsidP="00991EA3">
      <w:pPr>
        <w:spacing w:after="0" w:line="360" w:lineRule="auto"/>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 xml:space="preserve">          </w:t>
      </w:r>
      <w:r w:rsidR="003B2A08" w:rsidRPr="003B2A08">
        <w:rPr>
          <w:rFonts w:ascii="Times New Roman" w:eastAsiaTheme="majorEastAsia" w:hAnsi="Times New Roman" w:cs="Times New Roman"/>
          <w:sz w:val="28"/>
          <w:szCs w:val="28"/>
        </w:rPr>
        <w:t xml:space="preserve">Из основных разделов биологической науки существенными для подготовки к олимпиаде и, следовательно, требующими особого внимания называют цитологию, гистологию, микробиологию, биохимию и молекулярную биологию, физиологию, систематику, ботанику и зоологию.     </w:t>
      </w:r>
    </w:p>
    <w:p w:rsidR="003B2A08" w:rsidRDefault="003B2A08" w:rsidP="00991EA3">
      <w:pPr>
        <w:spacing w:after="0" w:line="360" w:lineRule="auto"/>
        <w:jc w:val="both"/>
        <w:rPr>
          <w:rFonts w:ascii="Times New Roman" w:eastAsiaTheme="majorEastAsia" w:hAnsi="Times New Roman" w:cs="Times New Roman"/>
          <w:sz w:val="28"/>
          <w:szCs w:val="28"/>
        </w:rPr>
      </w:pPr>
      <w:r w:rsidRPr="003B2A08">
        <w:rPr>
          <w:rFonts w:ascii="Times New Roman" w:eastAsiaTheme="majorEastAsia" w:hAnsi="Times New Roman" w:cs="Times New Roman"/>
          <w:sz w:val="28"/>
          <w:szCs w:val="28"/>
        </w:rPr>
        <w:t xml:space="preserve">        Еще одна успешная участница Всероссийской олимпиады школьников по биологии Гончарова О.  С., бывшая жительница </w:t>
      </w:r>
      <w:r w:rsidR="00931F32">
        <w:rPr>
          <w:rFonts w:ascii="Times New Roman" w:eastAsiaTheme="majorEastAsia" w:hAnsi="Times New Roman" w:cs="Times New Roman"/>
          <w:sz w:val="28"/>
          <w:szCs w:val="28"/>
        </w:rPr>
        <w:t xml:space="preserve">г. </w:t>
      </w:r>
      <w:r w:rsidRPr="003B2A08">
        <w:rPr>
          <w:rFonts w:ascii="Times New Roman" w:eastAsiaTheme="majorEastAsia" w:hAnsi="Times New Roman" w:cs="Times New Roman"/>
          <w:sz w:val="28"/>
          <w:szCs w:val="28"/>
        </w:rPr>
        <w:t>Барнаула, многократная победительница различных этапов Всероссийских олимпиад по биологии и экологии, выигравшая золотую медаль на Международной олимпиаде школьников по биологии в Пекине в 2005 г, в статье «</w:t>
      </w:r>
      <w:r w:rsidRPr="003B2A08">
        <w:rPr>
          <w:rFonts w:ascii="Times New Roman" w:eastAsia="Times New Roman" w:hAnsi="Times New Roman" w:cs="Times New Roman"/>
          <w:bCs/>
          <w:kern w:val="36"/>
          <w:sz w:val="28"/>
          <w:szCs w:val="28"/>
          <w:lang w:eastAsia="ru-RU"/>
        </w:rPr>
        <w:t>По каким источ</w:t>
      </w:r>
      <w:r w:rsidR="00635CA6">
        <w:rPr>
          <w:rFonts w:ascii="Times New Roman" w:eastAsia="Times New Roman" w:hAnsi="Times New Roman" w:cs="Times New Roman"/>
          <w:bCs/>
          <w:kern w:val="36"/>
          <w:sz w:val="28"/>
          <w:szCs w:val="28"/>
          <w:lang w:eastAsia="ru-RU"/>
        </w:rPr>
        <w:t>никам готовиться к олимпиаде?» [3</w:t>
      </w:r>
      <w:r w:rsidRPr="003B2A08">
        <w:rPr>
          <w:rFonts w:ascii="Times New Roman" w:eastAsia="Times New Roman" w:hAnsi="Times New Roman" w:cs="Times New Roman"/>
          <w:bCs/>
          <w:kern w:val="36"/>
          <w:sz w:val="28"/>
          <w:szCs w:val="28"/>
          <w:lang w:eastAsia="ru-RU"/>
        </w:rPr>
        <w:t xml:space="preserve">7] </w:t>
      </w:r>
      <w:r w:rsidRPr="003B2A08">
        <w:rPr>
          <w:rFonts w:ascii="Times New Roman" w:eastAsiaTheme="majorEastAsia" w:hAnsi="Times New Roman" w:cs="Times New Roman"/>
          <w:sz w:val="28"/>
          <w:szCs w:val="28"/>
        </w:rPr>
        <w:t>предлагает перечень учебников, которые окажутся полезными при подготовке к олимпиаде. Конечно, необходимо при этом учитывать, что речь идет о подготовке к завершающему этапу олимпиады, но подобный перечень книг было бы неплохо держать под рукой и во время подготовки к муниципальным и региональным этапам, используя их выборочно, если будет такая необходимость.</w:t>
      </w:r>
    </w:p>
    <w:p w:rsidR="00485446" w:rsidRDefault="003B2A08" w:rsidP="00991EA3">
      <w:pPr>
        <w:spacing w:after="0" w:line="360" w:lineRule="auto"/>
        <w:jc w:val="right"/>
        <w:rPr>
          <w:rFonts w:ascii="Times New Roman" w:eastAsiaTheme="majorEastAsia" w:hAnsi="Times New Roman" w:cs="Times New Roman"/>
          <w:sz w:val="28"/>
          <w:szCs w:val="28"/>
        </w:rPr>
      </w:pPr>
      <w:r w:rsidRPr="00B622CF">
        <w:rPr>
          <w:rFonts w:ascii="Times New Roman" w:eastAsiaTheme="majorEastAsia" w:hAnsi="Times New Roman" w:cs="Times New Roman"/>
          <w:sz w:val="28"/>
          <w:szCs w:val="28"/>
        </w:rPr>
        <w:t xml:space="preserve">Таблица 5. </w:t>
      </w:r>
    </w:p>
    <w:p w:rsidR="003B2A08" w:rsidRPr="00485446" w:rsidRDefault="00485446" w:rsidP="00991EA3">
      <w:pPr>
        <w:spacing w:after="0" w:line="360" w:lineRule="auto"/>
        <w:jc w:val="center"/>
        <w:rPr>
          <w:rFonts w:ascii="Times New Roman" w:eastAsiaTheme="majorEastAsia" w:hAnsi="Times New Roman" w:cs="Times New Roman"/>
          <w:b/>
          <w:sz w:val="28"/>
          <w:szCs w:val="28"/>
        </w:rPr>
      </w:pPr>
      <w:r w:rsidRPr="00485446">
        <w:rPr>
          <w:rFonts w:ascii="Times New Roman" w:eastAsiaTheme="majorEastAsia" w:hAnsi="Times New Roman" w:cs="Times New Roman"/>
          <w:b/>
          <w:sz w:val="28"/>
          <w:szCs w:val="28"/>
        </w:rPr>
        <w:t>Перечень у</w:t>
      </w:r>
      <w:r w:rsidR="003B2A08" w:rsidRPr="00485446">
        <w:rPr>
          <w:rFonts w:ascii="Times New Roman" w:eastAsiaTheme="majorEastAsia" w:hAnsi="Times New Roman" w:cs="Times New Roman"/>
          <w:b/>
          <w:sz w:val="28"/>
          <w:szCs w:val="28"/>
        </w:rPr>
        <w:t>чебник</w:t>
      </w:r>
      <w:r w:rsidRPr="00485446">
        <w:rPr>
          <w:rFonts w:ascii="Times New Roman" w:eastAsiaTheme="majorEastAsia" w:hAnsi="Times New Roman" w:cs="Times New Roman"/>
          <w:b/>
          <w:sz w:val="28"/>
          <w:szCs w:val="28"/>
        </w:rPr>
        <w:t>ов</w:t>
      </w:r>
      <w:r w:rsidR="003B2A08" w:rsidRPr="00485446">
        <w:rPr>
          <w:rFonts w:ascii="Times New Roman" w:eastAsiaTheme="majorEastAsia" w:hAnsi="Times New Roman" w:cs="Times New Roman"/>
          <w:b/>
          <w:sz w:val="28"/>
          <w:szCs w:val="28"/>
        </w:rPr>
        <w:t>, рекомендуемы</w:t>
      </w:r>
      <w:r w:rsidRPr="00485446">
        <w:rPr>
          <w:rFonts w:ascii="Times New Roman" w:eastAsiaTheme="majorEastAsia" w:hAnsi="Times New Roman" w:cs="Times New Roman"/>
          <w:b/>
          <w:sz w:val="28"/>
          <w:szCs w:val="28"/>
        </w:rPr>
        <w:t>х</w:t>
      </w:r>
      <w:r w:rsidR="003B2A08" w:rsidRPr="00485446">
        <w:rPr>
          <w:rFonts w:ascii="Times New Roman" w:eastAsiaTheme="majorEastAsia" w:hAnsi="Times New Roman" w:cs="Times New Roman"/>
          <w:b/>
          <w:sz w:val="28"/>
          <w:szCs w:val="28"/>
        </w:rPr>
        <w:t xml:space="preserve"> для подготовки к олимпиадам региона</w:t>
      </w:r>
      <w:r w:rsidRPr="00485446">
        <w:rPr>
          <w:rFonts w:ascii="Times New Roman" w:eastAsiaTheme="majorEastAsia" w:hAnsi="Times New Roman" w:cs="Times New Roman"/>
          <w:b/>
          <w:sz w:val="28"/>
          <w:szCs w:val="28"/>
        </w:rPr>
        <w:t>льного и всероссийского уровня</w:t>
      </w:r>
    </w:p>
    <w:tbl>
      <w:tblPr>
        <w:tblStyle w:val="a9"/>
        <w:tblW w:w="0" w:type="auto"/>
        <w:tblLook w:val="04A0" w:firstRow="1" w:lastRow="0" w:firstColumn="1" w:lastColumn="0" w:noHBand="0" w:noVBand="1"/>
      </w:tblPr>
      <w:tblGrid>
        <w:gridCol w:w="4665"/>
        <w:gridCol w:w="4680"/>
      </w:tblGrid>
      <w:tr w:rsidR="003B2A08" w:rsidRPr="003B2A08" w:rsidTr="001643E8">
        <w:tc>
          <w:tcPr>
            <w:tcW w:w="4665" w:type="dxa"/>
          </w:tcPr>
          <w:p w:rsidR="003B2A08" w:rsidRPr="00B622CF" w:rsidRDefault="003B2A08" w:rsidP="00991EA3">
            <w:pPr>
              <w:spacing w:line="360" w:lineRule="auto"/>
              <w:jc w:val="center"/>
              <w:rPr>
                <w:rFonts w:ascii="Times New Roman" w:hAnsi="Times New Roman" w:cs="Times New Roman"/>
                <w:sz w:val="28"/>
                <w:szCs w:val="28"/>
              </w:rPr>
            </w:pPr>
            <w:r w:rsidRPr="00B622CF">
              <w:rPr>
                <w:rFonts w:ascii="Times New Roman" w:hAnsi="Times New Roman" w:cs="Times New Roman"/>
                <w:sz w:val="28"/>
                <w:szCs w:val="28"/>
              </w:rPr>
              <w:t xml:space="preserve">Раздел </w:t>
            </w:r>
          </w:p>
        </w:tc>
        <w:tc>
          <w:tcPr>
            <w:tcW w:w="4680" w:type="dxa"/>
          </w:tcPr>
          <w:p w:rsidR="003B2A08" w:rsidRPr="00B622CF" w:rsidRDefault="003B2A08" w:rsidP="00991EA3">
            <w:pPr>
              <w:spacing w:line="360" w:lineRule="auto"/>
              <w:jc w:val="center"/>
              <w:rPr>
                <w:rFonts w:ascii="Times New Roman" w:hAnsi="Times New Roman" w:cs="Times New Roman"/>
                <w:sz w:val="28"/>
                <w:szCs w:val="28"/>
              </w:rPr>
            </w:pPr>
            <w:r w:rsidRPr="00B622CF">
              <w:rPr>
                <w:rFonts w:ascii="Times New Roman" w:hAnsi="Times New Roman" w:cs="Times New Roman"/>
                <w:sz w:val="28"/>
                <w:szCs w:val="28"/>
              </w:rPr>
              <w:t>Учебники</w:t>
            </w:r>
          </w:p>
        </w:tc>
      </w:tr>
      <w:tr w:rsidR="003B2A08" w:rsidRPr="003B2A08" w:rsidTr="001643E8">
        <w:tc>
          <w:tcPr>
            <w:tcW w:w="4665" w:type="dxa"/>
          </w:tcPr>
          <w:p w:rsidR="003B2A08" w:rsidRPr="00B622CF" w:rsidRDefault="003B2A08" w:rsidP="00991EA3">
            <w:pPr>
              <w:spacing w:line="360" w:lineRule="auto"/>
              <w:jc w:val="both"/>
              <w:rPr>
                <w:rFonts w:ascii="Times New Roman" w:hAnsi="Times New Roman" w:cs="Times New Roman"/>
                <w:sz w:val="28"/>
                <w:szCs w:val="28"/>
              </w:rPr>
            </w:pPr>
            <w:r w:rsidRPr="00B622CF">
              <w:rPr>
                <w:rFonts w:ascii="Times New Roman" w:hAnsi="Times New Roman" w:cs="Times New Roman"/>
                <w:sz w:val="28"/>
                <w:szCs w:val="28"/>
              </w:rPr>
              <w:t>Ботаника (морфология и анатомия высших растений)</w:t>
            </w:r>
          </w:p>
        </w:tc>
        <w:tc>
          <w:tcPr>
            <w:tcW w:w="4680" w:type="dxa"/>
          </w:tcPr>
          <w:p w:rsidR="003B2A08" w:rsidRPr="00B622CF" w:rsidRDefault="003B2A08" w:rsidP="00991EA3">
            <w:pPr>
              <w:spacing w:line="360" w:lineRule="auto"/>
              <w:jc w:val="both"/>
              <w:rPr>
                <w:rFonts w:ascii="Times New Roman" w:hAnsi="Times New Roman" w:cs="Times New Roman"/>
                <w:sz w:val="28"/>
                <w:szCs w:val="28"/>
              </w:rPr>
            </w:pPr>
            <w:r w:rsidRPr="00B622CF">
              <w:rPr>
                <w:rFonts w:ascii="Times New Roman" w:hAnsi="Times New Roman" w:cs="Times New Roman"/>
                <w:i/>
                <w:iCs/>
                <w:sz w:val="28"/>
                <w:szCs w:val="28"/>
              </w:rPr>
              <w:t>Лотова Л.И.</w:t>
            </w:r>
            <w:r w:rsidRPr="00B622CF">
              <w:rPr>
                <w:rFonts w:ascii="Times New Roman" w:hAnsi="Times New Roman" w:cs="Times New Roman"/>
                <w:sz w:val="28"/>
                <w:szCs w:val="28"/>
              </w:rPr>
              <w:t xml:space="preserve"> Морфология и анатомия высших растений. – М.: УРСС. 2000; </w:t>
            </w:r>
          </w:p>
          <w:p w:rsidR="003B2A08" w:rsidRPr="00B622CF" w:rsidRDefault="003B2A08" w:rsidP="00991EA3">
            <w:pPr>
              <w:spacing w:line="360" w:lineRule="auto"/>
              <w:jc w:val="both"/>
              <w:rPr>
                <w:rFonts w:ascii="Times New Roman" w:hAnsi="Times New Roman" w:cs="Times New Roman"/>
                <w:sz w:val="28"/>
                <w:szCs w:val="28"/>
              </w:rPr>
            </w:pPr>
            <w:r w:rsidRPr="00B622CF">
              <w:rPr>
                <w:rFonts w:ascii="Times New Roman" w:hAnsi="Times New Roman" w:cs="Times New Roman"/>
                <w:sz w:val="28"/>
                <w:szCs w:val="28"/>
              </w:rPr>
              <w:t xml:space="preserve">или </w:t>
            </w:r>
          </w:p>
          <w:p w:rsidR="003B2A08" w:rsidRPr="00B622CF" w:rsidRDefault="003B2A08" w:rsidP="00991EA3">
            <w:pPr>
              <w:spacing w:line="360" w:lineRule="auto"/>
              <w:jc w:val="both"/>
              <w:rPr>
                <w:rFonts w:ascii="Times New Roman" w:hAnsi="Times New Roman" w:cs="Times New Roman"/>
                <w:sz w:val="28"/>
                <w:szCs w:val="28"/>
              </w:rPr>
            </w:pPr>
            <w:r w:rsidRPr="00B622CF">
              <w:rPr>
                <w:rFonts w:ascii="Times New Roman" w:hAnsi="Times New Roman" w:cs="Times New Roman"/>
                <w:i/>
                <w:iCs/>
                <w:sz w:val="28"/>
                <w:szCs w:val="28"/>
              </w:rPr>
              <w:t>Лотова Л.И.</w:t>
            </w:r>
            <w:r w:rsidRPr="00B622CF">
              <w:rPr>
                <w:rFonts w:ascii="Times New Roman" w:hAnsi="Times New Roman" w:cs="Times New Roman"/>
                <w:sz w:val="28"/>
                <w:szCs w:val="28"/>
              </w:rPr>
              <w:t xml:space="preserve">  Ботаника: морфология и анатомия высших растений. – М.: УРСС, 2007</w:t>
            </w:r>
          </w:p>
        </w:tc>
      </w:tr>
      <w:tr w:rsidR="003B2A08" w:rsidRPr="003B2A08" w:rsidTr="001643E8">
        <w:tc>
          <w:tcPr>
            <w:tcW w:w="4665" w:type="dxa"/>
          </w:tcPr>
          <w:p w:rsidR="003B2A08" w:rsidRPr="00B622CF" w:rsidRDefault="003B2A08" w:rsidP="00991EA3">
            <w:pPr>
              <w:spacing w:line="360" w:lineRule="auto"/>
              <w:jc w:val="both"/>
              <w:rPr>
                <w:rFonts w:ascii="Times New Roman" w:hAnsi="Times New Roman" w:cs="Times New Roman"/>
                <w:sz w:val="28"/>
                <w:szCs w:val="28"/>
              </w:rPr>
            </w:pPr>
            <w:r w:rsidRPr="00B622CF">
              <w:rPr>
                <w:rFonts w:ascii="Times New Roman" w:hAnsi="Times New Roman" w:cs="Times New Roman"/>
                <w:sz w:val="28"/>
                <w:szCs w:val="28"/>
              </w:rPr>
              <w:t>Зоология беспозвоночных</w:t>
            </w:r>
          </w:p>
        </w:tc>
        <w:tc>
          <w:tcPr>
            <w:tcW w:w="4680" w:type="dxa"/>
          </w:tcPr>
          <w:p w:rsidR="003B2A08" w:rsidRPr="00B622CF" w:rsidRDefault="003B2A08" w:rsidP="00991EA3">
            <w:pPr>
              <w:spacing w:line="360" w:lineRule="auto"/>
              <w:jc w:val="both"/>
              <w:rPr>
                <w:rFonts w:ascii="Times New Roman" w:hAnsi="Times New Roman" w:cs="Times New Roman"/>
                <w:sz w:val="28"/>
                <w:szCs w:val="28"/>
              </w:rPr>
            </w:pPr>
            <w:r w:rsidRPr="00B622CF">
              <w:rPr>
                <w:rFonts w:ascii="Times New Roman" w:hAnsi="Times New Roman" w:cs="Times New Roman"/>
                <w:i/>
                <w:iCs/>
                <w:sz w:val="28"/>
                <w:szCs w:val="28"/>
              </w:rPr>
              <w:t>Шарова И.Х.</w:t>
            </w:r>
            <w:r w:rsidRPr="00B622CF">
              <w:rPr>
                <w:rFonts w:ascii="Times New Roman" w:hAnsi="Times New Roman" w:cs="Times New Roman"/>
                <w:sz w:val="28"/>
                <w:szCs w:val="28"/>
              </w:rPr>
              <w:t xml:space="preserve"> Зоология </w:t>
            </w:r>
            <w:r w:rsidRPr="00B622CF">
              <w:rPr>
                <w:rFonts w:ascii="Times New Roman" w:hAnsi="Times New Roman" w:cs="Times New Roman"/>
                <w:sz w:val="28"/>
                <w:szCs w:val="28"/>
              </w:rPr>
              <w:lastRenderedPageBreak/>
              <w:t>беспозвоночных. – М.: Владос, 2004</w:t>
            </w:r>
          </w:p>
          <w:p w:rsidR="003B2A08" w:rsidRPr="00B622CF" w:rsidRDefault="003B2A08" w:rsidP="00991EA3">
            <w:pPr>
              <w:spacing w:line="360" w:lineRule="auto"/>
              <w:jc w:val="both"/>
              <w:rPr>
                <w:rFonts w:ascii="Times New Roman" w:hAnsi="Times New Roman" w:cs="Times New Roman"/>
                <w:sz w:val="28"/>
                <w:szCs w:val="28"/>
              </w:rPr>
            </w:pPr>
            <w:r w:rsidRPr="00B622CF">
              <w:rPr>
                <w:rFonts w:ascii="Times New Roman" w:hAnsi="Times New Roman" w:cs="Times New Roman"/>
                <w:i/>
                <w:iCs/>
                <w:sz w:val="28"/>
                <w:szCs w:val="28"/>
              </w:rPr>
              <w:t>Догель В.А.</w:t>
            </w:r>
            <w:r w:rsidRPr="00B622CF">
              <w:rPr>
                <w:rFonts w:ascii="Times New Roman" w:hAnsi="Times New Roman" w:cs="Times New Roman"/>
                <w:sz w:val="28"/>
                <w:szCs w:val="28"/>
              </w:rPr>
              <w:t xml:space="preserve"> Зоология беспозвоночных. – М.: Высшая школа, 1981</w:t>
            </w:r>
          </w:p>
        </w:tc>
      </w:tr>
      <w:tr w:rsidR="003B2A08" w:rsidRPr="003B2A08" w:rsidTr="001643E8">
        <w:tc>
          <w:tcPr>
            <w:tcW w:w="4665" w:type="dxa"/>
          </w:tcPr>
          <w:p w:rsidR="003B2A08" w:rsidRPr="00B622CF" w:rsidRDefault="003B2A08" w:rsidP="00991EA3">
            <w:pPr>
              <w:spacing w:line="360" w:lineRule="auto"/>
              <w:jc w:val="both"/>
              <w:rPr>
                <w:rFonts w:ascii="Times New Roman" w:hAnsi="Times New Roman" w:cs="Times New Roman"/>
                <w:sz w:val="28"/>
                <w:szCs w:val="28"/>
              </w:rPr>
            </w:pPr>
            <w:r w:rsidRPr="00B622CF">
              <w:rPr>
                <w:rFonts w:ascii="Times New Roman" w:hAnsi="Times New Roman" w:cs="Times New Roman"/>
                <w:sz w:val="28"/>
                <w:szCs w:val="28"/>
              </w:rPr>
              <w:lastRenderedPageBreak/>
              <w:t>Зоология позвоночных</w:t>
            </w:r>
          </w:p>
        </w:tc>
        <w:tc>
          <w:tcPr>
            <w:tcW w:w="4680" w:type="dxa"/>
          </w:tcPr>
          <w:p w:rsidR="003B2A08" w:rsidRPr="00B622CF" w:rsidRDefault="003B2A08" w:rsidP="00991EA3">
            <w:pPr>
              <w:spacing w:line="360" w:lineRule="auto"/>
              <w:jc w:val="both"/>
              <w:rPr>
                <w:rFonts w:ascii="Times New Roman" w:hAnsi="Times New Roman" w:cs="Times New Roman"/>
                <w:sz w:val="28"/>
                <w:szCs w:val="28"/>
              </w:rPr>
            </w:pPr>
            <w:r w:rsidRPr="00B622CF">
              <w:rPr>
                <w:rFonts w:ascii="Times New Roman" w:hAnsi="Times New Roman" w:cs="Times New Roman"/>
                <w:i/>
                <w:iCs/>
                <w:sz w:val="28"/>
                <w:szCs w:val="28"/>
              </w:rPr>
              <w:t>Ромер А., Парсонс Т.</w:t>
            </w:r>
            <w:r w:rsidRPr="00B622CF">
              <w:rPr>
                <w:rFonts w:ascii="Times New Roman" w:hAnsi="Times New Roman" w:cs="Times New Roman"/>
                <w:sz w:val="28"/>
                <w:szCs w:val="28"/>
              </w:rPr>
              <w:t xml:space="preserve"> Анатомия позвоночных. – М.: Мир, 1992</w:t>
            </w:r>
          </w:p>
          <w:p w:rsidR="003B2A08" w:rsidRPr="00B622CF" w:rsidRDefault="003B2A08" w:rsidP="00991EA3">
            <w:pPr>
              <w:spacing w:line="360" w:lineRule="auto"/>
              <w:jc w:val="both"/>
              <w:rPr>
                <w:rFonts w:ascii="Times New Roman" w:hAnsi="Times New Roman" w:cs="Times New Roman"/>
                <w:sz w:val="28"/>
                <w:szCs w:val="28"/>
              </w:rPr>
            </w:pPr>
            <w:r w:rsidRPr="00B622CF">
              <w:rPr>
                <w:rFonts w:ascii="Times New Roman" w:hAnsi="Times New Roman" w:cs="Times New Roman"/>
                <w:i/>
                <w:iCs/>
                <w:sz w:val="28"/>
                <w:szCs w:val="28"/>
              </w:rPr>
              <w:t>Дзержинский Ф.Я.</w:t>
            </w:r>
            <w:r w:rsidRPr="00B622CF">
              <w:rPr>
                <w:rFonts w:ascii="Times New Roman" w:hAnsi="Times New Roman" w:cs="Times New Roman"/>
                <w:sz w:val="28"/>
                <w:szCs w:val="28"/>
              </w:rPr>
              <w:t xml:space="preserve"> Сравнительная анатомия позвоночных животных. – М.: Аспект-пресс, 2005</w:t>
            </w:r>
          </w:p>
        </w:tc>
      </w:tr>
      <w:tr w:rsidR="003B2A08" w:rsidRPr="003B2A08" w:rsidTr="001643E8">
        <w:tc>
          <w:tcPr>
            <w:tcW w:w="4665" w:type="dxa"/>
          </w:tcPr>
          <w:p w:rsidR="003B2A08" w:rsidRPr="00B622CF" w:rsidRDefault="003B2A08" w:rsidP="00991EA3">
            <w:pPr>
              <w:spacing w:line="360" w:lineRule="auto"/>
              <w:jc w:val="both"/>
              <w:rPr>
                <w:rFonts w:ascii="Times New Roman" w:hAnsi="Times New Roman" w:cs="Times New Roman"/>
                <w:sz w:val="28"/>
                <w:szCs w:val="28"/>
              </w:rPr>
            </w:pPr>
            <w:r w:rsidRPr="00B622CF">
              <w:rPr>
                <w:rFonts w:ascii="Times New Roman" w:hAnsi="Times New Roman" w:cs="Times New Roman"/>
                <w:sz w:val="28"/>
                <w:szCs w:val="28"/>
              </w:rPr>
              <w:t>Биохимия</w:t>
            </w:r>
          </w:p>
        </w:tc>
        <w:tc>
          <w:tcPr>
            <w:tcW w:w="4680" w:type="dxa"/>
          </w:tcPr>
          <w:p w:rsidR="003B2A08" w:rsidRPr="00B622CF" w:rsidRDefault="003B2A08" w:rsidP="00991EA3">
            <w:pPr>
              <w:spacing w:line="360" w:lineRule="auto"/>
              <w:jc w:val="both"/>
              <w:rPr>
                <w:rFonts w:ascii="Times New Roman" w:hAnsi="Times New Roman" w:cs="Times New Roman"/>
                <w:i/>
                <w:iCs/>
                <w:sz w:val="28"/>
                <w:szCs w:val="28"/>
              </w:rPr>
            </w:pPr>
            <w:r w:rsidRPr="00B622CF">
              <w:rPr>
                <w:rFonts w:ascii="Times New Roman" w:hAnsi="Times New Roman" w:cs="Times New Roman"/>
                <w:i/>
                <w:sz w:val="28"/>
                <w:szCs w:val="28"/>
              </w:rPr>
              <w:t>Ленинджер А</w:t>
            </w:r>
            <w:r w:rsidRPr="00B622CF">
              <w:rPr>
                <w:rFonts w:ascii="Times New Roman" w:hAnsi="Times New Roman" w:cs="Times New Roman"/>
                <w:sz w:val="28"/>
                <w:szCs w:val="28"/>
              </w:rPr>
              <w:t>. Основы биохимии. –  М.: Мир, 1985</w:t>
            </w:r>
          </w:p>
          <w:p w:rsidR="003B2A08" w:rsidRPr="00B622CF" w:rsidRDefault="003B2A08" w:rsidP="00991EA3">
            <w:pPr>
              <w:spacing w:line="360" w:lineRule="auto"/>
              <w:jc w:val="both"/>
              <w:rPr>
                <w:rFonts w:ascii="Times New Roman" w:hAnsi="Times New Roman" w:cs="Times New Roman"/>
                <w:sz w:val="28"/>
                <w:szCs w:val="28"/>
              </w:rPr>
            </w:pPr>
            <w:r w:rsidRPr="00B622CF">
              <w:rPr>
                <w:rFonts w:ascii="Times New Roman" w:hAnsi="Times New Roman" w:cs="Times New Roman"/>
                <w:i/>
                <w:iCs/>
                <w:sz w:val="28"/>
                <w:szCs w:val="28"/>
              </w:rPr>
              <w:t>Уайт А. и др.</w:t>
            </w:r>
            <w:r w:rsidRPr="00B622CF">
              <w:rPr>
                <w:rFonts w:ascii="Times New Roman" w:hAnsi="Times New Roman" w:cs="Times New Roman"/>
                <w:sz w:val="28"/>
                <w:szCs w:val="28"/>
              </w:rPr>
              <w:t xml:space="preserve"> Основы биохимии. – М.: Мир, 1981</w:t>
            </w:r>
          </w:p>
          <w:p w:rsidR="003B2A08" w:rsidRPr="00B622CF" w:rsidRDefault="003B2A08" w:rsidP="00991EA3">
            <w:pPr>
              <w:spacing w:line="360" w:lineRule="auto"/>
              <w:jc w:val="both"/>
              <w:rPr>
                <w:rFonts w:ascii="Times New Roman" w:hAnsi="Times New Roman" w:cs="Times New Roman"/>
                <w:sz w:val="28"/>
                <w:szCs w:val="28"/>
              </w:rPr>
            </w:pPr>
            <w:r w:rsidRPr="00B622CF">
              <w:rPr>
                <w:rFonts w:ascii="Times New Roman" w:hAnsi="Times New Roman" w:cs="Times New Roman"/>
                <w:i/>
                <w:iCs/>
                <w:sz w:val="28"/>
                <w:szCs w:val="28"/>
              </w:rPr>
              <w:t>Марри Р.</w:t>
            </w:r>
            <w:r w:rsidRPr="00B622CF">
              <w:rPr>
                <w:rFonts w:ascii="Times New Roman" w:hAnsi="Times New Roman" w:cs="Times New Roman"/>
                <w:sz w:val="28"/>
                <w:szCs w:val="28"/>
              </w:rPr>
              <w:t xml:space="preserve"> Биохимия человека: В 2 т. – М.: Мир, 2004</w:t>
            </w:r>
          </w:p>
          <w:p w:rsidR="003B2A08" w:rsidRPr="00B622CF" w:rsidRDefault="003B2A08" w:rsidP="00991EA3">
            <w:pPr>
              <w:spacing w:line="360" w:lineRule="auto"/>
              <w:jc w:val="both"/>
              <w:rPr>
                <w:rFonts w:ascii="Times New Roman" w:hAnsi="Times New Roman" w:cs="Times New Roman"/>
                <w:sz w:val="28"/>
                <w:szCs w:val="28"/>
              </w:rPr>
            </w:pPr>
            <w:r w:rsidRPr="00B622CF">
              <w:rPr>
                <w:rFonts w:ascii="Times New Roman" w:hAnsi="Times New Roman" w:cs="Times New Roman"/>
                <w:i/>
                <w:iCs/>
                <w:sz w:val="28"/>
                <w:szCs w:val="28"/>
              </w:rPr>
              <w:t>Кольман Я., Рем К.-Г.</w:t>
            </w:r>
            <w:r w:rsidRPr="00B622CF">
              <w:rPr>
                <w:rFonts w:ascii="Times New Roman" w:hAnsi="Times New Roman" w:cs="Times New Roman"/>
                <w:sz w:val="28"/>
                <w:szCs w:val="28"/>
              </w:rPr>
              <w:t xml:space="preserve"> Наглядная биохимия. – М.: Мир, 2004</w:t>
            </w:r>
          </w:p>
        </w:tc>
      </w:tr>
      <w:tr w:rsidR="003B2A08" w:rsidRPr="003B2A08" w:rsidTr="001643E8">
        <w:tc>
          <w:tcPr>
            <w:tcW w:w="4665" w:type="dxa"/>
          </w:tcPr>
          <w:p w:rsidR="003B2A08" w:rsidRPr="00B622CF" w:rsidRDefault="003B2A08" w:rsidP="00991EA3">
            <w:pPr>
              <w:spacing w:line="360" w:lineRule="auto"/>
              <w:jc w:val="both"/>
              <w:rPr>
                <w:rFonts w:ascii="Times New Roman" w:hAnsi="Times New Roman" w:cs="Times New Roman"/>
                <w:sz w:val="28"/>
                <w:szCs w:val="28"/>
              </w:rPr>
            </w:pPr>
            <w:r w:rsidRPr="00B622CF">
              <w:rPr>
                <w:rFonts w:ascii="Times New Roman" w:hAnsi="Times New Roman" w:cs="Times New Roman"/>
                <w:sz w:val="28"/>
                <w:szCs w:val="28"/>
              </w:rPr>
              <w:t>Молекулярная биология</w:t>
            </w:r>
          </w:p>
        </w:tc>
        <w:tc>
          <w:tcPr>
            <w:tcW w:w="4680" w:type="dxa"/>
          </w:tcPr>
          <w:p w:rsidR="003B2A08" w:rsidRPr="00B622CF" w:rsidRDefault="003B2A08" w:rsidP="00991EA3">
            <w:pPr>
              <w:spacing w:line="360" w:lineRule="auto"/>
              <w:jc w:val="both"/>
              <w:rPr>
                <w:rFonts w:ascii="Times New Roman" w:hAnsi="Times New Roman" w:cs="Times New Roman"/>
                <w:sz w:val="28"/>
                <w:szCs w:val="28"/>
              </w:rPr>
            </w:pPr>
            <w:r w:rsidRPr="00B622CF">
              <w:rPr>
                <w:rFonts w:ascii="Times New Roman" w:hAnsi="Times New Roman" w:cs="Times New Roman"/>
                <w:i/>
                <w:iCs/>
                <w:sz w:val="28"/>
                <w:szCs w:val="28"/>
              </w:rPr>
              <w:t>Коничев А.С., Севастьянова Г.А.</w:t>
            </w:r>
            <w:r w:rsidRPr="00B622CF">
              <w:rPr>
                <w:rFonts w:ascii="Times New Roman" w:hAnsi="Times New Roman" w:cs="Times New Roman"/>
                <w:sz w:val="28"/>
                <w:szCs w:val="28"/>
              </w:rPr>
              <w:t xml:space="preserve"> Молекулярная биология. – М.: Academia, 2005</w:t>
            </w:r>
          </w:p>
          <w:p w:rsidR="003B2A08" w:rsidRPr="00B622CF" w:rsidRDefault="003B2A08" w:rsidP="00991EA3">
            <w:pPr>
              <w:spacing w:line="360" w:lineRule="auto"/>
              <w:jc w:val="both"/>
              <w:rPr>
                <w:rFonts w:ascii="Times New Roman" w:hAnsi="Times New Roman" w:cs="Times New Roman"/>
                <w:sz w:val="28"/>
                <w:szCs w:val="28"/>
              </w:rPr>
            </w:pPr>
            <w:r w:rsidRPr="00B622CF">
              <w:rPr>
                <w:rFonts w:ascii="Times New Roman" w:hAnsi="Times New Roman" w:cs="Times New Roman"/>
                <w:i/>
                <w:iCs/>
                <w:sz w:val="28"/>
                <w:szCs w:val="28"/>
              </w:rPr>
              <w:t xml:space="preserve">Кузнецов С.Л., Мушкамбаров Н.Н. </w:t>
            </w:r>
            <w:r w:rsidRPr="00B622CF">
              <w:rPr>
                <w:rFonts w:ascii="Times New Roman" w:hAnsi="Times New Roman" w:cs="Times New Roman"/>
                <w:sz w:val="28"/>
                <w:szCs w:val="28"/>
              </w:rPr>
              <w:t>Молекулярная биология. – М.: МИА, 2003</w:t>
            </w:r>
          </w:p>
          <w:p w:rsidR="003B2A08" w:rsidRPr="00B622CF" w:rsidRDefault="003B2A08" w:rsidP="00991EA3">
            <w:pPr>
              <w:spacing w:line="360" w:lineRule="auto"/>
              <w:jc w:val="both"/>
              <w:rPr>
                <w:rFonts w:ascii="Times New Roman" w:hAnsi="Times New Roman" w:cs="Times New Roman"/>
                <w:sz w:val="28"/>
                <w:szCs w:val="28"/>
              </w:rPr>
            </w:pPr>
            <w:r w:rsidRPr="00B622CF">
              <w:rPr>
                <w:rFonts w:ascii="Times New Roman" w:hAnsi="Times New Roman" w:cs="Times New Roman"/>
                <w:i/>
                <w:iCs/>
                <w:sz w:val="28"/>
                <w:szCs w:val="28"/>
              </w:rPr>
              <w:t xml:space="preserve">Албертс Б., Брей Д., Льюис Дж. и др. </w:t>
            </w:r>
            <w:r w:rsidRPr="00B622CF">
              <w:rPr>
                <w:rFonts w:ascii="Times New Roman" w:hAnsi="Times New Roman" w:cs="Times New Roman"/>
                <w:sz w:val="28"/>
                <w:szCs w:val="28"/>
              </w:rPr>
              <w:t>Молекулярная биология клетки. – М.: Мир, 1994</w:t>
            </w:r>
          </w:p>
        </w:tc>
      </w:tr>
      <w:tr w:rsidR="003B2A08" w:rsidRPr="003B2A08" w:rsidTr="001643E8">
        <w:tc>
          <w:tcPr>
            <w:tcW w:w="4665" w:type="dxa"/>
          </w:tcPr>
          <w:p w:rsidR="003B2A08" w:rsidRPr="00B622CF" w:rsidRDefault="003B2A08" w:rsidP="00991EA3">
            <w:pPr>
              <w:spacing w:line="360" w:lineRule="auto"/>
              <w:jc w:val="both"/>
              <w:rPr>
                <w:rFonts w:ascii="Times New Roman" w:hAnsi="Times New Roman" w:cs="Times New Roman"/>
                <w:sz w:val="28"/>
                <w:szCs w:val="28"/>
              </w:rPr>
            </w:pPr>
            <w:r w:rsidRPr="00B622CF">
              <w:rPr>
                <w:rFonts w:ascii="Times New Roman" w:hAnsi="Times New Roman" w:cs="Times New Roman"/>
                <w:sz w:val="28"/>
                <w:szCs w:val="28"/>
              </w:rPr>
              <w:t>Микробиология</w:t>
            </w:r>
          </w:p>
        </w:tc>
        <w:tc>
          <w:tcPr>
            <w:tcW w:w="4680" w:type="dxa"/>
          </w:tcPr>
          <w:p w:rsidR="003B2A08" w:rsidRPr="00B622CF" w:rsidRDefault="003B2A08" w:rsidP="00991EA3">
            <w:pPr>
              <w:spacing w:line="360" w:lineRule="auto"/>
              <w:jc w:val="both"/>
              <w:rPr>
                <w:rFonts w:ascii="Times New Roman" w:hAnsi="Times New Roman" w:cs="Times New Roman"/>
                <w:sz w:val="28"/>
                <w:szCs w:val="28"/>
              </w:rPr>
            </w:pPr>
            <w:r w:rsidRPr="00B622CF">
              <w:rPr>
                <w:rFonts w:ascii="Times New Roman" w:hAnsi="Times New Roman" w:cs="Times New Roman"/>
                <w:i/>
                <w:iCs/>
                <w:sz w:val="28"/>
                <w:szCs w:val="28"/>
              </w:rPr>
              <w:t xml:space="preserve">Нетрусов А.И., Котова И.Б. </w:t>
            </w:r>
            <w:r w:rsidRPr="00B622CF">
              <w:rPr>
                <w:rFonts w:ascii="Times New Roman" w:hAnsi="Times New Roman" w:cs="Times New Roman"/>
                <w:sz w:val="28"/>
                <w:szCs w:val="28"/>
              </w:rPr>
              <w:t>Микробиология. – М.: Academia, 2007</w:t>
            </w:r>
          </w:p>
          <w:p w:rsidR="003B2A08" w:rsidRPr="00B622CF" w:rsidRDefault="003B2A08" w:rsidP="00991EA3">
            <w:pPr>
              <w:spacing w:line="360" w:lineRule="auto"/>
              <w:jc w:val="both"/>
              <w:rPr>
                <w:rFonts w:ascii="Times New Roman" w:hAnsi="Times New Roman" w:cs="Times New Roman"/>
                <w:i/>
                <w:iCs/>
                <w:sz w:val="28"/>
                <w:szCs w:val="28"/>
              </w:rPr>
            </w:pPr>
            <w:r w:rsidRPr="00B622CF">
              <w:rPr>
                <w:rFonts w:ascii="Times New Roman" w:hAnsi="Times New Roman" w:cs="Times New Roman"/>
                <w:i/>
                <w:iCs/>
                <w:sz w:val="28"/>
                <w:szCs w:val="28"/>
              </w:rPr>
              <w:lastRenderedPageBreak/>
              <w:t>Нетрусов А.И., Котова И.Б.</w:t>
            </w:r>
            <w:r w:rsidRPr="00B622CF">
              <w:rPr>
                <w:rFonts w:ascii="Times New Roman" w:hAnsi="Times New Roman" w:cs="Times New Roman"/>
                <w:sz w:val="28"/>
                <w:szCs w:val="28"/>
              </w:rPr>
              <w:t xml:space="preserve"> Общая микробиология. – М.: Academia, 2007</w:t>
            </w:r>
          </w:p>
        </w:tc>
      </w:tr>
      <w:tr w:rsidR="003B2A08" w:rsidRPr="003B2A08" w:rsidTr="001643E8">
        <w:tc>
          <w:tcPr>
            <w:tcW w:w="4665" w:type="dxa"/>
          </w:tcPr>
          <w:p w:rsidR="003B2A08" w:rsidRPr="00B622CF" w:rsidRDefault="003B2A08" w:rsidP="00991EA3">
            <w:pPr>
              <w:spacing w:line="360" w:lineRule="auto"/>
              <w:jc w:val="both"/>
              <w:rPr>
                <w:rFonts w:ascii="Times New Roman" w:hAnsi="Times New Roman" w:cs="Times New Roman"/>
                <w:sz w:val="28"/>
                <w:szCs w:val="28"/>
              </w:rPr>
            </w:pPr>
            <w:r w:rsidRPr="00B622CF">
              <w:rPr>
                <w:rFonts w:ascii="Times New Roman" w:hAnsi="Times New Roman" w:cs="Times New Roman"/>
                <w:sz w:val="28"/>
                <w:szCs w:val="28"/>
              </w:rPr>
              <w:lastRenderedPageBreak/>
              <w:t>Биология клетки</w:t>
            </w:r>
          </w:p>
        </w:tc>
        <w:tc>
          <w:tcPr>
            <w:tcW w:w="4680" w:type="dxa"/>
          </w:tcPr>
          <w:p w:rsidR="003B2A08" w:rsidRPr="00B622CF" w:rsidRDefault="003B2A08" w:rsidP="00991EA3">
            <w:pPr>
              <w:spacing w:line="360" w:lineRule="auto"/>
              <w:jc w:val="both"/>
              <w:rPr>
                <w:rFonts w:ascii="Times New Roman" w:hAnsi="Times New Roman" w:cs="Times New Roman"/>
                <w:i/>
                <w:iCs/>
                <w:sz w:val="28"/>
                <w:szCs w:val="28"/>
              </w:rPr>
            </w:pPr>
            <w:r w:rsidRPr="00B622CF">
              <w:rPr>
                <w:rFonts w:ascii="Times New Roman" w:hAnsi="Times New Roman" w:cs="Times New Roman"/>
                <w:sz w:val="28"/>
                <w:szCs w:val="28"/>
              </w:rPr>
              <w:t>Ченцов Ю.С. Введение в клеточную биологию. – М.: Академкнига, 2004</w:t>
            </w:r>
          </w:p>
        </w:tc>
      </w:tr>
    </w:tbl>
    <w:p w:rsidR="00EA0E3E" w:rsidRDefault="00EA0E3E" w:rsidP="00991EA3">
      <w:pPr>
        <w:keepNext/>
        <w:keepLines/>
        <w:spacing w:after="0" w:line="360" w:lineRule="auto"/>
        <w:jc w:val="both"/>
        <w:outlineLvl w:val="0"/>
        <w:rPr>
          <w:rFonts w:ascii="Times New Roman" w:hAnsi="Times New Roman" w:cs="Times New Roman"/>
          <w:sz w:val="28"/>
          <w:szCs w:val="28"/>
        </w:rPr>
      </w:pPr>
    </w:p>
    <w:p w:rsidR="003B2A08" w:rsidRPr="003B2A08" w:rsidRDefault="00973935" w:rsidP="00991EA3">
      <w:pPr>
        <w:keepNext/>
        <w:keepLines/>
        <w:spacing w:after="0" w:line="360" w:lineRule="auto"/>
        <w:jc w:val="both"/>
        <w:outlineLvl w:val="0"/>
        <w:rPr>
          <w:rFonts w:ascii="Times New Roman" w:eastAsiaTheme="majorEastAsia" w:hAnsi="Times New Roman" w:cs="Times New Roman"/>
          <w:sz w:val="28"/>
          <w:szCs w:val="28"/>
        </w:rPr>
      </w:pPr>
      <w:r>
        <w:rPr>
          <w:rFonts w:ascii="Times New Roman" w:hAnsi="Times New Roman" w:cs="Times New Roman"/>
          <w:sz w:val="28"/>
          <w:szCs w:val="28"/>
        </w:rPr>
        <w:t xml:space="preserve">        </w:t>
      </w:r>
      <w:r w:rsidR="003B2A08" w:rsidRPr="003B2A08">
        <w:rPr>
          <w:rFonts w:ascii="Times New Roman" w:hAnsi="Times New Roman" w:cs="Times New Roman"/>
          <w:sz w:val="28"/>
          <w:szCs w:val="28"/>
        </w:rPr>
        <w:t xml:space="preserve">Кроме того, бывшие участники олимпиад единодушно указывают, что для качественной подготовки очень важно решать задания олимпиады прошлых лет. Для этой цели Гончарова О. С. рекомендует книги </w:t>
      </w:r>
      <w:r w:rsidR="003B2A08" w:rsidRPr="003B2A08">
        <w:rPr>
          <w:rFonts w:ascii="Times New Roman" w:hAnsi="Times New Roman" w:cs="Times New Roman"/>
          <w:iCs/>
          <w:sz w:val="28"/>
          <w:szCs w:val="28"/>
        </w:rPr>
        <w:t xml:space="preserve">В.В. Пасечника </w:t>
      </w:r>
      <w:r w:rsidR="003B2A08" w:rsidRPr="003B2A08">
        <w:rPr>
          <w:rFonts w:ascii="Times New Roman" w:hAnsi="Times New Roman" w:cs="Times New Roman"/>
          <w:sz w:val="28"/>
          <w:szCs w:val="28"/>
        </w:rPr>
        <w:t>«Биология. Сборник тестов, задач и заданий с ответами по материалам всероссийских и международных олимпиад: Пособие для учащихся» (М.: Дрофа, 2004)</w:t>
      </w:r>
      <w:r w:rsidR="003E7894">
        <w:rPr>
          <w:rFonts w:ascii="Times New Roman" w:hAnsi="Times New Roman" w:cs="Times New Roman"/>
          <w:sz w:val="28"/>
          <w:szCs w:val="28"/>
        </w:rPr>
        <w:t xml:space="preserve"> </w:t>
      </w:r>
      <w:r w:rsidR="003E7894" w:rsidRPr="003E7894">
        <w:rPr>
          <w:rFonts w:ascii="Times New Roman" w:hAnsi="Times New Roman" w:cs="Times New Roman"/>
          <w:sz w:val="28"/>
          <w:szCs w:val="28"/>
        </w:rPr>
        <w:t>[</w:t>
      </w:r>
      <w:r w:rsidR="003E7894">
        <w:rPr>
          <w:rFonts w:ascii="Times New Roman" w:hAnsi="Times New Roman" w:cs="Times New Roman"/>
          <w:sz w:val="28"/>
          <w:szCs w:val="28"/>
        </w:rPr>
        <w:t>38</w:t>
      </w:r>
      <w:r w:rsidR="003E7894" w:rsidRPr="003E7894">
        <w:rPr>
          <w:rFonts w:ascii="Times New Roman" w:hAnsi="Times New Roman" w:cs="Times New Roman"/>
          <w:sz w:val="28"/>
          <w:szCs w:val="28"/>
        </w:rPr>
        <w:t>]</w:t>
      </w:r>
      <w:r w:rsidR="003B2A08" w:rsidRPr="003B2A08">
        <w:rPr>
          <w:rFonts w:ascii="Times New Roman" w:hAnsi="Times New Roman" w:cs="Times New Roman"/>
          <w:sz w:val="28"/>
          <w:szCs w:val="28"/>
        </w:rPr>
        <w:t xml:space="preserve"> и «Биология. Сборник тестов, задач и заданий с ответами. По материалам всероссийских и международных олимпиад. Пособие для учащих</w:t>
      </w:r>
      <w:r w:rsidR="003E7894">
        <w:rPr>
          <w:rFonts w:ascii="Times New Roman" w:hAnsi="Times New Roman" w:cs="Times New Roman"/>
          <w:sz w:val="28"/>
          <w:szCs w:val="28"/>
        </w:rPr>
        <w:t>ся</w:t>
      </w:r>
      <w:r w:rsidR="00F357FD">
        <w:rPr>
          <w:rFonts w:ascii="Times New Roman" w:hAnsi="Times New Roman" w:cs="Times New Roman"/>
          <w:sz w:val="28"/>
          <w:szCs w:val="28"/>
        </w:rPr>
        <w:t>» (М.: Мнемозина, 1998</w:t>
      </w:r>
      <w:r w:rsidR="003E7894">
        <w:rPr>
          <w:rFonts w:ascii="Times New Roman" w:hAnsi="Times New Roman" w:cs="Times New Roman"/>
          <w:sz w:val="28"/>
          <w:szCs w:val="28"/>
        </w:rPr>
        <w:t>) [39].</w:t>
      </w:r>
    </w:p>
    <w:p w:rsidR="003B2A08" w:rsidRPr="003B2A08" w:rsidRDefault="003B2A08" w:rsidP="00991EA3">
      <w:pPr>
        <w:spacing w:after="0" w:line="360" w:lineRule="auto"/>
        <w:jc w:val="both"/>
        <w:rPr>
          <w:rFonts w:ascii="Times New Roman" w:hAnsi="Times New Roman" w:cs="Times New Roman"/>
          <w:sz w:val="28"/>
          <w:szCs w:val="28"/>
        </w:rPr>
      </w:pPr>
      <w:r w:rsidRPr="003B2A08">
        <w:rPr>
          <w:rFonts w:ascii="Times New Roman" w:hAnsi="Times New Roman" w:cs="Times New Roman"/>
          <w:sz w:val="28"/>
          <w:szCs w:val="28"/>
        </w:rPr>
        <w:t xml:space="preserve">       </w:t>
      </w:r>
      <w:r w:rsidR="00CB1D01">
        <w:rPr>
          <w:rFonts w:ascii="Times New Roman" w:hAnsi="Times New Roman" w:cs="Times New Roman"/>
          <w:sz w:val="28"/>
          <w:szCs w:val="28"/>
        </w:rPr>
        <w:t xml:space="preserve">   </w:t>
      </w:r>
      <w:r w:rsidRPr="003B2A08">
        <w:rPr>
          <w:rFonts w:ascii="Times New Roman" w:hAnsi="Times New Roman" w:cs="Times New Roman"/>
          <w:sz w:val="28"/>
          <w:szCs w:val="28"/>
        </w:rPr>
        <w:t>Далее практические рекомендации педагогов, имеющих опыт подготовки учащихся к олимпиадам, пришлось искать на сайтах школ и элект</w:t>
      </w:r>
      <w:r w:rsidR="00973935">
        <w:rPr>
          <w:rFonts w:ascii="Times New Roman" w:hAnsi="Times New Roman" w:cs="Times New Roman"/>
          <w:sz w:val="28"/>
          <w:szCs w:val="28"/>
        </w:rPr>
        <w:t>ронных страничках учителей. Д</w:t>
      </w:r>
      <w:r w:rsidRPr="003B2A08">
        <w:rPr>
          <w:rFonts w:ascii="Times New Roman" w:hAnsi="Times New Roman" w:cs="Times New Roman"/>
          <w:sz w:val="28"/>
          <w:szCs w:val="28"/>
        </w:rPr>
        <w:t>ля дальнейшего обобщения были использованы опубликованные в сети интернет статьи учителей биологии Щербань Л.С.</w:t>
      </w:r>
      <w:r w:rsidR="00635CA6">
        <w:rPr>
          <w:rFonts w:ascii="Times New Roman" w:hAnsi="Times New Roman" w:cs="Times New Roman"/>
          <w:sz w:val="28"/>
          <w:szCs w:val="28"/>
        </w:rPr>
        <w:t xml:space="preserve"> [</w:t>
      </w:r>
      <w:r w:rsidR="00666C09">
        <w:rPr>
          <w:rFonts w:ascii="Times New Roman" w:hAnsi="Times New Roman" w:cs="Times New Roman"/>
          <w:sz w:val="28"/>
          <w:szCs w:val="28"/>
        </w:rPr>
        <w:t>40</w:t>
      </w:r>
      <w:r w:rsidRPr="003B2A08">
        <w:rPr>
          <w:rFonts w:ascii="Times New Roman" w:hAnsi="Times New Roman" w:cs="Times New Roman"/>
          <w:sz w:val="28"/>
          <w:szCs w:val="28"/>
        </w:rPr>
        <w:t>], Волково</w:t>
      </w:r>
      <w:r w:rsidR="00666C09">
        <w:rPr>
          <w:rFonts w:ascii="Times New Roman" w:hAnsi="Times New Roman" w:cs="Times New Roman"/>
          <w:sz w:val="28"/>
          <w:szCs w:val="28"/>
        </w:rPr>
        <w:t>й Т.В. [41</w:t>
      </w:r>
      <w:r w:rsidRPr="003B2A08">
        <w:rPr>
          <w:rFonts w:ascii="Times New Roman" w:hAnsi="Times New Roman" w:cs="Times New Roman"/>
          <w:sz w:val="28"/>
          <w:szCs w:val="28"/>
        </w:rPr>
        <w:t>],</w:t>
      </w:r>
      <w:r w:rsidRPr="003B2A08">
        <w:t xml:space="preserve"> </w:t>
      </w:r>
      <w:r w:rsidR="00635CA6">
        <w:rPr>
          <w:rFonts w:ascii="Times New Roman" w:eastAsia="Times New Roman" w:hAnsi="Times New Roman" w:cs="Times New Roman"/>
          <w:sz w:val="28"/>
          <w:szCs w:val="28"/>
          <w:lang w:eastAsia="ru-RU"/>
        </w:rPr>
        <w:t>Мельниковой О. В. [4</w:t>
      </w:r>
      <w:r w:rsidR="00666C09">
        <w:rPr>
          <w:rFonts w:ascii="Times New Roman" w:eastAsia="Times New Roman" w:hAnsi="Times New Roman" w:cs="Times New Roman"/>
          <w:sz w:val="28"/>
          <w:szCs w:val="28"/>
          <w:lang w:eastAsia="ru-RU"/>
        </w:rPr>
        <w:t>2</w:t>
      </w:r>
      <w:r w:rsidRPr="003B2A08">
        <w:rPr>
          <w:rFonts w:ascii="Times New Roman" w:eastAsia="Times New Roman" w:hAnsi="Times New Roman" w:cs="Times New Roman"/>
          <w:sz w:val="28"/>
          <w:szCs w:val="28"/>
          <w:lang w:eastAsia="ru-RU"/>
        </w:rPr>
        <w:t>],</w:t>
      </w:r>
      <w:r w:rsidRPr="003B2A08">
        <w:rPr>
          <w:rFonts w:ascii="Times New Roman" w:eastAsia="Times New Roman" w:hAnsi="Times New Roman" w:cs="Times New Roman"/>
          <w:sz w:val="24"/>
          <w:szCs w:val="24"/>
          <w:lang w:eastAsia="ru-RU"/>
        </w:rPr>
        <w:t xml:space="preserve"> </w:t>
      </w:r>
      <w:r w:rsidR="00635CA6">
        <w:rPr>
          <w:rFonts w:ascii="Times New Roman" w:eastAsia="Times New Roman" w:hAnsi="Times New Roman" w:cs="Times New Roman"/>
          <w:sz w:val="28"/>
          <w:szCs w:val="28"/>
          <w:lang w:eastAsia="ru-RU"/>
        </w:rPr>
        <w:t>Гунькиной Н.А. [4</w:t>
      </w:r>
      <w:r w:rsidR="00534B0C">
        <w:rPr>
          <w:rFonts w:ascii="Times New Roman" w:eastAsia="Times New Roman" w:hAnsi="Times New Roman" w:cs="Times New Roman"/>
          <w:sz w:val="28"/>
          <w:szCs w:val="28"/>
          <w:lang w:eastAsia="ru-RU"/>
        </w:rPr>
        <w:t>3</w:t>
      </w:r>
      <w:r w:rsidRPr="003B2A08">
        <w:rPr>
          <w:rFonts w:ascii="Times New Roman" w:eastAsia="Times New Roman" w:hAnsi="Times New Roman" w:cs="Times New Roman"/>
          <w:sz w:val="28"/>
          <w:szCs w:val="28"/>
          <w:lang w:eastAsia="ru-RU"/>
        </w:rPr>
        <w:t>],</w:t>
      </w:r>
      <w:r w:rsidR="00534B0C">
        <w:rPr>
          <w:rFonts w:ascii="Times New Roman" w:hAnsi="Times New Roman" w:cs="Times New Roman"/>
          <w:sz w:val="28"/>
          <w:szCs w:val="28"/>
        </w:rPr>
        <w:t xml:space="preserve"> Ивановой А.М. [44</w:t>
      </w:r>
      <w:r w:rsidR="00635CA6">
        <w:rPr>
          <w:rFonts w:ascii="Times New Roman" w:hAnsi="Times New Roman" w:cs="Times New Roman"/>
          <w:sz w:val="28"/>
          <w:szCs w:val="28"/>
        </w:rPr>
        <w:t>], Соколовой Е.Н. [4</w:t>
      </w:r>
      <w:r w:rsidR="00534B0C">
        <w:rPr>
          <w:rFonts w:ascii="Times New Roman" w:hAnsi="Times New Roman" w:cs="Times New Roman"/>
          <w:sz w:val="28"/>
          <w:szCs w:val="28"/>
        </w:rPr>
        <w:t>5</w:t>
      </w:r>
      <w:r w:rsidR="00900B0E">
        <w:rPr>
          <w:rFonts w:ascii="Times New Roman" w:hAnsi="Times New Roman" w:cs="Times New Roman"/>
          <w:sz w:val="28"/>
          <w:szCs w:val="28"/>
        </w:rPr>
        <w:t>].</w:t>
      </w:r>
    </w:p>
    <w:p w:rsidR="003B2A08" w:rsidRPr="003B2A08" w:rsidRDefault="003B2A08" w:rsidP="00991EA3">
      <w:pPr>
        <w:spacing w:after="0" w:line="360" w:lineRule="auto"/>
        <w:jc w:val="both"/>
        <w:rPr>
          <w:rFonts w:ascii="Times New Roman" w:hAnsi="Times New Roman" w:cs="Times New Roman"/>
          <w:sz w:val="28"/>
          <w:szCs w:val="28"/>
        </w:rPr>
      </w:pPr>
      <w:r w:rsidRPr="003B2A08">
        <w:rPr>
          <w:rFonts w:ascii="Times New Roman" w:hAnsi="Times New Roman" w:cs="Times New Roman"/>
          <w:sz w:val="28"/>
          <w:szCs w:val="28"/>
        </w:rPr>
        <w:t xml:space="preserve">      </w:t>
      </w:r>
      <w:r w:rsidR="00CB1D01">
        <w:rPr>
          <w:rFonts w:ascii="Times New Roman" w:hAnsi="Times New Roman" w:cs="Times New Roman"/>
          <w:sz w:val="28"/>
          <w:szCs w:val="28"/>
        </w:rPr>
        <w:t xml:space="preserve">     </w:t>
      </w:r>
      <w:r w:rsidR="000141C5">
        <w:rPr>
          <w:rFonts w:ascii="Times New Roman" w:hAnsi="Times New Roman" w:cs="Times New Roman"/>
          <w:sz w:val="28"/>
          <w:szCs w:val="28"/>
        </w:rPr>
        <w:t xml:space="preserve"> </w:t>
      </w:r>
      <w:r w:rsidRPr="003B2A08">
        <w:rPr>
          <w:rFonts w:ascii="Times New Roman" w:hAnsi="Times New Roman" w:cs="Times New Roman"/>
          <w:sz w:val="28"/>
          <w:szCs w:val="28"/>
        </w:rPr>
        <w:t>На основе их опыта можно говорить о следующих трех основных направлениях работы учителя, организующего подготовку к олимпиаде:</w:t>
      </w:r>
    </w:p>
    <w:p w:rsidR="003B2A08" w:rsidRPr="003B2A08" w:rsidRDefault="003B2A08" w:rsidP="00991EA3">
      <w:pPr>
        <w:numPr>
          <w:ilvl w:val="0"/>
          <w:numId w:val="2"/>
        </w:numPr>
        <w:spacing w:after="0" w:line="360" w:lineRule="auto"/>
        <w:ind w:firstLine="131"/>
        <w:contextualSpacing/>
        <w:jc w:val="both"/>
        <w:rPr>
          <w:rFonts w:ascii="Times New Roman" w:hAnsi="Times New Roman" w:cs="Times New Roman"/>
          <w:sz w:val="28"/>
          <w:szCs w:val="28"/>
        </w:rPr>
      </w:pPr>
      <w:r w:rsidRPr="003B2A08">
        <w:rPr>
          <w:rFonts w:ascii="Times New Roman" w:hAnsi="Times New Roman" w:cs="Times New Roman"/>
          <w:sz w:val="28"/>
          <w:szCs w:val="28"/>
        </w:rPr>
        <w:t>Выявление одаренных детей</w:t>
      </w:r>
    </w:p>
    <w:p w:rsidR="003B2A08" w:rsidRPr="003B2A08" w:rsidRDefault="003B2A08" w:rsidP="00991EA3">
      <w:pPr>
        <w:numPr>
          <w:ilvl w:val="0"/>
          <w:numId w:val="2"/>
        </w:numPr>
        <w:spacing w:after="0" w:line="360" w:lineRule="auto"/>
        <w:ind w:firstLine="131"/>
        <w:contextualSpacing/>
        <w:jc w:val="both"/>
        <w:rPr>
          <w:rFonts w:ascii="Times New Roman" w:hAnsi="Times New Roman" w:cs="Times New Roman"/>
          <w:sz w:val="28"/>
          <w:szCs w:val="28"/>
        </w:rPr>
      </w:pPr>
      <w:r w:rsidRPr="003B2A08">
        <w:rPr>
          <w:rFonts w:ascii="Times New Roman" w:hAnsi="Times New Roman" w:cs="Times New Roman"/>
          <w:sz w:val="28"/>
          <w:szCs w:val="28"/>
        </w:rPr>
        <w:t>Работа с одаренными детьми на уроке биологии</w:t>
      </w:r>
    </w:p>
    <w:p w:rsidR="003B2A08" w:rsidRPr="003B2A08" w:rsidRDefault="003B2A08" w:rsidP="00991EA3">
      <w:pPr>
        <w:numPr>
          <w:ilvl w:val="0"/>
          <w:numId w:val="2"/>
        </w:numPr>
        <w:spacing w:after="0" w:line="360" w:lineRule="auto"/>
        <w:ind w:firstLine="131"/>
        <w:contextualSpacing/>
        <w:jc w:val="both"/>
        <w:rPr>
          <w:rFonts w:ascii="Times New Roman" w:hAnsi="Times New Roman" w:cs="Times New Roman"/>
          <w:sz w:val="28"/>
          <w:szCs w:val="28"/>
        </w:rPr>
      </w:pPr>
      <w:r w:rsidRPr="003B2A08">
        <w:rPr>
          <w:rFonts w:ascii="Times New Roman" w:hAnsi="Times New Roman" w:cs="Times New Roman"/>
          <w:sz w:val="28"/>
          <w:szCs w:val="28"/>
        </w:rPr>
        <w:t>Организация внеурочной деятельности по биологии</w:t>
      </w:r>
    </w:p>
    <w:p w:rsidR="003B2A08" w:rsidRPr="003B2A08" w:rsidRDefault="003B2A08" w:rsidP="00991EA3">
      <w:pPr>
        <w:spacing w:after="0" w:line="360" w:lineRule="auto"/>
        <w:jc w:val="both"/>
        <w:rPr>
          <w:rFonts w:ascii="Times New Roman" w:hAnsi="Times New Roman" w:cs="Times New Roman"/>
          <w:sz w:val="28"/>
          <w:szCs w:val="28"/>
        </w:rPr>
      </w:pPr>
      <w:r w:rsidRPr="003B2A08">
        <w:rPr>
          <w:rFonts w:ascii="Times New Roman" w:hAnsi="Times New Roman" w:cs="Times New Roman"/>
          <w:sz w:val="28"/>
          <w:szCs w:val="28"/>
        </w:rPr>
        <w:t xml:space="preserve">      </w:t>
      </w:r>
      <w:r w:rsidR="00973935">
        <w:rPr>
          <w:rFonts w:ascii="Times New Roman" w:hAnsi="Times New Roman" w:cs="Times New Roman"/>
          <w:sz w:val="28"/>
          <w:szCs w:val="28"/>
        </w:rPr>
        <w:t xml:space="preserve">      </w:t>
      </w:r>
      <w:r w:rsidRPr="003B2A08">
        <w:rPr>
          <w:rFonts w:ascii="Times New Roman" w:hAnsi="Times New Roman" w:cs="Times New Roman"/>
          <w:sz w:val="28"/>
          <w:szCs w:val="28"/>
        </w:rPr>
        <w:t xml:space="preserve">Выявление одаренных детей. Несмотря на то, что учитель может вкладывать значительные временные и интеллектуальные ресурсы в подготовку к предметным конкурсам, на практике действительно выдающихся результатов достигают именно </w:t>
      </w:r>
      <w:r w:rsidR="00EA0E3E">
        <w:rPr>
          <w:rFonts w:ascii="Times New Roman" w:hAnsi="Times New Roman" w:cs="Times New Roman"/>
          <w:sz w:val="28"/>
          <w:szCs w:val="28"/>
        </w:rPr>
        <w:t>обучающиеся</w:t>
      </w:r>
      <w:r w:rsidRPr="003B2A08">
        <w:rPr>
          <w:rFonts w:ascii="Times New Roman" w:hAnsi="Times New Roman" w:cs="Times New Roman"/>
          <w:sz w:val="28"/>
          <w:szCs w:val="28"/>
        </w:rPr>
        <w:t xml:space="preserve">, имеющие выраженную одаренность в данной предметной области. В нашем случае эта </w:t>
      </w:r>
      <w:r w:rsidRPr="003B2A08">
        <w:rPr>
          <w:rFonts w:ascii="Times New Roman" w:hAnsi="Times New Roman" w:cs="Times New Roman"/>
          <w:sz w:val="28"/>
          <w:szCs w:val="28"/>
        </w:rPr>
        <w:lastRenderedPageBreak/>
        <w:t>одаренность проявляется</w:t>
      </w:r>
      <w:r w:rsidRPr="003B2A08">
        <w:rPr>
          <w:sz w:val="28"/>
          <w:szCs w:val="28"/>
        </w:rPr>
        <w:t xml:space="preserve"> </w:t>
      </w:r>
      <w:r w:rsidRPr="003B2A08">
        <w:rPr>
          <w:rFonts w:ascii="Times New Roman" w:hAnsi="Times New Roman" w:cs="Times New Roman"/>
          <w:sz w:val="28"/>
          <w:szCs w:val="28"/>
        </w:rPr>
        <w:t xml:space="preserve">в хорошей памяти, любознательности, желании подумать над сложными вопросами. Такие </w:t>
      </w:r>
      <w:r w:rsidR="00EA0E3E">
        <w:rPr>
          <w:rFonts w:ascii="Times New Roman" w:hAnsi="Times New Roman" w:cs="Times New Roman"/>
          <w:sz w:val="28"/>
          <w:szCs w:val="28"/>
        </w:rPr>
        <w:t>дети</w:t>
      </w:r>
      <w:r w:rsidRPr="003B2A08">
        <w:rPr>
          <w:rFonts w:ascii="Times New Roman" w:hAnsi="Times New Roman" w:cs="Times New Roman"/>
          <w:sz w:val="28"/>
          <w:szCs w:val="28"/>
        </w:rPr>
        <w:t xml:space="preserve"> проявляют дополнительный интерес к предмету, много читают, часто связывают свое профессиональное будущее с биологией или медициной. </w:t>
      </w:r>
    </w:p>
    <w:p w:rsidR="003B2A08" w:rsidRPr="003B2A08" w:rsidRDefault="003B2A08" w:rsidP="00991EA3">
      <w:pPr>
        <w:spacing w:after="0" w:line="360" w:lineRule="auto"/>
        <w:jc w:val="both"/>
        <w:rPr>
          <w:rFonts w:ascii="Times New Roman" w:hAnsi="Times New Roman" w:cs="Times New Roman"/>
          <w:sz w:val="28"/>
          <w:szCs w:val="28"/>
        </w:rPr>
      </w:pPr>
      <w:r w:rsidRPr="003B2A08">
        <w:rPr>
          <w:rFonts w:ascii="Times New Roman" w:hAnsi="Times New Roman" w:cs="Times New Roman"/>
          <w:sz w:val="28"/>
          <w:szCs w:val="28"/>
        </w:rPr>
        <w:t xml:space="preserve">    </w:t>
      </w:r>
      <w:r w:rsidR="00DA34ED">
        <w:rPr>
          <w:rFonts w:ascii="Times New Roman" w:hAnsi="Times New Roman" w:cs="Times New Roman"/>
          <w:sz w:val="28"/>
          <w:szCs w:val="28"/>
        </w:rPr>
        <w:t xml:space="preserve">     </w:t>
      </w:r>
      <w:r w:rsidRPr="003B2A08">
        <w:rPr>
          <w:rFonts w:ascii="Times New Roman" w:hAnsi="Times New Roman" w:cs="Times New Roman"/>
          <w:sz w:val="28"/>
          <w:szCs w:val="28"/>
        </w:rPr>
        <w:t xml:space="preserve">  Существует ряд признаков, указывающих на наличие одаренности в определённой области – это</w:t>
      </w:r>
    </w:p>
    <w:p w:rsidR="003B2A08" w:rsidRPr="003B2A08" w:rsidRDefault="003B2A08" w:rsidP="00991EA3">
      <w:pPr>
        <w:numPr>
          <w:ilvl w:val="0"/>
          <w:numId w:val="5"/>
        </w:numPr>
        <w:spacing w:after="0" w:line="360" w:lineRule="auto"/>
        <w:contextualSpacing/>
        <w:jc w:val="both"/>
        <w:rPr>
          <w:rFonts w:ascii="Times New Roman" w:hAnsi="Times New Roman" w:cs="Times New Roman"/>
          <w:sz w:val="28"/>
          <w:szCs w:val="28"/>
        </w:rPr>
      </w:pPr>
      <w:r w:rsidRPr="003B2A08">
        <w:rPr>
          <w:rFonts w:ascii="Times New Roman" w:hAnsi="Times New Roman" w:cs="Times New Roman"/>
          <w:sz w:val="28"/>
          <w:szCs w:val="28"/>
        </w:rPr>
        <w:t>быстрое усвоение учебного материала, высокая усп</w:t>
      </w:r>
      <w:r w:rsidR="00EA0E3E">
        <w:rPr>
          <w:rFonts w:ascii="Times New Roman" w:hAnsi="Times New Roman" w:cs="Times New Roman"/>
          <w:sz w:val="28"/>
          <w:szCs w:val="28"/>
        </w:rPr>
        <w:t>еваемость по данному предмету (</w:t>
      </w:r>
      <w:r w:rsidRPr="003B2A08">
        <w:rPr>
          <w:rFonts w:ascii="Times New Roman" w:hAnsi="Times New Roman" w:cs="Times New Roman"/>
          <w:sz w:val="28"/>
          <w:szCs w:val="28"/>
        </w:rPr>
        <w:t>или по большинству</w:t>
      </w:r>
      <w:r w:rsidR="00EA0E3E">
        <w:rPr>
          <w:rFonts w:ascii="Times New Roman" w:hAnsi="Times New Roman" w:cs="Times New Roman"/>
          <w:sz w:val="28"/>
          <w:szCs w:val="28"/>
        </w:rPr>
        <w:t>,</w:t>
      </w:r>
      <w:r w:rsidRPr="003B2A08">
        <w:rPr>
          <w:rFonts w:ascii="Times New Roman" w:hAnsi="Times New Roman" w:cs="Times New Roman"/>
          <w:sz w:val="28"/>
          <w:szCs w:val="28"/>
        </w:rPr>
        <w:t xml:space="preserve"> или </w:t>
      </w:r>
      <w:r w:rsidR="00EA0E3E">
        <w:rPr>
          <w:rFonts w:ascii="Times New Roman" w:hAnsi="Times New Roman" w:cs="Times New Roman"/>
          <w:sz w:val="28"/>
          <w:szCs w:val="28"/>
        </w:rPr>
        <w:t xml:space="preserve">по </w:t>
      </w:r>
      <w:r w:rsidRPr="003B2A08">
        <w:rPr>
          <w:rFonts w:ascii="Times New Roman" w:hAnsi="Times New Roman" w:cs="Times New Roman"/>
          <w:sz w:val="28"/>
          <w:szCs w:val="28"/>
        </w:rPr>
        <w:t>всем предметам);</w:t>
      </w:r>
    </w:p>
    <w:p w:rsidR="003B2A08" w:rsidRPr="003B2A08" w:rsidRDefault="003B2A08" w:rsidP="00991EA3">
      <w:pPr>
        <w:numPr>
          <w:ilvl w:val="0"/>
          <w:numId w:val="5"/>
        </w:numPr>
        <w:spacing w:after="0" w:line="360" w:lineRule="auto"/>
        <w:contextualSpacing/>
        <w:jc w:val="both"/>
        <w:rPr>
          <w:rFonts w:ascii="Times New Roman" w:hAnsi="Times New Roman" w:cs="Times New Roman"/>
          <w:sz w:val="28"/>
          <w:szCs w:val="28"/>
        </w:rPr>
      </w:pPr>
      <w:r w:rsidRPr="003B2A08">
        <w:rPr>
          <w:rFonts w:ascii="Times New Roman" w:hAnsi="Times New Roman" w:cs="Times New Roman"/>
          <w:sz w:val="28"/>
          <w:szCs w:val="28"/>
        </w:rPr>
        <w:t xml:space="preserve">неожиданные идеи, решения, способность взглянуть на ситуацию под определенным углом; </w:t>
      </w:r>
    </w:p>
    <w:p w:rsidR="003B2A08" w:rsidRPr="003B2A08" w:rsidRDefault="003B2A08" w:rsidP="00991EA3">
      <w:pPr>
        <w:numPr>
          <w:ilvl w:val="0"/>
          <w:numId w:val="5"/>
        </w:numPr>
        <w:spacing w:after="0" w:line="360" w:lineRule="auto"/>
        <w:contextualSpacing/>
        <w:jc w:val="both"/>
        <w:rPr>
          <w:rFonts w:ascii="Times New Roman" w:hAnsi="Times New Roman" w:cs="Times New Roman"/>
          <w:sz w:val="28"/>
          <w:szCs w:val="28"/>
        </w:rPr>
      </w:pPr>
      <w:r w:rsidRPr="003B2A08">
        <w:rPr>
          <w:rFonts w:ascii="Times New Roman" w:eastAsia="Times New Roman" w:hAnsi="Times New Roman" w:cs="Times New Roman"/>
          <w:sz w:val="28"/>
          <w:szCs w:val="28"/>
          <w:lang w:eastAsia="ru-RU"/>
        </w:rPr>
        <w:t>желание отыскивать и формулировать общие закономерности, видеть связи между предметами;</w:t>
      </w:r>
    </w:p>
    <w:p w:rsidR="003B2A08" w:rsidRPr="003B2A08" w:rsidRDefault="003B2A08" w:rsidP="00991EA3">
      <w:pPr>
        <w:numPr>
          <w:ilvl w:val="0"/>
          <w:numId w:val="5"/>
        </w:numPr>
        <w:spacing w:after="0" w:line="360" w:lineRule="auto"/>
        <w:contextualSpacing/>
        <w:jc w:val="both"/>
        <w:rPr>
          <w:rFonts w:ascii="Times New Roman" w:hAnsi="Times New Roman" w:cs="Times New Roman"/>
          <w:sz w:val="28"/>
          <w:szCs w:val="28"/>
        </w:rPr>
      </w:pPr>
      <w:r w:rsidRPr="003B2A08">
        <w:rPr>
          <w:rFonts w:ascii="Times New Roman" w:hAnsi="Times New Roman" w:cs="Times New Roman"/>
          <w:sz w:val="28"/>
          <w:szCs w:val="28"/>
        </w:rPr>
        <w:t>сформированная саморегуляция деятельности, самообучаемость;</w:t>
      </w:r>
    </w:p>
    <w:p w:rsidR="003B2A08" w:rsidRPr="003B2A08" w:rsidRDefault="003B2A08" w:rsidP="00991EA3">
      <w:pPr>
        <w:numPr>
          <w:ilvl w:val="0"/>
          <w:numId w:val="5"/>
        </w:numPr>
        <w:spacing w:after="0" w:line="360" w:lineRule="auto"/>
        <w:contextualSpacing/>
        <w:jc w:val="both"/>
        <w:rPr>
          <w:rFonts w:ascii="Times New Roman" w:hAnsi="Times New Roman" w:cs="Times New Roman"/>
          <w:sz w:val="28"/>
          <w:szCs w:val="28"/>
        </w:rPr>
      </w:pPr>
      <w:r w:rsidRPr="003B2A08">
        <w:rPr>
          <w:rFonts w:ascii="Times New Roman" w:hAnsi="Times New Roman" w:cs="Times New Roman"/>
          <w:sz w:val="28"/>
          <w:szCs w:val="28"/>
        </w:rPr>
        <w:t>индивидуальный стиль деятельности;</w:t>
      </w:r>
    </w:p>
    <w:p w:rsidR="003B2A08" w:rsidRPr="003B2A08" w:rsidRDefault="003B2A08" w:rsidP="00991EA3">
      <w:pPr>
        <w:numPr>
          <w:ilvl w:val="0"/>
          <w:numId w:val="5"/>
        </w:numPr>
        <w:spacing w:after="0" w:line="360" w:lineRule="auto"/>
        <w:contextualSpacing/>
        <w:jc w:val="both"/>
        <w:rPr>
          <w:rFonts w:ascii="Times New Roman" w:hAnsi="Times New Roman" w:cs="Times New Roman"/>
          <w:sz w:val="28"/>
          <w:szCs w:val="28"/>
        </w:rPr>
      </w:pPr>
      <w:r w:rsidRPr="003B2A08">
        <w:rPr>
          <w:rFonts w:ascii="Times New Roman" w:hAnsi="Times New Roman" w:cs="Times New Roman"/>
          <w:sz w:val="28"/>
          <w:szCs w:val="28"/>
        </w:rPr>
        <w:t>повышенная познавательная потребность, позволяющая самостоятельно искать и находить новые знания, не ограничиваясь школьной программой;</w:t>
      </w:r>
    </w:p>
    <w:p w:rsidR="003B2A08" w:rsidRPr="003B2A08" w:rsidRDefault="003B2A08" w:rsidP="00991EA3">
      <w:pPr>
        <w:numPr>
          <w:ilvl w:val="0"/>
          <w:numId w:val="5"/>
        </w:numPr>
        <w:spacing w:after="0" w:line="360" w:lineRule="auto"/>
        <w:contextualSpacing/>
        <w:jc w:val="both"/>
        <w:rPr>
          <w:rFonts w:ascii="Times New Roman" w:hAnsi="Times New Roman" w:cs="Times New Roman"/>
          <w:sz w:val="28"/>
          <w:szCs w:val="28"/>
        </w:rPr>
      </w:pPr>
      <w:r w:rsidRPr="003B2A08">
        <w:rPr>
          <w:rFonts w:ascii="Times New Roman" w:hAnsi="Times New Roman" w:cs="Times New Roman"/>
          <w:sz w:val="28"/>
          <w:szCs w:val="28"/>
        </w:rPr>
        <w:t>нелюбовь к стандартным ответам, интерес к парадоксальным фактам, неожиданным поворотам темы.</w:t>
      </w:r>
    </w:p>
    <w:p w:rsidR="003B2A08" w:rsidRPr="003B2A08" w:rsidRDefault="003B2A08" w:rsidP="00991EA3">
      <w:pPr>
        <w:spacing w:after="0" w:line="360" w:lineRule="auto"/>
        <w:jc w:val="both"/>
        <w:rPr>
          <w:rFonts w:ascii="Times New Roman" w:hAnsi="Times New Roman" w:cs="Times New Roman"/>
          <w:sz w:val="28"/>
          <w:szCs w:val="28"/>
        </w:rPr>
      </w:pPr>
      <w:r w:rsidRPr="003B2A08">
        <w:rPr>
          <w:rFonts w:ascii="Times New Roman" w:hAnsi="Times New Roman" w:cs="Times New Roman"/>
          <w:sz w:val="28"/>
          <w:szCs w:val="28"/>
        </w:rPr>
        <w:t xml:space="preserve">      </w:t>
      </w:r>
      <w:r w:rsidR="00302C30">
        <w:rPr>
          <w:rFonts w:ascii="Times New Roman" w:hAnsi="Times New Roman" w:cs="Times New Roman"/>
          <w:sz w:val="28"/>
          <w:szCs w:val="28"/>
        </w:rPr>
        <w:t xml:space="preserve">    </w:t>
      </w:r>
      <w:r w:rsidRPr="003B2A08">
        <w:rPr>
          <w:rFonts w:ascii="Times New Roman" w:hAnsi="Times New Roman" w:cs="Times New Roman"/>
          <w:sz w:val="28"/>
          <w:szCs w:val="28"/>
        </w:rPr>
        <w:t xml:space="preserve"> Наличие хотя бы одного, а тем более нескольких из перечисленных признаков является поводом для того, чтобы присмотреться к ребенку внимательнее. </w:t>
      </w:r>
    </w:p>
    <w:p w:rsidR="003B2A08" w:rsidRPr="003B2A08" w:rsidRDefault="003B2A08" w:rsidP="00991EA3">
      <w:pPr>
        <w:spacing w:after="0" w:line="360" w:lineRule="auto"/>
        <w:jc w:val="both"/>
        <w:rPr>
          <w:rFonts w:ascii="Times New Roman" w:eastAsia="Times New Roman" w:hAnsi="Times New Roman" w:cs="Times New Roman"/>
          <w:sz w:val="28"/>
          <w:szCs w:val="28"/>
          <w:lang w:eastAsia="ru-RU"/>
        </w:rPr>
      </w:pPr>
      <w:r w:rsidRPr="003B2A08">
        <w:rPr>
          <w:rFonts w:ascii="Times New Roman" w:hAnsi="Times New Roman" w:cs="Times New Roman"/>
          <w:sz w:val="28"/>
          <w:szCs w:val="28"/>
        </w:rPr>
        <w:t xml:space="preserve">      </w:t>
      </w:r>
      <w:r w:rsidR="00302C30">
        <w:rPr>
          <w:rFonts w:ascii="Times New Roman" w:hAnsi="Times New Roman" w:cs="Times New Roman"/>
          <w:sz w:val="28"/>
          <w:szCs w:val="28"/>
        </w:rPr>
        <w:t xml:space="preserve">     </w:t>
      </w:r>
      <w:r w:rsidRPr="003B2A08">
        <w:rPr>
          <w:rFonts w:ascii="Times New Roman" w:hAnsi="Times New Roman" w:cs="Times New Roman"/>
          <w:sz w:val="28"/>
          <w:szCs w:val="28"/>
        </w:rPr>
        <w:t xml:space="preserve"> Для выявления одаренности </w:t>
      </w:r>
      <w:r w:rsidR="00EA0E3E">
        <w:rPr>
          <w:rFonts w:ascii="Times New Roman" w:hAnsi="Times New Roman" w:cs="Times New Roman"/>
          <w:sz w:val="28"/>
          <w:szCs w:val="28"/>
        </w:rPr>
        <w:t>об</w:t>
      </w:r>
      <w:r w:rsidRPr="003B2A08">
        <w:rPr>
          <w:rFonts w:ascii="Times New Roman" w:hAnsi="Times New Roman" w:cs="Times New Roman"/>
          <w:sz w:val="28"/>
          <w:szCs w:val="28"/>
        </w:rPr>
        <w:t>уча</w:t>
      </w:r>
      <w:r w:rsidR="00EA0E3E">
        <w:rPr>
          <w:rFonts w:ascii="Times New Roman" w:hAnsi="Times New Roman" w:cs="Times New Roman"/>
          <w:sz w:val="28"/>
          <w:szCs w:val="28"/>
        </w:rPr>
        <w:t>ю</w:t>
      </w:r>
      <w:r w:rsidRPr="003B2A08">
        <w:rPr>
          <w:rFonts w:ascii="Times New Roman" w:hAnsi="Times New Roman" w:cs="Times New Roman"/>
          <w:sz w:val="28"/>
          <w:szCs w:val="28"/>
        </w:rPr>
        <w:t>щихся в биологии целесообразно время от времени предлагать классу нестандартные задания, вопросы повышенной сложности, отмечая тех ребят, кто успешно справляется с предложенными вопросами.</w:t>
      </w:r>
      <w:r w:rsidR="00302C30">
        <w:rPr>
          <w:rFonts w:ascii="Times New Roman" w:hAnsi="Times New Roman" w:cs="Times New Roman"/>
          <w:sz w:val="28"/>
          <w:szCs w:val="28"/>
        </w:rPr>
        <w:t xml:space="preserve"> </w:t>
      </w:r>
      <w:r w:rsidRPr="003B2A08">
        <w:rPr>
          <w:rFonts w:ascii="Times New Roman" w:eastAsia="Times New Roman" w:hAnsi="Times New Roman" w:cs="Times New Roman"/>
          <w:sz w:val="28"/>
          <w:szCs w:val="28"/>
          <w:lang w:eastAsia="ru-RU"/>
        </w:rPr>
        <w:t xml:space="preserve">Например, такие как предложенные </w:t>
      </w:r>
      <w:hyperlink r:id="rId14" w:tgtFrame="_blank" w:history="1">
        <w:r w:rsidRPr="003B2A08">
          <w:rPr>
            <w:rFonts w:ascii="Times New Roman" w:hAnsi="Times New Roman" w:cs="Times New Roman"/>
            <w:sz w:val="28"/>
            <w:szCs w:val="28"/>
          </w:rPr>
          <w:t>Волковой Татьяной Викторовн</w:t>
        </w:r>
      </w:hyperlink>
      <w:r w:rsidR="00666C09">
        <w:rPr>
          <w:rFonts w:ascii="Times New Roman" w:hAnsi="Times New Roman" w:cs="Times New Roman"/>
          <w:sz w:val="28"/>
          <w:szCs w:val="28"/>
        </w:rPr>
        <w:t>ой [41</w:t>
      </w:r>
      <w:r w:rsidRPr="003B2A08">
        <w:rPr>
          <w:rFonts w:ascii="Times New Roman" w:hAnsi="Times New Roman" w:cs="Times New Roman"/>
          <w:sz w:val="28"/>
          <w:szCs w:val="28"/>
        </w:rPr>
        <w:t>]:</w:t>
      </w:r>
    </w:p>
    <w:p w:rsidR="003B2A08" w:rsidRPr="003B2A08" w:rsidRDefault="00437BEB"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 </w:t>
      </w:r>
      <w:r w:rsidR="003B2A08" w:rsidRPr="003B2A08">
        <w:rPr>
          <w:rFonts w:ascii="Times New Roman" w:eastAsia="Times New Roman" w:hAnsi="Times New Roman" w:cs="Times New Roman"/>
          <w:sz w:val="28"/>
          <w:szCs w:val="28"/>
          <w:lang w:eastAsia="ru-RU"/>
        </w:rPr>
        <w:t xml:space="preserve">Почему, испугавшись чего-нибудь, лошадь начинает фыркать? (Лошадь имеет очень острое обоняние. Отфыркиваясь, она очищает свой нос и по запаху может быстрее определить, что и с какой стороны ей угрожает). </w:t>
      </w:r>
    </w:p>
    <w:p w:rsidR="003B2A08" w:rsidRPr="003B2A08" w:rsidRDefault="003B2A08" w:rsidP="00991EA3">
      <w:pPr>
        <w:spacing w:after="0" w:line="360" w:lineRule="auto"/>
        <w:jc w:val="both"/>
        <w:rPr>
          <w:rFonts w:ascii="Times New Roman" w:eastAsia="Times New Roman" w:hAnsi="Times New Roman" w:cs="Times New Roman"/>
          <w:sz w:val="28"/>
          <w:szCs w:val="28"/>
          <w:lang w:eastAsia="ru-RU"/>
        </w:rPr>
      </w:pPr>
      <w:r w:rsidRPr="003B2A08">
        <w:rPr>
          <w:rFonts w:ascii="Times New Roman" w:eastAsia="Times New Roman" w:hAnsi="Times New Roman" w:cs="Times New Roman"/>
          <w:sz w:val="28"/>
          <w:szCs w:val="28"/>
          <w:lang w:eastAsia="ru-RU"/>
        </w:rPr>
        <w:lastRenderedPageBreak/>
        <w:t xml:space="preserve">       б) С незапамятных времён люди заметили, что если опустить лягушку в сосуд с молоком, то оно дольше не киснет. Хозяйки так и делали: в летнюю жару в кринки с молоком опускали лягушек. Объяснение было простое: холодная лягушка охлаждает молоко. Но когда провели эксперимент и измерили температуру молока с лягушкой и без неё, то никаких различий не обнаружили. Почему же тогда молоко с лягушкой остаётся долго свежим и не киснет? (Оказалось, что выделения лягушачьей кожи обладают уникальными бактерицидными свойствами).</w:t>
      </w:r>
    </w:p>
    <w:p w:rsidR="003B2A08" w:rsidRPr="003B2A08" w:rsidRDefault="003B2A08" w:rsidP="00991EA3">
      <w:pPr>
        <w:spacing w:after="0" w:line="360" w:lineRule="auto"/>
        <w:jc w:val="both"/>
        <w:rPr>
          <w:rFonts w:ascii="Times New Roman" w:eastAsia="Times New Roman" w:hAnsi="Times New Roman" w:cs="Times New Roman"/>
          <w:bCs/>
          <w:iCs/>
          <w:sz w:val="28"/>
          <w:szCs w:val="28"/>
          <w:lang w:eastAsia="ru-RU"/>
        </w:rPr>
      </w:pPr>
      <w:r w:rsidRPr="003B2A08">
        <w:rPr>
          <w:rFonts w:ascii="Times New Roman" w:eastAsia="Times New Roman" w:hAnsi="Times New Roman" w:cs="Times New Roman"/>
          <w:bCs/>
          <w:iCs/>
          <w:sz w:val="28"/>
          <w:szCs w:val="28"/>
          <w:lang w:eastAsia="ru-RU"/>
        </w:rPr>
        <w:t xml:space="preserve">     </w:t>
      </w:r>
      <w:r w:rsidR="00B5545D">
        <w:rPr>
          <w:rFonts w:ascii="Times New Roman" w:eastAsia="Times New Roman" w:hAnsi="Times New Roman" w:cs="Times New Roman"/>
          <w:bCs/>
          <w:iCs/>
          <w:sz w:val="28"/>
          <w:szCs w:val="28"/>
          <w:lang w:eastAsia="ru-RU"/>
        </w:rPr>
        <w:t xml:space="preserve">   </w:t>
      </w:r>
      <w:r w:rsidRPr="003B2A08">
        <w:rPr>
          <w:rFonts w:ascii="Times New Roman" w:eastAsia="Times New Roman" w:hAnsi="Times New Roman" w:cs="Times New Roman"/>
          <w:bCs/>
          <w:iCs/>
          <w:sz w:val="28"/>
          <w:szCs w:val="28"/>
          <w:lang w:eastAsia="ru-RU"/>
        </w:rPr>
        <w:t xml:space="preserve"> в) Как доказать, что кровеносные сосуды под кожей руки - вены?</w:t>
      </w:r>
    </w:p>
    <w:p w:rsidR="003B2A08" w:rsidRPr="003B2A08" w:rsidRDefault="003B2A08" w:rsidP="00991EA3">
      <w:pPr>
        <w:spacing w:after="0" w:line="360" w:lineRule="auto"/>
        <w:jc w:val="both"/>
        <w:rPr>
          <w:rFonts w:ascii="Times New Roman" w:eastAsia="Times New Roman" w:hAnsi="Times New Roman" w:cs="Times New Roman"/>
          <w:sz w:val="28"/>
          <w:szCs w:val="28"/>
          <w:lang w:eastAsia="ru-RU"/>
        </w:rPr>
      </w:pPr>
      <w:r w:rsidRPr="003B2A08">
        <w:rPr>
          <w:rFonts w:ascii="Times New Roman" w:eastAsia="Times New Roman" w:hAnsi="Times New Roman" w:cs="Times New Roman"/>
          <w:sz w:val="28"/>
          <w:szCs w:val="28"/>
          <w:lang w:eastAsia="ru-RU"/>
        </w:rPr>
        <w:t>(Видимые на поверхности руки сосуды не могут быть капиллярами, т. к. они крупные, и не могут быть артериями, т. к. не пульсируют. Следовательно, это вены).</w:t>
      </w:r>
    </w:p>
    <w:p w:rsidR="00C660DF" w:rsidRDefault="003B2A08" w:rsidP="00991EA3">
      <w:pPr>
        <w:spacing w:after="0" w:line="360" w:lineRule="auto"/>
        <w:jc w:val="both"/>
        <w:rPr>
          <w:rFonts w:ascii="Times New Roman" w:eastAsia="Times New Roman" w:hAnsi="Times New Roman" w:cs="Times New Roman"/>
          <w:sz w:val="28"/>
          <w:szCs w:val="28"/>
          <w:lang w:eastAsia="ru-RU"/>
        </w:rPr>
      </w:pPr>
      <w:r w:rsidRPr="003B2A08">
        <w:rPr>
          <w:rFonts w:ascii="Times New Roman" w:eastAsia="Times New Roman" w:hAnsi="Times New Roman" w:cs="Times New Roman"/>
          <w:sz w:val="28"/>
          <w:szCs w:val="28"/>
          <w:lang w:eastAsia="ru-RU"/>
        </w:rPr>
        <w:t xml:space="preserve">        </w:t>
      </w:r>
      <w:r w:rsidR="000141C5">
        <w:rPr>
          <w:rFonts w:ascii="Times New Roman" w:eastAsia="Times New Roman" w:hAnsi="Times New Roman" w:cs="Times New Roman"/>
          <w:sz w:val="28"/>
          <w:szCs w:val="28"/>
          <w:lang w:eastAsia="ru-RU"/>
        </w:rPr>
        <w:t xml:space="preserve">  </w:t>
      </w:r>
      <w:r w:rsidRPr="003B2A08">
        <w:rPr>
          <w:rFonts w:ascii="Times New Roman" w:eastAsia="Times New Roman" w:hAnsi="Times New Roman" w:cs="Times New Roman"/>
          <w:sz w:val="28"/>
          <w:szCs w:val="28"/>
          <w:lang w:eastAsia="ru-RU"/>
        </w:rPr>
        <w:t xml:space="preserve">Такого рода задачи могут быть предложены </w:t>
      </w:r>
      <w:r w:rsidR="003D5A3A">
        <w:rPr>
          <w:rFonts w:ascii="Times New Roman" w:eastAsia="Times New Roman" w:hAnsi="Times New Roman" w:cs="Times New Roman"/>
          <w:sz w:val="28"/>
          <w:szCs w:val="28"/>
          <w:lang w:eastAsia="ru-RU"/>
        </w:rPr>
        <w:t xml:space="preserve">как фронтально, так и </w:t>
      </w:r>
      <w:r w:rsidRPr="003B2A08">
        <w:rPr>
          <w:rFonts w:ascii="Times New Roman" w:eastAsia="Times New Roman" w:hAnsi="Times New Roman" w:cs="Times New Roman"/>
          <w:sz w:val="28"/>
          <w:szCs w:val="28"/>
          <w:lang w:eastAsia="ru-RU"/>
        </w:rPr>
        <w:t xml:space="preserve">в рамках </w:t>
      </w:r>
      <w:r w:rsidR="003D5A3A">
        <w:rPr>
          <w:rFonts w:ascii="Times New Roman" w:eastAsia="Times New Roman" w:hAnsi="Times New Roman" w:cs="Times New Roman"/>
          <w:sz w:val="28"/>
          <w:szCs w:val="28"/>
          <w:lang w:eastAsia="ru-RU"/>
        </w:rPr>
        <w:t>групповой работы – например, при проведении конкурсов, интеллектуальных игр, мозгового штурма.</w:t>
      </w:r>
      <w:r w:rsidR="00C660DF">
        <w:rPr>
          <w:rFonts w:ascii="Times New Roman" w:eastAsia="Times New Roman" w:hAnsi="Times New Roman" w:cs="Times New Roman"/>
          <w:sz w:val="28"/>
          <w:szCs w:val="28"/>
          <w:lang w:eastAsia="ru-RU"/>
        </w:rPr>
        <w:t xml:space="preserve"> </w:t>
      </w:r>
      <w:r w:rsidR="003D5A3A">
        <w:rPr>
          <w:rFonts w:ascii="Times New Roman" w:eastAsia="Times New Roman" w:hAnsi="Times New Roman" w:cs="Times New Roman"/>
          <w:sz w:val="28"/>
          <w:szCs w:val="28"/>
          <w:lang w:eastAsia="ru-RU"/>
        </w:rPr>
        <w:t>Возможен также дифференцированный подход</w:t>
      </w:r>
      <w:r w:rsidRPr="003B2A08">
        <w:rPr>
          <w:rFonts w:ascii="Times New Roman" w:eastAsia="Times New Roman" w:hAnsi="Times New Roman" w:cs="Times New Roman"/>
          <w:sz w:val="28"/>
          <w:szCs w:val="28"/>
          <w:lang w:eastAsia="ru-RU"/>
        </w:rPr>
        <w:t xml:space="preserve">, когда более слабые </w:t>
      </w:r>
      <w:r w:rsidR="00EA0E3E">
        <w:rPr>
          <w:rFonts w:ascii="Times New Roman" w:eastAsia="Times New Roman" w:hAnsi="Times New Roman" w:cs="Times New Roman"/>
          <w:sz w:val="28"/>
          <w:szCs w:val="28"/>
          <w:lang w:eastAsia="ru-RU"/>
        </w:rPr>
        <w:t>об</w:t>
      </w:r>
      <w:r w:rsidRPr="003B2A08">
        <w:rPr>
          <w:rFonts w:ascii="Times New Roman" w:eastAsia="Times New Roman" w:hAnsi="Times New Roman" w:cs="Times New Roman"/>
          <w:sz w:val="28"/>
          <w:szCs w:val="28"/>
          <w:lang w:eastAsia="ru-RU"/>
        </w:rPr>
        <w:t>уча</w:t>
      </w:r>
      <w:r w:rsidR="00EA0E3E">
        <w:rPr>
          <w:rFonts w:ascii="Times New Roman" w:eastAsia="Times New Roman" w:hAnsi="Times New Roman" w:cs="Times New Roman"/>
          <w:sz w:val="28"/>
          <w:szCs w:val="28"/>
          <w:lang w:eastAsia="ru-RU"/>
        </w:rPr>
        <w:t>ю</w:t>
      </w:r>
      <w:r w:rsidRPr="003B2A08">
        <w:rPr>
          <w:rFonts w:ascii="Times New Roman" w:eastAsia="Times New Roman" w:hAnsi="Times New Roman" w:cs="Times New Roman"/>
          <w:sz w:val="28"/>
          <w:szCs w:val="28"/>
          <w:lang w:eastAsia="ru-RU"/>
        </w:rPr>
        <w:t>щиеся выполняют задания репродуктивного характера, или в качестве ин</w:t>
      </w:r>
      <w:r w:rsidR="003D5A3A">
        <w:rPr>
          <w:rFonts w:ascii="Times New Roman" w:eastAsia="Times New Roman" w:hAnsi="Times New Roman" w:cs="Times New Roman"/>
          <w:sz w:val="28"/>
          <w:szCs w:val="28"/>
          <w:lang w:eastAsia="ru-RU"/>
        </w:rPr>
        <w:t>дивидуального домашнего задания, но такое их использование представляется менее эффективн</w:t>
      </w:r>
      <w:r w:rsidR="00C660DF">
        <w:rPr>
          <w:rFonts w:ascii="Times New Roman" w:eastAsia="Times New Roman" w:hAnsi="Times New Roman" w:cs="Times New Roman"/>
          <w:sz w:val="28"/>
          <w:szCs w:val="28"/>
          <w:lang w:eastAsia="ru-RU"/>
        </w:rPr>
        <w:t xml:space="preserve">ым, так как оставляет за рамками внимания учителя большую часть класса, не позволяет развивать мотивацию к обучению и выявлять признаки одаренности у более слабых </w:t>
      </w:r>
      <w:r w:rsidR="00EA0E3E">
        <w:rPr>
          <w:rFonts w:ascii="Times New Roman" w:eastAsia="Times New Roman" w:hAnsi="Times New Roman" w:cs="Times New Roman"/>
          <w:sz w:val="28"/>
          <w:szCs w:val="28"/>
          <w:lang w:eastAsia="ru-RU"/>
        </w:rPr>
        <w:t>об</w:t>
      </w:r>
      <w:r w:rsidR="00C660DF">
        <w:rPr>
          <w:rFonts w:ascii="Times New Roman" w:eastAsia="Times New Roman" w:hAnsi="Times New Roman" w:cs="Times New Roman"/>
          <w:sz w:val="28"/>
          <w:szCs w:val="28"/>
          <w:lang w:eastAsia="ru-RU"/>
        </w:rPr>
        <w:t>уча</w:t>
      </w:r>
      <w:r w:rsidR="00EA0E3E">
        <w:rPr>
          <w:rFonts w:ascii="Times New Roman" w:eastAsia="Times New Roman" w:hAnsi="Times New Roman" w:cs="Times New Roman"/>
          <w:sz w:val="28"/>
          <w:szCs w:val="28"/>
          <w:lang w:eastAsia="ru-RU"/>
        </w:rPr>
        <w:t>ю</w:t>
      </w:r>
      <w:r w:rsidR="00C660DF">
        <w:rPr>
          <w:rFonts w:ascii="Times New Roman" w:eastAsia="Times New Roman" w:hAnsi="Times New Roman" w:cs="Times New Roman"/>
          <w:sz w:val="28"/>
          <w:szCs w:val="28"/>
          <w:lang w:eastAsia="ru-RU"/>
        </w:rPr>
        <w:t>щихся.</w:t>
      </w:r>
      <w:r w:rsidR="003D5A3A">
        <w:rPr>
          <w:rFonts w:ascii="Times New Roman" w:eastAsia="Times New Roman" w:hAnsi="Times New Roman" w:cs="Times New Roman"/>
          <w:sz w:val="28"/>
          <w:szCs w:val="28"/>
          <w:lang w:eastAsia="ru-RU"/>
        </w:rPr>
        <w:t xml:space="preserve">  </w:t>
      </w:r>
    </w:p>
    <w:p w:rsidR="003B2A08" w:rsidRPr="003B2A08" w:rsidRDefault="00C660DF"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41C5">
        <w:rPr>
          <w:rFonts w:ascii="Times New Roman" w:eastAsia="Times New Roman" w:hAnsi="Times New Roman" w:cs="Times New Roman"/>
          <w:sz w:val="28"/>
          <w:szCs w:val="28"/>
          <w:lang w:eastAsia="ru-RU"/>
        </w:rPr>
        <w:t xml:space="preserve">   </w:t>
      </w:r>
      <w:r w:rsidR="003B2A08" w:rsidRPr="003B2A08">
        <w:rPr>
          <w:rFonts w:ascii="Times New Roman" w:eastAsia="Times New Roman" w:hAnsi="Times New Roman" w:cs="Times New Roman"/>
          <w:sz w:val="28"/>
          <w:szCs w:val="28"/>
          <w:lang w:eastAsia="ru-RU"/>
        </w:rPr>
        <w:t>Отдельно хочется отметить, что для работы в этом направлении учителю необходимо иметь банк соответствующих заданий, что предполагает большую работу по их нахождению, систем</w:t>
      </w:r>
      <w:r w:rsidR="003D5A3A">
        <w:rPr>
          <w:rFonts w:ascii="Times New Roman" w:eastAsia="Times New Roman" w:hAnsi="Times New Roman" w:cs="Times New Roman"/>
          <w:sz w:val="28"/>
          <w:szCs w:val="28"/>
          <w:lang w:eastAsia="ru-RU"/>
        </w:rPr>
        <w:t xml:space="preserve">атизации, возможно, составлению, причем эти наборы заданий полезно периодически обновлять. </w:t>
      </w:r>
      <w:r w:rsidR="003B2A08" w:rsidRPr="003B2A08">
        <w:rPr>
          <w:rFonts w:ascii="Times New Roman" w:eastAsia="Times New Roman" w:hAnsi="Times New Roman" w:cs="Times New Roman"/>
          <w:sz w:val="28"/>
          <w:szCs w:val="28"/>
          <w:lang w:eastAsia="ru-RU"/>
        </w:rPr>
        <w:t xml:space="preserve"> </w:t>
      </w:r>
      <w:r w:rsidR="003D5A3A">
        <w:rPr>
          <w:rFonts w:ascii="Times New Roman" w:eastAsia="Times New Roman" w:hAnsi="Times New Roman" w:cs="Times New Roman"/>
          <w:sz w:val="28"/>
          <w:szCs w:val="28"/>
          <w:lang w:eastAsia="ru-RU"/>
        </w:rPr>
        <w:t xml:space="preserve"> В этой работе большую помощь учителю окажут уже перечисленные в главе 1 сборники заданий для подготовки и проведения олимпиад, а также задания олимпиад МГУ имени М.В. Ломоносова, так как в них часто используются задания с открытым ответом, предполагающие разные варианты решения поставленной в задании проблемы, нестандартный </w:t>
      </w:r>
      <w:r w:rsidR="003D5A3A">
        <w:rPr>
          <w:rFonts w:ascii="Times New Roman" w:eastAsia="Times New Roman" w:hAnsi="Times New Roman" w:cs="Times New Roman"/>
          <w:sz w:val="28"/>
          <w:szCs w:val="28"/>
          <w:lang w:eastAsia="ru-RU"/>
        </w:rPr>
        <w:lastRenderedPageBreak/>
        <w:t xml:space="preserve">взгляд на биологические факты. </w:t>
      </w:r>
      <w:r w:rsidR="003B2A08" w:rsidRPr="003B2A08">
        <w:rPr>
          <w:rFonts w:ascii="Times New Roman" w:eastAsia="Times New Roman" w:hAnsi="Times New Roman" w:cs="Times New Roman"/>
          <w:sz w:val="28"/>
          <w:szCs w:val="28"/>
          <w:lang w:eastAsia="ru-RU"/>
        </w:rPr>
        <w:t xml:space="preserve">Если же предполагается использовать такие задания именно для подготовки к участию в олимпиаде, то имеет смысл использовать именно олимпиадные задания, </w:t>
      </w:r>
      <w:r w:rsidR="003D5A3A">
        <w:rPr>
          <w:rFonts w:ascii="Times New Roman" w:eastAsia="Times New Roman" w:hAnsi="Times New Roman" w:cs="Times New Roman"/>
          <w:sz w:val="28"/>
          <w:szCs w:val="28"/>
          <w:lang w:eastAsia="ru-RU"/>
        </w:rPr>
        <w:t xml:space="preserve">привлекая, возможно, материалы олимпиад более высокого уровня и </w:t>
      </w:r>
      <w:r w:rsidR="003B2A08" w:rsidRPr="003B2A08">
        <w:rPr>
          <w:rFonts w:ascii="Times New Roman" w:eastAsia="Times New Roman" w:hAnsi="Times New Roman" w:cs="Times New Roman"/>
          <w:sz w:val="28"/>
          <w:szCs w:val="28"/>
          <w:lang w:eastAsia="ru-RU"/>
        </w:rPr>
        <w:t xml:space="preserve">отмечая при этом, какие из представленных на олимпиаде тем были отработаны и насколько успешно. </w:t>
      </w:r>
    </w:p>
    <w:p w:rsidR="000141C5" w:rsidRDefault="003B2A08" w:rsidP="00991EA3">
      <w:pPr>
        <w:spacing w:after="0" w:line="360" w:lineRule="auto"/>
        <w:jc w:val="both"/>
        <w:rPr>
          <w:rFonts w:ascii="Times New Roman" w:eastAsia="Times New Roman" w:hAnsi="Times New Roman" w:cs="Times New Roman"/>
          <w:sz w:val="24"/>
          <w:szCs w:val="24"/>
          <w:lang w:eastAsia="ru-RU"/>
        </w:rPr>
      </w:pPr>
      <w:r w:rsidRPr="003B2A08">
        <w:rPr>
          <w:rFonts w:ascii="Times New Roman" w:eastAsia="Times New Roman" w:hAnsi="Times New Roman" w:cs="Times New Roman"/>
          <w:sz w:val="28"/>
          <w:szCs w:val="28"/>
          <w:lang w:eastAsia="ru-RU"/>
        </w:rPr>
        <w:t xml:space="preserve">          </w:t>
      </w:r>
      <w:r w:rsidR="00302C30" w:rsidRPr="003B2A08">
        <w:rPr>
          <w:rFonts w:ascii="Times New Roman" w:hAnsi="Times New Roman" w:cs="Times New Roman"/>
          <w:sz w:val="28"/>
          <w:szCs w:val="28"/>
        </w:rPr>
        <w:t xml:space="preserve">Работа с одаренными детьми на уроке биологии предполагает </w:t>
      </w:r>
      <w:r w:rsidR="00302C30" w:rsidRPr="003B2A08">
        <w:rPr>
          <w:rFonts w:ascii="Times New Roman" w:eastAsia="Times New Roman" w:hAnsi="Times New Roman" w:cs="Times New Roman"/>
          <w:sz w:val="28"/>
          <w:szCs w:val="28"/>
          <w:lang w:eastAsia="ru-RU"/>
        </w:rPr>
        <w:t xml:space="preserve">развитие у них познавательного и творческого интереса к исследовательской деятельности, склонности к </w:t>
      </w:r>
      <w:r w:rsidR="00302C30">
        <w:rPr>
          <w:rFonts w:ascii="Times New Roman" w:eastAsia="Times New Roman" w:hAnsi="Times New Roman" w:cs="Times New Roman"/>
          <w:sz w:val="28"/>
          <w:szCs w:val="28"/>
          <w:lang w:eastAsia="ru-RU"/>
        </w:rPr>
        <w:t xml:space="preserve">выполнению сложных проблемных </w:t>
      </w:r>
      <w:r w:rsidR="00302C30" w:rsidRPr="003B2A08">
        <w:rPr>
          <w:rFonts w:ascii="Times New Roman" w:eastAsia="Times New Roman" w:hAnsi="Times New Roman" w:cs="Times New Roman"/>
          <w:sz w:val="28"/>
          <w:szCs w:val="28"/>
          <w:lang w:eastAsia="ru-RU"/>
        </w:rPr>
        <w:t xml:space="preserve">заданий, системного мышления, способности мыслить творчески, а также воспитать в </w:t>
      </w:r>
      <w:r w:rsidR="00635CA6">
        <w:rPr>
          <w:rFonts w:ascii="Times New Roman" w:eastAsia="Times New Roman" w:hAnsi="Times New Roman" w:cs="Times New Roman"/>
          <w:sz w:val="28"/>
          <w:szCs w:val="28"/>
          <w:lang w:eastAsia="ru-RU"/>
        </w:rPr>
        <w:t>них уверенность в своих силах [</w:t>
      </w:r>
      <w:r w:rsidR="00666C09">
        <w:rPr>
          <w:rFonts w:ascii="Times New Roman" w:eastAsia="Times New Roman" w:hAnsi="Times New Roman" w:cs="Times New Roman"/>
          <w:sz w:val="28"/>
          <w:szCs w:val="28"/>
          <w:lang w:eastAsia="ru-RU"/>
        </w:rPr>
        <w:t>40</w:t>
      </w:r>
      <w:r w:rsidR="00302C30" w:rsidRPr="003B2A08">
        <w:rPr>
          <w:rFonts w:ascii="Times New Roman" w:eastAsia="Times New Roman" w:hAnsi="Times New Roman" w:cs="Times New Roman"/>
          <w:sz w:val="28"/>
          <w:szCs w:val="28"/>
          <w:lang w:eastAsia="ru-RU"/>
        </w:rPr>
        <w:t xml:space="preserve">]. </w:t>
      </w:r>
      <w:r w:rsidR="00302C30" w:rsidRPr="003B2A08">
        <w:rPr>
          <w:rFonts w:ascii="Times New Roman" w:eastAsia="Times New Roman" w:hAnsi="Times New Roman" w:cs="Times New Roman"/>
          <w:bCs/>
          <w:sz w:val="28"/>
          <w:szCs w:val="28"/>
          <w:lang w:eastAsia="ru-RU"/>
        </w:rPr>
        <w:t>Используемые учителем методы обучения</w:t>
      </w:r>
      <w:r w:rsidR="00302C30" w:rsidRPr="003B2A08">
        <w:rPr>
          <w:rFonts w:ascii="Times New Roman" w:eastAsia="Times New Roman" w:hAnsi="Times New Roman" w:cs="Times New Roman"/>
          <w:sz w:val="28"/>
          <w:szCs w:val="28"/>
          <w:lang w:eastAsia="ru-RU"/>
        </w:rPr>
        <w:t xml:space="preserve"> приобретают в этом контексте особое значение, так как являются фактором успешности усвоения знаний, а также развития познавательных способностей и личностных качеств. Для работы с одаренными детьми могут быть использованы проблемные, поисковые, исследовательские методы.</w:t>
      </w:r>
      <w:r w:rsidR="000141C5" w:rsidRPr="000141C5">
        <w:rPr>
          <w:rFonts w:ascii="Times New Roman" w:eastAsia="Times New Roman" w:hAnsi="Times New Roman" w:cs="Times New Roman"/>
          <w:sz w:val="28"/>
          <w:szCs w:val="28"/>
          <w:lang w:eastAsia="ru-RU"/>
        </w:rPr>
        <w:t xml:space="preserve"> </w:t>
      </w:r>
      <w:r w:rsidR="000141C5" w:rsidRPr="003B2A08">
        <w:rPr>
          <w:rFonts w:ascii="Times New Roman" w:eastAsia="Times New Roman" w:hAnsi="Times New Roman" w:cs="Times New Roman"/>
          <w:sz w:val="28"/>
          <w:szCs w:val="28"/>
          <w:lang w:eastAsia="ru-RU"/>
        </w:rPr>
        <w:t>По опыту Мельниковой О.В., могут быть организованы на уроке тематические и проблемные мини-курсы: мозговые штурмы, ролевые тренинги, круглые столы, дискуссии, дебаты, развитие исследовательских умений в фо</w:t>
      </w:r>
      <w:r w:rsidR="003F280E">
        <w:rPr>
          <w:rFonts w:ascii="Times New Roman" w:eastAsia="Times New Roman" w:hAnsi="Times New Roman" w:cs="Times New Roman"/>
          <w:sz w:val="28"/>
          <w:szCs w:val="28"/>
          <w:lang w:eastAsia="ru-RU"/>
        </w:rPr>
        <w:t xml:space="preserve">рме научно-практической работы. </w:t>
      </w:r>
      <w:r w:rsidR="000141C5" w:rsidRPr="003B2A08">
        <w:rPr>
          <w:rFonts w:ascii="Times New Roman" w:eastAsia="Times New Roman" w:hAnsi="Times New Roman" w:cs="Times New Roman"/>
          <w:sz w:val="28"/>
          <w:szCs w:val="28"/>
          <w:lang w:eastAsia="ru-RU"/>
        </w:rPr>
        <w:t>Имеет смысл использовать систему заданий повышенной сложности.</w:t>
      </w:r>
    </w:p>
    <w:p w:rsidR="003B2A08" w:rsidRPr="003B2A08" w:rsidRDefault="000141C5"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B2A08" w:rsidRPr="003B2A08">
        <w:rPr>
          <w:rFonts w:ascii="Times New Roman" w:eastAsia="Times New Roman" w:hAnsi="Times New Roman" w:cs="Times New Roman"/>
          <w:sz w:val="28"/>
          <w:szCs w:val="28"/>
          <w:lang w:eastAsia="ru-RU"/>
        </w:rPr>
        <w:t xml:space="preserve">Одаренный </w:t>
      </w:r>
      <w:r w:rsidR="00083BCE">
        <w:rPr>
          <w:rFonts w:ascii="Times New Roman" w:eastAsia="Times New Roman" w:hAnsi="Times New Roman" w:cs="Times New Roman"/>
          <w:sz w:val="28"/>
          <w:szCs w:val="28"/>
          <w:lang w:eastAsia="ru-RU"/>
        </w:rPr>
        <w:t>об</w:t>
      </w:r>
      <w:r w:rsidR="003B2A08" w:rsidRPr="003B2A08">
        <w:rPr>
          <w:rFonts w:ascii="Times New Roman" w:eastAsia="Times New Roman" w:hAnsi="Times New Roman" w:cs="Times New Roman"/>
          <w:sz w:val="28"/>
          <w:szCs w:val="28"/>
          <w:lang w:eastAsia="ru-RU"/>
        </w:rPr>
        <w:t>уча</w:t>
      </w:r>
      <w:r w:rsidR="00083BCE">
        <w:rPr>
          <w:rFonts w:ascii="Times New Roman" w:eastAsia="Times New Roman" w:hAnsi="Times New Roman" w:cs="Times New Roman"/>
          <w:sz w:val="28"/>
          <w:szCs w:val="28"/>
          <w:lang w:eastAsia="ru-RU"/>
        </w:rPr>
        <w:t>ю</w:t>
      </w:r>
      <w:r w:rsidR="003B2A08" w:rsidRPr="003B2A08">
        <w:rPr>
          <w:rFonts w:ascii="Times New Roman" w:eastAsia="Times New Roman" w:hAnsi="Times New Roman" w:cs="Times New Roman"/>
          <w:sz w:val="28"/>
          <w:szCs w:val="28"/>
          <w:lang w:eastAsia="ru-RU"/>
        </w:rPr>
        <w:t xml:space="preserve">щийся должен получать дополнительный материал к традиционным курсам, большие возможности развития мышления, креативности, умений работать самостоятельно (самостоятельное изучение нового материала, решение проблемных ситуаций, выполнение практической работы, работа </w:t>
      </w:r>
      <w:r w:rsidR="00635CA6">
        <w:rPr>
          <w:rFonts w:ascii="Times New Roman" w:eastAsia="Times New Roman" w:hAnsi="Times New Roman" w:cs="Times New Roman"/>
          <w:sz w:val="28"/>
          <w:szCs w:val="28"/>
          <w:lang w:eastAsia="ru-RU"/>
        </w:rPr>
        <w:t>с дополнительной литературой) [</w:t>
      </w:r>
      <w:r w:rsidR="00635CA6" w:rsidRPr="00666C09">
        <w:rPr>
          <w:rFonts w:ascii="Times New Roman" w:eastAsia="Times New Roman" w:hAnsi="Times New Roman" w:cs="Times New Roman"/>
          <w:sz w:val="28"/>
          <w:szCs w:val="28"/>
          <w:lang w:eastAsia="ru-RU"/>
        </w:rPr>
        <w:t>4</w:t>
      </w:r>
      <w:r w:rsidR="00666C09" w:rsidRPr="00666C09">
        <w:rPr>
          <w:rFonts w:ascii="Times New Roman" w:eastAsia="Times New Roman" w:hAnsi="Times New Roman" w:cs="Times New Roman"/>
          <w:sz w:val="28"/>
          <w:szCs w:val="28"/>
          <w:lang w:eastAsia="ru-RU"/>
        </w:rPr>
        <w:t>2</w:t>
      </w:r>
      <w:r w:rsidR="003B2A08" w:rsidRPr="003B2A08">
        <w:rPr>
          <w:rFonts w:ascii="Times New Roman" w:eastAsia="Times New Roman" w:hAnsi="Times New Roman" w:cs="Times New Roman"/>
          <w:sz w:val="28"/>
          <w:szCs w:val="28"/>
          <w:lang w:eastAsia="ru-RU"/>
        </w:rPr>
        <w:t>].</w:t>
      </w:r>
    </w:p>
    <w:p w:rsidR="00AB48B5" w:rsidRDefault="003B2A08" w:rsidP="00991EA3">
      <w:pPr>
        <w:spacing w:after="0" w:line="360" w:lineRule="auto"/>
        <w:jc w:val="both"/>
        <w:rPr>
          <w:rFonts w:ascii="Times New Roman" w:eastAsia="Times New Roman" w:hAnsi="Times New Roman" w:cs="Times New Roman"/>
          <w:sz w:val="28"/>
          <w:szCs w:val="28"/>
          <w:lang w:eastAsia="ru-RU"/>
        </w:rPr>
      </w:pPr>
      <w:r w:rsidRPr="003B2A08">
        <w:rPr>
          <w:rFonts w:ascii="Times New Roman" w:eastAsia="Times New Roman" w:hAnsi="Times New Roman" w:cs="Times New Roman"/>
          <w:sz w:val="28"/>
          <w:szCs w:val="28"/>
          <w:lang w:eastAsia="ru-RU"/>
        </w:rPr>
        <w:t xml:space="preserve">          Она же отмечает, что принципы работы с одаренными детьми состоят в нахождении динамического оптимума трудности пр</w:t>
      </w:r>
      <w:r w:rsidR="00425729">
        <w:rPr>
          <w:rFonts w:ascii="Times New Roman" w:eastAsia="Times New Roman" w:hAnsi="Times New Roman" w:cs="Times New Roman"/>
          <w:sz w:val="28"/>
          <w:szCs w:val="28"/>
          <w:lang w:eastAsia="ru-RU"/>
        </w:rPr>
        <w:t>оцесса обучения, соотносящегося</w:t>
      </w:r>
      <w:r w:rsidRPr="003B2A08">
        <w:rPr>
          <w:rFonts w:ascii="Times New Roman" w:eastAsia="Times New Roman" w:hAnsi="Times New Roman" w:cs="Times New Roman"/>
          <w:sz w:val="28"/>
          <w:szCs w:val="28"/>
          <w:lang w:eastAsia="ru-RU"/>
        </w:rPr>
        <w:t xml:space="preserve"> с индивидуальностью ребенка (нужна специальная, в значительной мере самостоятельная работа); в возложении ответственности на самого </w:t>
      </w:r>
      <w:r w:rsidR="00083BCE">
        <w:rPr>
          <w:rFonts w:ascii="Times New Roman" w:eastAsia="Times New Roman" w:hAnsi="Times New Roman" w:cs="Times New Roman"/>
          <w:sz w:val="28"/>
          <w:szCs w:val="28"/>
          <w:lang w:eastAsia="ru-RU"/>
        </w:rPr>
        <w:t>обучающегося</w:t>
      </w:r>
      <w:r w:rsidRPr="003B2A08">
        <w:rPr>
          <w:rFonts w:ascii="Times New Roman" w:eastAsia="Times New Roman" w:hAnsi="Times New Roman" w:cs="Times New Roman"/>
          <w:sz w:val="28"/>
          <w:szCs w:val="28"/>
          <w:lang w:eastAsia="ru-RU"/>
        </w:rPr>
        <w:t xml:space="preserve">, что означает свободный выбор учебных приоритетов в учебном плане, программах, в содержании отдельных </w:t>
      </w:r>
      <w:r w:rsidRPr="003B2A08">
        <w:rPr>
          <w:rFonts w:ascii="Times New Roman" w:eastAsia="Times New Roman" w:hAnsi="Times New Roman" w:cs="Times New Roman"/>
          <w:sz w:val="28"/>
          <w:szCs w:val="28"/>
          <w:lang w:eastAsia="ru-RU"/>
        </w:rPr>
        <w:lastRenderedPageBreak/>
        <w:t>предметных тем; свободный выбор уровня трудности; свободный выбор системы оценивания, свободный выбор способов и приемов работы, выход на исследовательские проекты; междисциплинарное обучение, по возможности постановка глобальных проблем, тесн</w:t>
      </w:r>
      <w:r w:rsidR="00083BCE">
        <w:rPr>
          <w:rFonts w:ascii="Times New Roman" w:eastAsia="Times New Roman" w:hAnsi="Times New Roman" w:cs="Times New Roman"/>
          <w:sz w:val="28"/>
          <w:szCs w:val="28"/>
          <w:lang w:eastAsia="ru-RU"/>
        </w:rPr>
        <w:t>ая связь с реальностью и опытом</w:t>
      </w:r>
      <w:r w:rsidRPr="003B2A08">
        <w:rPr>
          <w:rFonts w:ascii="Times New Roman" w:eastAsia="Times New Roman" w:hAnsi="Times New Roman" w:cs="Times New Roman"/>
          <w:sz w:val="28"/>
          <w:szCs w:val="28"/>
          <w:lang w:eastAsia="ru-RU"/>
        </w:rPr>
        <w:t xml:space="preserve">; домашние задания в основном творческого </w:t>
      </w:r>
      <w:r w:rsidR="009B43EB">
        <w:rPr>
          <w:rFonts w:ascii="Times New Roman" w:eastAsia="Times New Roman" w:hAnsi="Times New Roman" w:cs="Times New Roman"/>
          <w:sz w:val="28"/>
          <w:szCs w:val="28"/>
          <w:lang w:eastAsia="ru-RU"/>
        </w:rPr>
        <w:t>характера</w:t>
      </w:r>
      <w:r w:rsidRPr="003B2A08">
        <w:rPr>
          <w:rFonts w:ascii="Times New Roman" w:eastAsia="Times New Roman" w:hAnsi="Times New Roman" w:cs="Times New Roman"/>
          <w:sz w:val="28"/>
          <w:szCs w:val="28"/>
          <w:lang w:eastAsia="ru-RU"/>
        </w:rPr>
        <w:t>; внедрение дистанционных форм обучения, требующих владения основами с</w:t>
      </w:r>
      <w:r w:rsidR="00635CA6">
        <w:rPr>
          <w:rFonts w:ascii="Times New Roman" w:eastAsia="Times New Roman" w:hAnsi="Times New Roman" w:cs="Times New Roman"/>
          <w:sz w:val="28"/>
          <w:szCs w:val="28"/>
          <w:lang w:eastAsia="ru-RU"/>
        </w:rPr>
        <w:t>амообразования и самообучения [</w:t>
      </w:r>
      <w:r w:rsidR="00635CA6" w:rsidRPr="00666C09">
        <w:rPr>
          <w:rFonts w:ascii="Times New Roman" w:eastAsia="Times New Roman" w:hAnsi="Times New Roman" w:cs="Times New Roman"/>
          <w:sz w:val="28"/>
          <w:szCs w:val="28"/>
          <w:lang w:eastAsia="ru-RU"/>
        </w:rPr>
        <w:t>4</w:t>
      </w:r>
      <w:r w:rsidR="00666C09" w:rsidRPr="00666C09">
        <w:rPr>
          <w:rFonts w:ascii="Times New Roman" w:eastAsia="Times New Roman" w:hAnsi="Times New Roman" w:cs="Times New Roman"/>
          <w:sz w:val="28"/>
          <w:szCs w:val="28"/>
          <w:lang w:eastAsia="ru-RU"/>
        </w:rPr>
        <w:t>2</w:t>
      </w:r>
      <w:r w:rsidRPr="003B2A08">
        <w:rPr>
          <w:rFonts w:ascii="Times New Roman" w:eastAsia="Times New Roman" w:hAnsi="Times New Roman" w:cs="Times New Roman"/>
          <w:sz w:val="28"/>
          <w:szCs w:val="28"/>
          <w:lang w:eastAsia="ru-RU"/>
        </w:rPr>
        <w:t>].</w:t>
      </w:r>
    </w:p>
    <w:p w:rsidR="003B2A08" w:rsidRPr="003B2A08" w:rsidRDefault="003B2A08" w:rsidP="00991EA3">
      <w:pPr>
        <w:spacing w:after="0" w:line="360" w:lineRule="auto"/>
        <w:jc w:val="both"/>
        <w:rPr>
          <w:rFonts w:ascii="Times New Roman" w:eastAsia="Times New Roman" w:hAnsi="Times New Roman" w:cs="Times New Roman"/>
          <w:sz w:val="28"/>
          <w:szCs w:val="28"/>
          <w:lang w:eastAsia="ru-RU"/>
        </w:rPr>
      </w:pPr>
      <w:r w:rsidRPr="003B2A08">
        <w:rPr>
          <w:rFonts w:ascii="Times New Roman" w:hAnsi="Times New Roman" w:cs="Times New Roman"/>
          <w:sz w:val="28"/>
          <w:szCs w:val="28"/>
        </w:rPr>
        <w:t xml:space="preserve">         </w:t>
      </w:r>
      <w:r w:rsidR="003F280E">
        <w:rPr>
          <w:rFonts w:ascii="Times New Roman" w:hAnsi="Times New Roman" w:cs="Times New Roman"/>
          <w:sz w:val="28"/>
          <w:szCs w:val="28"/>
        </w:rPr>
        <w:t xml:space="preserve">     </w:t>
      </w:r>
      <w:r w:rsidRPr="003B2A08">
        <w:rPr>
          <w:rFonts w:ascii="Times New Roman" w:hAnsi="Times New Roman" w:cs="Times New Roman"/>
          <w:sz w:val="28"/>
          <w:szCs w:val="28"/>
        </w:rPr>
        <w:t xml:space="preserve">Организация внеурочной работы с одаренными детьми предполагает </w:t>
      </w:r>
      <w:r w:rsidRPr="003B2A08">
        <w:rPr>
          <w:rFonts w:ascii="Times New Roman" w:eastAsia="Times New Roman" w:hAnsi="Times New Roman" w:cs="Times New Roman"/>
          <w:sz w:val="28"/>
          <w:szCs w:val="28"/>
          <w:lang w:eastAsia="ru-RU"/>
        </w:rPr>
        <w:t xml:space="preserve">проведение факультативных и дополнительные занятий по предмету, проведение предметных недель, участие в научно-практических конференциях, в Интернет – олимпиадах, конкурсах. Хочется отметить особую важность дополнительных занятий – многие учителя отмечают, что в системе проводят занятия после уроков. Это может быть решение нестандартных задач, работа с небольшими группами </w:t>
      </w:r>
      <w:r w:rsidR="00083BCE">
        <w:rPr>
          <w:rFonts w:ascii="Times New Roman" w:eastAsia="Times New Roman" w:hAnsi="Times New Roman" w:cs="Times New Roman"/>
          <w:sz w:val="28"/>
          <w:szCs w:val="28"/>
          <w:lang w:eastAsia="ru-RU"/>
        </w:rPr>
        <w:t>об</w:t>
      </w:r>
      <w:r w:rsidRPr="003B2A08">
        <w:rPr>
          <w:rFonts w:ascii="Times New Roman" w:eastAsia="Times New Roman" w:hAnsi="Times New Roman" w:cs="Times New Roman"/>
          <w:sz w:val="28"/>
          <w:szCs w:val="28"/>
          <w:lang w:eastAsia="ru-RU"/>
        </w:rPr>
        <w:t>уча</w:t>
      </w:r>
      <w:r w:rsidR="00083BCE">
        <w:rPr>
          <w:rFonts w:ascii="Times New Roman" w:eastAsia="Times New Roman" w:hAnsi="Times New Roman" w:cs="Times New Roman"/>
          <w:sz w:val="28"/>
          <w:szCs w:val="28"/>
          <w:lang w:eastAsia="ru-RU"/>
        </w:rPr>
        <w:t>ю</w:t>
      </w:r>
      <w:r w:rsidRPr="003B2A08">
        <w:rPr>
          <w:rFonts w:ascii="Times New Roman" w:eastAsia="Times New Roman" w:hAnsi="Times New Roman" w:cs="Times New Roman"/>
          <w:sz w:val="28"/>
          <w:szCs w:val="28"/>
          <w:lang w:eastAsia="ru-RU"/>
        </w:rPr>
        <w:t>щихся именно для подготовки к олимпиаде или участию в других конкурсах, организация и</w:t>
      </w:r>
      <w:r w:rsidR="00635CA6">
        <w:rPr>
          <w:rFonts w:ascii="Times New Roman" w:eastAsia="Times New Roman" w:hAnsi="Times New Roman" w:cs="Times New Roman"/>
          <w:sz w:val="28"/>
          <w:szCs w:val="28"/>
          <w:lang w:eastAsia="ru-RU"/>
        </w:rPr>
        <w:t>сследовательской деятельности [4</w:t>
      </w:r>
      <w:r w:rsidRPr="003B2A08">
        <w:rPr>
          <w:rFonts w:ascii="Times New Roman" w:eastAsia="Times New Roman" w:hAnsi="Times New Roman" w:cs="Times New Roman"/>
          <w:sz w:val="28"/>
          <w:szCs w:val="28"/>
          <w:lang w:eastAsia="ru-RU"/>
        </w:rPr>
        <w:t xml:space="preserve">1]. Хочется </w:t>
      </w:r>
      <w:r w:rsidR="000141C5">
        <w:rPr>
          <w:rFonts w:ascii="Times New Roman" w:eastAsia="Times New Roman" w:hAnsi="Times New Roman" w:cs="Times New Roman"/>
          <w:sz w:val="28"/>
          <w:szCs w:val="28"/>
          <w:lang w:eastAsia="ru-RU"/>
        </w:rPr>
        <w:t xml:space="preserve">еще раз </w:t>
      </w:r>
      <w:r w:rsidRPr="003B2A08">
        <w:rPr>
          <w:rFonts w:ascii="Times New Roman" w:eastAsia="Times New Roman" w:hAnsi="Times New Roman" w:cs="Times New Roman"/>
          <w:sz w:val="28"/>
          <w:szCs w:val="28"/>
          <w:lang w:eastAsia="ru-RU"/>
        </w:rPr>
        <w:t xml:space="preserve">отметить, что на важность дополнительных занятий указывали и </w:t>
      </w:r>
      <w:r w:rsidR="00083BCE">
        <w:rPr>
          <w:rFonts w:ascii="Times New Roman" w:eastAsia="Times New Roman" w:hAnsi="Times New Roman" w:cs="Times New Roman"/>
          <w:sz w:val="28"/>
          <w:szCs w:val="28"/>
          <w:lang w:eastAsia="ru-RU"/>
        </w:rPr>
        <w:t>об</w:t>
      </w:r>
      <w:r w:rsidRPr="003B2A08">
        <w:rPr>
          <w:rFonts w:ascii="Times New Roman" w:eastAsia="Times New Roman" w:hAnsi="Times New Roman" w:cs="Times New Roman"/>
          <w:sz w:val="28"/>
          <w:szCs w:val="28"/>
          <w:lang w:eastAsia="ru-RU"/>
        </w:rPr>
        <w:t>уча</w:t>
      </w:r>
      <w:r w:rsidR="00083BCE">
        <w:rPr>
          <w:rFonts w:ascii="Times New Roman" w:eastAsia="Times New Roman" w:hAnsi="Times New Roman" w:cs="Times New Roman"/>
          <w:sz w:val="28"/>
          <w:szCs w:val="28"/>
          <w:lang w:eastAsia="ru-RU"/>
        </w:rPr>
        <w:t>ю</w:t>
      </w:r>
      <w:r w:rsidRPr="003B2A08">
        <w:rPr>
          <w:rFonts w:ascii="Times New Roman" w:eastAsia="Times New Roman" w:hAnsi="Times New Roman" w:cs="Times New Roman"/>
          <w:sz w:val="28"/>
          <w:szCs w:val="28"/>
          <w:lang w:eastAsia="ru-RU"/>
        </w:rPr>
        <w:t xml:space="preserve">щиеся, поделившиеся опытом участия в олимпиадах. </w:t>
      </w:r>
    </w:p>
    <w:p w:rsidR="00C660DF" w:rsidRDefault="003B2A08" w:rsidP="00991EA3">
      <w:pPr>
        <w:spacing w:after="0" w:line="360" w:lineRule="auto"/>
        <w:jc w:val="both"/>
        <w:rPr>
          <w:rFonts w:ascii="Times New Roman" w:eastAsia="Times New Roman" w:hAnsi="Times New Roman" w:cs="Times New Roman"/>
          <w:sz w:val="28"/>
          <w:szCs w:val="28"/>
          <w:lang w:eastAsia="ru-RU"/>
        </w:rPr>
      </w:pPr>
      <w:r w:rsidRPr="003B2A08">
        <w:rPr>
          <w:rFonts w:ascii="Times New Roman" w:eastAsia="Times New Roman" w:hAnsi="Times New Roman" w:cs="Times New Roman"/>
          <w:sz w:val="28"/>
          <w:szCs w:val="28"/>
          <w:lang w:eastAsia="ru-RU"/>
        </w:rPr>
        <w:t xml:space="preserve">          В целом, та система подгото</w:t>
      </w:r>
      <w:r w:rsidR="003F280E">
        <w:rPr>
          <w:rFonts w:ascii="Times New Roman" w:eastAsia="Times New Roman" w:hAnsi="Times New Roman" w:cs="Times New Roman"/>
          <w:sz w:val="28"/>
          <w:szCs w:val="28"/>
          <w:lang w:eastAsia="ru-RU"/>
        </w:rPr>
        <w:t xml:space="preserve">вки, которая </w:t>
      </w:r>
      <w:r w:rsidRPr="003B2A08">
        <w:rPr>
          <w:rFonts w:ascii="Times New Roman" w:eastAsia="Times New Roman" w:hAnsi="Times New Roman" w:cs="Times New Roman"/>
          <w:sz w:val="28"/>
          <w:szCs w:val="28"/>
          <w:lang w:eastAsia="ru-RU"/>
        </w:rPr>
        <w:t>может быть выведена путем обобщения опыта педагогов и участников олимпиады хорошо совпадает</w:t>
      </w:r>
      <w:r w:rsidR="00D359CF">
        <w:rPr>
          <w:rFonts w:ascii="Times New Roman" w:eastAsia="Times New Roman" w:hAnsi="Times New Roman" w:cs="Times New Roman"/>
          <w:sz w:val="28"/>
          <w:szCs w:val="28"/>
          <w:lang w:eastAsia="ru-RU"/>
        </w:rPr>
        <w:t>, например,</w:t>
      </w:r>
      <w:r w:rsidRPr="003B2A08">
        <w:rPr>
          <w:rFonts w:ascii="Times New Roman" w:eastAsia="Times New Roman" w:hAnsi="Times New Roman" w:cs="Times New Roman"/>
          <w:sz w:val="28"/>
          <w:szCs w:val="28"/>
          <w:lang w:eastAsia="ru-RU"/>
        </w:rPr>
        <w:t xml:space="preserve"> с рекомендациями по подготовке к олимпиадам, разосланным муниципальным предметным коми</w:t>
      </w:r>
      <w:r w:rsidR="00C660DF">
        <w:rPr>
          <w:rFonts w:ascii="Times New Roman" w:eastAsia="Times New Roman" w:hAnsi="Times New Roman" w:cs="Times New Roman"/>
          <w:sz w:val="28"/>
          <w:szCs w:val="28"/>
          <w:lang w:eastAsia="ru-RU"/>
        </w:rPr>
        <w:t xml:space="preserve">ссиям в 2017 году (Приложение А). </w:t>
      </w:r>
    </w:p>
    <w:p w:rsidR="00C660DF" w:rsidRPr="00C660DF" w:rsidRDefault="00C660DF" w:rsidP="00991EA3">
      <w:pPr>
        <w:spacing w:after="0" w:line="360" w:lineRule="auto"/>
        <w:jc w:val="both"/>
        <w:rPr>
          <w:rFonts w:ascii="Times New Roman" w:eastAsia="Times New Roman" w:hAnsi="Times New Roman" w:cs="Times New Roman"/>
          <w:sz w:val="28"/>
          <w:szCs w:val="28"/>
          <w:lang w:eastAsia="ru-RU"/>
        </w:rPr>
      </w:pPr>
      <w:r w:rsidRPr="00C660D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Согласно рекомендациям, подготовка к олимпиаде должна включать в себя следующие элементы</w:t>
      </w:r>
      <w:r w:rsidRPr="00C660DF">
        <w:rPr>
          <w:rFonts w:ascii="Times New Roman" w:eastAsia="Times New Roman" w:hAnsi="Times New Roman" w:cs="Times New Roman"/>
          <w:sz w:val="28"/>
          <w:szCs w:val="28"/>
          <w:lang w:eastAsia="ru-RU"/>
        </w:rPr>
        <w:t>:</w:t>
      </w:r>
    </w:p>
    <w:p w:rsidR="00C660DF" w:rsidRPr="00C660DF" w:rsidRDefault="00113959" w:rsidP="00991EA3">
      <w:pPr>
        <w:pStyle w:val="a3"/>
        <w:numPr>
          <w:ilvl w:val="0"/>
          <w:numId w:val="13"/>
        </w:numPr>
        <w:tabs>
          <w:tab w:val="left" w:pos="993"/>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660DF" w:rsidRPr="00C660DF">
        <w:rPr>
          <w:rFonts w:ascii="Times New Roman" w:eastAsia="Times New Roman" w:hAnsi="Times New Roman" w:cs="Times New Roman"/>
          <w:sz w:val="28"/>
          <w:szCs w:val="28"/>
          <w:lang w:eastAsia="ru-RU"/>
        </w:rPr>
        <w:t>базовая школьная подготовка по предмету;</w:t>
      </w:r>
    </w:p>
    <w:p w:rsidR="00C660DF" w:rsidRPr="00C660DF" w:rsidRDefault="00113959" w:rsidP="00991EA3">
      <w:pPr>
        <w:pStyle w:val="a3"/>
        <w:numPr>
          <w:ilvl w:val="0"/>
          <w:numId w:val="13"/>
        </w:numPr>
        <w:tabs>
          <w:tab w:val="left" w:pos="993"/>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660DF" w:rsidRPr="00C660DF">
        <w:rPr>
          <w:rFonts w:ascii="Times New Roman" w:eastAsia="Times New Roman" w:hAnsi="Times New Roman" w:cs="Times New Roman"/>
          <w:sz w:val="28"/>
          <w:szCs w:val="28"/>
          <w:lang w:eastAsia="ru-RU"/>
        </w:rPr>
        <w:t>подготовка, полученная в рамках системы дополнительного образования (кружки, факультативы, курсы по выбору);</w:t>
      </w:r>
    </w:p>
    <w:p w:rsidR="00C660DF" w:rsidRPr="00C660DF" w:rsidRDefault="00113959" w:rsidP="00991EA3">
      <w:pPr>
        <w:pStyle w:val="a3"/>
        <w:numPr>
          <w:ilvl w:val="0"/>
          <w:numId w:val="13"/>
        </w:numPr>
        <w:tabs>
          <w:tab w:val="left" w:pos="993"/>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660DF" w:rsidRPr="00C660DF">
        <w:rPr>
          <w:rFonts w:ascii="Times New Roman" w:eastAsia="Times New Roman" w:hAnsi="Times New Roman" w:cs="Times New Roman"/>
          <w:sz w:val="28"/>
          <w:szCs w:val="28"/>
          <w:lang w:eastAsia="ru-RU"/>
        </w:rPr>
        <w:t>самоподготовка (чтение научной и научно-популярной литературы, самостоятельное решение задач, поиск информации в Интернете и т.д.);</w:t>
      </w:r>
    </w:p>
    <w:p w:rsidR="00C660DF" w:rsidRPr="00C660DF" w:rsidRDefault="00C660DF" w:rsidP="00991EA3">
      <w:pPr>
        <w:tabs>
          <w:tab w:val="left" w:pos="993"/>
        </w:tabs>
        <w:spacing w:after="0" w:line="360" w:lineRule="auto"/>
        <w:ind w:firstLine="709"/>
        <w:jc w:val="both"/>
        <w:rPr>
          <w:rFonts w:ascii="Times New Roman" w:eastAsia="Times New Roman" w:hAnsi="Times New Roman" w:cs="Times New Roman"/>
          <w:sz w:val="28"/>
          <w:szCs w:val="28"/>
          <w:highlight w:val="yellow"/>
          <w:lang w:eastAsia="ru-RU"/>
        </w:rPr>
      </w:pPr>
      <w:r w:rsidRPr="00C660DF">
        <w:rPr>
          <w:rFonts w:ascii="Times New Roman" w:eastAsia="Times New Roman" w:hAnsi="Times New Roman" w:cs="Times New Roman"/>
          <w:sz w:val="28"/>
          <w:szCs w:val="28"/>
          <w:lang w:eastAsia="ru-RU"/>
        </w:rPr>
        <w:lastRenderedPageBreak/>
        <w:t>4) целенаправленная подготовка к участию в определённом этапе соревнования по тому или иному предмету под руководством педагога, имеющего опыт участия в олимпиадном движении.</w:t>
      </w:r>
    </w:p>
    <w:p w:rsidR="003B2A08" w:rsidRDefault="00C660DF" w:rsidP="00991EA3">
      <w:pPr>
        <w:spacing w:after="0" w:line="360" w:lineRule="auto"/>
        <w:jc w:val="both"/>
        <w:rPr>
          <w:rFonts w:ascii="Times New Roman" w:eastAsia="Times New Roman" w:hAnsi="Times New Roman" w:cs="Times New Roman"/>
          <w:sz w:val="28"/>
          <w:szCs w:val="28"/>
          <w:lang w:eastAsia="ru-RU"/>
        </w:rPr>
      </w:pPr>
      <w:r w:rsidRPr="00C660DF">
        <w:rPr>
          <w:rFonts w:ascii="Times New Roman" w:eastAsia="Times New Roman" w:hAnsi="Times New Roman" w:cs="Times New Roman"/>
          <w:sz w:val="28"/>
          <w:szCs w:val="28"/>
          <w:lang w:eastAsia="ru-RU"/>
        </w:rPr>
        <w:t xml:space="preserve">         </w:t>
      </w:r>
      <w:r w:rsidR="00D359CF">
        <w:rPr>
          <w:rFonts w:ascii="Times New Roman" w:eastAsia="Times New Roman" w:hAnsi="Times New Roman" w:cs="Times New Roman"/>
          <w:sz w:val="28"/>
          <w:szCs w:val="28"/>
          <w:lang w:eastAsia="ru-RU"/>
        </w:rPr>
        <w:t>К</w:t>
      </w:r>
      <w:r w:rsidR="003B2A08" w:rsidRPr="003B2A08">
        <w:rPr>
          <w:rFonts w:ascii="Times New Roman" w:eastAsia="Times New Roman" w:hAnsi="Times New Roman" w:cs="Times New Roman"/>
          <w:sz w:val="28"/>
          <w:szCs w:val="28"/>
          <w:lang w:eastAsia="ru-RU"/>
        </w:rPr>
        <w:t xml:space="preserve">роме того, </w:t>
      </w:r>
      <w:r w:rsidRPr="00C660DF">
        <w:rPr>
          <w:rFonts w:ascii="Times New Roman" w:eastAsia="Times New Roman" w:hAnsi="Times New Roman" w:cs="Times New Roman"/>
          <w:sz w:val="28"/>
          <w:szCs w:val="28"/>
          <w:lang w:eastAsia="ru-RU"/>
        </w:rPr>
        <w:t>данная система подго</w:t>
      </w:r>
      <w:r>
        <w:rPr>
          <w:rFonts w:ascii="Times New Roman" w:eastAsia="Times New Roman" w:hAnsi="Times New Roman" w:cs="Times New Roman"/>
          <w:sz w:val="28"/>
          <w:szCs w:val="28"/>
          <w:lang w:eastAsia="ru-RU"/>
        </w:rPr>
        <w:t>товки</w:t>
      </w:r>
      <w:r w:rsidR="003B2A08" w:rsidRPr="003B2A08">
        <w:rPr>
          <w:rFonts w:ascii="Times New Roman" w:eastAsia="Times New Roman" w:hAnsi="Times New Roman" w:cs="Times New Roman"/>
          <w:sz w:val="28"/>
          <w:szCs w:val="28"/>
          <w:lang w:eastAsia="ru-RU"/>
        </w:rPr>
        <w:t xml:space="preserve"> совпадает с системой подготовки, которую лично я использую </w:t>
      </w:r>
      <w:r>
        <w:rPr>
          <w:rFonts w:ascii="Times New Roman" w:eastAsia="Times New Roman" w:hAnsi="Times New Roman" w:cs="Times New Roman"/>
          <w:sz w:val="28"/>
          <w:szCs w:val="28"/>
          <w:lang w:eastAsia="ru-RU"/>
        </w:rPr>
        <w:t xml:space="preserve">при подготовке к олимпиаде </w:t>
      </w:r>
      <w:r w:rsidR="00D478A3">
        <w:rPr>
          <w:rFonts w:ascii="Times New Roman" w:eastAsia="Times New Roman" w:hAnsi="Times New Roman" w:cs="Times New Roman"/>
          <w:sz w:val="28"/>
          <w:szCs w:val="28"/>
          <w:lang w:eastAsia="ru-RU"/>
        </w:rPr>
        <w:t xml:space="preserve">по экономике. </w:t>
      </w:r>
    </w:p>
    <w:p w:rsidR="00E651DB" w:rsidRDefault="00C660DF" w:rsidP="00991E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651DB" w:rsidRPr="003B2A08">
        <w:rPr>
          <w:rFonts w:ascii="Times New Roman" w:hAnsi="Times New Roman" w:cs="Times New Roman"/>
          <w:sz w:val="28"/>
          <w:szCs w:val="28"/>
        </w:rPr>
        <w:t xml:space="preserve">Все учителя, работающие с одаренными детьми, отмечают важность мотивации, важность осознания ребенком своей успешности в выбранном направлении деятельности. Это накладывает на учителя особую ответственность, ведь успешность, помимо прочего, определяется и тем, что и как, в каком объеме было сделано учителем.   </w:t>
      </w:r>
    </w:p>
    <w:p w:rsidR="00EE5DD7" w:rsidRDefault="00EE5DD7" w:rsidP="00991EA3">
      <w:pPr>
        <w:spacing w:after="0" w:line="360" w:lineRule="auto"/>
        <w:jc w:val="both"/>
        <w:rPr>
          <w:rFonts w:ascii="Times New Roman" w:hAnsi="Times New Roman" w:cs="Times New Roman"/>
          <w:sz w:val="28"/>
          <w:szCs w:val="28"/>
        </w:rPr>
      </w:pPr>
      <w:r w:rsidRPr="00EE5DD7">
        <w:rPr>
          <w:rFonts w:ascii="Times New Roman" w:hAnsi="Times New Roman" w:cs="Times New Roman"/>
          <w:color w:val="FF0000"/>
          <w:sz w:val="28"/>
          <w:szCs w:val="28"/>
        </w:rPr>
        <w:t xml:space="preserve">        </w:t>
      </w:r>
      <w:r w:rsidR="005F147A">
        <w:rPr>
          <w:rFonts w:ascii="Times New Roman" w:hAnsi="Times New Roman" w:cs="Times New Roman"/>
          <w:color w:val="FF0000"/>
          <w:sz w:val="28"/>
          <w:szCs w:val="28"/>
        </w:rPr>
        <w:t xml:space="preserve"> </w:t>
      </w:r>
      <w:r w:rsidR="00113959">
        <w:rPr>
          <w:rFonts w:ascii="Times New Roman" w:hAnsi="Times New Roman" w:cs="Times New Roman"/>
          <w:color w:val="FF0000"/>
          <w:sz w:val="28"/>
          <w:szCs w:val="28"/>
        </w:rPr>
        <w:t xml:space="preserve">  </w:t>
      </w:r>
      <w:r w:rsidRPr="00EE5DD7">
        <w:rPr>
          <w:rFonts w:ascii="Times New Roman" w:hAnsi="Times New Roman" w:cs="Times New Roman"/>
          <w:color w:val="FF0000"/>
          <w:sz w:val="28"/>
          <w:szCs w:val="28"/>
        </w:rPr>
        <w:t xml:space="preserve"> </w:t>
      </w:r>
      <w:r w:rsidR="00113959" w:rsidRPr="00F2142B">
        <w:rPr>
          <w:rFonts w:ascii="Times New Roman" w:hAnsi="Times New Roman" w:cs="Times New Roman"/>
          <w:sz w:val="28"/>
          <w:szCs w:val="28"/>
        </w:rPr>
        <w:t xml:space="preserve">Резюмируя: в практике учителя работа по подготовке </w:t>
      </w:r>
      <w:r w:rsidR="00F24E2B">
        <w:rPr>
          <w:rFonts w:ascii="Times New Roman" w:hAnsi="Times New Roman" w:cs="Times New Roman"/>
          <w:sz w:val="28"/>
          <w:szCs w:val="28"/>
        </w:rPr>
        <w:t>обу</w:t>
      </w:r>
      <w:r w:rsidR="00113959" w:rsidRPr="00F2142B">
        <w:rPr>
          <w:rFonts w:ascii="Times New Roman" w:hAnsi="Times New Roman" w:cs="Times New Roman"/>
          <w:sz w:val="28"/>
          <w:szCs w:val="28"/>
        </w:rPr>
        <w:t>ча</w:t>
      </w:r>
      <w:r w:rsidR="00F24E2B">
        <w:rPr>
          <w:rFonts w:ascii="Times New Roman" w:hAnsi="Times New Roman" w:cs="Times New Roman"/>
          <w:sz w:val="28"/>
          <w:szCs w:val="28"/>
        </w:rPr>
        <w:t>ю</w:t>
      </w:r>
      <w:r w:rsidR="00113959" w:rsidRPr="00F2142B">
        <w:rPr>
          <w:rFonts w:ascii="Times New Roman" w:hAnsi="Times New Roman" w:cs="Times New Roman"/>
          <w:sz w:val="28"/>
          <w:szCs w:val="28"/>
        </w:rPr>
        <w:t xml:space="preserve">щихся к олимпиаде по биологии в обязательном порядке включает урочные и внеурочные формы работы, </w:t>
      </w:r>
      <w:r w:rsidR="00F24E2B">
        <w:rPr>
          <w:rFonts w:ascii="Times New Roman" w:hAnsi="Times New Roman" w:cs="Times New Roman"/>
          <w:sz w:val="28"/>
          <w:szCs w:val="28"/>
        </w:rPr>
        <w:t xml:space="preserve">причем </w:t>
      </w:r>
      <w:r w:rsidR="00113959" w:rsidRPr="00F2142B">
        <w:rPr>
          <w:rFonts w:ascii="Times New Roman" w:hAnsi="Times New Roman" w:cs="Times New Roman"/>
          <w:sz w:val="28"/>
          <w:szCs w:val="28"/>
        </w:rPr>
        <w:t xml:space="preserve">роль вторых оценивается как крайне важная учителями, и </w:t>
      </w:r>
      <w:r w:rsidR="00F24E2B">
        <w:rPr>
          <w:rFonts w:ascii="Times New Roman" w:hAnsi="Times New Roman" w:cs="Times New Roman"/>
          <w:sz w:val="28"/>
          <w:szCs w:val="28"/>
        </w:rPr>
        <w:t>об</w:t>
      </w:r>
      <w:r w:rsidR="00113959" w:rsidRPr="00F2142B">
        <w:rPr>
          <w:rFonts w:ascii="Times New Roman" w:hAnsi="Times New Roman" w:cs="Times New Roman"/>
          <w:sz w:val="28"/>
          <w:szCs w:val="28"/>
        </w:rPr>
        <w:t>уча</w:t>
      </w:r>
      <w:r w:rsidR="00F24E2B">
        <w:rPr>
          <w:rFonts w:ascii="Times New Roman" w:hAnsi="Times New Roman" w:cs="Times New Roman"/>
          <w:sz w:val="28"/>
          <w:szCs w:val="28"/>
        </w:rPr>
        <w:t>ю</w:t>
      </w:r>
      <w:r w:rsidR="00113959" w:rsidRPr="00F2142B">
        <w:rPr>
          <w:rFonts w:ascii="Times New Roman" w:hAnsi="Times New Roman" w:cs="Times New Roman"/>
          <w:sz w:val="28"/>
          <w:szCs w:val="28"/>
        </w:rPr>
        <w:t xml:space="preserve">щимися – участниками </w:t>
      </w:r>
      <w:r w:rsidR="00941CC3" w:rsidRPr="00F2142B">
        <w:rPr>
          <w:rFonts w:ascii="Times New Roman" w:hAnsi="Times New Roman" w:cs="Times New Roman"/>
          <w:sz w:val="28"/>
          <w:szCs w:val="28"/>
        </w:rPr>
        <w:t xml:space="preserve">олимпиады; </w:t>
      </w:r>
      <w:r w:rsidR="00425729" w:rsidRPr="00F2142B">
        <w:rPr>
          <w:rFonts w:ascii="Times New Roman" w:hAnsi="Times New Roman" w:cs="Times New Roman"/>
          <w:sz w:val="28"/>
          <w:szCs w:val="28"/>
        </w:rPr>
        <w:t xml:space="preserve">независимо от формы работы в ней реализуются принципы работы с одаренными детьми – индивидуализация процесса обучения, учет особых образовательных потребностей </w:t>
      </w:r>
      <w:r w:rsidR="00F24E2B">
        <w:rPr>
          <w:rFonts w:ascii="Times New Roman" w:hAnsi="Times New Roman" w:cs="Times New Roman"/>
          <w:sz w:val="28"/>
          <w:szCs w:val="28"/>
        </w:rPr>
        <w:t>об</w:t>
      </w:r>
      <w:r w:rsidR="00425729" w:rsidRPr="00F2142B">
        <w:rPr>
          <w:rFonts w:ascii="Times New Roman" w:hAnsi="Times New Roman" w:cs="Times New Roman"/>
          <w:sz w:val="28"/>
          <w:szCs w:val="28"/>
        </w:rPr>
        <w:t>уча</w:t>
      </w:r>
      <w:r w:rsidR="00F24E2B">
        <w:rPr>
          <w:rFonts w:ascii="Times New Roman" w:hAnsi="Times New Roman" w:cs="Times New Roman"/>
          <w:sz w:val="28"/>
          <w:szCs w:val="28"/>
        </w:rPr>
        <w:t>ю</w:t>
      </w:r>
      <w:r w:rsidR="00425729" w:rsidRPr="00F2142B">
        <w:rPr>
          <w:rFonts w:ascii="Times New Roman" w:hAnsi="Times New Roman" w:cs="Times New Roman"/>
          <w:sz w:val="28"/>
          <w:szCs w:val="28"/>
        </w:rPr>
        <w:t xml:space="preserve">щегося, систематический выход за рамки школьного учебника, использование дополнительного материала и заданий повышенной сложности, </w:t>
      </w:r>
      <w:r w:rsidR="00CF16DA" w:rsidRPr="00F2142B">
        <w:rPr>
          <w:rFonts w:ascii="Times New Roman" w:hAnsi="Times New Roman" w:cs="Times New Roman"/>
          <w:sz w:val="28"/>
          <w:szCs w:val="28"/>
        </w:rPr>
        <w:t xml:space="preserve">воспитание ответственности за полученный результат и навыков самостоятельной работы.  </w:t>
      </w:r>
    </w:p>
    <w:p w:rsidR="00127229" w:rsidRPr="00B526C5" w:rsidRDefault="00F24E2B" w:rsidP="00991EA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9064E">
        <w:rPr>
          <w:rFonts w:ascii="Times New Roman" w:hAnsi="Times New Roman" w:cs="Times New Roman"/>
          <w:sz w:val="28"/>
          <w:szCs w:val="28"/>
        </w:rPr>
        <w:t xml:space="preserve">  Более детальные, развернутые и потому чрезвычайно п</w:t>
      </w:r>
      <w:r w:rsidRPr="00F24E2B">
        <w:rPr>
          <w:rFonts w:ascii="Times New Roman" w:hAnsi="Times New Roman" w:cs="Times New Roman"/>
          <w:sz w:val="28"/>
          <w:szCs w:val="28"/>
        </w:rPr>
        <w:t>олезные рекомендации по методике подготовки обуча</w:t>
      </w:r>
      <w:r>
        <w:rPr>
          <w:rFonts w:ascii="Times New Roman" w:hAnsi="Times New Roman" w:cs="Times New Roman"/>
          <w:sz w:val="28"/>
          <w:szCs w:val="28"/>
        </w:rPr>
        <w:t>ющихся к олимпиадам по биологии</w:t>
      </w:r>
      <w:r w:rsidRPr="00F24E2B">
        <w:rPr>
          <w:rFonts w:ascii="Times New Roman" w:hAnsi="Times New Roman" w:cs="Times New Roman"/>
          <w:sz w:val="28"/>
          <w:szCs w:val="28"/>
        </w:rPr>
        <w:t xml:space="preserve"> </w:t>
      </w:r>
      <w:r w:rsidR="0089064E">
        <w:rPr>
          <w:rFonts w:ascii="Times New Roman" w:hAnsi="Times New Roman" w:cs="Times New Roman"/>
          <w:sz w:val="28"/>
          <w:szCs w:val="28"/>
        </w:rPr>
        <w:t xml:space="preserve">содержатся </w:t>
      </w:r>
      <w:r w:rsidRPr="00F24E2B">
        <w:rPr>
          <w:rFonts w:ascii="Times New Roman" w:hAnsi="Times New Roman" w:cs="Times New Roman"/>
          <w:sz w:val="28"/>
          <w:szCs w:val="28"/>
        </w:rPr>
        <w:t xml:space="preserve">в </w:t>
      </w:r>
      <w:r w:rsidRPr="00B526C5">
        <w:rPr>
          <w:rFonts w:ascii="Times New Roman" w:hAnsi="Times New Roman" w:cs="Times New Roman"/>
          <w:sz w:val="28"/>
          <w:szCs w:val="28"/>
        </w:rPr>
        <w:t>статье</w:t>
      </w:r>
      <w:r w:rsidR="00B526C5">
        <w:rPr>
          <w:rFonts w:ascii="Times New Roman" w:hAnsi="Times New Roman" w:cs="Times New Roman"/>
          <w:color w:val="FF0000"/>
          <w:sz w:val="28"/>
          <w:szCs w:val="28"/>
        </w:rPr>
        <w:t xml:space="preserve"> </w:t>
      </w:r>
      <w:r w:rsidR="00B526C5" w:rsidRPr="00C218DE">
        <w:rPr>
          <w:rFonts w:ascii="Times New Roman" w:hAnsi="Times New Roman" w:cs="Times New Roman"/>
          <w:sz w:val="28"/>
          <w:szCs w:val="28"/>
        </w:rPr>
        <w:t>«Предметные олимпиады: как подготовить учащихся?»</w:t>
      </w:r>
      <w:r w:rsidR="00B526C5">
        <w:rPr>
          <w:rFonts w:ascii="Times New Roman" w:hAnsi="Times New Roman" w:cs="Times New Roman"/>
          <w:sz w:val="28"/>
          <w:szCs w:val="28"/>
        </w:rPr>
        <w:t xml:space="preserve"> </w:t>
      </w:r>
      <w:r w:rsidRPr="00F24E2B">
        <w:rPr>
          <w:rFonts w:ascii="Times New Roman" w:hAnsi="Times New Roman" w:cs="Times New Roman"/>
          <w:sz w:val="28"/>
          <w:szCs w:val="28"/>
        </w:rPr>
        <w:t>Е. А.</w:t>
      </w:r>
      <w:r w:rsidR="00B526C5">
        <w:rPr>
          <w:rFonts w:ascii="Times New Roman" w:hAnsi="Times New Roman" w:cs="Times New Roman"/>
          <w:sz w:val="28"/>
          <w:szCs w:val="28"/>
        </w:rPr>
        <w:t xml:space="preserve"> </w:t>
      </w:r>
      <w:r w:rsidR="00B526C5" w:rsidRPr="00F24E2B">
        <w:rPr>
          <w:rFonts w:ascii="Times New Roman" w:hAnsi="Times New Roman" w:cs="Times New Roman"/>
          <w:sz w:val="28"/>
          <w:szCs w:val="28"/>
        </w:rPr>
        <w:t>Галкиной</w:t>
      </w:r>
      <w:r w:rsidRPr="00F24E2B">
        <w:rPr>
          <w:rFonts w:ascii="Times New Roman" w:hAnsi="Times New Roman" w:cs="Times New Roman"/>
          <w:sz w:val="28"/>
          <w:szCs w:val="28"/>
        </w:rPr>
        <w:t xml:space="preserve">, </w:t>
      </w:r>
      <w:r w:rsidRPr="00F24E2B">
        <w:rPr>
          <w:rFonts w:ascii="Times New Roman" w:eastAsia="Calibri" w:hAnsi="Times New Roman" w:cs="Times New Roman"/>
          <w:iCs/>
          <w:sz w:val="28"/>
          <w:szCs w:val="28"/>
        </w:rPr>
        <w:t xml:space="preserve">доцента кафедры методики обучения биологии Красноярского государственного педагогического университета им. В.П. Астафьева, кандидата педагогических наук, </w:t>
      </w:r>
      <w:r w:rsidR="0089064E">
        <w:rPr>
          <w:rFonts w:ascii="Times New Roman" w:eastAsia="Calibri" w:hAnsi="Times New Roman" w:cs="Times New Roman"/>
          <w:iCs/>
          <w:sz w:val="28"/>
          <w:szCs w:val="28"/>
        </w:rPr>
        <w:t xml:space="preserve">которую можно найти </w:t>
      </w:r>
      <w:r w:rsidRPr="00F24E2B">
        <w:rPr>
          <w:rFonts w:ascii="Times New Roman" w:eastAsia="Calibri" w:hAnsi="Times New Roman" w:cs="Times New Roman"/>
          <w:iCs/>
          <w:sz w:val="28"/>
          <w:szCs w:val="28"/>
        </w:rPr>
        <w:t>в журнале «</w:t>
      </w:r>
      <w:r w:rsidRPr="00F24E2B">
        <w:rPr>
          <w:rFonts w:ascii="Times New Roman" w:eastAsia="Times New Roman" w:hAnsi="Times New Roman" w:cs="Times New Roman"/>
          <w:sz w:val="28"/>
          <w:szCs w:val="28"/>
          <w:lang w:eastAsia="ru-RU"/>
        </w:rPr>
        <w:t xml:space="preserve">Народное образование» </w:t>
      </w:r>
      <w:r w:rsidR="0089064E">
        <w:rPr>
          <w:rFonts w:ascii="Times New Roman" w:eastAsia="Times New Roman" w:hAnsi="Times New Roman" w:cs="Times New Roman"/>
          <w:sz w:val="28"/>
          <w:szCs w:val="28"/>
          <w:lang w:eastAsia="ru-RU"/>
        </w:rPr>
        <w:t xml:space="preserve">за </w:t>
      </w:r>
      <w:r w:rsidRPr="00F24E2B">
        <w:rPr>
          <w:rFonts w:ascii="Times New Roman" w:eastAsia="Times New Roman" w:hAnsi="Times New Roman" w:cs="Times New Roman"/>
          <w:sz w:val="28"/>
          <w:szCs w:val="28"/>
          <w:lang w:eastAsia="ru-RU"/>
        </w:rPr>
        <w:t>2001 году. [</w:t>
      </w:r>
      <w:r w:rsidR="007B74ED">
        <w:rPr>
          <w:rFonts w:ascii="Times New Roman" w:eastAsia="Times New Roman" w:hAnsi="Times New Roman" w:cs="Times New Roman"/>
          <w:sz w:val="28"/>
          <w:szCs w:val="28"/>
          <w:lang w:eastAsia="ru-RU"/>
        </w:rPr>
        <w:t>46</w:t>
      </w:r>
      <w:r w:rsidRPr="00F24E2B">
        <w:rPr>
          <w:rFonts w:ascii="Times New Roman" w:eastAsia="Times New Roman" w:hAnsi="Times New Roman" w:cs="Times New Roman"/>
          <w:sz w:val="28"/>
          <w:szCs w:val="28"/>
          <w:lang w:eastAsia="ru-RU"/>
        </w:rPr>
        <w:t>]</w:t>
      </w:r>
      <w:r w:rsidR="00127229">
        <w:rPr>
          <w:rFonts w:ascii="Times New Roman" w:eastAsia="Times New Roman" w:hAnsi="Times New Roman" w:cs="Times New Roman"/>
          <w:sz w:val="28"/>
          <w:szCs w:val="28"/>
          <w:lang w:eastAsia="ru-RU"/>
        </w:rPr>
        <w:t xml:space="preserve">  </w:t>
      </w:r>
    </w:p>
    <w:p w:rsidR="00AB48B5" w:rsidRPr="00AB48B5" w:rsidRDefault="00127229"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Это, во-первых, </w:t>
      </w:r>
      <w:r w:rsidR="00AB48B5">
        <w:rPr>
          <w:rFonts w:ascii="Times New Roman" w:eastAsia="Times New Roman" w:hAnsi="Times New Roman" w:cs="Times New Roman"/>
          <w:sz w:val="28"/>
          <w:szCs w:val="28"/>
          <w:lang w:eastAsia="ru-RU"/>
        </w:rPr>
        <w:t xml:space="preserve">рассмотрение стратегий освоения нового материала, которые могут быть использованы в практике работы с одаренными детьми, </w:t>
      </w:r>
      <w:r w:rsidR="00AB48B5">
        <w:rPr>
          <w:rFonts w:ascii="Times New Roman" w:eastAsia="Times New Roman" w:hAnsi="Times New Roman" w:cs="Times New Roman"/>
          <w:sz w:val="28"/>
          <w:szCs w:val="28"/>
          <w:lang w:eastAsia="ru-RU"/>
        </w:rPr>
        <w:lastRenderedPageBreak/>
        <w:t xml:space="preserve">а </w:t>
      </w:r>
      <w:r w:rsidR="00AB48B5" w:rsidRPr="00AB48B5">
        <w:rPr>
          <w:rFonts w:ascii="Times New Roman" w:eastAsia="Times New Roman" w:hAnsi="Times New Roman" w:cs="Times New Roman"/>
          <w:sz w:val="28"/>
          <w:szCs w:val="28"/>
          <w:lang w:eastAsia="ru-RU"/>
        </w:rPr>
        <w:t xml:space="preserve">именно: ускорение, углубление, обогащение, проблематизация, приведены их основные характеристики. </w:t>
      </w:r>
    </w:p>
    <w:p w:rsidR="00AB48B5" w:rsidRPr="00AB48B5" w:rsidRDefault="00AB48B5" w:rsidP="00991EA3">
      <w:pPr>
        <w:spacing w:after="0" w:line="360" w:lineRule="auto"/>
        <w:jc w:val="both"/>
        <w:rPr>
          <w:rFonts w:ascii="Times New Roman" w:eastAsia="Times New Roman" w:hAnsi="Times New Roman" w:cs="Times New Roman"/>
          <w:sz w:val="28"/>
          <w:szCs w:val="28"/>
          <w:lang w:eastAsia="ru-RU"/>
        </w:rPr>
      </w:pPr>
      <w:r w:rsidRPr="00AB48B5">
        <w:rPr>
          <w:rFonts w:ascii="Times New Roman" w:eastAsia="Times New Roman" w:hAnsi="Times New Roman" w:cs="Times New Roman"/>
          <w:sz w:val="28"/>
          <w:szCs w:val="28"/>
          <w:lang w:eastAsia="ru-RU"/>
        </w:rPr>
        <w:t xml:space="preserve">         Так, например, стратегия ускорения позволяет учесть потребности и возможности определённой категории учащихся, отличающихся высоким темпом усвоения материала.  Примером такой формы подготовки могут быть погружения, творческие мастерские, мастер-классы, интенсивные образовательные программы. Ускорение обучения оправдано лишь по отношению к обогащённому в той или иной мере углублённому учебному содержанию по предмету.  Стратегия углубления эффективна по отношению к одаренным детям, которые обнаруживают экстраординарный интерес к предмету. При этом предполагается более глубокое изучение тем конкретной области знаний. Стратегия обогащения ориентирована на качественно иное содержание обучения учащихся, изучения нетрадиционных тем за счёт установления связей с другими темами, проблемами или предметами.  Такая работа может осуществляться в рамках традиционного образовательного процесса, а также через погружение учащихся в исследовательские проекты, интеллектуальные турниры и конкурсы по развитию тех или иных способностей и т. д</w:t>
      </w:r>
      <w:r w:rsidRPr="00AB48B5">
        <w:rPr>
          <w:rFonts w:ascii="Times New Roman" w:eastAsia="Times New Roman" w:hAnsi="Times New Roman" w:cs="Times New Roman"/>
          <w:i/>
          <w:iCs/>
          <w:sz w:val="28"/>
          <w:szCs w:val="28"/>
          <w:lang w:eastAsia="ru-RU"/>
        </w:rPr>
        <w:t xml:space="preserve">. </w:t>
      </w:r>
      <w:r w:rsidRPr="00AB48B5">
        <w:rPr>
          <w:rFonts w:ascii="Times New Roman" w:eastAsia="Times New Roman" w:hAnsi="Times New Roman" w:cs="Times New Roman"/>
          <w:iCs/>
          <w:sz w:val="28"/>
          <w:szCs w:val="28"/>
          <w:lang w:eastAsia="ru-RU"/>
        </w:rPr>
        <w:t>Для проблематизации характерно</w:t>
      </w:r>
      <w:r w:rsidRPr="00AB48B5">
        <w:rPr>
          <w:rFonts w:ascii="Times New Roman" w:eastAsia="Times New Roman" w:hAnsi="Times New Roman" w:cs="Times New Roman"/>
          <w:sz w:val="28"/>
          <w:szCs w:val="28"/>
          <w:lang w:eastAsia="ru-RU"/>
        </w:rPr>
        <w:t xml:space="preserve"> стимулирование личностного развития учащихся с помощью использования проблемных ситуаций, оригинальных объяснений, пересмотра имеющихся фактов, поиска новых трактовок и альтернативных интерпретаций, что способствует формированию у </w:t>
      </w:r>
      <w:r w:rsidR="00AA4D4F">
        <w:rPr>
          <w:rFonts w:ascii="Times New Roman" w:eastAsia="Times New Roman" w:hAnsi="Times New Roman" w:cs="Times New Roman"/>
          <w:sz w:val="28"/>
          <w:szCs w:val="28"/>
          <w:lang w:eastAsia="ru-RU"/>
        </w:rPr>
        <w:t>об</w:t>
      </w:r>
      <w:r w:rsidRPr="00AB48B5">
        <w:rPr>
          <w:rFonts w:ascii="Times New Roman" w:eastAsia="Times New Roman" w:hAnsi="Times New Roman" w:cs="Times New Roman"/>
          <w:sz w:val="28"/>
          <w:szCs w:val="28"/>
          <w:lang w:eastAsia="ru-RU"/>
        </w:rPr>
        <w:t>уча</w:t>
      </w:r>
      <w:r w:rsidR="00AA4D4F">
        <w:rPr>
          <w:rFonts w:ascii="Times New Roman" w:eastAsia="Times New Roman" w:hAnsi="Times New Roman" w:cs="Times New Roman"/>
          <w:sz w:val="28"/>
          <w:szCs w:val="28"/>
          <w:lang w:eastAsia="ru-RU"/>
        </w:rPr>
        <w:t>ю</w:t>
      </w:r>
      <w:r w:rsidRPr="00AB48B5">
        <w:rPr>
          <w:rFonts w:ascii="Times New Roman" w:eastAsia="Times New Roman" w:hAnsi="Times New Roman" w:cs="Times New Roman"/>
          <w:sz w:val="28"/>
          <w:szCs w:val="28"/>
          <w:lang w:eastAsia="ru-RU"/>
        </w:rPr>
        <w:t xml:space="preserve">щихся личностного подхода к изучению предмета. </w:t>
      </w:r>
    </w:p>
    <w:p w:rsidR="00F24E2B" w:rsidRPr="00AB48B5" w:rsidRDefault="00AB48B5" w:rsidP="00991EA3">
      <w:pPr>
        <w:spacing w:after="0" w:line="360" w:lineRule="auto"/>
        <w:jc w:val="both"/>
        <w:rPr>
          <w:rFonts w:ascii="Times New Roman" w:eastAsia="Times New Roman" w:hAnsi="Times New Roman" w:cs="Times New Roman"/>
          <w:sz w:val="28"/>
          <w:szCs w:val="28"/>
          <w:lang w:eastAsia="ru-RU"/>
        </w:rPr>
      </w:pPr>
      <w:r w:rsidRPr="00AB48B5">
        <w:rPr>
          <w:rFonts w:ascii="Times New Roman" w:eastAsia="Times New Roman" w:hAnsi="Times New Roman" w:cs="Times New Roman"/>
          <w:sz w:val="28"/>
          <w:szCs w:val="28"/>
          <w:lang w:eastAsia="ru-RU"/>
        </w:rPr>
        <w:t xml:space="preserve">           Во-вторых, </w:t>
      </w:r>
      <w:r w:rsidR="00127229" w:rsidRPr="00AB48B5">
        <w:rPr>
          <w:rFonts w:ascii="Times New Roman" w:eastAsia="Times New Roman" w:hAnsi="Times New Roman" w:cs="Times New Roman"/>
          <w:sz w:val="28"/>
          <w:szCs w:val="28"/>
          <w:lang w:eastAsia="ru-RU"/>
        </w:rPr>
        <w:t>перечень требований, которым должна соответствовать программа подготовки обучающихся к олимпиаде, а именно:</w:t>
      </w:r>
    </w:p>
    <w:p w:rsidR="00F24E2B" w:rsidRPr="00F24E2B" w:rsidRDefault="002C375E" w:rsidP="00991EA3">
      <w:pPr>
        <w:spacing w:after="0" w:line="360" w:lineRule="auto"/>
        <w:jc w:val="both"/>
        <w:rPr>
          <w:rFonts w:ascii="Times New Roman" w:eastAsia="Times New Roman" w:hAnsi="Times New Roman" w:cs="Times New Roman"/>
          <w:sz w:val="28"/>
          <w:szCs w:val="28"/>
          <w:lang w:eastAsia="ru-RU"/>
        </w:rPr>
      </w:pPr>
      <w:r w:rsidRPr="00AB48B5">
        <w:rPr>
          <w:rFonts w:ascii="Times New Roman" w:eastAsia="Times New Roman" w:hAnsi="Times New Roman" w:cs="Times New Roman"/>
          <w:sz w:val="28"/>
          <w:szCs w:val="28"/>
          <w:lang w:eastAsia="ru-RU"/>
        </w:rPr>
        <w:t xml:space="preserve">           </w:t>
      </w:r>
      <w:r w:rsidR="00F24E2B" w:rsidRPr="00AB48B5">
        <w:rPr>
          <w:rFonts w:ascii="Times New Roman" w:eastAsia="Times New Roman" w:hAnsi="Times New Roman" w:cs="Times New Roman"/>
          <w:sz w:val="28"/>
          <w:szCs w:val="28"/>
          <w:lang w:eastAsia="ru-RU"/>
        </w:rPr>
        <w:t>1) включать дополнительное изуче</w:t>
      </w:r>
      <w:r w:rsidR="00F24E2B" w:rsidRPr="00F24E2B">
        <w:rPr>
          <w:rFonts w:ascii="Times New Roman" w:eastAsia="Times New Roman" w:hAnsi="Times New Roman" w:cs="Times New Roman"/>
          <w:sz w:val="28"/>
          <w:szCs w:val="28"/>
          <w:lang w:eastAsia="ru-RU"/>
        </w:rPr>
        <w:t>ние тем, разделов и актуальных проблем области научных знаний, что позволяет учитывать интересы школьников к обобщению, ориентацию к будущей профессии;</w:t>
      </w:r>
    </w:p>
    <w:p w:rsidR="00F24E2B" w:rsidRPr="00F24E2B" w:rsidRDefault="002C375E"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24E2B" w:rsidRPr="00F24E2B">
        <w:rPr>
          <w:rFonts w:ascii="Times New Roman" w:eastAsia="Times New Roman" w:hAnsi="Times New Roman" w:cs="Times New Roman"/>
          <w:sz w:val="28"/>
          <w:szCs w:val="28"/>
          <w:lang w:eastAsia="ru-RU"/>
        </w:rPr>
        <w:t xml:space="preserve">2) использовать интегрированный подход к изучению тем и проблем. Это позволит стимулировать стремление учащихся к расширению и углублению своих знаний, а также развивать их способности к соотнесению </w:t>
      </w:r>
      <w:r w:rsidR="00F24E2B" w:rsidRPr="00F24E2B">
        <w:rPr>
          <w:rFonts w:ascii="Times New Roman" w:eastAsia="Times New Roman" w:hAnsi="Times New Roman" w:cs="Times New Roman"/>
          <w:sz w:val="28"/>
          <w:szCs w:val="28"/>
          <w:lang w:eastAsia="ru-RU"/>
        </w:rPr>
        <w:lastRenderedPageBreak/>
        <w:t>разнородных природных явлений и поиску решений на «стыке» разных видов межпредметных знаний;</w:t>
      </w:r>
    </w:p>
    <w:p w:rsidR="00F24E2B" w:rsidRPr="00F24E2B" w:rsidRDefault="002C375E"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B48B5">
        <w:rPr>
          <w:rFonts w:ascii="Times New Roman" w:eastAsia="Times New Roman" w:hAnsi="Times New Roman" w:cs="Times New Roman"/>
          <w:sz w:val="28"/>
          <w:szCs w:val="28"/>
          <w:lang w:eastAsia="ru-RU"/>
        </w:rPr>
        <w:t xml:space="preserve">3) </w:t>
      </w:r>
      <w:r w:rsidR="00F24E2B" w:rsidRPr="00F24E2B">
        <w:rPr>
          <w:rFonts w:ascii="Times New Roman" w:eastAsia="Times New Roman" w:hAnsi="Times New Roman" w:cs="Times New Roman"/>
          <w:sz w:val="28"/>
          <w:szCs w:val="28"/>
          <w:lang w:eastAsia="ru-RU"/>
        </w:rPr>
        <w:t>предполагать изучение нерешенных актуальных проблем науки, позволяющих учитывать склонность школьников к исследователь</w:t>
      </w:r>
      <w:r>
        <w:rPr>
          <w:rFonts w:ascii="Times New Roman" w:eastAsia="Times New Roman" w:hAnsi="Times New Roman" w:cs="Times New Roman"/>
          <w:sz w:val="28"/>
          <w:szCs w:val="28"/>
          <w:lang w:eastAsia="ru-RU"/>
        </w:rPr>
        <w:t xml:space="preserve">ской деятельности, проблемности </w:t>
      </w:r>
      <w:r w:rsidR="00F24E2B" w:rsidRPr="00F24E2B">
        <w:rPr>
          <w:rFonts w:ascii="Times New Roman" w:eastAsia="Times New Roman" w:hAnsi="Times New Roman" w:cs="Times New Roman"/>
          <w:sz w:val="28"/>
          <w:szCs w:val="28"/>
          <w:lang w:eastAsia="ru-RU"/>
        </w:rPr>
        <w:t>обучения, а также формировать умения к проведению исследовательской работы;</w:t>
      </w:r>
    </w:p>
    <w:p w:rsidR="00F24E2B" w:rsidRPr="00F24E2B" w:rsidRDefault="002C375E"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24E2B" w:rsidRPr="00F24E2B">
        <w:rPr>
          <w:rFonts w:ascii="Times New Roman" w:eastAsia="Times New Roman" w:hAnsi="Times New Roman" w:cs="Times New Roman"/>
          <w:sz w:val="28"/>
          <w:szCs w:val="28"/>
          <w:lang w:eastAsia="ru-RU"/>
        </w:rPr>
        <w:t>4) учитывать личностные интересы учащихся и поощрять углублённое изучение тем, выбранных самим школьником;</w:t>
      </w:r>
    </w:p>
    <w:p w:rsidR="00F24E2B" w:rsidRPr="00F24E2B" w:rsidRDefault="002C375E"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24E2B" w:rsidRPr="00F24E2B">
        <w:rPr>
          <w:rFonts w:ascii="Times New Roman" w:eastAsia="Times New Roman" w:hAnsi="Times New Roman" w:cs="Times New Roman"/>
          <w:sz w:val="28"/>
          <w:szCs w:val="28"/>
          <w:lang w:eastAsia="ru-RU"/>
        </w:rPr>
        <w:t>5) поддерживать и развивать самостоятельность в обучении;</w:t>
      </w:r>
    </w:p>
    <w:p w:rsidR="00F24E2B" w:rsidRPr="00F24E2B" w:rsidRDefault="002C375E"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24E2B" w:rsidRPr="00F24E2B">
        <w:rPr>
          <w:rFonts w:ascii="Times New Roman" w:eastAsia="Times New Roman" w:hAnsi="Times New Roman" w:cs="Times New Roman"/>
          <w:sz w:val="28"/>
          <w:szCs w:val="28"/>
          <w:lang w:eastAsia="ru-RU"/>
        </w:rPr>
        <w:t>6) обеспечивать гибкость и вариативность образовательного процесса с точки зрения содержания, форм и методов обучения, корректировки методики с учётом специфики индивидуальных особенностей учащихся;</w:t>
      </w:r>
    </w:p>
    <w:p w:rsidR="00F24E2B" w:rsidRPr="00F24E2B" w:rsidRDefault="002C375E"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24E2B" w:rsidRPr="00F24E2B">
        <w:rPr>
          <w:rFonts w:ascii="Times New Roman" w:eastAsia="Times New Roman" w:hAnsi="Times New Roman" w:cs="Times New Roman"/>
          <w:sz w:val="28"/>
          <w:szCs w:val="28"/>
          <w:lang w:eastAsia="ru-RU"/>
        </w:rPr>
        <w:t>7) предусматривать свободный доступ и использование разнообразных источников и способов получения информации;</w:t>
      </w:r>
    </w:p>
    <w:p w:rsidR="00F24E2B" w:rsidRPr="00F24E2B" w:rsidRDefault="002C375E"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24E2B" w:rsidRPr="00F24E2B">
        <w:rPr>
          <w:rFonts w:ascii="Times New Roman" w:eastAsia="Times New Roman" w:hAnsi="Times New Roman" w:cs="Times New Roman"/>
          <w:sz w:val="28"/>
          <w:szCs w:val="28"/>
          <w:lang w:eastAsia="ru-RU"/>
        </w:rPr>
        <w:t>8) организовывать работу школьников с архивами, приборами и оборудованием в полевых условиях, специализированных кабинетах и научных лабораториях, краеведческих музеях, предприятиях и т. п.;</w:t>
      </w:r>
    </w:p>
    <w:p w:rsidR="00F24E2B" w:rsidRPr="00F24E2B" w:rsidRDefault="002C375E"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24E2B" w:rsidRPr="00F24E2B">
        <w:rPr>
          <w:rFonts w:ascii="Times New Roman" w:eastAsia="Times New Roman" w:hAnsi="Times New Roman" w:cs="Times New Roman"/>
          <w:sz w:val="28"/>
          <w:szCs w:val="28"/>
          <w:lang w:eastAsia="ru-RU"/>
        </w:rPr>
        <w:t>9) обучать учащихся оценивать результаты своей работы с помощью содержательных критериев, формировать у них навыки рефлексии и публичного обсуждения результатов;</w:t>
      </w:r>
    </w:p>
    <w:p w:rsidR="00F24E2B" w:rsidRPr="00F24E2B" w:rsidRDefault="002C375E"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24E2B" w:rsidRPr="00F24E2B">
        <w:rPr>
          <w:rFonts w:ascii="Times New Roman" w:eastAsia="Times New Roman" w:hAnsi="Times New Roman" w:cs="Times New Roman"/>
          <w:sz w:val="28"/>
          <w:szCs w:val="28"/>
          <w:lang w:eastAsia="ru-RU"/>
        </w:rPr>
        <w:t>10) развивать элементы индивидуальной психологической поддержки и помощи с учётом своеобразия личности каждого участника олимпиад.</w:t>
      </w:r>
    </w:p>
    <w:p w:rsidR="00136C7F" w:rsidRDefault="002C375E" w:rsidP="00991EA3">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27229">
        <w:rPr>
          <w:rFonts w:ascii="Times New Roman" w:eastAsia="Times New Roman" w:hAnsi="Times New Roman" w:cs="Times New Roman"/>
          <w:sz w:val="28"/>
          <w:szCs w:val="28"/>
          <w:lang w:eastAsia="ru-RU"/>
        </w:rPr>
        <w:t>В</w:t>
      </w:r>
      <w:r w:rsidR="00AB48B5">
        <w:rPr>
          <w:rFonts w:ascii="Times New Roman" w:eastAsia="Times New Roman" w:hAnsi="Times New Roman" w:cs="Times New Roman"/>
          <w:sz w:val="28"/>
          <w:szCs w:val="28"/>
          <w:lang w:eastAsia="ru-RU"/>
        </w:rPr>
        <w:t>-третьи</w:t>
      </w:r>
      <w:r w:rsidR="00127229">
        <w:rPr>
          <w:rFonts w:ascii="Times New Roman" w:eastAsia="Times New Roman" w:hAnsi="Times New Roman" w:cs="Times New Roman"/>
          <w:sz w:val="28"/>
          <w:szCs w:val="28"/>
          <w:lang w:eastAsia="ru-RU"/>
        </w:rPr>
        <w:t xml:space="preserve">х, </w:t>
      </w:r>
      <w:r w:rsidR="00393C7E">
        <w:rPr>
          <w:rFonts w:ascii="Times New Roman" w:eastAsia="Times New Roman" w:hAnsi="Times New Roman" w:cs="Times New Roman"/>
          <w:sz w:val="28"/>
          <w:szCs w:val="28"/>
          <w:lang w:eastAsia="ru-RU"/>
        </w:rPr>
        <w:t>в статье перечислены</w:t>
      </w:r>
      <w:r w:rsidR="00393C7E" w:rsidRPr="00393C7E">
        <w:rPr>
          <w:rFonts w:ascii="Times New Roman" w:eastAsia="Times New Roman" w:hAnsi="Times New Roman" w:cs="Times New Roman"/>
          <w:sz w:val="28"/>
          <w:szCs w:val="28"/>
          <w:lang w:eastAsia="ru-RU"/>
        </w:rPr>
        <w:t xml:space="preserve"> </w:t>
      </w:r>
      <w:r w:rsidR="00127229">
        <w:rPr>
          <w:rFonts w:ascii="Times New Roman" w:eastAsia="Times New Roman" w:hAnsi="Times New Roman" w:cs="Times New Roman"/>
          <w:sz w:val="28"/>
          <w:szCs w:val="28"/>
          <w:lang w:eastAsia="ru-RU"/>
        </w:rPr>
        <w:t>приемы работы, позволяющие подготовить обучающихся к успешному решению тестовых заданий</w:t>
      </w:r>
      <w:r w:rsidR="00393C7E">
        <w:rPr>
          <w:rFonts w:ascii="Times New Roman" w:eastAsia="Times New Roman" w:hAnsi="Times New Roman" w:cs="Times New Roman"/>
          <w:sz w:val="28"/>
          <w:szCs w:val="28"/>
          <w:lang w:eastAsia="ru-RU"/>
        </w:rPr>
        <w:t xml:space="preserve">, в частности, эту работу предлагается проводить в два этапа. На первом этапе   необходимо </w:t>
      </w:r>
      <w:r w:rsidR="00127229" w:rsidRPr="00127229">
        <w:rPr>
          <w:rFonts w:ascii="Times New Roman" w:eastAsia="Times New Roman" w:hAnsi="Times New Roman" w:cs="Times New Roman"/>
          <w:sz w:val="28"/>
          <w:szCs w:val="28"/>
          <w:lang w:eastAsia="ru-RU"/>
        </w:rPr>
        <w:t>выработать умения по работе с содержанием «за пределами» школ</w:t>
      </w:r>
      <w:r w:rsidR="00393C7E">
        <w:rPr>
          <w:rFonts w:ascii="Times New Roman" w:eastAsia="Times New Roman" w:hAnsi="Times New Roman" w:cs="Times New Roman"/>
          <w:sz w:val="28"/>
          <w:szCs w:val="28"/>
          <w:lang w:eastAsia="ru-RU"/>
        </w:rPr>
        <w:t xml:space="preserve">ьной образовательной программы, на втором отрабатывается умение работать непосредственно с тестами. </w:t>
      </w:r>
    </w:p>
    <w:p w:rsidR="00127229" w:rsidRPr="00127229" w:rsidRDefault="00136C7F" w:rsidP="00991EA3">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Первый этап подразумевает две подзадачи</w:t>
      </w:r>
      <w:r w:rsidRPr="00136C7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136C7F" w:rsidRDefault="00AB48B5"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127229" w:rsidRPr="00127229">
        <w:rPr>
          <w:rFonts w:ascii="Times New Roman" w:eastAsia="Times New Roman" w:hAnsi="Times New Roman" w:cs="Times New Roman"/>
          <w:sz w:val="28"/>
          <w:szCs w:val="28"/>
          <w:lang w:eastAsia="ru-RU"/>
        </w:rPr>
        <w:t xml:space="preserve">1) Формирование умений учащихся работать по ознакомительному изучению содержания различных информационных ресурсов. </w:t>
      </w:r>
    </w:p>
    <w:p w:rsidR="00136C7F" w:rsidRPr="00127229" w:rsidRDefault="00AB48B5"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36C7F" w:rsidRPr="00127229">
        <w:rPr>
          <w:rFonts w:ascii="Times New Roman" w:eastAsia="Times New Roman" w:hAnsi="Times New Roman" w:cs="Times New Roman"/>
          <w:sz w:val="28"/>
          <w:szCs w:val="28"/>
          <w:lang w:eastAsia="ru-RU"/>
        </w:rPr>
        <w:t xml:space="preserve">2) Развитие умений учащихся по обработке и интерпретации информации. </w:t>
      </w:r>
    </w:p>
    <w:p w:rsidR="00136C7F" w:rsidRDefault="00136C7F" w:rsidP="00991EA3">
      <w:pPr>
        <w:spacing w:after="0" w:line="360" w:lineRule="auto"/>
        <w:jc w:val="both"/>
        <w:rPr>
          <w:rFonts w:ascii="Times New Roman" w:eastAsia="Times New Roman" w:hAnsi="Times New Roman" w:cs="Times New Roman"/>
          <w:sz w:val="28"/>
          <w:szCs w:val="28"/>
          <w:lang w:eastAsia="ru-RU"/>
        </w:rPr>
      </w:pPr>
      <w:r w:rsidRPr="00136C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00127229" w:rsidRPr="00127229">
        <w:rPr>
          <w:rFonts w:ascii="Times New Roman" w:eastAsia="Times New Roman" w:hAnsi="Times New Roman" w:cs="Times New Roman"/>
          <w:sz w:val="28"/>
          <w:szCs w:val="28"/>
          <w:lang w:eastAsia="ru-RU"/>
        </w:rPr>
        <w:t>римерны</w:t>
      </w:r>
      <w:r>
        <w:rPr>
          <w:rFonts w:ascii="Times New Roman" w:eastAsia="Times New Roman" w:hAnsi="Times New Roman" w:cs="Times New Roman"/>
          <w:sz w:val="28"/>
          <w:szCs w:val="28"/>
          <w:lang w:eastAsia="ru-RU"/>
        </w:rPr>
        <w:t>е перечни</w:t>
      </w:r>
      <w:r w:rsidR="00127229" w:rsidRPr="00127229">
        <w:rPr>
          <w:rFonts w:ascii="Times New Roman" w:eastAsia="Times New Roman" w:hAnsi="Times New Roman" w:cs="Times New Roman"/>
          <w:sz w:val="28"/>
          <w:szCs w:val="28"/>
          <w:lang w:eastAsia="ru-RU"/>
        </w:rPr>
        <w:t xml:space="preserve"> заданий для развития </w:t>
      </w:r>
      <w:r>
        <w:rPr>
          <w:rFonts w:ascii="Times New Roman" w:eastAsia="Times New Roman" w:hAnsi="Times New Roman" w:cs="Times New Roman"/>
          <w:sz w:val="28"/>
          <w:szCs w:val="28"/>
          <w:lang w:eastAsia="ru-RU"/>
        </w:rPr>
        <w:t>двух групп умений могут выглядеть так</w:t>
      </w:r>
      <w:r w:rsidRPr="00136C7F">
        <w:rPr>
          <w:rFonts w:ascii="Times New Roman" w:eastAsia="Times New Roman" w:hAnsi="Times New Roman" w:cs="Times New Roman"/>
          <w:sz w:val="28"/>
          <w:szCs w:val="28"/>
          <w:lang w:eastAsia="ru-RU"/>
        </w:rPr>
        <w:t xml:space="preserve">: </w:t>
      </w:r>
    </w:p>
    <w:p w:rsidR="00D32846" w:rsidRDefault="00D32846" w:rsidP="00991EA3">
      <w:pPr>
        <w:spacing w:after="0"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6</w:t>
      </w:r>
      <w:r w:rsidR="00485446">
        <w:rPr>
          <w:rFonts w:ascii="Times New Roman" w:eastAsia="Times New Roman" w:hAnsi="Times New Roman" w:cs="Times New Roman"/>
          <w:sz w:val="28"/>
          <w:szCs w:val="28"/>
          <w:lang w:eastAsia="ru-RU"/>
        </w:rPr>
        <w:t>.</w:t>
      </w:r>
    </w:p>
    <w:p w:rsidR="00485446" w:rsidRPr="00485446" w:rsidRDefault="00485446" w:rsidP="00991EA3">
      <w:pPr>
        <w:spacing w:after="0" w:line="360" w:lineRule="auto"/>
        <w:jc w:val="center"/>
        <w:rPr>
          <w:rFonts w:ascii="Times New Roman" w:eastAsia="Times New Roman" w:hAnsi="Times New Roman" w:cs="Times New Roman"/>
          <w:b/>
          <w:sz w:val="28"/>
          <w:szCs w:val="28"/>
          <w:lang w:eastAsia="ru-RU"/>
        </w:rPr>
      </w:pPr>
      <w:r w:rsidRPr="00485446">
        <w:rPr>
          <w:rFonts w:ascii="Times New Roman" w:eastAsia="Times New Roman" w:hAnsi="Times New Roman" w:cs="Times New Roman"/>
          <w:b/>
          <w:sz w:val="28"/>
          <w:szCs w:val="28"/>
          <w:lang w:eastAsia="ru-RU"/>
        </w:rPr>
        <w:t>Перечни заданий для развития умений по ознакомительному изучению различных информационных ресурсов и по интерпретации и переработке информации</w:t>
      </w:r>
    </w:p>
    <w:tbl>
      <w:tblPr>
        <w:tblStyle w:val="a9"/>
        <w:tblW w:w="0" w:type="auto"/>
        <w:tblLook w:val="04A0" w:firstRow="1" w:lastRow="0" w:firstColumn="1" w:lastColumn="0" w:noHBand="0" w:noVBand="1"/>
      </w:tblPr>
      <w:tblGrid>
        <w:gridCol w:w="4531"/>
        <w:gridCol w:w="4814"/>
      </w:tblGrid>
      <w:tr w:rsidR="00136C7F" w:rsidTr="00136C7F">
        <w:tc>
          <w:tcPr>
            <w:tcW w:w="4531" w:type="dxa"/>
          </w:tcPr>
          <w:p w:rsidR="00136C7F" w:rsidRDefault="00136C7F" w:rsidP="00991EA3">
            <w:pPr>
              <w:spacing w:line="360" w:lineRule="auto"/>
              <w:jc w:val="both"/>
              <w:rPr>
                <w:rFonts w:ascii="Times New Roman" w:eastAsia="Times New Roman" w:hAnsi="Times New Roman" w:cs="Times New Roman"/>
                <w:sz w:val="28"/>
                <w:szCs w:val="28"/>
                <w:lang w:eastAsia="ru-RU"/>
              </w:rPr>
            </w:pPr>
            <w:r w:rsidRPr="00136C7F">
              <w:rPr>
                <w:rFonts w:ascii="Times New Roman" w:eastAsia="Times New Roman" w:hAnsi="Times New Roman" w:cs="Times New Roman"/>
                <w:sz w:val="28"/>
                <w:szCs w:val="28"/>
                <w:lang w:eastAsia="ru-RU"/>
              </w:rPr>
              <w:t xml:space="preserve">Перечень заданий для </w:t>
            </w:r>
            <w:r>
              <w:rPr>
                <w:rFonts w:ascii="Times New Roman" w:eastAsia="Times New Roman" w:hAnsi="Times New Roman" w:cs="Times New Roman"/>
                <w:sz w:val="28"/>
                <w:szCs w:val="28"/>
                <w:lang w:eastAsia="ru-RU"/>
              </w:rPr>
              <w:t>развития умений</w:t>
            </w:r>
            <w:r w:rsidRPr="00127229">
              <w:rPr>
                <w:rFonts w:ascii="Times New Roman" w:eastAsia="Times New Roman" w:hAnsi="Times New Roman" w:cs="Times New Roman"/>
                <w:sz w:val="28"/>
                <w:szCs w:val="28"/>
                <w:lang w:eastAsia="ru-RU"/>
              </w:rPr>
              <w:t xml:space="preserve"> по ознакомительному изучению содержания различных информационных ресурсов. </w:t>
            </w:r>
          </w:p>
        </w:tc>
        <w:tc>
          <w:tcPr>
            <w:tcW w:w="4814" w:type="dxa"/>
          </w:tcPr>
          <w:p w:rsidR="00136C7F" w:rsidRDefault="00136C7F" w:rsidP="00991EA3">
            <w:pPr>
              <w:spacing w:line="360" w:lineRule="auto"/>
              <w:jc w:val="both"/>
              <w:rPr>
                <w:rFonts w:ascii="Times New Roman" w:eastAsia="Times New Roman" w:hAnsi="Times New Roman" w:cs="Times New Roman"/>
                <w:sz w:val="28"/>
                <w:szCs w:val="28"/>
                <w:lang w:eastAsia="ru-RU"/>
              </w:rPr>
            </w:pPr>
            <w:r w:rsidRPr="00136C7F">
              <w:rPr>
                <w:rFonts w:ascii="Times New Roman" w:eastAsia="Times New Roman" w:hAnsi="Times New Roman" w:cs="Times New Roman"/>
                <w:sz w:val="28"/>
                <w:szCs w:val="28"/>
                <w:lang w:eastAsia="ru-RU"/>
              </w:rPr>
              <w:t xml:space="preserve">Перечень заданий для </w:t>
            </w:r>
            <w:r>
              <w:rPr>
                <w:rFonts w:ascii="Times New Roman" w:eastAsia="Times New Roman" w:hAnsi="Times New Roman" w:cs="Times New Roman"/>
                <w:sz w:val="28"/>
                <w:szCs w:val="28"/>
                <w:lang w:eastAsia="ru-RU"/>
              </w:rPr>
              <w:t>развития умений по интерпретации и переработке информации</w:t>
            </w:r>
          </w:p>
        </w:tc>
      </w:tr>
      <w:tr w:rsidR="00136C7F" w:rsidTr="00136C7F">
        <w:tc>
          <w:tcPr>
            <w:tcW w:w="4531" w:type="dxa"/>
          </w:tcPr>
          <w:p w:rsidR="00136C7F" w:rsidRPr="00127229" w:rsidRDefault="00136C7F" w:rsidP="00991EA3">
            <w:pPr>
              <w:spacing w:line="360" w:lineRule="auto"/>
              <w:jc w:val="both"/>
              <w:rPr>
                <w:rFonts w:ascii="Times New Roman" w:eastAsia="Times New Roman" w:hAnsi="Times New Roman" w:cs="Times New Roman"/>
                <w:sz w:val="28"/>
                <w:szCs w:val="28"/>
                <w:lang w:eastAsia="ru-RU"/>
              </w:rPr>
            </w:pPr>
            <w:r w:rsidRPr="00127229">
              <w:rPr>
                <w:rFonts w:ascii="Times New Roman" w:eastAsia="Times New Roman" w:hAnsi="Times New Roman" w:cs="Times New Roman"/>
                <w:sz w:val="28"/>
                <w:szCs w:val="28"/>
                <w:lang w:eastAsia="ru-RU"/>
              </w:rPr>
              <w:t>А) Подберите несколько литературных и электронных источников информации, которые будут вам необходимы при подготовке реферата (до</w:t>
            </w:r>
            <w:r>
              <w:rPr>
                <w:rFonts w:ascii="Times New Roman" w:eastAsia="Times New Roman" w:hAnsi="Times New Roman" w:cs="Times New Roman"/>
                <w:sz w:val="28"/>
                <w:szCs w:val="28"/>
                <w:lang w:eastAsia="ru-RU"/>
              </w:rPr>
              <w:t xml:space="preserve">клада, сообщения, выступления и </w:t>
            </w:r>
            <w:r w:rsidRPr="00127229">
              <w:rPr>
                <w:rFonts w:ascii="Times New Roman" w:eastAsia="Times New Roman" w:hAnsi="Times New Roman" w:cs="Times New Roman"/>
                <w:sz w:val="28"/>
                <w:szCs w:val="28"/>
                <w:lang w:eastAsia="ru-RU"/>
              </w:rPr>
              <w:t xml:space="preserve">т.д.) по определенной теме. </w:t>
            </w:r>
          </w:p>
          <w:p w:rsidR="00136C7F" w:rsidRPr="00127229" w:rsidRDefault="00136C7F" w:rsidP="00991EA3">
            <w:pPr>
              <w:spacing w:line="360" w:lineRule="auto"/>
              <w:jc w:val="both"/>
              <w:rPr>
                <w:rFonts w:ascii="Times New Roman" w:eastAsia="Times New Roman" w:hAnsi="Times New Roman" w:cs="Times New Roman"/>
                <w:sz w:val="28"/>
                <w:szCs w:val="28"/>
                <w:lang w:eastAsia="ru-RU"/>
              </w:rPr>
            </w:pPr>
            <w:r w:rsidRPr="00127229">
              <w:rPr>
                <w:rFonts w:ascii="Times New Roman" w:eastAsia="Times New Roman" w:hAnsi="Times New Roman" w:cs="Times New Roman"/>
                <w:sz w:val="28"/>
                <w:szCs w:val="28"/>
                <w:lang w:eastAsia="ru-RU"/>
              </w:rPr>
              <w:t xml:space="preserve">Б) Оцените по 10-балльной шкале степень целесообразности использования указанных источников информации при подготовке по теме: учебник, энциклопедия, словарь, журнал, газета, Интернет-сайт готовых рефератов, видеофильм, </w:t>
            </w:r>
            <w:r w:rsidRPr="00127229">
              <w:rPr>
                <w:rFonts w:ascii="Times New Roman" w:eastAsia="Times New Roman" w:hAnsi="Times New Roman" w:cs="Times New Roman"/>
                <w:sz w:val="28"/>
                <w:szCs w:val="28"/>
                <w:lang w:eastAsia="ru-RU"/>
              </w:rPr>
              <w:lastRenderedPageBreak/>
              <w:t xml:space="preserve">телепередача, реклама на телеканале, Интернет-журнал, компьютерная энциклопедия, радиопередача. </w:t>
            </w:r>
          </w:p>
          <w:p w:rsidR="00136C7F" w:rsidRPr="00127229" w:rsidRDefault="00136C7F" w:rsidP="00991EA3">
            <w:pPr>
              <w:spacing w:line="360" w:lineRule="auto"/>
              <w:jc w:val="both"/>
              <w:rPr>
                <w:rFonts w:ascii="Times New Roman" w:eastAsia="Times New Roman" w:hAnsi="Times New Roman" w:cs="Times New Roman"/>
                <w:sz w:val="28"/>
                <w:szCs w:val="28"/>
                <w:lang w:eastAsia="ru-RU"/>
              </w:rPr>
            </w:pPr>
            <w:r w:rsidRPr="00127229">
              <w:rPr>
                <w:rFonts w:ascii="Times New Roman" w:eastAsia="Times New Roman" w:hAnsi="Times New Roman" w:cs="Times New Roman"/>
                <w:sz w:val="28"/>
                <w:szCs w:val="28"/>
                <w:lang w:eastAsia="ru-RU"/>
              </w:rPr>
              <w:t xml:space="preserve">В) Составьте план реферата по данной теме. </w:t>
            </w:r>
          </w:p>
          <w:p w:rsidR="00136C7F" w:rsidRDefault="00136C7F" w:rsidP="00991EA3">
            <w:pPr>
              <w:spacing w:line="360" w:lineRule="auto"/>
              <w:jc w:val="both"/>
              <w:rPr>
                <w:rFonts w:ascii="Times New Roman" w:eastAsia="Times New Roman" w:hAnsi="Times New Roman" w:cs="Times New Roman"/>
                <w:sz w:val="28"/>
                <w:szCs w:val="28"/>
                <w:lang w:eastAsia="ru-RU"/>
              </w:rPr>
            </w:pPr>
            <w:r w:rsidRPr="00127229">
              <w:rPr>
                <w:rFonts w:ascii="Times New Roman" w:eastAsia="Times New Roman" w:hAnsi="Times New Roman" w:cs="Times New Roman"/>
                <w:sz w:val="28"/>
                <w:szCs w:val="28"/>
                <w:lang w:eastAsia="ru-RU"/>
              </w:rPr>
              <w:t>Г) Из доступных вам источников подберите информацию по данной</w:t>
            </w:r>
            <w:r w:rsidRPr="00127229">
              <w:rPr>
                <w:rFonts w:ascii="Times New Roman" w:eastAsia="Times New Roman" w:hAnsi="Times New Roman" w:cs="Times New Roman"/>
                <w:i/>
                <w:iCs/>
                <w:sz w:val="28"/>
                <w:szCs w:val="28"/>
                <w:lang w:eastAsia="ru-RU"/>
              </w:rPr>
              <w:t xml:space="preserve"> </w:t>
            </w:r>
            <w:r w:rsidRPr="00127229">
              <w:rPr>
                <w:rFonts w:ascii="Times New Roman" w:eastAsia="Times New Roman" w:hAnsi="Times New Roman" w:cs="Times New Roman"/>
                <w:sz w:val="28"/>
                <w:szCs w:val="28"/>
                <w:lang w:eastAsia="ru-RU"/>
              </w:rPr>
              <w:t xml:space="preserve">теме в соответствии с планом реферата. </w:t>
            </w:r>
          </w:p>
        </w:tc>
        <w:tc>
          <w:tcPr>
            <w:tcW w:w="4814" w:type="dxa"/>
          </w:tcPr>
          <w:p w:rsidR="00136C7F" w:rsidRPr="00127229" w:rsidRDefault="00136C7F" w:rsidP="00991EA3">
            <w:pPr>
              <w:spacing w:line="360" w:lineRule="auto"/>
              <w:jc w:val="both"/>
              <w:rPr>
                <w:rFonts w:ascii="Times New Roman" w:eastAsia="Times New Roman" w:hAnsi="Times New Roman" w:cs="Times New Roman"/>
                <w:sz w:val="28"/>
                <w:szCs w:val="28"/>
                <w:lang w:eastAsia="ru-RU"/>
              </w:rPr>
            </w:pPr>
            <w:r w:rsidRPr="00127229">
              <w:rPr>
                <w:rFonts w:ascii="Times New Roman" w:eastAsia="Times New Roman" w:hAnsi="Times New Roman" w:cs="Times New Roman"/>
                <w:sz w:val="28"/>
                <w:szCs w:val="28"/>
                <w:lang w:eastAsia="ru-RU"/>
              </w:rPr>
              <w:lastRenderedPageBreak/>
              <w:t xml:space="preserve">А) Работа с терминами, которая предполагает задания по нахождению и выписыванию терминов и определений понятий, выявление этимологии термина, составление словарика терминов, тренировочные умения на соотнесение термина с понятием, использование терминов в различных нестандартных ситуациях и др. Следует помнить, что такие задания могут успешно выполняться не только с помощью литературных источников информации (учебников, словарей, определителей, энциклопедий, научно-популярной </w:t>
            </w:r>
            <w:r w:rsidRPr="00127229">
              <w:rPr>
                <w:rFonts w:ascii="Times New Roman" w:eastAsia="Times New Roman" w:hAnsi="Times New Roman" w:cs="Times New Roman"/>
                <w:sz w:val="28"/>
                <w:szCs w:val="28"/>
                <w:lang w:eastAsia="ru-RU"/>
              </w:rPr>
              <w:lastRenderedPageBreak/>
              <w:t xml:space="preserve">литературы и др.), электронными учебников, виртуальных энциклопедий, но и в поисковых системах Интернет-ресурсов. </w:t>
            </w:r>
          </w:p>
          <w:p w:rsidR="00136C7F" w:rsidRDefault="00136C7F" w:rsidP="00991EA3">
            <w:pPr>
              <w:spacing w:line="360" w:lineRule="auto"/>
              <w:jc w:val="both"/>
              <w:rPr>
                <w:rFonts w:ascii="Times New Roman" w:eastAsia="Times New Roman" w:hAnsi="Times New Roman" w:cs="Times New Roman"/>
                <w:sz w:val="28"/>
                <w:szCs w:val="28"/>
                <w:lang w:eastAsia="ru-RU"/>
              </w:rPr>
            </w:pPr>
            <w:r w:rsidRPr="00127229">
              <w:rPr>
                <w:rFonts w:ascii="Times New Roman" w:eastAsia="Times New Roman" w:hAnsi="Times New Roman" w:cs="Times New Roman"/>
                <w:sz w:val="28"/>
                <w:szCs w:val="28"/>
                <w:lang w:eastAsia="ru-RU"/>
              </w:rPr>
              <w:t xml:space="preserve">Б) Работа по составлению письменных ответов на вопросы или задания. На первый взгляд такой тип заданий широко используется в практике работы учителей. Однако он важен для закрепления изученного материала в памяти, помогает вырабатывать навыки и умения краткого или развернутого ответа в письменной форме. </w:t>
            </w:r>
          </w:p>
          <w:p w:rsidR="00136C7F" w:rsidRPr="00127229" w:rsidRDefault="00136C7F" w:rsidP="00991EA3">
            <w:pPr>
              <w:spacing w:line="360" w:lineRule="auto"/>
              <w:jc w:val="both"/>
              <w:rPr>
                <w:rFonts w:ascii="Times New Roman" w:eastAsia="Times New Roman" w:hAnsi="Times New Roman" w:cs="Times New Roman"/>
                <w:sz w:val="28"/>
                <w:szCs w:val="28"/>
                <w:lang w:eastAsia="ru-RU"/>
              </w:rPr>
            </w:pPr>
            <w:r w:rsidRPr="00127229">
              <w:rPr>
                <w:rFonts w:ascii="Times New Roman" w:eastAsia="Times New Roman" w:hAnsi="Times New Roman" w:cs="Times New Roman"/>
                <w:sz w:val="28"/>
                <w:szCs w:val="28"/>
                <w:lang w:eastAsia="ru-RU"/>
              </w:rPr>
              <w:t>В) Заполнение простых и комбинированных таблиц.</w:t>
            </w:r>
            <w:r w:rsidRPr="00127229">
              <w:rPr>
                <w:rFonts w:ascii="Times New Roman" w:eastAsia="Times New Roman" w:hAnsi="Times New Roman" w:cs="Times New Roman"/>
                <w:i/>
                <w:iCs/>
                <w:sz w:val="28"/>
                <w:szCs w:val="28"/>
                <w:lang w:eastAsia="ru-RU"/>
              </w:rPr>
              <w:t xml:space="preserve"> </w:t>
            </w:r>
            <w:r w:rsidRPr="00127229">
              <w:rPr>
                <w:rFonts w:ascii="Times New Roman" w:eastAsia="Times New Roman" w:hAnsi="Times New Roman" w:cs="Times New Roman"/>
                <w:sz w:val="28"/>
                <w:szCs w:val="28"/>
                <w:lang w:eastAsia="ru-RU"/>
              </w:rPr>
              <w:t xml:space="preserve">Этот тип заданий способствует развитию умений отбора необходимой информации и обобщенного, системного, краткого изложения. </w:t>
            </w:r>
          </w:p>
          <w:p w:rsidR="00136C7F" w:rsidRPr="00127229" w:rsidRDefault="00136C7F" w:rsidP="00991EA3">
            <w:pPr>
              <w:spacing w:line="360" w:lineRule="auto"/>
              <w:jc w:val="both"/>
              <w:rPr>
                <w:rFonts w:ascii="Times New Roman" w:eastAsia="Times New Roman" w:hAnsi="Times New Roman" w:cs="Times New Roman"/>
                <w:sz w:val="28"/>
                <w:szCs w:val="28"/>
                <w:lang w:eastAsia="ru-RU"/>
              </w:rPr>
            </w:pPr>
            <w:r w:rsidRPr="00127229">
              <w:rPr>
                <w:rFonts w:ascii="Times New Roman" w:eastAsia="Times New Roman" w:hAnsi="Times New Roman" w:cs="Times New Roman"/>
                <w:sz w:val="28"/>
                <w:szCs w:val="28"/>
                <w:lang w:eastAsia="ru-RU"/>
              </w:rPr>
              <w:t>Г) Работа с иллюстрациями (рисунками, фотографиями, «опорными конспектами», схемами, диаграммами, картами и т.п.). Данный тип заданий предполагает самостоятельный подбор и систематизацию информации по заданным признакам</w:t>
            </w:r>
            <w:r w:rsidRPr="00127229">
              <w:rPr>
                <w:rFonts w:ascii="Times New Roman" w:eastAsia="Times New Roman" w:hAnsi="Times New Roman" w:cs="Times New Roman"/>
                <w:i/>
                <w:iCs/>
                <w:sz w:val="28"/>
                <w:szCs w:val="28"/>
                <w:lang w:eastAsia="ru-RU"/>
              </w:rPr>
              <w:t xml:space="preserve">, </w:t>
            </w:r>
            <w:r w:rsidRPr="00127229">
              <w:rPr>
                <w:rFonts w:ascii="Times New Roman" w:eastAsia="Times New Roman" w:hAnsi="Times New Roman" w:cs="Times New Roman"/>
                <w:sz w:val="28"/>
                <w:szCs w:val="28"/>
                <w:lang w:eastAsia="ru-RU"/>
              </w:rPr>
              <w:t xml:space="preserve">способствует лучшему пониманию и запоминанию </w:t>
            </w:r>
            <w:r w:rsidRPr="00127229">
              <w:rPr>
                <w:rFonts w:ascii="Times New Roman" w:eastAsia="Times New Roman" w:hAnsi="Times New Roman" w:cs="Times New Roman"/>
                <w:sz w:val="28"/>
                <w:szCs w:val="28"/>
                <w:lang w:eastAsia="ru-RU"/>
              </w:rPr>
              <w:lastRenderedPageBreak/>
              <w:t xml:space="preserve">его основного содержания, формирует умение выделять главные мысли, способствует проявлению интеллектуальных и творческих способностей учащихся. </w:t>
            </w:r>
          </w:p>
          <w:p w:rsidR="00136C7F" w:rsidRDefault="00136C7F" w:rsidP="00991EA3">
            <w:pPr>
              <w:spacing w:line="360" w:lineRule="auto"/>
              <w:jc w:val="both"/>
              <w:rPr>
                <w:rFonts w:ascii="Times New Roman" w:eastAsia="Times New Roman" w:hAnsi="Times New Roman" w:cs="Times New Roman"/>
                <w:sz w:val="28"/>
                <w:szCs w:val="28"/>
                <w:lang w:eastAsia="ru-RU"/>
              </w:rPr>
            </w:pPr>
            <w:r w:rsidRPr="00127229">
              <w:rPr>
                <w:rFonts w:ascii="Times New Roman" w:eastAsia="Times New Roman" w:hAnsi="Times New Roman" w:cs="Times New Roman"/>
                <w:sz w:val="28"/>
                <w:szCs w:val="28"/>
                <w:lang w:eastAsia="ru-RU"/>
              </w:rPr>
              <w:t>Д) Сравнительно-аналитическая работа с информацией включает</w:t>
            </w:r>
            <w:r w:rsidRPr="00127229">
              <w:rPr>
                <w:rFonts w:ascii="Times New Roman" w:eastAsia="Times New Roman" w:hAnsi="Times New Roman" w:cs="Times New Roman"/>
                <w:b/>
                <w:bCs/>
                <w:sz w:val="28"/>
                <w:szCs w:val="28"/>
                <w:lang w:eastAsia="ru-RU"/>
              </w:rPr>
              <w:t xml:space="preserve"> </w:t>
            </w:r>
            <w:r w:rsidRPr="00127229">
              <w:rPr>
                <w:rFonts w:ascii="Times New Roman" w:eastAsia="Times New Roman" w:hAnsi="Times New Roman" w:cs="Times New Roman"/>
                <w:sz w:val="28"/>
                <w:szCs w:val="28"/>
                <w:lang w:eastAsia="ru-RU"/>
              </w:rPr>
              <w:t xml:space="preserve">задания с использованием иллюстраций или таблиц разных источников. В значительной мере помогают осмыслить и повторить изучаемый материал, творчески использовать полученные знания в новой ситуации. </w:t>
            </w:r>
          </w:p>
        </w:tc>
      </w:tr>
    </w:tbl>
    <w:p w:rsidR="00136C7F" w:rsidRDefault="00136C7F" w:rsidP="00991EA3">
      <w:pPr>
        <w:spacing w:after="0" w:line="360" w:lineRule="auto"/>
        <w:jc w:val="both"/>
        <w:rPr>
          <w:rFonts w:ascii="Times New Roman" w:eastAsia="Times New Roman" w:hAnsi="Times New Roman" w:cs="Times New Roman"/>
          <w:sz w:val="28"/>
          <w:szCs w:val="28"/>
          <w:lang w:eastAsia="ru-RU"/>
        </w:rPr>
      </w:pPr>
    </w:p>
    <w:p w:rsidR="00127229" w:rsidRPr="00127229" w:rsidRDefault="00136C7F" w:rsidP="00991EA3">
      <w:pPr>
        <w:spacing w:after="0" w:line="360" w:lineRule="auto"/>
        <w:jc w:val="both"/>
        <w:rPr>
          <w:rFonts w:ascii="Times New Roman" w:eastAsia="Times New Roman" w:hAnsi="Times New Roman" w:cs="Times New Roman"/>
          <w:sz w:val="28"/>
          <w:szCs w:val="28"/>
          <w:lang w:eastAsia="ru-RU"/>
        </w:rPr>
      </w:pPr>
      <w:r w:rsidRPr="00136C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Также отмечается, что к</w:t>
      </w:r>
      <w:r w:rsidR="00127229" w:rsidRPr="00127229">
        <w:rPr>
          <w:rFonts w:ascii="Times New Roman" w:eastAsia="Times New Roman" w:hAnsi="Times New Roman" w:cs="Times New Roman"/>
          <w:sz w:val="28"/>
          <w:szCs w:val="28"/>
          <w:lang w:eastAsia="ru-RU"/>
        </w:rPr>
        <w:t>омплексное сочетание всех типов заданий по работе с разными источниками информации об</w:t>
      </w:r>
      <w:r>
        <w:rPr>
          <w:rFonts w:ascii="Times New Roman" w:eastAsia="Times New Roman" w:hAnsi="Times New Roman" w:cs="Times New Roman"/>
          <w:sz w:val="28"/>
          <w:szCs w:val="28"/>
          <w:lang w:eastAsia="ru-RU"/>
        </w:rPr>
        <w:t xml:space="preserve">еспечивает кумулятивный эффект и позволяет как </w:t>
      </w:r>
      <w:r w:rsidR="00127229" w:rsidRPr="00127229">
        <w:rPr>
          <w:rFonts w:ascii="Times New Roman" w:eastAsia="Times New Roman" w:hAnsi="Times New Roman" w:cs="Times New Roman"/>
          <w:sz w:val="28"/>
          <w:szCs w:val="28"/>
          <w:lang w:eastAsia="ru-RU"/>
        </w:rPr>
        <w:t xml:space="preserve">мотивировать ученика к </w:t>
      </w:r>
      <w:r>
        <w:rPr>
          <w:rFonts w:ascii="Times New Roman" w:eastAsia="Times New Roman" w:hAnsi="Times New Roman" w:cs="Times New Roman"/>
          <w:sz w:val="28"/>
          <w:szCs w:val="28"/>
          <w:lang w:eastAsia="ru-RU"/>
        </w:rPr>
        <w:t xml:space="preserve">активной подготовке к олимпиаде, так и </w:t>
      </w:r>
      <w:r w:rsidR="00127229" w:rsidRPr="00127229">
        <w:rPr>
          <w:rFonts w:ascii="Times New Roman" w:eastAsia="Times New Roman" w:hAnsi="Times New Roman" w:cs="Times New Roman"/>
          <w:sz w:val="28"/>
          <w:szCs w:val="28"/>
          <w:lang w:eastAsia="ru-RU"/>
        </w:rPr>
        <w:t xml:space="preserve">обеспечить вариативное повторение </w:t>
      </w:r>
      <w:r>
        <w:rPr>
          <w:rFonts w:ascii="Times New Roman" w:eastAsia="Times New Roman" w:hAnsi="Times New Roman" w:cs="Times New Roman"/>
          <w:sz w:val="28"/>
          <w:szCs w:val="28"/>
          <w:lang w:eastAsia="ru-RU"/>
        </w:rPr>
        <w:t>и углубление учебного материала, с</w:t>
      </w:r>
      <w:r w:rsidR="00127229" w:rsidRPr="00127229">
        <w:rPr>
          <w:rFonts w:ascii="Times New Roman" w:eastAsia="Times New Roman" w:hAnsi="Times New Roman" w:cs="Times New Roman"/>
          <w:sz w:val="28"/>
          <w:szCs w:val="28"/>
          <w:lang w:eastAsia="ru-RU"/>
        </w:rPr>
        <w:t>формировать большинство учебных навыков, в том числе</w:t>
      </w:r>
      <w:r>
        <w:rPr>
          <w:rFonts w:ascii="Times New Roman" w:eastAsia="Times New Roman" w:hAnsi="Times New Roman" w:cs="Times New Roman"/>
          <w:sz w:val="28"/>
          <w:szCs w:val="28"/>
          <w:lang w:eastAsia="ru-RU"/>
        </w:rPr>
        <w:t xml:space="preserve"> исследовательских и творческих, </w:t>
      </w:r>
      <w:r w:rsidR="00127229" w:rsidRPr="00127229">
        <w:rPr>
          <w:rFonts w:ascii="Times New Roman" w:eastAsia="Times New Roman" w:hAnsi="Times New Roman" w:cs="Times New Roman"/>
          <w:sz w:val="28"/>
          <w:szCs w:val="28"/>
          <w:lang w:eastAsia="ru-RU"/>
        </w:rPr>
        <w:t>организовать самостоятельную деятельность школьников.</w:t>
      </w:r>
    </w:p>
    <w:p w:rsidR="002C375E" w:rsidRDefault="002C375E"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рамках второго этапа работы предлагается следующий алгоритм</w:t>
      </w:r>
      <w:r w:rsidRPr="002C375E">
        <w:rPr>
          <w:rFonts w:ascii="Times New Roman" w:eastAsia="Times New Roman" w:hAnsi="Times New Roman" w:cs="Times New Roman"/>
          <w:sz w:val="28"/>
          <w:szCs w:val="28"/>
          <w:lang w:eastAsia="ru-RU"/>
        </w:rPr>
        <w:t xml:space="preserve">: </w:t>
      </w:r>
    </w:p>
    <w:p w:rsidR="002C375E" w:rsidRPr="002C375E" w:rsidRDefault="002C375E" w:rsidP="00991EA3">
      <w:pPr>
        <w:pStyle w:val="a3"/>
        <w:numPr>
          <w:ilvl w:val="0"/>
          <w:numId w:val="27"/>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127229" w:rsidRPr="002C375E">
        <w:rPr>
          <w:rFonts w:ascii="Times New Roman" w:eastAsia="Times New Roman" w:hAnsi="Times New Roman" w:cs="Times New Roman"/>
          <w:sz w:val="28"/>
          <w:szCs w:val="28"/>
          <w:lang w:eastAsia="ru-RU"/>
        </w:rPr>
        <w:t>едагог об</w:t>
      </w:r>
      <w:r w:rsidRPr="002C375E">
        <w:rPr>
          <w:rFonts w:ascii="Times New Roman" w:eastAsia="Times New Roman" w:hAnsi="Times New Roman" w:cs="Times New Roman"/>
          <w:sz w:val="28"/>
          <w:szCs w:val="28"/>
          <w:lang w:eastAsia="ru-RU"/>
        </w:rPr>
        <w:t>ъясняет структуру различных видов</w:t>
      </w:r>
      <w:r w:rsidR="00127229" w:rsidRPr="002C375E">
        <w:rPr>
          <w:rFonts w:ascii="Times New Roman" w:eastAsia="Times New Roman" w:hAnsi="Times New Roman" w:cs="Times New Roman"/>
          <w:sz w:val="28"/>
          <w:szCs w:val="28"/>
          <w:lang w:eastAsia="ru-RU"/>
        </w:rPr>
        <w:t xml:space="preserve"> тестовых заданий</w:t>
      </w:r>
      <w:r w:rsidR="00127229" w:rsidRPr="002C375E">
        <w:rPr>
          <w:rFonts w:ascii="Times New Roman" w:eastAsia="Times New Roman" w:hAnsi="Times New Roman" w:cs="Times New Roman"/>
          <w:i/>
          <w:iCs/>
          <w:sz w:val="28"/>
          <w:szCs w:val="28"/>
          <w:lang w:eastAsia="ru-RU"/>
        </w:rPr>
        <w:t xml:space="preserve">. </w:t>
      </w:r>
      <w:r w:rsidR="00127229" w:rsidRPr="002C375E">
        <w:rPr>
          <w:rFonts w:ascii="Times New Roman" w:eastAsia="Times New Roman" w:hAnsi="Times New Roman" w:cs="Times New Roman"/>
          <w:sz w:val="28"/>
          <w:szCs w:val="28"/>
          <w:lang w:eastAsia="ru-RU"/>
        </w:rPr>
        <w:t>Прежде всего,</w:t>
      </w:r>
      <w:r w:rsidR="00127229" w:rsidRPr="002C375E">
        <w:rPr>
          <w:rFonts w:ascii="Times New Roman" w:eastAsia="Times New Roman" w:hAnsi="Times New Roman" w:cs="Times New Roman"/>
          <w:i/>
          <w:iCs/>
          <w:sz w:val="28"/>
          <w:szCs w:val="28"/>
          <w:lang w:eastAsia="ru-RU"/>
        </w:rPr>
        <w:t xml:space="preserve"> </w:t>
      </w:r>
      <w:r w:rsidR="00127229" w:rsidRPr="002C375E">
        <w:rPr>
          <w:rFonts w:ascii="Times New Roman" w:eastAsia="Times New Roman" w:hAnsi="Times New Roman" w:cs="Times New Roman"/>
          <w:sz w:val="28"/>
          <w:szCs w:val="28"/>
          <w:lang w:eastAsia="ru-RU"/>
        </w:rPr>
        <w:t>это</w:t>
      </w:r>
      <w:r w:rsidR="00127229" w:rsidRPr="002C375E">
        <w:rPr>
          <w:rFonts w:ascii="Times New Roman" w:eastAsia="Times New Roman" w:hAnsi="Times New Roman" w:cs="Times New Roman"/>
          <w:i/>
          <w:iCs/>
          <w:sz w:val="28"/>
          <w:szCs w:val="28"/>
          <w:lang w:eastAsia="ru-RU"/>
        </w:rPr>
        <w:t xml:space="preserve"> </w:t>
      </w:r>
      <w:r w:rsidR="00127229" w:rsidRPr="002C375E">
        <w:rPr>
          <w:rFonts w:ascii="Times New Roman" w:eastAsia="Times New Roman" w:hAnsi="Times New Roman" w:cs="Times New Roman"/>
          <w:sz w:val="28"/>
          <w:szCs w:val="28"/>
          <w:lang w:eastAsia="ru-RU"/>
        </w:rPr>
        <w:t xml:space="preserve">традиционные задания с выбором одного правильного ответа, задания с выбором нескольких правильных ответов, задания на установление соответствий и задания на установление правильной последовательности. </w:t>
      </w:r>
    </w:p>
    <w:p w:rsidR="002C375E" w:rsidRDefault="002C375E" w:rsidP="00991EA3">
      <w:pPr>
        <w:pStyle w:val="a3"/>
        <w:numPr>
          <w:ilvl w:val="0"/>
          <w:numId w:val="27"/>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Педагог </w:t>
      </w:r>
      <w:r w:rsidR="00127229" w:rsidRPr="002C375E">
        <w:rPr>
          <w:rFonts w:ascii="Times New Roman" w:eastAsia="Times New Roman" w:hAnsi="Times New Roman" w:cs="Times New Roman"/>
          <w:sz w:val="28"/>
          <w:szCs w:val="28"/>
          <w:lang w:eastAsia="ru-RU"/>
        </w:rPr>
        <w:t xml:space="preserve">предлагает пройти пошаговый тренинг с анализом правильных ответов и типичных ошибок в заданиях разного уровня сложности. </w:t>
      </w:r>
    </w:p>
    <w:p w:rsidR="00127229" w:rsidRPr="002C375E" w:rsidRDefault="002C375E" w:rsidP="00991EA3">
      <w:pPr>
        <w:pStyle w:val="a3"/>
        <w:numPr>
          <w:ilvl w:val="0"/>
          <w:numId w:val="27"/>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127229" w:rsidRPr="002C375E">
        <w:rPr>
          <w:rFonts w:ascii="Times New Roman" w:eastAsia="Times New Roman" w:hAnsi="Times New Roman" w:cs="Times New Roman"/>
          <w:sz w:val="28"/>
          <w:szCs w:val="28"/>
          <w:lang w:eastAsia="ru-RU"/>
        </w:rPr>
        <w:t>рганиз</w:t>
      </w:r>
      <w:r>
        <w:rPr>
          <w:rFonts w:ascii="Times New Roman" w:eastAsia="Times New Roman" w:hAnsi="Times New Roman" w:cs="Times New Roman"/>
          <w:sz w:val="28"/>
          <w:szCs w:val="28"/>
          <w:lang w:eastAsia="ru-RU"/>
        </w:rPr>
        <w:t>уется итоговая зачетная работ как «репетиция</w:t>
      </w:r>
      <w:r w:rsidR="00127229" w:rsidRPr="002C375E">
        <w:rPr>
          <w:rFonts w:ascii="Times New Roman" w:eastAsia="Times New Roman" w:hAnsi="Times New Roman" w:cs="Times New Roman"/>
          <w:sz w:val="28"/>
          <w:szCs w:val="28"/>
          <w:lang w:eastAsia="ru-RU"/>
        </w:rPr>
        <w:t>» проведени</w:t>
      </w:r>
      <w:r>
        <w:rPr>
          <w:rFonts w:ascii="Times New Roman" w:eastAsia="Times New Roman" w:hAnsi="Times New Roman" w:cs="Times New Roman"/>
          <w:sz w:val="28"/>
          <w:szCs w:val="28"/>
          <w:lang w:eastAsia="ru-RU"/>
        </w:rPr>
        <w:t xml:space="preserve">я </w:t>
      </w:r>
      <w:r w:rsidR="00127229" w:rsidRPr="002C375E">
        <w:rPr>
          <w:rFonts w:ascii="Times New Roman" w:eastAsia="Times New Roman" w:hAnsi="Times New Roman" w:cs="Times New Roman"/>
          <w:sz w:val="28"/>
          <w:szCs w:val="28"/>
          <w:lang w:eastAsia="ru-RU"/>
        </w:rPr>
        <w:t xml:space="preserve">теоретического тура олимпиады. </w:t>
      </w:r>
    </w:p>
    <w:p w:rsidR="008634C3" w:rsidRPr="00523403" w:rsidRDefault="008634C3" w:rsidP="00991EA3">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Отмечается также, что важной частью методики подготовки к олимпиаде является работа над рефератами или индивидуальными исследовательскими проектами. </w:t>
      </w:r>
      <w:r w:rsidRPr="008634C3">
        <w:rPr>
          <w:rFonts w:ascii="Times New Roman" w:eastAsia="Times New Roman" w:hAnsi="Times New Roman" w:cs="Times New Roman"/>
          <w:sz w:val="28"/>
          <w:szCs w:val="28"/>
          <w:lang w:eastAsia="ru-RU"/>
        </w:rPr>
        <w:t>При этом происходит формирование умений, связанных с развитием интереса (анализировать свои интересы, определять новые на основе развития прежних, сопоставлять свои интересы и возможности); находить интересные практические виды деятельности; выбирать практический вид деятельности для себя; осуществлять исследовательскую деятельность на практике; оценивать результаты практической деятельности; делать выводы из результатов практической деятельности; устанавливать общественную ценность и личностное отношение к практической деятельности; установить культурную и профессиональную ценность практической деятельности.</w:t>
      </w:r>
      <w:r w:rsidR="00523403">
        <w:rPr>
          <w:rFonts w:ascii="Times New Roman" w:eastAsia="Times New Roman" w:hAnsi="Times New Roman" w:cs="Times New Roman"/>
          <w:sz w:val="28"/>
          <w:szCs w:val="28"/>
          <w:lang w:eastAsia="ru-RU"/>
        </w:rPr>
        <w:t xml:space="preserve"> В этой работе очень важно </w:t>
      </w:r>
      <w:r w:rsidR="00523403" w:rsidRPr="00523403">
        <w:rPr>
          <w:rFonts w:ascii="Times New Roman" w:eastAsia="Times New Roman" w:hAnsi="Times New Roman" w:cs="Times New Roman"/>
          <w:sz w:val="28"/>
          <w:szCs w:val="28"/>
          <w:lang w:eastAsia="ru-RU"/>
        </w:rPr>
        <w:t xml:space="preserve">участие учителя в организации или поддержке деятельности обучающегося, его пребывание в позиции помощника, наставника, а также желание и готовность обучающегося работать, безопасность работы; создание условий для свободной, безопасной и самостоятельной работы. </w:t>
      </w:r>
    </w:p>
    <w:p w:rsidR="008634C3" w:rsidRPr="008634C3" w:rsidRDefault="008634C3"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Подготовку</w:t>
      </w:r>
      <w:r w:rsidRPr="008634C3">
        <w:rPr>
          <w:rFonts w:ascii="Times New Roman" w:eastAsia="Times New Roman" w:hAnsi="Times New Roman" w:cs="Times New Roman"/>
          <w:sz w:val="28"/>
          <w:szCs w:val="28"/>
          <w:lang w:eastAsia="ru-RU"/>
        </w:rPr>
        <w:t xml:space="preserve"> к муниципальному этапу </w:t>
      </w:r>
      <w:r>
        <w:rPr>
          <w:rFonts w:ascii="Times New Roman" w:eastAsia="Times New Roman" w:hAnsi="Times New Roman" w:cs="Times New Roman"/>
          <w:sz w:val="28"/>
          <w:szCs w:val="28"/>
          <w:lang w:eastAsia="ru-RU"/>
        </w:rPr>
        <w:t xml:space="preserve">рекомендуется </w:t>
      </w:r>
      <w:r w:rsidRPr="008634C3">
        <w:rPr>
          <w:rFonts w:ascii="Times New Roman" w:eastAsia="Times New Roman" w:hAnsi="Times New Roman" w:cs="Times New Roman"/>
          <w:sz w:val="28"/>
          <w:szCs w:val="28"/>
          <w:lang w:eastAsia="ru-RU"/>
        </w:rPr>
        <w:t>проводит</w:t>
      </w:r>
      <w:r>
        <w:rPr>
          <w:rFonts w:ascii="Times New Roman" w:eastAsia="Times New Roman" w:hAnsi="Times New Roman" w:cs="Times New Roman"/>
          <w:sz w:val="28"/>
          <w:szCs w:val="28"/>
          <w:lang w:eastAsia="ru-RU"/>
        </w:rPr>
        <w:t>ь</w:t>
      </w:r>
      <w:r w:rsidRPr="008634C3">
        <w:rPr>
          <w:rFonts w:ascii="Times New Roman" w:eastAsia="Times New Roman" w:hAnsi="Times New Roman" w:cs="Times New Roman"/>
          <w:sz w:val="28"/>
          <w:szCs w:val="28"/>
          <w:lang w:eastAsia="ru-RU"/>
        </w:rPr>
        <w:t xml:space="preserve"> по следующему алгоритму: на занятиях учащимся даются методические рекомендации по решению тестовых заданий закрытого типа (в том числе заданий, предполагающих письменное обоснование правильного и неправильных ответов), продолжается работа по углублению и обобщению знаний по предмету</w:t>
      </w:r>
      <w:r>
        <w:rPr>
          <w:rFonts w:ascii="Times New Roman" w:eastAsia="Times New Roman" w:hAnsi="Times New Roman" w:cs="Times New Roman"/>
          <w:sz w:val="28"/>
          <w:szCs w:val="28"/>
          <w:lang w:eastAsia="ru-RU"/>
        </w:rPr>
        <w:t xml:space="preserve">, </w:t>
      </w:r>
      <w:r w:rsidRPr="008634C3">
        <w:rPr>
          <w:rFonts w:ascii="Times New Roman" w:eastAsia="Times New Roman" w:hAnsi="Times New Roman" w:cs="Times New Roman"/>
          <w:sz w:val="28"/>
          <w:szCs w:val="28"/>
          <w:lang w:eastAsia="ru-RU"/>
        </w:rPr>
        <w:t xml:space="preserve">организуется тренинг по закреплению умений применять знания на практике с выработкой умений тренировать память, фиксировать статистический материал, осуществлять интеллектуальные операции анализа, синтеза, сравнения, делать выводы. </w:t>
      </w:r>
    </w:p>
    <w:p w:rsidR="00F24E2B" w:rsidRDefault="008634C3"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596C0B" w:rsidRPr="008634C3">
        <w:rPr>
          <w:rFonts w:ascii="Times New Roman" w:eastAsia="Times New Roman" w:hAnsi="Times New Roman" w:cs="Times New Roman"/>
          <w:sz w:val="28"/>
          <w:szCs w:val="28"/>
          <w:lang w:eastAsia="ru-RU"/>
        </w:rPr>
        <w:t xml:space="preserve">В период подготовки к муниципальному этапу олимпиады у учащихся развиваются </w:t>
      </w:r>
      <w:r>
        <w:rPr>
          <w:rFonts w:ascii="Times New Roman" w:eastAsia="Times New Roman" w:hAnsi="Times New Roman" w:cs="Times New Roman"/>
          <w:sz w:val="28"/>
          <w:szCs w:val="28"/>
          <w:lang w:eastAsia="ru-RU"/>
        </w:rPr>
        <w:t xml:space="preserve">такие </w:t>
      </w:r>
      <w:r w:rsidR="00596C0B" w:rsidRPr="008634C3">
        <w:rPr>
          <w:rFonts w:ascii="Times New Roman" w:eastAsia="Times New Roman" w:hAnsi="Times New Roman" w:cs="Times New Roman"/>
          <w:sz w:val="28"/>
          <w:szCs w:val="28"/>
          <w:lang w:eastAsia="ru-RU"/>
        </w:rPr>
        <w:t>метапредметные компетентности</w:t>
      </w:r>
      <w:r>
        <w:rPr>
          <w:rFonts w:ascii="Times New Roman" w:eastAsia="Times New Roman" w:hAnsi="Times New Roman" w:cs="Times New Roman"/>
          <w:sz w:val="28"/>
          <w:szCs w:val="28"/>
          <w:lang w:eastAsia="ru-RU"/>
        </w:rPr>
        <w:t xml:space="preserve">, как </w:t>
      </w:r>
      <w:r w:rsidR="00596C0B" w:rsidRPr="008634C3">
        <w:rPr>
          <w:rFonts w:ascii="Times New Roman" w:eastAsia="Times New Roman" w:hAnsi="Times New Roman" w:cs="Times New Roman"/>
          <w:sz w:val="28"/>
          <w:szCs w:val="28"/>
          <w:lang w:eastAsia="ru-RU"/>
        </w:rPr>
        <w:t xml:space="preserve">умение длительное время (прочность знаний) сохранять и систематизировать </w:t>
      </w:r>
      <w:r>
        <w:rPr>
          <w:rFonts w:ascii="Times New Roman" w:eastAsia="Times New Roman" w:hAnsi="Times New Roman" w:cs="Times New Roman"/>
          <w:sz w:val="28"/>
          <w:szCs w:val="28"/>
          <w:lang w:eastAsia="ru-RU"/>
        </w:rPr>
        <w:t xml:space="preserve">тематическую информацию, </w:t>
      </w:r>
      <w:r w:rsidR="00596C0B" w:rsidRPr="008634C3">
        <w:rPr>
          <w:rFonts w:ascii="Times New Roman" w:eastAsia="Times New Roman" w:hAnsi="Times New Roman" w:cs="Times New Roman"/>
          <w:sz w:val="28"/>
          <w:szCs w:val="28"/>
          <w:lang w:eastAsia="ru-RU"/>
        </w:rPr>
        <w:t>умение понимать задания в разли</w:t>
      </w:r>
      <w:r>
        <w:rPr>
          <w:rFonts w:ascii="Times New Roman" w:eastAsia="Times New Roman" w:hAnsi="Times New Roman" w:cs="Times New Roman"/>
          <w:sz w:val="28"/>
          <w:szCs w:val="28"/>
          <w:lang w:eastAsia="ru-RU"/>
        </w:rPr>
        <w:t xml:space="preserve">чных формулировках и контекстах, </w:t>
      </w:r>
      <w:r w:rsidR="00596C0B" w:rsidRPr="008634C3">
        <w:rPr>
          <w:rFonts w:ascii="Times New Roman" w:eastAsia="Times New Roman" w:hAnsi="Times New Roman" w:cs="Times New Roman"/>
          <w:sz w:val="28"/>
          <w:szCs w:val="28"/>
          <w:lang w:eastAsia="ru-RU"/>
        </w:rPr>
        <w:t>умение аргументи</w:t>
      </w:r>
      <w:r>
        <w:rPr>
          <w:rFonts w:ascii="Times New Roman" w:eastAsia="Times New Roman" w:hAnsi="Times New Roman" w:cs="Times New Roman"/>
          <w:sz w:val="28"/>
          <w:szCs w:val="28"/>
          <w:lang w:eastAsia="ru-RU"/>
        </w:rPr>
        <w:t xml:space="preserve">ровать собственную точку зрения, </w:t>
      </w:r>
      <w:r w:rsidR="00596C0B" w:rsidRPr="008634C3">
        <w:rPr>
          <w:rFonts w:ascii="Times New Roman" w:eastAsia="Times New Roman" w:hAnsi="Times New Roman" w:cs="Times New Roman"/>
          <w:sz w:val="28"/>
          <w:szCs w:val="28"/>
          <w:lang w:eastAsia="ru-RU"/>
        </w:rPr>
        <w:t>умение находить, исправлять и анализи</w:t>
      </w:r>
      <w:r>
        <w:rPr>
          <w:rFonts w:ascii="Times New Roman" w:eastAsia="Times New Roman" w:hAnsi="Times New Roman" w:cs="Times New Roman"/>
          <w:sz w:val="28"/>
          <w:szCs w:val="28"/>
          <w:lang w:eastAsia="ru-RU"/>
        </w:rPr>
        <w:t xml:space="preserve">ровать ошибки в ответах заданий, </w:t>
      </w:r>
      <w:r w:rsidR="00596C0B" w:rsidRPr="008634C3">
        <w:rPr>
          <w:rFonts w:ascii="Times New Roman" w:eastAsia="Times New Roman" w:hAnsi="Times New Roman" w:cs="Times New Roman"/>
          <w:sz w:val="28"/>
          <w:szCs w:val="28"/>
          <w:lang w:eastAsia="ru-RU"/>
        </w:rPr>
        <w:t>умение оценивать достоверность полученной информации.</w:t>
      </w:r>
      <w:r w:rsidR="008C7915">
        <w:rPr>
          <w:rFonts w:ascii="Times New Roman" w:eastAsia="Times New Roman" w:hAnsi="Times New Roman" w:cs="Times New Roman"/>
          <w:sz w:val="28"/>
          <w:szCs w:val="28"/>
          <w:lang w:eastAsia="ru-RU"/>
        </w:rPr>
        <w:t xml:space="preserve"> </w:t>
      </w:r>
      <w:r w:rsidR="00D359CF">
        <w:rPr>
          <w:rFonts w:ascii="Times New Roman" w:eastAsia="Times New Roman" w:hAnsi="Times New Roman" w:cs="Times New Roman"/>
          <w:sz w:val="28"/>
          <w:szCs w:val="28"/>
          <w:lang w:eastAsia="ru-RU"/>
        </w:rPr>
        <w:t xml:space="preserve">         </w:t>
      </w:r>
      <w:r w:rsidR="00F2142B">
        <w:rPr>
          <w:rFonts w:ascii="Times New Roman" w:eastAsia="Times New Roman" w:hAnsi="Times New Roman" w:cs="Times New Roman"/>
          <w:sz w:val="28"/>
          <w:szCs w:val="28"/>
          <w:lang w:eastAsia="ru-RU"/>
        </w:rPr>
        <w:t xml:space="preserve">   </w:t>
      </w:r>
    </w:p>
    <w:p w:rsidR="00F24E2B" w:rsidRDefault="00E915D5"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Подводя итоги, можно определить методику подготовки обучающихся к муниципальному этапу Всероссийской олимпиады школьников по биологии как последовательность следующих действий.</w:t>
      </w:r>
    </w:p>
    <w:p w:rsidR="00E915D5" w:rsidRDefault="00E915D5"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 Отбор потенциальных участников олимпиады, определение их образовательных запросов, </w:t>
      </w:r>
      <w:r w:rsidR="003A38D4">
        <w:rPr>
          <w:rFonts w:ascii="Times New Roman" w:eastAsia="Times New Roman" w:hAnsi="Times New Roman" w:cs="Times New Roman"/>
          <w:sz w:val="28"/>
          <w:szCs w:val="28"/>
          <w:lang w:eastAsia="ru-RU"/>
        </w:rPr>
        <w:t xml:space="preserve">формирование команды, </w:t>
      </w:r>
      <w:r>
        <w:rPr>
          <w:rFonts w:ascii="Times New Roman" w:eastAsia="Times New Roman" w:hAnsi="Times New Roman" w:cs="Times New Roman"/>
          <w:sz w:val="28"/>
          <w:szCs w:val="28"/>
          <w:lang w:eastAsia="ru-RU"/>
        </w:rPr>
        <w:t>согласование стратегии действий.</w:t>
      </w:r>
    </w:p>
    <w:p w:rsidR="00E915D5" w:rsidRDefault="00E915D5"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Предварительный отбор осуществляется на уроке путем наблюдения и фиксации у отдельных обучающихся особого интереса к биологии, </w:t>
      </w:r>
      <w:r w:rsidR="00B57ED7">
        <w:rPr>
          <w:rFonts w:ascii="Times New Roman" w:eastAsia="Times New Roman" w:hAnsi="Times New Roman" w:cs="Times New Roman"/>
          <w:sz w:val="28"/>
          <w:szCs w:val="28"/>
          <w:lang w:eastAsia="ru-RU"/>
        </w:rPr>
        <w:t>наличия</w:t>
      </w:r>
      <w:r>
        <w:rPr>
          <w:rFonts w:ascii="Times New Roman" w:eastAsia="Times New Roman" w:hAnsi="Times New Roman" w:cs="Times New Roman"/>
          <w:sz w:val="28"/>
          <w:szCs w:val="28"/>
          <w:lang w:eastAsia="ru-RU"/>
        </w:rPr>
        <w:t xml:space="preserve"> знаний, выходящих за рамки школьных учебников, </w:t>
      </w:r>
      <w:r w:rsidR="00B57ED7">
        <w:rPr>
          <w:rFonts w:ascii="Times New Roman" w:eastAsia="Times New Roman" w:hAnsi="Times New Roman" w:cs="Times New Roman"/>
          <w:sz w:val="28"/>
          <w:szCs w:val="28"/>
          <w:lang w:eastAsia="ru-RU"/>
        </w:rPr>
        <w:t xml:space="preserve">хорошей памяти, </w:t>
      </w:r>
      <w:r>
        <w:rPr>
          <w:rFonts w:ascii="Times New Roman" w:eastAsia="Times New Roman" w:hAnsi="Times New Roman" w:cs="Times New Roman"/>
          <w:sz w:val="28"/>
          <w:szCs w:val="28"/>
          <w:lang w:eastAsia="ru-RU"/>
        </w:rPr>
        <w:t xml:space="preserve">высокой скорости аналитических процессов, интереса к решению нестандартных задач. </w:t>
      </w:r>
      <w:r w:rsidR="00B57ED7">
        <w:rPr>
          <w:rFonts w:ascii="Times New Roman" w:eastAsia="Times New Roman" w:hAnsi="Times New Roman" w:cs="Times New Roman"/>
          <w:sz w:val="28"/>
          <w:szCs w:val="28"/>
          <w:lang w:eastAsia="ru-RU"/>
        </w:rPr>
        <w:t>Согласие или несогласие таких обучающихся принять участие в процессе подготовки к олимпиаде может быть в</w:t>
      </w:r>
      <w:r w:rsidR="00192A42">
        <w:rPr>
          <w:rFonts w:ascii="Times New Roman" w:eastAsia="Times New Roman" w:hAnsi="Times New Roman" w:cs="Times New Roman"/>
          <w:sz w:val="28"/>
          <w:szCs w:val="28"/>
          <w:lang w:eastAsia="ru-RU"/>
        </w:rPr>
        <w:t>ы</w:t>
      </w:r>
      <w:r w:rsidR="00B57ED7">
        <w:rPr>
          <w:rFonts w:ascii="Times New Roman" w:eastAsia="Times New Roman" w:hAnsi="Times New Roman" w:cs="Times New Roman"/>
          <w:sz w:val="28"/>
          <w:szCs w:val="28"/>
          <w:lang w:eastAsia="ru-RU"/>
        </w:rPr>
        <w:t xml:space="preserve">явлено </w:t>
      </w:r>
      <w:r w:rsidR="001C3919">
        <w:rPr>
          <w:rFonts w:ascii="Times New Roman" w:eastAsia="Times New Roman" w:hAnsi="Times New Roman" w:cs="Times New Roman"/>
          <w:sz w:val="28"/>
          <w:szCs w:val="28"/>
          <w:lang w:eastAsia="ru-RU"/>
        </w:rPr>
        <w:t xml:space="preserve">в ходе индивидуальных бесед. </w:t>
      </w:r>
      <w:r>
        <w:rPr>
          <w:rFonts w:ascii="Times New Roman" w:eastAsia="Times New Roman" w:hAnsi="Times New Roman" w:cs="Times New Roman"/>
          <w:sz w:val="28"/>
          <w:szCs w:val="28"/>
          <w:lang w:eastAsia="ru-RU"/>
        </w:rPr>
        <w:t>Кроме тог</w:t>
      </w:r>
      <w:r w:rsidR="00512F88">
        <w:rPr>
          <w:rFonts w:ascii="Times New Roman" w:eastAsia="Times New Roman" w:hAnsi="Times New Roman" w:cs="Times New Roman"/>
          <w:sz w:val="28"/>
          <w:szCs w:val="28"/>
          <w:lang w:eastAsia="ru-RU"/>
        </w:rPr>
        <w:t>о, как предложено Галкиной Е. А.</w:t>
      </w:r>
      <w:r>
        <w:rPr>
          <w:rFonts w:ascii="Times New Roman" w:eastAsia="Times New Roman" w:hAnsi="Times New Roman" w:cs="Times New Roman"/>
          <w:sz w:val="28"/>
          <w:szCs w:val="28"/>
          <w:lang w:eastAsia="ru-RU"/>
        </w:rPr>
        <w:t xml:space="preserve">, может быть проведено </w:t>
      </w:r>
      <w:r w:rsidR="00B57ED7">
        <w:rPr>
          <w:rFonts w:ascii="Times New Roman" w:eastAsia="Times New Roman" w:hAnsi="Times New Roman" w:cs="Times New Roman"/>
          <w:sz w:val="28"/>
          <w:szCs w:val="28"/>
          <w:lang w:eastAsia="ru-RU"/>
        </w:rPr>
        <w:t>специальное анкет</w:t>
      </w:r>
      <w:r w:rsidR="00512F88">
        <w:rPr>
          <w:rFonts w:ascii="Times New Roman" w:eastAsia="Times New Roman" w:hAnsi="Times New Roman" w:cs="Times New Roman"/>
          <w:sz w:val="28"/>
          <w:szCs w:val="28"/>
          <w:lang w:eastAsia="ru-RU"/>
        </w:rPr>
        <w:t>ирование в начале учебного года</w:t>
      </w:r>
      <w:r w:rsidR="008C7915">
        <w:rPr>
          <w:rFonts w:ascii="Times New Roman" w:eastAsia="Times New Roman" w:hAnsi="Times New Roman" w:cs="Times New Roman"/>
          <w:sz w:val="28"/>
          <w:szCs w:val="28"/>
          <w:lang w:eastAsia="ru-RU"/>
        </w:rPr>
        <w:t xml:space="preserve"> </w:t>
      </w:r>
      <w:r w:rsidR="00512F88" w:rsidRPr="00512F88">
        <w:rPr>
          <w:rFonts w:ascii="Times New Roman" w:eastAsia="Times New Roman" w:hAnsi="Times New Roman" w:cs="Times New Roman"/>
          <w:sz w:val="28"/>
          <w:szCs w:val="28"/>
          <w:lang w:eastAsia="ru-RU"/>
        </w:rPr>
        <w:t>[</w:t>
      </w:r>
      <w:r w:rsidR="00900B0E">
        <w:rPr>
          <w:rFonts w:ascii="Times New Roman" w:eastAsia="Times New Roman" w:hAnsi="Times New Roman" w:cs="Times New Roman"/>
          <w:sz w:val="28"/>
          <w:szCs w:val="28"/>
          <w:lang w:eastAsia="ru-RU"/>
        </w:rPr>
        <w:t>46</w:t>
      </w:r>
      <w:r w:rsidR="00512F88" w:rsidRPr="00512F88">
        <w:rPr>
          <w:rFonts w:ascii="Times New Roman" w:eastAsia="Times New Roman" w:hAnsi="Times New Roman" w:cs="Times New Roman"/>
          <w:sz w:val="28"/>
          <w:szCs w:val="28"/>
          <w:lang w:eastAsia="ru-RU"/>
        </w:rPr>
        <w:t>]</w:t>
      </w:r>
      <w:r w:rsidR="00512F88">
        <w:rPr>
          <w:rFonts w:ascii="Times New Roman" w:eastAsia="Times New Roman" w:hAnsi="Times New Roman" w:cs="Times New Roman"/>
          <w:sz w:val="28"/>
          <w:szCs w:val="28"/>
          <w:lang w:eastAsia="ru-RU"/>
        </w:rPr>
        <w:t>.</w:t>
      </w:r>
    </w:p>
    <w:p w:rsidR="00F24E2B" w:rsidRDefault="001C3919"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 Если процесс подготовки к муниципальному этапу олимпиады запускается впервые, учитель должен определиться с объемом и характером требований, предъявляемых к участникам, а также изучить порядок проведения олимпиады, отобрать материалы, которые будут использоваться во время подготовки, сделать выбор формы работы (будет ли это кружок, факультатив, курс по выбору</w:t>
      </w:r>
      <w:r w:rsidR="003D5F8C">
        <w:rPr>
          <w:rFonts w:ascii="Times New Roman" w:eastAsia="Times New Roman" w:hAnsi="Times New Roman" w:cs="Times New Roman"/>
          <w:sz w:val="28"/>
          <w:szCs w:val="28"/>
          <w:lang w:eastAsia="ru-RU"/>
        </w:rPr>
        <w:t>, как вариант - работа группы во внеучебное время</w:t>
      </w:r>
      <w:r>
        <w:rPr>
          <w:rFonts w:ascii="Times New Roman" w:eastAsia="Times New Roman" w:hAnsi="Times New Roman" w:cs="Times New Roman"/>
          <w:sz w:val="28"/>
          <w:szCs w:val="28"/>
          <w:lang w:eastAsia="ru-RU"/>
        </w:rPr>
        <w:t xml:space="preserve"> или</w:t>
      </w:r>
      <w:r w:rsidR="003D5F8C">
        <w:rPr>
          <w:rFonts w:ascii="Times New Roman" w:eastAsia="Times New Roman" w:hAnsi="Times New Roman" w:cs="Times New Roman"/>
          <w:sz w:val="28"/>
          <w:szCs w:val="28"/>
          <w:lang w:eastAsia="ru-RU"/>
        </w:rPr>
        <w:t xml:space="preserve"> же </w:t>
      </w:r>
      <w:r>
        <w:rPr>
          <w:rFonts w:ascii="Times New Roman" w:eastAsia="Times New Roman" w:hAnsi="Times New Roman" w:cs="Times New Roman"/>
          <w:sz w:val="28"/>
          <w:szCs w:val="28"/>
          <w:lang w:eastAsia="ru-RU"/>
        </w:rPr>
        <w:t>индивидуальная дополнительная работа в рамках дифференцированного обучения</w:t>
      </w:r>
      <w:r w:rsidR="003D5F8C">
        <w:rPr>
          <w:rFonts w:ascii="Times New Roman" w:eastAsia="Times New Roman" w:hAnsi="Times New Roman" w:cs="Times New Roman"/>
          <w:sz w:val="28"/>
          <w:szCs w:val="28"/>
          <w:lang w:eastAsia="ru-RU"/>
        </w:rPr>
        <w:t xml:space="preserve">, </w:t>
      </w:r>
      <w:r w:rsidR="003D5F8C" w:rsidRPr="003D5F8C">
        <w:rPr>
          <w:rFonts w:ascii="Times New Roman" w:eastAsia="Times New Roman" w:hAnsi="Times New Roman" w:cs="Times New Roman"/>
          <w:sz w:val="28"/>
          <w:szCs w:val="28"/>
          <w:lang w:eastAsia="ru-RU"/>
        </w:rPr>
        <w:t>индивидуальных образовательных программ, консультирования, тьюторства</w:t>
      </w:r>
      <w:r w:rsidRPr="003D5F8C">
        <w:rPr>
          <w:rFonts w:ascii="Times New Roman" w:eastAsia="Times New Roman" w:hAnsi="Times New Roman" w:cs="Times New Roman"/>
          <w:sz w:val="28"/>
          <w:szCs w:val="28"/>
          <w:lang w:eastAsia="ru-RU"/>
        </w:rPr>
        <w:t>)</w:t>
      </w:r>
      <w:r w:rsidR="008C7915">
        <w:rPr>
          <w:rFonts w:ascii="Times New Roman" w:eastAsia="Times New Roman" w:hAnsi="Times New Roman" w:cs="Times New Roman"/>
          <w:sz w:val="28"/>
          <w:szCs w:val="28"/>
          <w:lang w:eastAsia="ru-RU"/>
        </w:rPr>
        <w:t xml:space="preserve"> </w:t>
      </w:r>
      <w:r w:rsidR="003D5F8C" w:rsidRPr="003D5F8C">
        <w:rPr>
          <w:rFonts w:ascii="Times New Roman" w:eastAsia="Times New Roman" w:hAnsi="Times New Roman" w:cs="Times New Roman"/>
          <w:sz w:val="28"/>
          <w:szCs w:val="28"/>
          <w:lang w:eastAsia="ru-RU"/>
        </w:rPr>
        <w:t>[</w:t>
      </w:r>
      <w:r w:rsidR="00900B0E">
        <w:rPr>
          <w:rFonts w:ascii="Times New Roman" w:eastAsia="Times New Roman" w:hAnsi="Times New Roman" w:cs="Times New Roman"/>
          <w:sz w:val="28"/>
          <w:szCs w:val="28"/>
          <w:lang w:eastAsia="ru-RU"/>
        </w:rPr>
        <w:t>46</w:t>
      </w:r>
      <w:r w:rsidR="003D5F8C" w:rsidRPr="003D5F8C">
        <w:rPr>
          <w:rFonts w:ascii="Times New Roman" w:eastAsia="Times New Roman" w:hAnsi="Times New Roman" w:cs="Times New Roman"/>
          <w:sz w:val="28"/>
          <w:szCs w:val="28"/>
          <w:lang w:eastAsia="ru-RU"/>
        </w:rPr>
        <w:t>]</w:t>
      </w:r>
      <w:r w:rsidR="00512F88">
        <w:rPr>
          <w:rFonts w:ascii="Times New Roman" w:eastAsia="Times New Roman" w:hAnsi="Times New Roman" w:cs="Times New Roman"/>
          <w:sz w:val="28"/>
          <w:szCs w:val="28"/>
          <w:lang w:eastAsia="ru-RU"/>
        </w:rPr>
        <w:t>.</w:t>
      </w:r>
    </w:p>
    <w:p w:rsidR="003D5F8C" w:rsidRDefault="003D5F8C" w:rsidP="00991EA3">
      <w:pPr>
        <w:spacing w:after="0" w:line="360" w:lineRule="auto"/>
        <w:jc w:val="both"/>
        <w:rPr>
          <w:rFonts w:ascii="Times New Roman" w:eastAsia="Times New Roman" w:hAnsi="Times New Roman" w:cs="Times New Roman"/>
          <w:sz w:val="28"/>
          <w:szCs w:val="28"/>
          <w:lang w:eastAsia="ru-RU"/>
        </w:rPr>
      </w:pPr>
      <w:r w:rsidRPr="003D5F8C">
        <w:rPr>
          <w:rFonts w:ascii="Times New Roman" w:eastAsia="Times New Roman" w:hAnsi="Times New Roman" w:cs="Times New Roman"/>
          <w:sz w:val="28"/>
          <w:szCs w:val="28"/>
          <w:lang w:eastAsia="ru-RU"/>
        </w:rPr>
        <w:lastRenderedPageBreak/>
        <w:t xml:space="preserve">   </w:t>
      </w:r>
      <w:r w:rsidR="001C6A34">
        <w:rPr>
          <w:rFonts w:ascii="Times New Roman" w:eastAsia="Times New Roman" w:hAnsi="Times New Roman" w:cs="Times New Roman"/>
          <w:sz w:val="28"/>
          <w:szCs w:val="28"/>
          <w:lang w:eastAsia="ru-RU"/>
        </w:rPr>
        <w:t xml:space="preserve">      </w:t>
      </w:r>
      <w:r w:rsidRPr="003D5F8C">
        <w:rPr>
          <w:rFonts w:ascii="Times New Roman" w:eastAsia="Times New Roman" w:hAnsi="Times New Roman" w:cs="Times New Roman"/>
          <w:sz w:val="28"/>
          <w:szCs w:val="28"/>
          <w:lang w:eastAsia="ru-RU"/>
        </w:rPr>
        <w:t xml:space="preserve"> 3) </w:t>
      </w:r>
      <w:r w:rsidR="003E7CED">
        <w:rPr>
          <w:rFonts w:ascii="Times New Roman" w:eastAsia="Times New Roman" w:hAnsi="Times New Roman" w:cs="Times New Roman"/>
          <w:sz w:val="28"/>
          <w:szCs w:val="28"/>
          <w:lang w:eastAsia="ru-RU"/>
        </w:rPr>
        <w:t>С</w:t>
      </w:r>
      <w:r w:rsidR="008741EE">
        <w:rPr>
          <w:rFonts w:ascii="Times New Roman" w:eastAsia="Times New Roman" w:hAnsi="Times New Roman" w:cs="Times New Roman"/>
          <w:sz w:val="28"/>
          <w:szCs w:val="28"/>
          <w:lang w:eastAsia="ru-RU"/>
        </w:rPr>
        <w:t xml:space="preserve">оставление индивидуальной или групповой программы </w:t>
      </w:r>
      <w:r w:rsidR="00D60A84">
        <w:rPr>
          <w:rFonts w:ascii="Times New Roman" w:eastAsia="Times New Roman" w:hAnsi="Times New Roman" w:cs="Times New Roman"/>
          <w:sz w:val="28"/>
          <w:szCs w:val="28"/>
          <w:lang w:eastAsia="ru-RU"/>
        </w:rPr>
        <w:t>подготовки</w:t>
      </w:r>
      <w:r w:rsidR="008741EE">
        <w:rPr>
          <w:rFonts w:ascii="Times New Roman" w:eastAsia="Times New Roman" w:hAnsi="Times New Roman" w:cs="Times New Roman"/>
          <w:sz w:val="28"/>
          <w:szCs w:val="28"/>
          <w:lang w:eastAsia="ru-RU"/>
        </w:rPr>
        <w:t xml:space="preserve">, отвечающей требованиям, указанным выше. </w:t>
      </w:r>
      <w:r w:rsidR="003E7CED">
        <w:rPr>
          <w:rFonts w:ascii="Times New Roman" w:eastAsia="Times New Roman" w:hAnsi="Times New Roman" w:cs="Times New Roman"/>
          <w:sz w:val="28"/>
          <w:szCs w:val="28"/>
          <w:lang w:eastAsia="ru-RU"/>
        </w:rPr>
        <w:t>В программе должно быть отражено содержание подготовки</w:t>
      </w:r>
      <w:r w:rsidR="001C6A34">
        <w:rPr>
          <w:rFonts w:ascii="Times New Roman" w:eastAsia="Times New Roman" w:hAnsi="Times New Roman" w:cs="Times New Roman"/>
          <w:sz w:val="28"/>
          <w:szCs w:val="28"/>
          <w:lang w:eastAsia="ru-RU"/>
        </w:rPr>
        <w:t xml:space="preserve">, </w:t>
      </w:r>
      <w:r w:rsidR="00562BC6">
        <w:rPr>
          <w:rFonts w:ascii="Times New Roman" w:eastAsia="Times New Roman" w:hAnsi="Times New Roman" w:cs="Times New Roman"/>
          <w:sz w:val="28"/>
          <w:szCs w:val="28"/>
          <w:lang w:eastAsia="ru-RU"/>
        </w:rPr>
        <w:t xml:space="preserve">темы </w:t>
      </w:r>
      <w:r w:rsidR="00C92412">
        <w:rPr>
          <w:rFonts w:ascii="Times New Roman" w:eastAsia="Times New Roman" w:hAnsi="Times New Roman" w:cs="Times New Roman"/>
          <w:sz w:val="28"/>
          <w:szCs w:val="28"/>
          <w:lang w:eastAsia="ru-RU"/>
        </w:rPr>
        <w:t xml:space="preserve">докладов, </w:t>
      </w:r>
      <w:r w:rsidR="00562BC6">
        <w:rPr>
          <w:rFonts w:ascii="Times New Roman" w:eastAsia="Times New Roman" w:hAnsi="Times New Roman" w:cs="Times New Roman"/>
          <w:sz w:val="28"/>
          <w:szCs w:val="28"/>
          <w:lang w:eastAsia="ru-RU"/>
        </w:rPr>
        <w:t>рефератов и исследовательских работ, проблемы, которые будут обсуждаться, дополнительные источники информации (видеоролики, интернет-сайты, дополнительная литература, периодические издания)</w:t>
      </w:r>
      <w:r w:rsidR="003E7CED">
        <w:rPr>
          <w:rFonts w:ascii="Times New Roman" w:eastAsia="Times New Roman" w:hAnsi="Times New Roman" w:cs="Times New Roman"/>
          <w:sz w:val="28"/>
          <w:szCs w:val="28"/>
          <w:lang w:eastAsia="ru-RU"/>
        </w:rPr>
        <w:t>, к которым необходимо будет обратиться. Необходим также примерный календарный план работы.</w:t>
      </w:r>
    </w:p>
    <w:p w:rsidR="003A38D4" w:rsidRPr="003A38D4" w:rsidRDefault="003A38D4"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основании анализа содержания заданий, предложенных на муниципальном этапе олимпиады, определенно можно утверждать, что среди тем, обязательных к усвоению на углубленном уровне при подготовке в 9 классе будут такие, как</w:t>
      </w:r>
      <w:r w:rsidRPr="003A38D4">
        <w:rPr>
          <w:rFonts w:ascii="Times New Roman" w:eastAsia="Times New Roman" w:hAnsi="Times New Roman" w:cs="Times New Roman"/>
          <w:sz w:val="28"/>
          <w:szCs w:val="28"/>
          <w:lang w:eastAsia="ru-RU"/>
        </w:rPr>
        <w:t>:</w:t>
      </w:r>
    </w:p>
    <w:p w:rsidR="003A38D4" w:rsidRDefault="003A38D4" w:rsidP="00991EA3">
      <w:pPr>
        <w:spacing w:after="0" w:line="360" w:lineRule="auto"/>
        <w:jc w:val="both"/>
        <w:rPr>
          <w:rFonts w:ascii="Times New Roman" w:eastAsia="Times New Roman" w:hAnsi="Times New Roman" w:cs="Times New Roman"/>
          <w:sz w:val="28"/>
          <w:szCs w:val="28"/>
          <w:lang w:eastAsia="ru-RU"/>
        </w:rPr>
      </w:pPr>
      <w:r w:rsidRPr="003A38D4">
        <w:rPr>
          <w:rFonts w:ascii="Times New Roman" w:eastAsia="Times New Roman" w:hAnsi="Times New Roman" w:cs="Times New Roman"/>
          <w:sz w:val="28"/>
          <w:szCs w:val="28"/>
          <w:lang w:eastAsia="ru-RU"/>
        </w:rPr>
        <w:t xml:space="preserve">           А) История</w:t>
      </w:r>
      <w:r>
        <w:rPr>
          <w:rFonts w:ascii="Times New Roman" w:eastAsia="Times New Roman" w:hAnsi="Times New Roman" w:cs="Times New Roman"/>
          <w:sz w:val="28"/>
          <w:szCs w:val="28"/>
          <w:lang w:eastAsia="ru-RU"/>
        </w:rPr>
        <w:t>, общая характеристика и методы</w:t>
      </w:r>
      <w:r w:rsidRPr="003A38D4">
        <w:rPr>
          <w:rFonts w:ascii="Times New Roman" w:eastAsia="Times New Roman" w:hAnsi="Times New Roman" w:cs="Times New Roman"/>
          <w:sz w:val="28"/>
          <w:szCs w:val="28"/>
          <w:lang w:eastAsia="ru-RU"/>
        </w:rPr>
        <w:t xml:space="preserve"> биологической науки</w:t>
      </w:r>
      <w:r>
        <w:rPr>
          <w:rFonts w:ascii="Times New Roman" w:eastAsia="Times New Roman" w:hAnsi="Times New Roman" w:cs="Times New Roman"/>
          <w:sz w:val="28"/>
          <w:szCs w:val="28"/>
          <w:lang w:eastAsia="ru-RU"/>
        </w:rPr>
        <w:t>. Биология как система наук. Выдающиеся ученые-биологи, их вклад в развитие биологии;</w:t>
      </w:r>
    </w:p>
    <w:p w:rsidR="003A38D4" w:rsidRDefault="003A38D4"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Б) Химические основы жизни</w:t>
      </w:r>
    </w:p>
    <w:p w:rsidR="003A38D4" w:rsidRDefault="003A38D4"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Особенности клеток животных, растений и грибов; </w:t>
      </w:r>
    </w:p>
    <w:p w:rsidR="003A38D4" w:rsidRDefault="003A38D4"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 Особенности тканей животных и растений, основы гистологии и эмбриологии;</w:t>
      </w:r>
    </w:p>
    <w:p w:rsidR="003A38D4" w:rsidRDefault="003A38D4"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 Развитие жизни на Земле, геохронологическая шкала;</w:t>
      </w:r>
    </w:p>
    <w:p w:rsidR="003A38D4" w:rsidRDefault="003A38D4"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Е) Анатомия и физиология человека.</w:t>
      </w:r>
    </w:p>
    <w:p w:rsidR="003A38D4" w:rsidRDefault="003A38D4"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E7CE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Разделы «Зоология» и «Ботаника»</w:t>
      </w:r>
      <w:r w:rsidR="003E7CE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3E7CED">
        <w:rPr>
          <w:rFonts w:ascii="Times New Roman" w:eastAsia="Times New Roman" w:hAnsi="Times New Roman" w:cs="Times New Roman"/>
          <w:sz w:val="28"/>
          <w:szCs w:val="28"/>
          <w:lang w:eastAsia="ru-RU"/>
        </w:rPr>
        <w:t xml:space="preserve">на мой взгляд, </w:t>
      </w:r>
      <w:r>
        <w:rPr>
          <w:rFonts w:ascii="Times New Roman" w:eastAsia="Times New Roman" w:hAnsi="Times New Roman" w:cs="Times New Roman"/>
          <w:sz w:val="28"/>
          <w:szCs w:val="28"/>
          <w:lang w:eastAsia="ru-RU"/>
        </w:rPr>
        <w:t xml:space="preserve">целесообразно скорее повторять, чем изучать углубленно, впрочем, </w:t>
      </w:r>
      <w:r w:rsidR="003E7CED">
        <w:rPr>
          <w:rFonts w:ascii="Times New Roman" w:eastAsia="Times New Roman" w:hAnsi="Times New Roman" w:cs="Times New Roman"/>
          <w:sz w:val="28"/>
          <w:szCs w:val="28"/>
          <w:lang w:eastAsia="ru-RU"/>
        </w:rPr>
        <w:t>у учителя, организующего подготовку может быть иное мнение по этому вопросу.</w:t>
      </w:r>
    </w:p>
    <w:p w:rsidR="003E7CED" w:rsidRDefault="003E7CED"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соответствии с перечнем ключевых тем разрабатываются примерные вопросы докладов и рефератов, например: «Этапы развития биологической науки», «Ученые – лауреаты Нобелевской премии по физиологии и медицине», </w:t>
      </w:r>
      <w:r w:rsidR="00762B29">
        <w:rPr>
          <w:rFonts w:ascii="Times New Roman" w:eastAsia="Times New Roman" w:hAnsi="Times New Roman" w:cs="Times New Roman"/>
          <w:sz w:val="28"/>
          <w:szCs w:val="28"/>
          <w:lang w:eastAsia="ru-RU"/>
        </w:rPr>
        <w:t>«Развитие биологии в первые десятилетия</w:t>
      </w:r>
      <w:r w:rsidR="00762B29" w:rsidRPr="00762B29">
        <w:rPr>
          <w:rFonts w:ascii="Times New Roman" w:eastAsia="Times New Roman" w:hAnsi="Times New Roman" w:cs="Times New Roman"/>
          <w:sz w:val="28"/>
          <w:szCs w:val="28"/>
          <w:lang w:eastAsia="ru-RU"/>
        </w:rPr>
        <w:t xml:space="preserve"> </w:t>
      </w:r>
      <w:r w:rsidR="00762B29">
        <w:rPr>
          <w:rFonts w:ascii="Times New Roman" w:eastAsia="Times New Roman" w:hAnsi="Times New Roman" w:cs="Times New Roman"/>
          <w:sz w:val="28"/>
          <w:szCs w:val="28"/>
          <w:lang w:val="en-US" w:eastAsia="ru-RU"/>
        </w:rPr>
        <w:t>XXI</w:t>
      </w:r>
      <w:r w:rsidR="00762B29" w:rsidRPr="00762B29">
        <w:rPr>
          <w:rFonts w:ascii="Times New Roman" w:eastAsia="Times New Roman" w:hAnsi="Times New Roman" w:cs="Times New Roman"/>
          <w:sz w:val="28"/>
          <w:szCs w:val="28"/>
          <w:lang w:eastAsia="ru-RU"/>
        </w:rPr>
        <w:t xml:space="preserve"> </w:t>
      </w:r>
      <w:r w:rsidR="00762B29">
        <w:rPr>
          <w:rFonts w:ascii="Times New Roman" w:eastAsia="Times New Roman" w:hAnsi="Times New Roman" w:cs="Times New Roman"/>
          <w:sz w:val="28"/>
          <w:szCs w:val="28"/>
          <w:lang w:eastAsia="ru-RU"/>
        </w:rPr>
        <w:t xml:space="preserve">века», </w:t>
      </w:r>
      <w:r>
        <w:rPr>
          <w:rFonts w:ascii="Times New Roman" w:eastAsia="Times New Roman" w:hAnsi="Times New Roman" w:cs="Times New Roman"/>
          <w:sz w:val="28"/>
          <w:szCs w:val="28"/>
          <w:lang w:eastAsia="ru-RU"/>
        </w:rPr>
        <w:t>«Значение работ Карла Линнея», «Систематические группы беспозвоночных», «Сходство и отличие анатомии и физиологии рыб и амфибий»</w:t>
      </w:r>
      <w:r w:rsidR="00762B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 т. п.</w:t>
      </w:r>
    </w:p>
    <w:p w:rsidR="00D32846" w:rsidRPr="003E7CED" w:rsidRDefault="00D32846"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В программу обязательно включаются задания, позволяющие развивать умения интерпретировать, систематизировать, обобщать информацию, полученную из разных источников (см таблицу 6), тренировочные тестовые задания.</w:t>
      </w:r>
    </w:p>
    <w:p w:rsidR="003E7CED" w:rsidRPr="000002D6" w:rsidRDefault="003E7CED"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32846">
        <w:rPr>
          <w:rFonts w:ascii="Times New Roman" w:eastAsia="Times New Roman" w:hAnsi="Times New Roman" w:cs="Times New Roman"/>
          <w:sz w:val="28"/>
          <w:szCs w:val="28"/>
          <w:lang w:eastAsia="ru-RU"/>
        </w:rPr>
        <w:t xml:space="preserve">  Важно, что н</w:t>
      </w:r>
      <w:r>
        <w:rPr>
          <w:rFonts w:ascii="Times New Roman" w:eastAsia="Times New Roman" w:hAnsi="Times New Roman" w:cs="Times New Roman"/>
          <w:sz w:val="28"/>
          <w:szCs w:val="28"/>
          <w:lang w:eastAsia="ru-RU"/>
        </w:rPr>
        <w:t xml:space="preserve">а протяжении всего периода подготовки учитель пребывает в </w:t>
      </w:r>
      <w:r w:rsidRPr="00523403">
        <w:rPr>
          <w:rFonts w:ascii="Times New Roman" w:eastAsia="Times New Roman" w:hAnsi="Times New Roman" w:cs="Times New Roman"/>
          <w:sz w:val="28"/>
          <w:szCs w:val="28"/>
          <w:lang w:eastAsia="ru-RU"/>
        </w:rPr>
        <w:t>позиции помощника, наставника</w:t>
      </w:r>
      <w:r>
        <w:rPr>
          <w:rFonts w:ascii="Times New Roman" w:eastAsia="Times New Roman" w:hAnsi="Times New Roman" w:cs="Times New Roman"/>
          <w:sz w:val="28"/>
          <w:szCs w:val="28"/>
          <w:lang w:eastAsia="ru-RU"/>
        </w:rPr>
        <w:t xml:space="preserve"> обучающегося. </w:t>
      </w:r>
    </w:p>
    <w:p w:rsidR="00596C0B" w:rsidRPr="00596C0B" w:rsidRDefault="001C6A34" w:rsidP="00991EA3">
      <w:pPr>
        <w:spacing w:after="0" w:line="360" w:lineRule="auto"/>
        <w:jc w:val="both"/>
        <w:rPr>
          <w:rFonts w:ascii="Times New Roman" w:eastAsia="Times New Roman" w:hAnsi="Times New Roman" w:cs="Times New Roman"/>
          <w:sz w:val="28"/>
          <w:szCs w:val="28"/>
          <w:lang w:eastAsia="ru-RU"/>
        </w:rPr>
      </w:pPr>
      <w:r w:rsidRPr="000002D6">
        <w:rPr>
          <w:rFonts w:ascii="Times New Roman" w:eastAsia="Times New Roman" w:hAnsi="Times New Roman" w:cs="Times New Roman"/>
          <w:sz w:val="28"/>
          <w:szCs w:val="28"/>
          <w:lang w:eastAsia="ru-RU"/>
        </w:rPr>
        <w:t xml:space="preserve">          4) П</w:t>
      </w:r>
      <w:r w:rsidR="003D5F8C" w:rsidRPr="000002D6">
        <w:rPr>
          <w:rFonts w:ascii="Times New Roman" w:eastAsia="Times New Roman" w:hAnsi="Times New Roman" w:cs="Times New Roman"/>
          <w:sz w:val="28"/>
          <w:szCs w:val="28"/>
          <w:lang w:eastAsia="ru-RU"/>
        </w:rPr>
        <w:t>ериодически целесообразно выяснять степень готовности обучающихся к олимпиаде, для чего проводить пробные туры с дальнейшим анализом результатов,</w:t>
      </w:r>
      <w:r w:rsidR="00512F88">
        <w:rPr>
          <w:rFonts w:ascii="Times New Roman" w:eastAsia="Times New Roman" w:hAnsi="Times New Roman" w:cs="Times New Roman"/>
          <w:sz w:val="28"/>
          <w:szCs w:val="28"/>
          <w:lang w:eastAsia="ru-RU"/>
        </w:rPr>
        <w:t xml:space="preserve"> объяснением педагогом </w:t>
      </w:r>
      <w:r w:rsidR="000002D6" w:rsidRPr="000002D6">
        <w:rPr>
          <w:rFonts w:ascii="Times New Roman" w:eastAsia="Times New Roman" w:hAnsi="Times New Roman" w:cs="Times New Roman"/>
          <w:sz w:val="28"/>
          <w:szCs w:val="28"/>
          <w:lang w:eastAsia="ru-RU"/>
        </w:rPr>
        <w:t>основных способов решения заданий с демонстрацией конкретных примеров</w:t>
      </w:r>
      <w:r w:rsidR="003D5F8C" w:rsidRPr="000002D6">
        <w:rPr>
          <w:rFonts w:ascii="Times New Roman" w:eastAsia="Times New Roman" w:hAnsi="Times New Roman" w:cs="Times New Roman"/>
          <w:sz w:val="28"/>
          <w:szCs w:val="28"/>
          <w:lang w:eastAsia="ru-RU"/>
        </w:rPr>
        <w:t>, коррекцией программы</w:t>
      </w:r>
      <w:r w:rsidR="007065F1" w:rsidRPr="000002D6">
        <w:rPr>
          <w:rFonts w:ascii="Times New Roman" w:eastAsia="Times New Roman" w:hAnsi="Times New Roman" w:cs="Times New Roman"/>
          <w:sz w:val="28"/>
          <w:szCs w:val="28"/>
          <w:lang w:eastAsia="ru-RU"/>
        </w:rPr>
        <w:t>. После проведения школьного тура обязательно проведение процедуры разбора и обсуждения олимпиадных задани</w:t>
      </w:r>
      <w:r w:rsidR="00512F88">
        <w:rPr>
          <w:rFonts w:ascii="Times New Roman" w:eastAsia="Times New Roman" w:hAnsi="Times New Roman" w:cs="Times New Roman"/>
          <w:sz w:val="28"/>
          <w:szCs w:val="28"/>
          <w:lang w:eastAsia="ru-RU"/>
        </w:rPr>
        <w:t>й</w:t>
      </w:r>
      <w:r w:rsidR="003E7CED">
        <w:rPr>
          <w:rFonts w:ascii="Times New Roman" w:eastAsia="Times New Roman" w:hAnsi="Times New Roman" w:cs="Times New Roman"/>
          <w:sz w:val="28"/>
          <w:szCs w:val="28"/>
          <w:lang w:eastAsia="ru-RU"/>
        </w:rPr>
        <w:t>. П</w:t>
      </w:r>
      <w:r w:rsidR="00596C0B" w:rsidRPr="00596C0B">
        <w:rPr>
          <w:rFonts w:ascii="Times New Roman" w:eastAsia="Times New Roman" w:hAnsi="Times New Roman" w:cs="Times New Roman"/>
          <w:sz w:val="28"/>
          <w:szCs w:val="28"/>
          <w:lang w:eastAsia="ru-RU"/>
        </w:rPr>
        <w:t xml:space="preserve">осле окончания </w:t>
      </w:r>
      <w:r w:rsidR="00512F88">
        <w:rPr>
          <w:rFonts w:ascii="Times New Roman" w:eastAsia="Times New Roman" w:hAnsi="Times New Roman" w:cs="Times New Roman"/>
          <w:sz w:val="28"/>
          <w:szCs w:val="28"/>
          <w:lang w:eastAsia="ru-RU"/>
        </w:rPr>
        <w:t>муниципального</w:t>
      </w:r>
      <w:r w:rsidR="00596C0B" w:rsidRPr="00596C0B">
        <w:rPr>
          <w:rFonts w:ascii="Times New Roman" w:eastAsia="Times New Roman" w:hAnsi="Times New Roman" w:cs="Times New Roman"/>
          <w:sz w:val="28"/>
          <w:szCs w:val="28"/>
          <w:lang w:eastAsia="ru-RU"/>
        </w:rPr>
        <w:t xml:space="preserve"> этапа учителем </w:t>
      </w:r>
      <w:r w:rsidR="00512F88">
        <w:rPr>
          <w:rFonts w:ascii="Times New Roman" w:eastAsia="Times New Roman" w:hAnsi="Times New Roman" w:cs="Times New Roman"/>
          <w:sz w:val="28"/>
          <w:szCs w:val="28"/>
          <w:lang w:eastAsia="ru-RU"/>
        </w:rPr>
        <w:t xml:space="preserve">также </w:t>
      </w:r>
      <w:r w:rsidR="00596C0B" w:rsidRPr="00596C0B">
        <w:rPr>
          <w:rFonts w:ascii="Times New Roman" w:eastAsia="Times New Roman" w:hAnsi="Times New Roman" w:cs="Times New Roman"/>
          <w:sz w:val="28"/>
          <w:szCs w:val="28"/>
          <w:lang w:eastAsia="ru-RU"/>
        </w:rPr>
        <w:t xml:space="preserve">осуществляется разбор олимпиадных заданий и подробный анализ допущенных ошибок. </w:t>
      </w:r>
    </w:p>
    <w:p w:rsidR="00C91856" w:rsidRDefault="002C375E"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918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D359CF">
        <w:rPr>
          <w:rFonts w:ascii="Times New Roman" w:eastAsia="Times New Roman" w:hAnsi="Times New Roman" w:cs="Times New Roman"/>
          <w:sz w:val="28"/>
          <w:szCs w:val="28"/>
          <w:lang w:eastAsia="ru-RU"/>
        </w:rPr>
        <w:t xml:space="preserve">Тем не менее, соотнесение предложенных рекомендаций с практикой выявляет определенную проблему. Что делать учителю, если дополнительное оплачиваемое время на подготовку к олимпиаде или шире – работу с одаренными детьми администрацией школы не выделено? </w:t>
      </w:r>
      <w:r w:rsidR="00C91856">
        <w:rPr>
          <w:rFonts w:ascii="Times New Roman" w:eastAsia="Times New Roman" w:hAnsi="Times New Roman" w:cs="Times New Roman"/>
          <w:sz w:val="28"/>
          <w:szCs w:val="28"/>
          <w:lang w:eastAsia="ru-RU"/>
        </w:rPr>
        <w:t xml:space="preserve">Как откорректировать работу без потери содержания, если по каким-либо причинам часть обучающихся пропускает занятия (отъезд, болезнь, другие состязания)? </w:t>
      </w:r>
      <w:r w:rsidR="00D359CF">
        <w:rPr>
          <w:rFonts w:ascii="Times New Roman" w:eastAsia="Times New Roman" w:hAnsi="Times New Roman" w:cs="Times New Roman"/>
          <w:sz w:val="28"/>
          <w:szCs w:val="28"/>
          <w:lang w:eastAsia="ru-RU"/>
        </w:rPr>
        <w:t>Каким образом организовать подготовку и сделать ее эффективной в условиях</w:t>
      </w:r>
      <w:r w:rsidR="00C91856">
        <w:rPr>
          <w:rFonts w:ascii="Times New Roman" w:eastAsia="Times New Roman" w:hAnsi="Times New Roman" w:cs="Times New Roman"/>
          <w:sz w:val="28"/>
          <w:szCs w:val="28"/>
          <w:lang w:eastAsia="ru-RU"/>
        </w:rPr>
        <w:t xml:space="preserve"> дифференцированного подхода, если предполагается изучение большого объема материала? </w:t>
      </w:r>
      <w:r w:rsidR="00D359CF">
        <w:rPr>
          <w:rFonts w:ascii="Times New Roman" w:eastAsia="Times New Roman" w:hAnsi="Times New Roman" w:cs="Times New Roman"/>
          <w:sz w:val="28"/>
          <w:szCs w:val="28"/>
          <w:lang w:eastAsia="ru-RU"/>
        </w:rPr>
        <w:t xml:space="preserve"> </w:t>
      </w:r>
    </w:p>
    <w:p w:rsidR="00D359CF" w:rsidRDefault="00C91856"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48BC">
        <w:rPr>
          <w:rFonts w:ascii="Times New Roman" w:eastAsia="Times New Roman" w:hAnsi="Times New Roman" w:cs="Times New Roman"/>
          <w:sz w:val="28"/>
          <w:szCs w:val="28"/>
          <w:lang w:eastAsia="ru-RU"/>
        </w:rPr>
        <w:t>В</w:t>
      </w:r>
      <w:r w:rsidR="0055442C">
        <w:rPr>
          <w:rFonts w:ascii="Times New Roman" w:eastAsia="Times New Roman" w:hAnsi="Times New Roman" w:cs="Times New Roman"/>
          <w:sz w:val="28"/>
          <w:szCs w:val="28"/>
          <w:lang w:eastAsia="ru-RU"/>
        </w:rPr>
        <w:t>ыход необходимо искать в использовании педагогических практик, ко</w:t>
      </w:r>
      <w:r w:rsidR="00746DFD">
        <w:rPr>
          <w:rFonts w:ascii="Times New Roman" w:eastAsia="Times New Roman" w:hAnsi="Times New Roman" w:cs="Times New Roman"/>
          <w:sz w:val="28"/>
          <w:szCs w:val="28"/>
          <w:lang w:eastAsia="ru-RU"/>
        </w:rPr>
        <w:t>торыми</w:t>
      </w:r>
      <w:r w:rsidR="00E70965">
        <w:rPr>
          <w:rFonts w:ascii="Times New Roman" w:eastAsia="Times New Roman" w:hAnsi="Times New Roman" w:cs="Times New Roman"/>
          <w:sz w:val="28"/>
          <w:szCs w:val="28"/>
          <w:lang w:eastAsia="ru-RU"/>
        </w:rPr>
        <w:t xml:space="preserve">, например, </w:t>
      </w:r>
      <w:r w:rsidR="00746DFD">
        <w:rPr>
          <w:rFonts w:ascii="Times New Roman" w:eastAsia="Times New Roman" w:hAnsi="Times New Roman" w:cs="Times New Roman"/>
          <w:sz w:val="28"/>
          <w:szCs w:val="28"/>
          <w:lang w:eastAsia="ru-RU"/>
        </w:rPr>
        <w:t xml:space="preserve">учителя в моей </w:t>
      </w:r>
      <w:r w:rsidR="0055442C">
        <w:rPr>
          <w:rFonts w:ascii="Times New Roman" w:eastAsia="Times New Roman" w:hAnsi="Times New Roman" w:cs="Times New Roman"/>
          <w:sz w:val="28"/>
          <w:szCs w:val="28"/>
          <w:lang w:eastAsia="ru-RU"/>
        </w:rPr>
        <w:t xml:space="preserve">школе, как представляется, незаслуженно пренебрегают. Так, к примеру, </w:t>
      </w:r>
      <w:r w:rsidR="00D23B2C">
        <w:rPr>
          <w:rFonts w:ascii="Times New Roman" w:eastAsia="Times New Roman" w:hAnsi="Times New Roman" w:cs="Times New Roman"/>
          <w:sz w:val="28"/>
          <w:szCs w:val="28"/>
          <w:lang w:eastAsia="ru-RU"/>
        </w:rPr>
        <w:t xml:space="preserve">проблему </w:t>
      </w:r>
      <w:r w:rsidR="00BE7147">
        <w:rPr>
          <w:rFonts w:ascii="Times New Roman" w:eastAsia="Times New Roman" w:hAnsi="Times New Roman" w:cs="Times New Roman"/>
          <w:sz w:val="28"/>
          <w:szCs w:val="28"/>
          <w:lang w:eastAsia="ru-RU"/>
        </w:rPr>
        <w:t xml:space="preserve">индивидуального подхода к одаренному ученику в условиях </w:t>
      </w:r>
      <w:r w:rsidR="00D23B2C">
        <w:rPr>
          <w:rFonts w:ascii="Times New Roman" w:eastAsia="Times New Roman" w:hAnsi="Times New Roman" w:cs="Times New Roman"/>
          <w:sz w:val="28"/>
          <w:szCs w:val="28"/>
          <w:lang w:eastAsia="ru-RU"/>
        </w:rPr>
        <w:t>нехватки времени</w:t>
      </w:r>
      <w:r w:rsidR="00B12AAB">
        <w:rPr>
          <w:rFonts w:ascii="Times New Roman" w:eastAsia="Times New Roman" w:hAnsi="Times New Roman" w:cs="Times New Roman"/>
          <w:sz w:val="28"/>
          <w:szCs w:val="28"/>
          <w:lang w:eastAsia="ru-RU"/>
        </w:rPr>
        <w:t>, как и несколько других проблем,</w:t>
      </w:r>
      <w:r w:rsidR="00D23B2C">
        <w:rPr>
          <w:rFonts w:ascii="Times New Roman" w:eastAsia="Times New Roman" w:hAnsi="Times New Roman" w:cs="Times New Roman"/>
          <w:sz w:val="28"/>
          <w:szCs w:val="28"/>
          <w:lang w:eastAsia="ru-RU"/>
        </w:rPr>
        <w:t xml:space="preserve"> </w:t>
      </w:r>
      <w:r w:rsidR="0055442C">
        <w:rPr>
          <w:rFonts w:ascii="Times New Roman" w:eastAsia="Times New Roman" w:hAnsi="Times New Roman" w:cs="Times New Roman"/>
          <w:sz w:val="28"/>
          <w:szCs w:val="28"/>
          <w:lang w:eastAsia="ru-RU"/>
        </w:rPr>
        <w:t>могло бы</w:t>
      </w:r>
      <w:r w:rsidR="00D23B2C">
        <w:rPr>
          <w:rFonts w:ascii="Times New Roman" w:eastAsia="Times New Roman" w:hAnsi="Times New Roman" w:cs="Times New Roman"/>
          <w:sz w:val="28"/>
          <w:szCs w:val="28"/>
          <w:lang w:eastAsia="ru-RU"/>
        </w:rPr>
        <w:t xml:space="preserve"> решить использование технологии модульного обучения. </w:t>
      </w:r>
    </w:p>
    <w:p w:rsidR="00EE5DD7" w:rsidRPr="000002D6" w:rsidRDefault="00962EF9"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73529A">
        <w:rPr>
          <w:rFonts w:ascii="Times New Roman" w:eastAsia="Times New Roman" w:hAnsi="Times New Roman" w:cs="Times New Roman"/>
          <w:sz w:val="28"/>
          <w:szCs w:val="28"/>
          <w:lang w:eastAsia="ru-RU"/>
        </w:rPr>
        <w:t xml:space="preserve">        </w:t>
      </w:r>
      <w:r w:rsidR="00EE5DD7">
        <w:rPr>
          <w:rFonts w:ascii="Times New Roman" w:eastAsia="Times New Roman" w:hAnsi="Times New Roman" w:cs="Times New Roman"/>
          <w:sz w:val="28"/>
          <w:szCs w:val="28"/>
          <w:lang w:eastAsia="ru-RU"/>
        </w:rPr>
        <w:t>Технология модульного обучения пришла в нашу страну из США и Западной Европы, где она появилась и внедрялась в педагогическую практику с 60-х гг. ХХ в. Ключевые идеи этой технологии заимствованы из теории поэтапного формирования умственных действий</w:t>
      </w:r>
      <w:r w:rsidR="00746DFD">
        <w:rPr>
          <w:rFonts w:ascii="Times New Roman" w:eastAsia="Times New Roman" w:hAnsi="Times New Roman" w:cs="Times New Roman"/>
          <w:sz w:val="28"/>
          <w:szCs w:val="28"/>
          <w:lang w:eastAsia="ru-RU"/>
        </w:rPr>
        <w:t xml:space="preserve"> (из нее взята ориентировочная основа деятельности)</w:t>
      </w:r>
      <w:r w:rsidR="00EE5DD7">
        <w:rPr>
          <w:rFonts w:ascii="Times New Roman" w:eastAsia="Times New Roman" w:hAnsi="Times New Roman" w:cs="Times New Roman"/>
          <w:sz w:val="28"/>
          <w:szCs w:val="28"/>
          <w:lang w:eastAsia="ru-RU"/>
        </w:rPr>
        <w:t>, программированного обучения</w:t>
      </w:r>
      <w:r w:rsidR="00746DFD">
        <w:rPr>
          <w:rFonts w:ascii="Times New Roman" w:eastAsia="Times New Roman" w:hAnsi="Times New Roman" w:cs="Times New Roman"/>
          <w:sz w:val="28"/>
          <w:szCs w:val="28"/>
          <w:lang w:eastAsia="ru-RU"/>
        </w:rPr>
        <w:t xml:space="preserve"> (индивидуальный темп работы, использование четких алгоритмов, самоконтроль)</w:t>
      </w:r>
      <w:r w:rsidR="00EE5DD7">
        <w:rPr>
          <w:rFonts w:ascii="Times New Roman" w:eastAsia="Times New Roman" w:hAnsi="Times New Roman" w:cs="Times New Roman"/>
          <w:sz w:val="28"/>
          <w:szCs w:val="28"/>
          <w:lang w:eastAsia="ru-RU"/>
        </w:rPr>
        <w:t>, психологии</w:t>
      </w:r>
      <w:r w:rsidR="00746DFD">
        <w:rPr>
          <w:rFonts w:ascii="Times New Roman" w:eastAsia="Times New Roman" w:hAnsi="Times New Roman" w:cs="Times New Roman"/>
          <w:sz w:val="28"/>
          <w:szCs w:val="28"/>
          <w:lang w:eastAsia="ru-RU"/>
        </w:rPr>
        <w:t xml:space="preserve"> (рефлексивный подход)</w:t>
      </w:r>
      <w:r w:rsidR="00EE5DD7">
        <w:rPr>
          <w:rFonts w:ascii="Times New Roman" w:eastAsia="Times New Roman" w:hAnsi="Times New Roman" w:cs="Times New Roman"/>
          <w:sz w:val="28"/>
          <w:szCs w:val="28"/>
          <w:lang w:eastAsia="ru-RU"/>
        </w:rPr>
        <w:t>. В отечественной литературе особенности модульного обучения рассматривались Т. И. Шамовой</w:t>
      </w:r>
      <w:r w:rsidR="008C7915">
        <w:rPr>
          <w:rFonts w:ascii="Times New Roman" w:eastAsia="Times New Roman" w:hAnsi="Times New Roman" w:cs="Times New Roman"/>
          <w:sz w:val="28"/>
          <w:szCs w:val="28"/>
          <w:lang w:eastAsia="ru-RU"/>
        </w:rPr>
        <w:t xml:space="preserve"> </w:t>
      </w:r>
      <w:r w:rsidR="00900B0E">
        <w:rPr>
          <w:rFonts w:ascii="Times New Roman" w:eastAsia="Times New Roman" w:hAnsi="Times New Roman" w:cs="Times New Roman"/>
          <w:sz w:val="28"/>
          <w:szCs w:val="28"/>
          <w:lang w:eastAsia="ru-RU"/>
        </w:rPr>
        <w:t>[47</w:t>
      </w:r>
      <w:r w:rsidR="008C7915" w:rsidRPr="008C7915">
        <w:rPr>
          <w:rFonts w:ascii="Times New Roman" w:eastAsia="Times New Roman" w:hAnsi="Times New Roman" w:cs="Times New Roman"/>
          <w:sz w:val="28"/>
          <w:szCs w:val="28"/>
          <w:lang w:eastAsia="ru-RU"/>
        </w:rPr>
        <w:t>]</w:t>
      </w:r>
      <w:r w:rsidR="00EE5DD7">
        <w:rPr>
          <w:rFonts w:ascii="Times New Roman" w:eastAsia="Times New Roman" w:hAnsi="Times New Roman" w:cs="Times New Roman"/>
          <w:sz w:val="28"/>
          <w:szCs w:val="28"/>
          <w:lang w:eastAsia="ru-RU"/>
        </w:rPr>
        <w:t>, П.</w:t>
      </w:r>
      <w:r w:rsidR="00641138">
        <w:rPr>
          <w:rFonts w:ascii="Times New Roman" w:eastAsia="Times New Roman" w:hAnsi="Times New Roman" w:cs="Times New Roman"/>
          <w:sz w:val="28"/>
          <w:szCs w:val="28"/>
          <w:lang w:eastAsia="ru-RU"/>
        </w:rPr>
        <w:t xml:space="preserve"> </w:t>
      </w:r>
      <w:r w:rsidR="00EE5DD7">
        <w:rPr>
          <w:rFonts w:ascii="Times New Roman" w:eastAsia="Times New Roman" w:hAnsi="Times New Roman" w:cs="Times New Roman"/>
          <w:sz w:val="28"/>
          <w:szCs w:val="28"/>
          <w:lang w:eastAsia="ru-RU"/>
        </w:rPr>
        <w:t>И. Третьяковым, И.</w:t>
      </w:r>
      <w:r w:rsidR="00641138">
        <w:rPr>
          <w:rFonts w:ascii="Times New Roman" w:eastAsia="Times New Roman" w:hAnsi="Times New Roman" w:cs="Times New Roman"/>
          <w:sz w:val="28"/>
          <w:szCs w:val="28"/>
          <w:lang w:eastAsia="ru-RU"/>
        </w:rPr>
        <w:t xml:space="preserve"> </w:t>
      </w:r>
      <w:r w:rsidR="00EE5DD7">
        <w:rPr>
          <w:rFonts w:ascii="Times New Roman" w:eastAsia="Times New Roman" w:hAnsi="Times New Roman" w:cs="Times New Roman"/>
          <w:sz w:val="28"/>
          <w:szCs w:val="28"/>
          <w:lang w:eastAsia="ru-RU"/>
        </w:rPr>
        <w:t>Б. Сенновским</w:t>
      </w:r>
      <w:r w:rsidR="00900B0E">
        <w:rPr>
          <w:rFonts w:ascii="Times New Roman" w:eastAsia="Times New Roman" w:hAnsi="Times New Roman" w:cs="Times New Roman"/>
          <w:sz w:val="28"/>
          <w:szCs w:val="28"/>
          <w:lang w:eastAsia="ru-RU"/>
        </w:rPr>
        <w:t xml:space="preserve"> [48</w:t>
      </w:r>
      <w:r w:rsidR="008C7915" w:rsidRPr="008C7915">
        <w:rPr>
          <w:rFonts w:ascii="Times New Roman" w:eastAsia="Times New Roman" w:hAnsi="Times New Roman" w:cs="Times New Roman"/>
          <w:sz w:val="28"/>
          <w:szCs w:val="28"/>
          <w:lang w:eastAsia="ru-RU"/>
        </w:rPr>
        <w:t>]</w:t>
      </w:r>
      <w:r w:rsidR="00EE5DD7">
        <w:rPr>
          <w:rFonts w:ascii="Times New Roman" w:eastAsia="Times New Roman" w:hAnsi="Times New Roman" w:cs="Times New Roman"/>
          <w:sz w:val="28"/>
          <w:szCs w:val="28"/>
          <w:lang w:eastAsia="ru-RU"/>
        </w:rPr>
        <w:t>, и, наконец, наиболее полно – П. Юцявичене.</w:t>
      </w:r>
      <w:r w:rsidR="000002D6" w:rsidRPr="000002D6">
        <w:rPr>
          <w:rFonts w:ascii="Times New Roman" w:eastAsia="Times New Roman" w:hAnsi="Times New Roman" w:cs="Times New Roman"/>
          <w:sz w:val="28"/>
          <w:szCs w:val="28"/>
          <w:lang w:eastAsia="ru-RU"/>
        </w:rPr>
        <w:t>[</w:t>
      </w:r>
      <w:r w:rsidR="00900B0E">
        <w:rPr>
          <w:rFonts w:ascii="Times New Roman" w:eastAsia="Times New Roman" w:hAnsi="Times New Roman" w:cs="Times New Roman"/>
          <w:sz w:val="28"/>
          <w:szCs w:val="28"/>
          <w:lang w:eastAsia="ru-RU"/>
        </w:rPr>
        <w:t>49</w:t>
      </w:r>
      <w:r w:rsidR="000002D6" w:rsidRPr="000002D6">
        <w:rPr>
          <w:rFonts w:ascii="Times New Roman" w:eastAsia="Times New Roman" w:hAnsi="Times New Roman" w:cs="Times New Roman"/>
          <w:sz w:val="28"/>
          <w:szCs w:val="28"/>
          <w:lang w:eastAsia="ru-RU"/>
        </w:rPr>
        <w:t>]</w:t>
      </w:r>
    </w:p>
    <w:p w:rsidR="0073529A" w:rsidRDefault="0073529A"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2142B">
        <w:rPr>
          <w:rFonts w:ascii="Times New Roman" w:eastAsia="Times New Roman" w:hAnsi="Times New Roman" w:cs="Times New Roman"/>
          <w:sz w:val="28"/>
          <w:szCs w:val="28"/>
          <w:lang w:eastAsia="ru-RU"/>
        </w:rPr>
        <w:t xml:space="preserve">  </w:t>
      </w:r>
      <w:r w:rsidR="00D1171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Согласно Т.</w:t>
      </w:r>
      <w:r w:rsidR="0064113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 Шамовой, отличиями модульной технологии от традиционных форм подачи материала будут, во-первых, представление содержания обучения в виде законченных, самостоятельных комплексов-модулей, причем каждый такой модуль включает в себя и банк информации, подлежащей усвоению, которая при этом может быть представлена в самых разных формах, и методическое руководство по усвоению этой информации; во-вторых, дидактическая цель указывает не только объем материала, который должен быть усвоен, но и уровень у</w:t>
      </w:r>
      <w:r w:rsidR="00D1171C">
        <w:rPr>
          <w:rFonts w:ascii="Times New Roman" w:eastAsia="Times New Roman" w:hAnsi="Times New Roman" w:cs="Times New Roman"/>
          <w:sz w:val="28"/>
          <w:szCs w:val="28"/>
          <w:lang w:eastAsia="ru-RU"/>
        </w:rPr>
        <w:t>своения; в-третьих, позиция учащегося подразумевает осознанное и самостоятельное достижение поставленной цели, что переводит отношения учителя и ученика в категорию равных</w:t>
      </w:r>
      <w:r w:rsidR="00746DFD">
        <w:rPr>
          <w:rFonts w:ascii="Times New Roman" w:eastAsia="Times New Roman" w:hAnsi="Times New Roman" w:cs="Times New Roman"/>
          <w:sz w:val="28"/>
          <w:szCs w:val="28"/>
          <w:lang w:eastAsia="ru-RU"/>
        </w:rPr>
        <w:t xml:space="preserve">, субъект-субъектных отношений. </w:t>
      </w:r>
      <w:r w:rsidR="00D1171C">
        <w:rPr>
          <w:rFonts w:ascii="Times New Roman" w:eastAsia="Times New Roman" w:hAnsi="Times New Roman" w:cs="Times New Roman"/>
          <w:sz w:val="28"/>
          <w:szCs w:val="28"/>
          <w:lang w:eastAsia="ru-RU"/>
        </w:rPr>
        <w:t xml:space="preserve"> </w:t>
      </w:r>
    </w:p>
    <w:p w:rsidR="00EE5DD7" w:rsidRDefault="00746DFD"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18D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73529A">
        <w:rPr>
          <w:rFonts w:ascii="Times New Roman" w:eastAsia="Times New Roman" w:hAnsi="Times New Roman" w:cs="Times New Roman"/>
          <w:sz w:val="28"/>
          <w:szCs w:val="28"/>
          <w:lang w:eastAsia="ru-RU"/>
        </w:rPr>
        <w:t>Ключев</w:t>
      </w:r>
      <w:r w:rsidR="004A53BE">
        <w:rPr>
          <w:rFonts w:ascii="Times New Roman" w:eastAsia="Times New Roman" w:hAnsi="Times New Roman" w:cs="Times New Roman"/>
          <w:sz w:val="28"/>
          <w:szCs w:val="28"/>
          <w:lang w:eastAsia="ru-RU"/>
        </w:rPr>
        <w:t>ой принцип</w:t>
      </w:r>
      <w:r w:rsidR="0073529A">
        <w:rPr>
          <w:rFonts w:ascii="Times New Roman" w:eastAsia="Times New Roman" w:hAnsi="Times New Roman" w:cs="Times New Roman"/>
          <w:sz w:val="28"/>
          <w:szCs w:val="28"/>
          <w:lang w:eastAsia="ru-RU"/>
        </w:rPr>
        <w:t xml:space="preserve"> технологии модульного обучения </w:t>
      </w:r>
      <w:r>
        <w:rPr>
          <w:rFonts w:ascii="Times New Roman" w:eastAsia="Times New Roman" w:hAnsi="Times New Roman" w:cs="Times New Roman"/>
          <w:sz w:val="28"/>
          <w:szCs w:val="28"/>
          <w:lang w:eastAsia="ru-RU"/>
        </w:rPr>
        <w:t>–</w:t>
      </w:r>
      <w:r w:rsidR="0073529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это </w:t>
      </w:r>
      <w:r w:rsidR="004A53BE">
        <w:rPr>
          <w:rFonts w:ascii="Times New Roman" w:eastAsia="Times New Roman" w:hAnsi="Times New Roman" w:cs="Times New Roman"/>
          <w:sz w:val="28"/>
          <w:szCs w:val="28"/>
          <w:lang w:eastAsia="ru-RU"/>
        </w:rPr>
        <w:t xml:space="preserve">принцип </w:t>
      </w:r>
      <w:r>
        <w:rPr>
          <w:rFonts w:ascii="Times New Roman" w:eastAsia="Times New Roman" w:hAnsi="Times New Roman" w:cs="Times New Roman"/>
          <w:sz w:val="28"/>
          <w:szCs w:val="28"/>
          <w:lang w:eastAsia="ru-RU"/>
        </w:rPr>
        <w:t xml:space="preserve">модульности, то есть создание завершенной системы </w:t>
      </w:r>
      <w:r w:rsidR="004A53BE">
        <w:rPr>
          <w:rFonts w:ascii="Times New Roman" w:eastAsia="Times New Roman" w:hAnsi="Times New Roman" w:cs="Times New Roman"/>
          <w:sz w:val="28"/>
          <w:szCs w:val="28"/>
          <w:lang w:eastAsia="ru-RU"/>
        </w:rPr>
        <w:t>учебных элементов (УЭ), образующих единицу учебного материала или модуль. Из модулей, как из частей конструктора, формируется учебный курс по предмету.</w:t>
      </w:r>
      <w:r w:rsidR="006B7942">
        <w:rPr>
          <w:rFonts w:ascii="Times New Roman" w:eastAsia="Times New Roman" w:hAnsi="Times New Roman" w:cs="Times New Roman"/>
          <w:sz w:val="28"/>
          <w:szCs w:val="28"/>
          <w:lang w:eastAsia="ru-RU"/>
        </w:rPr>
        <w:t xml:space="preserve"> При переходе от модуля к модулю воспроизводится обучающий цикл, который вк</w:t>
      </w:r>
      <w:r w:rsidR="00F5645D">
        <w:rPr>
          <w:rFonts w:ascii="Times New Roman" w:eastAsia="Times New Roman" w:hAnsi="Times New Roman" w:cs="Times New Roman"/>
          <w:sz w:val="28"/>
          <w:szCs w:val="28"/>
          <w:lang w:eastAsia="ru-RU"/>
        </w:rPr>
        <w:t>л</w:t>
      </w:r>
      <w:r w:rsidR="006B7942">
        <w:rPr>
          <w:rFonts w:ascii="Times New Roman" w:eastAsia="Times New Roman" w:hAnsi="Times New Roman" w:cs="Times New Roman"/>
          <w:sz w:val="28"/>
          <w:szCs w:val="28"/>
          <w:lang w:eastAsia="ru-RU"/>
        </w:rPr>
        <w:t>ючает в себя</w:t>
      </w:r>
      <w:r w:rsidR="00F5645D">
        <w:rPr>
          <w:rFonts w:ascii="Times New Roman" w:eastAsia="Times New Roman" w:hAnsi="Times New Roman" w:cs="Times New Roman"/>
          <w:sz w:val="28"/>
          <w:szCs w:val="28"/>
          <w:lang w:eastAsia="ru-RU"/>
        </w:rPr>
        <w:t xml:space="preserve"> общую постановку цели обучения, конкретизацию этой цели, диагностическую оценку уровня обученности учащихся, комплекс учебных действий с необходимой коррекцией и обратной связью от учителя к ученику и от ученика к учителю,</w:t>
      </w:r>
      <w:r w:rsidR="00594170">
        <w:rPr>
          <w:rFonts w:ascii="Times New Roman" w:eastAsia="Times New Roman" w:hAnsi="Times New Roman" w:cs="Times New Roman"/>
          <w:sz w:val="28"/>
          <w:szCs w:val="28"/>
          <w:lang w:eastAsia="ru-RU"/>
        </w:rPr>
        <w:t xml:space="preserve"> оценку результата. </w:t>
      </w:r>
    </w:p>
    <w:p w:rsidR="00EE5DD7" w:rsidRDefault="00EC7101" w:rsidP="00991EA3">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F618D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Роль учителя </w:t>
      </w:r>
      <w:r w:rsidR="002356A3">
        <w:rPr>
          <w:rFonts w:ascii="Times New Roman" w:eastAsia="Times New Roman" w:hAnsi="Times New Roman" w:cs="Times New Roman"/>
          <w:sz w:val="28"/>
          <w:szCs w:val="28"/>
          <w:lang w:eastAsia="ru-RU"/>
        </w:rPr>
        <w:t xml:space="preserve">в этих условиях изменяется </w:t>
      </w:r>
      <w:r>
        <w:rPr>
          <w:rFonts w:ascii="Times New Roman" w:eastAsia="Times New Roman" w:hAnsi="Times New Roman" w:cs="Times New Roman"/>
          <w:sz w:val="28"/>
          <w:szCs w:val="28"/>
          <w:lang w:eastAsia="ru-RU"/>
        </w:rPr>
        <w:t>–</w:t>
      </w:r>
      <w:r w:rsidR="002356A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вместо того, чтобы быть носителем и источником знаний, он становится организатором учебного процесса, его задачи – </w:t>
      </w:r>
      <w:r w:rsidRPr="00EC7101">
        <w:rPr>
          <w:rFonts w:ascii="Times New Roman" w:eastAsia="Times New Roman" w:hAnsi="Times New Roman"/>
          <w:sz w:val="28"/>
          <w:szCs w:val="28"/>
          <w:lang w:eastAsia="ru-RU"/>
        </w:rPr>
        <w:t>управление учебно-познавательной деятельностью</w:t>
      </w:r>
      <w:r w:rsidRPr="00EC7101">
        <w:rPr>
          <w:rFonts w:ascii="Times New Roman" w:eastAsia="Times New Roman" w:hAnsi="Times New Roman" w:cs="Times New Roman"/>
          <w:sz w:val="28"/>
          <w:szCs w:val="28"/>
          <w:lang w:eastAsia="ru-RU"/>
        </w:rPr>
        <w:t>, мотивирование учащихся в процессе обучения</w:t>
      </w:r>
      <w:r w:rsidR="00F618D8">
        <w:rPr>
          <w:rFonts w:ascii="Times New Roman" w:eastAsia="Times New Roman" w:hAnsi="Times New Roman" w:cs="Times New Roman"/>
          <w:sz w:val="28"/>
          <w:szCs w:val="28"/>
          <w:lang w:eastAsia="ru-RU"/>
        </w:rPr>
        <w:t>, выполнение функции</w:t>
      </w:r>
      <w:r w:rsidRPr="00EC7101">
        <w:rPr>
          <w:rFonts w:ascii="Times New Roman" w:eastAsia="Times New Roman" w:hAnsi="Times New Roman" w:cs="Times New Roman"/>
          <w:sz w:val="28"/>
          <w:szCs w:val="28"/>
          <w:lang w:eastAsia="ru-RU"/>
        </w:rPr>
        <w:t xml:space="preserve"> </w:t>
      </w:r>
      <w:r w:rsidRPr="00EC7101">
        <w:rPr>
          <w:rFonts w:ascii="Times New Roman" w:eastAsia="Times New Roman" w:hAnsi="Times New Roman"/>
          <w:sz w:val="28"/>
          <w:szCs w:val="28"/>
          <w:lang w:eastAsia="ru-RU"/>
        </w:rPr>
        <w:t>консульт</w:t>
      </w:r>
      <w:r w:rsidR="00F618D8">
        <w:rPr>
          <w:rFonts w:ascii="Times New Roman" w:eastAsia="Times New Roman" w:hAnsi="Times New Roman"/>
          <w:sz w:val="28"/>
          <w:szCs w:val="28"/>
          <w:lang w:eastAsia="ru-RU"/>
        </w:rPr>
        <w:t>анта</w:t>
      </w:r>
      <w:r w:rsidRPr="00EC7101">
        <w:rPr>
          <w:rFonts w:ascii="Times New Roman" w:eastAsia="Times New Roman" w:hAnsi="Times New Roman"/>
          <w:sz w:val="28"/>
          <w:szCs w:val="28"/>
          <w:lang w:eastAsia="ru-RU"/>
        </w:rPr>
        <w:t xml:space="preserve"> по ходу их самостоятельной работы.  </w:t>
      </w:r>
    </w:p>
    <w:p w:rsidR="00AE2BD8" w:rsidRPr="00AE2BD8" w:rsidRDefault="00AE2BD8"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       </w:t>
      </w:r>
      <w:r w:rsidR="0051612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За счет использования в рамках модуля разноуровневой дифференциации обучения, разнообразия учебных элементов внутри модуля, возможности свободного перехода от одного уровня сложности материала к другому, учета индивидуального темпа усвоения материала </w:t>
      </w:r>
      <w:r w:rsidRPr="00AE2BD8">
        <w:rPr>
          <w:rFonts w:ascii="Times New Roman" w:eastAsia="Times New Roman" w:hAnsi="Times New Roman"/>
          <w:sz w:val="28"/>
          <w:szCs w:val="28"/>
          <w:lang w:eastAsia="ru-RU"/>
        </w:rPr>
        <w:t>т</w:t>
      </w:r>
      <w:r w:rsidRPr="00AE2BD8">
        <w:rPr>
          <w:rFonts w:ascii="Times New Roman" w:eastAsia="Times New Roman" w:hAnsi="Times New Roman" w:cs="Times New Roman"/>
          <w:sz w:val="28"/>
          <w:szCs w:val="28"/>
          <w:lang w:eastAsia="ru-RU"/>
        </w:rPr>
        <w:t xml:space="preserve">ехнология модульного обучения позволяет в значительной степени индивидуализировать учебный процесс. </w:t>
      </w:r>
    </w:p>
    <w:p w:rsidR="00F51071" w:rsidRDefault="00795E89"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B267A">
        <w:rPr>
          <w:rFonts w:ascii="Times New Roman" w:eastAsia="Times New Roman" w:hAnsi="Times New Roman" w:cs="Times New Roman"/>
          <w:sz w:val="28"/>
          <w:szCs w:val="28"/>
          <w:lang w:eastAsia="ru-RU"/>
        </w:rPr>
        <w:t xml:space="preserve">         </w:t>
      </w:r>
      <w:r w:rsidR="00962EF9">
        <w:rPr>
          <w:rFonts w:ascii="Times New Roman" w:eastAsia="Times New Roman" w:hAnsi="Times New Roman" w:cs="Times New Roman"/>
          <w:sz w:val="28"/>
          <w:szCs w:val="28"/>
          <w:lang w:eastAsia="ru-RU"/>
        </w:rPr>
        <w:t xml:space="preserve">Сравнение </w:t>
      </w:r>
      <w:r w:rsidR="0051612C">
        <w:rPr>
          <w:rFonts w:ascii="Times New Roman" w:eastAsia="Times New Roman" w:hAnsi="Times New Roman" w:cs="Times New Roman"/>
          <w:sz w:val="28"/>
          <w:szCs w:val="28"/>
          <w:lang w:eastAsia="ru-RU"/>
        </w:rPr>
        <w:t>принципов</w:t>
      </w:r>
      <w:r w:rsidR="00962EF9">
        <w:rPr>
          <w:rFonts w:ascii="Times New Roman" w:eastAsia="Times New Roman" w:hAnsi="Times New Roman" w:cs="Times New Roman"/>
          <w:sz w:val="28"/>
          <w:szCs w:val="28"/>
          <w:lang w:eastAsia="ru-RU"/>
        </w:rPr>
        <w:t xml:space="preserve">, лежащих в основе технологии модульного обучения, с </w:t>
      </w:r>
      <w:r w:rsidR="006B7942">
        <w:rPr>
          <w:rFonts w:ascii="Times New Roman" w:eastAsia="Times New Roman" w:hAnsi="Times New Roman" w:cs="Times New Roman"/>
          <w:sz w:val="28"/>
          <w:szCs w:val="28"/>
          <w:lang w:eastAsia="ru-RU"/>
        </w:rPr>
        <w:t xml:space="preserve">теми </w:t>
      </w:r>
      <w:r w:rsidR="00962EF9">
        <w:rPr>
          <w:rFonts w:ascii="Times New Roman" w:eastAsia="Times New Roman" w:hAnsi="Times New Roman" w:cs="Times New Roman"/>
          <w:sz w:val="28"/>
          <w:szCs w:val="28"/>
          <w:lang w:eastAsia="ru-RU"/>
        </w:rPr>
        <w:t>принципами работы</w:t>
      </w:r>
      <w:r w:rsidR="009B43EB">
        <w:rPr>
          <w:rFonts w:ascii="Times New Roman" w:eastAsia="Times New Roman" w:hAnsi="Times New Roman" w:cs="Times New Roman"/>
          <w:sz w:val="28"/>
          <w:szCs w:val="28"/>
          <w:lang w:eastAsia="ru-RU"/>
        </w:rPr>
        <w:t xml:space="preserve"> с одаренными детьми</w:t>
      </w:r>
      <w:r w:rsidR="00962EF9">
        <w:rPr>
          <w:rFonts w:ascii="Times New Roman" w:eastAsia="Times New Roman" w:hAnsi="Times New Roman" w:cs="Times New Roman"/>
          <w:sz w:val="28"/>
          <w:szCs w:val="28"/>
          <w:lang w:eastAsia="ru-RU"/>
        </w:rPr>
        <w:t xml:space="preserve">, которые </w:t>
      </w:r>
      <w:r w:rsidR="00CB267A">
        <w:rPr>
          <w:rFonts w:ascii="Times New Roman" w:eastAsia="Times New Roman" w:hAnsi="Times New Roman" w:cs="Times New Roman"/>
          <w:sz w:val="28"/>
          <w:szCs w:val="28"/>
          <w:lang w:eastAsia="ru-RU"/>
        </w:rPr>
        <w:t>можно выделить путем обобщения опыта учителей-практиков</w:t>
      </w:r>
      <w:r w:rsidR="009B43EB">
        <w:rPr>
          <w:rFonts w:ascii="Times New Roman" w:eastAsia="Times New Roman" w:hAnsi="Times New Roman" w:cs="Times New Roman"/>
          <w:sz w:val="28"/>
          <w:szCs w:val="28"/>
          <w:lang w:eastAsia="ru-RU"/>
        </w:rPr>
        <w:t>,</w:t>
      </w:r>
      <w:r w:rsidR="00C827E3">
        <w:rPr>
          <w:rFonts w:ascii="Times New Roman" w:eastAsia="Times New Roman" w:hAnsi="Times New Roman" w:cs="Times New Roman"/>
          <w:sz w:val="28"/>
          <w:szCs w:val="28"/>
          <w:lang w:eastAsia="ru-RU"/>
        </w:rPr>
        <w:t xml:space="preserve"> </w:t>
      </w:r>
      <w:r w:rsidR="00962EF9">
        <w:rPr>
          <w:rFonts w:ascii="Times New Roman" w:eastAsia="Times New Roman" w:hAnsi="Times New Roman" w:cs="Times New Roman"/>
          <w:sz w:val="28"/>
          <w:szCs w:val="28"/>
          <w:lang w:eastAsia="ru-RU"/>
        </w:rPr>
        <w:t>дает нам следующую картину.</w:t>
      </w:r>
    </w:p>
    <w:p w:rsidR="00D32846" w:rsidRDefault="00D32846" w:rsidP="00991EA3">
      <w:pPr>
        <w:spacing w:after="0"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Таблица 7. </w:t>
      </w:r>
    </w:p>
    <w:p w:rsidR="00485446" w:rsidRPr="00485446" w:rsidRDefault="00485446" w:rsidP="00991EA3">
      <w:pPr>
        <w:spacing w:after="0" w:line="360" w:lineRule="auto"/>
        <w:jc w:val="center"/>
        <w:rPr>
          <w:rFonts w:ascii="Times New Roman" w:eastAsia="Times New Roman" w:hAnsi="Times New Roman" w:cs="Times New Roman"/>
          <w:b/>
          <w:sz w:val="28"/>
          <w:szCs w:val="28"/>
          <w:lang w:eastAsia="ru-RU"/>
        </w:rPr>
      </w:pPr>
      <w:r w:rsidRPr="00485446">
        <w:rPr>
          <w:rFonts w:ascii="Times New Roman" w:eastAsia="Times New Roman" w:hAnsi="Times New Roman" w:cs="Times New Roman"/>
          <w:b/>
          <w:sz w:val="28"/>
          <w:szCs w:val="28"/>
          <w:lang w:eastAsia="ru-RU"/>
        </w:rPr>
        <w:t>Сравнение принципов технологии модульного обучения и практики подготовки к олимпиаде</w:t>
      </w:r>
    </w:p>
    <w:tbl>
      <w:tblPr>
        <w:tblStyle w:val="a9"/>
        <w:tblW w:w="0" w:type="auto"/>
        <w:tblLook w:val="04A0" w:firstRow="1" w:lastRow="0" w:firstColumn="1" w:lastColumn="0" w:noHBand="0" w:noVBand="1"/>
      </w:tblPr>
      <w:tblGrid>
        <w:gridCol w:w="4672"/>
        <w:gridCol w:w="4673"/>
      </w:tblGrid>
      <w:tr w:rsidR="005739E3" w:rsidTr="005739E3">
        <w:tc>
          <w:tcPr>
            <w:tcW w:w="4672" w:type="dxa"/>
          </w:tcPr>
          <w:p w:rsidR="005739E3" w:rsidRPr="00B622CF" w:rsidRDefault="00FD1006" w:rsidP="00991EA3">
            <w:pPr>
              <w:spacing w:line="360" w:lineRule="auto"/>
              <w:jc w:val="center"/>
              <w:rPr>
                <w:rFonts w:ascii="Times New Roman" w:eastAsia="Times New Roman" w:hAnsi="Times New Roman" w:cs="Times New Roman"/>
                <w:sz w:val="28"/>
                <w:szCs w:val="28"/>
                <w:lang w:eastAsia="ru-RU"/>
              </w:rPr>
            </w:pPr>
            <w:r w:rsidRPr="00B622CF">
              <w:rPr>
                <w:rFonts w:ascii="Times New Roman" w:eastAsia="Times New Roman" w:hAnsi="Times New Roman" w:cs="Times New Roman"/>
                <w:sz w:val="28"/>
                <w:szCs w:val="28"/>
                <w:lang w:eastAsia="ru-RU"/>
              </w:rPr>
              <w:t>П</w:t>
            </w:r>
            <w:r w:rsidR="00E70965">
              <w:rPr>
                <w:rFonts w:ascii="Times New Roman" w:eastAsia="Times New Roman" w:hAnsi="Times New Roman" w:cs="Times New Roman"/>
                <w:sz w:val="28"/>
                <w:szCs w:val="28"/>
                <w:lang w:eastAsia="ru-RU"/>
              </w:rPr>
              <w:t>рактика</w:t>
            </w:r>
            <w:r w:rsidR="00CB66ED" w:rsidRPr="00B622CF">
              <w:rPr>
                <w:rFonts w:ascii="Times New Roman" w:eastAsia="Times New Roman" w:hAnsi="Times New Roman" w:cs="Times New Roman"/>
                <w:sz w:val="28"/>
                <w:szCs w:val="28"/>
                <w:lang w:eastAsia="ru-RU"/>
              </w:rPr>
              <w:t xml:space="preserve"> п</w:t>
            </w:r>
            <w:r w:rsidR="00E70965">
              <w:rPr>
                <w:rFonts w:ascii="Times New Roman" w:eastAsia="Times New Roman" w:hAnsi="Times New Roman" w:cs="Times New Roman"/>
                <w:sz w:val="28"/>
                <w:szCs w:val="28"/>
                <w:lang w:eastAsia="ru-RU"/>
              </w:rPr>
              <w:t>одготовки</w:t>
            </w:r>
            <w:r w:rsidRPr="00B622CF">
              <w:rPr>
                <w:rFonts w:ascii="Times New Roman" w:eastAsia="Times New Roman" w:hAnsi="Times New Roman" w:cs="Times New Roman"/>
                <w:sz w:val="28"/>
                <w:szCs w:val="28"/>
                <w:lang w:eastAsia="ru-RU"/>
              </w:rPr>
              <w:t xml:space="preserve"> к олимпиаде</w:t>
            </w:r>
          </w:p>
        </w:tc>
        <w:tc>
          <w:tcPr>
            <w:tcW w:w="4673" w:type="dxa"/>
          </w:tcPr>
          <w:p w:rsidR="005739E3" w:rsidRPr="00B622CF" w:rsidRDefault="00C827E3" w:rsidP="00991EA3">
            <w:pPr>
              <w:spacing w:line="360" w:lineRule="auto"/>
              <w:jc w:val="center"/>
              <w:rPr>
                <w:rFonts w:ascii="Times New Roman" w:eastAsia="Times New Roman" w:hAnsi="Times New Roman" w:cs="Times New Roman"/>
                <w:sz w:val="28"/>
                <w:szCs w:val="28"/>
                <w:lang w:eastAsia="ru-RU"/>
              </w:rPr>
            </w:pPr>
            <w:r w:rsidRPr="00B622CF">
              <w:rPr>
                <w:rFonts w:ascii="Times New Roman" w:eastAsia="Times New Roman" w:hAnsi="Times New Roman" w:cs="Times New Roman"/>
                <w:sz w:val="28"/>
                <w:szCs w:val="28"/>
                <w:lang w:eastAsia="ru-RU"/>
              </w:rPr>
              <w:t>Технология модульного обучения</w:t>
            </w:r>
          </w:p>
        </w:tc>
      </w:tr>
      <w:tr w:rsidR="002C6904" w:rsidTr="00CB66ED">
        <w:trPr>
          <w:trHeight w:val="2150"/>
        </w:trPr>
        <w:tc>
          <w:tcPr>
            <w:tcW w:w="4672" w:type="dxa"/>
          </w:tcPr>
          <w:p w:rsidR="002C6904" w:rsidRPr="00B622CF" w:rsidRDefault="002C6904" w:rsidP="00991EA3">
            <w:pPr>
              <w:spacing w:line="360" w:lineRule="auto"/>
              <w:rPr>
                <w:rFonts w:ascii="Times New Roman" w:eastAsia="Times New Roman" w:hAnsi="Times New Roman" w:cs="Times New Roman"/>
                <w:sz w:val="28"/>
                <w:szCs w:val="28"/>
                <w:lang w:eastAsia="ru-RU"/>
              </w:rPr>
            </w:pPr>
            <w:r w:rsidRPr="00B622CF">
              <w:rPr>
                <w:rFonts w:ascii="Times New Roman" w:eastAsia="Times New Roman" w:hAnsi="Times New Roman" w:cs="Times New Roman"/>
                <w:sz w:val="28"/>
                <w:szCs w:val="28"/>
                <w:lang w:eastAsia="ru-RU"/>
              </w:rPr>
              <w:t>Индивидуальный подход</w:t>
            </w:r>
            <w:r w:rsidR="00CB66ED" w:rsidRPr="00B622CF">
              <w:rPr>
                <w:rFonts w:ascii="Times New Roman" w:eastAsia="Times New Roman" w:hAnsi="Times New Roman" w:cs="Times New Roman"/>
                <w:sz w:val="28"/>
                <w:szCs w:val="28"/>
                <w:lang w:eastAsia="ru-RU"/>
              </w:rPr>
              <w:t xml:space="preserve"> к одаренному ученику</w:t>
            </w:r>
            <w:r w:rsidR="00CF16DA">
              <w:rPr>
                <w:rFonts w:ascii="Times New Roman" w:eastAsia="Times New Roman" w:hAnsi="Times New Roman" w:cs="Times New Roman"/>
                <w:sz w:val="28"/>
                <w:szCs w:val="28"/>
                <w:lang w:eastAsia="ru-RU"/>
              </w:rPr>
              <w:t>, учет его особых образовательных потребностей</w:t>
            </w:r>
          </w:p>
          <w:p w:rsidR="002C6904" w:rsidRPr="00B622CF" w:rsidRDefault="002C6904" w:rsidP="00991EA3">
            <w:pPr>
              <w:spacing w:line="360" w:lineRule="auto"/>
              <w:rPr>
                <w:rFonts w:ascii="Times New Roman" w:eastAsia="Times New Roman" w:hAnsi="Times New Roman" w:cs="Times New Roman"/>
                <w:sz w:val="28"/>
                <w:szCs w:val="28"/>
                <w:lang w:eastAsia="ru-RU"/>
              </w:rPr>
            </w:pPr>
          </w:p>
        </w:tc>
        <w:tc>
          <w:tcPr>
            <w:tcW w:w="4673" w:type="dxa"/>
          </w:tcPr>
          <w:p w:rsidR="00594170" w:rsidRPr="00B622CF" w:rsidRDefault="00CB66ED" w:rsidP="00991EA3">
            <w:pPr>
              <w:spacing w:line="360" w:lineRule="auto"/>
              <w:rPr>
                <w:rFonts w:ascii="Times New Roman" w:eastAsia="Times New Roman" w:hAnsi="Times New Roman" w:cs="Times New Roman"/>
                <w:sz w:val="28"/>
                <w:szCs w:val="28"/>
                <w:lang w:eastAsia="ru-RU"/>
              </w:rPr>
            </w:pPr>
            <w:r w:rsidRPr="00B622CF">
              <w:rPr>
                <w:rFonts w:ascii="Times New Roman" w:eastAsia="Times New Roman" w:hAnsi="Times New Roman" w:cs="Times New Roman"/>
                <w:sz w:val="28"/>
                <w:szCs w:val="28"/>
                <w:lang w:eastAsia="ru-RU"/>
              </w:rPr>
              <w:t>Личностно ориентированная технология обучения, обеспечивающая образовательные потребности каждого ученика в соответствии с его индивидуальными способностями</w:t>
            </w:r>
          </w:p>
        </w:tc>
      </w:tr>
      <w:tr w:rsidR="00221A02" w:rsidTr="005739E3">
        <w:tc>
          <w:tcPr>
            <w:tcW w:w="4672" w:type="dxa"/>
          </w:tcPr>
          <w:p w:rsidR="00221A02" w:rsidRPr="00B622CF" w:rsidRDefault="00221A02" w:rsidP="00991EA3">
            <w:pPr>
              <w:spacing w:line="360" w:lineRule="auto"/>
              <w:jc w:val="both"/>
              <w:rPr>
                <w:rFonts w:ascii="Times New Roman" w:eastAsia="Times New Roman" w:hAnsi="Times New Roman" w:cs="Times New Roman"/>
                <w:sz w:val="28"/>
                <w:szCs w:val="28"/>
                <w:lang w:eastAsia="ru-RU"/>
              </w:rPr>
            </w:pPr>
            <w:r w:rsidRPr="00B622CF">
              <w:rPr>
                <w:rFonts w:ascii="Times New Roman" w:eastAsia="Times New Roman" w:hAnsi="Times New Roman" w:cs="Times New Roman"/>
                <w:sz w:val="28"/>
                <w:szCs w:val="28"/>
                <w:lang w:eastAsia="ru-RU"/>
              </w:rPr>
              <w:t>Ответственность учащегося за результат, свободный выбор уровня трудности</w:t>
            </w:r>
          </w:p>
        </w:tc>
        <w:tc>
          <w:tcPr>
            <w:tcW w:w="4673" w:type="dxa"/>
          </w:tcPr>
          <w:p w:rsidR="00221A02" w:rsidRPr="00B622CF" w:rsidRDefault="00221A02" w:rsidP="00991EA3">
            <w:pPr>
              <w:spacing w:line="360" w:lineRule="auto"/>
              <w:jc w:val="both"/>
              <w:rPr>
                <w:rFonts w:ascii="Times New Roman" w:eastAsia="Times New Roman" w:hAnsi="Times New Roman" w:cs="Times New Roman"/>
                <w:sz w:val="28"/>
                <w:szCs w:val="28"/>
                <w:lang w:eastAsia="ru-RU"/>
              </w:rPr>
            </w:pPr>
            <w:r w:rsidRPr="00B622CF">
              <w:rPr>
                <w:rFonts w:ascii="Times New Roman" w:eastAsia="Times New Roman" w:hAnsi="Times New Roman" w:cs="Times New Roman"/>
                <w:sz w:val="28"/>
                <w:szCs w:val="28"/>
                <w:lang w:eastAsia="ru-RU"/>
              </w:rPr>
              <w:t>Субъектная, самостоятельная позиция учащегося</w:t>
            </w:r>
            <w:r>
              <w:rPr>
                <w:rFonts w:ascii="Times New Roman" w:eastAsia="Times New Roman" w:hAnsi="Times New Roman" w:cs="Times New Roman"/>
                <w:sz w:val="28"/>
                <w:szCs w:val="28"/>
                <w:lang w:eastAsia="ru-RU"/>
              </w:rPr>
              <w:t xml:space="preserve"> в процессе обучения, свободный в</w:t>
            </w:r>
            <w:r w:rsidRPr="00B622CF">
              <w:rPr>
                <w:rFonts w:ascii="Times New Roman" w:eastAsia="Times New Roman" w:hAnsi="Times New Roman" w:cs="Times New Roman"/>
                <w:sz w:val="28"/>
                <w:szCs w:val="28"/>
                <w:lang w:eastAsia="ru-RU"/>
              </w:rPr>
              <w:t xml:space="preserve">ыбор учащимися уровня усвоения </w:t>
            </w:r>
            <w:r w:rsidRPr="00B622CF">
              <w:rPr>
                <w:rFonts w:ascii="Times New Roman" w:eastAsia="Times New Roman" w:hAnsi="Times New Roman" w:cs="Times New Roman"/>
                <w:sz w:val="28"/>
                <w:szCs w:val="28"/>
                <w:lang w:eastAsia="ru-RU"/>
              </w:rPr>
              <w:lastRenderedPageBreak/>
              <w:t>материала</w:t>
            </w:r>
          </w:p>
        </w:tc>
      </w:tr>
      <w:tr w:rsidR="00221A02" w:rsidTr="005739E3">
        <w:tc>
          <w:tcPr>
            <w:tcW w:w="4672" w:type="dxa"/>
          </w:tcPr>
          <w:p w:rsidR="00221A02" w:rsidRPr="00B622CF" w:rsidRDefault="00221A02" w:rsidP="00991EA3">
            <w:pPr>
              <w:spacing w:line="360" w:lineRule="auto"/>
              <w:jc w:val="both"/>
              <w:rPr>
                <w:rFonts w:ascii="Times New Roman" w:eastAsia="Times New Roman" w:hAnsi="Times New Roman" w:cs="Times New Roman"/>
                <w:sz w:val="28"/>
                <w:szCs w:val="28"/>
                <w:lang w:eastAsia="ru-RU"/>
              </w:rPr>
            </w:pPr>
            <w:r w:rsidRPr="00B622CF">
              <w:rPr>
                <w:rFonts w:ascii="Times New Roman" w:eastAsia="Times New Roman" w:hAnsi="Times New Roman" w:cs="Times New Roman"/>
                <w:sz w:val="28"/>
                <w:szCs w:val="28"/>
                <w:lang w:eastAsia="ru-RU"/>
              </w:rPr>
              <w:lastRenderedPageBreak/>
              <w:t>Использование дополнительного материала</w:t>
            </w:r>
            <w:r>
              <w:rPr>
                <w:rFonts w:ascii="Times New Roman" w:eastAsia="Times New Roman" w:hAnsi="Times New Roman" w:cs="Times New Roman"/>
                <w:sz w:val="28"/>
                <w:szCs w:val="28"/>
                <w:lang w:eastAsia="ru-RU"/>
              </w:rPr>
              <w:t>, выходящего за рамки учебника</w:t>
            </w:r>
          </w:p>
        </w:tc>
        <w:tc>
          <w:tcPr>
            <w:tcW w:w="4673" w:type="dxa"/>
          </w:tcPr>
          <w:p w:rsidR="00221A02" w:rsidRDefault="00221A02" w:rsidP="00991EA3">
            <w:pPr>
              <w:autoSpaceDE w:val="0"/>
              <w:autoSpaceDN w:val="0"/>
              <w:adjustRightInd w:val="0"/>
              <w:spacing w:line="360" w:lineRule="auto"/>
              <w:rPr>
                <w:rFonts w:ascii="Times New Roman" w:eastAsia="Times New Roman" w:hAnsi="Times New Roman" w:cs="Times New Roman"/>
                <w:sz w:val="28"/>
                <w:szCs w:val="28"/>
                <w:lang w:eastAsia="ru-RU"/>
              </w:rPr>
            </w:pPr>
            <w:r w:rsidRPr="00B622CF">
              <w:rPr>
                <w:rFonts w:ascii="Times New Roman" w:eastAsia="Times New Roman" w:hAnsi="Times New Roman" w:cs="Times New Roman"/>
                <w:sz w:val="28"/>
                <w:szCs w:val="28"/>
                <w:lang w:eastAsia="ru-RU"/>
              </w:rPr>
              <w:t>Содержание</w:t>
            </w:r>
            <w:r>
              <w:rPr>
                <w:rFonts w:ascii="Times New Roman" w:eastAsia="Times New Roman" w:hAnsi="Times New Roman" w:cs="Times New Roman"/>
                <w:sz w:val="28"/>
                <w:szCs w:val="28"/>
                <w:lang w:eastAsia="ru-RU"/>
              </w:rPr>
              <w:t xml:space="preserve"> модуля может быть вариативным, в том числе включать в себя дополнительный материал</w:t>
            </w:r>
          </w:p>
          <w:p w:rsidR="00221A02" w:rsidRPr="00B622CF" w:rsidRDefault="00221A02" w:rsidP="00991EA3">
            <w:pPr>
              <w:autoSpaceDE w:val="0"/>
              <w:autoSpaceDN w:val="0"/>
              <w:adjustRightInd w:val="0"/>
              <w:spacing w:line="360" w:lineRule="auto"/>
              <w:rPr>
                <w:rFonts w:ascii="Times New Roman" w:eastAsia="TimesNewRomanPSMT" w:hAnsi="Times New Roman" w:cs="Times New Roman"/>
                <w:sz w:val="28"/>
                <w:szCs w:val="28"/>
              </w:rPr>
            </w:pPr>
            <w:r w:rsidRPr="00B622CF">
              <w:rPr>
                <w:rFonts w:ascii="Times New Roman" w:eastAsia="TimesNewRomanPSMT" w:hAnsi="Times New Roman" w:cs="Times New Roman"/>
                <w:sz w:val="28"/>
                <w:szCs w:val="28"/>
              </w:rPr>
              <w:t>Задания направлены на</w:t>
            </w:r>
          </w:p>
          <w:p w:rsidR="00221A02" w:rsidRPr="00B622CF" w:rsidRDefault="00221A02" w:rsidP="00991EA3">
            <w:pPr>
              <w:autoSpaceDE w:val="0"/>
              <w:autoSpaceDN w:val="0"/>
              <w:adjustRightInd w:val="0"/>
              <w:spacing w:line="360" w:lineRule="auto"/>
              <w:rPr>
                <w:rFonts w:ascii="Times New Roman" w:eastAsia="Times New Roman" w:hAnsi="Times New Roman" w:cs="Times New Roman"/>
                <w:sz w:val="28"/>
                <w:szCs w:val="28"/>
                <w:lang w:eastAsia="ru-RU"/>
              </w:rPr>
            </w:pPr>
            <w:r w:rsidRPr="00B622CF">
              <w:rPr>
                <w:rFonts w:ascii="Times New Roman" w:eastAsia="TimesNewRomanPSMT" w:hAnsi="Times New Roman" w:cs="Times New Roman"/>
                <w:sz w:val="28"/>
                <w:szCs w:val="28"/>
              </w:rPr>
              <w:t>формирование системного мышления (вводятся фундаментальные понятия, раскрывается использование этих понятий</w:t>
            </w:r>
            <w:r>
              <w:rPr>
                <w:rFonts w:ascii="Times New Roman" w:eastAsia="TimesNewRomanPSMT" w:hAnsi="Times New Roman" w:cs="Times New Roman"/>
                <w:sz w:val="28"/>
                <w:szCs w:val="28"/>
              </w:rPr>
              <w:t xml:space="preserve"> </w:t>
            </w:r>
            <w:r w:rsidRPr="00B622CF">
              <w:rPr>
                <w:rFonts w:ascii="Times New Roman" w:eastAsia="TimesNewRomanPSMT" w:hAnsi="Times New Roman" w:cs="Times New Roman"/>
                <w:sz w:val="28"/>
                <w:szCs w:val="28"/>
              </w:rPr>
              <w:t>в разных условиях)</w:t>
            </w:r>
          </w:p>
        </w:tc>
      </w:tr>
      <w:tr w:rsidR="00221A02" w:rsidTr="005739E3">
        <w:tc>
          <w:tcPr>
            <w:tcW w:w="4672" w:type="dxa"/>
          </w:tcPr>
          <w:p w:rsidR="00221A02" w:rsidRPr="00B622CF" w:rsidRDefault="00221A02" w:rsidP="00991EA3">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Выполнение </w:t>
            </w:r>
            <w:r w:rsidRPr="00B622CF">
              <w:rPr>
                <w:rFonts w:ascii="Times New Roman" w:eastAsia="Times New Roman" w:hAnsi="Times New Roman" w:cs="Times New Roman"/>
                <w:sz w:val="28"/>
                <w:szCs w:val="28"/>
                <w:lang w:eastAsia="ru-RU"/>
              </w:rPr>
              <w:t>заданий повышенной сложности</w:t>
            </w:r>
          </w:p>
        </w:tc>
        <w:tc>
          <w:tcPr>
            <w:tcW w:w="4673" w:type="dxa"/>
          </w:tcPr>
          <w:p w:rsidR="00221A02" w:rsidRPr="00B622CF" w:rsidRDefault="00221A02" w:rsidP="00991EA3">
            <w:pPr>
              <w:autoSpaceDE w:val="0"/>
              <w:autoSpaceDN w:val="0"/>
              <w:adjustRightInd w:val="0"/>
              <w:spacing w:line="360" w:lineRule="auto"/>
              <w:rPr>
                <w:rFonts w:ascii="Times New Roman" w:eastAsia="Times New Roman" w:hAnsi="Times New Roman" w:cs="Times New Roman"/>
                <w:sz w:val="28"/>
                <w:szCs w:val="28"/>
                <w:lang w:eastAsia="ru-RU"/>
              </w:rPr>
            </w:pPr>
            <w:r w:rsidRPr="00B622CF">
              <w:rPr>
                <w:rFonts w:ascii="Times New Roman" w:eastAsia="Times New Roman" w:hAnsi="Times New Roman" w:cs="Times New Roman"/>
                <w:sz w:val="28"/>
                <w:szCs w:val="28"/>
                <w:lang w:eastAsia="ru-RU"/>
              </w:rPr>
              <w:t>Содержание</w:t>
            </w:r>
            <w:r>
              <w:rPr>
                <w:rFonts w:ascii="Times New Roman" w:eastAsia="Times New Roman" w:hAnsi="Times New Roman" w:cs="Times New Roman"/>
                <w:sz w:val="28"/>
                <w:szCs w:val="28"/>
                <w:lang w:eastAsia="ru-RU"/>
              </w:rPr>
              <w:t xml:space="preserve"> модуля может быть вариативным, в том числе включать в себя задания повышенной сложности</w:t>
            </w:r>
          </w:p>
        </w:tc>
      </w:tr>
      <w:tr w:rsidR="00221A02" w:rsidTr="005739E3">
        <w:tc>
          <w:tcPr>
            <w:tcW w:w="4672" w:type="dxa"/>
          </w:tcPr>
          <w:p w:rsidR="00221A02" w:rsidRPr="00B622CF" w:rsidRDefault="00221A02" w:rsidP="00991EA3">
            <w:pPr>
              <w:spacing w:line="360" w:lineRule="auto"/>
              <w:jc w:val="both"/>
              <w:rPr>
                <w:rFonts w:ascii="Times New Roman" w:eastAsia="Times New Roman" w:hAnsi="Times New Roman" w:cs="Times New Roman"/>
                <w:sz w:val="28"/>
                <w:szCs w:val="28"/>
                <w:lang w:eastAsia="ru-RU"/>
              </w:rPr>
            </w:pPr>
            <w:r w:rsidRPr="00B622CF">
              <w:rPr>
                <w:rFonts w:ascii="Times New Roman" w:eastAsia="Times New Roman" w:hAnsi="Times New Roman" w:cs="Times New Roman"/>
                <w:sz w:val="28"/>
                <w:szCs w:val="28"/>
                <w:lang w:eastAsia="ru-RU"/>
              </w:rPr>
              <w:t>Возможности развития мышления, креативности, решение проблемных ситуаций</w:t>
            </w:r>
          </w:p>
        </w:tc>
        <w:tc>
          <w:tcPr>
            <w:tcW w:w="4673" w:type="dxa"/>
          </w:tcPr>
          <w:p w:rsidR="00221A02" w:rsidRPr="00B622CF" w:rsidRDefault="00221A02" w:rsidP="00991EA3">
            <w:pPr>
              <w:autoSpaceDE w:val="0"/>
              <w:autoSpaceDN w:val="0"/>
              <w:adjustRightInd w:val="0"/>
              <w:spacing w:line="360" w:lineRule="auto"/>
              <w:rPr>
                <w:rFonts w:ascii="Times New Roman" w:eastAsia="Times New Roman" w:hAnsi="Times New Roman" w:cs="Times New Roman"/>
                <w:sz w:val="28"/>
                <w:szCs w:val="28"/>
                <w:lang w:eastAsia="ru-RU"/>
              </w:rPr>
            </w:pPr>
            <w:r w:rsidRPr="00B622CF">
              <w:rPr>
                <w:rFonts w:ascii="Times New Roman" w:eastAsia="TimesNewRomanPSMT" w:hAnsi="Times New Roman" w:cs="Times New Roman"/>
                <w:sz w:val="28"/>
                <w:szCs w:val="28"/>
              </w:rPr>
              <w:t>Обучение репродуктивного характера сочетается с проблемным, поисковым, исследовательским обучением</w:t>
            </w:r>
          </w:p>
        </w:tc>
      </w:tr>
      <w:tr w:rsidR="00221A02" w:rsidTr="005739E3">
        <w:tc>
          <w:tcPr>
            <w:tcW w:w="4672" w:type="dxa"/>
          </w:tcPr>
          <w:p w:rsidR="00221A02" w:rsidRPr="00B622CF" w:rsidRDefault="00221A02" w:rsidP="00991EA3">
            <w:pPr>
              <w:spacing w:line="360" w:lineRule="auto"/>
              <w:jc w:val="both"/>
              <w:rPr>
                <w:rFonts w:ascii="Times New Roman" w:eastAsia="Times New Roman" w:hAnsi="Times New Roman" w:cs="Times New Roman"/>
                <w:sz w:val="28"/>
                <w:szCs w:val="28"/>
                <w:lang w:eastAsia="ru-RU"/>
              </w:rPr>
            </w:pPr>
            <w:r w:rsidRPr="00B622CF">
              <w:rPr>
                <w:rFonts w:ascii="Times New Roman" w:eastAsia="Times New Roman" w:hAnsi="Times New Roman" w:cs="Times New Roman"/>
                <w:sz w:val="28"/>
                <w:szCs w:val="28"/>
                <w:lang w:eastAsia="ru-RU"/>
              </w:rPr>
              <w:t xml:space="preserve">Самостоятельная работа, самоподготовка, внедрение дистанционных форм обучения, требующих владения основами самообразования и самообучения </w:t>
            </w:r>
          </w:p>
        </w:tc>
        <w:tc>
          <w:tcPr>
            <w:tcW w:w="4673" w:type="dxa"/>
          </w:tcPr>
          <w:p w:rsidR="00221A02" w:rsidRPr="00B622CF" w:rsidRDefault="00221A02" w:rsidP="00991EA3">
            <w:pPr>
              <w:spacing w:line="360" w:lineRule="auto"/>
              <w:jc w:val="both"/>
              <w:rPr>
                <w:rFonts w:ascii="Times New Roman" w:eastAsia="Times New Roman" w:hAnsi="Times New Roman" w:cs="Times New Roman"/>
                <w:sz w:val="28"/>
                <w:szCs w:val="28"/>
                <w:lang w:eastAsia="ru-RU"/>
              </w:rPr>
            </w:pPr>
            <w:r w:rsidRPr="00B622CF">
              <w:rPr>
                <w:rFonts w:ascii="Times New Roman" w:eastAsia="Times New Roman" w:hAnsi="Times New Roman" w:cs="Times New Roman"/>
                <w:sz w:val="28"/>
                <w:szCs w:val="28"/>
                <w:lang w:eastAsia="ru-RU"/>
              </w:rPr>
              <w:t>Осознанное и самостоятельное достижение учащимися поставленной цели, возможность использования</w:t>
            </w:r>
            <w:r>
              <w:rPr>
                <w:rFonts w:ascii="Times New Roman" w:eastAsia="Times New Roman" w:hAnsi="Times New Roman" w:cs="Times New Roman"/>
                <w:sz w:val="28"/>
                <w:szCs w:val="28"/>
                <w:lang w:eastAsia="ru-RU"/>
              </w:rPr>
              <w:t xml:space="preserve"> материалов </w:t>
            </w:r>
            <w:r w:rsidRPr="00B622CF">
              <w:rPr>
                <w:rFonts w:ascii="Times New Roman" w:eastAsia="Times New Roman" w:hAnsi="Times New Roman" w:cs="Times New Roman"/>
                <w:sz w:val="28"/>
                <w:szCs w:val="28"/>
                <w:lang w:eastAsia="ru-RU"/>
              </w:rPr>
              <w:t>модуля для самостоятельной работы дома</w:t>
            </w:r>
          </w:p>
        </w:tc>
      </w:tr>
      <w:tr w:rsidR="00221A02" w:rsidTr="005739E3">
        <w:tc>
          <w:tcPr>
            <w:tcW w:w="4672" w:type="dxa"/>
          </w:tcPr>
          <w:p w:rsidR="00221A02" w:rsidRPr="00B622CF" w:rsidRDefault="00221A02" w:rsidP="00991EA3">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Индивидуальный контроль</w:t>
            </w:r>
          </w:p>
        </w:tc>
        <w:tc>
          <w:tcPr>
            <w:tcW w:w="4673" w:type="dxa"/>
          </w:tcPr>
          <w:p w:rsidR="00221A02" w:rsidRPr="00B622CF" w:rsidRDefault="00221A02" w:rsidP="00991EA3">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Входной контроль определяет степень готовности </w:t>
            </w:r>
            <w:r w:rsidR="00D478A3">
              <w:rPr>
                <w:rFonts w:ascii="Times New Roman" w:eastAsia="Times New Roman" w:hAnsi="Times New Roman" w:cs="Times New Roman"/>
                <w:sz w:val="28"/>
                <w:szCs w:val="28"/>
                <w:lang w:eastAsia="ru-RU"/>
              </w:rPr>
              <w:t>ученика к работе,</w:t>
            </w:r>
            <w:r>
              <w:rPr>
                <w:rFonts w:ascii="Times New Roman" w:eastAsia="Times New Roman" w:hAnsi="Times New Roman" w:cs="Times New Roman"/>
                <w:sz w:val="28"/>
                <w:szCs w:val="28"/>
                <w:lang w:eastAsia="ru-RU"/>
              </w:rPr>
              <w:t xml:space="preserve"> выходной контроль фиксирует итоговые результаты</w:t>
            </w:r>
          </w:p>
        </w:tc>
      </w:tr>
    </w:tbl>
    <w:p w:rsidR="00E06E9D" w:rsidRDefault="00E06E9D" w:rsidP="00991EA3">
      <w:pPr>
        <w:spacing w:after="0" w:line="360" w:lineRule="auto"/>
        <w:jc w:val="both"/>
        <w:rPr>
          <w:rFonts w:ascii="Times New Roman" w:eastAsia="Times New Roman" w:hAnsi="Times New Roman" w:cs="Times New Roman"/>
          <w:sz w:val="28"/>
          <w:szCs w:val="28"/>
          <w:lang w:eastAsia="ru-RU"/>
        </w:rPr>
      </w:pPr>
    </w:p>
    <w:p w:rsidR="000002D6" w:rsidRDefault="00E06E9D" w:rsidP="00991EA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57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06E9D">
        <w:rPr>
          <w:rFonts w:ascii="Times New Roman" w:eastAsia="Times New Roman" w:hAnsi="Times New Roman" w:cs="Times New Roman"/>
          <w:sz w:val="28"/>
          <w:szCs w:val="28"/>
          <w:lang w:eastAsia="ru-RU"/>
        </w:rPr>
        <w:t>Как видно из таблицы</w:t>
      </w:r>
      <w:r>
        <w:rPr>
          <w:rFonts w:ascii="Times New Roman" w:eastAsia="Times New Roman" w:hAnsi="Times New Roman" w:cs="Times New Roman"/>
          <w:sz w:val="28"/>
          <w:szCs w:val="28"/>
          <w:lang w:eastAsia="ru-RU"/>
        </w:rPr>
        <w:t xml:space="preserve">, </w:t>
      </w:r>
      <w:r w:rsidR="00CB5CE4">
        <w:rPr>
          <w:rFonts w:ascii="Times New Roman" w:eastAsia="Times New Roman" w:hAnsi="Times New Roman" w:cs="Times New Roman"/>
          <w:sz w:val="28"/>
          <w:szCs w:val="28"/>
          <w:lang w:eastAsia="ru-RU"/>
        </w:rPr>
        <w:t xml:space="preserve">особенности модульного обучения с одной стороны, и особенности работы с одаренными </w:t>
      </w:r>
      <w:r w:rsidR="000002D6">
        <w:rPr>
          <w:rFonts w:ascii="Times New Roman" w:eastAsia="Times New Roman" w:hAnsi="Times New Roman" w:cs="Times New Roman"/>
          <w:sz w:val="28"/>
          <w:szCs w:val="28"/>
          <w:lang w:eastAsia="ru-RU"/>
        </w:rPr>
        <w:t xml:space="preserve">детьми в процессе подготовки </w:t>
      </w:r>
      <w:r w:rsidR="008C35B2">
        <w:rPr>
          <w:rFonts w:ascii="Times New Roman" w:eastAsia="Times New Roman" w:hAnsi="Times New Roman" w:cs="Times New Roman"/>
          <w:sz w:val="28"/>
          <w:szCs w:val="28"/>
          <w:lang w:eastAsia="ru-RU"/>
        </w:rPr>
        <w:lastRenderedPageBreak/>
        <w:t>их к олимпиаде</w:t>
      </w:r>
      <w:r w:rsidR="00CB5CE4">
        <w:rPr>
          <w:rFonts w:ascii="Times New Roman" w:eastAsia="Times New Roman" w:hAnsi="Times New Roman" w:cs="Times New Roman"/>
          <w:sz w:val="28"/>
          <w:szCs w:val="28"/>
          <w:lang w:eastAsia="ru-RU"/>
        </w:rPr>
        <w:t xml:space="preserve"> с д</w:t>
      </w:r>
      <w:r w:rsidR="00B12AAB">
        <w:rPr>
          <w:rFonts w:ascii="Times New Roman" w:eastAsia="Times New Roman" w:hAnsi="Times New Roman" w:cs="Times New Roman"/>
          <w:sz w:val="28"/>
          <w:szCs w:val="28"/>
          <w:lang w:eastAsia="ru-RU"/>
        </w:rPr>
        <w:t xml:space="preserve">ругой во многом совпадают, и одно только </w:t>
      </w:r>
      <w:r w:rsidR="00727E4C">
        <w:rPr>
          <w:rFonts w:ascii="Times New Roman" w:eastAsia="Times New Roman" w:hAnsi="Times New Roman" w:cs="Times New Roman"/>
          <w:sz w:val="28"/>
          <w:szCs w:val="28"/>
          <w:lang w:eastAsia="ru-RU"/>
        </w:rPr>
        <w:t xml:space="preserve">это </w:t>
      </w:r>
      <w:r w:rsidR="00B12AAB">
        <w:rPr>
          <w:rFonts w:ascii="Times New Roman" w:eastAsia="Times New Roman" w:hAnsi="Times New Roman" w:cs="Times New Roman"/>
          <w:sz w:val="28"/>
          <w:szCs w:val="28"/>
          <w:lang w:eastAsia="ru-RU"/>
        </w:rPr>
        <w:t xml:space="preserve">уже может позволить </w:t>
      </w:r>
      <w:r w:rsidR="008C35B2">
        <w:rPr>
          <w:rFonts w:ascii="Times New Roman" w:eastAsia="Times New Roman" w:hAnsi="Times New Roman" w:cs="Times New Roman"/>
          <w:sz w:val="28"/>
          <w:szCs w:val="28"/>
          <w:lang w:eastAsia="ru-RU"/>
        </w:rPr>
        <w:t xml:space="preserve">обосновать выбор технологии модульного обучения как </w:t>
      </w:r>
      <w:r w:rsidR="00B12AAB">
        <w:rPr>
          <w:rFonts w:ascii="Times New Roman" w:eastAsia="Times New Roman" w:hAnsi="Times New Roman" w:cs="Times New Roman"/>
          <w:sz w:val="28"/>
          <w:szCs w:val="28"/>
          <w:lang w:eastAsia="ru-RU"/>
        </w:rPr>
        <w:t>одной из обязательных составляющих данного процесса, важный компонент методики. Однако в пользу технологии модульного обучения есть еще целый ряд аргументов.</w:t>
      </w:r>
      <w:r w:rsidR="000002D6">
        <w:rPr>
          <w:rFonts w:ascii="Times New Roman" w:eastAsia="Times New Roman" w:hAnsi="Times New Roman" w:cs="Times New Roman"/>
          <w:sz w:val="28"/>
          <w:szCs w:val="28"/>
          <w:lang w:eastAsia="ru-RU"/>
        </w:rPr>
        <w:t xml:space="preserve"> </w:t>
      </w:r>
      <w:r w:rsidR="00727E4C">
        <w:rPr>
          <w:rFonts w:ascii="Times New Roman" w:eastAsia="Times New Roman" w:hAnsi="Times New Roman" w:cs="Times New Roman"/>
          <w:sz w:val="28"/>
          <w:szCs w:val="28"/>
          <w:lang w:eastAsia="ru-RU"/>
        </w:rPr>
        <w:t xml:space="preserve">Дело в том, что исходно, по сравнению с классно-урочной системой, программа индивидуальной дополнительной подготовки в рамках дифференцированного обучения может оказаться гораздо более аморфной, чем хотелось бы и учителю, и обучающемуся. В таком случае разбиение ее на законченные блоки позволяет устранить неопределенность, упорядочить процесс и существенно упрощает контроль за ним, соблюдение сроков, своевременное проведение коррекции. Далее, индивидуальная комбинация блоков-модулей позволяет не только варьировать подготовку в соответствии с образовательными запросами обучающихся, но и </w:t>
      </w:r>
      <w:r w:rsidR="00A01493">
        <w:rPr>
          <w:rFonts w:ascii="Times New Roman" w:eastAsia="Times New Roman" w:hAnsi="Times New Roman" w:cs="Times New Roman"/>
          <w:sz w:val="28"/>
          <w:szCs w:val="28"/>
          <w:lang w:eastAsia="ru-RU"/>
        </w:rPr>
        <w:t>амортизировать форс-мажорные ситуации (отмену занятий, пропуски и т.п.), компенсируя их самостоятельной работой с модулями. Следует также помнить о том, что процесс подготовки к олимпиаде не обязательно может повторяться каждый год (это особенно актуально для небольших школ), при этом готовые разработанные модули позволяют сохранить материалы, задания, методические приемы, использованные в рабо</w:t>
      </w:r>
      <w:r w:rsidR="009F3750">
        <w:rPr>
          <w:rFonts w:ascii="Times New Roman" w:eastAsia="Times New Roman" w:hAnsi="Times New Roman" w:cs="Times New Roman"/>
          <w:sz w:val="28"/>
          <w:szCs w:val="28"/>
          <w:lang w:eastAsia="ru-RU"/>
        </w:rPr>
        <w:t>те, быстро</w:t>
      </w:r>
      <w:r w:rsidR="00A01493">
        <w:rPr>
          <w:rFonts w:ascii="Times New Roman" w:eastAsia="Times New Roman" w:hAnsi="Times New Roman" w:cs="Times New Roman"/>
          <w:sz w:val="28"/>
          <w:szCs w:val="28"/>
          <w:lang w:eastAsia="ru-RU"/>
        </w:rPr>
        <w:t xml:space="preserve"> внести необходимые измен</w:t>
      </w:r>
      <w:r w:rsidR="00DF0125">
        <w:rPr>
          <w:rFonts w:ascii="Times New Roman" w:eastAsia="Times New Roman" w:hAnsi="Times New Roman" w:cs="Times New Roman"/>
          <w:sz w:val="28"/>
          <w:szCs w:val="28"/>
          <w:lang w:eastAsia="ru-RU"/>
        </w:rPr>
        <w:t>ения</w:t>
      </w:r>
      <w:r w:rsidR="00915850">
        <w:rPr>
          <w:rFonts w:ascii="Times New Roman" w:eastAsia="Times New Roman" w:hAnsi="Times New Roman" w:cs="Times New Roman"/>
          <w:sz w:val="28"/>
          <w:szCs w:val="28"/>
          <w:lang w:eastAsia="ru-RU"/>
        </w:rPr>
        <w:t>,</w:t>
      </w:r>
      <w:r w:rsidR="00DF0125">
        <w:rPr>
          <w:rFonts w:ascii="Times New Roman" w:eastAsia="Times New Roman" w:hAnsi="Times New Roman" w:cs="Times New Roman"/>
          <w:sz w:val="28"/>
          <w:szCs w:val="28"/>
          <w:lang w:eastAsia="ru-RU"/>
        </w:rPr>
        <w:t xml:space="preserve"> </w:t>
      </w:r>
      <w:r w:rsidR="009F3750">
        <w:rPr>
          <w:rFonts w:ascii="Times New Roman" w:eastAsia="Times New Roman" w:hAnsi="Times New Roman" w:cs="Times New Roman"/>
          <w:sz w:val="28"/>
          <w:szCs w:val="28"/>
          <w:lang w:eastAsia="ru-RU"/>
        </w:rPr>
        <w:t>не пере</w:t>
      </w:r>
      <w:r w:rsidR="00A01493">
        <w:rPr>
          <w:rFonts w:ascii="Times New Roman" w:eastAsia="Times New Roman" w:hAnsi="Times New Roman" w:cs="Times New Roman"/>
          <w:sz w:val="28"/>
          <w:szCs w:val="28"/>
          <w:lang w:eastAsia="ru-RU"/>
        </w:rPr>
        <w:t xml:space="preserve">делывая всю работу заново. И </w:t>
      </w:r>
      <w:r w:rsidR="00915850">
        <w:rPr>
          <w:rFonts w:ascii="Times New Roman" w:eastAsia="Times New Roman" w:hAnsi="Times New Roman" w:cs="Times New Roman"/>
          <w:sz w:val="28"/>
          <w:szCs w:val="28"/>
          <w:lang w:eastAsia="ru-RU"/>
        </w:rPr>
        <w:t xml:space="preserve">наконец, готовый модуль может быть полезен для самоанализа работы педагога. </w:t>
      </w:r>
      <w:r w:rsidR="009F3750">
        <w:rPr>
          <w:rFonts w:ascii="Times New Roman" w:eastAsia="Times New Roman" w:hAnsi="Times New Roman" w:cs="Times New Roman"/>
          <w:sz w:val="28"/>
          <w:szCs w:val="28"/>
          <w:lang w:eastAsia="ru-RU"/>
        </w:rPr>
        <w:t>В</w:t>
      </w:r>
      <w:r w:rsidR="00915850">
        <w:rPr>
          <w:rFonts w:ascii="Times New Roman" w:eastAsia="Times New Roman" w:hAnsi="Times New Roman" w:cs="Times New Roman"/>
          <w:sz w:val="28"/>
          <w:szCs w:val="28"/>
          <w:lang w:eastAsia="ru-RU"/>
        </w:rPr>
        <w:t xml:space="preserve"> нем можно легко </w:t>
      </w:r>
      <w:r w:rsidR="009F3750">
        <w:rPr>
          <w:rFonts w:ascii="Times New Roman" w:eastAsia="Times New Roman" w:hAnsi="Times New Roman" w:cs="Times New Roman"/>
          <w:sz w:val="28"/>
          <w:szCs w:val="28"/>
          <w:lang w:eastAsia="ru-RU"/>
        </w:rPr>
        <w:t>вычленить</w:t>
      </w:r>
      <w:r w:rsidR="00915850">
        <w:rPr>
          <w:rFonts w:ascii="Times New Roman" w:eastAsia="Times New Roman" w:hAnsi="Times New Roman" w:cs="Times New Roman"/>
          <w:sz w:val="28"/>
          <w:szCs w:val="28"/>
          <w:lang w:eastAsia="ru-RU"/>
        </w:rPr>
        <w:t xml:space="preserve">, какие именно умения отрабатывались с его помощью, и составив простейшую матрицу, следить за тем, чтобы работа велась с учетом всех необходимых требований к </w:t>
      </w:r>
      <w:r w:rsidR="009F3750">
        <w:rPr>
          <w:rFonts w:ascii="Times New Roman" w:eastAsia="Times New Roman" w:hAnsi="Times New Roman" w:cs="Times New Roman"/>
          <w:sz w:val="28"/>
          <w:szCs w:val="28"/>
          <w:lang w:eastAsia="ru-RU"/>
        </w:rPr>
        <w:t xml:space="preserve">процессу подготовки. Аналогичным образом можно </w:t>
      </w:r>
      <w:r w:rsidR="00915850">
        <w:rPr>
          <w:rFonts w:ascii="Times New Roman" w:eastAsia="Times New Roman" w:hAnsi="Times New Roman" w:cs="Times New Roman"/>
          <w:sz w:val="28"/>
          <w:szCs w:val="28"/>
          <w:lang w:eastAsia="ru-RU"/>
        </w:rPr>
        <w:t>сохран</w:t>
      </w:r>
      <w:r w:rsidR="009F3750">
        <w:rPr>
          <w:rFonts w:ascii="Times New Roman" w:eastAsia="Times New Roman" w:hAnsi="Times New Roman" w:cs="Times New Roman"/>
          <w:sz w:val="28"/>
          <w:szCs w:val="28"/>
          <w:lang w:eastAsia="ru-RU"/>
        </w:rPr>
        <w:t>ять</w:t>
      </w:r>
      <w:r w:rsidR="00915850">
        <w:rPr>
          <w:rFonts w:ascii="Times New Roman" w:eastAsia="Times New Roman" w:hAnsi="Times New Roman" w:cs="Times New Roman"/>
          <w:sz w:val="28"/>
          <w:szCs w:val="28"/>
          <w:lang w:eastAsia="ru-RU"/>
        </w:rPr>
        <w:t xml:space="preserve"> </w:t>
      </w:r>
      <w:r w:rsidR="009F3750">
        <w:rPr>
          <w:rFonts w:ascii="Times New Roman" w:eastAsia="Times New Roman" w:hAnsi="Times New Roman" w:cs="Times New Roman"/>
          <w:sz w:val="28"/>
          <w:szCs w:val="28"/>
          <w:lang w:eastAsia="ru-RU"/>
        </w:rPr>
        <w:t>результаты</w:t>
      </w:r>
      <w:r w:rsidR="004145EE">
        <w:rPr>
          <w:rFonts w:ascii="Times New Roman" w:eastAsia="Times New Roman" w:hAnsi="Times New Roman" w:cs="Times New Roman"/>
          <w:sz w:val="28"/>
          <w:szCs w:val="28"/>
          <w:lang w:eastAsia="ru-RU"/>
        </w:rPr>
        <w:t xml:space="preserve">, достигнутых </w:t>
      </w:r>
      <w:r w:rsidR="009F3750">
        <w:rPr>
          <w:rFonts w:ascii="Times New Roman" w:eastAsia="Times New Roman" w:hAnsi="Times New Roman" w:cs="Times New Roman"/>
          <w:sz w:val="28"/>
          <w:szCs w:val="28"/>
          <w:lang w:eastAsia="ru-RU"/>
        </w:rPr>
        <w:t>об</w:t>
      </w:r>
      <w:r w:rsidR="004145EE">
        <w:rPr>
          <w:rFonts w:ascii="Times New Roman" w:eastAsia="Times New Roman" w:hAnsi="Times New Roman" w:cs="Times New Roman"/>
          <w:sz w:val="28"/>
          <w:szCs w:val="28"/>
          <w:lang w:eastAsia="ru-RU"/>
        </w:rPr>
        <w:t>уча</w:t>
      </w:r>
      <w:r w:rsidR="009F3750">
        <w:rPr>
          <w:rFonts w:ascii="Times New Roman" w:eastAsia="Times New Roman" w:hAnsi="Times New Roman" w:cs="Times New Roman"/>
          <w:sz w:val="28"/>
          <w:szCs w:val="28"/>
          <w:lang w:eastAsia="ru-RU"/>
        </w:rPr>
        <w:t>ю</w:t>
      </w:r>
      <w:r w:rsidR="004145EE">
        <w:rPr>
          <w:rFonts w:ascii="Times New Roman" w:eastAsia="Times New Roman" w:hAnsi="Times New Roman" w:cs="Times New Roman"/>
          <w:sz w:val="28"/>
          <w:szCs w:val="28"/>
          <w:lang w:eastAsia="ru-RU"/>
        </w:rPr>
        <w:t xml:space="preserve">щимися. </w:t>
      </w:r>
    </w:p>
    <w:p w:rsidR="000B3920" w:rsidRDefault="000B3920" w:rsidP="00991EA3">
      <w:pPr>
        <w:spacing w:after="0" w:line="360" w:lineRule="auto"/>
        <w:jc w:val="both"/>
        <w:rPr>
          <w:rFonts w:ascii="Times New Roman" w:eastAsia="Times New Roman" w:hAnsi="Times New Roman" w:cs="Times New Roman"/>
          <w:sz w:val="28"/>
          <w:szCs w:val="28"/>
          <w:lang w:eastAsia="ru-RU"/>
        </w:rPr>
      </w:pPr>
    </w:p>
    <w:p w:rsidR="000B3920" w:rsidRDefault="000B3920" w:rsidP="00991EA3">
      <w:pPr>
        <w:spacing w:after="0" w:line="360" w:lineRule="auto"/>
        <w:jc w:val="both"/>
        <w:rPr>
          <w:rFonts w:ascii="Times New Roman" w:eastAsia="Times New Roman" w:hAnsi="Times New Roman" w:cs="Times New Roman"/>
          <w:sz w:val="28"/>
          <w:szCs w:val="28"/>
          <w:lang w:eastAsia="ru-RU"/>
        </w:rPr>
      </w:pPr>
    </w:p>
    <w:p w:rsidR="000B3920" w:rsidRDefault="000B3920" w:rsidP="00991EA3">
      <w:pPr>
        <w:spacing w:after="0" w:line="360" w:lineRule="auto"/>
        <w:jc w:val="both"/>
        <w:rPr>
          <w:rFonts w:ascii="Times New Roman" w:eastAsia="Times New Roman" w:hAnsi="Times New Roman" w:cs="Times New Roman"/>
          <w:sz w:val="28"/>
          <w:szCs w:val="28"/>
          <w:lang w:eastAsia="ru-RU"/>
        </w:rPr>
      </w:pPr>
    </w:p>
    <w:p w:rsidR="000B3920" w:rsidRDefault="000B3920" w:rsidP="00991EA3">
      <w:pPr>
        <w:spacing w:after="0" w:line="360" w:lineRule="auto"/>
        <w:jc w:val="both"/>
        <w:rPr>
          <w:rFonts w:ascii="Times New Roman" w:eastAsia="Times New Roman" w:hAnsi="Times New Roman" w:cs="Times New Roman"/>
          <w:sz w:val="28"/>
          <w:szCs w:val="28"/>
          <w:lang w:eastAsia="ru-RU"/>
        </w:rPr>
      </w:pPr>
    </w:p>
    <w:p w:rsidR="00F3047B" w:rsidRDefault="00F2142B" w:rsidP="00991EA3">
      <w:pPr>
        <w:autoSpaceDE w:val="0"/>
        <w:autoSpaceDN w:val="0"/>
        <w:adjustRightInd w:val="0"/>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ГЛАВА</w:t>
      </w:r>
      <w:r w:rsidR="00F42C01" w:rsidRPr="00BE7147">
        <w:rPr>
          <w:rFonts w:ascii="Times New Roman" w:eastAsia="Times New Roman" w:hAnsi="Times New Roman" w:cs="Times New Roman"/>
          <w:b/>
          <w:sz w:val="28"/>
          <w:szCs w:val="28"/>
          <w:lang w:eastAsia="ru-RU"/>
        </w:rPr>
        <w:t xml:space="preserve"> 3. </w:t>
      </w:r>
      <w:r w:rsidR="00F3047B">
        <w:rPr>
          <w:rFonts w:ascii="Times New Roman" w:eastAsia="Times New Roman" w:hAnsi="Times New Roman" w:cs="Times New Roman"/>
          <w:b/>
          <w:sz w:val="28"/>
          <w:szCs w:val="28"/>
          <w:lang w:eastAsia="ru-RU"/>
        </w:rPr>
        <w:t>АПРОБАЦИЯ МЕТОДИКИ ПОДГОТОВКИ ОБУЧАЮЩИХСЯ К МУНИЦИПАЛЬНОМУ ЭТАПУ ВСЕРОССИЙСКОЙ ОЛИМПИАДЫ ШКОЛЬНИКОВ ПО БОЛОГИИ</w:t>
      </w:r>
    </w:p>
    <w:p w:rsidR="00B12AAB" w:rsidRPr="009F3750" w:rsidRDefault="00F2142B" w:rsidP="00991EA3">
      <w:pPr>
        <w:pStyle w:val="a3"/>
        <w:numPr>
          <w:ilvl w:val="1"/>
          <w:numId w:val="2"/>
        </w:numPr>
        <w:autoSpaceDE w:val="0"/>
        <w:autoSpaceDN w:val="0"/>
        <w:adjustRightInd w:val="0"/>
        <w:spacing w:after="0" w:line="360" w:lineRule="auto"/>
        <w:jc w:val="center"/>
        <w:rPr>
          <w:rFonts w:ascii="Times New Roman" w:eastAsia="TimesNewRomanPSMT" w:hAnsi="Times New Roman" w:cs="Times New Roman"/>
          <w:sz w:val="28"/>
          <w:szCs w:val="28"/>
        </w:rPr>
      </w:pPr>
      <w:r w:rsidRPr="009F3750">
        <w:rPr>
          <w:rFonts w:ascii="Times New Roman" w:eastAsia="Times New Roman" w:hAnsi="Times New Roman" w:cs="Times New Roman"/>
          <w:b/>
          <w:sz w:val="28"/>
          <w:szCs w:val="28"/>
          <w:lang w:eastAsia="ru-RU"/>
        </w:rPr>
        <w:t xml:space="preserve">РАЗРАБОТКА МОДУЛЬНОЙ ПРОГРАММЫ </w:t>
      </w:r>
    </w:p>
    <w:p w:rsidR="00B12AAB" w:rsidRDefault="004145EE" w:rsidP="00991EA3">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B12AAB">
        <w:rPr>
          <w:rFonts w:ascii="Times New Roman" w:eastAsia="TimesNewRomanPSMT" w:hAnsi="Times New Roman" w:cs="Times New Roman"/>
          <w:sz w:val="28"/>
          <w:szCs w:val="28"/>
        </w:rPr>
        <w:t>Одна из форм модульного обучения - это</w:t>
      </w:r>
      <w:r w:rsidR="00B12AAB" w:rsidRPr="00C602B8">
        <w:rPr>
          <w:rFonts w:ascii="Times New Roman" w:eastAsia="TimesNewRomanPSMT" w:hAnsi="Times New Roman" w:cs="Times New Roman"/>
          <w:sz w:val="28"/>
          <w:szCs w:val="28"/>
        </w:rPr>
        <w:t xml:space="preserve"> специально созданная </w:t>
      </w:r>
      <w:r w:rsidR="00B12AAB" w:rsidRPr="00C602B8">
        <w:rPr>
          <w:rFonts w:ascii="Times New Roman" w:eastAsia="TimesNewRomanPSMT" w:hAnsi="Times New Roman" w:cs="Times New Roman"/>
          <w:iCs/>
          <w:sz w:val="28"/>
          <w:szCs w:val="28"/>
        </w:rPr>
        <w:t>модульная программа</w:t>
      </w:r>
      <w:r w:rsidR="00B12AAB" w:rsidRPr="00C602B8">
        <w:rPr>
          <w:rFonts w:ascii="Times New Roman" w:eastAsia="TimesNewRomanPSMT" w:hAnsi="Times New Roman" w:cs="Times New Roman"/>
          <w:i/>
          <w:iCs/>
          <w:sz w:val="28"/>
          <w:szCs w:val="28"/>
        </w:rPr>
        <w:t>,</w:t>
      </w:r>
      <w:r w:rsidR="00B12AAB">
        <w:rPr>
          <w:rFonts w:ascii="Times New Roman" w:eastAsia="TimesNewRomanPSMT" w:hAnsi="Times New Roman" w:cs="Times New Roman"/>
          <w:i/>
          <w:iCs/>
          <w:sz w:val="28"/>
          <w:szCs w:val="28"/>
        </w:rPr>
        <w:t xml:space="preserve"> </w:t>
      </w:r>
      <w:r w:rsidR="00B12AAB">
        <w:rPr>
          <w:rFonts w:ascii="Times New Roman" w:eastAsia="TimesNewRomanPSMT" w:hAnsi="Times New Roman" w:cs="Times New Roman"/>
          <w:iCs/>
          <w:sz w:val="28"/>
          <w:szCs w:val="28"/>
        </w:rPr>
        <w:t xml:space="preserve">которая состоит из </w:t>
      </w:r>
      <w:r w:rsidR="00B12AAB" w:rsidRPr="00C602B8">
        <w:rPr>
          <w:rFonts w:ascii="Times New Roman" w:eastAsia="TimesNewRomanPSMT" w:hAnsi="Times New Roman" w:cs="Times New Roman"/>
          <w:sz w:val="28"/>
          <w:szCs w:val="28"/>
        </w:rPr>
        <w:t>целевого плана действий, банка информации и методического руководства по реализации дидактических целей. Модульная программа состоит из комплексной дидактической цели (КДЦ) и нескольких модулей.</w:t>
      </w:r>
      <w:r w:rsidR="00B12AAB">
        <w:rPr>
          <w:rFonts w:ascii="Times New Roman" w:eastAsia="TimesNewRomanPSMT" w:hAnsi="Times New Roman" w:cs="Times New Roman"/>
          <w:sz w:val="28"/>
          <w:szCs w:val="28"/>
        </w:rPr>
        <w:t xml:space="preserve"> Принцип индивидуализации позволяет ученику </w:t>
      </w:r>
      <w:r w:rsidR="00B12AAB" w:rsidRPr="00C602B8">
        <w:rPr>
          <w:rFonts w:ascii="Times New Roman" w:eastAsia="TimesNewRomanPSMT" w:hAnsi="Times New Roman" w:cs="Times New Roman"/>
          <w:sz w:val="28"/>
          <w:szCs w:val="28"/>
        </w:rPr>
        <w:t>работать с этой программой, используя ее полностью или заменяя отдельные элементы</w:t>
      </w:r>
      <w:r w:rsidR="00B12AAB">
        <w:rPr>
          <w:rFonts w:ascii="Times New Roman" w:eastAsia="TimesNewRomanPSMT" w:hAnsi="Times New Roman" w:cs="Times New Roman"/>
          <w:sz w:val="28"/>
          <w:szCs w:val="28"/>
        </w:rPr>
        <w:t>-модули</w:t>
      </w:r>
      <w:r w:rsidR="00B12AAB" w:rsidRPr="00C602B8">
        <w:rPr>
          <w:rFonts w:ascii="Times New Roman" w:eastAsia="TimesNewRomanPSMT" w:hAnsi="Times New Roman" w:cs="Times New Roman"/>
          <w:sz w:val="28"/>
          <w:szCs w:val="28"/>
        </w:rPr>
        <w:t xml:space="preserve"> в соответствии с </w:t>
      </w:r>
      <w:r w:rsidR="00B12AAB">
        <w:rPr>
          <w:rFonts w:ascii="Times New Roman" w:eastAsia="TimesNewRomanPSMT" w:hAnsi="Times New Roman" w:cs="Times New Roman"/>
          <w:sz w:val="28"/>
          <w:szCs w:val="28"/>
        </w:rPr>
        <w:t xml:space="preserve">выявленными </w:t>
      </w:r>
      <w:r w:rsidR="00B12AAB" w:rsidRPr="00C602B8">
        <w:rPr>
          <w:rFonts w:ascii="Times New Roman" w:eastAsia="TimesNewRomanPSMT" w:hAnsi="Times New Roman" w:cs="Times New Roman"/>
          <w:sz w:val="28"/>
          <w:szCs w:val="28"/>
        </w:rPr>
        <w:t>потребностями обучаемого.</w:t>
      </w:r>
      <w:r w:rsidR="00B12AAB">
        <w:rPr>
          <w:rFonts w:ascii="Times New Roman" w:eastAsia="TimesNewRomanPSMT" w:hAnsi="Times New Roman" w:cs="Times New Roman"/>
          <w:sz w:val="28"/>
          <w:szCs w:val="28"/>
        </w:rPr>
        <w:t xml:space="preserve"> Так формируется индивидуальная образовательная траектория ученика. </w:t>
      </w:r>
    </w:p>
    <w:p w:rsidR="00B12AAB" w:rsidRDefault="00B12AAB" w:rsidP="00991EA3">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C602B8">
        <w:rPr>
          <w:rFonts w:ascii="Times New Roman" w:eastAsia="TimesNewRomanPSMT" w:hAnsi="Times New Roman" w:cs="Times New Roman"/>
          <w:sz w:val="28"/>
          <w:szCs w:val="28"/>
        </w:rPr>
        <w:t xml:space="preserve">Целевой план действий – это </w:t>
      </w:r>
      <w:r>
        <w:rPr>
          <w:rFonts w:ascii="Times New Roman" w:eastAsia="TimesNewRomanPSMT" w:hAnsi="Times New Roman" w:cs="Times New Roman"/>
          <w:sz w:val="28"/>
          <w:szCs w:val="28"/>
        </w:rPr>
        <w:t>план, определяющий последовательность</w:t>
      </w:r>
      <w:r w:rsidRPr="00C602B8">
        <w:rPr>
          <w:rFonts w:ascii="Times New Roman" w:eastAsia="TimesNewRomanPSMT" w:hAnsi="Times New Roman" w:cs="Times New Roman"/>
          <w:sz w:val="28"/>
          <w:szCs w:val="28"/>
        </w:rPr>
        <w:t xml:space="preserve"> освое</w:t>
      </w:r>
      <w:r>
        <w:rPr>
          <w:rFonts w:ascii="Times New Roman" w:eastAsia="TimesNewRomanPSMT" w:hAnsi="Times New Roman" w:cs="Times New Roman"/>
          <w:sz w:val="28"/>
          <w:szCs w:val="28"/>
        </w:rPr>
        <w:t>ния отдельных учебных элементов или</w:t>
      </w:r>
      <w:r w:rsidRPr="00C602B8">
        <w:rPr>
          <w:rFonts w:ascii="Times New Roman" w:eastAsia="TimesNewRomanPSMT" w:hAnsi="Times New Roman" w:cs="Times New Roman"/>
          <w:sz w:val="28"/>
          <w:szCs w:val="28"/>
        </w:rPr>
        <w:t xml:space="preserve"> модулей внутри модульной программы, </w:t>
      </w:r>
      <w:r>
        <w:rPr>
          <w:rFonts w:ascii="Times New Roman" w:eastAsia="TimesNewRomanPSMT" w:hAnsi="Times New Roman" w:cs="Times New Roman"/>
          <w:sz w:val="28"/>
          <w:szCs w:val="28"/>
        </w:rPr>
        <w:t>такой план</w:t>
      </w:r>
      <w:r w:rsidRPr="00C602B8">
        <w:rPr>
          <w:rFonts w:ascii="Times New Roman" w:eastAsia="TimesNewRomanPSMT" w:hAnsi="Times New Roman" w:cs="Times New Roman"/>
          <w:sz w:val="28"/>
          <w:szCs w:val="28"/>
        </w:rPr>
        <w:t xml:space="preserve"> позволяет спланировать достижение результата. </w:t>
      </w:r>
      <w:r>
        <w:rPr>
          <w:rFonts w:ascii="Times New Roman" w:eastAsia="TimesNewRomanPSMT" w:hAnsi="Times New Roman" w:cs="Times New Roman"/>
          <w:sz w:val="28"/>
          <w:szCs w:val="28"/>
        </w:rPr>
        <w:t xml:space="preserve">     </w:t>
      </w:r>
    </w:p>
    <w:p w:rsidR="00B12AAB" w:rsidRPr="00C11C03" w:rsidRDefault="00B12AAB" w:rsidP="00991EA3">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C602B8">
        <w:rPr>
          <w:rFonts w:ascii="Times New Roman" w:eastAsia="TimesNewRomanPSMT" w:hAnsi="Times New Roman" w:cs="Times New Roman"/>
          <w:sz w:val="28"/>
          <w:szCs w:val="28"/>
        </w:rPr>
        <w:t>Совокупность содержащ</w:t>
      </w:r>
      <w:r>
        <w:rPr>
          <w:rFonts w:ascii="Times New Roman" w:eastAsia="TimesNewRomanPSMT" w:hAnsi="Times New Roman" w:cs="Times New Roman"/>
          <w:sz w:val="28"/>
          <w:szCs w:val="28"/>
        </w:rPr>
        <w:t>ейся в модуле информации</w:t>
      </w:r>
      <w:r w:rsidRPr="00C602B8">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предназначенной для усвоения, </w:t>
      </w:r>
      <w:r w:rsidRPr="00C602B8">
        <w:rPr>
          <w:rFonts w:ascii="Times New Roman" w:eastAsia="TimesNewRomanPSMT" w:hAnsi="Times New Roman" w:cs="Times New Roman"/>
          <w:sz w:val="28"/>
          <w:szCs w:val="28"/>
        </w:rPr>
        <w:t xml:space="preserve">называется информационным банком. </w:t>
      </w:r>
      <w:r>
        <w:rPr>
          <w:rFonts w:ascii="Times New Roman" w:eastAsia="TimesNewRomanPSMT" w:hAnsi="Times New Roman" w:cs="Times New Roman"/>
          <w:sz w:val="28"/>
          <w:szCs w:val="28"/>
        </w:rPr>
        <w:t xml:space="preserve">Как уже было сказано, эта информация может быть представлена в различных формах – допускается </w:t>
      </w:r>
      <w:r w:rsidRPr="00C11C03">
        <w:rPr>
          <w:rFonts w:ascii="Times New Roman" w:eastAsia="Times New Roman" w:hAnsi="Times New Roman"/>
          <w:sz w:val="28"/>
          <w:szCs w:val="28"/>
          <w:lang w:eastAsia="ru-RU"/>
        </w:rPr>
        <w:t xml:space="preserve">использование табличных, иллюстративных, кино-видео УЭ, которые позволяют построить зрительное представление об объекте или процессе. Чаще всего, конечно, как носитель информации используется текст. При этом отмечается необходимость строгого дозирования объёма текстового УЭ в модуле. </w:t>
      </w:r>
    </w:p>
    <w:p w:rsidR="00B12AAB" w:rsidRDefault="00B12AAB" w:rsidP="00991EA3">
      <w:pPr>
        <w:autoSpaceDE w:val="0"/>
        <w:autoSpaceDN w:val="0"/>
        <w:adjustRightInd w:val="0"/>
        <w:spacing w:after="0" w:line="360" w:lineRule="auto"/>
        <w:jc w:val="both"/>
        <w:rPr>
          <w:rFonts w:ascii="Times New Roman" w:eastAsia="Calibri" w:hAnsi="Times New Roman" w:cs="Times New Roman"/>
          <w:iCs/>
          <w:sz w:val="28"/>
          <w:szCs w:val="28"/>
        </w:rPr>
      </w:pPr>
      <w:r>
        <w:rPr>
          <w:rFonts w:ascii="Times New Roman" w:eastAsia="TimesNewRomanPSMT" w:hAnsi="Times New Roman" w:cs="Times New Roman"/>
          <w:sz w:val="28"/>
          <w:szCs w:val="28"/>
        </w:rPr>
        <w:t xml:space="preserve">           </w:t>
      </w:r>
      <w:r w:rsidRPr="00C602B8">
        <w:rPr>
          <w:rFonts w:ascii="Times New Roman" w:eastAsia="TimesNewRomanPSMT" w:hAnsi="Times New Roman" w:cs="Times New Roman"/>
          <w:sz w:val="28"/>
          <w:szCs w:val="28"/>
        </w:rPr>
        <w:t xml:space="preserve">Под методическим руководством в модульном обучении понимаются </w:t>
      </w:r>
      <w:r>
        <w:rPr>
          <w:rFonts w:ascii="Times New Roman" w:eastAsia="TimesNewRomanPSMT" w:hAnsi="Times New Roman" w:cs="Times New Roman"/>
          <w:sz w:val="28"/>
          <w:szCs w:val="28"/>
        </w:rPr>
        <w:t>пути</w:t>
      </w:r>
      <w:r w:rsidRPr="00C602B8">
        <w:rPr>
          <w:rFonts w:ascii="Times New Roman" w:eastAsia="TimesNewRomanPSMT" w:hAnsi="Times New Roman" w:cs="Times New Roman"/>
          <w:sz w:val="28"/>
          <w:szCs w:val="28"/>
        </w:rPr>
        <w:t xml:space="preserve"> освоения учебного материала, </w:t>
      </w:r>
      <w:r>
        <w:rPr>
          <w:rFonts w:ascii="Times New Roman" w:eastAsia="TimesNewRomanPSMT" w:hAnsi="Times New Roman" w:cs="Times New Roman"/>
          <w:sz w:val="28"/>
          <w:szCs w:val="28"/>
        </w:rPr>
        <w:t xml:space="preserve">которые </w:t>
      </w:r>
      <w:r w:rsidRPr="00C602B8">
        <w:rPr>
          <w:rFonts w:ascii="Times New Roman" w:eastAsia="TimesNewRomanPSMT" w:hAnsi="Times New Roman" w:cs="Times New Roman"/>
          <w:sz w:val="28"/>
          <w:szCs w:val="28"/>
        </w:rPr>
        <w:t>включаю</w:t>
      </w:r>
      <w:r>
        <w:rPr>
          <w:rFonts w:ascii="Times New Roman" w:eastAsia="TimesNewRomanPSMT" w:hAnsi="Times New Roman" w:cs="Times New Roman"/>
          <w:sz w:val="28"/>
          <w:szCs w:val="28"/>
        </w:rPr>
        <w:t>т в себя</w:t>
      </w:r>
      <w:r w:rsidRPr="00C602B8">
        <w:rPr>
          <w:rFonts w:ascii="Times New Roman" w:eastAsia="TimesNewRomanPSMT" w:hAnsi="Times New Roman" w:cs="Times New Roman"/>
          <w:sz w:val="28"/>
          <w:szCs w:val="28"/>
        </w:rPr>
        <w:t xml:space="preserve"> рекомендации по использованию различных форм, методов и способов </w:t>
      </w:r>
      <w:r>
        <w:rPr>
          <w:rFonts w:ascii="Times New Roman" w:eastAsia="TimesNewRomanPSMT" w:hAnsi="Times New Roman" w:cs="Times New Roman"/>
          <w:sz w:val="28"/>
          <w:szCs w:val="28"/>
        </w:rPr>
        <w:t>работы с учебными материалами, а также тесты для проверки</w:t>
      </w:r>
      <w:r w:rsidRPr="00C602B8">
        <w:rPr>
          <w:rFonts w:ascii="Times New Roman" w:eastAsia="TimesNewRomanPSMT" w:hAnsi="Times New Roman" w:cs="Times New Roman"/>
          <w:sz w:val="28"/>
          <w:szCs w:val="28"/>
        </w:rPr>
        <w:t xml:space="preserve"> эффективн</w:t>
      </w:r>
      <w:r>
        <w:rPr>
          <w:rFonts w:ascii="Times New Roman" w:eastAsia="TimesNewRomanPSMT" w:hAnsi="Times New Roman" w:cs="Times New Roman"/>
          <w:sz w:val="28"/>
          <w:szCs w:val="28"/>
        </w:rPr>
        <w:t>ости учебного процесса.</w:t>
      </w:r>
      <w:r w:rsidRPr="00C602B8">
        <w:rPr>
          <w:rFonts w:ascii="Times New Roman" w:eastAsia="Calibri" w:hAnsi="Times New Roman" w:cs="Times New Roman"/>
          <w:i/>
          <w:iCs/>
          <w:sz w:val="28"/>
          <w:szCs w:val="28"/>
        </w:rPr>
        <w:t xml:space="preserve"> </w:t>
      </w:r>
    </w:p>
    <w:p w:rsidR="00B12AAB" w:rsidRDefault="00B12AAB" w:rsidP="00991EA3">
      <w:pPr>
        <w:autoSpaceDE w:val="0"/>
        <w:autoSpaceDN w:val="0"/>
        <w:adjustRightInd w:val="0"/>
        <w:spacing w:after="0" w:line="360" w:lineRule="auto"/>
        <w:rPr>
          <w:rFonts w:ascii="Times New Roman" w:eastAsia="TimesNewRomanPSMT" w:hAnsi="Times New Roman" w:cs="Times New Roman"/>
          <w:sz w:val="28"/>
          <w:szCs w:val="28"/>
        </w:rPr>
      </w:pPr>
      <w:r>
        <w:rPr>
          <w:rFonts w:ascii="Times New Roman" w:eastAsia="Calibri" w:hAnsi="Times New Roman" w:cs="Times New Roman"/>
          <w:i/>
          <w:iCs/>
          <w:sz w:val="28"/>
          <w:szCs w:val="28"/>
        </w:rPr>
        <w:t xml:space="preserve">         </w:t>
      </w:r>
      <w:r w:rsidRPr="00C602B8">
        <w:rPr>
          <w:rFonts w:ascii="Times New Roman" w:eastAsia="Calibri" w:hAnsi="Times New Roman" w:cs="Times New Roman"/>
          <w:iCs/>
          <w:sz w:val="28"/>
          <w:szCs w:val="28"/>
        </w:rPr>
        <w:t>Технологи</w:t>
      </w:r>
      <w:r w:rsidRPr="00E255E6">
        <w:rPr>
          <w:rFonts w:ascii="Times New Roman" w:eastAsia="Calibri" w:hAnsi="Times New Roman" w:cs="Times New Roman"/>
          <w:iCs/>
          <w:sz w:val="28"/>
          <w:szCs w:val="28"/>
        </w:rPr>
        <w:t>я</w:t>
      </w:r>
      <w:r w:rsidRPr="00C602B8">
        <w:rPr>
          <w:rFonts w:ascii="Times New Roman" w:eastAsia="Calibri" w:hAnsi="Times New Roman" w:cs="Times New Roman"/>
          <w:iCs/>
          <w:sz w:val="28"/>
          <w:szCs w:val="28"/>
        </w:rPr>
        <w:t xml:space="preserve"> разработк</w:t>
      </w:r>
      <w:r w:rsidRPr="00E255E6">
        <w:rPr>
          <w:rFonts w:ascii="Times New Roman" w:eastAsia="Calibri" w:hAnsi="Times New Roman" w:cs="Times New Roman"/>
          <w:iCs/>
          <w:sz w:val="28"/>
          <w:szCs w:val="28"/>
        </w:rPr>
        <w:t>и</w:t>
      </w:r>
      <w:r w:rsidRPr="00C602B8">
        <w:rPr>
          <w:rFonts w:ascii="Times New Roman" w:eastAsia="Calibri" w:hAnsi="Times New Roman" w:cs="Times New Roman"/>
          <w:iCs/>
          <w:sz w:val="28"/>
          <w:szCs w:val="28"/>
        </w:rPr>
        <w:t xml:space="preserve"> модульной программы</w:t>
      </w:r>
      <w:r w:rsidRPr="00C602B8">
        <w:rPr>
          <w:rFonts w:ascii="Times New Roman" w:eastAsia="Calibri" w:hAnsi="Times New Roman" w:cs="Times New Roman"/>
          <w:i/>
          <w:iCs/>
          <w:sz w:val="28"/>
          <w:szCs w:val="28"/>
        </w:rPr>
        <w:t xml:space="preserve"> </w:t>
      </w:r>
      <w:r w:rsidRPr="00C602B8">
        <w:rPr>
          <w:rFonts w:ascii="Times New Roman" w:eastAsia="TimesNewRomanPSMT" w:hAnsi="Times New Roman" w:cs="Times New Roman"/>
          <w:sz w:val="28"/>
          <w:szCs w:val="28"/>
        </w:rPr>
        <w:t>включает несколько этапов.</w:t>
      </w:r>
    </w:p>
    <w:p w:rsidR="00B12AAB" w:rsidRDefault="00B12AAB" w:rsidP="00991EA3">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 xml:space="preserve">             1. </w:t>
      </w:r>
      <w:r>
        <w:rPr>
          <w:rFonts w:ascii="Times New Roman" w:eastAsia="Calibri" w:hAnsi="Times New Roman" w:cs="Times New Roman"/>
          <w:iCs/>
          <w:sz w:val="28"/>
          <w:szCs w:val="28"/>
        </w:rPr>
        <w:t>П</w:t>
      </w:r>
      <w:r w:rsidRPr="00C602B8">
        <w:rPr>
          <w:rFonts w:ascii="Times New Roman" w:eastAsia="Calibri" w:hAnsi="Times New Roman" w:cs="Times New Roman"/>
          <w:iCs/>
          <w:sz w:val="28"/>
          <w:szCs w:val="28"/>
        </w:rPr>
        <w:t>ервичное конструирование материала</w:t>
      </w:r>
      <w:r>
        <w:rPr>
          <w:rFonts w:ascii="Times New Roman" w:eastAsia="Calibri" w:hAnsi="Times New Roman" w:cs="Times New Roman"/>
          <w:iCs/>
          <w:sz w:val="28"/>
          <w:szCs w:val="28"/>
        </w:rPr>
        <w:t>, то есть</w:t>
      </w:r>
      <w:r>
        <w:rPr>
          <w:rFonts w:ascii="Times New Roman" w:eastAsia="TimesNewRomanPSMT" w:hAnsi="Times New Roman" w:cs="Times New Roman"/>
          <w:sz w:val="28"/>
          <w:szCs w:val="28"/>
        </w:rPr>
        <w:t xml:space="preserve"> формирование</w:t>
      </w:r>
      <w:r w:rsidRPr="00C602B8">
        <w:rPr>
          <w:rFonts w:ascii="Times New Roman" w:eastAsia="TimesNewRomanPSMT" w:hAnsi="Times New Roman" w:cs="Times New Roman"/>
          <w:sz w:val="28"/>
          <w:szCs w:val="28"/>
        </w:rPr>
        <w:t xml:space="preserve"> представлени</w:t>
      </w:r>
      <w:r>
        <w:rPr>
          <w:rFonts w:ascii="Times New Roman" w:eastAsia="TimesNewRomanPSMT" w:hAnsi="Times New Roman" w:cs="Times New Roman"/>
          <w:sz w:val="28"/>
          <w:szCs w:val="28"/>
        </w:rPr>
        <w:t xml:space="preserve">я о содержании </w:t>
      </w:r>
      <w:r w:rsidRPr="00C602B8">
        <w:rPr>
          <w:rFonts w:ascii="Times New Roman" w:eastAsia="TimesNewRomanPSMT" w:hAnsi="Times New Roman" w:cs="Times New Roman"/>
          <w:sz w:val="28"/>
          <w:szCs w:val="28"/>
        </w:rPr>
        <w:t>все</w:t>
      </w:r>
      <w:r>
        <w:rPr>
          <w:rFonts w:ascii="Times New Roman" w:eastAsia="TimesNewRomanPSMT" w:hAnsi="Times New Roman" w:cs="Times New Roman"/>
          <w:sz w:val="28"/>
          <w:szCs w:val="28"/>
        </w:rPr>
        <w:t>го</w:t>
      </w:r>
      <w:r w:rsidRPr="00C602B8">
        <w:rPr>
          <w:rFonts w:ascii="Times New Roman" w:eastAsia="TimesNewRomanPSMT" w:hAnsi="Times New Roman" w:cs="Times New Roman"/>
          <w:sz w:val="28"/>
          <w:szCs w:val="28"/>
        </w:rPr>
        <w:t xml:space="preserve"> курс</w:t>
      </w:r>
      <w:r>
        <w:rPr>
          <w:rFonts w:ascii="Times New Roman" w:eastAsia="TimesNewRomanPSMT" w:hAnsi="Times New Roman" w:cs="Times New Roman"/>
          <w:sz w:val="28"/>
          <w:szCs w:val="28"/>
        </w:rPr>
        <w:t>а</w:t>
      </w:r>
      <w:r w:rsidRPr="00C602B8">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 xml:space="preserve">отдельных </w:t>
      </w:r>
      <w:r w:rsidRPr="00C602B8">
        <w:rPr>
          <w:rFonts w:ascii="Times New Roman" w:eastAsia="TimesNewRomanPSMT" w:hAnsi="Times New Roman" w:cs="Times New Roman"/>
          <w:sz w:val="28"/>
          <w:szCs w:val="28"/>
        </w:rPr>
        <w:t>тем</w:t>
      </w:r>
      <w:r>
        <w:rPr>
          <w:rFonts w:ascii="Times New Roman" w:eastAsia="TimesNewRomanPSMT" w:hAnsi="Times New Roman" w:cs="Times New Roman"/>
          <w:sz w:val="28"/>
          <w:szCs w:val="28"/>
        </w:rPr>
        <w:t>, отдельных уроков</w:t>
      </w:r>
      <w:r w:rsidRPr="00C602B8">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Это позволяет п</w:t>
      </w:r>
      <w:r w:rsidRPr="00C602B8">
        <w:rPr>
          <w:rFonts w:ascii="Times New Roman" w:eastAsia="TimesNewRomanPSMT" w:hAnsi="Times New Roman" w:cs="Times New Roman"/>
          <w:sz w:val="28"/>
          <w:szCs w:val="28"/>
        </w:rPr>
        <w:t>редстав</w:t>
      </w:r>
      <w:r>
        <w:rPr>
          <w:rFonts w:ascii="Times New Roman" w:eastAsia="TimesNewRomanPSMT" w:hAnsi="Times New Roman" w:cs="Times New Roman"/>
          <w:sz w:val="28"/>
          <w:szCs w:val="28"/>
        </w:rPr>
        <w:t>ить</w:t>
      </w:r>
      <w:r w:rsidRPr="00C602B8">
        <w:rPr>
          <w:rFonts w:ascii="Times New Roman" w:eastAsia="TimesNewRomanPSMT" w:hAnsi="Times New Roman" w:cs="Times New Roman"/>
          <w:sz w:val="28"/>
          <w:szCs w:val="28"/>
        </w:rPr>
        <w:t xml:space="preserve"> учеб</w:t>
      </w:r>
      <w:r>
        <w:rPr>
          <w:rFonts w:ascii="Times New Roman" w:eastAsia="TimesNewRomanPSMT" w:hAnsi="Times New Roman" w:cs="Times New Roman"/>
          <w:sz w:val="28"/>
          <w:szCs w:val="28"/>
        </w:rPr>
        <w:t>ный курс как систему.</w:t>
      </w:r>
    </w:p>
    <w:p w:rsidR="00B12AAB" w:rsidRDefault="00B12AAB" w:rsidP="00991EA3">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C602B8">
        <w:rPr>
          <w:rFonts w:ascii="Times New Roman" w:eastAsia="TimesNewRomanPSMT" w:hAnsi="Times New Roman" w:cs="Times New Roman"/>
          <w:sz w:val="28"/>
          <w:szCs w:val="28"/>
        </w:rPr>
        <w:t>2</w:t>
      </w:r>
      <w:r w:rsidRPr="00C602B8">
        <w:rPr>
          <w:rFonts w:ascii="Times New Roman" w:eastAsia="Calibri" w:hAnsi="Times New Roman" w:cs="Times New Roman"/>
          <w:i/>
          <w:iCs/>
          <w:sz w:val="28"/>
          <w:szCs w:val="28"/>
        </w:rPr>
        <w:t xml:space="preserve">. </w:t>
      </w:r>
      <w:r w:rsidRPr="00C602B8">
        <w:rPr>
          <w:rFonts w:ascii="Times New Roman" w:eastAsia="Calibri" w:hAnsi="Times New Roman" w:cs="Times New Roman"/>
          <w:iCs/>
          <w:sz w:val="28"/>
          <w:szCs w:val="28"/>
        </w:rPr>
        <w:t>Определение комплексной дидактической цели</w:t>
      </w:r>
      <w:r w:rsidRPr="00C602B8">
        <w:rPr>
          <w:rFonts w:ascii="Times New Roman" w:eastAsia="Calibri" w:hAnsi="Times New Roman" w:cs="Times New Roman"/>
          <w:i/>
          <w:iCs/>
          <w:sz w:val="28"/>
          <w:szCs w:val="28"/>
        </w:rPr>
        <w:t xml:space="preserve"> </w:t>
      </w:r>
      <w:r w:rsidRPr="00C602B8">
        <w:rPr>
          <w:rFonts w:ascii="Times New Roman" w:eastAsia="TimesNewRomanPSMT" w:hAnsi="Times New Roman" w:cs="Times New Roman"/>
          <w:sz w:val="28"/>
          <w:szCs w:val="28"/>
        </w:rPr>
        <w:t xml:space="preserve">для модульной программы </w:t>
      </w:r>
      <w:r>
        <w:rPr>
          <w:rFonts w:ascii="Times New Roman" w:eastAsia="TimesNewRomanPSMT" w:hAnsi="Times New Roman" w:cs="Times New Roman"/>
          <w:sz w:val="28"/>
          <w:szCs w:val="28"/>
        </w:rPr>
        <w:t xml:space="preserve">в целом </w:t>
      </w:r>
      <w:r w:rsidRPr="00C602B8">
        <w:rPr>
          <w:rFonts w:ascii="Times New Roman" w:eastAsia="TimesNewRomanPSMT" w:hAnsi="Times New Roman" w:cs="Times New Roman"/>
          <w:sz w:val="28"/>
          <w:szCs w:val="28"/>
        </w:rPr>
        <w:t xml:space="preserve">и </w:t>
      </w:r>
      <w:r w:rsidRPr="00C602B8">
        <w:rPr>
          <w:rFonts w:ascii="Times New Roman" w:eastAsia="Calibri" w:hAnsi="Times New Roman" w:cs="Times New Roman"/>
          <w:iCs/>
          <w:sz w:val="28"/>
          <w:szCs w:val="28"/>
        </w:rPr>
        <w:t>интегрирующей дидактической цели</w:t>
      </w:r>
      <w:r>
        <w:rPr>
          <w:rFonts w:ascii="Times New Roman" w:eastAsia="Calibri" w:hAnsi="Times New Roman" w:cs="Times New Roman"/>
          <w:iCs/>
          <w:sz w:val="28"/>
          <w:szCs w:val="28"/>
        </w:rPr>
        <w:t xml:space="preserve"> для конкретного модуля в частности.  </w:t>
      </w:r>
      <w:r w:rsidRPr="00C602B8">
        <w:rPr>
          <w:rFonts w:ascii="Times New Roman" w:eastAsia="TimesNewRomanPSMT" w:hAnsi="Times New Roman" w:cs="Times New Roman"/>
          <w:sz w:val="28"/>
          <w:szCs w:val="28"/>
        </w:rPr>
        <w:t>Цел</w:t>
      </w:r>
      <w:r>
        <w:rPr>
          <w:rFonts w:ascii="Times New Roman" w:eastAsia="TimesNewRomanPSMT" w:hAnsi="Times New Roman" w:cs="Times New Roman"/>
          <w:sz w:val="28"/>
          <w:szCs w:val="28"/>
        </w:rPr>
        <w:t>и должны</w:t>
      </w:r>
      <w:r w:rsidRPr="00C602B8">
        <w:rPr>
          <w:rFonts w:ascii="Times New Roman" w:eastAsia="TimesNewRomanPSMT" w:hAnsi="Times New Roman" w:cs="Times New Roman"/>
          <w:sz w:val="28"/>
          <w:szCs w:val="28"/>
        </w:rPr>
        <w:t xml:space="preserve"> быть диагно</w:t>
      </w:r>
      <w:r>
        <w:rPr>
          <w:rFonts w:ascii="Times New Roman" w:eastAsia="TimesNewRomanPSMT" w:hAnsi="Times New Roman" w:cs="Times New Roman"/>
          <w:sz w:val="28"/>
          <w:szCs w:val="28"/>
        </w:rPr>
        <w:t>стичными, то есть поставленными настолько</w:t>
      </w:r>
      <w:r w:rsidRPr="00C602B8">
        <w:rPr>
          <w:rFonts w:ascii="Times New Roman" w:eastAsia="TimesNewRomanPSMT" w:hAnsi="Times New Roman" w:cs="Times New Roman"/>
          <w:sz w:val="28"/>
          <w:szCs w:val="28"/>
        </w:rPr>
        <w:t xml:space="preserve"> определенно, чтобы можно было однозначно </w:t>
      </w:r>
      <w:r>
        <w:rPr>
          <w:rFonts w:ascii="Times New Roman" w:eastAsia="TimesNewRomanPSMT" w:hAnsi="Times New Roman" w:cs="Times New Roman"/>
          <w:sz w:val="28"/>
          <w:szCs w:val="28"/>
        </w:rPr>
        <w:t>с</w:t>
      </w:r>
      <w:r w:rsidRPr="00C602B8">
        <w:rPr>
          <w:rFonts w:ascii="Times New Roman" w:eastAsia="TimesNewRomanPSMT" w:hAnsi="Times New Roman" w:cs="Times New Roman"/>
          <w:sz w:val="28"/>
          <w:szCs w:val="28"/>
        </w:rPr>
        <w:t xml:space="preserve">делать заключение о степени </w:t>
      </w:r>
      <w:r>
        <w:rPr>
          <w:rFonts w:ascii="Times New Roman" w:eastAsia="TimesNewRomanPSMT" w:hAnsi="Times New Roman" w:cs="Times New Roman"/>
          <w:sz w:val="28"/>
          <w:szCs w:val="28"/>
        </w:rPr>
        <w:t>их</w:t>
      </w:r>
      <w:r w:rsidRPr="00C602B8">
        <w:rPr>
          <w:rFonts w:ascii="Times New Roman" w:eastAsia="TimesNewRomanPSMT" w:hAnsi="Times New Roman" w:cs="Times New Roman"/>
          <w:sz w:val="28"/>
          <w:szCs w:val="28"/>
        </w:rPr>
        <w:t xml:space="preserve"> реализации</w:t>
      </w:r>
      <w:r>
        <w:rPr>
          <w:rFonts w:ascii="Times New Roman" w:eastAsia="TimesNewRomanPSMT" w:hAnsi="Times New Roman" w:cs="Times New Roman"/>
          <w:sz w:val="28"/>
          <w:szCs w:val="28"/>
        </w:rPr>
        <w:t xml:space="preserve">. </w:t>
      </w:r>
      <w:r w:rsidRPr="00C602B8">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Это позволяет вы</w:t>
      </w:r>
      <w:r w:rsidRPr="00C602B8">
        <w:rPr>
          <w:rFonts w:ascii="Times New Roman" w:eastAsia="TimesNewRomanPSMT" w:hAnsi="Times New Roman" w:cs="Times New Roman"/>
          <w:sz w:val="28"/>
          <w:szCs w:val="28"/>
        </w:rPr>
        <w:t xml:space="preserve">строить </w:t>
      </w:r>
      <w:r>
        <w:rPr>
          <w:rFonts w:ascii="Times New Roman" w:eastAsia="TimesNewRomanPSMT" w:hAnsi="Times New Roman" w:cs="Times New Roman"/>
          <w:sz w:val="28"/>
          <w:szCs w:val="28"/>
        </w:rPr>
        <w:t>процесс обучения, гарантирующий</w:t>
      </w:r>
      <w:r w:rsidRPr="00C602B8">
        <w:rPr>
          <w:rFonts w:ascii="Times New Roman" w:eastAsia="TimesNewRomanPSMT" w:hAnsi="Times New Roman" w:cs="Times New Roman"/>
          <w:sz w:val="28"/>
          <w:szCs w:val="28"/>
        </w:rPr>
        <w:t xml:space="preserve"> достижение </w:t>
      </w:r>
      <w:r>
        <w:rPr>
          <w:rFonts w:ascii="Times New Roman" w:eastAsia="TimesNewRomanPSMT" w:hAnsi="Times New Roman" w:cs="Times New Roman"/>
          <w:sz w:val="28"/>
          <w:szCs w:val="28"/>
        </w:rPr>
        <w:t xml:space="preserve">целей </w:t>
      </w:r>
      <w:r w:rsidRPr="00C602B8">
        <w:rPr>
          <w:rFonts w:ascii="Times New Roman" w:eastAsia="TimesNewRomanPSMT" w:hAnsi="Times New Roman" w:cs="Times New Roman"/>
          <w:sz w:val="28"/>
          <w:szCs w:val="28"/>
        </w:rPr>
        <w:t xml:space="preserve">за заданное время. </w:t>
      </w:r>
    </w:p>
    <w:p w:rsidR="00B12AAB" w:rsidRDefault="00B12AAB" w:rsidP="00991EA3">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C602B8">
        <w:rPr>
          <w:rFonts w:ascii="Times New Roman" w:eastAsia="TimesNewRomanPSMT" w:hAnsi="Times New Roman" w:cs="Times New Roman"/>
          <w:sz w:val="28"/>
          <w:szCs w:val="28"/>
        </w:rPr>
        <w:t xml:space="preserve">3. </w:t>
      </w:r>
      <w:r>
        <w:rPr>
          <w:rFonts w:ascii="Times New Roman" w:eastAsia="TimesNewRomanPSMT" w:hAnsi="Times New Roman" w:cs="Times New Roman"/>
          <w:sz w:val="28"/>
          <w:szCs w:val="28"/>
        </w:rPr>
        <w:t xml:space="preserve"> </w:t>
      </w:r>
      <w:r w:rsidRPr="00C602B8">
        <w:rPr>
          <w:rFonts w:ascii="Times New Roman" w:eastAsia="Calibri" w:hAnsi="Times New Roman" w:cs="Times New Roman"/>
          <w:iCs/>
          <w:sz w:val="28"/>
          <w:szCs w:val="28"/>
        </w:rPr>
        <w:t>Этап проектирования</w:t>
      </w:r>
      <w:r>
        <w:rPr>
          <w:rFonts w:ascii="Times New Roman" w:eastAsia="Calibri" w:hAnsi="Times New Roman" w:cs="Times New Roman"/>
          <w:iCs/>
          <w:sz w:val="28"/>
          <w:szCs w:val="28"/>
        </w:rPr>
        <w:t xml:space="preserve">, то есть </w:t>
      </w:r>
      <w:r w:rsidRPr="00C602B8">
        <w:rPr>
          <w:rFonts w:ascii="Times New Roman" w:eastAsia="TimesNewRomanPSMT" w:hAnsi="Times New Roman" w:cs="Times New Roman"/>
          <w:sz w:val="28"/>
          <w:szCs w:val="28"/>
        </w:rPr>
        <w:t>составлен</w:t>
      </w:r>
      <w:r>
        <w:rPr>
          <w:rFonts w:ascii="Times New Roman" w:eastAsia="TimesNewRomanPSMT" w:hAnsi="Times New Roman" w:cs="Times New Roman"/>
          <w:sz w:val="28"/>
          <w:szCs w:val="28"/>
        </w:rPr>
        <w:t xml:space="preserve">ие технологической карты модуля, что может быть выполнено либо в виде таблицы, либо в текстовом </w:t>
      </w:r>
      <w:r w:rsidRPr="00C602B8">
        <w:rPr>
          <w:rFonts w:ascii="Times New Roman" w:eastAsia="TimesNewRomanPSMT" w:hAnsi="Times New Roman" w:cs="Times New Roman"/>
          <w:sz w:val="28"/>
          <w:szCs w:val="28"/>
        </w:rPr>
        <w:t>ф</w:t>
      </w:r>
      <w:r>
        <w:rPr>
          <w:rFonts w:ascii="Times New Roman" w:eastAsia="TimesNewRomanPSMT" w:hAnsi="Times New Roman" w:cs="Times New Roman"/>
          <w:sz w:val="28"/>
          <w:szCs w:val="28"/>
        </w:rPr>
        <w:t>ормате. Технологическая карта модуля включает в себя последовательное описание учебных элементов модуля, состоящее из номера учебного элемента, цели, которая реализуется в процессе его усвоения, соответствующего ему учебного материала и заданий к этому материалу, а также рекомендаций и пояснений для учащегося.</w:t>
      </w:r>
    </w:p>
    <w:p w:rsidR="00B12AAB" w:rsidRDefault="00B12AAB" w:rsidP="00991EA3">
      <w:pPr>
        <w:tabs>
          <w:tab w:val="num" w:pos="720"/>
        </w:tabs>
        <w:spacing w:after="0" w:line="360" w:lineRule="auto"/>
        <w:jc w:val="both"/>
        <w:rPr>
          <w:rFonts w:ascii="Times New Roman" w:eastAsia="Times New Roman" w:hAnsi="Times New Roman" w:cs="Times New Roman"/>
          <w:sz w:val="28"/>
          <w:szCs w:val="28"/>
          <w:lang w:eastAsia="ru-RU"/>
        </w:rPr>
      </w:pPr>
      <w:r>
        <w:rPr>
          <w:rFonts w:ascii="Times New Roman" w:eastAsia="TimesNewRomanPSMT" w:hAnsi="Times New Roman" w:cs="Times New Roman"/>
          <w:sz w:val="28"/>
          <w:szCs w:val="28"/>
        </w:rPr>
        <w:t xml:space="preserve">           По определению Т. И. Шамовой, м</w:t>
      </w:r>
      <w:r w:rsidRPr="00736E88">
        <w:rPr>
          <w:rFonts w:ascii="Times New Roman" w:eastAsia="Times New Roman" w:hAnsi="Times New Roman" w:cs="Times New Roman"/>
          <w:sz w:val="28"/>
          <w:szCs w:val="28"/>
          <w:lang w:eastAsia="ru-RU"/>
        </w:rPr>
        <w:t>одуль - это целевой функциональный узел, в котором объединены учебное содержание и техно</w:t>
      </w:r>
      <w:r>
        <w:rPr>
          <w:rFonts w:ascii="Times New Roman" w:eastAsia="Times New Roman" w:hAnsi="Times New Roman" w:cs="Times New Roman"/>
          <w:sz w:val="28"/>
          <w:szCs w:val="28"/>
          <w:lang w:eastAsia="ru-RU"/>
        </w:rPr>
        <w:t>логия овладения им, поэтому он включает в себя не только материалы для изучения, но и задания, которые необходимо выполнить. Структурно модуль состоит из учебных элементов, или УЭ, к</w:t>
      </w:r>
      <w:r w:rsidRPr="00221A02">
        <w:rPr>
          <w:rFonts w:ascii="Times New Roman" w:eastAsia="Times New Roman" w:hAnsi="Times New Roman" w:cs="Times New Roman"/>
          <w:sz w:val="28"/>
          <w:szCs w:val="28"/>
          <w:lang w:eastAsia="ru-RU"/>
        </w:rPr>
        <w:t xml:space="preserve">аждый </w:t>
      </w:r>
      <w:r>
        <w:rPr>
          <w:rFonts w:ascii="Times New Roman" w:eastAsia="Times New Roman" w:hAnsi="Times New Roman" w:cs="Times New Roman"/>
          <w:sz w:val="28"/>
          <w:szCs w:val="28"/>
          <w:lang w:eastAsia="ru-RU"/>
        </w:rPr>
        <w:t>из которых</w:t>
      </w:r>
      <w:r w:rsidRPr="00221A02">
        <w:rPr>
          <w:rFonts w:ascii="Times New Roman" w:eastAsia="Times New Roman" w:hAnsi="Times New Roman" w:cs="Times New Roman"/>
          <w:sz w:val="28"/>
          <w:szCs w:val="28"/>
          <w:lang w:eastAsia="ru-RU"/>
        </w:rPr>
        <w:t xml:space="preserve"> - это шаг к достижению интегрирующей цели </w:t>
      </w:r>
      <w:r>
        <w:rPr>
          <w:rFonts w:ascii="Times New Roman" w:eastAsia="Times New Roman" w:hAnsi="Times New Roman" w:cs="Times New Roman"/>
          <w:sz w:val="28"/>
          <w:szCs w:val="28"/>
          <w:lang w:eastAsia="ru-RU"/>
        </w:rPr>
        <w:t>модуля</w:t>
      </w:r>
      <w:r w:rsidRPr="00221A02">
        <w:rPr>
          <w:rFonts w:ascii="Times New Roman" w:eastAsia="Times New Roman" w:hAnsi="Times New Roman" w:cs="Times New Roman"/>
          <w:sz w:val="28"/>
          <w:szCs w:val="28"/>
          <w:lang w:eastAsia="ru-RU"/>
        </w:rPr>
        <w:t>, без овладения содержанием которого цель не будет достигнута.</w:t>
      </w:r>
      <w:r>
        <w:rPr>
          <w:rFonts w:ascii="Times New Roman" w:eastAsia="Times New Roman" w:hAnsi="Times New Roman" w:cs="Times New Roman"/>
          <w:sz w:val="28"/>
          <w:szCs w:val="28"/>
          <w:lang w:eastAsia="ru-RU"/>
        </w:rPr>
        <w:t xml:space="preserve"> </w:t>
      </w:r>
    </w:p>
    <w:p w:rsidR="00B12AAB" w:rsidRPr="00221A02" w:rsidRDefault="00B12AAB" w:rsidP="00991EA3">
      <w:pPr>
        <w:tabs>
          <w:tab w:val="num" w:pos="72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21A02">
        <w:rPr>
          <w:rFonts w:ascii="Times New Roman" w:eastAsia="Times New Roman" w:hAnsi="Times New Roman" w:cs="Times New Roman"/>
          <w:sz w:val="28"/>
          <w:szCs w:val="28"/>
          <w:lang w:eastAsia="ru-RU"/>
        </w:rPr>
        <w:t xml:space="preserve">Учебных элементов </w:t>
      </w:r>
      <w:r>
        <w:rPr>
          <w:rFonts w:ascii="Times New Roman" w:eastAsia="Times New Roman" w:hAnsi="Times New Roman" w:cs="Times New Roman"/>
          <w:sz w:val="28"/>
          <w:szCs w:val="28"/>
          <w:lang w:eastAsia="ru-RU"/>
        </w:rPr>
        <w:t xml:space="preserve">внутри модуля </w:t>
      </w:r>
      <w:r w:rsidRPr="00221A02">
        <w:rPr>
          <w:rFonts w:ascii="Times New Roman" w:eastAsia="Times New Roman" w:hAnsi="Times New Roman" w:cs="Times New Roman"/>
          <w:sz w:val="28"/>
          <w:szCs w:val="28"/>
          <w:lang w:eastAsia="ru-RU"/>
        </w:rPr>
        <w:t>не должно быть много</w:t>
      </w:r>
      <w:r>
        <w:rPr>
          <w:rFonts w:ascii="Times New Roman" w:eastAsia="Times New Roman" w:hAnsi="Times New Roman" w:cs="Times New Roman"/>
          <w:sz w:val="28"/>
          <w:szCs w:val="28"/>
          <w:lang w:eastAsia="ru-RU"/>
        </w:rPr>
        <w:t xml:space="preserve">, </w:t>
      </w:r>
      <w:r w:rsidRPr="00221A02">
        <w:rPr>
          <w:rFonts w:ascii="Times New Roman" w:eastAsia="Times New Roman" w:hAnsi="Times New Roman" w:cs="Times New Roman"/>
          <w:sz w:val="28"/>
          <w:szCs w:val="28"/>
          <w:lang w:eastAsia="ru-RU"/>
        </w:rPr>
        <w:t xml:space="preserve">максимальное </w:t>
      </w:r>
      <w:r>
        <w:rPr>
          <w:rFonts w:ascii="Times New Roman" w:eastAsia="Times New Roman" w:hAnsi="Times New Roman" w:cs="Times New Roman"/>
          <w:sz w:val="28"/>
          <w:szCs w:val="28"/>
          <w:lang w:eastAsia="ru-RU"/>
        </w:rPr>
        <w:t xml:space="preserve">рекомендуемое количество </w:t>
      </w:r>
      <w:r>
        <w:rPr>
          <w:rFonts w:ascii="Times New Roman" w:eastAsia="Times New Roman" w:hAnsi="Times New Roman" w:cs="Times New Roman"/>
          <w:sz w:val="28"/>
          <w:szCs w:val="28"/>
          <w:lang w:val="en-US" w:eastAsia="ru-RU"/>
        </w:rPr>
        <w:t>n</w:t>
      </w:r>
      <w:r w:rsidRPr="00472D6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7</w:t>
      </w:r>
      <w:r w:rsidRPr="00221A02">
        <w:rPr>
          <w:rFonts w:ascii="Times New Roman" w:eastAsia="Times New Roman" w:hAnsi="Times New Roman" w:cs="Times New Roman"/>
          <w:sz w:val="28"/>
          <w:szCs w:val="28"/>
          <w:lang w:eastAsia="ru-RU"/>
        </w:rPr>
        <w:t xml:space="preserve">, но </w:t>
      </w:r>
      <w:r>
        <w:rPr>
          <w:rFonts w:ascii="Times New Roman" w:eastAsia="Times New Roman" w:hAnsi="Times New Roman" w:cs="Times New Roman"/>
          <w:sz w:val="28"/>
          <w:szCs w:val="28"/>
          <w:lang w:eastAsia="ru-RU"/>
        </w:rPr>
        <w:t xml:space="preserve">среди них обязательно должны быть представлены </w:t>
      </w:r>
      <w:r w:rsidRPr="00221A02">
        <w:rPr>
          <w:rFonts w:ascii="Times New Roman" w:eastAsia="Times New Roman" w:hAnsi="Times New Roman" w:cs="Times New Roman"/>
          <w:sz w:val="28"/>
          <w:szCs w:val="28"/>
          <w:lang w:eastAsia="ru-RU"/>
        </w:rPr>
        <w:t xml:space="preserve">следующие: </w:t>
      </w:r>
    </w:p>
    <w:p w:rsidR="00B12AAB" w:rsidRPr="00221A02" w:rsidRDefault="00B12AAB" w:rsidP="00991EA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21A02">
        <w:rPr>
          <w:rFonts w:ascii="Times New Roman" w:eastAsia="Times New Roman" w:hAnsi="Times New Roman" w:cs="Times New Roman"/>
          <w:sz w:val="28"/>
          <w:szCs w:val="28"/>
          <w:lang w:eastAsia="ru-RU"/>
        </w:rPr>
        <w:t>УЭ-0 - определяет интегрирующую цель по достижению результатов обучения</w:t>
      </w:r>
      <w:r>
        <w:rPr>
          <w:rFonts w:ascii="Times New Roman" w:eastAsia="Times New Roman" w:hAnsi="Times New Roman" w:cs="Times New Roman"/>
          <w:sz w:val="28"/>
          <w:szCs w:val="28"/>
          <w:lang w:eastAsia="ru-RU"/>
        </w:rPr>
        <w:t xml:space="preserve"> в рамках модуля</w:t>
      </w:r>
      <w:r w:rsidRPr="00221A02">
        <w:rPr>
          <w:rFonts w:ascii="Times New Roman" w:eastAsia="Times New Roman" w:hAnsi="Times New Roman" w:cs="Times New Roman"/>
          <w:sz w:val="28"/>
          <w:szCs w:val="28"/>
          <w:lang w:eastAsia="ru-RU"/>
        </w:rPr>
        <w:t xml:space="preserve">; </w:t>
      </w:r>
    </w:p>
    <w:p w:rsidR="00B12AAB" w:rsidRPr="00221A02" w:rsidRDefault="00B12AAB" w:rsidP="00991EA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21A02">
        <w:rPr>
          <w:rFonts w:ascii="Times New Roman" w:eastAsia="Times New Roman" w:hAnsi="Times New Roman" w:cs="Times New Roman"/>
          <w:sz w:val="28"/>
          <w:szCs w:val="28"/>
          <w:lang w:eastAsia="ru-RU"/>
        </w:rPr>
        <w:t xml:space="preserve">УЭ-1 - включает </w:t>
      </w:r>
      <w:r>
        <w:rPr>
          <w:rFonts w:ascii="Times New Roman" w:eastAsia="Times New Roman" w:hAnsi="Times New Roman" w:cs="Times New Roman"/>
          <w:sz w:val="28"/>
          <w:szCs w:val="28"/>
          <w:lang w:eastAsia="ru-RU"/>
        </w:rPr>
        <w:t>частную дидактическую цель</w:t>
      </w:r>
      <w:r w:rsidRPr="00221A02">
        <w:rPr>
          <w:rFonts w:ascii="Times New Roman" w:eastAsia="Times New Roman" w:hAnsi="Times New Roman" w:cs="Times New Roman"/>
          <w:sz w:val="28"/>
          <w:szCs w:val="28"/>
          <w:lang w:eastAsia="ru-RU"/>
        </w:rPr>
        <w:t>, а также</w:t>
      </w:r>
      <w:r>
        <w:rPr>
          <w:rFonts w:ascii="Times New Roman" w:eastAsia="Times New Roman" w:hAnsi="Times New Roman" w:cs="Times New Roman"/>
          <w:sz w:val="28"/>
          <w:szCs w:val="28"/>
          <w:lang w:eastAsia="ru-RU"/>
        </w:rPr>
        <w:t xml:space="preserve"> </w:t>
      </w:r>
      <w:r w:rsidRPr="00221A02">
        <w:rPr>
          <w:rFonts w:ascii="Times New Roman" w:eastAsia="Times New Roman" w:hAnsi="Times New Roman" w:cs="Times New Roman"/>
          <w:sz w:val="28"/>
          <w:szCs w:val="28"/>
          <w:lang w:eastAsia="ru-RU"/>
        </w:rPr>
        <w:t>задания по выявлению уровня исходных знаний по теме</w:t>
      </w:r>
      <w:r>
        <w:rPr>
          <w:rFonts w:ascii="Times New Roman" w:eastAsia="Times New Roman" w:hAnsi="Times New Roman" w:cs="Times New Roman"/>
          <w:sz w:val="28"/>
          <w:szCs w:val="28"/>
          <w:lang w:eastAsia="ru-RU"/>
        </w:rPr>
        <w:t xml:space="preserve"> (чаще всего в виде теста);</w:t>
      </w:r>
      <w:r w:rsidRPr="00221A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B12AAB" w:rsidRDefault="00B12AAB" w:rsidP="00991EA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221A02">
        <w:rPr>
          <w:rFonts w:ascii="Times New Roman" w:eastAsia="Times New Roman" w:hAnsi="Times New Roman" w:cs="Times New Roman"/>
          <w:sz w:val="28"/>
          <w:szCs w:val="28"/>
          <w:lang w:eastAsia="ru-RU"/>
        </w:rPr>
        <w:t>УЭ-</w:t>
      </w:r>
      <w:r>
        <w:rPr>
          <w:rFonts w:ascii="Times New Roman" w:eastAsia="Times New Roman" w:hAnsi="Times New Roman" w:cs="Times New Roman"/>
          <w:sz w:val="28"/>
          <w:szCs w:val="28"/>
          <w:lang w:eastAsia="ru-RU"/>
        </w:rPr>
        <w:t xml:space="preserve"> от 2 до n</w:t>
      </w:r>
      <w:r w:rsidRPr="00221A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включают частные дидактические цели и задания, необходимые для усвоения содержания учебных элементов;</w:t>
      </w:r>
    </w:p>
    <w:p w:rsidR="00B12AAB" w:rsidRDefault="00B12AAB" w:rsidP="00991EA3">
      <w:pPr>
        <w:spacing w:after="0" w:line="360" w:lineRule="auto"/>
        <w:rPr>
          <w:rFonts w:ascii="Times New Roman" w:eastAsia="Times New Roman" w:hAnsi="Times New Roman" w:cs="Times New Roman"/>
          <w:sz w:val="28"/>
          <w:szCs w:val="28"/>
          <w:lang w:eastAsia="ru-RU"/>
        </w:rPr>
      </w:pPr>
      <w:r w:rsidRPr="00472D6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УЭ-предпоследний включает обобщение изученного или резюме;</w:t>
      </w:r>
    </w:p>
    <w:p w:rsidR="00B12AAB" w:rsidRDefault="00B12AAB" w:rsidP="00991EA3">
      <w:pPr>
        <w:spacing w:after="0" w:line="360" w:lineRule="auto"/>
        <w:jc w:val="both"/>
        <w:rPr>
          <w:rFonts w:ascii="Times New Roman" w:eastAsia="Times New Roman" w:hAnsi="Times New Roman" w:cs="Times New Roman"/>
          <w:sz w:val="28"/>
          <w:szCs w:val="28"/>
          <w:lang w:eastAsia="ru-RU"/>
        </w:rPr>
      </w:pPr>
      <w:r w:rsidRPr="00472D6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УЭ-последний</w:t>
      </w:r>
      <w:r w:rsidRPr="00472D69">
        <w:rPr>
          <w:rFonts w:ascii="Times New Roman" w:eastAsia="Times New Roman" w:hAnsi="Times New Roman" w:cs="Times New Roman"/>
          <w:sz w:val="28"/>
          <w:szCs w:val="28"/>
          <w:lang w:eastAsia="ru-RU"/>
        </w:rPr>
        <w:t xml:space="preserve"> </w:t>
      </w:r>
      <w:r w:rsidRPr="00221A02">
        <w:rPr>
          <w:rFonts w:ascii="Times New Roman" w:eastAsia="Times New Roman" w:hAnsi="Times New Roman" w:cs="Times New Roman"/>
          <w:sz w:val="28"/>
          <w:szCs w:val="28"/>
          <w:lang w:eastAsia="ru-RU"/>
        </w:rPr>
        <w:t xml:space="preserve">включает выходной контроль знаний, </w:t>
      </w:r>
      <w:r>
        <w:rPr>
          <w:rFonts w:ascii="Times New Roman" w:eastAsia="Times New Roman" w:hAnsi="Times New Roman" w:cs="Times New Roman"/>
          <w:sz w:val="28"/>
          <w:szCs w:val="28"/>
          <w:lang w:eastAsia="ru-RU"/>
        </w:rPr>
        <w:t xml:space="preserve">подведение итогов </w:t>
      </w:r>
      <w:r w:rsidRPr="00221A02">
        <w:rPr>
          <w:rFonts w:ascii="Times New Roman" w:eastAsia="Times New Roman" w:hAnsi="Times New Roman" w:cs="Times New Roman"/>
          <w:sz w:val="28"/>
          <w:szCs w:val="28"/>
          <w:lang w:eastAsia="ru-RU"/>
        </w:rPr>
        <w:t xml:space="preserve">(оценивается степень достижения целей </w:t>
      </w:r>
      <w:r w:rsidRPr="00472D69">
        <w:rPr>
          <w:rFonts w:ascii="Times New Roman" w:eastAsia="Times New Roman" w:hAnsi="Times New Roman" w:cs="Times New Roman"/>
          <w:sz w:val="28"/>
          <w:szCs w:val="28"/>
          <w:lang w:eastAsia="ru-RU"/>
        </w:rPr>
        <w:t>модул</w:t>
      </w:r>
      <w:r>
        <w:rPr>
          <w:rFonts w:ascii="Times New Roman" w:eastAsia="Times New Roman" w:hAnsi="Times New Roman" w:cs="Times New Roman"/>
          <w:sz w:val="28"/>
          <w:szCs w:val="28"/>
          <w:lang w:eastAsia="ru-RU"/>
        </w:rPr>
        <w:t>я</w:t>
      </w:r>
      <w:r w:rsidRPr="00221A02">
        <w:rPr>
          <w:rFonts w:ascii="Times New Roman" w:eastAsia="Times New Roman" w:hAnsi="Times New Roman" w:cs="Times New Roman"/>
          <w:sz w:val="28"/>
          <w:szCs w:val="28"/>
          <w:lang w:eastAsia="ru-RU"/>
        </w:rPr>
        <w:t>), выбор домашнего задания (</w:t>
      </w:r>
      <w:r>
        <w:rPr>
          <w:rFonts w:ascii="Times New Roman" w:eastAsia="Times New Roman" w:hAnsi="Times New Roman" w:cs="Times New Roman"/>
          <w:sz w:val="28"/>
          <w:szCs w:val="28"/>
          <w:lang w:eastAsia="ru-RU"/>
        </w:rPr>
        <w:t>задание определяется д</w:t>
      </w:r>
      <w:r w:rsidRPr="00221A02">
        <w:rPr>
          <w:rFonts w:ascii="Times New Roman" w:eastAsia="Times New Roman" w:hAnsi="Times New Roman" w:cs="Times New Roman"/>
          <w:sz w:val="28"/>
          <w:szCs w:val="28"/>
          <w:lang w:eastAsia="ru-RU"/>
        </w:rPr>
        <w:t>ифференцированно</w:t>
      </w:r>
      <w:r>
        <w:rPr>
          <w:rFonts w:ascii="Times New Roman" w:eastAsia="Times New Roman" w:hAnsi="Times New Roman" w:cs="Times New Roman"/>
          <w:sz w:val="28"/>
          <w:szCs w:val="28"/>
          <w:lang w:eastAsia="ru-RU"/>
        </w:rPr>
        <w:t>,</w:t>
      </w:r>
      <w:r w:rsidRPr="00221A02">
        <w:rPr>
          <w:rFonts w:ascii="Times New Roman" w:eastAsia="Times New Roman" w:hAnsi="Times New Roman" w:cs="Times New Roman"/>
          <w:sz w:val="28"/>
          <w:szCs w:val="28"/>
          <w:lang w:eastAsia="ru-RU"/>
        </w:rPr>
        <w:t xml:space="preserve"> в зависимости от </w:t>
      </w:r>
      <w:r>
        <w:rPr>
          <w:rFonts w:ascii="Times New Roman" w:eastAsia="Times New Roman" w:hAnsi="Times New Roman" w:cs="Times New Roman"/>
          <w:sz w:val="28"/>
          <w:szCs w:val="28"/>
          <w:lang w:eastAsia="ru-RU"/>
        </w:rPr>
        <w:t xml:space="preserve">того, насколько </w:t>
      </w:r>
      <w:r w:rsidRPr="00221A02">
        <w:rPr>
          <w:rFonts w:ascii="Times New Roman" w:eastAsia="Times New Roman" w:hAnsi="Times New Roman" w:cs="Times New Roman"/>
          <w:sz w:val="28"/>
          <w:szCs w:val="28"/>
          <w:lang w:eastAsia="ru-RU"/>
        </w:rPr>
        <w:t>успешно</w:t>
      </w:r>
      <w:r>
        <w:rPr>
          <w:rFonts w:ascii="Times New Roman" w:eastAsia="Times New Roman" w:hAnsi="Times New Roman" w:cs="Times New Roman"/>
          <w:sz w:val="28"/>
          <w:szCs w:val="28"/>
          <w:lang w:eastAsia="ru-RU"/>
        </w:rPr>
        <w:t>й была работа</w:t>
      </w:r>
      <w:r w:rsidRPr="00221A02">
        <w:rPr>
          <w:rFonts w:ascii="Times New Roman" w:eastAsia="Times New Roman" w:hAnsi="Times New Roman" w:cs="Times New Roman"/>
          <w:sz w:val="28"/>
          <w:szCs w:val="28"/>
          <w:lang w:eastAsia="ru-RU"/>
        </w:rPr>
        <w:t xml:space="preserve"> учащегося</w:t>
      </w:r>
      <w:r>
        <w:rPr>
          <w:rFonts w:ascii="Times New Roman" w:eastAsia="Times New Roman" w:hAnsi="Times New Roman" w:cs="Times New Roman"/>
          <w:sz w:val="28"/>
          <w:szCs w:val="28"/>
          <w:lang w:eastAsia="ru-RU"/>
        </w:rPr>
        <w:t xml:space="preserve">), </w:t>
      </w:r>
      <w:r w:rsidRPr="00221A02">
        <w:rPr>
          <w:rFonts w:ascii="Times New Roman" w:eastAsia="Times New Roman" w:hAnsi="Times New Roman" w:cs="Times New Roman"/>
          <w:sz w:val="28"/>
          <w:szCs w:val="28"/>
          <w:lang w:eastAsia="ru-RU"/>
        </w:rPr>
        <w:t>рефлексию</w:t>
      </w:r>
      <w:r>
        <w:rPr>
          <w:rFonts w:ascii="Times New Roman" w:eastAsia="Times New Roman" w:hAnsi="Times New Roman" w:cs="Times New Roman"/>
          <w:sz w:val="28"/>
          <w:szCs w:val="28"/>
          <w:lang w:eastAsia="ru-RU"/>
        </w:rPr>
        <w:t xml:space="preserve">. </w:t>
      </w:r>
    </w:p>
    <w:p w:rsidR="00B12AAB" w:rsidRPr="00C602B8" w:rsidRDefault="00B12AAB" w:rsidP="00991EA3">
      <w:pPr>
        <w:spacing w:after="0" w:line="360" w:lineRule="auto"/>
        <w:jc w:val="both"/>
        <w:rPr>
          <w:rFonts w:ascii="Times New Roman" w:eastAsia="TimesNewRomanPSMT" w:hAnsi="Times New Roman" w:cs="Times New Roman"/>
          <w:sz w:val="28"/>
          <w:szCs w:val="28"/>
        </w:rPr>
      </w:pPr>
      <w:r>
        <w:rPr>
          <w:rFonts w:ascii="Times New Roman" w:eastAsia="Calibri" w:hAnsi="Times New Roman" w:cs="Times New Roman"/>
          <w:i/>
          <w:iCs/>
          <w:sz w:val="28"/>
          <w:szCs w:val="28"/>
        </w:rPr>
        <w:t xml:space="preserve">          </w:t>
      </w:r>
      <w:r>
        <w:rPr>
          <w:rFonts w:ascii="Times New Roman" w:eastAsia="Calibri" w:hAnsi="Times New Roman" w:cs="Times New Roman"/>
          <w:iCs/>
          <w:sz w:val="28"/>
          <w:szCs w:val="28"/>
        </w:rPr>
        <w:t>П</w:t>
      </w:r>
      <w:r w:rsidRPr="00C602B8">
        <w:rPr>
          <w:rFonts w:ascii="Times New Roman" w:eastAsia="TimesNewRomanPSMT" w:hAnsi="Times New Roman" w:cs="Times New Roman"/>
          <w:sz w:val="28"/>
          <w:szCs w:val="28"/>
        </w:rPr>
        <w:t>редварительная работа учителя по конструированию модул</w:t>
      </w:r>
      <w:r>
        <w:rPr>
          <w:rFonts w:ascii="Times New Roman" w:eastAsia="TimesNewRomanPSMT" w:hAnsi="Times New Roman" w:cs="Times New Roman"/>
          <w:sz w:val="28"/>
          <w:szCs w:val="28"/>
        </w:rPr>
        <w:t xml:space="preserve">я темы или раздела предполагает </w:t>
      </w:r>
      <w:r w:rsidRPr="00C602B8">
        <w:rPr>
          <w:rFonts w:ascii="Times New Roman" w:eastAsia="TimesNewRomanPSMT" w:hAnsi="Times New Roman" w:cs="Times New Roman"/>
          <w:sz w:val="28"/>
          <w:szCs w:val="28"/>
        </w:rPr>
        <w:t xml:space="preserve">выявление обязательных </w:t>
      </w:r>
      <w:r>
        <w:rPr>
          <w:rFonts w:ascii="Times New Roman" w:eastAsia="TimesNewRomanPSMT" w:hAnsi="Times New Roman" w:cs="Times New Roman"/>
          <w:sz w:val="28"/>
          <w:szCs w:val="28"/>
        </w:rPr>
        <w:t>для усвоения знаний, умений и  навыков, изучение</w:t>
      </w:r>
      <w:r w:rsidRPr="00C602B8">
        <w:rPr>
          <w:rFonts w:ascii="Times New Roman" w:eastAsia="TimesNewRomanPSMT" w:hAnsi="Times New Roman" w:cs="Times New Roman"/>
          <w:sz w:val="28"/>
          <w:szCs w:val="28"/>
        </w:rPr>
        <w:t xml:space="preserve"> содержания учебного материала по </w:t>
      </w:r>
      <w:r>
        <w:rPr>
          <w:rFonts w:ascii="Times New Roman" w:eastAsia="TimesNewRomanPSMT" w:hAnsi="Times New Roman" w:cs="Times New Roman"/>
          <w:sz w:val="28"/>
          <w:szCs w:val="28"/>
        </w:rPr>
        <w:t xml:space="preserve">данному модулю, </w:t>
      </w:r>
      <w:r w:rsidRPr="00C602B8">
        <w:rPr>
          <w:rFonts w:ascii="Times New Roman" w:eastAsia="TimesNewRomanPSMT" w:hAnsi="Times New Roman" w:cs="Times New Roman"/>
          <w:sz w:val="28"/>
          <w:szCs w:val="28"/>
        </w:rPr>
        <w:t>вы</w:t>
      </w:r>
      <w:r>
        <w:rPr>
          <w:rFonts w:ascii="Times New Roman" w:eastAsia="TimesNewRomanPSMT" w:hAnsi="Times New Roman" w:cs="Times New Roman"/>
          <w:sz w:val="28"/>
          <w:szCs w:val="28"/>
        </w:rPr>
        <w:t>явление</w:t>
      </w:r>
      <w:r w:rsidRPr="00C602B8">
        <w:rPr>
          <w:rFonts w:ascii="Times New Roman" w:eastAsia="TimesNewRomanPSMT" w:hAnsi="Times New Roman" w:cs="Times New Roman"/>
          <w:sz w:val="28"/>
          <w:szCs w:val="28"/>
        </w:rPr>
        <w:t xml:space="preserve"> ключевых понятий, несущих основную смысл</w:t>
      </w:r>
      <w:r>
        <w:rPr>
          <w:rFonts w:ascii="Times New Roman" w:eastAsia="TimesNewRomanPSMT" w:hAnsi="Times New Roman" w:cs="Times New Roman"/>
          <w:sz w:val="28"/>
          <w:szCs w:val="28"/>
        </w:rPr>
        <w:t xml:space="preserve">овую нагрузку по данному модулю, </w:t>
      </w:r>
      <w:r w:rsidRPr="00C602B8">
        <w:rPr>
          <w:rFonts w:ascii="Times New Roman" w:eastAsia="TimesNewRomanPSMT" w:hAnsi="Times New Roman" w:cs="Times New Roman"/>
          <w:sz w:val="28"/>
          <w:szCs w:val="28"/>
        </w:rPr>
        <w:t xml:space="preserve">составление опорных схем </w:t>
      </w:r>
      <w:r>
        <w:rPr>
          <w:rFonts w:ascii="Times New Roman" w:eastAsia="TimesNewRomanPSMT" w:hAnsi="Times New Roman" w:cs="Times New Roman"/>
          <w:sz w:val="28"/>
          <w:szCs w:val="28"/>
        </w:rPr>
        <w:t xml:space="preserve">на основе ключевых понятий, </w:t>
      </w:r>
      <w:r w:rsidRPr="00C602B8">
        <w:rPr>
          <w:rFonts w:ascii="Times New Roman" w:eastAsia="TimesNewRomanPSMT" w:hAnsi="Times New Roman" w:cs="Times New Roman"/>
          <w:sz w:val="28"/>
          <w:szCs w:val="28"/>
        </w:rPr>
        <w:t xml:space="preserve">подбор тестовых заданий по всему содержанию </w:t>
      </w:r>
      <w:r>
        <w:rPr>
          <w:rFonts w:ascii="Times New Roman" w:eastAsia="TimesNewRomanPSMT" w:hAnsi="Times New Roman" w:cs="Times New Roman"/>
          <w:sz w:val="28"/>
          <w:szCs w:val="28"/>
        </w:rPr>
        <w:t xml:space="preserve">модуля, </w:t>
      </w:r>
      <w:r w:rsidRPr="00C602B8">
        <w:rPr>
          <w:rFonts w:ascii="Times New Roman" w:eastAsia="TimesNewRomanPSMT" w:hAnsi="Times New Roman" w:cs="Times New Roman"/>
          <w:sz w:val="28"/>
          <w:szCs w:val="28"/>
        </w:rPr>
        <w:t>составление блоков вопросов и заданий</w:t>
      </w:r>
      <w:r>
        <w:rPr>
          <w:rFonts w:ascii="Times New Roman" w:eastAsia="TimesNewRomanPSMT" w:hAnsi="Times New Roman" w:cs="Times New Roman"/>
          <w:sz w:val="28"/>
          <w:szCs w:val="28"/>
        </w:rPr>
        <w:t xml:space="preserve">, </w:t>
      </w:r>
      <w:r w:rsidRPr="00C602B8">
        <w:rPr>
          <w:rFonts w:ascii="Times New Roman" w:eastAsia="TimesNewRomanPSMT" w:hAnsi="Times New Roman" w:cs="Times New Roman"/>
          <w:sz w:val="28"/>
          <w:szCs w:val="28"/>
        </w:rPr>
        <w:t xml:space="preserve">по содержанию разрабатываются задания </w:t>
      </w:r>
      <w:r>
        <w:rPr>
          <w:rFonts w:ascii="Times New Roman" w:eastAsia="TimesNewRomanPSMT" w:hAnsi="Times New Roman" w:cs="Times New Roman"/>
          <w:sz w:val="28"/>
          <w:szCs w:val="28"/>
        </w:rPr>
        <w:t>от лёгкой степени сложности до заданий</w:t>
      </w:r>
      <w:r w:rsidRPr="00C602B8">
        <w:rPr>
          <w:rFonts w:ascii="Times New Roman" w:eastAsia="TimesNewRomanPSMT" w:hAnsi="Times New Roman" w:cs="Times New Roman"/>
          <w:sz w:val="28"/>
          <w:szCs w:val="28"/>
        </w:rPr>
        <w:t xml:space="preserve"> повышенной</w:t>
      </w:r>
      <w:r>
        <w:rPr>
          <w:rFonts w:ascii="Times New Roman" w:eastAsia="TimesNewRomanPSMT" w:hAnsi="Times New Roman" w:cs="Times New Roman"/>
          <w:sz w:val="28"/>
          <w:szCs w:val="28"/>
        </w:rPr>
        <w:t xml:space="preserve"> </w:t>
      </w:r>
      <w:r w:rsidRPr="00C602B8">
        <w:rPr>
          <w:rFonts w:ascii="Times New Roman" w:eastAsia="TimesNewRomanPSMT" w:hAnsi="Times New Roman" w:cs="Times New Roman"/>
          <w:sz w:val="28"/>
          <w:szCs w:val="28"/>
        </w:rPr>
        <w:t>сложности с элементами поискового обучения.</w:t>
      </w:r>
    </w:p>
    <w:p w:rsidR="00B12AAB" w:rsidRPr="00681FD8" w:rsidRDefault="00B12AAB" w:rsidP="00991EA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81FD8">
        <w:rPr>
          <w:rFonts w:ascii="Times New Roman" w:eastAsia="Times New Roman" w:hAnsi="Times New Roman" w:cs="Times New Roman"/>
          <w:sz w:val="28"/>
          <w:szCs w:val="28"/>
          <w:lang w:eastAsia="ru-RU"/>
        </w:rPr>
        <w:t xml:space="preserve">Важный </w:t>
      </w:r>
      <w:r>
        <w:rPr>
          <w:rFonts w:ascii="Times New Roman" w:eastAsia="Times New Roman" w:hAnsi="Times New Roman" w:cs="Times New Roman"/>
          <w:sz w:val="28"/>
          <w:szCs w:val="28"/>
          <w:lang w:eastAsia="ru-RU"/>
        </w:rPr>
        <w:t>момент, который надо учитывать при построении</w:t>
      </w:r>
      <w:r w:rsidRPr="00681FD8">
        <w:rPr>
          <w:rFonts w:ascii="Times New Roman" w:eastAsia="Times New Roman" w:hAnsi="Times New Roman" w:cs="Times New Roman"/>
          <w:sz w:val="28"/>
          <w:szCs w:val="28"/>
          <w:lang w:eastAsia="ru-RU"/>
        </w:rPr>
        <w:t xml:space="preserve"> модуля </w:t>
      </w:r>
      <w:r>
        <w:rPr>
          <w:rFonts w:ascii="Times New Roman" w:eastAsia="Times New Roman" w:hAnsi="Times New Roman" w:cs="Times New Roman"/>
          <w:sz w:val="28"/>
          <w:szCs w:val="28"/>
          <w:lang w:eastAsia="ru-RU"/>
        </w:rPr>
        <w:t>–</w:t>
      </w:r>
      <w:r w:rsidRPr="00681FD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это то, что деятельность</w:t>
      </w:r>
      <w:r w:rsidRPr="00681FD8">
        <w:rPr>
          <w:rFonts w:ascii="Times New Roman" w:eastAsia="Times New Roman" w:hAnsi="Times New Roman" w:cs="Times New Roman"/>
          <w:sz w:val="28"/>
          <w:szCs w:val="28"/>
          <w:lang w:eastAsia="ru-RU"/>
        </w:rPr>
        <w:t xml:space="preserve"> ученика</w:t>
      </w:r>
      <w:r w:rsidRPr="00501F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должна быть структурирована</w:t>
      </w:r>
      <w:r w:rsidRPr="00681FD8">
        <w:rPr>
          <w:rFonts w:ascii="Times New Roman" w:eastAsia="Times New Roman" w:hAnsi="Times New Roman" w:cs="Times New Roman"/>
          <w:sz w:val="28"/>
          <w:szCs w:val="28"/>
          <w:lang w:eastAsia="ru-RU"/>
        </w:rPr>
        <w:t xml:space="preserve"> в логике этапов усвоения знаний: </w:t>
      </w:r>
    </w:p>
    <w:p w:rsidR="00B12AAB" w:rsidRPr="00681FD8" w:rsidRDefault="00B12AAB" w:rsidP="00991EA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 </w:t>
      </w:r>
      <w:r w:rsidRPr="00681FD8">
        <w:rPr>
          <w:rFonts w:ascii="Times New Roman" w:eastAsia="Times New Roman" w:hAnsi="Times New Roman" w:cs="Times New Roman"/>
          <w:sz w:val="28"/>
          <w:szCs w:val="28"/>
          <w:lang w:eastAsia="ru-RU"/>
        </w:rPr>
        <w:t>вос</w:t>
      </w:r>
      <w:r>
        <w:rPr>
          <w:rFonts w:ascii="Times New Roman" w:eastAsia="Times New Roman" w:hAnsi="Times New Roman" w:cs="Times New Roman"/>
          <w:sz w:val="28"/>
          <w:szCs w:val="28"/>
          <w:lang w:eastAsia="ru-RU"/>
        </w:rPr>
        <w:t>приятие</w:t>
      </w:r>
    </w:p>
    <w:p w:rsidR="00B12AAB" w:rsidRPr="00681FD8" w:rsidRDefault="00B12AAB" w:rsidP="00991EA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Б) понимание</w:t>
      </w:r>
      <w:r w:rsidRPr="00681FD8">
        <w:rPr>
          <w:rFonts w:ascii="Times New Roman" w:eastAsia="Times New Roman" w:hAnsi="Times New Roman" w:cs="Times New Roman"/>
          <w:sz w:val="28"/>
          <w:szCs w:val="28"/>
          <w:lang w:eastAsia="ru-RU"/>
        </w:rPr>
        <w:t xml:space="preserve"> </w:t>
      </w:r>
    </w:p>
    <w:p w:rsidR="00B12AAB" w:rsidRPr="00681FD8" w:rsidRDefault="00B12AAB" w:rsidP="00991EA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осмысление</w:t>
      </w:r>
    </w:p>
    <w:p w:rsidR="00B12AAB" w:rsidRPr="00681FD8" w:rsidRDefault="00B12AAB" w:rsidP="00991EA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 запоминание</w:t>
      </w:r>
    </w:p>
    <w:p w:rsidR="00B12AAB" w:rsidRPr="00681FD8" w:rsidRDefault="00B12AAB" w:rsidP="00991EA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 применение</w:t>
      </w:r>
    </w:p>
    <w:p w:rsidR="00B12AAB" w:rsidRPr="00681FD8" w:rsidRDefault="00B12AAB" w:rsidP="00991EA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Е) обобщение</w:t>
      </w:r>
    </w:p>
    <w:p w:rsidR="00B12AAB" w:rsidRPr="00681FD8" w:rsidRDefault="00B12AAB" w:rsidP="00991EA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Ж) </w:t>
      </w:r>
      <w:r w:rsidRPr="00681FD8">
        <w:rPr>
          <w:rFonts w:ascii="Times New Roman" w:eastAsia="Times New Roman" w:hAnsi="Times New Roman" w:cs="Times New Roman"/>
          <w:sz w:val="28"/>
          <w:szCs w:val="28"/>
          <w:lang w:eastAsia="ru-RU"/>
        </w:rPr>
        <w:t xml:space="preserve">систематизация. </w:t>
      </w:r>
    </w:p>
    <w:p w:rsidR="00B12AAB" w:rsidRDefault="00B12AAB" w:rsidP="00991EA3">
      <w:pPr>
        <w:autoSpaceDE w:val="0"/>
        <w:autoSpaceDN w:val="0"/>
        <w:adjustRightInd w:val="0"/>
        <w:spacing w:after="0" w:line="360" w:lineRule="auto"/>
        <w:jc w:val="both"/>
        <w:rPr>
          <w:rFonts w:ascii="Times New Roman" w:eastAsia="TimesNewRomanPSMT" w:hAnsi="Times New Roman" w:cs="Times New Roman"/>
          <w:sz w:val="28"/>
          <w:szCs w:val="28"/>
        </w:rPr>
      </w:pPr>
      <w:r w:rsidRPr="00A24729">
        <w:rPr>
          <w:rFonts w:ascii="Times New Roman" w:eastAsia="Calibri" w:hAnsi="Times New Roman" w:cs="Times New Roman"/>
          <w:iCs/>
          <w:sz w:val="28"/>
          <w:szCs w:val="28"/>
        </w:rPr>
        <w:t xml:space="preserve">     </w:t>
      </w:r>
      <w:r>
        <w:rPr>
          <w:rFonts w:ascii="Times New Roman" w:eastAsia="Calibri" w:hAnsi="Times New Roman" w:cs="Times New Roman"/>
          <w:iCs/>
          <w:sz w:val="28"/>
          <w:szCs w:val="28"/>
        </w:rPr>
        <w:t xml:space="preserve"> </w:t>
      </w:r>
      <w:r w:rsidRPr="00A24729">
        <w:rPr>
          <w:rFonts w:ascii="Times New Roman" w:eastAsia="Calibri" w:hAnsi="Times New Roman" w:cs="Times New Roman"/>
          <w:iCs/>
          <w:sz w:val="28"/>
          <w:szCs w:val="28"/>
        </w:rPr>
        <w:t xml:space="preserve">   </w:t>
      </w:r>
      <w:r>
        <w:rPr>
          <w:rFonts w:ascii="Times New Roman" w:eastAsia="Calibri" w:hAnsi="Times New Roman" w:cs="Times New Roman"/>
          <w:iCs/>
          <w:sz w:val="28"/>
          <w:szCs w:val="28"/>
        </w:rPr>
        <w:t xml:space="preserve">    </w:t>
      </w:r>
      <w:r w:rsidRPr="00A24729">
        <w:rPr>
          <w:rFonts w:ascii="Times New Roman" w:eastAsia="Calibri" w:hAnsi="Times New Roman" w:cs="Times New Roman"/>
          <w:iCs/>
          <w:sz w:val="28"/>
          <w:szCs w:val="28"/>
        </w:rPr>
        <w:t xml:space="preserve"> </w:t>
      </w:r>
      <w:r w:rsidRPr="00C602B8">
        <w:rPr>
          <w:rFonts w:ascii="Times New Roman" w:eastAsia="Calibri" w:hAnsi="Times New Roman" w:cs="Times New Roman"/>
          <w:iCs/>
          <w:sz w:val="28"/>
          <w:szCs w:val="28"/>
        </w:rPr>
        <w:t xml:space="preserve">4. </w:t>
      </w:r>
      <w:r>
        <w:rPr>
          <w:rFonts w:ascii="Times New Roman" w:eastAsia="Calibri" w:hAnsi="Times New Roman" w:cs="Times New Roman"/>
          <w:iCs/>
          <w:sz w:val="28"/>
          <w:szCs w:val="28"/>
        </w:rPr>
        <w:t xml:space="preserve"> </w:t>
      </w:r>
      <w:r w:rsidRPr="00C602B8">
        <w:rPr>
          <w:rFonts w:ascii="Times New Roman" w:eastAsia="Calibri" w:hAnsi="Times New Roman" w:cs="Times New Roman"/>
          <w:iCs/>
          <w:sz w:val="28"/>
          <w:szCs w:val="28"/>
        </w:rPr>
        <w:t>Отбор содержания модуля</w:t>
      </w:r>
      <w:r w:rsidRPr="00C602B8">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причем законченный блок информации представляет собой и сам модуль, и каждый УЭ внутри него.</w:t>
      </w:r>
    </w:p>
    <w:p w:rsidR="00B12AAB" w:rsidRDefault="00B12AAB" w:rsidP="00991EA3">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Calibri" w:hAnsi="Times New Roman" w:cs="Times New Roman"/>
          <w:iCs/>
          <w:sz w:val="28"/>
          <w:szCs w:val="28"/>
        </w:rPr>
        <w:t xml:space="preserve">              Н</w:t>
      </w:r>
      <w:r w:rsidRPr="00C602B8">
        <w:rPr>
          <w:rFonts w:ascii="Times New Roman" w:eastAsia="Calibri" w:hAnsi="Times New Roman" w:cs="Times New Roman"/>
          <w:iCs/>
          <w:sz w:val="28"/>
          <w:szCs w:val="28"/>
        </w:rPr>
        <w:t>осителями информации в</w:t>
      </w:r>
      <w:r>
        <w:rPr>
          <w:rFonts w:ascii="Times New Roman" w:eastAsia="Calibri" w:hAnsi="Times New Roman" w:cs="Times New Roman"/>
          <w:iCs/>
          <w:sz w:val="28"/>
          <w:szCs w:val="28"/>
        </w:rPr>
        <w:t xml:space="preserve">нутри </w:t>
      </w:r>
      <w:r w:rsidRPr="00C602B8">
        <w:rPr>
          <w:rFonts w:ascii="Times New Roman" w:eastAsia="Calibri" w:hAnsi="Times New Roman" w:cs="Times New Roman"/>
          <w:iCs/>
          <w:sz w:val="28"/>
          <w:szCs w:val="28"/>
        </w:rPr>
        <w:t>учебно</w:t>
      </w:r>
      <w:r>
        <w:rPr>
          <w:rFonts w:ascii="Times New Roman" w:eastAsia="Calibri" w:hAnsi="Times New Roman" w:cs="Times New Roman"/>
          <w:iCs/>
          <w:sz w:val="28"/>
          <w:szCs w:val="28"/>
        </w:rPr>
        <w:t>го</w:t>
      </w:r>
      <w:r w:rsidRPr="00C602B8">
        <w:rPr>
          <w:rFonts w:ascii="Times New Roman" w:eastAsia="Calibri" w:hAnsi="Times New Roman" w:cs="Times New Roman"/>
          <w:iCs/>
          <w:sz w:val="28"/>
          <w:szCs w:val="28"/>
        </w:rPr>
        <w:t xml:space="preserve"> элемент</w:t>
      </w:r>
      <w:r>
        <w:rPr>
          <w:rFonts w:ascii="Times New Roman" w:eastAsia="Calibri" w:hAnsi="Times New Roman" w:cs="Times New Roman"/>
          <w:iCs/>
          <w:sz w:val="28"/>
          <w:szCs w:val="28"/>
        </w:rPr>
        <w:t>а</w:t>
      </w:r>
      <w:r w:rsidRPr="00C602B8">
        <w:rPr>
          <w:rFonts w:ascii="Times New Roman" w:eastAsia="Calibri" w:hAnsi="Times New Roman" w:cs="Times New Roman"/>
          <w:i/>
          <w:iCs/>
          <w:sz w:val="28"/>
          <w:szCs w:val="28"/>
        </w:rPr>
        <w:t xml:space="preserve"> </w:t>
      </w:r>
      <w:r w:rsidRPr="00C602B8">
        <w:rPr>
          <w:rFonts w:ascii="Times New Roman" w:eastAsia="TimesNewRomanPSMT" w:hAnsi="Times New Roman" w:cs="Times New Roman"/>
          <w:sz w:val="28"/>
          <w:szCs w:val="28"/>
        </w:rPr>
        <w:t>могут быть натуральные объекты (коллекции, микропрепараты</w:t>
      </w:r>
      <w:r>
        <w:rPr>
          <w:rFonts w:ascii="Times New Roman" w:eastAsia="TimesNewRomanPSMT" w:hAnsi="Times New Roman" w:cs="Times New Roman"/>
          <w:sz w:val="28"/>
          <w:szCs w:val="28"/>
        </w:rPr>
        <w:t>,</w:t>
      </w:r>
      <w:r w:rsidRPr="00C602B8">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комнатные растения</w:t>
      </w:r>
      <w:r w:rsidRPr="00C602B8">
        <w:rPr>
          <w:rFonts w:ascii="Times New Roman" w:eastAsia="TimesNewRomanPSMT" w:hAnsi="Times New Roman" w:cs="Times New Roman"/>
          <w:sz w:val="28"/>
          <w:szCs w:val="28"/>
        </w:rPr>
        <w:t xml:space="preserve">), </w:t>
      </w:r>
      <w:r w:rsidRPr="00C602B8">
        <w:rPr>
          <w:rFonts w:ascii="Times New Roman" w:eastAsia="TimesNewRomanPSMT" w:hAnsi="Times New Roman" w:cs="Times New Roman"/>
          <w:sz w:val="28"/>
          <w:szCs w:val="28"/>
        </w:rPr>
        <w:lastRenderedPageBreak/>
        <w:t xml:space="preserve">текстовые </w:t>
      </w:r>
      <w:r>
        <w:rPr>
          <w:rFonts w:ascii="Times New Roman" w:eastAsia="TimesNewRomanPSMT" w:hAnsi="Times New Roman" w:cs="Times New Roman"/>
          <w:sz w:val="28"/>
          <w:szCs w:val="28"/>
        </w:rPr>
        <w:t xml:space="preserve">материалы </w:t>
      </w:r>
      <w:r w:rsidRPr="00C602B8">
        <w:rPr>
          <w:rFonts w:ascii="Times New Roman" w:eastAsia="TimesNewRomanPSMT" w:hAnsi="Times New Roman" w:cs="Times New Roman"/>
          <w:sz w:val="28"/>
          <w:szCs w:val="28"/>
        </w:rPr>
        <w:t>(учебники, журналы, газеты, художественная литература), картографические</w:t>
      </w:r>
      <w:r>
        <w:rPr>
          <w:rFonts w:ascii="Times New Roman" w:eastAsia="TimesNewRomanPSMT" w:hAnsi="Times New Roman" w:cs="Times New Roman"/>
          <w:sz w:val="28"/>
          <w:szCs w:val="28"/>
        </w:rPr>
        <w:t xml:space="preserve"> материалы</w:t>
      </w:r>
      <w:r w:rsidRPr="00C602B8">
        <w:rPr>
          <w:rFonts w:ascii="Times New Roman" w:eastAsia="TimesNewRomanPSMT" w:hAnsi="Times New Roman" w:cs="Times New Roman"/>
          <w:sz w:val="28"/>
          <w:szCs w:val="28"/>
        </w:rPr>
        <w:t xml:space="preserve"> (атлас</w:t>
      </w:r>
      <w:r>
        <w:rPr>
          <w:rFonts w:ascii="Times New Roman" w:eastAsia="TimesNewRomanPSMT" w:hAnsi="Times New Roman" w:cs="Times New Roman"/>
          <w:sz w:val="28"/>
          <w:szCs w:val="28"/>
        </w:rPr>
        <w:t>ы, карты), таблицы (а также</w:t>
      </w:r>
      <w:r w:rsidRPr="00C602B8">
        <w:rPr>
          <w:rFonts w:ascii="Times New Roman" w:eastAsia="TimesNewRomanPSMT" w:hAnsi="Times New Roman" w:cs="Times New Roman"/>
          <w:sz w:val="28"/>
          <w:szCs w:val="28"/>
        </w:rPr>
        <w:t xml:space="preserve"> граф</w:t>
      </w:r>
      <w:r>
        <w:rPr>
          <w:rFonts w:ascii="Times New Roman" w:eastAsia="TimesNewRomanPSMT" w:hAnsi="Times New Roman" w:cs="Times New Roman"/>
          <w:sz w:val="28"/>
          <w:szCs w:val="28"/>
        </w:rPr>
        <w:t>ики и диаграммы), иллюстрации</w:t>
      </w:r>
      <w:r w:rsidRPr="00C602B8">
        <w:rPr>
          <w:rFonts w:ascii="Times New Roman" w:eastAsia="TimesNewRomanPSMT" w:hAnsi="Times New Roman" w:cs="Times New Roman"/>
          <w:sz w:val="28"/>
          <w:szCs w:val="28"/>
        </w:rPr>
        <w:t xml:space="preserve"> (фотографии, р</w:t>
      </w:r>
      <w:r>
        <w:rPr>
          <w:rFonts w:ascii="Times New Roman" w:eastAsia="TimesNewRomanPSMT" w:hAnsi="Times New Roman" w:cs="Times New Roman"/>
          <w:sz w:val="28"/>
          <w:szCs w:val="28"/>
        </w:rPr>
        <w:t xml:space="preserve">исунки, репродукции), </w:t>
      </w:r>
      <w:r w:rsidRPr="00C602B8">
        <w:rPr>
          <w:rFonts w:ascii="Times New Roman" w:eastAsia="TimesNewRomanPSMT" w:hAnsi="Times New Roman" w:cs="Times New Roman"/>
          <w:sz w:val="28"/>
          <w:szCs w:val="28"/>
        </w:rPr>
        <w:t>сло</w:t>
      </w:r>
      <w:r>
        <w:rPr>
          <w:rFonts w:ascii="Times New Roman" w:eastAsia="TimesNewRomanPSMT" w:hAnsi="Times New Roman" w:cs="Times New Roman"/>
          <w:sz w:val="28"/>
          <w:szCs w:val="28"/>
        </w:rPr>
        <w:t>во учителя, докладчика, лектора</w:t>
      </w:r>
      <w:r w:rsidRPr="00C602B8">
        <w:rPr>
          <w:rFonts w:ascii="Times New Roman" w:eastAsia="TimesNewRomanPSMT" w:hAnsi="Times New Roman" w:cs="Times New Roman"/>
          <w:sz w:val="28"/>
          <w:szCs w:val="28"/>
        </w:rPr>
        <w:t>, компьютерные базы данных, аудио-, видеокассеты, слайды, диски</w:t>
      </w:r>
      <w:r>
        <w:rPr>
          <w:rFonts w:ascii="Times New Roman" w:eastAsia="TimesNewRomanPSMT" w:hAnsi="Times New Roman" w:cs="Times New Roman"/>
          <w:sz w:val="28"/>
          <w:szCs w:val="28"/>
        </w:rPr>
        <w:t>.</w:t>
      </w:r>
    </w:p>
    <w:p w:rsidR="00B12AAB" w:rsidRDefault="00B12AAB" w:rsidP="00991EA3">
      <w:pPr>
        <w:autoSpaceDE w:val="0"/>
        <w:autoSpaceDN w:val="0"/>
        <w:adjustRightInd w:val="0"/>
        <w:spacing w:after="0" w:line="360" w:lineRule="auto"/>
        <w:jc w:val="both"/>
        <w:rPr>
          <w:rFonts w:ascii="Times New Roman" w:eastAsia="TimesNewRomanPSMT" w:hAnsi="Times New Roman" w:cs="Times New Roman"/>
          <w:sz w:val="28"/>
          <w:szCs w:val="28"/>
        </w:rPr>
      </w:pPr>
      <w:r w:rsidRPr="00B672C3">
        <w:rPr>
          <w:rFonts w:ascii="Times New Roman" w:eastAsia="TimesNewRomanPSMT" w:hAnsi="Times New Roman" w:cs="Times New Roman"/>
          <w:sz w:val="28"/>
          <w:szCs w:val="28"/>
        </w:rPr>
        <w:t xml:space="preserve">               </w:t>
      </w:r>
      <w:r w:rsidRPr="00C602B8">
        <w:rPr>
          <w:rFonts w:ascii="Times New Roman" w:eastAsia="Calibri" w:hAnsi="Times New Roman" w:cs="Times New Roman"/>
          <w:iCs/>
          <w:sz w:val="28"/>
          <w:szCs w:val="28"/>
        </w:rPr>
        <w:t xml:space="preserve">5. Разработка </w:t>
      </w:r>
      <w:r>
        <w:rPr>
          <w:rFonts w:ascii="Times New Roman" w:eastAsia="Calibri" w:hAnsi="Times New Roman" w:cs="Times New Roman"/>
          <w:iCs/>
          <w:sz w:val="28"/>
          <w:szCs w:val="28"/>
        </w:rPr>
        <w:t>форм</w:t>
      </w:r>
      <w:r w:rsidRPr="00C602B8">
        <w:rPr>
          <w:rFonts w:ascii="Times New Roman" w:eastAsia="Calibri" w:hAnsi="Times New Roman" w:cs="Times New Roman"/>
          <w:iCs/>
          <w:sz w:val="28"/>
          <w:szCs w:val="28"/>
        </w:rPr>
        <w:t xml:space="preserve"> контроля</w:t>
      </w:r>
      <w:r>
        <w:rPr>
          <w:rFonts w:ascii="Times New Roman" w:eastAsia="Calibri" w:hAnsi="Times New Roman" w:cs="Times New Roman"/>
          <w:i/>
          <w:iCs/>
          <w:sz w:val="28"/>
          <w:szCs w:val="28"/>
        </w:rPr>
        <w:t>,</w:t>
      </w:r>
      <w:r w:rsidRPr="00C602B8">
        <w:rPr>
          <w:rFonts w:ascii="Times New Roman" w:eastAsia="TimesNewRomanPSMT" w:hAnsi="Times New Roman" w:cs="Times New Roman"/>
          <w:sz w:val="28"/>
          <w:szCs w:val="28"/>
        </w:rPr>
        <w:t xml:space="preserve"> диагностики качества усвоения материала. Итоговой частью модуля является контроль. Чаще используют формы контроля: самоконтроль,</w:t>
      </w:r>
      <w:r>
        <w:rPr>
          <w:rFonts w:ascii="Times New Roman" w:eastAsia="TimesNewRomanPSMT" w:hAnsi="Times New Roman" w:cs="Times New Roman"/>
          <w:sz w:val="28"/>
          <w:szCs w:val="28"/>
        </w:rPr>
        <w:t xml:space="preserve"> </w:t>
      </w:r>
      <w:r w:rsidRPr="00C602B8">
        <w:rPr>
          <w:rFonts w:ascii="Times New Roman" w:eastAsia="TimesNewRomanPSMT" w:hAnsi="Times New Roman" w:cs="Times New Roman"/>
          <w:sz w:val="28"/>
          <w:szCs w:val="28"/>
        </w:rPr>
        <w:t>взаимоконтроль, контроль учителя</w:t>
      </w:r>
      <w:r>
        <w:rPr>
          <w:rFonts w:ascii="Times New Roman" w:eastAsia="TimesNewRomanPSMT" w:hAnsi="Times New Roman" w:cs="Times New Roman"/>
          <w:sz w:val="28"/>
          <w:szCs w:val="28"/>
        </w:rPr>
        <w:t xml:space="preserve"> П</w:t>
      </w:r>
      <w:r w:rsidRPr="00C602B8">
        <w:rPr>
          <w:rFonts w:ascii="Times New Roman" w:eastAsia="TimesNewRomanPSMT" w:hAnsi="Times New Roman" w:cs="Times New Roman"/>
          <w:sz w:val="28"/>
          <w:szCs w:val="28"/>
        </w:rPr>
        <w:t>ланируем</w:t>
      </w:r>
      <w:r>
        <w:rPr>
          <w:rFonts w:ascii="Times New Roman" w:eastAsia="TimesNewRomanPSMT" w:hAnsi="Times New Roman" w:cs="Times New Roman"/>
          <w:sz w:val="28"/>
          <w:szCs w:val="28"/>
        </w:rPr>
        <w:t>ый результат</w:t>
      </w:r>
      <w:r w:rsidRPr="00C602B8">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 xml:space="preserve">разбивается на три уровня сложности, степень сложности заданий для ученика определяет учитель, а ученик может выбрать, на каком именно уровне прорабатывать материал. </w:t>
      </w:r>
      <w:r w:rsidRPr="00C602B8">
        <w:rPr>
          <w:rFonts w:ascii="Times New Roman" w:eastAsia="TimesNewRomanPSMT" w:hAnsi="Times New Roman" w:cs="Times New Roman"/>
          <w:sz w:val="28"/>
          <w:szCs w:val="28"/>
        </w:rPr>
        <w:t>В модульной технологии оценивается выпол</w:t>
      </w:r>
      <w:r>
        <w:rPr>
          <w:rFonts w:ascii="Times New Roman" w:eastAsia="TimesNewRomanPSMT" w:hAnsi="Times New Roman" w:cs="Times New Roman"/>
          <w:sz w:val="28"/>
          <w:szCs w:val="28"/>
        </w:rPr>
        <w:t>нение каждого учебного элемента, причем о</w:t>
      </w:r>
      <w:r w:rsidRPr="00C602B8">
        <w:rPr>
          <w:rFonts w:ascii="Times New Roman" w:eastAsia="TimesNewRomanPSMT" w:hAnsi="Times New Roman" w:cs="Times New Roman"/>
          <w:sz w:val="28"/>
          <w:szCs w:val="28"/>
        </w:rPr>
        <w:t>ценки накапливаются в ведомости, на</w:t>
      </w:r>
      <w:r>
        <w:rPr>
          <w:rFonts w:ascii="Times New Roman" w:eastAsia="TimesNewRomanPSMT" w:hAnsi="Times New Roman" w:cs="Times New Roman"/>
          <w:sz w:val="28"/>
          <w:szCs w:val="28"/>
        </w:rPr>
        <w:t xml:space="preserve"> </w:t>
      </w:r>
      <w:r w:rsidRPr="00C602B8">
        <w:rPr>
          <w:rFonts w:ascii="Times New Roman" w:eastAsia="TimesNewRomanPSMT" w:hAnsi="Times New Roman" w:cs="Times New Roman"/>
          <w:sz w:val="28"/>
          <w:szCs w:val="28"/>
        </w:rPr>
        <w:t>основании которой выставляется итоговая о</w:t>
      </w:r>
      <w:r>
        <w:rPr>
          <w:rFonts w:ascii="Times New Roman" w:eastAsia="TimesNewRomanPSMT" w:hAnsi="Times New Roman" w:cs="Times New Roman"/>
          <w:sz w:val="28"/>
          <w:szCs w:val="28"/>
        </w:rPr>
        <w:t>тметка</w:t>
      </w:r>
      <w:r w:rsidRPr="00C602B8">
        <w:rPr>
          <w:rFonts w:ascii="Times New Roman" w:eastAsia="TimesNewRomanPSMT" w:hAnsi="Times New Roman" w:cs="Times New Roman"/>
          <w:sz w:val="28"/>
          <w:szCs w:val="28"/>
        </w:rPr>
        <w:t xml:space="preserve"> за работу с модулем. </w:t>
      </w:r>
      <w:r>
        <w:rPr>
          <w:rFonts w:ascii="Times New Roman" w:eastAsia="TimesNewRomanPSMT" w:hAnsi="Times New Roman" w:cs="Times New Roman"/>
          <w:sz w:val="28"/>
          <w:szCs w:val="28"/>
        </w:rPr>
        <w:t>По каждому уровню сложности в</w:t>
      </w:r>
      <w:r w:rsidRPr="00C602B8">
        <w:rPr>
          <w:rFonts w:ascii="Times New Roman" w:eastAsia="TimesNewRomanPSMT" w:hAnsi="Times New Roman" w:cs="Times New Roman"/>
          <w:sz w:val="28"/>
          <w:szCs w:val="28"/>
        </w:rPr>
        <w:t>озможно предоставление ответов для самопроверки учащи</w:t>
      </w:r>
      <w:r>
        <w:rPr>
          <w:rFonts w:ascii="Times New Roman" w:eastAsia="TimesNewRomanPSMT" w:hAnsi="Times New Roman" w:cs="Times New Roman"/>
          <w:sz w:val="28"/>
          <w:szCs w:val="28"/>
        </w:rPr>
        <w:t>хся</w:t>
      </w:r>
      <w:r w:rsidRPr="00C602B8">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w:t>
      </w:r>
      <w:r w:rsidRPr="00C602B8">
        <w:rPr>
          <w:rFonts w:ascii="Times New Roman" w:eastAsia="TimesNewRomanPSMT" w:hAnsi="Times New Roman" w:cs="Times New Roman"/>
          <w:sz w:val="28"/>
          <w:szCs w:val="28"/>
        </w:rPr>
        <w:t xml:space="preserve"> Отдельно </w:t>
      </w:r>
      <w:r>
        <w:rPr>
          <w:rFonts w:ascii="Times New Roman" w:eastAsia="TimesNewRomanPSMT" w:hAnsi="Times New Roman" w:cs="Times New Roman"/>
          <w:sz w:val="28"/>
          <w:szCs w:val="28"/>
        </w:rPr>
        <w:t xml:space="preserve">необходимо подготовить </w:t>
      </w:r>
      <w:r w:rsidRPr="00C602B8">
        <w:rPr>
          <w:rFonts w:ascii="Times New Roman" w:eastAsia="TimesNewRomanPSMT" w:hAnsi="Times New Roman" w:cs="Times New Roman"/>
          <w:sz w:val="28"/>
          <w:szCs w:val="28"/>
        </w:rPr>
        <w:t>задания проблемного</w:t>
      </w:r>
      <w:r>
        <w:rPr>
          <w:rFonts w:ascii="Times New Roman" w:eastAsia="TimesNewRomanPSMT" w:hAnsi="Times New Roman" w:cs="Times New Roman"/>
          <w:sz w:val="28"/>
          <w:szCs w:val="28"/>
        </w:rPr>
        <w:t xml:space="preserve">, поискового, исследовательского </w:t>
      </w:r>
      <w:r w:rsidRPr="00C602B8">
        <w:rPr>
          <w:rFonts w:ascii="Times New Roman" w:eastAsia="TimesNewRomanPSMT" w:hAnsi="Times New Roman" w:cs="Times New Roman"/>
          <w:sz w:val="28"/>
          <w:szCs w:val="28"/>
        </w:rPr>
        <w:t>характера, требующие переноса знаний.</w:t>
      </w:r>
      <w:r>
        <w:rPr>
          <w:rFonts w:ascii="Times New Roman" w:eastAsia="TimesNewRomanPSMT" w:hAnsi="Times New Roman" w:cs="Times New Roman"/>
          <w:sz w:val="28"/>
          <w:szCs w:val="28"/>
        </w:rPr>
        <w:t xml:space="preserve"> Важно то, что право выполнять такие задания доступно каждому ученику, независимо от того, какой уровень сложности он выбрал для усвоения. </w:t>
      </w:r>
      <w:r w:rsidRPr="00C602B8">
        <w:rPr>
          <w:rFonts w:ascii="Times New Roman" w:eastAsia="TimesNewRomanPSMT" w:hAnsi="Times New Roman" w:cs="Times New Roman"/>
          <w:sz w:val="28"/>
          <w:szCs w:val="28"/>
        </w:rPr>
        <w:t xml:space="preserve">Задания исследовательского характера могут быть оформлены в виде рефератов, сообщений, докладов. </w:t>
      </w:r>
    </w:p>
    <w:p w:rsidR="00B12AAB" w:rsidRDefault="00B12AAB" w:rsidP="00991EA3">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C602B8">
        <w:rPr>
          <w:rFonts w:ascii="Times New Roman" w:eastAsia="TimesNewRomanPSMT" w:hAnsi="Times New Roman" w:cs="Times New Roman"/>
          <w:sz w:val="28"/>
          <w:szCs w:val="28"/>
        </w:rPr>
        <w:t xml:space="preserve">Получить хорошую оценку – одна из главных мотиваций при модульной технологии. Ученик </w:t>
      </w:r>
      <w:r>
        <w:rPr>
          <w:rFonts w:ascii="Times New Roman" w:eastAsia="TimesNewRomanPSMT" w:hAnsi="Times New Roman" w:cs="Times New Roman"/>
          <w:sz w:val="28"/>
          <w:szCs w:val="28"/>
        </w:rPr>
        <w:t>точно</w:t>
      </w:r>
      <w:r w:rsidRPr="00C602B8">
        <w:rPr>
          <w:rFonts w:ascii="Times New Roman" w:eastAsia="TimesNewRomanPSMT" w:hAnsi="Times New Roman" w:cs="Times New Roman"/>
          <w:sz w:val="28"/>
          <w:szCs w:val="28"/>
        </w:rPr>
        <w:t xml:space="preserve"> знает, что его труд оценивается на каждом этапе и оценка объективно отражает его усилия и способности.</w:t>
      </w:r>
    </w:p>
    <w:p w:rsidR="00E30614" w:rsidRDefault="00E30614" w:rsidP="00991EA3">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EA6F1C">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 xml:space="preserve"> Согласно </w:t>
      </w:r>
      <w:r w:rsidRPr="00E30614">
        <w:rPr>
          <w:rFonts w:ascii="Times New Roman" w:eastAsia="TimesNewRomanPSMT" w:hAnsi="Times New Roman" w:cs="Times New Roman"/>
          <w:sz w:val="28"/>
          <w:szCs w:val="28"/>
        </w:rPr>
        <w:t>описанно</w:t>
      </w:r>
      <w:r>
        <w:rPr>
          <w:rFonts w:ascii="Times New Roman" w:eastAsia="TimesNewRomanPSMT" w:hAnsi="Times New Roman" w:cs="Times New Roman"/>
          <w:sz w:val="28"/>
          <w:szCs w:val="28"/>
        </w:rPr>
        <w:t xml:space="preserve">му выше алгоритму составление модульной программы для подготовки к муниципальному этапу олимпиады по биологии необходимо начать с первичного конструирования материала, то есть представления курса подготовки в виде системы блоков. Отталкиваясь от результатов анализа содержания олимпиадных заданий (таблица 4 в Главе 1) в качестве укрупненных блоков первого уровня можно выделить разделы </w:t>
      </w:r>
      <w:r>
        <w:rPr>
          <w:rFonts w:ascii="Times New Roman" w:eastAsia="TimesNewRomanPSMT" w:hAnsi="Times New Roman" w:cs="Times New Roman"/>
          <w:sz w:val="28"/>
          <w:szCs w:val="28"/>
        </w:rPr>
        <w:lastRenderedPageBreak/>
        <w:t>школьной биологии, такие как «Ботаника», «Зоология», «Анатомия и физиология человека», «Микология», «Микробиология», «Общая биология», «История и общая характеристика биологической науки»</w:t>
      </w:r>
      <w:r w:rsidR="00E2717D">
        <w:rPr>
          <w:rFonts w:ascii="Times New Roman" w:eastAsia="TimesNewRomanPSMT" w:hAnsi="Times New Roman" w:cs="Times New Roman"/>
          <w:sz w:val="28"/>
          <w:szCs w:val="28"/>
        </w:rPr>
        <w:t xml:space="preserve">, «Экология». Если дальше попытаться рассматривать </w:t>
      </w:r>
      <w:r w:rsidR="00AC59A5">
        <w:rPr>
          <w:rFonts w:ascii="Times New Roman" w:eastAsia="TimesNewRomanPSMT" w:hAnsi="Times New Roman" w:cs="Times New Roman"/>
          <w:sz w:val="28"/>
          <w:szCs w:val="28"/>
        </w:rPr>
        <w:t xml:space="preserve">единую </w:t>
      </w:r>
      <w:r w:rsidR="00E2717D">
        <w:rPr>
          <w:rFonts w:ascii="Times New Roman" w:eastAsia="TimesNewRomanPSMT" w:hAnsi="Times New Roman" w:cs="Times New Roman"/>
          <w:sz w:val="28"/>
          <w:szCs w:val="28"/>
        </w:rPr>
        <w:t>систему, формируемую этими блоками (а каждый из них будет, в свою очередь, состоять из большого количества смысловых единиц), то такая система окажется слишком сложной для дальнейшей работы. Логически верным кажется попробовать на данном этапе упростить картину, например, выделить среди перечисленных разделов те, которые содержат меньший объем информации, а в отношении оставшихся решить, будут ли они рассматриваться как единое целое, или имеет смысл разделить их на части, чтобы в дальнейшем с каждой такой частью работать отдельно. Например, такой обширный раздел как «Зоология» для удобства и учителя, и ученика я бы разделили на две части</w:t>
      </w:r>
      <w:r w:rsidR="00E2717D" w:rsidRPr="00E2717D">
        <w:rPr>
          <w:rFonts w:ascii="Times New Roman" w:eastAsia="TimesNewRomanPSMT" w:hAnsi="Times New Roman" w:cs="Times New Roman"/>
          <w:sz w:val="28"/>
          <w:szCs w:val="28"/>
        </w:rPr>
        <w:t xml:space="preserve">: </w:t>
      </w:r>
      <w:r w:rsidR="00E2717D">
        <w:rPr>
          <w:rFonts w:ascii="Times New Roman" w:eastAsia="TimesNewRomanPSMT" w:hAnsi="Times New Roman" w:cs="Times New Roman"/>
          <w:sz w:val="28"/>
          <w:szCs w:val="28"/>
        </w:rPr>
        <w:t>«Зоология позвоночных» и «Зоология беспозвоночных», «Ботанику» - на «Анатомию, морфологию и физиологию растений» и «Систематику растений»</w:t>
      </w:r>
      <w:r w:rsidR="00AC59A5">
        <w:rPr>
          <w:rFonts w:ascii="Times New Roman" w:eastAsia="TimesNewRomanPSMT" w:hAnsi="Times New Roman" w:cs="Times New Roman"/>
          <w:sz w:val="28"/>
          <w:szCs w:val="28"/>
        </w:rPr>
        <w:t>, «Общую биологию» - на «Генетику», «Эволюцию», «Историю жизни на Земле», «Размножение и индивидуальное развитие организмов» и так далее. При этом такие разделы как «История и общая характеристика биологической науки» или «Микробиология» делить на части представляется излишним</w:t>
      </w:r>
      <w:r w:rsidR="00EA6F1C">
        <w:rPr>
          <w:rFonts w:ascii="Times New Roman" w:eastAsia="TimesNewRomanPSMT" w:hAnsi="Times New Roman" w:cs="Times New Roman"/>
          <w:sz w:val="28"/>
          <w:szCs w:val="28"/>
        </w:rPr>
        <w:t xml:space="preserve">. Далее важно отметить, что в качестве самостоятельной модульной программы будут выступать либо выделенные части более крупного раздела (скажем, «Генетика»), либо раздел, содержание которого не является чрезмерно объемным (например, «История и общая характеристика биологической науки»). Таким образом, на руках у учителя оказывается </w:t>
      </w:r>
      <w:r w:rsidR="00EA6F1C" w:rsidRPr="005938E1">
        <w:rPr>
          <w:rFonts w:ascii="Times New Roman" w:eastAsia="TimesNewRomanPSMT" w:hAnsi="Times New Roman" w:cs="Times New Roman"/>
          <w:sz w:val="28"/>
          <w:szCs w:val="28"/>
        </w:rPr>
        <w:t>система модульных программ</w:t>
      </w:r>
      <w:r w:rsidR="00EA6F1C">
        <w:rPr>
          <w:rFonts w:ascii="Times New Roman" w:eastAsia="TimesNewRomanPSMT" w:hAnsi="Times New Roman" w:cs="Times New Roman"/>
          <w:sz w:val="28"/>
          <w:szCs w:val="28"/>
        </w:rPr>
        <w:t>, с каждой из которы</w:t>
      </w:r>
      <w:r w:rsidR="00C56A02">
        <w:rPr>
          <w:rFonts w:ascii="Times New Roman" w:eastAsia="TimesNewRomanPSMT" w:hAnsi="Times New Roman" w:cs="Times New Roman"/>
          <w:sz w:val="28"/>
          <w:szCs w:val="28"/>
        </w:rPr>
        <w:t>х надо будет работать отдельно, и</w:t>
      </w:r>
      <w:r w:rsidR="00A772C9">
        <w:rPr>
          <w:rFonts w:ascii="Times New Roman" w:eastAsia="TimesNewRomanPSMT" w:hAnsi="Times New Roman" w:cs="Times New Roman"/>
          <w:sz w:val="28"/>
          <w:szCs w:val="28"/>
        </w:rPr>
        <w:t>,</w:t>
      </w:r>
      <w:r w:rsidR="00C56A02">
        <w:rPr>
          <w:rFonts w:ascii="Times New Roman" w:eastAsia="TimesNewRomanPSMT" w:hAnsi="Times New Roman" w:cs="Times New Roman"/>
          <w:sz w:val="28"/>
          <w:szCs w:val="28"/>
        </w:rPr>
        <w:t xml:space="preserve"> </w:t>
      </w:r>
      <w:r w:rsidR="00A772C9">
        <w:rPr>
          <w:rFonts w:ascii="Times New Roman" w:eastAsia="TimesNewRomanPSMT" w:hAnsi="Times New Roman" w:cs="Times New Roman"/>
          <w:sz w:val="28"/>
          <w:szCs w:val="28"/>
        </w:rPr>
        <w:t xml:space="preserve">в силу значительной трудоемкости технологии модульного обучения, это может занять </w:t>
      </w:r>
      <w:r w:rsidR="00C56A02">
        <w:rPr>
          <w:rFonts w:ascii="Times New Roman" w:eastAsia="TimesNewRomanPSMT" w:hAnsi="Times New Roman" w:cs="Times New Roman"/>
          <w:sz w:val="28"/>
          <w:szCs w:val="28"/>
        </w:rPr>
        <w:t>м</w:t>
      </w:r>
      <w:r w:rsidR="00A772C9">
        <w:rPr>
          <w:rFonts w:ascii="Times New Roman" w:eastAsia="TimesNewRomanPSMT" w:hAnsi="Times New Roman" w:cs="Times New Roman"/>
          <w:sz w:val="28"/>
          <w:szCs w:val="28"/>
        </w:rPr>
        <w:t xml:space="preserve">ного времени, но при этом работа станет логически проще. </w:t>
      </w:r>
    </w:p>
    <w:p w:rsidR="006B4DE4" w:rsidRDefault="006B4DE4" w:rsidP="00991EA3">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В качестве примера далее я возьму модульную программу «История и общая характеристика биологической науки». </w:t>
      </w:r>
      <w:r w:rsidR="00166FA4">
        <w:rPr>
          <w:rFonts w:ascii="Times New Roman" w:eastAsia="TimesNewRomanPSMT" w:hAnsi="Times New Roman" w:cs="Times New Roman"/>
          <w:sz w:val="28"/>
          <w:szCs w:val="28"/>
        </w:rPr>
        <w:t xml:space="preserve">В рамках первичного </w:t>
      </w:r>
      <w:r w:rsidR="00166FA4">
        <w:rPr>
          <w:rFonts w:ascii="Times New Roman" w:eastAsia="TimesNewRomanPSMT" w:hAnsi="Times New Roman" w:cs="Times New Roman"/>
          <w:sz w:val="28"/>
          <w:szCs w:val="28"/>
        </w:rPr>
        <w:lastRenderedPageBreak/>
        <w:t xml:space="preserve">конструирования данного курса необходимо определиться с его содержанием. </w:t>
      </w:r>
      <w:r w:rsidR="00EE6E7C">
        <w:rPr>
          <w:rFonts w:ascii="Times New Roman" w:eastAsia="TimesNewRomanPSMT" w:hAnsi="Times New Roman" w:cs="Times New Roman"/>
          <w:sz w:val="28"/>
          <w:szCs w:val="28"/>
        </w:rPr>
        <w:t>Еще раз проанализировав содержание олимпиадных заданий за 2014-2018 учебные годы, к данному разделу я отнесла следующие вопросы</w:t>
      </w:r>
      <w:r w:rsidR="0080658C">
        <w:rPr>
          <w:rFonts w:ascii="Times New Roman" w:eastAsia="TimesNewRomanPSMT" w:hAnsi="Times New Roman" w:cs="Times New Roman"/>
          <w:sz w:val="28"/>
          <w:szCs w:val="28"/>
        </w:rPr>
        <w:t>.</w:t>
      </w:r>
      <w:r w:rsidR="00EE6E7C">
        <w:rPr>
          <w:rFonts w:ascii="Times New Roman" w:eastAsia="TimesNewRomanPSMT" w:hAnsi="Times New Roman" w:cs="Times New Roman"/>
          <w:sz w:val="28"/>
          <w:szCs w:val="28"/>
        </w:rPr>
        <w:t xml:space="preserve"> </w:t>
      </w:r>
    </w:p>
    <w:p w:rsidR="00EE6E7C" w:rsidRDefault="00EE6E7C" w:rsidP="00991EA3">
      <w:pPr>
        <w:tabs>
          <w:tab w:val="left" w:pos="2835"/>
          <w:tab w:val="left" w:pos="2977"/>
          <w:tab w:val="left" w:pos="9504"/>
          <w:tab w:val="left" w:pos="11516"/>
        </w:tabs>
        <w:suppressAutoHyphens/>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3B5449">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 xml:space="preserve">  А) </w:t>
      </w:r>
      <w:r w:rsidR="0080658C">
        <w:rPr>
          <w:rFonts w:ascii="Times New Roman" w:eastAsia="TimesNewRomanPSMT" w:hAnsi="Times New Roman" w:cs="Times New Roman"/>
          <w:sz w:val="28"/>
          <w:szCs w:val="28"/>
        </w:rPr>
        <w:t xml:space="preserve">Вопросы </w:t>
      </w:r>
      <w:r>
        <w:rPr>
          <w:rFonts w:ascii="Times New Roman" w:eastAsia="TimesNewRomanPSMT" w:hAnsi="Times New Roman" w:cs="Times New Roman"/>
          <w:sz w:val="28"/>
          <w:szCs w:val="28"/>
        </w:rPr>
        <w:t xml:space="preserve">на </w:t>
      </w:r>
      <w:r w:rsidR="009C5E8E">
        <w:rPr>
          <w:rFonts w:ascii="Times New Roman" w:eastAsia="TimesNewRomanPSMT" w:hAnsi="Times New Roman" w:cs="Times New Roman"/>
          <w:sz w:val="28"/>
          <w:szCs w:val="28"/>
        </w:rPr>
        <w:t xml:space="preserve">знание или </w:t>
      </w:r>
      <w:r>
        <w:rPr>
          <w:rFonts w:ascii="Times New Roman" w:eastAsia="TimesNewRomanPSMT" w:hAnsi="Times New Roman" w:cs="Times New Roman"/>
          <w:sz w:val="28"/>
          <w:szCs w:val="28"/>
        </w:rPr>
        <w:t xml:space="preserve">выявление соответствия названия науки и предмета ее изучения (использовались названия таких наук как </w:t>
      </w:r>
      <w:r>
        <w:rPr>
          <w:rFonts w:ascii="Times New Roman" w:hAnsi="Times New Roman" w:cs="Times New Roman"/>
          <w:sz w:val="28"/>
          <w:szCs w:val="28"/>
        </w:rPr>
        <w:t xml:space="preserve">протозоология, акарология, микология, бриология, териология, </w:t>
      </w:r>
      <w:r w:rsidRPr="00EE6E7C">
        <w:rPr>
          <w:rFonts w:ascii="Times New Roman" w:hAnsi="Times New Roman" w:cs="Times New Roman"/>
          <w:sz w:val="28"/>
          <w:szCs w:val="28"/>
        </w:rPr>
        <w:t>дендрология</w:t>
      </w:r>
      <w:r>
        <w:rPr>
          <w:rFonts w:ascii="Times New Roman" w:hAnsi="Times New Roman" w:cs="Times New Roman"/>
          <w:sz w:val="28"/>
          <w:szCs w:val="28"/>
        </w:rPr>
        <w:t xml:space="preserve">, </w:t>
      </w:r>
      <w:r w:rsidRPr="00EE6E7C">
        <w:rPr>
          <w:rFonts w:ascii="Times New Roman" w:hAnsi="Times New Roman" w:cs="Times New Roman"/>
          <w:sz w:val="28"/>
          <w:szCs w:val="28"/>
        </w:rPr>
        <w:t>гельминтология</w:t>
      </w:r>
      <w:r>
        <w:rPr>
          <w:rFonts w:ascii="Times New Roman" w:hAnsi="Times New Roman" w:cs="Times New Roman"/>
          <w:sz w:val="28"/>
          <w:szCs w:val="28"/>
        </w:rPr>
        <w:t xml:space="preserve">, </w:t>
      </w:r>
      <w:r w:rsidRPr="00EE6E7C">
        <w:rPr>
          <w:rFonts w:ascii="Times New Roman" w:hAnsi="Times New Roman" w:cs="Times New Roman"/>
          <w:sz w:val="28"/>
          <w:szCs w:val="28"/>
        </w:rPr>
        <w:t xml:space="preserve">альгология, </w:t>
      </w:r>
      <w:r w:rsidRPr="00EE6E7C">
        <w:rPr>
          <w:rFonts w:ascii="Times New Roman" w:eastAsia="Times New Roman" w:hAnsi="Times New Roman" w:cs="Times New Roman"/>
          <w:sz w:val="28"/>
          <w:szCs w:val="28"/>
        </w:rPr>
        <w:t xml:space="preserve">палеоботаника, палинология, морфология, физиология – в </w:t>
      </w:r>
      <w:r>
        <w:rPr>
          <w:rFonts w:ascii="Times New Roman" w:eastAsia="Times New Roman" w:hAnsi="Times New Roman" w:cs="Times New Roman"/>
          <w:sz w:val="28"/>
          <w:szCs w:val="28"/>
        </w:rPr>
        <w:t>2017</w:t>
      </w:r>
      <w:r w:rsidRPr="00EE6E7C">
        <w:rPr>
          <w:rFonts w:ascii="Times New Roman" w:eastAsia="Times New Roman" w:hAnsi="Times New Roman" w:cs="Times New Roman"/>
          <w:sz w:val="28"/>
          <w:szCs w:val="28"/>
        </w:rPr>
        <w:t xml:space="preserve"> году</w:t>
      </w:r>
      <w:r>
        <w:rPr>
          <w:rFonts w:ascii="Times New Roman" w:eastAsia="Times New Roman" w:hAnsi="Times New Roman" w:cs="Times New Roman"/>
          <w:sz w:val="28"/>
          <w:szCs w:val="28"/>
        </w:rPr>
        <w:t>, гистология, цитология, анатомия – в 2016 году, микология, микробиология – в 2014 году</w:t>
      </w:r>
      <w:r>
        <w:rPr>
          <w:rFonts w:ascii="Times New Roman" w:eastAsia="TimesNewRomanPSMT" w:hAnsi="Times New Roman" w:cs="Times New Roman"/>
          <w:sz w:val="28"/>
          <w:szCs w:val="28"/>
        </w:rPr>
        <w:t>)</w:t>
      </w:r>
      <w:r w:rsidR="00B417E1">
        <w:rPr>
          <w:rFonts w:ascii="Times New Roman" w:eastAsia="TimesNewRomanPSMT" w:hAnsi="Times New Roman" w:cs="Times New Roman"/>
          <w:sz w:val="28"/>
          <w:szCs w:val="28"/>
        </w:rPr>
        <w:t>. Как видим, вопро</w:t>
      </w:r>
      <w:r w:rsidR="009C5E8E">
        <w:rPr>
          <w:rFonts w:ascii="Times New Roman" w:eastAsia="TimesNewRomanPSMT" w:hAnsi="Times New Roman" w:cs="Times New Roman"/>
          <w:sz w:val="28"/>
          <w:szCs w:val="28"/>
        </w:rPr>
        <w:t>сы, связанные с названиями наук</w:t>
      </w:r>
      <w:r w:rsidR="0080658C">
        <w:rPr>
          <w:rFonts w:ascii="Times New Roman" w:eastAsia="TimesNewRomanPSMT" w:hAnsi="Times New Roman" w:cs="Times New Roman"/>
          <w:sz w:val="28"/>
          <w:szCs w:val="28"/>
        </w:rPr>
        <w:t xml:space="preserve">, </w:t>
      </w:r>
      <w:r w:rsidR="00B417E1">
        <w:rPr>
          <w:rFonts w:ascii="Times New Roman" w:eastAsia="TimesNewRomanPSMT" w:hAnsi="Times New Roman" w:cs="Times New Roman"/>
          <w:sz w:val="28"/>
          <w:szCs w:val="28"/>
        </w:rPr>
        <w:t>встречаются часто, и большая их часть подразумевает з</w:t>
      </w:r>
      <w:r w:rsidR="0080658C">
        <w:rPr>
          <w:rFonts w:ascii="Times New Roman" w:eastAsia="TimesNewRomanPSMT" w:hAnsi="Times New Roman" w:cs="Times New Roman"/>
          <w:sz w:val="28"/>
          <w:szCs w:val="28"/>
        </w:rPr>
        <w:t>нание дополнительного материала. Следовательно, данный блок необходимо включить в содержание модульной программы.</w:t>
      </w:r>
    </w:p>
    <w:p w:rsidR="00B417E1" w:rsidRDefault="00B417E1" w:rsidP="00991EA3">
      <w:pPr>
        <w:tabs>
          <w:tab w:val="left" w:pos="2835"/>
          <w:tab w:val="left" w:pos="2977"/>
          <w:tab w:val="left" w:pos="9504"/>
          <w:tab w:val="left" w:pos="11516"/>
        </w:tabs>
        <w:suppressAutoHyphens/>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3B5449">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 xml:space="preserve"> Б) </w:t>
      </w:r>
      <w:r w:rsidR="0080658C">
        <w:rPr>
          <w:rFonts w:ascii="Times New Roman" w:eastAsia="TimesNewRomanPSMT" w:hAnsi="Times New Roman" w:cs="Times New Roman"/>
          <w:sz w:val="28"/>
          <w:szCs w:val="28"/>
        </w:rPr>
        <w:t xml:space="preserve">Вопросы </w:t>
      </w:r>
      <w:r w:rsidR="009C5E8E">
        <w:rPr>
          <w:rFonts w:ascii="Times New Roman" w:eastAsia="TimesNewRomanPSMT" w:hAnsi="Times New Roman" w:cs="Times New Roman"/>
          <w:sz w:val="28"/>
          <w:szCs w:val="28"/>
        </w:rPr>
        <w:t xml:space="preserve">на знание методов изучения живой природы (в единственном вопросе за 2017 год предполагалось знание таких методов, как </w:t>
      </w:r>
      <w:r w:rsidR="009C5E8E" w:rsidRPr="009C5E8E">
        <w:rPr>
          <w:rFonts w:ascii="Times New Roman" w:hAnsi="Times New Roman" w:cs="Times New Roman"/>
          <w:sz w:val="28"/>
          <w:szCs w:val="28"/>
        </w:rPr>
        <w:t>наблюдение, моделирование, эксперимент, сравнение</w:t>
      </w:r>
      <w:r w:rsidR="009C5E8E" w:rsidRPr="009C5E8E">
        <w:rPr>
          <w:rFonts w:ascii="Times New Roman" w:eastAsia="TimesNewRomanPSMT" w:hAnsi="Times New Roman" w:cs="Times New Roman"/>
          <w:sz w:val="28"/>
          <w:szCs w:val="28"/>
        </w:rPr>
        <w:t>)</w:t>
      </w:r>
      <w:r w:rsidR="0080658C">
        <w:rPr>
          <w:rFonts w:ascii="Times New Roman" w:eastAsia="TimesNewRomanPSMT" w:hAnsi="Times New Roman" w:cs="Times New Roman"/>
          <w:sz w:val="28"/>
          <w:szCs w:val="28"/>
        </w:rPr>
        <w:t>. Делаем выводы</w:t>
      </w:r>
      <w:r w:rsidR="0080658C" w:rsidRPr="0080658C">
        <w:rPr>
          <w:rFonts w:ascii="Times New Roman" w:eastAsia="TimesNewRomanPSMT" w:hAnsi="Times New Roman" w:cs="Times New Roman"/>
          <w:sz w:val="28"/>
          <w:szCs w:val="28"/>
        </w:rPr>
        <w:t xml:space="preserve">: </w:t>
      </w:r>
      <w:r w:rsidR="0080658C">
        <w:rPr>
          <w:rFonts w:ascii="Times New Roman" w:eastAsia="TimesNewRomanPSMT" w:hAnsi="Times New Roman" w:cs="Times New Roman"/>
          <w:sz w:val="28"/>
          <w:szCs w:val="28"/>
        </w:rPr>
        <w:t xml:space="preserve">во-первых, вопросы, связанные с этой темой, возможны, во-вторых, за последние годы их было мало. Следовательно, достаточно велика вероятность, что в ближайшее время будут предложены вопросы на знание сущности более сложных методов, таких как центрифугирование, например, или моделирование. Следовательно, данный блок необходимо включить в содержание модульной программы. </w:t>
      </w:r>
    </w:p>
    <w:p w:rsidR="00C57440" w:rsidRDefault="00C57440" w:rsidP="00991EA3">
      <w:pPr>
        <w:tabs>
          <w:tab w:val="left" w:pos="2835"/>
          <w:tab w:val="left" w:pos="2977"/>
          <w:tab w:val="left" w:pos="9504"/>
          <w:tab w:val="left" w:pos="11516"/>
        </w:tabs>
        <w:suppressAutoHyphens/>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3B5449">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В) Вопросы на знание истории биологической науки, авторов наиболее известных теорий. Вопросы из этой области предлагаются каждый год</w:t>
      </w:r>
      <w:r w:rsidR="00B23740">
        <w:rPr>
          <w:rFonts w:ascii="Times New Roman" w:eastAsia="TimesNewRomanPSMT" w:hAnsi="Times New Roman" w:cs="Times New Roman"/>
          <w:sz w:val="28"/>
          <w:szCs w:val="28"/>
        </w:rPr>
        <w:t>, их много. Следовательно, данный блок также необходимо включить в содержание модульной программы.</w:t>
      </w:r>
    </w:p>
    <w:p w:rsidR="003B5449" w:rsidRDefault="003B5449" w:rsidP="00991EA3">
      <w:pPr>
        <w:tabs>
          <w:tab w:val="left" w:pos="2835"/>
          <w:tab w:val="left" w:pos="2977"/>
          <w:tab w:val="left" w:pos="9504"/>
          <w:tab w:val="left" w:pos="11516"/>
        </w:tabs>
        <w:suppressAutoHyphens/>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286AF9">
        <w:rPr>
          <w:rFonts w:ascii="Times New Roman" w:eastAsia="TimesNewRomanPSMT" w:hAnsi="Times New Roman" w:cs="Times New Roman"/>
          <w:sz w:val="28"/>
          <w:szCs w:val="28"/>
        </w:rPr>
        <w:t>Таким образом</w:t>
      </w:r>
      <w:r>
        <w:rPr>
          <w:rFonts w:ascii="Times New Roman" w:eastAsia="TimesNewRomanPSMT" w:hAnsi="Times New Roman" w:cs="Times New Roman"/>
          <w:sz w:val="28"/>
          <w:szCs w:val="28"/>
        </w:rPr>
        <w:t xml:space="preserve"> получаем в рамках модульной программы систему из трех модулей</w:t>
      </w:r>
      <w:r w:rsidR="00DF44E0" w:rsidRPr="00DF44E0">
        <w:rPr>
          <w:rFonts w:ascii="Times New Roman" w:eastAsia="TimesNewRomanPSMT" w:hAnsi="Times New Roman" w:cs="Times New Roman"/>
          <w:sz w:val="28"/>
          <w:szCs w:val="28"/>
        </w:rPr>
        <w:t xml:space="preserve">: модуль </w:t>
      </w:r>
      <w:r w:rsidR="00DF44E0">
        <w:rPr>
          <w:rFonts w:ascii="Times New Roman" w:eastAsia="TimesNewRomanPSMT" w:hAnsi="Times New Roman" w:cs="Times New Roman"/>
          <w:sz w:val="28"/>
          <w:szCs w:val="28"/>
        </w:rPr>
        <w:t>№1 «Система биологических наук», модуль №2 «Методы биологической науки», модуль №3 «История биологической науки»</w:t>
      </w:r>
      <w:r w:rsidR="006B3C2E">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Содержание первых двух будет </w:t>
      </w:r>
      <w:r w:rsidR="006B3C2E">
        <w:rPr>
          <w:rFonts w:ascii="Times New Roman" w:eastAsia="TimesNewRomanPSMT" w:hAnsi="Times New Roman" w:cs="Times New Roman"/>
          <w:sz w:val="28"/>
          <w:szCs w:val="28"/>
        </w:rPr>
        <w:t>относительно</w:t>
      </w:r>
      <w:r>
        <w:rPr>
          <w:rFonts w:ascii="Times New Roman" w:eastAsia="TimesNewRomanPSMT" w:hAnsi="Times New Roman" w:cs="Times New Roman"/>
          <w:sz w:val="28"/>
          <w:szCs w:val="28"/>
        </w:rPr>
        <w:t xml:space="preserve"> компактным, содержание третье</w:t>
      </w:r>
      <w:r w:rsidR="006B3C2E">
        <w:rPr>
          <w:rFonts w:ascii="Times New Roman" w:eastAsia="TimesNewRomanPSMT" w:hAnsi="Times New Roman" w:cs="Times New Roman"/>
          <w:sz w:val="28"/>
          <w:szCs w:val="28"/>
        </w:rPr>
        <w:t xml:space="preserve">го </w:t>
      </w:r>
      <w:r>
        <w:rPr>
          <w:rFonts w:ascii="Times New Roman" w:eastAsia="TimesNewRomanPSMT" w:hAnsi="Times New Roman" w:cs="Times New Roman"/>
          <w:sz w:val="28"/>
          <w:szCs w:val="28"/>
        </w:rPr>
        <w:t xml:space="preserve">может быть разным по объему, </w:t>
      </w:r>
      <w:r w:rsidR="00567423">
        <w:rPr>
          <w:rFonts w:ascii="Times New Roman" w:eastAsia="TimesNewRomanPSMT" w:hAnsi="Times New Roman" w:cs="Times New Roman"/>
          <w:sz w:val="28"/>
          <w:szCs w:val="28"/>
        </w:rPr>
        <w:t xml:space="preserve">поэтому учителю </w:t>
      </w:r>
      <w:r w:rsidR="00567423">
        <w:rPr>
          <w:rFonts w:ascii="Times New Roman" w:eastAsia="TimesNewRomanPSMT" w:hAnsi="Times New Roman" w:cs="Times New Roman"/>
          <w:sz w:val="28"/>
          <w:szCs w:val="28"/>
        </w:rPr>
        <w:lastRenderedPageBreak/>
        <w:t>необход</w:t>
      </w:r>
      <w:r w:rsidR="006B3C2E">
        <w:rPr>
          <w:rFonts w:ascii="Times New Roman" w:eastAsia="TimesNewRomanPSMT" w:hAnsi="Times New Roman" w:cs="Times New Roman"/>
          <w:sz w:val="28"/>
          <w:szCs w:val="28"/>
        </w:rPr>
        <w:t xml:space="preserve">имо тщательно его продумать, чтобы найти баланс между полнотой </w:t>
      </w:r>
      <w:r w:rsidR="00CB0421">
        <w:rPr>
          <w:rFonts w:ascii="Times New Roman" w:eastAsia="TimesNewRomanPSMT" w:hAnsi="Times New Roman" w:cs="Times New Roman"/>
          <w:sz w:val="28"/>
          <w:szCs w:val="28"/>
        </w:rPr>
        <w:t xml:space="preserve">содержания </w:t>
      </w:r>
      <w:r w:rsidR="006B3C2E">
        <w:rPr>
          <w:rFonts w:ascii="Times New Roman" w:eastAsia="TimesNewRomanPSMT" w:hAnsi="Times New Roman" w:cs="Times New Roman"/>
          <w:sz w:val="28"/>
          <w:szCs w:val="28"/>
        </w:rPr>
        <w:t xml:space="preserve">и разумным ограничением объема. Если же поставлена задача раскрыть историю биологии во всей полноте, то данный модуль также может быть разделен на два или даже три – скажем, </w:t>
      </w:r>
      <w:r w:rsidR="00604150">
        <w:rPr>
          <w:rFonts w:ascii="Times New Roman" w:eastAsia="TimesNewRomanPSMT" w:hAnsi="Times New Roman" w:cs="Times New Roman"/>
          <w:sz w:val="28"/>
          <w:szCs w:val="28"/>
        </w:rPr>
        <w:t xml:space="preserve">модуль №3 </w:t>
      </w:r>
      <w:r w:rsidR="00F44413">
        <w:rPr>
          <w:rFonts w:ascii="Times New Roman" w:eastAsia="TimesNewRomanPSMT" w:hAnsi="Times New Roman" w:cs="Times New Roman"/>
          <w:sz w:val="28"/>
          <w:szCs w:val="28"/>
        </w:rPr>
        <w:t>«Развитие био</w:t>
      </w:r>
      <w:r w:rsidR="006B3C2E">
        <w:rPr>
          <w:rFonts w:ascii="Times New Roman" w:eastAsia="TimesNewRomanPSMT" w:hAnsi="Times New Roman" w:cs="Times New Roman"/>
          <w:sz w:val="28"/>
          <w:szCs w:val="28"/>
        </w:rPr>
        <w:t xml:space="preserve">логии от Античности до </w:t>
      </w:r>
      <w:r w:rsidR="006B3C2E">
        <w:rPr>
          <w:rFonts w:ascii="Times New Roman" w:eastAsia="TimesNewRomanPSMT" w:hAnsi="Times New Roman" w:cs="Times New Roman"/>
          <w:sz w:val="28"/>
          <w:szCs w:val="28"/>
          <w:lang w:val="en-US"/>
        </w:rPr>
        <w:t>XVII</w:t>
      </w:r>
      <w:r w:rsidR="006B3C2E" w:rsidRPr="006B3C2E">
        <w:rPr>
          <w:rFonts w:ascii="Times New Roman" w:eastAsia="TimesNewRomanPSMT" w:hAnsi="Times New Roman" w:cs="Times New Roman"/>
          <w:sz w:val="28"/>
          <w:szCs w:val="28"/>
        </w:rPr>
        <w:t xml:space="preserve"> века</w:t>
      </w:r>
      <w:r w:rsidR="006B3C2E">
        <w:rPr>
          <w:rFonts w:ascii="Times New Roman" w:eastAsia="TimesNewRomanPSMT" w:hAnsi="Times New Roman" w:cs="Times New Roman"/>
          <w:sz w:val="28"/>
          <w:szCs w:val="28"/>
        </w:rPr>
        <w:t xml:space="preserve">», </w:t>
      </w:r>
      <w:r w:rsidR="00604150">
        <w:rPr>
          <w:rFonts w:ascii="Times New Roman" w:eastAsia="TimesNewRomanPSMT" w:hAnsi="Times New Roman" w:cs="Times New Roman"/>
          <w:sz w:val="28"/>
          <w:szCs w:val="28"/>
        </w:rPr>
        <w:t xml:space="preserve">модуль №4 </w:t>
      </w:r>
      <w:r w:rsidR="006B3C2E">
        <w:rPr>
          <w:rFonts w:ascii="Times New Roman" w:eastAsia="TimesNewRomanPSMT" w:hAnsi="Times New Roman" w:cs="Times New Roman"/>
          <w:sz w:val="28"/>
          <w:szCs w:val="28"/>
        </w:rPr>
        <w:t xml:space="preserve">«Развитие биологии в </w:t>
      </w:r>
      <w:r w:rsidR="006B3C2E">
        <w:rPr>
          <w:rFonts w:ascii="Times New Roman" w:eastAsia="TimesNewRomanPSMT" w:hAnsi="Times New Roman" w:cs="Times New Roman"/>
          <w:sz w:val="28"/>
          <w:szCs w:val="28"/>
          <w:lang w:val="en-US"/>
        </w:rPr>
        <w:t>XVIII</w:t>
      </w:r>
      <w:r w:rsidR="006B3C2E">
        <w:rPr>
          <w:rFonts w:ascii="Times New Roman" w:eastAsia="TimesNewRomanPSMT" w:hAnsi="Times New Roman" w:cs="Times New Roman"/>
          <w:sz w:val="28"/>
          <w:szCs w:val="28"/>
        </w:rPr>
        <w:t>-Х</w:t>
      </w:r>
      <w:r w:rsidR="006B3C2E">
        <w:rPr>
          <w:rFonts w:ascii="Times New Roman" w:eastAsia="TimesNewRomanPSMT" w:hAnsi="Times New Roman" w:cs="Times New Roman"/>
          <w:sz w:val="28"/>
          <w:szCs w:val="28"/>
          <w:lang w:val="en-US"/>
        </w:rPr>
        <w:t>I</w:t>
      </w:r>
      <w:r w:rsidR="006B3C2E">
        <w:rPr>
          <w:rFonts w:ascii="Times New Roman" w:eastAsia="TimesNewRomanPSMT" w:hAnsi="Times New Roman" w:cs="Times New Roman"/>
          <w:sz w:val="28"/>
          <w:szCs w:val="28"/>
        </w:rPr>
        <w:t xml:space="preserve">Х веках», </w:t>
      </w:r>
      <w:r w:rsidR="00604150">
        <w:rPr>
          <w:rFonts w:ascii="Times New Roman" w:eastAsia="TimesNewRomanPSMT" w:hAnsi="Times New Roman" w:cs="Times New Roman"/>
          <w:sz w:val="28"/>
          <w:szCs w:val="28"/>
        </w:rPr>
        <w:t xml:space="preserve">модуль №5 </w:t>
      </w:r>
      <w:r w:rsidR="006B3C2E">
        <w:rPr>
          <w:rFonts w:ascii="Times New Roman" w:eastAsia="TimesNewRomanPSMT" w:hAnsi="Times New Roman" w:cs="Times New Roman"/>
          <w:sz w:val="28"/>
          <w:szCs w:val="28"/>
        </w:rPr>
        <w:t>«Развитие биологии в ХХ</w:t>
      </w:r>
      <w:r w:rsidR="00CB0421">
        <w:rPr>
          <w:rFonts w:ascii="Times New Roman" w:eastAsia="TimesNewRomanPSMT" w:hAnsi="Times New Roman" w:cs="Times New Roman"/>
          <w:sz w:val="28"/>
          <w:szCs w:val="28"/>
        </w:rPr>
        <w:t xml:space="preserve"> и ХХ</w:t>
      </w:r>
      <w:r w:rsidR="00CB0421">
        <w:rPr>
          <w:rFonts w:ascii="Times New Roman" w:eastAsia="TimesNewRomanPSMT" w:hAnsi="Times New Roman" w:cs="Times New Roman"/>
          <w:sz w:val="28"/>
          <w:szCs w:val="28"/>
          <w:lang w:val="en-US"/>
        </w:rPr>
        <w:t>I</w:t>
      </w:r>
      <w:r w:rsidR="006B3C2E">
        <w:rPr>
          <w:rFonts w:ascii="Times New Roman" w:eastAsia="TimesNewRomanPSMT" w:hAnsi="Times New Roman" w:cs="Times New Roman"/>
          <w:sz w:val="28"/>
          <w:szCs w:val="28"/>
        </w:rPr>
        <w:t xml:space="preserve"> веке». </w:t>
      </w:r>
      <w:r w:rsidR="00604150">
        <w:rPr>
          <w:rFonts w:ascii="Times New Roman" w:eastAsia="TimesNewRomanPSMT" w:hAnsi="Times New Roman" w:cs="Times New Roman"/>
          <w:sz w:val="28"/>
          <w:szCs w:val="28"/>
        </w:rPr>
        <w:t>В этом случае рекомендуемый порядок работы с модулями будет 1-2-3-4-5 или 2-1-3-4-5 (или, как вариант, 3-4-5-2-1)</w:t>
      </w:r>
      <w:r w:rsidR="00D050C2">
        <w:rPr>
          <w:rFonts w:ascii="Times New Roman" w:eastAsia="TimesNewRomanPSMT" w:hAnsi="Times New Roman" w:cs="Times New Roman"/>
          <w:sz w:val="28"/>
          <w:szCs w:val="28"/>
        </w:rPr>
        <w:t xml:space="preserve">. </w:t>
      </w:r>
    </w:p>
    <w:p w:rsidR="00D050C2" w:rsidRDefault="00D050C2" w:rsidP="00991EA3">
      <w:pPr>
        <w:tabs>
          <w:tab w:val="left" w:pos="2835"/>
          <w:tab w:val="left" w:pos="2977"/>
          <w:tab w:val="left" w:pos="9504"/>
          <w:tab w:val="left" w:pos="11516"/>
        </w:tabs>
        <w:suppressAutoHyphens/>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A77329">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 xml:space="preserve"> Отталкиваясь от содержания олимпиадных заданий, содержание каждого модуля (в исходном варианте из трех элементов) можно представить следующим образом. </w:t>
      </w:r>
    </w:p>
    <w:p w:rsidR="00225D72" w:rsidRDefault="00225D72" w:rsidP="00991EA3">
      <w:pPr>
        <w:tabs>
          <w:tab w:val="left" w:pos="2835"/>
          <w:tab w:val="left" w:pos="2977"/>
          <w:tab w:val="left" w:pos="9504"/>
          <w:tab w:val="left" w:pos="11516"/>
        </w:tabs>
        <w:suppressAutoHyphens/>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Модуль №1 «Система биологических наук»:</w:t>
      </w:r>
    </w:p>
    <w:p w:rsidR="009D5BF9" w:rsidRPr="005C3292" w:rsidRDefault="009D5BF9" w:rsidP="00991EA3">
      <w:pPr>
        <w:spacing w:after="0" w:line="360" w:lineRule="auto"/>
        <w:jc w:val="both"/>
      </w:pPr>
      <w:r w:rsidRPr="009D5BF9">
        <w:rPr>
          <w:rFonts w:ascii="Times New Roman" w:eastAsia="TimesNewRomanPSMT" w:hAnsi="Times New Roman" w:cs="Times New Roman"/>
          <w:sz w:val="28"/>
          <w:szCs w:val="28"/>
        </w:rPr>
        <w:t xml:space="preserve">          Базовые пред</w:t>
      </w:r>
      <w:r>
        <w:rPr>
          <w:rFonts w:ascii="Times New Roman" w:eastAsia="TimesNewRomanPSMT" w:hAnsi="Times New Roman" w:cs="Times New Roman"/>
          <w:sz w:val="28"/>
          <w:szCs w:val="28"/>
        </w:rPr>
        <w:t>ставления о системе биологически</w:t>
      </w:r>
      <w:r w:rsidRPr="009D5BF9">
        <w:rPr>
          <w:rFonts w:ascii="Times New Roman" w:eastAsia="TimesNewRomanPSMT" w:hAnsi="Times New Roman" w:cs="Times New Roman"/>
          <w:sz w:val="28"/>
          <w:szCs w:val="28"/>
        </w:rPr>
        <w:t>х н</w:t>
      </w:r>
      <w:r>
        <w:rPr>
          <w:rFonts w:ascii="Times New Roman" w:eastAsia="TimesNewRomanPSMT" w:hAnsi="Times New Roman" w:cs="Times New Roman"/>
          <w:sz w:val="28"/>
          <w:szCs w:val="28"/>
        </w:rPr>
        <w:t>аук</w:t>
      </w:r>
      <w:r w:rsidR="005C3292">
        <w:rPr>
          <w:rFonts w:ascii="Times New Roman" w:eastAsia="TimesNewRomanPSMT" w:hAnsi="Times New Roman" w:cs="Times New Roman"/>
          <w:sz w:val="28"/>
          <w:szCs w:val="28"/>
        </w:rPr>
        <w:t xml:space="preserve"> (микология, ботаника, зоология, экология, систематика)</w:t>
      </w:r>
      <w:r>
        <w:rPr>
          <w:rFonts w:ascii="Times New Roman" w:eastAsia="TimesNewRomanPSMT" w:hAnsi="Times New Roman" w:cs="Times New Roman"/>
          <w:sz w:val="28"/>
          <w:szCs w:val="28"/>
        </w:rPr>
        <w:t xml:space="preserve">. Система биологических наук, выделенная </w:t>
      </w:r>
      <w:r w:rsidR="005C3292">
        <w:rPr>
          <w:rFonts w:ascii="Times New Roman" w:eastAsia="TimesNewRomanPSMT" w:hAnsi="Times New Roman" w:cs="Times New Roman"/>
          <w:sz w:val="28"/>
          <w:szCs w:val="28"/>
        </w:rPr>
        <w:t>по уровню организации жизни (молекулярная биология, цитология, гистология, анатомия, морфология, экология, биогеоценология)</w:t>
      </w:r>
      <w:r>
        <w:rPr>
          <w:rFonts w:ascii="Times New Roman" w:eastAsia="TimesNewRomanPSMT" w:hAnsi="Times New Roman" w:cs="Times New Roman"/>
          <w:sz w:val="28"/>
          <w:szCs w:val="28"/>
        </w:rPr>
        <w:t xml:space="preserve"> Система биологических наук в рамках ботаники</w:t>
      </w:r>
      <w:r w:rsidR="005C3292">
        <w:rPr>
          <w:rFonts w:ascii="Times New Roman" w:eastAsia="TimesNewRomanPSMT" w:hAnsi="Times New Roman" w:cs="Times New Roman"/>
          <w:sz w:val="28"/>
          <w:szCs w:val="28"/>
        </w:rPr>
        <w:t xml:space="preserve"> (альгология, бриология, лихенология, </w:t>
      </w:r>
      <w:r w:rsidR="005C3292" w:rsidRPr="00EE6E7C">
        <w:rPr>
          <w:rFonts w:ascii="Times New Roman" w:hAnsi="Times New Roman" w:cs="Times New Roman"/>
          <w:sz w:val="28"/>
          <w:szCs w:val="28"/>
        </w:rPr>
        <w:t>дендрология</w:t>
      </w:r>
      <w:r w:rsidR="005C3292">
        <w:rPr>
          <w:rFonts w:ascii="Times New Roman" w:hAnsi="Times New Roman" w:cs="Times New Roman"/>
          <w:sz w:val="28"/>
          <w:szCs w:val="28"/>
        </w:rPr>
        <w:t xml:space="preserve">, морфология растений, в том числе </w:t>
      </w:r>
      <w:r w:rsidR="002D0D3F">
        <w:rPr>
          <w:rFonts w:ascii="Times New Roman" w:hAnsi="Times New Roman" w:cs="Times New Roman"/>
          <w:sz w:val="28"/>
          <w:szCs w:val="28"/>
        </w:rPr>
        <w:t xml:space="preserve">эмбриология, </w:t>
      </w:r>
      <w:r w:rsidR="005C3292" w:rsidRPr="00EE6E7C">
        <w:rPr>
          <w:rFonts w:ascii="Times New Roman" w:eastAsia="Times New Roman" w:hAnsi="Times New Roman" w:cs="Times New Roman"/>
          <w:sz w:val="28"/>
          <w:szCs w:val="28"/>
        </w:rPr>
        <w:t>палинология</w:t>
      </w:r>
      <w:r w:rsidR="005C3292">
        <w:rPr>
          <w:rFonts w:ascii="Times New Roman" w:eastAsia="Times New Roman" w:hAnsi="Times New Roman" w:cs="Times New Roman"/>
          <w:sz w:val="28"/>
          <w:szCs w:val="28"/>
        </w:rPr>
        <w:t>, карпология, тератология; геоботаника, фитоценология, палеоботаника, этноботаника)</w:t>
      </w:r>
      <w:r>
        <w:rPr>
          <w:rFonts w:ascii="Times New Roman" w:eastAsia="TimesNewRomanPSMT" w:hAnsi="Times New Roman" w:cs="Times New Roman"/>
          <w:sz w:val="28"/>
          <w:szCs w:val="28"/>
        </w:rPr>
        <w:t>. Система биологических наук в рамках зоологии</w:t>
      </w:r>
      <w:r w:rsidR="00914275">
        <w:rPr>
          <w:rFonts w:ascii="Times New Roman" w:eastAsia="TimesNewRomanPSMT" w:hAnsi="Times New Roman" w:cs="Times New Roman"/>
          <w:sz w:val="28"/>
          <w:szCs w:val="28"/>
        </w:rPr>
        <w:t xml:space="preserve"> (</w:t>
      </w:r>
      <w:r w:rsidR="000F4EFC" w:rsidRPr="000F4EFC">
        <w:rPr>
          <w:rFonts w:ascii="Times New Roman" w:eastAsia="TimesNewRomanPSMT" w:hAnsi="Times New Roman" w:cs="Times New Roman"/>
          <w:sz w:val="28"/>
          <w:szCs w:val="28"/>
        </w:rPr>
        <w:t>п</w:t>
      </w:r>
      <w:r w:rsidR="000F4EFC" w:rsidRPr="000F4EFC">
        <w:rPr>
          <w:rFonts w:ascii="Times New Roman" w:hAnsi="Times New Roman" w:cs="Times New Roman"/>
          <w:sz w:val="28"/>
          <w:szCs w:val="28"/>
        </w:rPr>
        <w:t xml:space="preserve">ротозоология, нематология, карцинология, арахнология, акарология, гельминтология, энтомология, лепидоптерология, мирмекология, малакология, ихтиология, герпетология, орнитология, териология, </w:t>
      </w:r>
      <w:r w:rsidR="000F4EFC">
        <w:rPr>
          <w:rFonts w:ascii="Times New Roman" w:hAnsi="Times New Roman" w:cs="Times New Roman"/>
          <w:sz w:val="28"/>
          <w:szCs w:val="28"/>
        </w:rPr>
        <w:t>г</w:t>
      </w:r>
      <w:r w:rsidR="000F4EFC" w:rsidRPr="000F4EFC">
        <w:rPr>
          <w:rFonts w:ascii="Times New Roman" w:hAnsi="Times New Roman" w:cs="Times New Roman"/>
          <w:sz w:val="28"/>
          <w:szCs w:val="28"/>
        </w:rPr>
        <w:t>ерпетология, палеозоология</w:t>
      </w:r>
      <w:r w:rsidR="005938E1">
        <w:rPr>
          <w:rFonts w:ascii="Times New Roman" w:hAnsi="Times New Roman" w:cs="Times New Roman"/>
          <w:sz w:val="28"/>
          <w:szCs w:val="28"/>
        </w:rPr>
        <w:t>,</w:t>
      </w:r>
      <w:r w:rsidR="000F4EFC">
        <w:t xml:space="preserve"> </w:t>
      </w:r>
      <w:r w:rsidR="00914275">
        <w:rPr>
          <w:rFonts w:ascii="Times New Roman" w:eastAsia="TimesNewRomanPSMT" w:hAnsi="Times New Roman" w:cs="Times New Roman"/>
          <w:sz w:val="28"/>
          <w:szCs w:val="28"/>
        </w:rPr>
        <w:t>этология, зоогеография)</w:t>
      </w:r>
      <w:r>
        <w:rPr>
          <w:rFonts w:ascii="Times New Roman" w:eastAsia="TimesNewRomanPSMT" w:hAnsi="Times New Roman" w:cs="Times New Roman"/>
          <w:sz w:val="28"/>
          <w:szCs w:val="28"/>
        </w:rPr>
        <w:t xml:space="preserve">. Система </w:t>
      </w:r>
      <w:r w:rsidR="000F4EFC">
        <w:rPr>
          <w:rFonts w:ascii="Times New Roman" w:eastAsia="TimesNewRomanPSMT" w:hAnsi="Times New Roman" w:cs="Times New Roman"/>
          <w:sz w:val="28"/>
          <w:szCs w:val="28"/>
        </w:rPr>
        <w:t>б</w:t>
      </w:r>
      <w:r>
        <w:rPr>
          <w:rFonts w:ascii="Times New Roman" w:eastAsia="TimesNewRomanPSMT" w:hAnsi="Times New Roman" w:cs="Times New Roman"/>
          <w:sz w:val="28"/>
          <w:szCs w:val="28"/>
        </w:rPr>
        <w:t xml:space="preserve">иологических наук по </w:t>
      </w:r>
      <w:r w:rsidR="005C3292">
        <w:rPr>
          <w:rFonts w:ascii="Times New Roman" w:eastAsia="TimesNewRomanPSMT" w:hAnsi="Times New Roman" w:cs="Times New Roman"/>
          <w:sz w:val="28"/>
          <w:szCs w:val="28"/>
        </w:rPr>
        <w:t>используемым методам (микробиология)</w:t>
      </w:r>
    </w:p>
    <w:p w:rsidR="00225D72" w:rsidRDefault="00225D72" w:rsidP="00991EA3">
      <w:pPr>
        <w:tabs>
          <w:tab w:val="left" w:pos="2835"/>
          <w:tab w:val="left" w:pos="2977"/>
          <w:tab w:val="left" w:pos="9504"/>
          <w:tab w:val="left" w:pos="11516"/>
        </w:tabs>
        <w:suppressAutoHyphens/>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Модуль №2 «Методы биологической науки»:</w:t>
      </w:r>
      <w:r w:rsidR="000F4EFC">
        <w:rPr>
          <w:rFonts w:ascii="Times New Roman" w:eastAsia="TimesNewRomanPSMT" w:hAnsi="Times New Roman" w:cs="Times New Roman"/>
          <w:sz w:val="28"/>
          <w:szCs w:val="28"/>
        </w:rPr>
        <w:t xml:space="preserve"> наблюдение, описание, эксперимент, моделирование, </w:t>
      </w:r>
      <w:r w:rsidR="00823E77">
        <w:rPr>
          <w:rFonts w:ascii="Times New Roman" w:eastAsia="TimesNewRomanPSMT" w:hAnsi="Times New Roman" w:cs="Times New Roman"/>
          <w:sz w:val="28"/>
          <w:szCs w:val="28"/>
        </w:rPr>
        <w:t>микроскопирование.</w:t>
      </w:r>
    </w:p>
    <w:p w:rsidR="00225D72" w:rsidRDefault="00225D72" w:rsidP="00991EA3">
      <w:pPr>
        <w:tabs>
          <w:tab w:val="left" w:pos="2835"/>
          <w:tab w:val="left" w:pos="2977"/>
          <w:tab w:val="left" w:pos="9504"/>
          <w:tab w:val="left" w:pos="11516"/>
        </w:tabs>
        <w:suppressAutoHyphens/>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Модуль №3 «История биологической науки»:</w:t>
      </w:r>
      <w:r w:rsidR="000F4EFC">
        <w:rPr>
          <w:rFonts w:ascii="Times New Roman" w:eastAsia="TimesNewRomanPSMT" w:hAnsi="Times New Roman" w:cs="Times New Roman"/>
          <w:sz w:val="28"/>
          <w:szCs w:val="28"/>
        </w:rPr>
        <w:t xml:space="preserve"> (опустим для экономии места)</w:t>
      </w:r>
      <w:r w:rsidR="00823E77">
        <w:rPr>
          <w:rFonts w:ascii="Times New Roman" w:eastAsia="TimesNewRomanPSMT" w:hAnsi="Times New Roman" w:cs="Times New Roman"/>
          <w:sz w:val="28"/>
          <w:szCs w:val="28"/>
        </w:rPr>
        <w:t>.</w:t>
      </w:r>
    </w:p>
    <w:p w:rsidR="00E74384" w:rsidRDefault="00225D72" w:rsidP="00991EA3">
      <w:pPr>
        <w:tabs>
          <w:tab w:val="left" w:pos="2835"/>
          <w:tab w:val="left" w:pos="2977"/>
          <w:tab w:val="left" w:pos="9504"/>
          <w:tab w:val="left" w:pos="11516"/>
        </w:tabs>
        <w:suppressAutoHyphens/>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 xml:space="preserve">          </w:t>
      </w:r>
      <w:r w:rsidR="00286AF9">
        <w:rPr>
          <w:rFonts w:ascii="Times New Roman" w:eastAsia="TimesNewRomanPSMT" w:hAnsi="Times New Roman" w:cs="Times New Roman"/>
          <w:sz w:val="28"/>
          <w:szCs w:val="28"/>
        </w:rPr>
        <w:t>Важно отметить</w:t>
      </w:r>
      <w:r w:rsidR="00E74384">
        <w:rPr>
          <w:rFonts w:ascii="Times New Roman" w:eastAsia="TimesNewRomanPSMT" w:hAnsi="Times New Roman" w:cs="Times New Roman"/>
          <w:sz w:val="28"/>
          <w:szCs w:val="28"/>
        </w:rPr>
        <w:t xml:space="preserve">, что содержание модулей не есть что-то, определенное раз и навсегда. Содержание олимпиадных заданий меняется год от года, поэтому велика вероятность того, что какие-то элементы придется со временем добавлять в модульную программу, а какие-то – не исключено, что и убирать из нее. </w:t>
      </w:r>
    </w:p>
    <w:p w:rsidR="00225D72" w:rsidRPr="00125C17" w:rsidRDefault="00D050C2" w:rsidP="00991EA3">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Calibri" w:hAnsi="Times New Roman" w:cs="Times New Roman"/>
          <w:iCs/>
          <w:sz w:val="28"/>
          <w:szCs w:val="28"/>
        </w:rPr>
        <w:t xml:space="preserve">       </w:t>
      </w:r>
      <w:r w:rsidR="00A77329">
        <w:rPr>
          <w:rFonts w:ascii="Times New Roman" w:eastAsia="Calibri" w:hAnsi="Times New Roman" w:cs="Times New Roman"/>
          <w:iCs/>
          <w:sz w:val="28"/>
          <w:szCs w:val="28"/>
        </w:rPr>
        <w:t xml:space="preserve">    </w:t>
      </w:r>
      <w:r>
        <w:rPr>
          <w:rFonts w:ascii="Times New Roman" w:eastAsia="Calibri" w:hAnsi="Times New Roman" w:cs="Times New Roman"/>
          <w:iCs/>
          <w:sz w:val="28"/>
          <w:szCs w:val="28"/>
        </w:rPr>
        <w:t xml:space="preserve">Далее следует </w:t>
      </w:r>
      <w:r w:rsidRPr="00A23B14">
        <w:rPr>
          <w:rFonts w:ascii="Times New Roman" w:eastAsia="Calibri" w:hAnsi="Times New Roman" w:cs="Times New Roman"/>
          <w:iCs/>
          <w:sz w:val="28"/>
          <w:szCs w:val="28"/>
        </w:rPr>
        <w:t>определение комплексной дидактической цели</w:t>
      </w:r>
      <w:r w:rsidRPr="00A23B14">
        <w:rPr>
          <w:rFonts w:ascii="Times New Roman" w:eastAsia="Calibri" w:hAnsi="Times New Roman" w:cs="Times New Roman"/>
          <w:i/>
          <w:iCs/>
          <w:sz w:val="28"/>
          <w:szCs w:val="28"/>
        </w:rPr>
        <w:t xml:space="preserve"> </w:t>
      </w:r>
      <w:r w:rsidRPr="00C602B8">
        <w:rPr>
          <w:rFonts w:ascii="Times New Roman" w:eastAsia="TimesNewRomanPSMT" w:hAnsi="Times New Roman" w:cs="Times New Roman"/>
          <w:sz w:val="28"/>
          <w:szCs w:val="28"/>
        </w:rPr>
        <w:t xml:space="preserve">для модульной программы </w:t>
      </w:r>
      <w:r>
        <w:rPr>
          <w:rFonts w:ascii="Times New Roman" w:eastAsia="TimesNewRomanPSMT" w:hAnsi="Times New Roman" w:cs="Times New Roman"/>
          <w:sz w:val="28"/>
          <w:szCs w:val="28"/>
        </w:rPr>
        <w:t xml:space="preserve">в целом </w:t>
      </w:r>
      <w:r w:rsidRPr="00C602B8">
        <w:rPr>
          <w:rFonts w:ascii="Times New Roman" w:eastAsia="TimesNewRomanPSMT" w:hAnsi="Times New Roman" w:cs="Times New Roman"/>
          <w:sz w:val="28"/>
          <w:szCs w:val="28"/>
        </w:rPr>
        <w:t xml:space="preserve">и </w:t>
      </w:r>
      <w:r w:rsidRPr="00225D72">
        <w:rPr>
          <w:rFonts w:ascii="Times New Roman" w:eastAsia="Calibri" w:hAnsi="Times New Roman" w:cs="Times New Roman"/>
          <w:iCs/>
          <w:sz w:val="28"/>
          <w:szCs w:val="28"/>
        </w:rPr>
        <w:t xml:space="preserve">интегрирующей дидактической цели </w:t>
      </w:r>
      <w:r>
        <w:rPr>
          <w:rFonts w:ascii="Times New Roman" w:eastAsia="Calibri" w:hAnsi="Times New Roman" w:cs="Times New Roman"/>
          <w:iCs/>
          <w:sz w:val="28"/>
          <w:szCs w:val="28"/>
        </w:rPr>
        <w:t xml:space="preserve">для конкретного модуля в частности.  </w:t>
      </w:r>
      <w:r w:rsidR="00225D72">
        <w:rPr>
          <w:rFonts w:ascii="Times New Roman" w:eastAsia="Calibri" w:hAnsi="Times New Roman" w:cs="Times New Roman"/>
          <w:iCs/>
          <w:sz w:val="28"/>
          <w:szCs w:val="28"/>
        </w:rPr>
        <w:t>Так, ИДЦ для модуля «</w:t>
      </w:r>
      <w:r w:rsidR="00225D72">
        <w:rPr>
          <w:rFonts w:ascii="Times New Roman" w:eastAsia="TimesNewRomanPSMT" w:hAnsi="Times New Roman" w:cs="Times New Roman"/>
          <w:sz w:val="28"/>
          <w:szCs w:val="28"/>
        </w:rPr>
        <w:t>Система биологических наук</w:t>
      </w:r>
      <w:r w:rsidR="00225D72">
        <w:rPr>
          <w:rFonts w:ascii="Times New Roman" w:eastAsia="Calibri" w:hAnsi="Times New Roman" w:cs="Times New Roman"/>
          <w:iCs/>
          <w:sz w:val="28"/>
          <w:szCs w:val="28"/>
        </w:rPr>
        <w:t>» может звучать как</w:t>
      </w:r>
      <w:r w:rsidR="00225D72" w:rsidRPr="00225D72">
        <w:rPr>
          <w:rFonts w:ascii="Times New Roman" w:eastAsia="TimesNewRomanPSMT" w:hAnsi="Times New Roman" w:cs="Times New Roman"/>
          <w:sz w:val="28"/>
          <w:szCs w:val="28"/>
        </w:rPr>
        <w:t xml:space="preserve"> </w:t>
      </w:r>
      <w:r w:rsidR="000A26B3">
        <w:rPr>
          <w:rFonts w:ascii="Times New Roman" w:eastAsia="TimesNewRomanPSMT" w:hAnsi="Times New Roman" w:cs="Times New Roman"/>
          <w:sz w:val="28"/>
          <w:szCs w:val="28"/>
        </w:rPr>
        <w:t>«С</w:t>
      </w:r>
      <w:r w:rsidR="00225D72">
        <w:rPr>
          <w:rFonts w:ascii="Times New Roman" w:eastAsia="TimesNewRomanPSMT" w:hAnsi="Times New Roman" w:cs="Times New Roman"/>
          <w:sz w:val="28"/>
          <w:szCs w:val="28"/>
        </w:rPr>
        <w:t xml:space="preserve">формировать понятие о биологии как </w:t>
      </w:r>
      <w:r w:rsidR="00A23B14">
        <w:rPr>
          <w:rFonts w:ascii="Times New Roman" w:eastAsia="TimesNewRomanPSMT" w:hAnsi="Times New Roman" w:cs="Times New Roman"/>
          <w:sz w:val="28"/>
          <w:szCs w:val="28"/>
        </w:rPr>
        <w:t xml:space="preserve">сложной </w:t>
      </w:r>
      <w:r w:rsidR="00225D72">
        <w:rPr>
          <w:rFonts w:ascii="Times New Roman" w:eastAsia="TimesNewRomanPSMT" w:hAnsi="Times New Roman" w:cs="Times New Roman"/>
          <w:sz w:val="28"/>
          <w:szCs w:val="28"/>
        </w:rPr>
        <w:t xml:space="preserve">системе взаимосвязанных наук; рассмотреть предмет изучения </w:t>
      </w:r>
      <w:r w:rsidR="000A26B3">
        <w:rPr>
          <w:rFonts w:ascii="Times New Roman" w:eastAsia="TimesNewRomanPSMT" w:hAnsi="Times New Roman" w:cs="Times New Roman"/>
          <w:sz w:val="28"/>
          <w:szCs w:val="28"/>
        </w:rPr>
        <w:t>отраслей биологии</w:t>
      </w:r>
      <w:r w:rsidR="00225D72">
        <w:rPr>
          <w:rFonts w:ascii="Times New Roman" w:eastAsia="TimesNewRomanPSMT" w:hAnsi="Times New Roman" w:cs="Times New Roman"/>
          <w:sz w:val="28"/>
          <w:szCs w:val="28"/>
        </w:rPr>
        <w:t xml:space="preserve">»; КДЦ для </w:t>
      </w:r>
      <w:r w:rsidR="00A23B14">
        <w:rPr>
          <w:rFonts w:ascii="Times New Roman" w:eastAsia="TimesNewRomanPSMT" w:hAnsi="Times New Roman" w:cs="Times New Roman"/>
          <w:sz w:val="28"/>
          <w:szCs w:val="28"/>
        </w:rPr>
        <w:t>модульной программы «История и общая характеристика биологической науки» может быть сформулирована как «</w:t>
      </w:r>
      <w:r w:rsidR="000A26B3">
        <w:rPr>
          <w:rFonts w:ascii="Times New Roman" w:eastAsia="TimesNewRomanPSMT" w:hAnsi="Times New Roman" w:cs="Times New Roman"/>
          <w:sz w:val="28"/>
          <w:szCs w:val="28"/>
        </w:rPr>
        <w:t>Изучить особенности биологической науки и основные этапы ее развития</w:t>
      </w:r>
      <w:r w:rsidR="00A23B14">
        <w:rPr>
          <w:rFonts w:ascii="Times New Roman" w:eastAsia="TimesNewRomanPSMT" w:hAnsi="Times New Roman" w:cs="Times New Roman"/>
          <w:sz w:val="28"/>
          <w:szCs w:val="28"/>
        </w:rPr>
        <w:t>»</w:t>
      </w:r>
    </w:p>
    <w:p w:rsidR="00D050C2" w:rsidRPr="00225D72" w:rsidRDefault="00225D72" w:rsidP="00991EA3">
      <w:pPr>
        <w:tabs>
          <w:tab w:val="left" w:pos="2835"/>
          <w:tab w:val="left" w:pos="2977"/>
          <w:tab w:val="left" w:pos="9504"/>
          <w:tab w:val="left" w:pos="11516"/>
        </w:tabs>
        <w:suppressAutoHyphens/>
        <w:spacing w:after="0" w:line="360" w:lineRule="auto"/>
        <w:jc w:val="both"/>
        <w:rPr>
          <w:rFonts w:ascii="Times New Roman" w:eastAsia="TimesNewRomanPSMT" w:hAnsi="Times New Roman" w:cs="Times New Roman"/>
          <w:sz w:val="28"/>
          <w:szCs w:val="28"/>
        </w:rPr>
      </w:pPr>
      <w:r>
        <w:rPr>
          <w:rFonts w:ascii="Times New Roman" w:eastAsia="Calibri" w:hAnsi="Times New Roman" w:cs="Times New Roman"/>
          <w:iCs/>
          <w:sz w:val="28"/>
          <w:szCs w:val="28"/>
        </w:rPr>
        <w:t xml:space="preserve"> </w:t>
      </w:r>
      <w:r w:rsidRPr="00225D72">
        <w:rPr>
          <w:rFonts w:ascii="Times New Roman" w:eastAsia="Calibri" w:hAnsi="Times New Roman" w:cs="Times New Roman"/>
          <w:iCs/>
          <w:sz w:val="28"/>
          <w:szCs w:val="28"/>
        </w:rPr>
        <w:t xml:space="preserve">          Далее работаем с каждым модулем по отдельности.</w:t>
      </w:r>
    </w:p>
    <w:p w:rsidR="00286AF9" w:rsidRDefault="00A77329" w:rsidP="00991EA3">
      <w:pPr>
        <w:spacing w:after="0" w:line="36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iCs/>
          <w:sz w:val="28"/>
          <w:szCs w:val="28"/>
        </w:rPr>
        <w:t xml:space="preserve">           </w:t>
      </w:r>
      <w:r w:rsidRPr="00BC38D7">
        <w:rPr>
          <w:rFonts w:ascii="Times New Roman" w:eastAsia="Calibri" w:hAnsi="Times New Roman" w:cs="Times New Roman"/>
          <w:iCs/>
          <w:sz w:val="28"/>
          <w:szCs w:val="28"/>
        </w:rPr>
        <w:t>На этапе проектирования</w:t>
      </w:r>
      <w:r>
        <w:rPr>
          <w:rFonts w:ascii="Times New Roman" w:eastAsia="Calibri" w:hAnsi="Times New Roman" w:cs="Times New Roman"/>
          <w:iCs/>
          <w:sz w:val="28"/>
          <w:szCs w:val="28"/>
        </w:rPr>
        <w:t xml:space="preserve">, то есть </w:t>
      </w:r>
      <w:r w:rsidRPr="00C602B8">
        <w:rPr>
          <w:rFonts w:ascii="Times New Roman" w:eastAsia="TimesNewRomanPSMT" w:hAnsi="Times New Roman" w:cs="Times New Roman"/>
          <w:sz w:val="28"/>
          <w:szCs w:val="28"/>
        </w:rPr>
        <w:t>составлен</w:t>
      </w:r>
      <w:r>
        <w:rPr>
          <w:rFonts w:ascii="Times New Roman" w:eastAsia="TimesNewRomanPSMT" w:hAnsi="Times New Roman" w:cs="Times New Roman"/>
          <w:sz w:val="28"/>
          <w:szCs w:val="28"/>
        </w:rPr>
        <w:t xml:space="preserve">ие технологической карты модуля, </w:t>
      </w:r>
      <w:r w:rsidR="00817E92">
        <w:rPr>
          <w:rFonts w:ascii="Times New Roman" w:eastAsia="TimesNewRomanPSMT" w:hAnsi="Times New Roman" w:cs="Times New Roman"/>
          <w:sz w:val="28"/>
          <w:szCs w:val="28"/>
        </w:rPr>
        <w:t>даем описание учебных элементов модуля, состоящее из номера учебного элемента, цели, которая реализуется в процессе его усвоения, соответствующего ему учебного материала и заданий к этому материалу, а также рекомендаций и пояснений для учащегося.</w:t>
      </w:r>
      <w:r w:rsidR="00DA23BF">
        <w:rPr>
          <w:rFonts w:ascii="Times New Roman" w:eastAsia="TimesNewRomanPSMT" w:hAnsi="Times New Roman" w:cs="Times New Roman"/>
          <w:sz w:val="28"/>
          <w:szCs w:val="28"/>
        </w:rPr>
        <w:t xml:space="preserve"> </w:t>
      </w:r>
      <w:r w:rsidR="00286AF9">
        <w:rPr>
          <w:rFonts w:ascii="Times New Roman" w:eastAsia="TimesNewRomanPSMT" w:hAnsi="Times New Roman" w:cs="Times New Roman"/>
          <w:sz w:val="28"/>
          <w:szCs w:val="28"/>
        </w:rPr>
        <w:t>Составляя или подбирая задания, важно следовать методическим рекомендациям (см. таблицу 7 в главе 2), так, например, в модуле «Система биологических наук» это задания д</w:t>
      </w:r>
      <w:r w:rsidR="00286AF9" w:rsidRPr="00356D68">
        <w:rPr>
          <w:rFonts w:ascii="Times New Roman" w:eastAsia="Times New Roman" w:hAnsi="Times New Roman" w:cs="Times New Roman"/>
          <w:sz w:val="28"/>
          <w:szCs w:val="28"/>
          <w:lang w:eastAsia="ru-RU"/>
        </w:rPr>
        <w:t>ля развития умений по интерпре</w:t>
      </w:r>
      <w:r w:rsidR="00286AF9">
        <w:rPr>
          <w:rFonts w:ascii="Times New Roman" w:eastAsia="Times New Roman" w:hAnsi="Times New Roman" w:cs="Times New Roman"/>
          <w:sz w:val="28"/>
          <w:szCs w:val="28"/>
          <w:lang w:eastAsia="ru-RU"/>
        </w:rPr>
        <w:t xml:space="preserve">тации и переработке информации, а также умений работать с тестовыми заданиями. </w:t>
      </w:r>
    </w:p>
    <w:p w:rsidR="00526D74" w:rsidRDefault="00286AF9" w:rsidP="00991EA3">
      <w:pPr>
        <w:spacing w:after="0" w:line="360" w:lineRule="auto"/>
        <w:jc w:val="both"/>
        <w:rPr>
          <w:rFonts w:ascii="Times New Roman" w:eastAsia="TimesNewRomanPSMT" w:hAnsi="Times New Roman" w:cs="Times New Roman"/>
          <w:sz w:val="28"/>
          <w:szCs w:val="28"/>
        </w:rPr>
      </w:pPr>
      <w:r>
        <w:rPr>
          <w:rFonts w:ascii="Times New Roman" w:eastAsia="Times New Roman" w:hAnsi="Times New Roman" w:cs="Times New Roman"/>
          <w:sz w:val="28"/>
          <w:szCs w:val="28"/>
          <w:lang w:eastAsia="ru-RU"/>
        </w:rPr>
        <w:t xml:space="preserve">             Результат проектирования </w:t>
      </w:r>
      <w:r w:rsidR="00DA23BF">
        <w:rPr>
          <w:rFonts w:ascii="Times New Roman" w:eastAsia="TimesNewRomanPSMT" w:hAnsi="Times New Roman" w:cs="Times New Roman"/>
          <w:sz w:val="28"/>
          <w:szCs w:val="28"/>
        </w:rPr>
        <w:t xml:space="preserve">удобно </w:t>
      </w:r>
      <w:r>
        <w:rPr>
          <w:rFonts w:ascii="Times New Roman" w:eastAsia="TimesNewRomanPSMT" w:hAnsi="Times New Roman" w:cs="Times New Roman"/>
          <w:sz w:val="28"/>
          <w:szCs w:val="28"/>
        </w:rPr>
        <w:t xml:space="preserve">оформлять </w:t>
      </w:r>
      <w:r w:rsidR="00A77329">
        <w:rPr>
          <w:rFonts w:ascii="Times New Roman" w:eastAsia="TimesNewRomanPSMT" w:hAnsi="Times New Roman" w:cs="Times New Roman"/>
          <w:sz w:val="28"/>
          <w:szCs w:val="28"/>
        </w:rPr>
        <w:t>в</w:t>
      </w:r>
      <w:r w:rsidR="00225D72">
        <w:rPr>
          <w:rFonts w:ascii="Times New Roman" w:eastAsia="TimesNewRomanPSMT" w:hAnsi="Times New Roman" w:cs="Times New Roman"/>
          <w:sz w:val="28"/>
          <w:szCs w:val="28"/>
        </w:rPr>
        <w:t xml:space="preserve"> виде таблицы</w:t>
      </w:r>
      <w:r w:rsidR="00225D72" w:rsidRPr="00286AF9">
        <w:rPr>
          <w:rFonts w:ascii="Times New Roman" w:eastAsia="TimesNewRomanPSMT" w:hAnsi="Times New Roman" w:cs="Times New Roman"/>
          <w:sz w:val="28"/>
          <w:szCs w:val="28"/>
        </w:rPr>
        <w:t>:</w:t>
      </w:r>
      <w:r w:rsidR="00526D74">
        <w:rPr>
          <w:rFonts w:ascii="Times New Roman" w:eastAsia="TimesNewRomanPSMT" w:hAnsi="Times New Roman" w:cs="Times New Roman"/>
          <w:sz w:val="28"/>
          <w:szCs w:val="28"/>
        </w:rPr>
        <w:t xml:space="preserve">     </w:t>
      </w:r>
    </w:p>
    <w:p w:rsidR="004E6451" w:rsidRDefault="004E6451" w:rsidP="00991EA3">
      <w:pPr>
        <w:autoSpaceDE w:val="0"/>
        <w:autoSpaceDN w:val="0"/>
        <w:adjustRightInd w:val="0"/>
        <w:spacing w:after="0" w:line="360" w:lineRule="auto"/>
        <w:jc w:val="right"/>
        <w:rPr>
          <w:rFonts w:ascii="Times New Roman" w:eastAsia="TimesNewRomanPSMT" w:hAnsi="Times New Roman" w:cs="Times New Roman"/>
          <w:sz w:val="28"/>
          <w:szCs w:val="28"/>
        </w:rPr>
      </w:pPr>
      <w:r>
        <w:rPr>
          <w:rFonts w:ascii="Times New Roman" w:eastAsia="TimesNewRomanPSMT" w:hAnsi="Times New Roman" w:cs="Times New Roman"/>
          <w:sz w:val="28"/>
          <w:szCs w:val="28"/>
        </w:rPr>
        <w:t>Таблица 8.</w:t>
      </w:r>
    </w:p>
    <w:p w:rsidR="004E6451" w:rsidRPr="004E6451" w:rsidRDefault="004E6451" w:rsidP="00991EA3">
      <w:pPr>
        <w:autoSpaceDE w:val="0"/>
        <w:autoSpaceDN w:val="0"/>
        <w:adjustRightInd w:val="0"/>
        <w:spacing w:after="0" w:line="360" w:lineRule="auto"/>
        <w:jc w:val="center"/>
        <w:rPr>
          <w:rFonts w:ascii="Times New Roman" w:eastAsia="TimesNewRomanPSMT" w:hAnsi="Times New Roman" w:cs="Times New Roman"/>
          <w:b/>
          <w:sz w:val="28"/>
          <w:szCs w:val="28"/>
        </w:rPr>
      </w:pPr>
      <w:r w:rsidRPr="004E6451">
        <w:rPr>
          <w:rFonts w:ascii="Times New Roman" w:eastAsia="TimesNewRomanPSMT" w:hAnsi="Times New Roman" w:cs="Times New Roman"/>
          <w:b/>
          <w:sz w:val="28"/>
          <w:szCs w:val="28"/>
        </w:rPr>
        <w:t>Фрагмент технологической карты модуля «Система биологических наук»</w:t>
      </w:r>
    </w:p>
    <w:tbl>
      <w:tblPr>
        <w:tblStyle w:val="a9"/>
        <w:tblW w:w="0" w:type="auto"/>
        <w:tblLook w:val="04A0" w:firstRow="1" w:lastRow="0" w:firstColumn="1" w:lastColumn="0" w:noHBand="0" w:noVBand="1"/>
      </w:tblPr>
      <w:tblGrid>
        <w:gridCol w:w="2263"/>
        <w:gridCol w:w="3967"/>
        <w:gridCol w:w="3115"/>
      </w:tblGrid>
      <w:tr w:rsidR="00526D74" w:rsidTr="0093193B">
        <w:tc>
          <w:tcPr>
            <w:tcW w:w="2263" w:type="dxa"/>
          </w:tcPr>
          <w:p w:rsidR="00526D74" w:rsidRDefault="00526D74"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Номер учебного элемента</w:t>
            </w:r>
          </w:p>
        </w:tc>
        <w:tc>
          <w:tcPr>
            <w:tcW w:w="3967" w:type="dxa"/>
          </w:tcPr>
          <w:p w:rsidR="00526D74" w:rsidRDefault="00526D74"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Учебный материал с указанием </w:t>
            </w:r>
            <w:r w:rsidR="0093193B">
              <w:rPr>
                <w:rFonts w:ascii="Times New Roman" w:eastAsia="TimesNewRomanPSMT" w:hAnsi="Times New Roman" w:cs="Times New Roman"/>
                <w:sz w:val="28"/>
                <w:szCs w:val="28"/>
              </w:rPr>
              <w:t xml:space="preserve">цели работы и </w:t>
            </w:r>
            <w:r>
              <w:rPr>
                <w:rFonts w:ascii="Times New Roman" w:eastAsia="TimesNewRomanPSMT" w:hAnsi="Times New Roman" w:cs="Times New Roman"/>
                <w:sz w:val="28"/>
                <w:szCs w:val="28"/>
              </w:rPr>
              <w:lastRenderedPageBreak/>
              <w:t>заданий</w:t>
            </w:r>
          </w:p>
        </w:tc>
        <w:tc>
          <w:tcPr>
            <w:tcW w:w="3115" w:type="dxa"/>
          </w:tcPr>
          <w:p w:rsidR="00526D74" w:rsidRDefault="00526D74"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 xml:space="preserve">Руководство по усвоению учебного </w:t>
            </w:r>
            <w:r>
              <w:rPr>
                <w:rFonts w:ascii="Times New Roman" w:eastAsia="TimesNewRomanPSMT" w:hAnsi="Times New Roman" w:cs="Times New Roman"/>
                <w:sz w:val="28"/>
                <w:szCs w:val="28"/>
              </w:rPr>
              <w:lastRenderedPageBreak/>
              <w:t>материала</w:t>
            </w:r>
            <w:r w:rsidR="0093193B">
              <w:rPr>
                <w:rFonts w:ascii="Times New Roman" w:eastAsia="TimesNewRomanPSMT" w:hAnsi="Times New Roman" w:cs="Times New Roman"/>
                <w:sz w:val="28"/>
                <w:szCs w:val="28"/>
              </w:rPr>
              <w:t xml:space="preserve"> (Рекомендации, пояснения для учащегося)</w:t>
            </w:r>
          </w:p>
        </w:tc>
      </w:tr>
      <w:tr w:rsidR="00526D74" w:rsidTr="0093193B">
        <w:tc>
          <w:tcPr>
            <w:tcW w:w="2263" w:type="dxa"/>
          </w:tcPr>
          <w:p w:rsidR="00526D74" w:rsidRDefault="00526D74"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УЭ</w:t>
            </w:r>
            <w:r w:rsidR="005A5984">
              <w:rPr>
                <w:rFonts w:ascii="Times New Roman" w:eastAsia="TimesNewRomanPSMT" w:hAnsi="Times New Roman" w:cs="Times New Roman"/>
                <w:sz w:val="28"/>
                <w:szCs w:val="28"/>
              </w:rPr>
              <w:t>-0</w:t>
            </w:r>
          </w:p>
        </w:tc>
        <w:tc>
          <w:tcPr>
            <w:tcW w:w="3967" w:type="dxa"/>
          </w:tcPr>
          <w:p w:rsidR="00526D74" w:rsidRDefault="005A5984"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ИДЦ</w:t>
            </w:r>
            <w:r w:rsidR="00254A86" w:rsidRPr="00125C17">
              <w:rPr>
                <w:rFonts w:ascii="Times New Roman" w:eastAsia="TimesNewRomanPSMT" w:hAnsi="Times New Roman" w:cs="Times New Roman"/>
                <w:sz w:val="28"/>
                <w:szCs w:val="28"/>
              </w:rPr>
              <w:t>:</w:t>
            </w:r>
            <w:r w:rsidR="00125C17">
              <w:rPr>
                <w:rFonts w:ascii="Times New Roman" w:eastAsia="TimesNewRomanPSMT" w:hAnsi="Times New Roman" w:cs="Times New Roman"/>
                <w:sz w:val="28"/>
                <w:szCs w:val="28"/>
              </w:rPr>
              <w:t xml:space="preserve"> сформировать понятие о биологии как системе взаимосвязанных наук; </w:t>
            </w:r>
            <w:r w:rsidR="000A26B3">
              <w:rPr>
                <w:rFonts w:ascii="Times New Roman" w:eastAsia="TimesNewRomanPSMT" w:hAnsi="Times New Roman" w:cs="Times New Roman"/>
                <w:sz w:val="28"/>
                <w:szCs w:val="28"/>
              </w:rPr>
              <w:t>рассмотреть предмет изучения отраслей биологии</w:t>
            </w:r>
            <w:r w:rsidR="00125C17">
              <w:rPr>
                <w:rFonts w:ascii="Times New Roman" w:eastAsia="TimesNewRomanPSMT" w:hAnsi="Times New Roman" w:cs="Times New Roman"/>
                <w:sz w:val="28"/>
                <w:szCs w:val="28"/>
              </w:rPr>
              <w:t>.</w:t>
            </w:r>
          </w:p>
          <w:p w:rsidR="00225D72" w:rsidRDefault="00225D72" w:rsidP="00991EA3">
            <w:pPr>
              <w:autoSpaceDE w:val="0"/>
              <w:autoSpaceDN w:val="0"/>
              <w:adjustRightInd w:val="0"/>
              <w:spacing w:line="360" w:lineRule="auto"/>
              <w:jc w:val="both"/>
              <w:rPr>
                <w:rFonts w:ascii="Times New Roman" w:eastAsia="TimesNewRomanPSMT" w:hAnsi="Times New Roman" w:cs="Times New Roman"/>
                <w:sz w:val="28"/>
                <w:szCs w:val="28"/>
              </w:rPr>
            </w:pPr>
          </w:p>
        </w:tc>
        <w:tc>
          <w:tcPr>
            <w:tcW w:w="3115" w:type="dxa"/>
          </w:tcPr>
          <w:p w:rsidR="00526D74" w:rsidRPr="00125C17" w:rsidRDefault="0093193B"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Внимательно прочитайте цель</w:t>
            </w:r>
            <w:r w:rsidR="00254A86">
              <w:rPr>
                <w:rFonts w:ascii="Times New Roman" w:eastAsia="TimesNewRomanPSMT" w:hAnsi="Times New Roman" w:cs="Times New Roman"/>
                <w:sz w:val="28"/>
                <w:szCs w:val="28"/>
                <w:lang w:val="en-US"/>
              </w:rPr>
              <w:t xml:space="preserve"> занятия</w:t>
            </w:r>
            <w:r w:rsidR="00125C17">
              <w:rPr>
                <w:rFonts w:ascii="Times New Roman" w:eastAsia="TimesNewRomanPSMT" w:hAnsi="Times New Roman" w:cs="Times New Roman"/>
                <w:sz w:val="28"/>
                <w:szCs w:val="28"/>
              </w:rPr>
              <w:t xml:space="preserve"> </w:t>
            </w:r>
          </w:p>
        </w:tc>
      </w:tr>
      <w:tr w:rsidR="005A5984" w:rsidTr="0093193B">
        <w:tc>
          <w:tcPr>
            <w:tcW w:w="2263" w:type="dxa"/>
          </w:tcPr>
          <w:p w:rsidR="005A5984" w:rsidRDefault="005A5984"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УЭ-1</w:t>
            </w:r>
          </w:p>
        </w:tc>
        <w:tc>
          <w:tcPr>
            <w:tcW w:w="3967" w:type="dxa"/>
          </w:tcPr>
          <w:p w:rsidR="005A5984" w:rsidRDefault="0093193B"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Цель</w:t>
            </w:r>
            <w:r w:rsidR="006B7389" w:rsidRPr="00254A86">
              <w:rPr>
                <w:rFonts w:ascii="Times New Roman" w:eastAsia="TimesNewRomanPSMT" w:hAnsi="Times New Roman" w:cs="Times New Roman"/>
                <w:sz w:val="28"/>
                <w:szCs w:val="28"/>
              </w:rPr>
              <w:t>:</w:t>
            </w:r>
            <w:r w:rsidR="00254A86">
              <w:rPr>
                <w:rFonts w:ascii="Times New Roman" w:eastAsia="TimesNewRomanPSMT" w:hAnsi="Times New Roman" w:cs="Times New Roman"/>
                <w:sz w:val="28"/>
                <w:szCs w:val="28"/>
              </w:rPr>
              <w:t xml:space="preserve"> выявить исходный уровень знаний по теме</w:t>
            </w:r>
            <w:r w:rsidR="00F752BA">
              <w:rPr>
                <w:rFonts w:ascii="Times New Roman" w:eastAsia="TimesNewRomanPSMT" w:hAnsi="Times New Roman" w:cs="Times New Roman"/>
                <w:sz w:val="28"/>
                <w:szCs w:val="28"/>
              </w:rPr>
              <w:t>; п</w:t>
            </w:r>
            <w:r w:rsidR="00254A86">
              <w:rPr>
                <w:rFonts w:ascii="Times New Roman" w:eastAsia="TimesNewRomanPSMT" w:hAnsi="Times New Roman" w:cs="Times New Roman"/>
                <w:sz w:val="28"/>
                <w:szCs w:val="28"/>
              </w:rPr>
              <w:t>овторить базовые представления о системе биологических наук</w:t>
            </w:r>
            <w:r w:rsidR="009D5BF9">
              <w:rPr>
                <w:rFonts w:ascii="Times New Roman" w:eastAsia="TimesNewRomanPSMT" w:hAnsi="Times New Roman" w:cs="Times New Roman"/>
                <w:sz w:val="28"/>
                <w:szCs w:val="28"/>
              </w:rPr>
              <w:t>.</w:t>
            </w:r>
          </w:p>
          <w:p w:rsidR="009D5BF9" w:rsidRDefault="009D5BF9"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Задания</w:t>
            </w:r>
          </w:p>
          <w:p w:rsidR="009D5BF9" w:rsidRDefault="009D5BF9"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1. Выполните тестовые задания №1</w:t>
            </w:r>
          </w:p>
          <w:p w:rsidR="009D5BF9" w:rsidRDefault="009D5BF9" w:rsidP="00991EA3">
            <w:pPr>
              <w:autoSpaceDE w:val="0"/>
              <w:autoSpaceDN w:val="0"/>
              <w:adjustRightInd w:val="0"/>
              <w:spacing w:line="360" w:lineRule="auto"/>
              <w:jc w:val="both"/>
              <w:rPr>
                <w:rFonts w:ascii="Times New Roman" w:eastAsia="TimesNewRomanPSMT" w:hAnsi="Times New Roman" w:cs="Times New Roman"/>
                <w:sz w:val="28"/>
                <w:szCs w:val="28"/>
              </w:rPr>
            </w:pPr>
          </w:p>
          <w:p w:rsidR="009D5BF9" w:rsidRDefault="009D5BF9" w:rsidP="00991EA3">
            <w:pPr>
              <w:autoSpaceDE w:val="0"/>
              <w:autoSpaceDN w:val="0"/>
              <w:adjustRightInd w:val="0"/>
              <w:spacing w:line="360" w:lineRule="auto"/>
              <w:jc w:val="both"/>
              <w:rPr>
                <w:rFonts w:ascii="Times New Roman" w:eastAsia="TimesNewRomanPSMT" w:hAnsi="Times New Roman" w:cs="Times New Roman"/>
                <w:sz w:val="28"/>
                <w:szCs w:val="28"/>
              </w:rPr>
            </w:pPr>
          </w:p>
          <w:p w:rsidR="009D5BF9" w:rsidRDefault="009D5BF9" w:rsidP="00991EA3">
            <w:pPr>
              <w:autoSpaceDE w:val="0"/>
              <w:autoSpaceDN w:val="0"/>
              <w:adjustRightInd w:val="0"/>
              <w:spacing w:line="360" w:lineRule="auto"/>
              <w:jc w:val="both"/>
              <w:rPr>
                <w:rFonts w:ascii="Times New Roman" w:eastAsia="TimesNewRomanPSMT" w:hAnsi="Times New Roman" w:cs="Times New Roman"/>
                <w:sz w:val="28"/>
                <w:szCs w:val="28"/>
              </w:rPr>
            </w:pPr>
          </w:p>
          <w:p w:rsidR="009D5BF9" w:rsidRDefault="009D5BF9" w:rsidP="00991EA3">
            <w:pPr>
              <w:autoSpaceDE w:val="0"/>
              <w:autoSpaceDN w:val="0"/>
              <w:adjustRightInd w:val="0"/>
              <w:spacing w:line="360" w:lineRule="auto"/>
              <w:jc w:val="both"/>
              <w:rPr>
                <w:rFonts w:ascii="Times New Roman" w:eastAsia="TimesNewRomanPSMT" w:hAnsi="Times New Roman" w:cs="Times New Roman"/>
                <w:sz w:val="28"/>
                <w:szCs w:val="28"/>
              </w:rPr>
            </w:pPr>
          </w:p>
          <w:p w:rsidR="009D5BF9" w:rsidRDefault="009D5BF9" w:rsidP="00991EA3">
            <w:pPr>
              <w:autoSpaceDE w:val="0"/>
              <w:autoSpaceDN w:val="0"/>
              <w:adjustRightInd w:val="0"/>
              <w:spacing w:line="360" w:lineRule="auto"/>
              <w:jc w:val="both"/>
              <w:rPr>
                <w:rFonts w:ascii="Times New Roman" w:eastAsia="TimesNewRomanPSMT" w:hAnsi="Times New Roman" w:cs="Times New Roman"/>
                <w:sz w:val="28"/>
                <w:szCs w:val="28"/>
              </w:rPr>
            </w:pPr>
          </w:p>
          <w:p w:rsidR="009D5BF9" w:rsidRDefault="009D5BF9" w:rsidP="00991EA3">
            <w:pPr>
              <w:autoSpaceDE w:val="0"/>
              <w:autoSpaceDN w:val="0"/>
              <w:adjustRightInd w:val="0"/>
              <w:spacing w:line="360" w:lineRule="auto"/>
              <w:jc w:val="both"/>
              <w:rPr>
                <w:rFonts w:ascii="Times New Roman" w:eastAsia="TimesNewRomanPSMT" w:hAnsi="Times New Roman" w:cs="Times New Roman"/>
                <w:sz w:val="28"/>
                <w:szCs w:val="28"/>
              </w:rPr>
            </w:pPr>
          </w:p>
          <w:p w:rsidR="009D5BF9" w:rsidRDefault="009D5BF9" w:rsidP="00991EA3">
            <w:pPr>
              <w:autoSpaceDE w:val="0"/>
              <w:autoSpaceDN w:val="0"/>
              <w:adjustRightInd w:val="0"/>
              <w:spacing w:line="360" w:lineRule="auto"/>
              <w:jc w:val="both"/>
              <w:rPr>
                <w:rFonts w:ascii="Times New Roman" w:eastAsia="TimesNewRomanPSMT" w:hAnsi="Times New Roman" w:cs="Times New Roman"/>
                <w:sz w:val="28"/>
                <w:szCs w:val="28"/>
              </w:rPr>
            </w:pPr>
          </w:p>
          <w:p w:rsidR="009D5BF9" w:rsidRDefault="009D5BF9" w:rsidP="00991EA3">
            <w:pPr>
              <w:autoSpaceDE w:val="0"/>
              <w:autoSpaceDN w:val="0"/>
              <w:adjustRightInd w:val="0"/>
              <w:spacing w:line="360" w:lineRule="auto"/>
              <w:jc w:val="both"/>
              <w:rPr>
                <w:rFonts w:ascii="Times New Roman" w:eastAsia="TimesNewRomanPSMT" w:hAnsi="Times New Roman" w:cs="Times New Roman"/>
                <w:sz w:val="28"/>
                <w:szCs w:val="28"/>
              </w:rPr>
            </w:pPr>
          </w:p>
          <w:p w:rsidR="00E511EB" w:rsidRDefault="00E511EB" w:rsidP="00991EA3">
            <w:pPr>
              <w:autoSpaceDE w:val="0"/>
              <w:autoSpaceDN w:val="0"/>
              <w:adjustRightInd w:val="0"/>
              <w:spacing w:line="360" w:lineRule="auto"/>
              <w:jc w:val="both"/>
              <w:rPr>
                <w:rFonts w:ascii="Times New Roman" w:eastAsia="TimesNewRomanPSMT" w:hAnsi="Times New Roman" w:cs="Times New Roman"/>
                <w:sz w:val="28"/>
                <w:szCs w:val="28"/>
              </w:rPr>
            </w:pPr>
          </w:p>
          <w:p w:rsidR="00E511EB" w:rsidRDefault="00E511EB" w:rsidP="00991EA3">
            <w:pPr>
              <w:autoSpaceDE w:val="0"/>
              <w:autoSpaceDN w:val="0"/>
              <w:adjustRightInd w:val="0"/>
              <w:spacing w:line="360" w:lineRule="auto"/>
              <w:jc w:val="both"/>
              <w:rPr>
                <w:rFonts w:ascii="Times New Roman" w:eastAsia="TimesNewRomanPSMT" w:hAnsi="Times New Roman" w:cs="Times New Roman"/>
                <w:sz w:val="28"/>
                <w:szCs w:val="28"/>
              </w:rPr>
            </w:pPr>
          </w:p>
          <w:p w:rsidR="009D5BF9" w:rsidRDefault="009D5BF9"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2. Прочитайте материал </w:t>
            </w:r>
            <w:r>
              <w:rPr>
                <w:rFonts w:ascii="Times New Roman" w:eastAsia="TimesNewRomanPSMT" w:hAnsi="Times New Roman" w:cs="Times New Roman"/>
                <w:sz w:val="28"/>
                <w:szCs w:val="28"/>
              </w:rPr>
              <w:lastRenderedPageBreak/>
              <w:t>информационного блока №1.</w:t>
            </w:r>
          </w:p>
          <w:p w:rsidR="009D5BF9" w:rsidRDefault="009D5BF9"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Выпишите в тетрадь определения</w:t>
            </w:r>
            <w:r w:rsidR="00E511EB">
              <w:rPr>
                <w:rFonts w:ascii="Times New Roman" w:eastAsia="TimesNewRomanPSMT" w:hAnsi="Times New Roman" w:cs="Times New Roman"/>
                <w:sz w:val="28"/>
                <w:szCs w:val="28"/>
              </w:rPr>
              <w:t xml:space="preserve"> основных биологических наук. </w:t>
            </w:r>
            <w:r>
              <w:rPr>
                <w:rFonts w:ascii="Times New Roman" w:eastAsia="TimesNewRomanPSMT" w:hAnsi="Times New Roman" w:cs="Times New Roman"/>
                <w:sz w:val="28"/>
                <w:szCs w:val="28"/>
              </w:rPr>
              <w:t xml:space="preserve"> </w:t>
            </w:r>
          </w:p>
          <w:p w:rsidR="00254255" w:rsidRDefault="00254255"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3. Вставьте вместо пропусков словосочетания из двух слов</w:t>
            </w:r>
          </w:p>
          <w:p w:rsidR="00254255" w:rsidRDefault="00254255"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Внешнее строение животных изучает … … </w:t>
            </w:r>
          </w:p>
          <w:p w:rsidR="00254255" w:rsidRDefault="00254255"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Ткани и органы растений изучает наука … …</w:t>
            </w:r>
          </w:p>
          <w:p w:rsidR="00254255" w:rsidRDefault="00254255"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Механизмы работы органов и их систем у человека изучает наука … …. </w:t>
            </w:r>
          </w:p>
          <w:p w:rsidR="00EF0B91" w:rsidRPr="00EF0B91" w:rsidRDefault="00254255"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4. </w:t>
            </w:r>
            <w:r w:rsidR="00EF0B91">
              <w:rPr>
                <w:rFonts w:ascii="Times New Roman" w:eastAsia="TimesNewRomanPSMT" w:hAnsi="Times New Roman" w:cs="Times New Roman"/>
                <w:sz w:val="28"/>
                <w:szCs w:val="28"/>
              </w:rPr>
              <w:t>Дайте определение</w:t>
            </w:r>
            <w:r w:rsidR="00EF0B91" w:rsidRPr="00EF0B91">
              <w:rPr>
                <w:rFonts w:ascii="Times New Roman" w:eastAsia="TimesNewRomanPSMT" w:hAnsi="Times New Roman" w:cs="Times New Roman"/>
                <w:sz w:val="28"/>
                <w:szCs w:val="28"/>
              </w:rPr>
              <w:t xml:space="preserve">: </w:t>
            </w:r>
          </w:p>
          <w:p w:rsidR="00EF0B91" w:rsidRDefault="00EF0B91"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Ботаника</w:t>
            </w:r>
            <w:r w:rsidR="004B6CA8">
              <w:rPr>
                <w:rFonts w:ascii="Times New Roman" w:eastAsia="TimesNewRomanPSMT" w:hAnsi="Times New Roman" w:cs="Times New Roman"/>
                <w:sz w:val="28"/>
                <w:szCs w:val="28"/>
              </w:rPr>
              <w:t xml:space="preserve"> - …</w:t>
            </w:r>
          </w:p>
          <w:p w:rsidR="00EF0B91" w:rsidRDefault="00EF0B91"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Зоология</w:t>
            </w:r>
            <w:r w:rsidR="004B6CA8">
              <w:rPr>
                <w:rFonts w:ascii="Times New Roman" w:eastAsia="TimesNewRomanPSMT" w:hAnsi="Times New Roman" w:cs="Times New Roman"/>
                <w:sz w:val="28"/>
                <w:szCs w:val="28"/>
              </w:rPr>
              <w:t xml:space="preserve"> - …</w:t>
            </w:r>
          </w:p>
          <w:p w:rsidR="00254255" w:rsidRDefault="00EF0B91" w:rsidP="00991EA3">
            <w:pPr>
              <w:autoSpaceDE w:val="0"/>
              <w:autoSpaceDN w:val="0"/>
              <w:adjustRightInd w:val="0"/>
              <w:spacing w:line="360" w:lineRule="auto"/>
              <w:jc w:val="both"/>
              <w:rPr>
                <w:rFonts w:ascii="Times New Roman" w:eastAsia="TimesNewRomanPSMT" w:hAnsi="Times New Roman" w:cs="Times New Roman"/>
                <w:sz w:val="28"/>
                <w:szCs w:val="28"/>
              </w:rPr>
            </w:pPr>
            <w:r w:rsidRPr="00EF0B91">
              <w:rPr>
                <w:rFonts w:ascii="Times New Roman" w:eastAsia="TimesNewRomanPSMT" w:hAnsi="Times New Roman" w:cs="Times New Roman"/>
                <w:sz w:val="28"/>
                <w:szCs w:val="28"/>
              </w:rPr>
              <w:t>Экология</w:t>
            </w:r>
            <w:r w:rsidR="004B6CA8">
              <w:rPr>
                <w:rFonts w:ascii="Times New Roman" w:eastAsia="TimesNewRomanPSMT" w:hAnsi="Times New Roman" w:cs="Times New Roman"/>
                <w:sz w:val="28"/>
                <w:szCs w:val="28"/>
              </w:rPr>
              <w:t xml:space="preserve"> - …</w:t>
            </w:r>
          </w:p>
          <w:p w:rsidR="00EF0B91" w:rsidRDefault="00EF0B91"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Морфология</w:t>
            </w:r>
            <w:r w:rsidR="004B6CA8">
              <w:rPr>
                <w:rFonts w:ascii="Times New Roman" w:eastAsia="TimesNewRomanPSMT" w:hAnsi="Times New Roman" w:cs="Times New Roman"/>
                <w:sz w:val="28"/>
                <w:szCs w:val="28"/>
              </w:rPr>
              <w:t xml:space="preserve"> - … </w:t>
            </w:r>
          </w:p>
          <w:p w:rsidR="00EF0B91" w:rsidRDefault="00EF0B91"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Анатомия</w:t>
            </w:r>
            <w:r w:rsidR="004B6CA8">
              <w:rPr>
                <w:rFonts w:ascii="Times New Roman" w:eastAsia="TimesNewRomanPSMT" w:hAnsi="Times New Roman" w:cs="Times New Roman"/>
                <w:sz w:val="28"/>
                <w:szCs w:val="28"/>
              </w:rPr>
              <w:t xml:space="preserve"> - …</w:t>
            </w:r>
          </w:p>
          <w:p w:rsidR="009D5BF9" w:rsidRDefault="00EF0B91"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Физиология</w:t>
            </w:r>
            <w:r w:rsidR="004B6CA8">
              <w:rPr>
                <w:rFonts w:ascii="Times New Roman" w:eastAsia="TimesNewRomanPSMT" w:hAnsi="Times New Roman" w:cs="Times New Roman"/>
                <w:sz w:val="28"/>
                <w:szCs w:val="28"/>
              </w:rPr>
              <w:t xml:space="preserve"> - …</w:t>
            </w:r>
          </w:p>
          <w:p w:rsidR="00CB1C9F" w:rsidRPr="004B6CA8" w:rsidRDefault="00CB1C9F"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lang w:val="en-US"/>
              </w:rPr>
              <w:t>Систематика</w:t>
            </w:r>
            <w:r w:rsidR="004B6CA8">
              <w:rPr>
                <w:rFonts w:ascii="Times New Roman" w:eastAsia="TimesNewRomanPSMT" w:hAnsi="Times New Roman" w:cs="Times New Roman"/>
                <w:sz w:val="28"/>
                <w:szCs w:val="28"/>
              </w:rPr>
              <w:t xml:space="preserve"> - …</w:t>
            </w:r>
          </w:p>
        </w:tc>
        <w:tc>
          <w:tcPr>
            <w:tcW w:w="3115" w:type="dxa"/>
          </w:tcPr>
          <w:p w:rsidR="009D5BF9" w:rsidRDefault="009D5BF9" w:rsidP="00991EA3">
            <w:pPr>
              <w:autoSpaceDE w:val="0"/>
              <w:autoSpaceDN w:val="0"/>
              <w:adjustRightInd w:val="0"/>
              <w:spacing w:line="360" w:lineRule="auto"/>
              <w:jc w:val="both"/>
              <w:rPr>
                <w:rFonts w:ascii="Times New Roman" w:eastAsia="TimesNewRomanPSMT" w:hAnsi="Times New Roman" w:cs="Times New Roman"/>
                <w:sz w:val="28"/>
                <w:szCs w:val="28"/>
              </w:rPr>
            </w:pPr>
          </w:p>
          <w:p w:rsidR="009D5BF9" w:rsidRDefault="009D5BF9" w:rsidP="00991EA3">
            <w:pPr>
              <w:autoSpaceDE w:val="0"/>
              <w:autoSpaceDN w:val="0"/>
              <w:adjustRightInd w:val="0"/>
              <w:spacing w:line="360" w:lineRule="auto"/>
              <w:jc w:val="both"/>
              <w:rPr>
                <w:rFonts w:ascii="Times New Roman" w:eastAsia="TimesNewRomanPSMT" w:hAnsi="Times New Roman" w:cs="Times New Roman"/>
                <w:sz w:val="28"/>
                <w:szCs w:val="28"/>
              </w:rPr>
            </w:pPr>
          </w:p>
          <w:p w:rsidR="009D5BF9" w:rsidRDefault="009D5BF9" w:rsidP="00991EA3">
            <w:pPr>
              <w:autoSpaceDE w:val="0"/>
              <w:autoSpaceDN w:val="0"/>
              <w:adjustRightInd w:val="0"/>
              <w:spacing w:line="360" w:lineRule="auto"/>
              <w:jc w:val="both"/>
              <w:rPr>
                <w:rFonts w:ascii="Times New Roman" w:eastAsia="TimesNewRomanPSMT" w:hAnsi="Times New Roman" w:cs="Times New Roman"/>
                <w:sz w:val="28"/>
                <w:szCs w:val="28"/>
              </w:rPr>
            </w:pPr>
          </w:p>
          <w:p w:rsidR="009D5BF9" w:rsidRDefault="009D5BF9" w:rsidP="00991EA3">
            <w:pPr>
              <w:autoSpaceDE w:val="0"/>
              <w:autoSpaceDN w:val="0"/>
              <w:adjustRightInd w:val="0"/>
              <w:spacing w:line="360" w:lineRule="auto"/>
              <w:jc w:val="both"/>
              <w:rPr>
                <w:rFonts w:ascii="Times New Roman" w:eastAsia="TimesNewRomanPSMT" w:hAnsi="Times New Roman" w:cs="Times New Roman"/>
                <w:sz w:val="28"/>
                <w:szCs w:val="28"/>
              </w:rPr>
            </w:pPr>
          </w:p>
          <w:p w:rsidR="009D5BF9" w:rsidRDefault="009D5BF9" w:rsidP="00991EA3">
            <w:pPr>
              <w:autoSpaceDE w:val="0"/>
              <w:autoSpaceDN w:val="0"/>
              <w:adjustRightInd w:val="0"/>
              <w:spacing w:line="360" w:lineRule="auto"/>
              <w:jc w:val="both"/>
              <w:rPr>
                <w:rFonts w:ascii="Times New Roman" w:eastAsia="TimesNewRomanPSMT" w:hAnsi="Times New Roman" w:cs="Times New Roman"/>
                <w:sz w:val="28"/>
                <w:szCs w:val="28"/>
              </w:rPr>
            </w:pPr>
          </w:p>
          <w:p w:rsidR="009D5BF9" w:rsidRDefault="009D5BF9" w:rsidP="00991EA3">
            <w:pPr>
              <w:autoSpaceDE w:val="0"/>
              <w:autoSpaceDN w:val="0"/>
              <w:adjustRightInd w:val="0"/>
              <w:spacing w:line="360" w:lineRule="auto"/>
              <w:jc w:val="both"/>
              <w:rPr>
                <w:rFonts w:ascii="Times New Roman" w:eastAsia="TimesNewRomanPSMT" w:hAnsi="Times New Roman" w:cs="Times New Roman"/>
                <w:sz w:val="28"/>
                <w:szCs w:val="28"/>
              </w:rPr>
            </w:pPr>
          </w:p>
          <w:p w:rsidR="00254A86" w:rsidRDefault="00254A86"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Проверьте себя по ключу с обратной стороны листа.</w:t>
            </w:r>
          </w:p>
          <w:p w:rsidR="005A5984" w:rsidRDefault="00254A86"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Если ваш результат 0-5 баллов, обратитесь </w:t>
            </w:r>
            <w:r w:rsidR="00947F7B">
              <w:rPr>
                <w:rFonts w:ascii="Times New Roman" w:eastAsia="TimesNewRomanPSMT" w:hAnsi="Times New Roman" w:cs="Times New Roman"/>
                <w:sz w:val="28"/>
                <w:szCs w:val="28"/>
              </w:rPr>
              <w:t xml:space="preserve">к информационному блоку </w:t>
            </w:r>
            <w:r w:rsidR="0093193B">
              <w:rPr>
                <w:rFonts w:ascii="Times New Roman" w:eastAsia="TimesNewRomanPSMT" w:hAnsi="Times New Roman" w:cs="Times New Roman"/>
                <w:sz w:val="28"/>
                <w:szCs w:val="28"/>
              </w:rPr>
              <w:t>№1</w:t>
            </w:r>
            <w:r w:rsidR="00225D72">
              <w:rPr>
                <w:rFonts w:ascii="Times New Roman" w:eastAsia="TimesNewRomanPSMT" w:hAnsi="Times New Roman" w:cs="Times New Roman"/>
                <w:sz w:val="28"/>
                <w:szCs w:val="28"/>
              </w:rPr>
              <w:t>.</w:t>
            </w:r>
          </w:p>
          <w:p w:rsidR="00254A86" w:rsidRDefault="00254A86"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Если ваш результат 6-10 баллов, можете переходить к УЭ-2 или </w:t>
            </w:r>
            <w:r w:rsidR="00225D72">
              <w:rPr>
                <w:rFonts w:ascii="Times New Roman" w:eastAsia="TimesNewRomanPSMT" w:hAnsi="Times New Roman" w:cs="Times New Roman"/>
                <w:sz w:val="28"/>
                <w:szCs w:val="28"/>
              </w:rPr>
              <w:t>по желанию выполнить задания УЭ-1.</w:t>
            </w:r>
          </w:p>
          <w:p w:rsidR="00254255" w:rsidRDefault="00254255" w:rsidP="00991EA3">
            <w:pPr>
              <w:autoSpaceDE w:val="0"/>
              <w:autoSpaceDN w:val="0"/>
              <w:adjustRightInd w:val="0"/>
              <w:spacing w:line="360" w:lineRule="auto"/>
              <w:jc w:val="both"/>
              <w:rPr>
                <w:rFonts w:ascii="Times New Roman" w:eastAsia="TimesNewRomanPSMT" w:hAnsi="Times New Roman" w:cs="Times New Roman"/>
                <w:sz w:val="28"/>
                <w:szCs w:val="28"/>
              </w:rPr>
            </w:pPr>
          </w:p>
          <w:p w:rsidR="00254255" w:rsidRDefault="00254255" w:rsidP="00991EA3">
            <w:pPr>
              <w:autoSpaceDE w:val="0"/>
              <w:autoSpaceDN w:val="0"/>
              <w:adjustRightInd w:val="0"/>
              <w:spacing w:line="360" w:lineRule="auto"/>
              <w:jc w:val="both"/>
              <w:rPr>
                <w:rFonts w:ascii="Times New Roman" w:eastAsia="TimesNewRomanPSMT" w:hAnsi="Times New Roman" w:cs="Times New Roman"/>
                <w:sz w:val="28"/>
                <w:szCs w:val="28"/>
              </w:rPr>
            </w:pPr>
          </w:p>
          <w:p w:rsidR="00254255" w:rsidRDefault="00254255"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По одному баллу за каждое определение, всего за задание </w:t>
            </w:r>
            <w:r w:rsidR="005938E1">
              <w:rPr>
                <w:rFonts w:ascii="Times New Roman" w:eastAsia="TimesNewRomanPSMT" w:hAnsi="Times New Roman" w:cs="Times New Roman"/>
                <w:sz w:val="28"/>
                <w:szCs w:val="28"/>
              </w:rPr>
              <w:t>4 балла</w:t>
            </w:r>
          </w:p>
          <w:p w:rsidR="00E511EB" w:rsidRDefault="00E511EB" w:rsidP="00991EA3">
            <w:pPr>
              <w:autoSpaceDE w:val="0"/>
              <w:autoSpaceDN w:val="0"/>
              <w:adjustRightInd w:val="0"/>
              <w:spacing w:line="360" w:lineRule="auto"/>
              <w:jc w:val="both"/>
              <w:rPr>
                <w:rFonts w:ascii="Times New Roman" w:eastAsia="TimesNewRomanPSMT" w:hAnsi="Times New Roman" w:cs="Times New Roman"/>
                <w:sz w:val="28"/>
                <w:szCs w:val="28"/>
              </w:rPr>
            </w:pPr>
          </w:p>
          <w:p w:rsidR="00E511EB" w:rsidRDefault="00E511EB" w:rsidP="00991EA3">
            <w:pPr>
              <w:autoSpaceDE w:val="0"/>
              <w:autoSpaceDN w:val="0"/>
              <w:adjustRightInd w:val="0"/>
              <w:spacing w:line="360" w:lineRule="auto"/>
              <w:jc w:val="both"/>
              <w:rPr>
                <w:rFonts w:ascii="Times New Roman" w:eastAsia="TimesNewRomanPSMT" w:hAnsi="Times New Roman" w:cs="Times New Roman"/>
                <w:sz w:val="28"/>
                <w:szCs w:val="28"/>
              </w:rPr>
            </w:pPr>
          </w:p>
          <w:p w:rsidR="00E511EB" w:rsidRDefault="00E511EB" w:rsidP="00991EA3">
            <w:pPr>
              <w:autoSpaceDE w:val="0"/>
              <w:autoSpaceDN w:val="0"/>
              <w:adjustRightInd w:val="0"/>
              <w:spacing w:line="360" w:lineRule="auto"/>
              <w:jc w:val="both"/>
              <w:rPr>
                <w:rFonts w:ascii="Times New Roman" w:eastAsia="TimesNewRomanPSMT" w:hAnsi="Times New Roman" w:cs="Times New Roman"/>
                <w:sz w:val="28"/>
                <w:szCs w:val="28"/>
              </w:rPr>
            </w:pPr>
          </w:p>
          <w:p w:rsidR="00E511EB" w:rsidRDefault="00E511EB" w:rsidP="00991EA3">
            <w:pPr>
              <w:autoSpaceDE w:val="0"/>
              <w:autoSpaceDN w:val="0"/>
              <w:adjustRightInd w:val="0"/>
              <w:spacing w:line="360" w:lineRule="auto"/>
              <w:jc w:val="both"/>
              <w:rPr>
                <w:rFonts w:ascii="Times New Roman" w:eastAsia="TimesNewRomanPSMT" w:hAnsi="Times New Roman" w:cs="Times New Roman"/>
                <w:sz w:val="28"/>
                <w:szCs w:val="28"/>
              </w:rPr>
            </w:pPr>
          </w:p>
          <w:p w:rsidR="00E511EB" w:rsidRDefault="00E511EB"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По одному баллу за каждое определение, всего за задание </w:t>
            </w:r>
            <w:r w:rsidR="00CB1C9F">
              <w:rPr>
                <w:rFonts w:ascii="Times New Roman" w:eastAsia="TimesNewRomanPSMT" w:hAnsi="Times New Roman" w:cs="Times New Roman"/>
                <w:sz w:val="28"/>
                <w:szCs w:val="28"/>
              </w:rPr>
              <w:t>3 балла</w:t>
            </w:r>
          </w:p>
          <w:p w:rsidR="00EF0B91" w:rsidRDefault="00EF0B91" w:rsidP="00991EA3">
            <w:pPr>
              <w:autoSpaceDE w:val="0"/>
              <w:autoSpaceDN w:val="0"/>
              <w:adjustRightInd w:val="0"/>
              <w:spacing w:line="360" w:lineRule="auto"/>
              <w:jc w:val="both"/>
              <w:rPr>
                <w:rFonts w:ascii="Times New Roman" w:eastAsia="TimesNewRomanPSMT" w:hAnsi="Times New Roman" w:cs="Times New Roman"/>
                <w:sz w:val="28"/>
                <w:szCs w:val="28"/>
              </w:rPr>
            </w:pPr>
          </w:p>
          <w:p w:rsidR="00EF0B91" w:rsidRDefault="00EF0B91" w:rsidP="00991EA3">
            <w:pPr>
              <w:autoSpaceDE w:val="0"/>
              <w:autoSpaceDN w:val="0"/>
              <w:adjustRightInd w:val="0"/>
              <w:spacing w:line="360" w:lineRule="auto"/>
              <w:jc w:val="both"/>
              <w:rPr>
                <w:rFonts w:ascii="Times New Roman" w:eastAsia="TimesNewRomanPSMT" w:hAnsi="Times New Roman" w:cs="Times New Roman"/>
                <w:sz w:val="28"/>
                <w:szCs w:val="28"/>
              </w:rPr>
            </w:pPr>
          </w:p>
          <w:p w:rsidR="005C3292" w:rsidRDefault="005C3292" w:rsidP="00991EA3">
            <w:pPr>
              <w:autoSpaceDE w:val="0"/>
              <w:autoSpaceDN w:val="0"/>
              <w:adjustRightInd w:val="0"/>
              <w:spacing w:line="360" w:lineRule="auto"/>
              <w:jc w:val="both"/>
              <w:rPr>
                <w:rFonts w:ascii="Times New Roman" w:eastAsia="TimesNewRomanPSMT" w:hAnsi="Times New Roman" w:cs="Times New Roman"/>
                <w:sz w:val="28"/>
                <w:szCs w:val="28"/>
              </w:rPr>
            </w:pPr>
          </w:p>
          <w:p w:rsidR="00EF0B91" w:rsidRDefault="00CB1C9F"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Задание выполняется устно</w:t>
            </w:r>
            <w:r w:rsidR="00EF0B91">
              <w:rPr>
                <w:rFonts w:ascii="Times New Roman" w:eastAsia="TimesNewRomanPSMT" w:hAnsi="Times New Roman" w:cs="Times New Roman"/>
                <w:sz w:val="28"/>
                <w:szCs w:val="28"/>
              </w:rPr>
              <w:t xml:space="preserve"> после завершения работы с модулем</w:t>
            </w:r>
          </w:p>
          <w:p w:rsidR="00CB1C9F" w:rsidRDefault="00CB1C9F" w:rsidP="00991EA3">
            <w:pPr>
              <w:autoSpaceDE w:val="0"/>
              <w:autoSpaceDN w:val="0"/>
              <w:adjustRightInd w:val="0"/>
              <w:spacing w:line="360" w:lineRule="auto"/>
              <w:jc w:val="both"/>
              <w:rPr>
                <w:rFonts w:ascii="Times New Roman" w:eastAsia="TimesNewRomanPSMT" w:hAnsi="Times New Roman" w:cs="Times New Roman"/>
                <w:sz w:val="28"/>
                <w:szCs w:val="28"/>
              </w:rPr>
            </w:pPr>
          </w:p>
          <w:p w:rsidR="00EF0B91" w:rsidRDefault="00CB1C9F"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Всего за задание 5</w:t>
            </w:r>
            <w:r w:rsidR="00EF0B91">
              <w:rPr>
                <w:rFonts w:ascii="Times New Roman" w:eastAsia="TimesNewRomanPSMT" w:hAnsi="Times New Roman" w:cs="Times New Roman"/>
                <w:sz w:val="28"/>
                <w:szCs w:val="28"/>
              </w:rPr>
              <w:t xml:space="preserve"> ба</w:t>
            </w:r>
            <w:r>
              <w:rPr>
                <w:rFonts w:ascii="Times New Roman" w:eastAsia="TimesNewRomanPSMT" w:hAnsi="Times New Roman" w:cs="Times New Roman"/>
                <w:sz w:val="28"/>
                <w:szCs w:val="28"/>
              </w:rPr>
              <w:t>ллов</w:t>
            </w:r>
          </w:p>
        </w:tc>
      </w:tr>
      <w:tr w:rsidR="005A5984" w:rsidTr="0093193B">
        <w:tc>
          <w:tcPr>
            <w:tcW w:w="2263" w:type="dxa"/>
          </w:tcPr>
          <w:p w:rsidR="005A5984" w:rsidRDefault="005A5984"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УЭ-2</w:t>
            </w:r>
          </w:p>
        </w:tc>
        <w:tc>
          <w:tcPr>
            <w:tcW w:w="3967" w:type="dxa"/>
          </w:tcPr>
          <w:p w:rsidR="005A5984" w:rsidRDefault="0093193B"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Цель</w:t>
            </w:r>
            <w:r w:rsidR="006B7389" w:rsidRPr="00F4398B">
              <w:rPr>
                <w:rFonts w:ascii="Times New Roman" w:eastAsia="TimesNewRomanPSMT" w:hAnsi="Times New Roman" w:cs="Times New Roman"/>
                <w:sz w:val="28"/>
                <w:szCs w:val="28"/>
              </w:rPr>
              <w:t>:</w:t>
            </w:r>
            <w:r w:rsidR="0005032C">
              <w:rPr>
                <w:rFonts w:ascii="Times New Roman" w:eastAsia="TimesNewRomanPSMT" w:hAnsi="Times New Roman" w:cs="Times New Roman"/>
                <w:sz w:val="28"/>
                <w:szCs w:val="28"/>
              </w:rPr>
              <w:t xml:space="preserve"> </w:t>
            </w:r>
            <w:r w:rsidR="00F4398B">
              <w:rPr>
                <w:rFonts w:ascii="Times New Roman" w:eastAsia="TimesNewRomanPSMT" w:hAnsi="Times New Roman" w:cs="Times New Roman"/>
                <w:sz w:val="28"/>
                <w:szCs w:val="28"/>
              </w:rPr>
              <w:t>изучить систему</w:t>
            </w:r>
            <w:r w:rsidR="005A5984">
              <w:rPr>
                <w:rFonts w:ascii="Times New Roman" w:eastAsia="TimesNewRomanPSMT" w:hAnsi="Times New Roman" w:cs="Times New Roman"/>
                <w:sz w:val="28"/>
                <w:szCs w:val="28"/>
              </w:rPr>
              <w:t xml:space="preserve"> биологических наук</w:t>
            </w:r>
            <w:r w:rsidR="00F4398B">
              <w:rPr>
                <w:rFonts w:ascii="Times New Roman" w:eastAsia="TimesNewRomanPSMT" w:hAnsi="Times New Roman" w:cs="Times New Roman"/>
                <w:sz w:val="28"/>
                <w:szCs w:val="28"/>
              </w:rPr>
              <w:t xml:space="preserve"> с точки зрения уровней</w:t>
            </w:r>
            <w:r w:rsidR="005A5984">
              <w:rPr>
                <w:rFonts w:ascii="Times New Roman" w:eastAsia="TimesNewRomanPSMT" w:hAnsi="Times New Roman" w:cs="Times New Roman"/>
                <w:sz w:val="28"/>
                <w:szCs w:val="28"/>
              </w:rPr>
              <w:t xml:space="preserve"> организации жизни</w:t>
            </w:r>
          </w:p>
          <w:p w:rsidR="0005032C" w:rsidRPr="007142E7" w:rsidRDefault="0005032C"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Задания</w:t>
            </w:r>
            <w:r w:rsidR="00C70C36" w:rsidRPr="007142E7">
              <w:rPr>
                <w:rFonts w:ascii="Times New Roman" w:eastAsia="TimesNewRomanPSMT" w:hAnsi="Times New Roman" w:cs="Times New Roman"/>
                <w:sz w:val="28"/>
                <w:szCs w:val="28"/>
              </w:rPr>
              <w:t xml:space="preserve">: </w:t>
            </w:r>
          </w:p>
          <w:p w:rsidR="00F4398B" w:rsidRDefault="00F4398B"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1. Выпишите в тетрадь определения основных биологических наук, предмет </w:t>
            </w:r>
            <w:r>
              <w:rPr>
                <w:rFonts w:ascii="Times New Roman" w:eastAsia="TimesNewRomanPSMT" w:hAnsi="Times New Roman" w:cs="Times New Roman"/>
                <w:sz w:val="28"/>
                <w:szCs w:val="28"/>
              </w:rPr>
              <w:lastRenderedPageBreak/>
              <w:t xml:space="preserve">изучения которых соответствует определенному уровню организации жизни </w:t>
            </w:r>
          </w:p>
          <w:p w:rsidR="00F4398B" w:rsidRPr="00F4398B" w:rsidRDefault="00F4398B"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2. Расположите в правильном порядке</w:t>
            </w:r>
            <w:r w:rsidRPr="00F4398B">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А) анатомия Б) гистология В) морфология Г) молекулярная биология Д) экология Е) цитология</w:t>
            </w:r>
          </w:p>
          <w:p w:rsidR="00F4398B" w:rsidRDefault="00F4398B" w:rsidP="00991EA3">
            <w:pPr>
              <w:autoSpaceDE w:val="0"/>
              <w:autoSpaceDN w:val="0"/>
              <w:adjustRightInd w:val="0"/>
              <w:spacing w:line="360" w:lineRule="auto"/>
              <w:jc w:val="both"/>
              <w:rPr>
                <w:rFonts w:ascii="Times New Roman" w:eastAsia="TimesNewRomanPSMT" w:hAnsi="Times New Roman" w:cs="Times New Roman"/>
                <w:sz w:val="28"/>
                <w:szCs w:val="28"/>
              </w:rPr>
            </w:pPr>
          </w:p>
          <w:p w:rsidR="00A76751" w:rsidRDefault="002A0670"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3. </w:t>
            </w:r>
            <w:r w:rsidR="00A76751">
              <w:rPr>
                <w:rFonts w:ascii="Times New Roman" w:eastAsia="TimesNewRomanPSMT" w:hAnsi="Times New Roman" w:cs="Times New Roman"/>
                <w:sz w:val="28"/>
                <w:szCs w:val="28"/>
              </w:rPr>
              <w:t>Исправ</w:t>
            </w:r>
            <w:r>
              <w:rPr>
                <w:rFonts w:ascii="Times New Roman" w:eastAsia="TimesNewRomanPSMT" w:hAnsi="Times New Roman" w:cs="Times New Roman"/>
                <w:sz w:val="28"/>
                <w:szCs w:val="28"/>
              </w:rPr>
              <w:t>ьте ошибки</w:t>
            </w:r>
          </w:p>
          <w:p w:rsidR="002A0670" w:rsidRDefault="002A0670"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А) Гистология изучает организмы на клеточном уровне организации жизни</w:t>
            </w:r>
          </w:p>
          <w:p w:rsidR="002A0670" w:rsidRDefault="002A0670"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Б) Анатомия изучает внешнее строение организмов</w:t>
            </w:r>
          </w:p>
          <w:p w:rsidR="002A0670" w:rsidRDefault="002A0670"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В) Предмет изучения цитологии – внутриклеточные структуры и особенности функционирования клеток.</w:t>
            </w:r>
          </w:p>
          <w:p w:rsidR="002A0670" w:rsidRDefault="002A0670"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4. Определите соответствие латинского/греческого корня слова и </w:t>
            </w:r>
            <w:r w:rsidR="000868B0">
              <w:rPr>
                <w:rFonts w:ascii="Times New Roman" w:eastAsia="TimesNewRomanPSMT" w:hAnsi="Times New Roman" w:cs="Times New Roman"/>
                <w:sz w:val="28"/>
                <w:szCs w:val="28"/>
              </w:rPr>
              <w:t>иллюстрации</w:t>
            </w:r>
          </w:p>
          <w:p w:rsidR="006302DC" w:rsidRPr="00EF0B91" w:rsidRDefault="006302DC"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5. Дайте определение</w:t>
            </w:r>
            <w:r w:rsidRPr="00EF0B91">
              <w:rPr>
                <w:rFonts w:ascii="Times New Roman" w:eastAsia="TimesNewRomanPSMT" w:hAnsi="Times New Roman" w:cs="Times New Roman"/>
                <w:sz w:val="28"/>
                <w:szCs w:val="28"/>
              </w:rPr>
              <w:t xml:space="preserve">: </w:t>
            </w:r>
          </w:p>
          <w:p w:rsidR="006302DC" w:rsidRDefault="006302DC" w:rsidP="00991EA3">
            <w:pPr>
              <w:autoSpaceDE w:val="0"/>
              <w:autoSpaceDN w:val="0"/>
              <w:adjustRightInd w:val="0"/>
              <w:spacing w:line="360" w:lineRule="auto"/>
              <w:jc w:val="both"/>
              <w:rPr>
                <w:rFonts w:ascii="Times New Roman" w:eastAsia="TimesNewRomanPSMT" w:hAnsi="Times New Roman" w:cs="Times New Roman"/>
                <w:sz w:val="28"/>
                <w:szCs w:val="28"/>
              </w:rPr>
            </w:pPr>
          </w:p>
        </w:tc>
        <w:tc>
          <w:tcPr>
            <w:tcW w:w="3115" w:type="dxa"/>
          </w:tcPr>
          <w:p w:rsidR="005A5984" w:rsidRDefault="00947F7B"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 xml:space="preserve">Обратитесь к информационному блоку </w:t>
            </w:r>
            <w:r w:rsidR="0093193B">
              <w:rPr>
                <w:rFonts w:ascii="Times New Roman" w:eastAsia="TimesNewRomanPSMT" w:hAnsi="Times New Roman" w:cs="Times New Roman"/>
                <w:sz w:val="28"/>
                <w:szCs w:val="28"/>
              </w:rPr>
              <w:t>№2</w:t>
            </w:r>
          </w:p>
          <w:p w:rsidR="00F4398B" w:rsidRDefault="00F4398B" w:rsidP="00991EA3">
            <w:pPr>
              <w:autoSpaceDE w:val="0"/>
              <w:autoSpaceDN w:val="0"/>
              <w:adjustRightInd w:val="0"/>
              <w:spacing w:line="360" w:lineRule="auto"/>
              <w:jc w:val="both"/>
              <w:rPr>
                <w:rFonts w:ascii="Times New Roman" w:eastAsia="TimesNewRomanPSMT" w:hAnsi="Times New Roman" w:cs="Times New Roman"/>
                <w:sz w:val="28"/>
                <w:szCs w:val="28"/>
              </w:rPr>
            </w:pPr>
          </w:p>
          <w:p w:rsidR="00F4398B" w:rsidRDefault="00F4398B" w:rsidP="00991EA3">
            <w:pPr>
              <w:autoSpaceDE w:val="0"/>
              <w:autoSpaceDN w:val="0"/>
              <w:adjustRightInd w:val="0"/>
              <w:spacing w:line="360" w:lineRule="auto"/>
              <w:jc w:val="both"/>
              <w:rPr>
                <w:rFonts w:ascii="Times New Roman" w:eastAsia="TimesNewRomanPSMT" w:hAnsi="Times New Roman" w:cs="Times New Roman"/>
                <w:sz w:val="28"/>
                <w:szCs w:val="28"/>
              </w:rPr>
            </w:pPr>
          </w:p>
          <w:p w:rsidR="00F4398B" w:rsidRDefault="00F4398B" w:rsidP="00991EA3">
            <w:pPr>
              <w:autoSpaceDE w:val="0"/>
              <w:autoSpaceDN w:val="0"/>
              <w:adjustRightInd w:val="0"/>
              <w:spacing w:line="360" w:lineRule="auto"/>
              <w:jc w:val="both"/>
              <w:rPr>
                <w:rFonts w:ascii="Times New Roman" w:eastAsia="TimesNewRomanPSMT" w:hAnsi="Times New Roman" w:cs="Times New Roman"/>
                <w:sz w:val="28"/>
                <w:szCs w:val="28"/>
              </w:rPr>
            </w:pPr>
          </w:p>
          <w:p w:rsidR="00F4398B" w:rsidRDefault="00F4398B" w:rsidP="00991EA3">
            <w:pPr>
              <w:autoSpaceDE w:val="0"/>
              <w:autoSpaceDN w:val="0"/>
              <w:adjustRightInd w:val="0"/>
              <w:spacing w:line="360" w:lineRule="auto"/>
              <w:jc w:val="both"/>
              <w:rPr>
                <w:rFonts w:ascii="Times New Roman" w:eastAsia="TimesNewRomanPSMT" w:hAnsi="Times New Roman" w:cs="Times New Roman"/>
                <w:sz w:val="28"/>
                <w:szCs w:val="28"/>
              </w:rPr>
            </w:pPr>
          </w:p>
          <w:p w:rsidR="00F4398B" w:rsidRDefault="00F4398B" w:rsidP="00991EA3">
            <w:pPr>
              <w:autoSpaceDE w:val="0"/>
              <w:autoSpaceDN w:val="0"/>
              <w:adjustRightInd w:val="0"/>
              <w:spacing w:line="360" w:lineRule="auto"/>
              <w:jc w:val="both"/>
              <w:rPr>
                <w:rFonts w:ascii="Times New Roman" w:eastAsia="TimesNewRomanPSMT" w:hAnsi="Times New Roman" w:cs="Times New Roman"/>
                <w:sz w:val="28"/>
                <w:szCs w:val="28"/>
              </w:rPr>
            </w:pPr>
          </w:p>
          <w:p w:rsidR="00F4398B" w:rsidRDefault="00F4398B"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По одному баллу за каждое</w:t>
            </w:r>
            <w:r w:rsidR="005938E1">
              <w:rPr>
                <w:rFonts w:ascii="Times New Roman" w:eastAsia="TimesNewRomanPSMT" w:hAnsi="Times New Roman" w:cs="Times New Roman"/>
                <w:sz w:val="28"/>
                <w:szCs w:val="28"/>
              </w:rPr>
              <w:t xml:space="preserve"> определение, всего за задание 7 </w:t>
            </w:r>
            <w:r>
              <w:rPr>
                <w:rFonts w:ascii="Times New Roman" w:eastAsia="TimesNewRomanPSMT" w:hAnsi="Times New Roman" w:cs="Times New Roman"/>
                <w:sz w:val="28"/>
                <w:szCs w:val="28"/>
              </w:rPr>
              <w:t>баллов</w:t>
            </w:r>
          </w:p>
          <w:p w:rsidR="00F4398B" w:rsidRDefault="00F4398B" w:rsidP="00991EA3">
            <w:pPr>
              <w:autoSpaceDE w:val="0"/>
              <w:autoSpaceDN w:val="0"/>
              <w:adjustRightInd w:val="0"/>
              <w:spacing w:line="360" w:lineRule="auto"/>
              <w:jc w:val="both"/>
              <w:rPr>
                <w:rFonts w:ascii="Times New Roman" w:eastAsia="TimesNewRomanPSMT" w:hAnsi="Times New Roman" w:cs="Times New Roman"/>
                <w:sz w:val="28"/>
                <w:szCs w:val="28"/>
              </w:rPr>
            </w:pPr>
          </w:p>
          <w:p w:rsidR="00F4398B" w:rsidRDefault="00F4398B" w:rsidP="00991EA3">
            <w:pPr>
              <w:autoSpaceDE w:val="0"/>
              <w:autoSpaceDN w:val="0"/>
              <w:adjustRightInd w:val="0"/>
              <w:spacing w:line="360" w:lineRule="auto"/>
              <w:jc w:val="both"/>
              <w:rPr>
                <w:rFonts w:ascii="Times New Roman" w:eastAsia="TimesNewRomanPSMT" w:hAnsi="Times New Roman" w:cs="Times New Roman"/>
                <w:sz w:val="28"/>
                <w:szCs w:val="28"/>
              </w:rPr>
            </w:pPr>
          </w:p>
          <w:p w:rsidR="00F4398B" w:rsidRDefault="00F4398B" w:rsidP="00991EA3">
            <w:pPr>
              <w:autoSpaceDE w:val="0"/>
              <w:autoSpaceDN w:val="0"/>
              <w:adjustRightInd w:val="0"/>
              <w:spacing w:line="360" w:lineRule="auto"/>
              <w:jc w:val="both"/>
              <w:rPr>
                <w:rFonts w:ascii="Times New Roman" w:eastAsia="TimesNewRomanPSMT" w:hAnsi="Times New Roman" w:cs="Times New Roman"/>
                <w:sz w:val="28"/>
                <w:szCs w:val="28"/>
              </w:rPr>
            </w:pPr>
          </w:p>
          <w:p w:rsidR="00F4398B" w:rsidRDefault="00F4398B" w:rsidP="00991EA3">
            <w:pPr>
              <w:autoSpaceDE w:val="0"/>
              <w:autoSpaceDN w:val="0"/>
              <w:adjustRightInd w:val="0"/>
              <w:spacing w:line="360" w:lineRule="auto"/>
              <w:jc w:val="both"/>
              <w:rPr>
                <w:rFonts w:ascii="Times New Roman" w:eastAsia="TimesNewRomanPSMT" w:hAnsi="Times New Roman" w:cs="Times New Roman"/>
                <w:sz w:val="28"/>
                <w:szCs w:val="28"/>
              </w:rPr>
            </w:pPr>
          </w:p>
          <w:p w:rsidR="00F4398B" w:rsidRDefault="00F4398B"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За задание 1 балл</w:t>
            </w:r>
          </w:p>
          <w:p w:rsidR="002A0670" w:rsidRDefault="002A0670" w:rsidP="00991EA3">
            <w:pPr>
              <w:autoSpaceDE w:val="0"/>
              <w:autoSpaceDN w:val="0"/>
              <w:adjustRightInd w:val="0"/>
              <w:spacing w:line="360" w:lineRule="auto"/>
              <w:jc w:val="both"/>
              <w:rPr>
                <w:rFonts w:ascii="Times New Roman" w:eastAsia="TimesNewRomanPSMT" w:hAnsi="Times New Roman" w:cs="Times New Roman"/>
                <w:sz w:val="28"/>
                <w:szCs w:val="28"/>
              </w:rPr>
            </w:pPr>
          </w:p>
          <w:p w:rsidR="002A0670" w:rsidRDefault="002A0670"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По одному баллу за каждое определение, всего за задание 3 балла</w:t>
            </w:r>
          </w:p>
          <w:p w:rsidR="002A0670" w:rsidRDefault="002A0670" w:rsidP="00991EA3">
            <w:pPr>
              <w:autoSpaceDE w:val="0"/>
              <w:autoSpaceDN w:val="0"/>
              <w:adjustRightInd w:val="0"/>
              <w:spacing w:line="360" w:lineRule="auto"/>
              <w:jc w:val="both"/>
              <w:rPr>
                <w:rFonts w:ascii="Times New Roman" w:eastAsia="TimesNewRomanPSMT" w:hAnsi="Times New Roman" w:cs="Times New Roman"/>
                <w:sz w:val="28"/>
                <w:szCs w:val="28"/>
              </w:rPr>
            </w:pPr>
          </w:p>
          <w:p w:rsidR="000868B0" w:rsidRDefault="000868B0" w:rsidP="00991EA3">
            <w:pPr>
              <w:autoSpaceDE w:val="0"/>
              <w:autoSpaceDN w:val="0"/>
              <w:adjustRightInd w:val="0"/>
              <w:spacing w:line="360" w:lineRule="auto"/>
              <w:jc w:val="both"/>
              <w:rPr>
                <w:rFonts w:ascii="Times New Roman" w:eastAsia="TimesNewRomanPSMT" w:hAnsi="Times New Roman" w:cs="Times New Roman"/>
                <w:sz w:val="28"/>
                <w:szCs w:val="28"/>
              </w:rPr>
            </w:pPr>
          </w:p>
          <w:p w:rsidR="000868B0" w:rsidRDefault="000868B0" w:rsidP="00991EA3">
            <w:pPr>
              <w:autoSpaceDE w:val="0"/>
              <w:autoSpaceDN w:val="0"/>
              <w:adjustRightInd w:val="0"/>
              <w:spacing w:line="360" w:lineRule="auto"/>
              <w:jc w:val="both"/>
              <w:rPr>
                <w:rFonts w:ascii="Times New Roman" w:eastAsia="TimesNewRomanPSMT" w:hAnsi="Times New Roman" w:cs="Times New Roman"/>
                <w:sz w:val="28"/>
                <w:szCs w:val="28"/>
              </w:rPr>
            </w:pPr>
          </w:p>
          <w:p w:rsidR="000868B0" w:rsidRDefault="000868B0" w:rsidP="00991EA3">
            <w:pPr>
              <w:autoSpaceDE w:val="0"/>
              <w:autoSpaceDN w:val="0"/>
              <w:adjustRightInd w:val="0"/>
              <w:spacing w:line="360" w:lineRule="auto"/>
              <w:jc w:val="both"/>
              <w:rPr>
                <w:rFonts w:ascii="Times New Roman" w:eastAsia="TimesNewRomanPSMT" w:hAnsi="Times New Roman" w:cs="Times New Roman"/>
                <w:sz w:val="28"/>
                <w:szCs w:val="28"/>
              </w:rPr>
            </w:pPr>
          </w:p>
          <w:p w:rsidR="000868B0" w:rsidRDefault="000868B0" w:rsidP="00991EA3">
            <w:pPr>
              <w:autoSpaceDE w:val="0"/>
              <w:autoSpaceDN w:val="0"/>
              <w:adjustRightInd w:val="0"/>
              <w:spacing w:line="360" w:lineRule="auto"/>
              <w:jc w:val="both"/>
              <w:rPr>
                <w:rFonts w:ascii="Times New Roman" w:eastAsia="TimesNewRomanPSMT" w:hAnsi="Times New Roman" w:cs="Times New Roman"/>
                <w:sz w:val="28"/>
                <w:szCs w:val="28"/>
              </w:rPr>
            </w:pPr>
          </w:p>
          <w:p w:rsidR="000868B0" w:rsidRDefault="000868B0" w:rsidP="00991EA3">
            <w:pPr>
              <w:autoSpaceDE w:val="0"/>
              <w:autoSpaceDN w:val="0"/>
              <w:adjustRightInd w:val="0"/>
              <w:spacing w:line="360" w:lineRule="auto"/>
              <w:jc w:val="both"/>
              <w:rPr>
                <w:rFonts w:ascii="Times New Roman" w:eastAsia="TimesNewRomanPSMT" w:hAnsi="Times New Roman" w:cs="Times New Roman"/>
                <w:sz w:val="28"/>
                <w:szCs w:val="28"/>
              </w:rPr>
            </w:pPr>
          </w:p>
          <w:p w:rsidR="000868B0" w:rsidRDefault="000868B0"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За задание можно получить 5 баллов</w:t>
            </w:r>
          </w:p>
          <w:p w:rsidR="005938E1" w:rsidRDefault="005938E1" w:rsidP="00991EA3">
            <w:pPr>
              <w:autoSpaceDE w:val="0"/>
              <w:autoSpaceDN w:val="0"/>
              <w:adjustRightInd w:val="0"/>
              <w:spacing w:line="360" w:lineRule="auto"/>
              <w:jc w:val="both"/>
              <w:rPr>
                <w:rFonts w:ascii="Times New Roman" w:eastAsia="TimesNewRomanPSMT" w:hAnsi="Times New Roman" w:cs="Times New Roman"/>
                <w:sz w:val="28"/>
                <w:szCs w:val="28"/>
              </w:rPr>
            </w:pPr>
          </w:p>
          <w:p w:rsidR="005938E1" w:rsidRDefault="005938E1"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Задание выполняется устно после завершения работы с модулем</w:t>
            </w:r>
          </w:p>
          <w:p w:rsidR="005938E1" w:rsidRDefault="005938E1" w:rsidP="00991EA3">
            <w:pPr>
              <w:autoSpaceDE w:val="0"/>
              <w:autoSpaceDN w:val="0"/>
              <w:adjustRightInd w:val="0"/>
              <w:spacing w:line="360" w:lineRule="auto"/>
              <w:jc w:val="both"/>
              <w:rPr>
                <w:rFonts w:ascii="Times New Roman" w:eastAsia="TimesNewRomanPSMT" w:hAnsi="Times New Roman" w:cs="Times New Roman"/>
                <w:sz w:val="28"/>
                <w:szCs w:val="28"/>
              </w:rPr>
            </w:pPr>
          </w:p>
          <w:p w:rsidR="005938E1" w:rsidRDefault="005938E1"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Всего за задание 5 баллов</w:t>
            </w:r>
          </w:p>
        </w:tc>
      </w:tr>
      <w:tr w:rsidR="005A5984" w:rsidTr="0093193B">
        <w:tc>
          <w:tcPr>
            <w:tcW w:w="2263" w:type="dxa"/>
          </w:tcPr>
          <w:p w:rsidR="005A5984" w:rsidRDefault="005A5984"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УЭ-3</w:t>
            </w:r>
          </w:p>
        </w:tc>
        <w:tc>
          <w:tcPr>
            <w:tcW w:w="3967" w:type="dxa"/>
          </w:tcPr>
          <w:p w:rsidR="00A76751" w:rsidRDefault="0093193B"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Цель</w:t>
            </w:r>
            <w:r w:rsidR="006B7389" w:rsidRPr="008D1D32">
              <w:rPr>
                <w:rFonts w:ascii="Times New Roman" w:eastAsia="TimesNewRomanPSMT" w:hAnsi="Times New Roman" w:cs="Times New Roman"/>
                <w:sz w:val="28"/>
                <w:szCs w:val="28"/>
              </w:rPr>
              <w:t>:</w:t>
            </w:r>
            <w:r w:rsidR="008D1D32">
              <w:rPr>
                <w:rFonts w:ascii="Times New Roman" w:eastAsia="TimesNewRomanPSMT" w:hAnsi="Times New Roman" w:cs="Times New Roman"/>
                <w:sz w:val="28"/>
                <w:szCs w:val="28"/>
              </w:rPr>
              <w:t xml:space="preserve"> изучить систему </w:t>
            </w:r>
            <w:r w:rsidR="008D1D32">
              <w:rPr>
                <w:rFonts w:ascii="Times New Roman" w:eastAsia="TimesNewRomanPSMT" w:hAnsi="Times New Roman" w:cs="Times New Roman"/>
                <w:sz w:val="28"/>
                <w:szCs w:val="28"/>
              </w:rPr>
              <w:lastRenderedPageBreak/>
              <w:t xml:space="preserve">биологических наук </w:t>
            </w:r>
            <w:r w:rsidR="005A5984">
              <w:rPr>
                <w:rFonts w:ascii="Times New Roman" w:eastAsia="TimesNewRomanPSMT" w:hAnsi="Times New Roman" w:cs="Times New Roman"/>
                <w:sz w:val="28"/>
                <w:szCs w:val="28"/>
              </w:rPr>
              <w:t>в рамках ботаники</w:t>
            </w:r>
            <w:r w:rsidR="00A76751">
              <w:rPr>
                <w:rFonts w:ascii="Times New Roman" w:eastAsia="TimesNewRomanPSMT" w:hAnsi="Times New Roman" w:cs="Times New Roman"/>
                <w:sz w:val="28"/>
                <w:szCs w:val="28"/>
              </w:rPr>
              <w:t xml:space="preserve"> </w:t>
            </w:r>
          </w:p>
          <w:p w:rsidR="008D1D32" w:rsidRPr="007142E7" w:rsidRDefault="00E36B05"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Задания</w:t>
            </w:r>
            <w:r w:rsidRPr="007142E7">
              <w:rPr>
                <w:rFonts w:ascii="Times New Roman" w:eastAsia="TimesNewRomanPSMT" w:hAnsi="Times New Roman" w:cs="Times New Roman"/>
                <w:sz w:val="28"/>
                <w:szCs w:val="28"/>
              </w:rPr>
              <w:t>:</w:t>
            </w:r>
          </w:p>
          <w:p w:rsidR="008D1D32" w:rsidRDefault="008D1D32"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1. Выпишите в тетрадь определения </w:t>
            </w:r>
            <w:r w:rsidR="005938E1">
              <w:rPr>
                <w:rFonts w:ascii="Times New Roman" w:eastAsia="TimesNewRomanPSMT" w:hAnsi="Times New Roman" w:cs="Times New Roman"/>
                <w:sz w:val="28"/>
                <w:szCs w:val="28"/>
              </w:rPr>
              <w:t>биологических наук, на которые делится ботаника</w:t>
            </w:r>
            <w:r>
              <w:rPr>
                <w:rFonts w:ascii="Times New Roman" w:eastAsia="TimesNewRomanPSMT" w:hAnsi="Times New Roman" w:cs="Times New Roman"/>
                <w:sz w:val="28"/>
                <w:szCs w:val="28"/>
              </w:rPr>
              <w:t xml:space="preserve">  </w:t>
            </w:r>
          </w:p>
          <w:p w:rsidR="005A5984" w:rsidRDefault="008D1D32"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2. Установите соответствие иллюстрации и </w:t>
            </w:r>
            <w:r w:rsidR="00A76751">
              <w:rPr>
                <w:rFonts w:ascii="Times New Roman" w:eastAsia="TimesNewRomanPSMT" w:hAnsi="Times New Roman" w:cs="Times New Roman"/>
                <w:sz w:val="28"/>
                <w:szCs w:val="28"/>
              </w:rPr>
              <w:t>названия науки</w:t>
            </w:r>
          </w:p>
          <w:p w:rsidR="000868B0" w:rsidRDefault="008D1D32"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3. </w:t>
            </w:r>
            <w:r w:rsidR="000868B0">
              <w:rPr>
                <w:rFonts w:ascii="Times New Roman" w:eastAsia="TimesNewRomanPSMT" w:hAnsi="Times New Roman" w:cs="Times New Roman"/>
                <w:sz w:val="28"/>
                <w:szCs w:val="28"/>
              </w:rPr>
              <w:t xml:space="preserve">Определите соответствие латинского/греческого корня слова и </w:t>
            </w:r>
            <w:r>
              <w:rPr>
                <w:rFonts w:ascii="Times New Roman" w:eastAsia="TimesNewRomanPSMT" w:hAnsi="Times New Roman" w:cs="Times New Roman"/>
                <w:sz w:val="28"/>
                <w:szCs w:val="28"/>
              </w:rPr>
              <w:t>иллюстрации</w:t>
            </w:r>
          </w:p>
          <w:p w:rsidR="00A76751" w:rsidRDefault="008D1D32"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4. </w:t>
            </w:r>
            <w:r w:rsidR="002D0D3F">
              <w:rPr>
                <w:rFonts w:ascii="Times New Roman" w:eastAsia="TimesNewRomanPSMT" w:hAnsi="Times New Roman" w:cs="Times New Roman"/>
                <w:sz w:val="28"/>
                <w:szCs w:val="28"/>
              </w:rPr>
              <w:t xml:space="preserve">Попробуйте </w:t>
            </w:r>
            <w:r w:rsidR="000B50F4">
              <w:rPr>
                <w:rFonts w:ascii="Times New Roman" w:eastAsia="TimesNewRomanPSMT" w:hAnsi="Times New Roman" w:cs="Times New Roman"/>
                <w:sz w:val="28"/>
                <w:szCs w:val="28"/>
              </w:rPr>
              <w:t>самостоятельно объяснить, что изучают эти науки</w:t>
            </w:r>
            <w:r w:rsidR="002D0D3F" w:rsidRPr="002D0D3F">
              <w:rPr>
                <w:rFonts w:ascii="Times New Roman" w:eastAsia="TimesNewRomanPSMT" w:hAnsi="Times New Roman" w:cs="Times New Roman"/>
                <w:sz w:val="28"/>
                <w:szCs w:val="28"/>
              </w:rPr>
              <w:t xml:space="preserve">: </w:t>
            </w:r>
          </w:p>
          <w:p w:rsidR="002D0D3F" w:rsidRDefault="002D0D3F"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Этноботаника</w:t>
            </w:r>
            <w:r w:rsidR="000B50F4">
              <w:rPr>
                <w:rFonts w:ascii="Times New Roman" w:eastAsia="TimesNewRomanPSMT" w:hAnsi="Times New Roman" w:cs="Times New Roman"/>
                <w:sz w:val="28"/>
                <w:szCs w:val="28"/>
              </w:rPr>
              <w:t xml:space="preserve"> - …</w:t>
            </w:r>
          </w:p>
          <w:p w:rsidR="002D0D3F" w:rsidRDefault="000B50F4"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Фитоценология - … </w:t>
            </w:r>
          </w:p>
          <w:p w:rsidR="006302DC" w:rsidRPr="00EF0B91" w:rsidRDefault="006302DC"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5. Дайте определение</w:t>
            </w:r>
            <w:r w:rsidRPr="00EF0B91">
              <w:rPr>
                <w:rFonts w:ascii="Times New Roman" w:eastAsia="TimesNewRomanPSMT" w:hAnsi="Times New Roman" w:cs="Times New Roman"/>
                <w:sz w:val="28"/>
                <w:szCs w:val="28"/>
              </w:rPr>
              <w:t xml:space="preserve">: </w:t>
            </w:r>
          </w:p>
          <w:p w:rsidR="006302DC" w:rsidRPr="002D0D3F" w:rsidRDefault="005938E1"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альгология, бриология, лихенология, </w:t>
            </w:r>
            <w:r w:rsidRPr="00EE6E7C">
              <w:rPr>
                <w:rFonts w:ascii="Times New Roman" w:hAnsi="Times New Roman" w:cs="Times New Roman"/>
                <w:sz w:val="28"/>
                <w:szCs w:val="28"/>
              </w:rPr>
              <w:t>дендрология</w:t>
            </w:r>
            <w:r w:rsidR="00002B6C">
              <w:rPr>
                <w:rFonts w:ascii="Times New Roman" w:hAnsi="Times New Roman" w:cs="Times New Roman"/>
                <w:sz w:val="28"/>
                <w:szCs w:val="28"/>
              </w:rPr>
              <w:t xml:space="preserve"> и др</w:t>
            </w:r>
          </w:p>
        </w:tc>
        <w:tc>
          <w:tcPr>
            <w:tcW w:w="3115" w:type="dxa"/>
          </w:tcPr>
          <w:p w:rsidR="005A5984" w:rsidRDefault="00947F7B"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 xml:space="preserve">Обратитесь к </w:t>
            </w:r>
            <w:r>
              <w:rPr>
                <w:rFonts w:ascii="Times New Roman" w:eastAsia="TimesNewRomanPSMT" w:hAnsi="Times New Roman" w:cs="Times New Roman"/>
                <w:sz w:val="28"/>
                <w:szCs w:val="28"/>
              </w:rPr>
              <w:lastRenderedPageBreak/>
              <w:t xml:space="preserve">информационному блоку </w:t>
            </w:r>
            <w:r w:rsidR="0093193B">
              <w:rPr>
                <w:rFonts w:ascii="Times New Roman" w:eastAsia="TimesNewRomanPSMT" w:hAnsi="Times New Roman" w:cs="Times New Roman"/>
                <w:sz w:val="28"/>
                <w:szCs w:val="28"/>
              </w:rPr>
              <w:t>№3</w:t>
            </w:r>
          </w:p>
          <w:p w:rsidR="008D1D32" w:rsidRDefault="008D1D32" w:rsidP="00991EA3">
            <w:pPr>
              <w:autoSpaceDE w:val="0"/>
              <w:autoSpaceDN w:val="0"/>
              <w:adjustRightInd w:val="0"/>
              <w:spacing w:line="360" w:lineRule="auto"/>
              <w:jc w:val="both"/>
              <w:rPr>
                <w:rFonts w:ascii="Times New Roman" w:eastAsia="TimesNewRomanPSMT" w:hAnsi="Times New Roman" w:cs="Times New Roman"/>
                <w:sz w:val="28"/>
                <w:szCs w:val="28"/>
              </w:rPr>
            </w:pPr>
          </w:p>
          <w:p w:rsidR="008D1D32" w:rsidRDefault="008D1D32"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По одному баллу за каждое определение, всего за задание </w:t>
            </w:r>
            <w:r w:rsidR="005938E1">
              <w:rPr>
                <w:rFonts w:ascii="Times New Roman" w:eastAsia="TimesNewRomanPSMT" w:hAnsi="Times New Roman" w:cs="Times New Roman"/>
                <w:sz w:val="28"/>
                <w:szCs w:val="28"/>
              </w:rPr>
              <w:t>10 баллов</w:t>
            </w:r>
          </w:p>
          <w:p w:rsidR="008D1D32" w:rsidRDefault="008D1D32"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За задание можно получить 5 баллов</w:t>
            </w:r>
          </w:p>
          <w:p w:rsidR="008D1D32" w:rsidRDefault="008D1D32"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За задание можно получить 5 баллов</w:t>
            </w:r>
          </w:p>
          <w:p w:rsidR="008D1D32" w:rsidRDefault="008D1D32" w:rsidP="00991EA3">
            <w:pPr>
              <w:autoSpaceDE w:val="0"/>
              <w:autoSpaceDN w:val="0"/>
              <w:adjustRightInd w:val="0"/>
              <w:spacing w:line="360" w:lineRule="auto"/>
              <w:jc w:val="both"/>
              <w:rPr>
                <w:rFonts w:ascii="Times New Roman" w:eastAsia="TimesNewRomanPSMT" w:hAnsi="Times New Roman" w:cs="Times New Roman"/>
                <w:sz w:val="28"/>
                <w:szCs w:val="28"/>
              </w:rPr>
            </w:pPr>
          </w:p>
          <w:p w:rsidR="008D1D32" w:rsidRDefault="008D1D32"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За задание можно получить 5 баллов</w:t>
            </w:r>
          </w:p>
          <w:p w:rsidR="008D1D32" w:rsidRDefault="008D1D32" w:rsidP="00991EA3">
            <w:pPr>
              <w:autoSpaceDE w:val="0"/>
              <w:autoSpaceDN w:val="0"/>
              <w:adjustRightInd w:val="0"/>
              <w:spacing w:line="360" w:lineRule="auto"/>
              <w:jc w:val="both"/>
              <w:rPr>
                <w:rFonts w:ascii="Times New Roman" w:eastAsia="TimesNewRomanPSMT" w:hAnsi="Times New Roman" w:cs="Times New Roman"/>
                <w:sz w:val="28"/>
                <w:szCs w:val="28"/>
              </w:rPr>
            </w:pPr>
          </w:p>
        </w:tc>
      </w:tr>
      <w:tr w:rsidR="005A5984" w:rsidTr="0093193B">
        <w:tc>
          <w:tcPr>
            <w:tcW w:w="2263" w:type="dxa"/>
          </w:tcPr>
          <w:p w:rsidR="005A5984" w:rsidRDefault="005A5984"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УЭ-4</w:t>
            </w:r>
          </w:p>
        </w:tc>
        <w:tc>
          <w:tcPr>
            <w:tcW w:w="3967" w:type="dxa"/>
          </w:tcPr>
          <w:p w:rsidR="005A5984" w:rsidRDefault="0093193B"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Цель</w:t>
            </w:r>
            <w:r w:rsidR="00254A86" w:rsidRPr="008D1D32">
              <w:rPr>
                <w:rFonts w:ascii="Times New Roman" w:eastAsia="TimesNewRomanPSMT" w:hAnsi="Times New Roman" w:cs="Times New Roman"/>
                <w:sz w:val="28"/>
                <w:szCs w:val="28"/>
              </w:rPr>
              <w:t>:</w:t>
            </w:r>
            <w:r w:rsidR="00636E3E">
              <w:rPr>
                <w:rFonts w:ascii="Times New Roman" w:eastAsia="TimesNewRomanPSMT" w:hAnsi="Times New Roman" w:cs="Times New Roman"/>
                <w:sz w:val="28"/>
                <w:szCs w:val="28"/>
              </w:rPr>
              <w:t xml:space="preserve"> изучить систему биологических наук</w:t>
            </w:r>
            <w:r w:rsidR="005A5984">
              <w:rPr>
                <w:rFonts w:ascii="Times New Roman" w:eastAsia="TimesNewRomanPSMT" w:hAnsi="Times New Roman" w:cs="Times New Roman"/>
                <w:sz w:val="28"/>
                <w:szCs w:val="28"/>
              </w:rPr>
              <w:t xml:space="preserve"> в рамках зоологии</w:t>
            </w:r>
          </w:p>
          <w:p w:rsidR="004E6460" w:rsidRPr="007142E7" w:rsidRDefault="004E6460"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Задания</w:t>
            </w:r>
            <w:r w:rsidRPr="007142E7">
              <w:rPr>
                <w:rFonts w:ascii="Times New Roman" w:eastAsia="TimesNewRomanPSMT" w:hAnsi="Times New Roman" w:cs="Times New Roman"/>
                <w:sz w:val="28"/>
                <w:szCs w:val="28"/>
              </w:rPr>
              <w:t>:</w:t>
            </w:r>
          </w:p>
          <w:p w:rsidR="004E6460" w:rsidRDefault="004E6460"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1. Выпишите в тетрадь определения основных биологических наук.  </w:t>
            </w:r>
          </w:p>
          <w:p w:rsidR="00F93129" w:rsidRDefault="00F93129" w:rsidP="00991EA3">
            <w:pPr>
              <w:autoSpaceDE w:val="0"/>
              <w:autoSpaceDN w:val="0"/>
              <w:adjustRightInd w:val="0"/>
              <w:spacing w:line="360" w:lineRule="auto"/>
              <w:jc w:val="both"/>
              <w:rPr>
                <w:rFonts w:ascii="Times New Roman" w:eastAsia="TimesNewRomanPSMT" w:hAnsi="Times New Roman" w:cs="Times New Roman"/>
                <w:sz w:val="28"/>
                <w:szCs w:val="28"/>
              </w:rPr>
            </w:pPr>
          </w:p>
          <w:p w:rsidR="004E6460" w:rsidRDefault="004E6460"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2. Установите соответствие </w:t>
            </w:r>
            <w:r>
              <w:rPr>
                <w:rFonts w:ascii="Times New Roman" w:eastAsia="TimesNewRomanPSMT" w:hAnsi="Times New Roman" w:cs="Times New Roman"/>
                <w:sz w:val="28"/>
                <w:szCs w:val="28"/>
              </w:rPr>
              <w:lastRenderedPageBreak/>
              <w:t>иллюстрации и названия науки</w:t>
            </w:r>
          </w:p>
          <w:p w:rsidR="004E6460" w:rsidRDefault="004E6460"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3. Определите соответствие латинского/греческого корня слова и названия науки</w:t>
            </w:r>
          </w:p>
          <w:p w:rsidR="004E6460" w:rsidRDefault="004E6460"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4. Определите соответствие </w:t>
            </w:r>
            <w:r w:rsidR="00F90EC7">
              <w:rPr>
                <w:rFonts w:ascii="Times New Roman" w:eastAsia="TimesNewRomanPSMT" w:hAnsi="Times New Roman" w:cs="Times New Roman"/>
                <w:sz w:val="28"/>
                <w:szCs w:val="28"/>
              </w:rPr>
              <w:t xml:space="preserve">латинского/греческого корня </w:t>
            </w:r>
            <w:r w:rsidR="00F90EC7">
              <w:rPr>
                <w:rFonts w:ascii="Times New Roman" w:eastAsia="TimesNewRomanPSMT" w:hAnsi="Times New Roman" w:cs="Times New Roman"/>
                <w:sz w:val="28"/>
                <w:szCs w:val="28"/>
              </w:rPr>
              <w:t xml:space="preserve">слова </w:t>
            </w:r>
            <w:r>
              <w:rPr>
                <w:rFonts w:ascii="Times New Roman" w:eastAsia="TimesNewRomanPSMT" w:hAnsi="Times New Roman" w:cs="Times New Roman"/>
                <w:sz w:val="28"/>
                <w:szCs w:val="28"/>
              </w:rPr>
              <w:t>и иллюстрации.</w:t>
            </w:r>
          </w:p>
          <w:p w:rsidR="006302DC" w:rsidRDefault="00F93129"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4.</w:t>
            </w:r>
            <w:r w:rsidR="006302DC">
              <w:rPr>
                <w:rFonts w:ascii="Times New Roman" w:eastAsia="TimesNewRomanPSMT" w:hAnsi="Times New Roman" w:cs="Times New Roman"/>
                <w:sz w:val="28"/>
                <w:szCs w:val="28"/>
              </w:rPr>
              <w:t xml:space="preserve"> Дайте определение</w:t>
            </w:r>
            <w:r w:rsidR="006302DC" w:rsidRPr="00EF0B91">
              <w:rPr>
                <w:rFonts w:ascii="Times New Roman" w:eastAsia="TimesNewRomanPSMT" w:hAnsi="Times New Roman" w:cs="Times New Roman"/>
                <w:sz w:val="28"/>
                <w:szCs w:val="28"/>
              </w:rPr>
              <w:t xml:space="preserve">: </w:t>
            </w:r>
          </w:p>
          <w:p w:rsidR="005938E1" w:rsidRPr="00EF0B91" w:rsidRDefault="005938E1" w:rsidP="00991EA3">
            <w:pPr>
              <w:autoSpaceDE w:val="0"/>
              <w:autoSpaceDN w:val="0"/>
              <w:adjustRightInd w:val="0"/>
              <w:spacing w:line="360" w:lineRule="auto"/>
              <w:jc w:val="both"/>
              <w:rPr>
                <w:rFonts w:ascii="Times New Roman" w:eastAsia="TimesNewRomanPSMT" w:hAnsi="Times New Roman" w:cs="Times New Roman"/>
                <w:sz w:val="28"/>
                <w:szCs w:val="28"/>
              </w:rPr>
            </w:pPr>
            <w:r w:rsidRPr="000F4EFC">
              <w:rPr>
                <w:rFonts w:ascii="Times New Roman" w:hAnsi="Times New Roman" w:cs="Times New Roman"/>
                <w:sz w:val="28"/>
                <w:szCs w:val="28"/>
              </w:rPr>
              <w:t>ихтиология, герпетология, орнитология, териология</w:t>
            </w:r>
            <w:r>
              <w:rPr>
                <w:rFonts w:ascii="Times New Roman" w:hAnsi="Times New Roman" w:cs="Times New Roman"/>
                <w:sz w:val="28"/>
                <w:szCs w:val="28"/>
              </w:rPr>
              <w:t xml:space="preserve"> и т.д. </w:t>
            </w:r>
          </w:p>
          <w:p w:rsidR="00A76751" w:rsidRDefault="00A76751" w:rsidP="00991EA3">
            <w:pPr>
              <w:autoSpaceDE w:val="0"/>
              <w:autoSpaceDN w:val="0"/>
              <w:adjustRightInd w:val="0"/>
              <w:spacing w:line="360" w:lineRule="auto"/>
              <w:jc w:val="both"/>
              <w:rPr>
                <w:rFonts w:ascii="Times New Roman" w:eastAsia="TimesNewRomanPSMT" w:hAnsi="Times New Roman" w:cs="Times New Roman"/>
                <w:sz w:val="28"/>
                <w:szCs w:val="28"/>
              </w:rPr>
            </w:pPr>
          </w:p>
          <w:p w:rsidR="00A76751" w:rsidRDefault="00A76751" w:rsidP="00991EA3">
            <w:pPr>
              <w:autoSpaceDE w:val="0"/>
              <w:autoSpaceDN w:val="0"/>
              <w:adjustRightInd w:val="0"/>
              <w:spacing w:line="360" w:lineRule="auto"/>
              <w:jc w:val="both"/>
              <w:rPr>
                <w:rFonts w:ascii="Times New Roman" w:eastAsia="TimesNewRomanPSMT" w:hAnsi="Times New Roman" w:cs="Times New Roman"/>
                <w:sz w:val="28"/>
                <w:szCs w:val="28"/>
              </w:rPr>
            </w:pPr>
          </w:p>
        </w:tc>
        <w:tc>
          <w:tcPr>
            <w:tcW w:w="3115" w:type="dxa"/>
          </w:tcPr>
          <w:p w:rsidR="005A5984" w:rsidRDefault="00947F7B"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 xml:space="preserve">Обратитесь к информационному блоку </w:t>
            </w:r>
            <w:r w:rsidR="0093193B">
              <w:rPr>
                <w:rFonts w:ascii="Times New Roman" w:eastAsia="TimesNewRomanPSMT" w:hAnsi="Times New Roman" w:cs="Times New Roman"/>
                <w:sz w:val="28"/>
                <w:szCs w:val="28"/>
              </w:rPr>
              <w:t>№4</w:t>
            </w:r>
          </w:p>
          <w:p w:rsidR="00F5771F" w:rsidRDefault="00F5771F" w:rsidP="00991EA3">
            <w:pPr>
              <w:autoSpaceDE w:val="0"/>
              <w:autoSpaceDN w:val="0"/>
              <w:adjustRightInd w:val="0"/>
              <w:spacing w:line="360" w:lineRule="auto"/>
              <w:jc w:val="both"/>
              <w:rPr>
                <w:rFonts w:ascii="Times New Roman" w:eastAsia="TimesNewRomanPSMT" w:hAnsi="Times New Roman" w:cs="Times New Roman"/>
                <w:sz w:val="28"/>
                <w:szCs w:val="28"/>
              </w:rPr>
            </w:pPr>
          </w:p>
          <w:p w:rsidR="00BF4DE2" w:rsidRDefault="00BF4DE2"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По одному баллу за каждое определение, всего за задание </w:t>
            </w:r>
            <w:r w:rsidR="00F93129">
              <w:rPr>
                <w:rFonts w:ascii="Times New Roman" w:eastAsia="TimesNewRomanPSMT" w:hAnsi="Times New Roman" w:cs="Times New Roman"/>
                <w:sz w:val="28"/>
                <w:szCs w:val="28"/>
              </w:rPr>
              <w:t>18 баллов</w:t>
            </w:r>
          </w:p>
          <w:p w:rsidR="00F5771F" w:rsidRDefault="00F5771F"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За задание можно </w:t>
            </w:r>
            <w:r>
              <w:rPr>
                <w:rFonts w:ascii="Times New Roman" w:eastAsia="TimesNewRomanPSMT" w:hAnsi="Times New Roman" w:cs="Times New Roman"/>
                <w:sz w:val="28"/>
                <w:szCs w:val="28"/>
              </w:rPr>
              <w:lastRenderedPageBreak/>
              <w:t>получить 5 баллов</w:t>
            </w:r>
          </w:p>
          <w:p w:rsidR="00F5771F" w:rsidRDefault="00F5771F"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За задание можно получить 5 баллов</w:t>
            </w:r>
          </w:p>
          <w:p w:rsidR="00F5771F" w:rsidRDefault="00F5771F" w:rsidP="00991EA3">
            <w:pPr>
              <w:autoSpaceDE w:val="0"/>
              <w:autoSpaceDN w:val="0"/>
              <w:adjustRightInd w:val="0"/>
              <w:spacing w:line="360" w:lineRule="auto"/>
              <w:jc w:val="both"/>
              <w:rPr>
                <w:rFonts w:ascii="Times New Roman" w:eastAsia="TimesNewRomanPSMT" w:hAnsi="Times New Roman" w:cs="Times New Roman"/>
                <w:sz w:val="28"/>
                <w:szCs w:val="28"/>
              </w:rPr>
            </w:pPr>
          </w:p>
          <w:p w:rsidR="00F5771F" w:rsidRDefault="00F5771F"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За задание можно получить 5 баллов</w:t>
            </w:r>
          </w:p>
          <w:p w:rsidR="00002B6C" w:rsidRDefault="00002B6C" w:rsidP="00991EA3">
            <w:pPr>
              <w:autoSpaceDE w:val="0"/>
              <w:autoSpaceDN w:val="0"/>
              <w:adjustRightInd w:val="0"/>
              <w:spacing w:line="360" w:lineRule="auto"/>
              <w:jc w:val="both"/>
              <w:rPr>
                <w:rFonts w:ascii="Times New Roman" w:eastAsia="TimesNewRomanPSMT" w:hAnsi="Times New Roman" w:cs="Times New Roman"/>
                <w:sz w:val="28"/>
                <w:szCs w:val="28"/>
              </w:rPr>
            </w:pPr>
          </w:p>
          <w:p w:rsidR="005938E1" w:rsidRDefault="005938E1"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Задание выполняется устно после завершения работы с модулем</w:t>
            </w:r>
          </w:p>
          <w:p w:rsidR="005938E1" w:rsidRDefault="005938E1"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Всего за задание 5 баллов</w:t>
            </w:r>
          </w:p>
        </w:tc>
      </w:tr>
      <w:tr w:rsidR="005A5984" w:rsidTr="0093193B">
        <w:tc>
          <w:tcPr>
            <w:tcW w:w="2263" w:type="dxa"/>
          </w:tcPr>
          <w:p w:rsidR="005A5984" w:rsidRDefault="005A5984"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УЭ-6</w:t>
            </w:r>
          </w:p>
        </w:tc>
        <w:tc>
          <w:tcPr>
            <w:tcW w:w="3967" w:type="dxa"/>
          </w:tcPr>
          <w:p w:rsidR="0093193B" w:rsidRPr="00823E77" w:rsidRDefault="0093193B"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Цель</w:t>
            </w:r>
            <w:r w:rsidR="00254A86" w:rsidRPr="00823E77">
              <w:rPr>
                <w:rFonts w:ascii="Times New Roman" w:eastAsia="TimesNewRomanPSMT" w:hAnsi="Times New Roman" w:cs="Times New Roman"/>
                <w:sz w:val="28"/>
                <w:szCs w:val="28"/>
              </w:rPr>
              <w:t>:</w:t>
            </w:r>
            <w:r w:rsidR="00823E77">
              <w:rPr>
                <w:rFonts w:ascii="Times New Roman" w:eastAsia="TimesNewRomanPSMT" w:hAnsi="Times New Roman" w:cs="Times New Roman"/>
                <w:sz w:val="28"/>
                <w:szCs w:val="28"/>
              </w:rPr>
              <w:t xml:space="preserve"> обобщить представления о биологии как системе наук.</w:t>
            </w:r>
          </w:p>
          <w:p w:rsidR="00823E77" w:rsidRPr="00823E77" w:rsidRDefault="00823E77"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Задания</w:t>
            </w:r>
            <w:r w:rsidRPr="00823E77">
              <w:rPr>
                <w:rFonts w:ascii="Times New Roman" w:eastAsia="TimesNewRomanPSMT" w:hAnsi="Times New Roman" w:cs="Times New Roman"/>
                <w:sz w:val="28"/>
                <w:szCs w:val="28"/>
              </w:rPr>
              <w:t>:</w:t>
            </w:r>
          </w:p>
          <w:p w:rsidR="00A76751" w:rsidRDefault="00823E77"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1. </w:t>
            </w:r>
            <w:r w:rsidR="00A76751">
              <w:rPr>
                <w:rFonts w:ascii="Times New Roman" w:eastAsia="TimesNewRomanPSMT" w:hAnsi="Times New Roman" w:cs="Times New Roman"/>
                <w:sz w:val="28"/>
                <w:szCs w:val="28"/>
              </w:rPr>
              <w:t xml:space="preserve">Назовите общий принцип </w:t>
            </w:r>
            <w:r w:rsidR="001D58CB">
              <w:rPr>
                <w:rFonts w:ascii="Times New Roman" w:eastAsia="TimesNewRomanPSMT" w:hAnsi="Times New Roman" w:cs="Times New Roman"/>
                <w:sz w:val="28"/>
                <w:szCs w:val="28"/>
              </w:rPr>
              <w:t>получения названия науки</w:t>
            </w:r>
          </w:p>
          <w:p w:rsidR="001D58CB" w:rsidRDefault="00823E77"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Вспомните</w:t>
            </w:r>
            <w:r w:rsidR="001D58CB">
              <w:rPr>
                <w:rFonts w:ascii="Times New Roman" w:eastAsia="TimesNewRomanPSMT" w:hAnsi="Times New Roman" w:cs="Times New Roman"/>
                <w:sz w:val="28"/>
                <w:szCs w:val="28"/>
              </w:rPr>
              <w:t xml:space="preserve"> биологические науки, </w:t>
            </w:r>
            <w:r w:rsidR="0082000C">
              <w:rPr>
                <w:rFonts w:ascii="Times New Roman" w:eastAsia="TimesNewRomanPSMT" w:hAnsi="Times New Roman" w:cs="Times New Roman"/>
                <w:sz w:val="28"/>
                <w:szCs w:val="28"/>
              </w:rPr>
              <w:t xml:space="preserve">названия </w:t>
            </w:r>
            <w:r w:rsidR="001D58CB">
              <w:rPr>
                <w:rFonts w:ascii="Times New Roman" w:eastAsia="TimesNewRomanPSMT" w:hAnsi="Times New Roman" w:cs="Times New Roman"/>
                <w:sz w:val="28"/>
                <w:szCs w:val="28"/>
              </w:rPr>
              <w:t>которы</w:t>
            </w:r>
            <w:r w:rsidR="0082000C">
              <w:rPr>
                <w:rFonts w:ascii="Times New Roman" w:eastAsia="TimesNewRomanPSMT" w:hAnsi="Times New Roman" w:cs="Times New Roman"/>
                <w:sz w:val="28"/>
                <w:szCs w:val="28"/>
              </w:rPr>
              <w:t>х</w:t>
            </w:r>
            <w:r w:rsidR="001D58CB">
              <w:rPr>
                <w:rFonts w:ascii="Times New Roman" w:eastAsia="TimesNewRomanPSMT" w:hAnsi="Times New Roman" w:cs="Times New Roman"/>
                <w:sz w:val="28"/>
                <w:szCs w:val="28"/>
              </w:rPr>
              <w:t xml:space="preserve"> не </w:t>
            </w:r>
            <w:r w:rsidR="0082000C">
              <w:rPr>
                <w:rFonts w:ascii="Times New Roman" w:eastAsia="TimesNewRomanPSMT" w:hAnsi="Times New Roman" w:cs="Times New Roman"/>
                <w:sz w:val="28"/>
                <w:szCs w:val="28"/>
              </w:rPr>
              <w:t xml:space="preserve">соответствуют этому принципу </w:t>
            </w:r>
            <w:r w:rsidR="001D58CB">
              <w:rPr>
                <w:rFonts w:ascii="Times New Roman" w:eastAsia="TimesNewRomanPSMT" w:hAnsi="Times New Roman" w:cs="Times New Roman"/>
                <w:sz w:val="28"/>
                <w:szCs w:val="28"/>
              </w:rPr>
              <w:t>и объясните</w:t>
            </w:r>
            <w:r w:rsidR="0082000C">
              <w:rPr>
                <w:rFonts w:ascii="Times New Roman" w:eastAsia="TimesNewRomanPSMT" w:hAnsi="Times New Roman" w:cs="Times New Roman"/>
                <w:sz w:val="28"/>
                <w:szCs w:val="28"/>
              </w:rPr>
              <w:t xml:space="preserve"> </w:t>
            </w:r>
            <w:r w:rsidR="002F656A">
              <w:rPr>
                <w:rFonts w:ascii="Times New Roman" w:eastAsia="TimesNewRomanPSMT" w:hAnsi="Times New Roman" w:cs="Times New Roman"/>
                <w:sz w:val="28"/>
                <w:szCs w:val="28"/>
              </w:rPr>
              <w:t>причину несоответствия.</w:t>
            </w:r>
          </w:p>
          <w:p w:rsidR="002F656A" w:rsidRDefault="002F656A"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2. Нарисуйте общую схему, отражающую систему биологических наук</w:t>
            </w:r>
            <w:r w:rsidR="00002B6C">
              <w:rPr>
                <w:rFonts w:ascii="Times New Roman" w:eastAsia="TimesNewRomanPSMT" w:hAnsi="Times New Roman" w:cs="Times New Roman"/>
                <w:sz w:val="28"/>
                <w:szCs w:val="28"/>
              </w:rPr>
              <w:t xml:space="preserve"> </w:t>
            </w:r>
          </w:p>
        </w:tc>
        <w:tc>
          <w:tcPr>
            <w:tcW w:w="3115" w:type="dxa"/>
          </w:tcPr>
          <w:p w:rsidR="005A5984" w:rsidRDefault="00947F7B" w:rsidP="00991EA3">
            <w:pPr>
              <w:autoSpaceDE w:val="0"/>
              <w:autoSpaceDN w:val="0"/>
              <w:adjustRightInd w:val="0"/>
              <w:spacing w:line="36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В</w:t>
            </w:r>
            <w:r w:rsidR="002F656A">
              <w:rPr>
                <w:rFonts w:ascii="Times New Roman" w:eastAsia="TimesNewRomanPSMT" w:hAnsi="Times New Roman" w:cs="Times New Roman"/>
                <w:sz w:val="28"/>
                <w:szCs w:val="28"/>
              </w:rPr>
              <w:t xml:space="preserve">ыполните задания </w:t>
            </w:r>
            <w:r>
              <w:rPr>
                <w:rFonts w:ascii="Times New Roman" w:eastAsia="TimesNewRomanPSMT" w:hAnsi="Times New Roman" w:cs="Times New Roman"/>
                <w:sz w:val="28"/>
                <w:szCs w:val="28"/>
              </w:rPr>
              <w:t>письменно.</w:t>
            </w:r>
          </w:p>
          <w:p w:rsidR="002F656A" w:rsidRDefault="002F656A" w:rsidP="00991EA3">
            <w:pPr>
              <w:autoSpaceDE w:val="0"/>
              <w:autoSpaceDN w:val="0"/>
              <w:adjustRightInd w:val="0"/>
              <w:spacing w:line="360" w:lineRule="auto"/>
              <w:rPr>
                <w:rFonts w:ascii="Times New Roman" w:eastAsia="TimesNewRomanPSMT" w:hAnsi="Times New Roman" w:cs="Times New Roman"/>
                <w:sz w:val="28"/>
                <w:szCs w:val="28"/>
              </w:rPr>
            </w:pPr>
          </w:p>
          <w:p w:rsidR="002F656A" w:rsidRDefault="002F656A" w:rsidP="00991EA3">
            <w:pPr>
              <w:autoSpaceDE w:val="0"/>
              <w:autoSpaceDN w:val="0"/>
              <w:adjustRightInd w:val="0"/>
              <w:spacing w:line="360" w:lineRule="auto"/>
              <w:rPr>
                <w:rFonts w:ascii="Times New Roman" w:eastAsia="TimesNewRomanPSMT" w:hAnsi="Times New Roman" w:cs="Times New Roman"/>
                <w:sz w:val="28"/>
                <w:szCs w:val="28"/>
              </w:rPr>
            </w:pPr>
          </w:p>
          <w:p w:rsidR="002F656A" w:rsidRDefault="002F656A" w:rsidP="00991EA3">
            <w:pPr>
              <w:autoSpaceDE w:val="0"/>
              <w:autoSpaceDN w:val="0"/>
              <w:adjustRightInd w:val="0"/>
              <w:spacing w:line="360" w:lineRule="auto"/>
              <w:rPr>
                <w:rFonts w:ascii="Times New Roman" w:eastAsia="TimesNewRomanPSMT" w:hAnsi="Times New Roman" w:cs="Times New Roman"/>
                <w:sz w:val="28"/>
                <w:szCs w:val="28"/>
              </w:rPr>
            </w:pPr>
          </w:p>
          <w:p w:rsidR="002F656A" w:rsidRDefault="002F656A" w:rsidP="00991EA3">
            <w:pPr>
              <w:autoSpaceDE w:val="0"/>
              <w:autoSpaceDN w:val="0"/>
              <w:adjustRightInd w:val="0"/>
              <w:spacing w:line="360" w:lineRule="auto"/>
              <w:rPr>
                <w:rFonts w:ascii="Times New Roman" w:eastAsia="TimesNewRomanPSMT" w:hAnsi="Times New Roman" w:cs="Times New Roman"/>
                <w:sz w:val="28"/>
                <w:szCs w:val="28"/>
              </w:rPr>
            </w:pPr>
          </w:p>
          <w:p w:rsidR="002F656A" w:rsidRDefault="002F656A" w:rsidP="00991EA3">
            <w:pPr>
              <w:autoSpaceDE w:val="0"/>
              <w:autoSpaceDN w:val="0"/>
              <w:adjustRightInd w:val="0"/>
              <w:spacing w:line="360" w:lineRule="auto"/>
              <w:rPr>
                <w:rFonts w:ascii="Times New Roman" w:eastAsia="TimesNewRomanPSMT" w:hAnsi="Times New Roman" w:cs="Times New Roman"/>
                <w:sz w:val="28"/>
                <w:szCs w:val="28"/>
              </w:rPr>
            </w:pPr>
          </w:p>
          <w:p w:rsidR="002F656A" w:rsidRDefault="002F656A" w:rsidP="00991EA3">
            <w:pPr>
              <w:autoSpaceDE w:val="0"/>
              <w:autoSpaceDN w:val="0"/>
              <w:adjustRightInd w:val="0"/>
              <w:spacing w:line="360" w:lineRule="auto"/>
              <w:rPr>
                <w:rFonts w:ascii="Times New Roman" w:eastAsia="TimesNewRomanPSMT" w:hAnsi="Times New Roman" w:cs="Times New Roman"/>
                <w:sz w:val="28"/>
                <w:szCs w:val="28"/>
              </w:rPr>
            </w:pPr>
          </w:p>
          <w:p w:rsidR="002F656A" w:rsidRDefault="006473E4" w:rsidP="00991EA3">
            <w:pPr>
              <w:autoSpaceDE w:val="0"/>
              <w:autoSpaceDN w:val="0"/>
              <w:adjustRightInd w:val="0"/>
              <w:spacing w:line="36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За задание можно получить </w:t>
            </w:r>
            <w:r w:rsidR="002F656A">
              <w:rPr>
                <w:rFonts w:ascii="Times New Roman" w:eastAsia="TimesNewRomanPSMT" w:hAnsi="Times New Roman" w:cs="Times New Roman"/>
                <w:sz w:val="28"/>
                <w:szCs w:val="28"/>
              </w:rPr>
              <w:t>2 балла</w:t>
            </w:r>
          </w:p>
          <w:p w:rsidR="002F656A" w:rsidRDefault="006473E4" w:rsidP="00991EA3">
            <w:pPr>
              <w:autoSpaceDE w:val="0"/>
              <w:autoSpaceDN w:val="0"/>
              <w:adjustRightInd w:val="0"/>
              <w:spacing w:line="36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За задание можно получить </w:t>
            </w:r>
            <w:r w:rsidR="002F656A">
              <w:rPr>
                <w:rFonts w:ascii="Times New Roman" w:eastAsia="TimesNewRomanPSMT" w:hAnsi="Times New Roman" w:cs="Times New Roman"/>
                <w:sz w:val="28"/>
                <w:szCs w:val="28"/>
              </w:rPr>
              <w:t>20 баллов</w:t>
            </w:r>
          </w:p>
        </w:tc>
      </w:tr>
      <w:tr w:rsidR="005A5984" w:rsidTr="0093193B">
        <w:tc>
          <w:tcPr>
            <w:tcW w:w="2263" w:type="dxa"/>
          </w:tcPr>
          <w:p w:rsidR="005A5984" w:rsidRDefault="005A5984"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УЭ-7</w:t>
            </w:r>
          </w:p>
        </w:tc>
        <w:tc>
          <w:tcPr>
            <w:tcW w:w="3967" w:type="dxa"/>
          </w:tcPr>
          <w:p w:rsidR="005A5984" w:rsidRDefault="005A5984"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Итоговый контроль</w:t>
            </w:r>
          </w:p>
          <w:p w:rsidR="007142E7" w:rsidRDefault="007142E7" w:rsidP="00991EA3">
            <w:pPr>
              <w:autoSpaceDE w:val="0"/>
              <w:autoSpaceDN w:val="0"/>
              <w:adjustRightInd w:val="0"/>
              <w:spacing w:line="360" w:lineRule="auto"/>
              <w:jc w:val="both"/>
              <w:rPr>
                <w:rFonts w:ascii="Times New Roman" w:eastAsia="TimesNewRomanPSMT" w:hAnsi="Times New Roman" w:cs="Times New Roman"/>
                <w:sz w:val="28"/>
                <w:szCs w:val="28"/>
              </w:rPr>
            </w:pPr>
          </w:p>
          <w:p w:rsidR="00002B6C" w:rsidRDefault="00002B6C" w:rsidP="00991EA3">
            <w:pPr>
              <w:autoSpaceDE w:val="0"/>
              <w:autoSpaceDN w:val="0"/>
              <w:adjustRightInd w:val="0"/>
              <w:spacing w:line="360" w:lineRule="auto"/>
              <w:jc w:val="both"/>
              <w:rPr>
                <w:rFonts w:ascii="Times New Roman" w:eastAsia="TimesNewRomanPSMT" w:hAnsi="Times New Roman" w:cs="Times New Roman"/>
                <w:sz w:val="28"/>
                <w:szCs w:val="28"/>
              </w:rPr>
            </w:pPr>
          </w:p>
          <w:p w:rsidR="00002B6C" w:rsidRDefault="00002B6C" w:rsidP="00991EA3">
            <w:pPr>
              <w:autoSpaceDE w:val="0"/>
              <w:autoSpaceDN w:val="0"/>
              <w:adjustRightInd w:val="0"/>
              <w:spacing w:line="360" w:lineRule="auto"/>
              <w:jc w:val="both"/>
              <w:rPr>
                <w:rFonts w:ascii="Times New Roman" w:eastAsia="TimesNewRomanPSMT" w:hAnsi="Times New Roman" w:cs="Times New Roman"/>
                <w:sz w:val="28"/>
                <w:szCs w:val="28"/>
              </w:rPr>
            </w:pPr>
          </w:p>
          <w:p w:rsidR="00002B6C" w:rsidRDefault="00002B6C" w:rsidP="00991EA3">
            <w:pPr>
              <w:autoSpaceDE w:val="0"/>
              <w:autoSpaceDN w:val="0"/>
              <w:adjustRightInd w:val="0"/>
              <w:spacing w:line="360" w:lineRule="auto"/>
              <w:jc w:val="both"/>
              <w:rPr>
                <w:rFonts w:ascii="Times New Roman" w:eastAsia="TimesNewRomanPSMT" w:hAnsi="Times New Roman" w:cs="Times New Roman"/>
                <w:sz w:val="28"/>
                <w:szCs w:val="28"/>
              </w:rPr>
            </w:pPr>
          </w:p>
          <w:p w:rsidR="00002B6C" w:rsidRDefault="00002B6C" w:rsidP="00991EA3">
            <w:pPr>
              <w:autoSpaceDE w:val="0"/>
              <w:autoSpaceDN w:val="0"/>
              <w:adjustRightInd w:val="0"/>
              <w:spacing w:line="360" w:lineRule="auto"/>
              <w:jc w:val="both"/>
              <w:rPr>
                <w:rFonts w:ascii="Times New Roman" w:eastAsia="TimesNewRomanPSMT" w:hAnsi="Times New Roman" w:cs="Times New Roman"/>
                <w:sz w:val="28"/>
                <w:szCs w:val="28"/>
              </w:rPr>
            </w:pPr>
          </w:p>
          <w:p w:rsidR="00002B6C" w:rsidRDefault="00002B6C" w:rsidP="00991EA3">
            <w:pPr>
              <w:autoSpaceDE w:val="0"/>
              <w:autoSpaceDN w:val="0"/>
              <w:adjustRightInd w:val="0"/>
              <w:spacing w:line="360" w:lineRule="auto"/>
              <w:jc w:val="both"/>
              <w:rPr>
                <w:rFonts w:ascii="Times New Roman" w:eastAsia="TimesNewRomanPSMT" w:hAnsi="Times New Roman" w:cs="Times New Roman"/>
                <w:sz w:val="28"/>
                <w:szCs w:val="28"/>
              </w:rPr>
            </w:pPr>
          </w:p>
          <w:p w:rsidR="00002B6C" w:rsidRDefault="00002B6C" w:rsidP="00991EA3">
            <w:pPr>
              <w:autoSpaceDE w:val="0"/>
              <w:autoSpaceDN w:val="0"/>
              <w:adjustRightInd w:val="0"/>
              <w:spacing w:line="360" w:lineRule="auto"/>
              <w:jc w:val="both"/>
              <w:rPr>
                <w:rFonts w:ascii="Times New Roman" w:eastAsia="TimesNewRomanPSMT" w:hAnsi="Times New Roman" w:cs="Times New Roman"/>
                <w:sz w:val="28"/>
                <w:szCs w:val="28"/>
              </w:rPr>
            </w:pPr>
          </w:p>
          <w:p w:rsidR="00002B6C" w:rsidRDefault="00002B6C" w:rsidP="00991EA3">
            <w:pPr>
              <w:autoSpaceDE w:val="0"/>
              <w:autoSpaceDN w:val="0"/>
              <w:adjustRightInd w:val="0"/>
              <w:spacing w:line="360" w:lineRule="auto"/>
              <w:jc w:val="both"/>
              <w:rPr>
                <w:rFonts w:ascii="Times New Roman" w:eastAsia="TimesNewRomanPSMT" w:hAnsi="Times New Roman" w:cs="Times New Roman"/>
                <w:sz w:val="28"/>
                <w:szCs w:val="28"/>
              </w:rPr>
            </w:pPr>
          </w:p>
          <w:p w:rsidR="00002B6C" w:rsidRDefault="00002B6C" w:rsidP="00991EA3">
            <w:pPr>
              <w:autoSpaceDE w:val="0"/>
              <w:autoSpaceDN w:val="0"/>
              <w:adjustRightInd w:val="0"/>
              <w:spacing w:line="360" w:lineRule="auto"/>
              <w:jc w:val="both"/>
              <w:rPr>
                <w:rFonts w:ascii="Times New Roman" w:eastAsia="TimesNewRomanPSMT" w:hAnsi="Times New Roman" w:cs="Times New Roman"/>
                <w:sz w:val="28"/>
                <w:szCs w:val="28"/>
              </w:rPr>
            </w:pPr>
          </w:p>
          <w:p w:rsidR="007142E7" w:rsidRPr="003E16EF" w:rsidRDefault="007142E7"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Домашнее задание</w:t>
            </w:r>
            <w:r w:rsidR="003E16EF" w:rsidRPr="003E16EF">
              <w:rPr>
                <w:rFonts w:ascii="Times New Roman" w:eastAsia="TimesNewRomanPSMT" w:hAnsi="Times New Roman" w:cs="Times New Roman"/>
                <w:sz w:val="28"/>
                <w:szCs w:val="28"/>
              </w:rPr>
              <w:t>:</w:t>
            </w:r>
          </w:p>
          <w:p w:rsidR="003E16EF" w:rsidRDefault="003E16EF"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1. </w:t>
            </w:r>
            <w:r w:rsidR="007142E7">
              <w:rPr>
                <w:rFonts w:ascii="Times New Roman" w:eastAsia="TimesNewRomanPSMT" w:hAnsi="Times New Roman" w:cs="Times New Roman"/>
                <w:sz w:val="28"/>
                <w:szCs w:val="28"/>
              </w:rPr>
              <w:t>Найдите в сети Интернет и допишите в словарь еще пять терминов, обозначающих названия биологических наук</w:t>
            </w:r>
            <w:r>
              <w:rPr>
                <w:rFonts w:ascii="Times New Roman" w:eastAsia="TimesNewRomanPSMT" w:hAnsi="Times New Roman" w:cs="Times New Roman"/>
                <w:sz w:val="28"/>
                <w:szCs w:val="28"/>
              </w:rPr>
              <w:t>.</w:t>
            </w:r>
          </w:p>
          <w:p w:rsidR="007142E7" w:rsidRDefault="003E16EF" w:rsidP="00991EA3">
            <w:pPr>
              <w:autoSpaceDE w:val="0"/>
              <w:autoSpaceDN w:val="0"/>
              <w:adjustRightInd w:val="0"/>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У каких биологических наук название в последние десятилетия изменялись?</w:t>
            </w:r>
            <w:r w:rsidR="007142E7">
              <w:rPr>
                <w:rFonts w:ascii="Times New Roman" w:eastAsia="TimesNewRomanPSMT" w:hAnsi="Times New Roman" w:cs="Times New Roman"/>
                <w:sz w:val="28"/>
                <w:szCs w:val="28"/>
              </w:rPr>
              <w:t xml:space="preserve"> </w:t>
            </w:r>
          </w:p>
        </w:tc>
        <w:tc>
          <w:tcPr>
            <w:tcW w:w="3115" w:type="dxa"/>
          </w:tcPr>
          <w:p w:rsidR="00947F7B" w:rsidRDefault="00947F7B" w:rsidP="00991EA3">
            <w:pPr>
              <w:autoSpaceDE w:val="0"/>
              <w:autoSpaceDN w:val="0"/>
              <w:adjustRightInd w:val="0"/>
              <w:spacing w:line="36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 xml:space="preserve">Пройдите итоговый тест. </w:t>
            </w:r>
          </w:p>
          <w:p w:rsidR="00947F7B" w:rsidRDefault="00947F7B" w:rsidP="00991EA3">
            <w:pPr>
              <w:autoSpaceDE w:val="0"/>
              <w:autoSpaceDN w:val="0"/>
              <w:adjustRightInd w:val="0"/>
              <w:spacing w:line="36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Проверьте себя по ключу на обратной </w:t>
            </w:r>
            <w:r>
              <w:rPr>
                <w:rFonts w:ascii="Times New Roman" w:eastAsia="TimesNewRomanPSMT" w:hAnsi="Times New Roman" w:cs="Times New Roman"/>
                <w:sz w:val="28"/>
                <w:szCs w:val="28"/>
              </w:rPr>
              <w:lastRenderedPageBreak/>
              <w:t>стороне листа</w:t>
            </w:r>
          </w:p>
          <w:p w:rsidR="00947F7B" w:rsidRDefault="00947F7B" w:rsidP="00991EA3">
            <w:pPr>
              <w:autoSpaceDE w:val="0"/>
              <w:autoSpaceDN w:val="0"/>
              <w:adjustRightInd w:val="0"/>
              <w:spacing w:line="36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Если что-то не получилось, вернитесь к соответствующему информационному блоку (или блокам).</w:t>
            </w:r>
          </w:p>
        </w:tc>
      </w:tr>
    </w:tbl>
    <w:p w:rsidR="00356D68" w:rsidRDefault="00356D68" w:rsidP="00991EA3">
      <w:pPr>
        <w:spacing w:after="0" w:line="240" w:lineRule="auto"/>
        <w:rPr>
          <w:rFonts w:ascii="Times New Roman" w:eastAsia="TimesNewRomanPSMT" w:hAnsi="Times New Roman" w:cs="Times New Roman"/>
          <w:sz w:val="28"/>
          <w:szCs w:val="28"/>
        </w:rPr>
      </w:pPr>
    </w:p>
    <w:p w:rsidR="0082000C" w:rsidRDefault="00356D68" w:rsidP="00991EA3">
      <w:pPr>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82000C">
        <w:rPr>
          <w:rFonts w:ascii="Times New Roman" w:eastAsia="Calibri" w:hAnsi="Times New Roman" w:cs="Times New Roman"/>
          <w:iCs/>
          <w:sz w:val="28"/>
          <w:szCs w:val="28"/>
        </w:rPr>
        <w:t>На этапе о</w:t>
      </w:r>
      <w:r w:rsidR="006800F7" w:rsidRPr="00BC38D7">
        <w:rPr>
          <w:rFonts w:ascii="Times New Roman" w:eastAsia="Calibri" w:hAnsi="Times New Roman" w:cs="Times New Roman"/>
          <w:iCs/>
          <w:sz w:val="28"/>
          <w:szCs w:val="28"/>
        </w:rPr>
        <w:t>тбор</w:t>
      </w:r>
      <w:r w:rsidR="0082000C">
        <w:rPr>
          <w:rFonts w:ascii="Times New Roman" w:eastAsia="Calibri" w:hAnsi="Times New Roman" w:cs="Times New Roman"/>
          <w:iCs/>
          <w:sz w:val="28"/>
          <w:szCs w:val="28"/>
        </w:rPr>
        <w:t>а</w:t>
      </w:r>
      <w:r w:rsidR="006800F7" w:rsidRPr="00BC38D7">
        <w:rPr>
          <w:rFonts w:ascii="Times New Roman" w:eastAsia="Calibri" w:hAnsi="Times New Roman" w:cs="Times New Roman"/>
          <w:iCs/>
          <w:sz w:val="28"/>
          <w:szCs w:val="28"/>
        </w:rPr>
        <w:t xml:space="preserve"> содержания модуля</w:t>
      </w:r>
      <w:r w:rsidR="0082000C">
        <w:rPr>
          <w:rFonts w:ascii="Times New Roman" w:eastAsia="Calibri" w:hAnsi="Times New Roman" w:cs="Times New Roman"/>
          <w:iCs/>
          <w:sz w:val="28"/>
          <w:szCs w:val="28"/>
        </w:rPr>
        <w:t xml:space="preserve"> окончательно </w:t>
      </w:r>
      <w:r w:rsidR="00BC38D7">
        <w:rPr>
          <w:rFonts w:ascii="Times New Roman" w:eastAsia="TimesNewRomanPSMT" w:hAnsi="Times New Roman" w:cs="Times New Roman"/>
          <w:sz w:val="28"/>
          <w:szCs w:val="28"/>
        </w:rPr>
        <w:t xml:space="preserve">формируется банк информации, </w:t>
      </w:r>
      <w:r w:rsidR="0082000C">
        <w:rPr>
          <w:rFonts w:ascii="Times New Roman" w:eastAsia="TimesNewRomanPSMT" w:hAnsi="Times New Roman" w:cs="Times New Roman"/>
          <w:sz w:val="28"/>
          <w:szCs w:val="28"/>
        </w:rPr>
        <w:t xml:space="preserve">состоящий из законченных блоков, и, в случае если работа с модулем не подразумевает использование учебника, заданий к каждому блоку. </w:t>
      </w:r>
    </w:p>
    <w:p w:rsidR="00D050C2" w:rsidRDefault="0082000C" w:rsidP="00991EA3">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6800F7">
        <w:rPr>
          <w:rFonts w:ascii="Times New Roman" w:eastAsia="Calibri" w:hAnsi="Times New Roman" w:cs="Times New Roman"/>
          <w:iCs/>
          <w:sz w:val="28"/>
          <w:szCs w:val="28"/>
        </w:rPr>
        <w:t xml:space="preserve"> </w:t>
      </w:r>
      <w:r w:rsidR="006800F7" w:rsidRPr="00C602B8">
        <w:rPr>
          <w:rFonts w:ascii="Times New Roman" w:eastAsia="TimesNewRomanPSMT" w:hAnsi="Times New Roman" w:cs="Times New Roman"/>
          <w:sz w:val="28"/>
          <w:szCs w:val="28"/>
        </w:rPr>
        <w:t>Итоговой частью модуля является контроль</w:t>
      </w:r>
      <w:r w:rsidR="00BC38D7">
        <w:rPr>
          <w:rFonts w:ascii="Times New Roman" w:eastAsia="TimesNewRomanPSMT" w:hAnsi="Times New Roman" w:cs="Times New Roman"/>
          <w:sz w:val="28"/>
          <w:szCs w:val="28"/>
        </w:rPr>
        <w:t>, для которого можно использовать как задания муниципального этапа олимпиады, так и, в зависимости от объема и сложности содержания модуля, задания регионального этапа, задания из сборников для подготовки к олимпиадам и тому подобные материалы.</w:t>
      </w:r>
    </w:p>
    <w:p w:rsidR="00002B6C" w:rsidRDefault="0082000C" w:rsidP="00991EA3">
      <w:pPr>
        <w:tabs>
          <w:tab w:val="left" w:pos="2835"/>
          <w:tab w:val="left" w:pos="2977"/>
          <w:tab w:val="left" w:pos="9504"/>
          <w:tab w:val="left" w:pos="11516"/>
        </w:tabs>
        <w:suppressAutoHyphens/>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4E6451">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 xml:space="preserve"> </w:t>
      </w:r>
      <w:r w:rsidRPr="0082000C">
        <w:rPr>
          <w:rFonts w:ascii="Times New Roman" w:eastAsia="TimesNewRomanPSMT" w:hAnsi="Times New Roman" w:cs="Times New Roman"/>
          <w:sz w:val="28"/>
          <w:szCs w:val="28"/>
        </w:rPr>
        <w:t xml:space="preserve">Следует также отметить, что работа с пунктами алгоритма </w:t>
      </w:r>
      <w:r w:rsidR="006302DC">
        <w:rPr>
          <w:rFonts w:ascii="Times New Roman" w:eastAsia="TimesNewRomanPSMT" w:hAnsi="Times New Roman" w:cs="Times New Roman"/>
          <w:sz w:val="28"/>
          <w:szCs w:val="28"/>
        </w:rPr>
        <w:t xml:space="preserve">может </w:t>
      </w:r>
      <w:r w:rsidRPr="0082000C">
        <w:rPr>
          <w:rFonts w:ascii="Times New Roman" w:eastAsia="TimesNewRomanPSMT" w:hAnsi="Times New Roman" w:cs="Times New Roman"/>
          <w:sz w:val="28"/>
          <w:szCs w:val="28"/>
        </w:rPr>
        <w:t xml:space="preserve">представляет собой не </w:t>
      </w:r>
      <w:r w:rsidR="00356D68">
        <w:rPr>
          <w:rFonts w:ascii="Times New Roman" w:eastAsia="TimesNewRomanPSMT" w:hAnsi="Times New Roman" w:cs="Times New Roman"/>
          <w:sz w:val="28"/>
          <w:szCs w:val="28"/>
        </w:rPr>
        <w:t>обязательно</w:t>
      </w:r>
      <w:r w:rsidR="006302DC">
        <w:rPr>
          <w:rFonts w:ascii="Times New Roman" w:eastAsia="TimesNewRomanPSMT" w:hAnsi="Times New Roman" w:cs="Times New Roman"/>
          <w:sz w:val="28"/>
          <w:szCs w:val="28"/>
        </w:rPr>
        <w:t xml:space="preserve"> </w:t>
      </w:r>
      <w:r w:rsidRPr="0082000C">
        <w:rPr>
          <w:rFonts w:ascii="Times New Roman" w:eastAsia="TimesNewRomanPSMT" w:hAnsi="Times New Roman" w:cs="Times New Roman"/>
          <w:sz w:val="28"/>
          <w:szCs w:val="28"/>
        </w:rPr>
        <w:t>строгую последовательн</w:t>
      </w:r>
      <w:r>
        <w:rPr>
          <w:rFonts w:ascii="Times New Roman" w:eastAsia="TimesNewRomanPSMT" w:hAnsi="Times New Roman" w:cs="Times New Roman"/>
          <w:sz w:val="28"/>
          <w:szCs w:val="28"/>
        </w:rPr>
        <w:t xml:space="preserve">ость, </w:t>
      </w:r>
      <w:r w:rsidR="00356D68">
        <w:rPr>
          <w:rFonts w:ascii="Times New Roman" w:eastAsia="TimesNewRomanPSMT" w:hAnsi="Times New Roman" w:cs="Times New Roman"/>
          <w:sz w:val="28"/>
          <w:szCs w:val="28"/>
        </w:rPr>
        <w:t>это может быть</w:t>
      </w:r>
      <w:r>
        <w:rPr>
          <w:rFonts w:ascii="Times New Roman" w:eastAsia="TimesNewRomanPSMT" w:hAnsi="Times New Roman" w:cs="Times New Roman"/>
          <w:sz w:val="28"/>
          <w:szCs w:val="28"/>
        </w:rPr>
        <w:t xml:space="preserve"> цикл</w:t>
      </w:r>
      <w:r w:rsidR="006302DC">
        <w:rPr>
          <w:rFonts w:ascii="Times New Roman" w:eastAsia="TimesNewRomanPSMT" w:hAnsi="Times New Roman" w:cs="Times New Roman"/>
          <w:sz w:val="28"/>
          <w:szCs w:val="28"/>
        </w:rPr>
        <w:t xml:space="preserve">, если по мере погружения в тему происходит </w:t>
      </w:r>
      <w:r w:rsidR="00A325B8">
        <w:rPr>
          <w:rFonts w:ascii="Times New Roman" w:eastAsia="TimesNewRomanPSMT" w:hAnsi="Times New Roman" w:cs="Times New Roman"/>
          <w:sz w:val="28"/>
          <w:szCs w:val="28"/>
        </w:rPr>
        <w:t>уточнение содержания модуля, доработка технологической карты и т. д.</w:t>
      </w:r>
      <w:r w:rsidR="00286AF9">
        <w:rPr>
          <w:rFonts w:ascii="Times New Roman" w:eastAsia="TimesNewRomanPSMT" w:hAnsi="Times New Roman" w:cs="Times New Roman"/>
          <w:sz w:val="28"/>
          <w:szCs w:val="28"/>
        </w:rPr>
        <w:t xml:space="preserve">      </w:t>
      </w:r>
    </w:p>
    <w:p w:rsidR="00002B6C" w:rsidRDefault="00002B6C" w:rsidP="00991EA3">
      <w:pPr>
        <w:tabs>
          <w:tab w:val="left" w:pos="2835"/>
          <w:tab w:val="left" w:pos="2977"/>
          <w:tab w:val="left" w:pos="9504"/>
          <w:tab w:val="left" w:pos="11516"/>
        </w:tabs>
        <w:suppressAutoHyphens/>
        <w:spacing w:after="0" w:line="360" w:lineRule="auto"/>
        <w:jc w:val="both"/>
        <w:rPr>
          <w:rFonts w:ascii="Times New Roman" w:eastAsia="TimesNewRomanPSMT" w:hAnsi="Times New Roman" w:cs="Times New Roman"/>
          <w:sz w:val="28"/>
          <w:szCs w:val="28"/>
        </w:rPr>
      </w:pPr>
    </w:p>
    <w:p w:rsidR="00286AF9" w:rsidRDefault="00286AF9" w:rsidP="00991EA3">
      <w:pPr>
        <w:tabs>
          <w:tab w:val="left" w:pos="2835"/>
          <w:tab w:val="left" w:pos="2977"/>
          <w:tab w:val="left" w:pos="9504"/>
          <w:tab w:val="left" w:pos="11516"/>
        </w:tabs>
        <w:suppressAutoHyphens/>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p>
    <w:p w:rsidR="00F3047B" w:rsidRDefault="00A76751" w:rsidP="00991EA3">
      <w:pPr>
        <w:tabs>
          <w:tab w:val="left" w:pos="2835"/>
          <w:tab w:val="left" w:pos="2977"/>
          <w:tab w:val="left" w:pos="9504"/>
          <w:tab w:val="left" w:pos="11516"/>
        </w:tabs>
        <w:suppressAutoHyphens/>
        <w:spacing w:after="0" w:line="360" w:lineRule="auto"/>
        <w:jc w:val="both"/>
        <w:rPr>
          <w:rFonts w:ascii="Times New Roman" w:eastAsia="Times New Roman" w:hAnsi="Times New Roman" w:cs="Times New Roman"/>
          <w:b/>
          <w:sz w:val="28"/>
          <w:szCs w:val="28"/>
          <w:lang w:eastAsia="ru-RU"/>
        </w:rPr>
      </w:pPr>
      <w:r w:rsidRPr="00B4013D">
        <w:rPr>
          <w:rFonts w:ascii="Times New Roman" w:eastAsia="TimesNewRomanPSMT" w:hAnsi="Times New Roman" w:cs="Times New Roman"/>
          <w:b/>
          <w:sz w:val="28"/>
          <w:szCs w:val="28"/>
        </w:rPr>
        <w:lastRenderedPageBreak/>
        <w:t xml:space="preserve">        </w:t>
      </w:r>
      <w:r w:rsidR="00F3047B" w:rsidRPr="00B4013D">
        <w:rPr>
          <w:rFonts w:ascii="Times New Roman" w:eastAsia="TimesNewRomanPSMT" w:hAnsi="Times New Roman" w:cs="Times New Roman"/>
          <w:b/>
          <w:sz w:val="28"/>
          <w:szCs w:val="28"/>
        </w:rPr>
        <w:t>3.2.</w:t>
      </w:r>
      <w:r>
        <w:rPr>
          <w:rFonts w:ascii="Times New Roman" w:eastAsia="TimesNewRomanPSMT" w:hAnsi="Times New Roman" w:cs="Times New Roman"/>
          <w:sz w:val="28"/>
          <w:szCs w:val="28"/>
        </w:rPr>
        <w:t xml:space="preserve"> </w:t>
      </w:r>
      <w:r w:rsidR="00286AF9">
        <w:rPr>
          <w:rFonts w:ascii="Times New Roman" w:eastAsia="Times New Roman" w:hAnsi="Times New Roman" w:cs="Times New Roman"/>
          <w:b/>
          <w:sz w:val="28"/>
          <w:szCs w:val="28"/>
          <w:lang w:eastAsia="ru-RU"/>
        </w:rPr>
        <w:t>ПРОВЕДЕНИЕ ПЕДАГОГИЧЕСКОГО ЭКСПЕРИМЕНТА</w:t>
      </w:r>
    </w:p>
    <w:p w:rsidR="004E5959" w:rsidRDefault="009E7948" w:rsidP="00991EA3">
      <w:pPr>
        <w:tabs>
          <w:tab w:val="left" w:pos="2835"/>
          <w:tab w:val="left" w:pos="2977"/>
          <w:tab w:val="left" w:pos="9504"/>
          <w:tab w:val="left" w:pos="11516"/>
        </w:tabs>
        <w:suppressAutoHyphens/>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F3047B">
        <w:rPr>
          <w:rFonts w:ascii="Times New Roman" w:eastAsia="TimesNewRomanPSMT" w:hAnsi="Times New Roman" w:cs="Times New Roman"/>
          <w:sz w:val="28"/>
          <w:szCs w:val="28"/>
        </w:rPr>
        <w:t xml:space="preserve">Апробация </w:t>
      </w:r>
      <w:r>
        <w:rPr>
          <w:rFonts w:ascii="Times New Roman" w:eastAsia="TimesNewRomanPSMT" w:hAnsi="Times New Roman" w:cs="Times New Roman"/>
          <w:sz w:val="28"/>
          <w:szCs w:val="28"/>
        </w:rPr>
        <w:t xml:space="preserve">методики подготовки обучающихся к муниципальному этапу Всероссийской олимпиады школьников по биологии в 9 классе проходила на базе МБОУ СОШ №9 г. Назарово Красноярского края в апреле 2019 года. </w:t>
      </w:r>
    </w:p>
    <w:p w:rsidR="009E7948" w:rsidRDefault="009E7948" w:rsidP="00991EA3">
      <w:pPr>
        <w:tabs>
          <w:tab w:val="left" w:pos="2835"/>
          <w:tab w:val="left" w:pos="2977"/>
          <w:tab w:val="left" w:pos="9504"/>
          <w:tab w:val="left" w:pos="11516"/>
        </w:tabs>
        <w:suppressAutoHyphens/>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Для участия в эксперименте путем анкетирования были отобраны 9 обучающихся 9 класса</w:t>
      </w:r>
      <w:r w:rsidRPr="009E7948">
        <w:rPr>
          <w:rFonts w:ascii="Times New Roman" w:eastAsia="TimesNewRomanPSMT" w:hAnsi="Times New Roman" w:cs="Times New Roman"/>
          <w:sz w:val="28"/>
          <w:szCs w:val="28"/>
        </w:rPr>
        <w:t>: М</w:t>
      </w:r>
      <w:r>
        <w:rPr>
          <w:rFonts w:ascii="Times New Roman" w:eastAsia="TimesNewRomanPSMT" w:hAnsi="Times New Roman" w:cs="Times New Roman"/>
          <w:sz w:val="28"/>
          <w:szCs w:val="28"/>
        </w:rPr>
        <w:t>а</w:t>
      </w:r>
      <w:r w:rsidRPr="009E7948">
        <w:rPr>
          <w:rFonts w:ascii="Times New Roman" w:eastAsia="TimesNewRomanPSMT" w:hAnsi="Times New Roman" w:cs="Times New Roman"/>
          <w:sz w:val="28"/>
          <w:szCs w:val="28"/>
        </w:rPr>
        <w:t>йстренко А</w:t>
      </w:r>
      <w:r>
        <w:rPr>
          <w:rFonts w:ascii="Times New Roman" w:eastAsia="TimesNewRomanPSMT" w:hAnsi="Times New Roman" w:cs="Times New Roman"/>
          <w:sz w:val="28"/>
          <w:szCs w:val="28"/>
        </w:rPr>
        <w:t xml:space="preserve">лена, Зеленина Анастасия, Зимогляд Екатерина, Попова Ангелина, Кириленко Алина, Скакунов Илья, Демина Дарья, Марьясова Алина, </w:t>
      </w:r>
      <w:r w:rsidR="00DC6DED">
        <w:rPr>
          <w:rFonts w:ascii="Times New Roman" w:eastAsia="TimesNewRomanPSMT" w:hAnsi="Times New Roman" w:cs="Times New Roman"/>
          <w:sz w:val="28"/>
          <w:szCs w:val="28"/>
        </w:rPr>
        <w:t>Журавков Егор.</w:t>
      </w:r>
      <w:r w:rsidR="003B4F61">
        <w:rPr>
          <w:rFonts w:ascii="Times New Roman" w:eastAsia="TimesNewRomanPSMT" w:hAnsi="Times New Roman" w:cs="Times New Roman"/>
          <w:sz w:val="28"/>
          <w:szCs w:val="28"/>
        </w:rPr>
        <w:t xml:space="preserve"> </w:t>
      </w:r>
    </w:p>
    <w:p w:rsidR="003B4F61" w:rsidRDefault="003B4F61" w:rsidP="00991EA3">
      <w:pPr>
        <w:tabs>
          <w:tab w:val="left" w:pos="2835"/>
          <w:tab w:val="left" w:pos="2977"/>
          <w:tab w:val="left" w:pos="9504"/>
          <w:tab w:val="left" w:pos="11516"/>
        </w:tabs>
        <w:suppressAutoHyphens/>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Для проведения подготовки к муниципальному этапу Всероссийской олимпиады школьников по биологии были разработаны три модуля</w:t>
      </w:r>
      <w:r w:rsidR="00B9584E" w:rsidRPr="00B9584E">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«Система биологических наук», «Растительная клетка», «Животная клетка»</w:t>
      </w:r>
    </w:p>
    <w:p w:rsidR="003B4F61" w:rsidRDefault="003B4F61" w:rsidP="00991EA3">
      <w:pPr>
        <w:tabs>
          <w:tab w:val="left" w:pos="2835"/>
          <w:tab w:val="left" w:pos="2977"/>
          <w:tab w:val="left" w:pos="9504"/>
          <w:tab w:val="left" w:pos="11516"/>
        </w:tabs>
        <w:suppressAutoHyphens/>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Муниципальный этап </w:t>
      </w:r>
      <w:r w:rsidR="00D55781">
        <w:rPr>
          <w:rFonts w:ascii="Times New Roman" w:eastAsia="TimesNewRomanPSMT" w:hAnsi="Times New Roman" w:cs="Times New Roman"/>
          <w:sz w:val="28"/>
          <w:szCs w:val="28"/>
        </w:rPr>
        <w:t xml:space="preserve">олимпиады был смоделирован за счет компиляции заданий, предлагавшихся </w:t>
      </w:r>
      <w:r w:rsidR="00163B08">
        <w:rPr>
          <w:rFonts w:ascii="Times New Roman" w:eastAsia="TimesNewRomanPSMT" w:hAnsi="Times New Roman" w:cs="Times New Roman"/>
          <w:sz w:val="28"/>
          <w:szCs w:val="28"/>
        </w:rPr>
        <w:t xml:space="preserve">на муниципальной олимпиаде обучающимся Красноярского края в 2014-2018 годах. Задания были отобраны с учетом тем, предназначенных для изучения во время эксперимента. </w:t>
      </w:r>
    </w:p>
    <w:p w:rsidR="00E37710" w:rsidRDefault="00163B08" w:rsidP="00991EA3">
      <w:pPr>
        <w:tabs>
          <w:tab w:val="left" w:pos="2835"/>
          <w:tab w:val="left" w:pos="2977"/>
          <w:tab w:val="left" w:pos="9504"/>
          <w:tab w:val="left" w:pos="11516"/>
        </w:tabs>
        <w:suppressAutoHyphens/>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«Модель олимпиады» была предложена </w:t>
      </w:r>
      <w:r w:rsidR="00B9584E">
        <w:rPr>
          <w:rFonts w:ascii="Times New Roman" w:eastAsia="TimesNewRomanPSMT" w:hAnsi="Times New Roman" w:cs="Times New Roman"/>
          <w:sz w:val="28"/>
          <w:szCs w:val="28"/>
        </w:rPr>
        <w:t xml:space="preserve">обучающимся дважды, на первом и заключительном этапах эксперимента. Промежуток времени между двумя «олимпиадами» составил три недели. </w:t>
      </w:r>
      <w:r w:rsidR="00E37710">
        <w:rPr>
          <w:rFonts w:ascii="Times New Roman" w:eastAsia="TimesNewRomanPSMT" w:hAnsi="Times New Roman" w:cs="Times New Roman"/>
          <w:sz w:val="28"/>
          <w:szCs w:val="28"/>
        </w:rPr>
        <w:t xml:space="preserve">            </w:t>
      </w:r>
    </w:p>
    <w:p w:rsidR="00DC6DED" w:rsidRDefault="00E37710" w:rsidP="00991EA3">
      <w:pPr>
        <w:tabs>
          <w:tab w:val="left" w:pos="2835"/>
          <w:tab w:val="left" w:pos="2977"/>
          <w:tab w:val="left" w:pos="9504"/>
          <w:tab w:val="left" w:pos="11516"/>
        </w:tabs>
        <w:suppressAutoHyphens/>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Средний балл по биологии в 9 классе у каждого участника эксперимента и результаты выполнения олимпиадных заданий на входе в эксперимент представлен в таблице 9.</w:t>
      </w:r>
    </w:p>
    <w:p w:rsidR="00E37710" w:rsidRDefault="00E37710" w:rsidP="00991EA3">
      <w:pPr>
        <w:tabs>
          <w:tab w:val="left" w:pos="2835"/>
          <w:tab w:val="left" w:pos="2977"/>
          <w:tab w:val="left" w:pos="9504"/>
          <w:tab w:val="left" w:pos="11516"/>
        </w:tabs>
        <w:suppressAutoHyphens/>
        <w:spacing w:after="0" w:line="360" w:lineRule="auto"/>
        <w:jc w:val="right"/>
        <w:rPr>
          <w:rFonts w:ascii="Times New Roman" w:eastAsia="TimesNewRomanPSMT" w:hAnsi="Times New Roman" w:cs="Times New Roman"/>
          <w:sz w:val="28"/>
          <w:szCs w:val="28"/>
        </w:rPr>
      </w:pPr>
      <w:r>
        <w:rPr>
          <w:rFonts w:ascii="Times New Roman" w:eastAsia="TimesNewRomanPSMT" w:hAnsi="Times New Roman" w:cs="Times New Roman"/>
          <w:sz w:val="28"/>
          <w:szCs w:val="28"/>
        </w:rPr>
        <w:t>Таблица 9</w:t>
      </w:r>
    </w:p>
    <w:p w:rsidR="00E37710" w:rsidRDefault="00E37710" w:rsidP="00991EA3">
      <w:pPr>
        <w:tabs>
          <w:tab w:val="left" w:pos="2835"/>
          <w:tab w:val="left" w:pos="2977"/>
          <w:tab w:val="left" w:pos="9504"/>
          <w:tab w:val="left" w:pos="11516"/>
        </w:tabs>
        <w:suppressAutoHyphens/>
        <w:spacing w:after="0" w:line="360" w:lineRule="auto"/>
        <w:jc w:val="center"/>
        <w:rPr>
          <w:rFonts w:ascii="Times New Roman" w:eastAsia="TimesNewRomanPSMT" w:hAnsi="Times New Roman" w:cs="Times New Roman"/>
          <w:sz w:val="28"/>
          <w:szCs w:val="28"/>
        </w:rPr>
      </w:pPr>
      <w:r w:rsidRPr="00E37710">
        <w:rPr>
          <w:rFonts w:ascii="Times New Roman" w:eastAsia="TimesNewRomanPSMT" w:hAnsi="Times New Roman" w:cs="Times New Roman"/>
          <w:b/>
          <w:sz w:val="28"/>
          <w:szCs w:val="28"/>
        </w:rPr>
        <w:t>Средний балл по биологии в 9 классе у обучающихся и результаты выполнения олимпиадных заданий на входе в эксперимент</w:t>
      </w:r>
    </w:p>
    <w:tbl>
      <w:tblPr>
        <w:tblStyle w:val="a9"/>
        <w:tblW w:w="0" w:type="auto"/>
        <w:tblLook w:val="04A0" w:firstRow="1" w:lastRow="0" w:firstColumn="1" w:lastColumn="0" w:noHBand="0" w:noVBand="1"/>
      </w:tblPr>
      <w:tblGrid>
        <w:gridCol w:w="3114"/>
        <w:gridCol w:w="2126"/>
        <w:gridCol w:w="4105"/>
      </w:tblGrid>
      <w:tr w:rsidR="00E37710" w:rsidTr="00D369C8">
        <w:tc>
          <w:tcPr>
            <w:tcW w:w="3114" w:type="dxa"/>
          </w:tcPr>
          <w:p w:rsidR="00E37710" w:rsidRDefault="00E37710" w:rsidP="00991EA3">
            <w:pPr>
              <w:tabs>
                <w:tab w:val="left" w:pos="2835"/>
                <w:tab w:val="left" w:pos="2977"/>
                <w:tab w:val="left" w:pos="9504"/>
                <w:tab w:val="left" w:pos="11516"/>
              </w:tabs>
              <w:suppressAutoHyphens/>
              <w:spacing w:line="360" w:lineRule="auto"/>
              <w:jc w:val="both"/>
              <w:rPr>
                <w:rFonts w:ascii="Times New Roman" w:eastAsia="TimesNewRomanPSMT" w:hAnsi="Times New Roman" w:cs="Times New Roman"/>
                <w:sz w:val="28"/>
                <w:szCs w:val="28"/>
              </w:rPr>
            </w:pPr>
          </w:p>
        </w:tc>
        <w:tc>
          <w:tcPr>
            <w:tcW w:w="2126" w:type="dxa"/>
          </w:tcPr>
          <w:p w:rsidR="00E37710" w:rsidRDefault="00E37710"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Средний балл по биологии в 9 классе</w:t>
            </w:r>
          </w:p>
        </w:tc>
        <w:tc>
          <w:tcPr>
            <w:tcW w:w="4105" w:type="dxa"/>
          </w:tcPr>
          <w:p w:rsidR="00E37710" w:rsidRDefault="00E37710"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Количество баллов, полученное за </w:t>
            </w:r>
            <w:r w:rsidR="00D369C8">
              <w:rPr>
                <w:rFonts w:ascii="Times New Roman" w:eastAsia="TimesNewRomanPSMT" w:hAnsi="Times New Roman" w:cs="Times New Roman"/>
                <w:sz w:val="28"/>
                <w:szCs w:val="28"/>
              </w:rPr>
              <w:t xml:space="preserve">первое </w:t>
            </w:r>
            <w:r>
              <w:rPr>
                <w:rFonts w:ascii="Times New Roman" w:eastAsia="TimesNewRomanPSMT" w:hAnsi="Times New Roman" w:cs="Times New Roman"/>
                <w:sz w:val="28"/>
                <w:szCs w:val="28"/>
              </w:rPr>
              <w:t>выполнение заданий олим</w:t>
            </w:r>
            <w:r w:rsidR="00D369C8">
              <w:rPr>
                <w:rFonts w:ascii="Times New Roman" w:eastAsia="TimesNewRomanPSMT" w:hAnsi="Times New Roman" w:cs="Times New Roman"/>
                <w:sz w:val="28"/>
                <w:szCs w:val="28"/>
              </w:rPr>
              <w:t>п</w:t>
            </w:r>
            <w:r>
              <w:rPr>
                <w:rFonts w:ascii="Times New Roman" w:eastAsia="TimesNewRomanPSMT" w:hAnsi="Times New Roman" w:cs="Times New Roman"/>
                <w:sz w:val="28"/>
                <w:szCs w:val="28"/>
              </w:rPr>
              <w:t>иады</w:t>
            </w:r>
            <w:r w:rsidR="00B9584E">
              <w:rPr>
                <w:rFonts w:ascii="Times New Roman" w:eastAsia="TimesNewRomanPSMT" w:hAnsi="Times New Roman" w:cs="Times New Roman"/>
                <w:sz w:val="28"/>
                <w:szCs w:val="28"/>
              </w:rPr>
              <w:t xml:space="preserve"> (максимум 26) </w:t>
            </w:r>
          </w:p>
        </w:tc>
      </w:tr>
      <w:tr w:rsidR="00E37710" w:rsidTr="00D369C8">
        <w:tc>
          <w:tcPr>
            <w:tcW w:w="3114" w:type="dxa"/>
          </w:tcPr>
          <w:p w:rsidR="00E37710" w:rsidRDefault="00E37710" w:rsidP="00991EA3">
            <w:pPr>
              <w:tabs>
                <w:tab w:val="left" w:pos="2835"/>
                <w:tab w:val="left" w:pos="2977"/>
                <w:tab w:val="left" w:pos="9504"/>
                <w:tab w:val="left" w:pos="11516"/>
              </w:tabs>
              <w:suppressAutoHyphens/>
              <w:spacing w:line="360" w:lineRule="auto"/>
              <w:jc w:val="both"/>
              <w:rPr>
                <w:rFonts w:ascii="Times New Roman" w:eastAsia="TimesNewRomanPSMT" w:hAnsi="Times New Roman" w:cs="Times New Roman"/>
                <w:sz w:val="28"/>
                <w:szCs w:val="28"/>
              </w:rPr>
            </w:pPr>
            <w:r w:rsidRPr="009E7948">
              <w:rPr>
                <w:rFonts w:ascii="Times New Roman" w:eastAsia="TimesNewRomanPSMT" w:hAnsi="Times New Roman" w:cs="Times New Roman"/>
                <w:sz w:val="28"/>
                <w:szCs w:val="28"/>
              </w:rPr>
              <w:lastRenderedPageBreak/>
              <w:t>М</w:t>
            </w:r>
            <w:r>
              <w:rPr>
                <w:rFonts w:ascii="Times New Roman" w:eastAsia="TimesNewRomanPSMT" w:hAnsi="Times New Roman" w:cs="Times New Roman"/>
                <w:sz w:val="28"/>
                <w:szCs w:val="28"/>
              </w:rPr>
              <w:t>а</w:t>
            </w:r>
            <w:r w:rsidRPr="009E7948">
              <w:rPr>
                <w:rFonts w:ascii="Times New Roman" w:eastAsia="TimesNewRomanPSMT" w:hAnsi="Times New Roman" w:cs="Times New Roman"/>
                <w:sz w:val="28"/>
                <w:szCs w:val="28"/>
              </w:rPr>
              <w:t>йстренко А</w:t>
            </w:r>
            <w:r>
              <w:rPr>
                <w:rFonts w:ascii="Times New Roman" w:eastAsia="TimesNewRomanPSMT" w:hAnsi="Times New Roman" w:cs="Times New Roman"/>
                <w:sz w:val="28"/>
                <w:szCs w:val="28"/>
              </w:rPr>
              <w:t>лена</w:t>
            </w:r>
          </w:p>
        </w:tc>
        <w:tc>
          <w:tcPr>
            <w:tcW w:w="2126" w:type="dxa"/>
          </w:tcPr>
          <w:p w:rsidR="00E37710" w:rsidRDefault="00D369C8"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4</w:t>
            </w:r>
          </w:p>
        </w:tc>
        <w:tc>
          <w:tcPr>
            <w:tcW w:w="4105" w:type="dxa"/>
          </w:tcPr>
          <w:p w:rsidR="00E37710" w:rsidRDefault="00B9584E"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5</w:t>
            </w:r>
          </w:p>
        </w:tc>
      </w:tr>
      <w:tr w:rsidR="00E37710" w:rsidTr="00D369C8">
        <w:tc>
          <w:tcPr>
            <w:tcW w:w="3114" w:type="dxa"/>
          </w:tcPr>
          <w:p w:rsidR="00E37710" w:rsidRDefault="00E37710" w:rsidP="00991EA3">
            <w:pPr>
              <w:tabs>
                <w:tab w:val="left" w:pos="2835"/>
                <w:tab w:val="left" w:pos="2977"/>
                <w:tab w:val="left" w:pos="9504"/>
                <w:tab w:val="left" w:pos="11516"/>
              </w:tabs>
              <w:suppressAutoHyphens/>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Зеленина Анастасия</w:t>
            </w:r>
          </w:p>
        </w:tc>
        <w:tc>
          <w:tcPr>
            <w:tcW w:w="2126" w:type="dxa"/>
          </w:tcPr>
          <w:p w:rsidR="00E37710" w:rsidRDefault="00D369C8"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5</w:t>
            </w:r>
          </w:p>
        </w:tc>
        <w:tc>
          <w:tcPr>
            <w:tcW w:w="4105" w:type="dxa"/>
          </w:tcPr>
          <w:p w:rsidR="00E37710" w:rsidRDefault="00B9584E"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12</w:t>
            </w:r>
          </w:p>
        </w:tc>
      </w:tr>
      <w:tr w:rsidR="00E37710" w:rsidTr="00D369C8">
        <w:tc>
          <w:tcPr>
            <w:tcW w:w="3114" w:type="dxa"/>
          </w:tcPr>
          <w:p w:rsidR="00E37710" w:rsidRDefault="00E37710" w:rsidP="00991EA3">
            <w:pPr>
              <w:tabs>
                <w:tab w:val="left" w:pos="2835"/>
                <w:tab w:val="left" w:pos="2977"/>
                <w:tab w:val="left" w:pos="9504"/>
                <w:tab w:val="left" w:pos="11516"/>
              </w:tabs>
              <w:suppressAutoHyphens/>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Зимогляд Екатерина</w:t>
            </w:r>
          </w:p>
        </w:tc>
        <w:tc>
          <w:tcPr>
            <w:tcW w:w="2126" w:type="dxa"/>
          </w:tcPr>
          <w:p w:rsidR="00E37710" w:rsidRDefault="00D369C8"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5</w:t>
            </w:r>
          </w:p>
        </w:tc>
        <w:tc>
          <w:tcPr>
            <w:tcW w:w="4105" w:type="dxa"/>
          </w:tcPr>
          <w:p w:rsidR="00E37710" w:rsidRDefault="00B9584E"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9</w:t>
            </w:r>
          </w:p>
        </w:tc>
      </w:tr>
      <w:tr w:rsidR="00E37710" w:rsidTr="00D369C8">
        <w:tc>
          <w:tcPr>
            <w:tcW w:w="3114" w:type="dxa"/>
          </w:tcPr>
          <w:p w:rsidR="00E37710" w:rsidRDefault="00D369C8" w:rsidP="00991EA3">
            <w:pPr>
              <w:tabs>
                <w:tab w:val="left" w:pos="2835"/>
                <w:tab w:val="left" w:pos="2977"/>
                <w:tab w:val="left" w:pos="9504"/>
                <w:tab w:val="left" w:pos="11516"/>
              </w:tabs>
              <w:suppressAutoHyphens/>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Попова Ангелина</w:t>
            </w:r>
          </w:p>
        </w:tc>
        <w:tc>
          <w:tcPr>
            <w:tcW w:w="2126" w:type="dxa"/>
          </w:tcPr>
          <w:p w:rsidR="00E37710" w:rsidRDefault="00D369C8"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4</w:t>
            </w:r>
          </w:p>
        </w:tc>
        <w:tc>
          <w:tcPr>
            <w:tcW w:w="4105" w:type="dxa"/>
          </w:tcPr>
          <w:p w:rsidR="00E37710" w:rsidRDefault="00B9584E"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3</w:t>
            </w:r>
          </w:p>
        </w:tc>
      </w:tr>
      <w:tr w:rsidR="00E37710" w:rsidTr="00D369C8">
        <w:tc>
          <w:tcPr>
            <w:tcW w:w="3114" w:type="dxa"/>
          </w:tcPr>
          <w:p w:rsidR="00E37710" w:rsidRDefault="00D369C8" w:rsidP="00991EA3">
            <w:pPr>
              <w:tabs>
                <w:tab w:val="left" w:pos="2835"/>
                <w:tab w:val="left" w:pos="2977"/>
                <w:tab w:val="left" w:pos="9504"/>
                <w:tab w:val="left" w:pos="11516"/>
              </w:tabs>
              <w:suppressAutoHyphens/>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Кириленко Алина</w:t>
            </w:r>
          </w:p>
        </w:tc>
        <w:tc>
          <w:tcPr>
            <w:tcW w:w="2126" w:type="dxa"/>
          </w:tcPr>
          <w:p w:rsidR="00E37710" w:rsidRDefault="00D369C8"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4</w:t>
            </w:r>
          </w:p>
        </w:tc>
        <w:tc>
          <w:tcPr>
            <w:tcW w:w="4105" w:type="dxa"/>
          </w:tcPr>
          <w:p w:rsidR="00E37710" w:rsidRDefault="00B9584E"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4</w:t>
            </w:r>
          </w:p>
        </w:tc>
      </w:tr>
      <w:tr w:rsidR="00E37710" w:rsidTr="00D369C8">
        <w:tc>
          <w:tcPr>
            <w:tcW w:w="3114" w:type="dxa"/>
          </w:tcPr>
          <w:p w:rsidR="00E37710" w:rsidRDefault="00D369C8" w:rsidP="00991EA3">
            <w:pPr>
              <w:tabs>
                <w:tab w:val="left" w:pos="2835"/>
                <w:tab w:val="left" w:pos="2977"/>
                <w:tab w:val="left" w:pos="9504"/>
                <w:tab w:val="left" w:pos="11516"/>
              </w:tabs>
              <w:suppressAutoHyphens/>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Скакунов Илья</w:t>
            </w:r>
          </w:p>
        </w:tc>
        <w:tc>
          <w:tcPr>
            <w:tcW w:w="2126" w:type="dxa"/>
          </w:tcPr>
          <w:p w:rsidR="00E37710" w:rsidRDefault="00D369C8"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3</w:t>
            </w:r>
          </w:p>
        </w:tc>
        <w:tc>
          <w:tcPr>
            <w:tcW w:w="4105" w:type="dxa"/>
          </w:tcPr>
          <w:p w:rsidR="00E37710" w:rsidRDefault="00B9584E"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p>
        </w:tc>
      </w:tr>
      <w:tr w:rsidR="00E37710" w:rsidTr="00D369C8">
        <w:tc>
          <w:tcPr>
            <w:tcW w:w="3114" w:type="dxa"/>
          </w:tcPr>
          <w:p w:rsidR="00E37710" w:rsidRDefault="00D369C8" w:rsidP="00991EA3">
            <w:pPr>
              <w:tabs>
                <w:tab w:val="left" w:pos="2835"/>
                <w:tab w:val="left" w:pos="2977"/>
                <w:tab w:val="left" w:pos="9504"/>
                <w:tab w:val="left" w:pos="11516"/>
              </w:tabs>
              <w:suppressAutoHyphens/>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Демина Дарья</w:t>
            </w:r>
          </w:p>
        </w:tc>
        <w:tc>
          <w:tcPr>
            <w:tcW w:w="2126" w:type="dxa"/>
          </w:tcPr>
          <w:p w:rsidR="00E37710" w:rsidRDefault="00D369C8"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3</w:t>
            </w:r>
          </w:p>
        </w:tc>
        <w:tc>
          <w:tcPr>
            <w:tcW w:w="4105" w:type="dxa"/>
          </w:tcPr>
          <w:p w:rsidR="00E37710" w:rsidRDefault="00B9584E"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6</w:t>
            </w:r>
          </w:p>
        </w:tc>
      </w:tr>
      <w:tr w:rsidR="00E37710" w:rsidTr="00D369C8">
        <w:tc>
          <w:tcPr>
            <w:tcW w:w="3114" w:type="dxa"/>
          </w:tcPr>
          <w:p w:rsidR="00E37710" w:rsidRDefault="00D369C8" w:rsidP="00991EA3">
            <w:pPr>
              <w:tabs>
                <w:tab w:val="left" w:pos="2835"/>
                <w:tab w:val="left" w:pos="2977"/>
                <w:tab w:val="left" w:pos="9504"/>
                <w:tab w:val="left" w:pos="11516"/>
              </w:tabs>
              <w:suppressAutoHyphens/>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Марьясова Алина</w:t>
            </w:r>
          </w:p>
        </w:tc>
        <w:tc>
          <w:tcPr>
            <w:tcW w:w="2126" w:type="dxa"/>
          </w:tcPr>
          <w:p w:rsidR="00E37710" w:rsidRDefault="00D369C8"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3</w:t>
            </w:r>
          </w:p>
        </w:tc>
        <w:tc>
          <w:tcPr>
            <w:tcW w:w="4105" w:type="dxa"/>
          </w:tcPr>
          <w:p w:rsidR="00E37710" w:rsidRDefault="00B9584E"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4</w:t>
            </w:r>
          </w:p>
        </w:tc>
      </w:tr>
      <w:tr w:rsidR="00E37710" w:rsidTr="00D369C8">
        <w:tc>
          <w:tcPr>
            <w:tcW w:w="3114" w:type="dxa"/>
          </w:tcPr>
          <w:p w:rsidR="00E37710" w:rsidRDefault="00E37710" w:rsidP="00991EA3">
            <w:pPr>
              <w:tabs>
                <w:tab w:val="left" w:pos="2835"/>
                <w:tab w:val="left" w:pos="2977"/>
                <w:tab w:val="left" w:pos="9504"/>
                <w:tab w:val="left" w:pos="11516"/>
              </w:tabs>
              <w:suppressAutoHyphens/>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Журавков Егор</w:t>
            </w:r>
          </w:p>
        </w:tc>
        <w:tc>
          <w:tcPr>
            <w:tcW w:w="2126" w:type="dxa"/>
          </w:tcPr>
          <w:p w:rsidR="00E37710" w:rsidRDefault="00D369C8"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4</w:t>
            </w:r>
          </w:p>
        </w:tc>
        <w:tc>
          <w:tcPr>
            <w:tcW w:w="4105" w:type="dxa"/>
          </w:tcPr>
          <w:p w:rsidR="00E37710" w:rsidRDefault="00B9584E"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8</w:t>
            </w:r>
          </w:p>
        </w:tc>
      </w:tr>
    </w:tbl>
    <w:p w:rsidR="00E37710" w:rsidRPr="009E7948" w:rsidRDefault="00E37710" w:rsidP="00991EA3">
      <w:pPr>
        <w:tabs>
          <w:tab w:val="left" w:pos="2835"/>
          <w:tab w:val="left" w:pos="2977"/>
          <w:tab w:val="left" w:pos="9504"/>
          <w:tab w:val="left" w:pos="11516"/>
        </w:tabs>
        <w:suppressAutoHyphens/>
        <w:spacing w:after="0" w:line="360" w:lineRule="auto"/>
        <w:jc w:val="both"/>
        <w:rPr>
          <w:rFonts w:ascii="Times New Roman" w:eastAsia="TimesNewRomanPSMT" w:hAnsi="Times New Roman" w:cs="Times New Roman"/>
          <w:sz w:val="28"/>
          <w:szCs w:val="28"/>
        </w:rPr>
      </w:pPr>
    </w:p>
    <w:p w:rsidR="009E7948" w:rsidRDefault="009E7948" w:rsidP="00991EA3">
      <w:pPr>
        <w:tabs>
          <w:tab w:val="left" w:pos="2835"/>
          <w:tab w:val="left" w:pos="2977"/>
          <w:tab w:val="left" w:pos="9504"/>
          <w:tab w:val="left" w:pos="11516"/>
        </w:tabs>
        <w:suppressAutoHyphens/>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B9584E">
        <w:rPr>
          <w:rFonts w:ascii="Times New Roman" w:eastAsia="TimesNewRomanPSMT" w:hAnsi="Times New Roman" w:cs="Times New Roman"/>
          <w:sz w:val="28"/>
          <w:szCs w:val="28"/>
        </w:rPr>
        <w:t xml:space="preserve">Как видно из таблицы 9, результат откровенно невысокий. </w:t>
      </w:r>
    </w:p>
    <w:p w:rsidR="00B9584E" w:rsidRDefault="00B9584E" w:rsidP="00991EA3">
      <w:pPr>
        <w:tabs>
          <w:tab w:val="left" w:pos="2835"/>
          <w:tab w:val="left" w:pos="2977"/>
          <w:tab w:val="left" w:pos="9504"/>
          <w:tab w:val="left" w:pos="11516"/>
        </w:tabs>
        <w:suppressAutoHyphens/>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После проведения первого этапа эксперимента</w:t>
      </w:r>
      <w:r w:rsidR="00426F6F">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в течение недели обучающиеся работали с предложенными им модулями «Система биологических наук», «Растительная клетка», «Животная клетка». </w:t>
      </w:r>
    </w:p>
    <w:p w:rsidR="00B9584E" w:rsidRDefault="00B9584E" w:rsidP="00991EA3">
      <w:pPr>
        <w:tabs>
          <w:tab w:val="left" w:pos="2835"/>
          <w:tab w:val="left" w:pos="2977"/>
          <w:tab w:val="left" w:pos="9504"/>
          <w:tab w:val="left" w:pos="11516"/>
        </w:tabs>
        <w:suppressAutoHyphens/>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Выполнение итоговых заданий модулей представлено в таблице 10.</w:t>
      </w:r>
    </w:p>
    <w:p w:rsidR="00B9584E" w:rsidRDefault="006C6D8E" w:rsidP="00991EA3">
      <w:pPr>
        <w:suppressAutoHyphens/>
        <w:spacing w:after="0" w:line="360" w:lineRule="auto"/>
        <w:jc w:val="right"/>
        <w:rPr>
          <w:rFonts w:ascii="Times New Roman" w:eastAsia="TimesNewRomanPSMT" w:hAnsi="Times New Roman" w:cs="Times New Roman"/>
          <w:sz w:val="28"/>
          <w:szCs w:val="28"/>
        </w:rPr>
      </w:pPr>
      <w:r>
        <w:rPr>
          <w:rFonts w:ascii="Times New Roman" w:eastAsia="TimesNewRomanPSMT" w:hAnsi="Times New Roman" w:cs="Times New Roman"/>
          <w:sz w:val="28"/>
          <w:szCs w:val="28"/>
        </w:rPr>
        <w:t>Таблица 10</w:t>
      </w:r>
      <w:r>
        <w:rPr>
          <w:rFonts w:ascii="Times New Roman" w:eastAsia="TimesNewRomanPSMT" w:hAnsi="Times New Roman" w:cs="Times New Roman"/>
          <w:sz w:val="28"/>
          <w:szCs w:val="28"/>
        </w:rPr>
        <w:tab/>
      </w:r>
    </w:p>
    <w:p w:rsidR="00B9584E" w:rsidRPr="006C6D8E" w:rsidRDefault="006C6D8E" w:rsidP="00991EA3">
      <w:pPr>
        <w:tabs>
          <w:tab w:val="left" w:pos="2835"/>
          <w:tab w:val="left" w:pos="2977"/>
          <w:tab w:val="left" w:pos="9504"/>
          <w:tab w:val="left" w:pos="11516"/>
        </w:tabs>
        <w:suppressAutoHyphens/>
        <w:spacing w:after="0" w:line="360" w:lineRule="auto"/>
        <w:jc w:val="center"/>
        <w:rPr>
          <w:rFonts w:ascii="Times New Roman" w:eastAsia="TimesNewRomanPSMT" w:hAnsi="Times New Roman" w:cs="Times New Roman"/>
          <w:b/>
          <w:sz w:val="28"/>
          <w:szCs w:val="28"/>
        </w:rPr>
      </w:pPr>
      <w:r w:rsidRPr="006C6D8E">
        <w:rPr>
          <w:rFonts w:ascii="Times New Roman" w:eastAsia="TimesNewRomanPSMT" w:hAnsi="Times New Roman" w:cs="Times New Roman"/>
          <w:b/>
          <w:sz w:val="28"/>
          <w:szCs w:val="28"/>
        </w:rPr>
        <w:t>Процент правильного выполнение обучающимися итоговых заданий модулей</w:t>
      </w:r>
    </w:p>
    <w:tbl>
      <w:tblPr>
        <w:tblStyle w:val="a9"/>
        <w:tblW w:w="0" w:type="auto"/>
        <w:tblLook w:val="04A0" w:firstRow="1" w:lastRow="0" w:firstColumn="1" w:lastColumn="0" w:noHBand="0" w:noVBand="1"/>
      </w:tblPr>
      <w:tblGrid>
        <w:gridCol w:w="3114"/>
        <w:gridCol w:w="2126"/>
        <w:gridCol w:w="1985"/>
        <w:gridCol w:w="1985"/>
      </w:tblGrid>
      <w:tr w:rsidR="00B9584E" w:rsidTr="002351D2">
        <w:tc>
          <w:tcPr>
            <w:tcW w:w="3114" w:type="dxa"/>
          </w:tcPr>
          <w:p w:rsidR="00B9584E" w:rsidRDefault="00B9584E" w:rsidP="00991EA3">
            <w:pPr>
              <w:tabs>
                <w:tab w:val="left" w:pos="2835"/>
                <w:tab w:val="left" w:pos="2977"/>
                <w:tab w:val="left" w:pos="9504"/>
                <w:tab w:val="left" w:pos="11516"/>
              </w:tabs>
              <w:suppressAutoHyphens/>
              <w:spacing w:line="360" w:lineRule="auto"/>
              <w:jc w:val="both"/>
              <w:rPr>
                <w:rFonts w:ascii="Times New Roman" w:eastAsia="TimesNewRomanPSMT" w:hAnsi="Times New Roman" w:cs="Times New Roman"/>
                <w:sz w:val="28"/>
                <w:szCs w:val="28"/>
              </w:rPr>
            </w:pPr>
          </w:p>
        </w:tc>
        <w:tc>
          <w:tcPr>
            <w:tcW w:w="2126" w:type="dxa"/>
          </w:tcPr>
          <w:p w:rsidR="00B9584E" w:rsidRDefault="00B9584E"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Модуль №1</w:t>
            </w:r>
          </w:p>
        </w:tc>
        <w:tc>
          <w:tcPr>
            <w:tcW w:w="1985" w:type="dxa"/>
          </w:tcPr>
          <w:p w:rsidR="00B9584E" w:rsidRDefault="00B9584E"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Модуль №2</w:t>
            </w:r>
          </w:p>
        </w:tc>
        <w:tc>
          <w:tcPr>
            <w:tcW w:w="1985" w:type="dxa"/>
          </w:tcPr>
          <w:p w:rsidR="00B9584E" w:rsidRDefault="00B9584E"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Модуль №3</w:t>
            </w:r>
          </w:p>
        </w:tc>
      </w:tr>
      <w:tr w:rsidR="00B9584E" w:rsidTr="002351D2">
        <w:tc>
          <w:tcPr>
            <w:tcW w:w="3114" w:type="dxa"/>
          </w:tcPr>
          <w:p w:rsidR="00B9584E" w:rsidRDefault="00B9584E" w:rsidP="00991EA3">
            <w:pPr>
              <w:tabs>
                <w:tab w:val="left" w:pos="2835"/>
                <w:tab w:val="left" w:pos="2977"/>
                <w:tab w:val="left" w:pos="9504"/>
                <w:tab w:val="left" w:pos="11516"/>
              </w:tabs>
              <w:suppressAutoHyphens/>
              <w:spacing w:line="360" w:lineRule="auto"/>
              <w:jc w:val="both"/>
              <w:rPr>
                <w:rFonts w:ascii="Times New Roman" w:eastAsia="TimesNewRomanPSMT" w:hAnsi="Times New Roman" w:cs="Times New Roman"/>
                <w:sz w:val="28"/>
                <w:szCs w:val="28"/>
              </w:rPr>
            </w:pPr>
            <w:r w:rsidRPr="009E7948">
              <w:rPr>
                <w:rFonts w:ascii="Times New Roman" w:eastAsia="TimesNewRomanPSMT" w:hAnsi="Times New Roman" w:cs="Times New Roman"/>
                <w:sz w:val="28"/>
                <w:szCs w:val="28"/>
              </w:rPr>
              <w:t>М</w:t>
            </w:r>
            <w:r>
              <w:rPr>
                <w:rFonts w:ascii="Times New Roman" w:eastAsia="TimesNewRomanPSMT" w:hAnsi="Times New Roman" w:cs="Times New Roman"/>
                <w:sz w:val="28"/>
                <w:szCs w:val="28"/>
              </w:rPr>
              <w:t>а</w:t>
            </w:r>
            <w:r w:rsidRPr="009E7948">
              <w:rPr>
                <w:rFonts w:ascii="Times New Roman" w:eastAsia="TimesNewRomanPSMT" w:hAnsi="Times New Roman" w:cs="Times New Roman"/>
                <w:sz w:val="28"/>
                <w:szCs w:val="28"/>
              </w:rPr>
              <w:t>йстренко А</w:t>
            </w:r>
            <w:r>
              <w:rPr>
                <w:rFonts w:ascii="Times New Roman" w:eastAsia="TimesNewRomanPSMT" w:hAnsi="Times New Roman" w:cs="Times New Roman"/>
                <w:sz w:val="28"/>
                <w:szCs w:val="28"/>
              </w:rPr>
              <w:t>лена</w:t>
            </w:r>
          </w:p>
        </w:tc>
        <w:tc>
          <w:tcPr>
            <w:tcW w:w="2126" w:type="dxa"/>
          </w:tcPr>
          <w:p w:rsidR="00B9584E" w:rsidRDefault="003F56AE"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100</w:t>
            </w:r>
          </w:p>
        </w:tc>
        <w:tc>
          <w:tcPr>
            <w:tcW w:w="1985" w:type="dxa"/>
          </w:tcPr>
          <w:p w:rsidR="00B9584E" w:rsidRDefault="003F56AE"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90</w:t>
            </w:r>
          </w:p>
        </w:tc>
        <w:tc>
          <w:tcPr>
            <w:tcW w:w="1985" w:type="dxa"/>
          </w:tcPr>
          <w:p w:rsidR="00B9584E" w:rsidRDefault="003F56AE"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92</w:t>
            </w:r>
          </w:p>
        </w:tc>
      </w:tr>
      <w:tr w:rsidR="00B9584E" w:rsidTr="002351D2">
        <w:tc>
          <w:tcPr>
            <w:tcW w:w="3114" w:type="dxa"/>
          </w:tcPr>
          <w:p w:rsidR="00B9584E" w:rsidRDefault="00B9584E" w:rsidP="00991EA3">
            <w:pPr>
              <w:tabs>
                <w:tab w:val="left" w:pos="2835"/>
                <w:tab w:val="left" w:pos="2977"/>
                <w:tab w:val="left" w:pos="9504"/>
                <w:tab w:val="left" w:pos="11516"/>
              </w:tabs>
              <w:suppressAutoHyphens/>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Зеленина Анастасия</w:t>
            </w:r>
          </w:p>
        </w:tc>
        <w:tc>
          <w:tcPr>
            <w:tcW w:w="2126" w:type="dxa"/>
          </w:tcPr>
          <w:p w:rsidR="00B9584E" w:rsidRDefault="003F56AE"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97</w:t>
            </w:r>
          </w:p>
        </w:tc>
        <w:tc>
          <w:tcPr>
            <w:tcW w:w="1985" w:type="dxa"/>
          </w:tcPr>
          <w:p w:rsidR="00B9584E" w:rsidRDefault="003F56AE"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95</w:t>
            </w:r>
          </w:p>
        </w:tc>
        <w:tc>
          <w:tcPr>
            <w:tcW w:w="1985" w:type="dxa"/>
          </w:tcPr>
          <w:p w:rsidR="00B9584E" w:rsidRDefault="003F56AE"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94</w:t>
            </w:r>
          </w:p>
        </w:tc>
      </w:tr>
      <w:tr w:rsidR="00B9584E" w:rsidTr="002351D2">
        <w:tc>
          <w:tcPr>
            <w:tcW w:w="3114" w:type="dxa"/>
          </w:tcPr>
          <w:p w:rsidR="00B9584E" w:rsidRDefault="00B9584E" w:rsidP="00991EA3">
            <w:pPr>
              <w:tabs>
                <w:tab w:val="left" w:pos="2835"/>
                <w:tab w:val="left" w:pos="2977"/>
                <w:tab w:val="left" w:pos="9504"/>
                <w:tab w:val="left" w:pos="11516"/>
              </w:tabs>
              <w:suppressAutoHyphens/>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Зимогляд Екатерина</w:t>
            </w:r>
          </w:p>
        </w:tc>
        <w:tc>
          <w:tcPr>
            <w:tcW w:w="2126" w:type="dxa"/>
          </w:tcPr>
          <w:p w:rsidR="00B9584E" w:rsidRDefault="003F56AE"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95</w:t>
            </w:r>
          </w:p>
        </w:tc>
        <w:tc>
          <w:tcPr>
            <w:tcW w:w="1985" w:type="dxa"/>
          </w:tcPr>
          <w:p w:rsidR="00B9584E" w:rsidRDefault="003F56AE"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92</w:t>
            </w:r>
          </w:p>
        </w:tc>
        <w:tc>
          <w:tcPr>
            <w:tcW w:w="1985" w:type="dxa"/>
          </w:tcPr>
          <w:p w:rsidR="00B9584E" w:rsidRDefault="003F56AE"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92</w:t>
            </w:r>
          </w:p>
        </w:tc>
      </w:tr>
      <w:tr w:rsidR="00B9584E" w:rsidTr="002351D2">
        <w:tc>
          <w:tcPr>
            <w:tcW w:w="3114" w:type="dxa"/>
          </w:tcPr>
          <w:p w:rsidR="00B9584E" w:rsidRDefault="00B9584E" w:rsidP="00991EA3">
            <w:pPr>
              <w:tabs>
                <w:tab w:val="left" w:pos="2835"/>
                <w:tab w:val="left" w:pos="2977"/>
                <w:tab w:val="left" w:pos="9504"/>
                <w:tab w:val="left" w:pos="11516"/>
              </w:tabs>
              <w:suppressAutoHyphens/>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Попова Ангелина</w:t>
            </w:r>
          </w:p>
        </w:tc>
        <w:tc>
          <w:tcPr>
            <w:tcW w:w="2126" w:type="dxa"/>
          </w:tcPr>
          <w:p w:rsidR="00B9584E" w:rsidRDefault="003F56AE"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80</w:t>
            </w:r>
          </w:p>
        </w:tc>
        <w:tc>
          <w:tcPr>
            <w:tcW w:w="1985" w:type="dxa"/>
          </w:tcPr>
          <w:p w:rsidR="00B9584E" w:rsidRDefault="003F56AE"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80</w:t>
            </w:r>
          </w:p>
        </w:tc>
        <w:tc>
          <w:tcPr>
            <w:tcW w:w="1985" w:type="dxa"/>
          </w:tcPr>
          <w:p w:rsidR="00B9584E" w:rsidRDefault="003F56AE"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83</w:t>
            </w:r>
          </w:p>
        </w:tc>
      </w:tr>
      <w:tr w:rsidR="00B9584E" w:rsidTr="002351D2">
        <w:tc>
          <w:tcPr>
            <w:tcW w:w="3114" w:type="dxa"/>
          </w:tcPr>
          <w:p w:rsidR="00B9584E" w:rsidRDefault="00B9584E" w:rsidP="00991EA3">
            <w:pPr>
              <w:tabs>
                <w:tab w:val="left" w:pos="2835"/>
                <w:tab w:val="left" w:pos="2977"/>
                <w:tab w:val="left" w:pos="9504"/>
                <w:tab w:val="left" w:pos="11516"/>
              </w:tabs>
              <w:suppressAutoHyphens/>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Кириленко Алина</w:t>
            </w:r>
          </w:p>
        </w:tc>
        <w:tc>
          <w:tcPr>
            <w:tcW w:w="2126" w:type="dxa"/>
          </w:tcPr>
          <w:p w:rsidR="00B9584E" w:rsidRDefault="008A73CC"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89</w:t>
            </w:r>
          </w:p>
        </w:tc>
        <w:tc>
          <w:tcPr>
            <w:tcW w:w="1985" w:type="dxa"/>
          </w:tcPr>
          <w:p w:rsidR="00B9584E" w:rsidRDefault="008A73CC"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84</w:t>
            </w:r>
          </w:p>
        </w:tc>
        <w:tc>
          <w:tcPr>
            <w:tcW w:w="1985" w:type="dxa"/>
          </w:tcPr>
          <w:p w:rsidR="00B9584E" w:rsidRDefault="008A73CC"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80</w:t>
            </w:r>
          </w:p>
        </w:tc>
      </w:tr>
      <w:tr w:rsidR="00B9584E" w:rsidTr="002351D2">
        <w:tc>
          <w:tcPr>
            <w:tcW w:w="3114" w:type="dxa"/>
          </w:tcPr>
          <w:p w:rsidR="00B9584E" w:rsidRDefault="00B9584E" w:rsidP="00991EA3">
            <w:pPr>
              <w:tabs>
                <w:tab w:val="left" w:pos="2835"/>
                <w:tab w:val="left" w:pos="2977"/>
                <w:tab w:val="left" w:pos="9504"/>
                <w:tab w:val="left" w:pos="11516"/>
              </w:tabs>
              <w:suppressAutoHyphens/>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Скакунов Илья</w:t>
            </w:r>
          </w:p>
        </w:tc>
        <w:tc>
          <w:tcPr>
            <w:tcW w:w="2126" w:type="dxa"/>
          </w:tcPr>
          <w:p w:rsidR="00B9584E" w:rsidRDefault="008A73CC"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81</w:t>
            </w:r>
          </w:p>
        </w:tc>
        <w:tc>
          <w:tcPr>
            <w:tcW w:w="1985" w:type="dxa"/>
          </w:tcPr>
          <w:p w:rsidR="00B9584E" w:rsidRDefault="00AA5DFD"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64</w:t>
            </w:r>
          </w:p>
        </w:tc>
        <w:tc>
          <w:tcPr>
            <w:tcW w:w="1985" w:type="dxa"/>
          </w:tcPr>
          <w:p w:rsidR="00B9584E" w:rsidRDefault="00AA5DFD"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70</w:t>
            </w:r>
          </w:p>
        </w:tc>
      </w:tr>
      <w:tr w:rsidR="00B9584E" w:rsidTr="002351D2">
        <w:tc>
          <w:tcPr>
            <w:tcW w:w="3114" w:type="dxa"/>
          </w:tcPr>
          <w:p w:rsidR="00B9584E" w:rsidRDefault="00B9584E" w:rsidP="00991EA3">
            <w:pPr>
              <w:tabs>
                <w:tab w:val="left" w:pos="2835"/>
                <w:tab w:val="left" w:pos="2977"/>
                <w:tab w:val="left" w:pos="9504"/>
                <w:tab w:val="left" w:pos="11516"/>
              </w:tabs>
              <w:suppressAutoHyphens/>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Демина Дарья</w:t>
            </w:r>
          </w:p>
        </w:tc>
        <w:tc>
          <w:tcPr>
            <w:tcW w:w="2126" w:type="dxa"/>
          </w:tcPr>
          <w:p w:rsidR="00B9584E" w:rsidRDefault="008A73CC"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84</w:t>
            </w:r>
          </w:p>
        </w:tc>
        <w:tc>
          <w:tcPr>
            <w:tcW w:w="1985" w:type="dxa"/>
          </w:tcPr>
          <w:p w:rsidR="00B9584E" w:rsidRDefault="008A73CC"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75</w:t>
            </w:r>
          </w:p>
        </w:tc>
        <w:tc>
          <w:tcPr>
            <w:tcW w:w="1985" w:type="dxa"/>
          </w:tcPr>
          <w:p w:rsidR="00B9584E" w:rsidRDefault="008A73CC"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69</w:t>
            </w:r>
          </w:p>
        </w:tc>
      </w:tr>
      <w:tr w:rsidR="00B9584E" w:rsidTr="002351D2">
        <w:tc>
          <w:tcPr>
            <w:tcW w:w="3114" w:type="dxa"/>
          </w:tcPr>
          <w:p w:rsidR="00B9584E" w:rsidRDefault="00B9584E" w:rsidP="00991EA3">
            <w:pPr>
              <w:tabs>
                <w:tab w:val="left" w:pos="2835"/>
                <w:tab w:val="left" w:pos="2977"/>
                <w:tab w:val="left" w:pos="9504"/>
                <w:tab w:val="left" w:pos="11516"/>
              </w:tabs>
              <w:suppressAutoHyphens/>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Марьясова Алина</w:t>
            </w:r>
          </w:p>
        </w:tc>
        <w:tc>
          <w:tcPr>
            <w:tcW w:w="2126" w:type="dxa"/>
          </w:tcPr>
          <w:p w:rsidR="00B9584E" w:rsidRDefault="008A73CC"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74</w:t>
            </w:r>
          </w:p>
        </w:tc>
        <w:tc>
          <w:tcPr>
            <w:tcW w:w="1985" w:type="dxa"/>
          </w:tcPr>
          <w:p w:rsidR="00B9584E" w:rsidRDefault="008A73CC"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60</w:t>
            </w:r>
          </w:p>
        </w:tc>
        <w:tc>
          <w:tcPr>
            <w:tcW w:w="1985" w:type="dxa"/>
          </w:tcPr>
          <w:p w:rsidR="00B9584E" w:rsidRDefault="008A73CC"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69</w:t>
            </w:r>
          </w:p>
        </w:tc>
      </w:tr>
      <w:tr w:rsidR="00B9584E" w:rsidTr="002351D2">
        <w:tc>
          <w:tcPr>
            <w:tcW w:w="3114" w:type="dxa"/>
          </w:tcPr>
          <w:p w:rsidR="00B9584E" w:rsidRDefault="00B9584E" w:rsidP="00991EA3">
            <w:pPr>
              <w:tabs>
                <w:tab w:val="left" w:pos="2835"/>
                <w:tab w:val="left" w:pos="2977"/>
                <w:tab w:val="left" w:pos="9504"/>
                <w:tab w:val="left" w:pos="11516"/>
              </w:tabs>
              <w:suppressAutoHyphens/>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Журавков Егор</w:t>
            </w:r>
          </w:p>
        </w:tc>
        <w:tc>
          <w:tcPr>
            <w:tcW w:w="2126" w:type="dxa"/>
          </w:tcPr>
          <w:p w:rsidR="00B9584E" w:rsidRDefault="008A73CC"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92</w:t>
            </w:r>
          </w:p>
        </w:tc>
        <w:tc>
          <w:tcPr>
            <w:tcW w:w="1985" w:type="dxa"/>
          </w:tcPr>
          <w:p w:rsidR="00B9584E" w:rsidRDefault="008A73CC"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95</w:t>
            </w:r>
          </w:p>
        </w:tc>
        <w:tc>
          <w:tcPr>
            <w:tcW w:w="1985" w:type="dxa"/>
          </w:tcPr>
          <w:p w:rsidR="00B9584E" w:rsidRDefault="008A73CC"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90</w:t>
            </w:r>
          </w:p>
        </w:tc>
      </w:tr>
    </w:tbl>
    <w:p w:rsidR="00B9584E" w:rsidRDefault="00AA5DFD" w:rsidP="00991EA3">
      <w:pPr>
        <w:tabs>
          <w:tab w:val="left" w:pos="2835"/>
          <w:tab w:val="left" w:pos="2977"/>
          <w:tab w:val="left" w:pos="9504"/>
          <w:tab w:val="left" w:pos="11516"/>
        </w:tabs>
        <w:suppressAutoHyphens/>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 xml:space="preserve">         Итоговое задание выполнялось в форме контрольной работы, во время выполнения работы к материалам модулей и записям обращаться было нельзя.</w:t>
      </w:r>
    </w:p>
    <w:p w:rsidR="00AA5DFD" w:rsidRDefault="00AA5DFD" w:rsidP="00991EA3">
      <w:pPr>
        <w:tabs>
          <w:tab w:val="left" w:pos="2835"/>
          <w:tab w:val="left" w:pos="2977"/>
          <w:tab w:val="left" w:pos="9504"/>
          <w:tab w:val="left" w:pos="11516"/>
        </w:tabs>
        <w:suppressAutoHyphens/>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Через две недели </w:t>
      </w:r>
      <w:r w:rsidR="009D6AE3">
        <w:rPr>
          <w:rFonts w:ascii="Times New Roman" w:eastAsia="TimesNewRomanPSMT" w:hAnsi="Times New Roman" w:cs="Times New Roman"/>
          <w:sz w:val="28"/>
          <w:szCs w:val="28"/>
        </w:rPr>
        <w:t>обучающимся было предложено повторно выполнить задания муниципального этапа олимпиады, результат выполнения представлен в таблице 11.</w:t>
      </w:r>
    </w:p>
    <w:p w:rsidR="009D6AE3" w:rsidRDefault="009D6AE3" w:rsidP="00991EA3">
      <w:pPr>
        <w:tabs>
          <w:tab w:val="left" w:pos="2835"/>
          <w:tab w:val="left" w:pos="2977"/>
          <w:tab w:val="left" w:pos="9504"/>
          <w:tab w:val="left" w:pos="11516"/>
        </w:tabs>
        <w:suppressAutoHyphens/>
        <w:spacing w:after="0" w:line="360" w:lineRule="auto"/>
        <w:jc w:val="right"/>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Таблица 11</w:t>
      </w:r>
    </w:p>
    <w:p w:rsidR="009D6AE3" w:rsidRPr="00991EA3" w:rsidRDefault="009D6AE3" w:rsidP="00991EA3">
      <w:pPr>
        <w:tabs>
          <w:tab w:val="left" w:pos="2835"/>
          <w:tab w:val="left" w:pos="2977"/>
          <w:tab w:val="left" w:pos="9504"/>
          <w:tab w:val="left" w:pos="11516"/>
        </w:tabs>
        <w:suppressAutoHyphens/>
        <w:spacing w:after="0" w:line="360" w:lineRule="auto"/>
        <w:jc w:val="center"/>
        <w:rPr>
          <w:rFonts w:ascii="Times New Roman" w:eastAsia="TimesNewRomanPSMT" w:hAnsi="Times New Roman" w:cs="Times New Roman"/>
          <w:b/>
          <w:sz w:val="28"/>
          <w:szCs w:val="28"/>
        </w:rPr>
      </w:pPr>
      <w:r w:rsidRPr="00991EA3">
        <w:rPr>
          <w:rFonts w:ascii="Times New Roman" w:eastAsia="TimesNewRomanPSMT" w:hAnsi="Times New Roman" w:cs="Times New Roman"/>
          <w:b/>
          <w:sz w:val="28"/>
          <w:szCs w:val="28"/>
        </w:rPr>
        <w:t>Результат повторного выполнения обучающимися заданий муниципального этапа Всероссийской олимпиады школьников по биологии</w:t>
      </w:r>
    </w:p>
    <w:tbl>
      <w:tblPr>
        <w:tblStyle w:val="a9"/>
        <w:tblW w:w="0" w:type="auto"/>
        <w:tblLook w:val="04A0" w:firstRow="1" w:lastRow="0" w:firstColumn="1" w:lastColumn="0" w:noHBand="0" w:noVBand="1"/>
      </w:tblPr>
      <w:tblGrid>
        <w:gridCol w:w="3114"/>
        <w:gridCol w:w="2126"/>
        <w:gridCol w:w="4105"/>
      </w:tblGrid>
      <w:tr w:rsidR="009D6AE3" w:rsidTr="002351D2">
        <w:tc>
          <w:tcPr>
            <w:tcW w:w="3114" w:type="dxa"/>
          </w:tcPr>
          <w:p w:rsidR="009D6AE3" w:rsidRDefault="009D6AE3" w:rsidP="00991EA3">
            <w:pPr>
              <w:tabs>
                <w:tab w:val="left" w:pos="2835"/>
                <w:tab w:val="left" w:pos="2977"/>
                <w:tab w:val="left" w:pos="9504"/>
                <w:tab w:val="left" w:pos="11516"/>
              </w:tabs>
              <w:suppressAutoHyphens/>
              <w:spacing w:line="360" w:lineRule="auto"/>
              <w:jc w:val="both"/>
              <w:rPr>
                <w:rFonts w:ascii="Times New Roman" w:eastAsia="TimesNewRomanPSMT" w:hAnsi="Times New Roman" w:cs="Times New Roman"/>
                <w:sz w:val="28"/>
                <w:szCs w:val="28"/>
              </w:rPr>
            </w:pPr>
          </w:p>
        </w:tc>
        <w:tc>
          <w:tcPr>
            <w:tcW w:w="2126" w:type="dxa"/>
          </w:tcPr>
          <w:p w:rsidR="009D6AE3" w:rsidRDefault="009D6AE3"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Средний балл по биологии в 9 классе</w:t>
            </w:r>
          </w:p>
        </w:tc>
        <w:tc>
          <w:tcPr>
            <w:tcW w:w="4105" w:type="dxa"/>
          </w:tcPr>
          <w:p w:rsidR="009D6AE3" w:rsidRDefault="009D6AE3"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Количество баллов, полученное за второе выполнение заданий олимпиады (максимум 26) </w:t>
            </w:r>
          </w:p>
        </w:tc>
      </w:tr>
      <w:tr w:rsidR="009D6AE3" w:rsidTr="002351D2">
        <w:tc>
          <w:tcPr>
            <w:tcW w:w="3114" w:type="dxa"/>
          </w:tcPr>
          <w:p w:rsidR="009D6AE3" w:rsidRDefault="009D6AE3" w:rsidP="00991EA3">
            <w:pPr>
              <w:tabs>
                <w:tab w:val="left" w:pos="2835"/>
                <w:tab w:val="left" w:pos="2977"/>
                <w:tab w:val="left" w:pos="9504"/>
                <w:tab w:val="left" w:pos="11516"/>
              </w:tabs>
              <w:suppressAutoHyphens/>
              <w:spacing w:line="360" w:lineRule="auto"/>
              <w:jc w:val="both"/>
              <w:rPr>
                <w:rFonts w:ascii="Times New Roman" w:eastAsia="TimesNewRomanPSMT" w:hAnsi="Times New Roman" w:cs="Times New Roman"/>
                <w:sz w:val="28"/>
                <w:szCs w:val="28"/>
              </w:rPr>
            </w:pPr>
            <w:r w:rsidRPr="009E7948">
              <w:rPr>
                <w:rFonts w:ascii="Times New Roman" w:eastAsia="TimesNewRomanPSMT" w:hAnsi="Times New Roman" w:cs="Times New Roman"/>
                <w:sz w:val="28"/>
                <w:szCs w:val="28"/>
              </w:rPr>
              <w:t>М</w:t>
            </w:r>
            <w:r>
              <w:rPr>
                <w:rFonts w:ascii="Times New Roman" w:eastAsia="TimesNewRomanPSMT" w:hAnsi="Times New Roman" w:cs="Times New Roman"/>
                <w:sz w:val="28"/>
                <w:szCs w:val="28"/>
              </w:rPr>
              <w:t>а</w:t>
            </w:r>
            <w:r w:rsidRPr="009E7948">
              <w:rPr>
                <w:rFonts w:ascii="Times New Roman" w:eastAsia="TimesNewRomanPSMT" w:hAnsi="Times New Roman" w:cs="Times New Roman"/>
                <w:sz w:val="28"/>
                <w:szCs w:val="28"/>
              </w:rPr>
              <w:t>йстренко А</w:t>
            </w:r>
            <w:r>
              <w:rPr>
                <w:rFonts w:ascii="Times New Roman" w:eastAsia="TimesNewRomanPSMT" w:hAnsi="Times New Roman" w:cs="Times New Roman"/>
                <w:sz w:val="28"/>
                <w:szCs w:val="28"/>
              </w:rPr>
              <w:t>лена</w:t>
            </w:r>
          </w:p>
        </w:tc>
        <w:tc>
          <w:tcPr>
            <w:tcW w:w="2126" w:type="dxa"/>
          </w:tcPr>
          <w:p w:rsidR="009D6AE3" w:rsidRDefault="009D6AE3"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4</w:t>
            </w:r>
          </w:p>
        </w:tc>
        <w:tc>
          <w:tcPr>
            <w:tcW w:w="4105" w:type="dxa"/>
          </w:tcPr>
          <w:p w:rsidR="009D6AE3" w:rsidRDefault="009D6AE3"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18</w:t>
            </w:r>
          </w:p>
        </w:tc>
      </w:tr>
      <w:tr w:rsidR="009D6AE3" w:rsidTr="002351D2">
        <w:tc>
          <w:tcPr>
            <w:tcW w:w="3114" w:type="dxa"/>
          </w:tcPr>
          <w:p w:rsidR="009D6AE3" w:rsidRDefault="009D6AE3" w:rsidP="00991EA3">
            <w:pPr>
              <w:tabs>
                <w:tab w:val="left" w:pos="2835"/>
                <w:tab w:val="left" w:pos="2977"/>
                <w:tab w:val="left" w:pos="9504"/>
                <w:tab w:val="left" w:pos="11516"/>
              </w:tabs>
              <w:suppressAutoHyphens/>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Зеленина Анастасия</w:t>
            </w:r>
          </w:p>
        </w:tc>
        <w:tc>
          <w:tcPr>
            <w:tcW w:w="2126" w:type="dxa"/>
          </w:tcPr>
          <w:p w:rsidR="009D6AE3" w:rsidRDefault="009D6AE3"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5</w:t>
            </w:r>
          </w:p>
        </w:tc>
        <w:tc>
          <w:tcPr>
            <w:tcW w:w="4105" w:type="dxa"/>
          </w:tcPr>
          <w:p w:rsidR="009D6AE3" w:rsidRDefault="009D6AE3"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24</w:t>
            </w:r>
          </w:p>
        </w:tc>
      </w:tr>
      <w:tr w:rsidR="009D6AE3" w:rsidTr="002351D2">
        <w:tc>
          <w:tcPr>
            <w:tcW w:w="3114" w:type="dxa"/>
          </w:tcPr>
          <w:p w:rsidR="009D6AE3" w:rsidRDefault="009D6AE3" w:rsidP="00991EA3">
            <w:pPr>
              <w:tabs>
                <w:tab w:val="left" w:pos="2835"/>
                <w:tab w:val="left" w:pos="2977"/>
                <w:tab w:val="left" w:pos="9504"/>
                <w:tab w:val="left" w:pos="11516"/>
              </w:tabs>
              <w:suppressAutoHyphens/>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Зимогляд Екатерина</w:t>
            </w:r>
          </w:p>
        </w:tc>
        <w:tc>
          <w:tcPr>
            <w:tcW w:w="2126" w:type="dxa"/>
          </w:tcPr>
          <w:p w:rsidR="009D6AE3" w:rsidRDefault="009D6AE3"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5</w:t>
            </w:r>
          </w:p>
        </w:tc>
        <w:tc>
          <w:tcPr>
            <w:tcW w:w="4105" w:type="dxa"/>
          </w:tcPr>
          <w:p w:rsidR="009D6AE3" w:rsidRDefault="009D6AE3"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25</w:t>
            </w:r>
          </w:p>
        </w:tc>
      </w:tr>
      <w:tr w:rsidR="009D6AE3" w:rsidTr="002351D2">
        <w:tc>
          <w:tcPr>
            <w:tcW w:w="3114" w:type="dxa"/>
          </w:tcPr>
          <w:p w:rsidR="009D6AE3" w:rsidRDefault="009D6AE3" w:rsidP="00991EA3">
            <w:pPr>
              <w:tabs>
                <w:tab w:val="left" w:pos="2835"/>
                <w:tab w:val="left" w:pos="2977"/>
                <w:tab w:val="left" w:pos="9504"/>
                <w:tab w:val="left" w:pos="11516"/>
              </w:tabs>
              <w:suppressAutoHyphens/>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Попова Ангелина</w:t>
            </w:r>
          </w:p>
        </w:tc>
        <w:tc>
          <w:tcPr>
            <w:tcW w:w="2126" w:type="dxa"/>
          </w:tcPr>
          <w:p w:rsidR="009D6AE3" w:rsidRDefault="009D6AE3"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4</w:t>
            </w:r>
          </w:p>
        </w:tc>
        <w:tc>
          <w:tcPr>
            <w:tcW w:w="4105" w:type="dxa"/>
          </w:tcPr>
          <w:p w:rsidR="009D6AE3" w:rsidRDefault="009D6AE3"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15</w:t>
            </w:r>
          </w:p>
        </w:tc>
      </w:tr>
      <w:tr w:rsidR="009D6AE3" w:rsidTr="002351D2">
        <w:tc>
          <w:tcPr>
            <w:tcW w:w="3114" w:type="dxa"/>
          </w:tcPr>
          <w:p w:rsidR="009D6AE3" w:rsidRDefault="009D6AE3" w:rsidP="00991EA3">
            <w:pPr>
              <w:tabs>
                <w:tab w:val="left" w:pos="2835"/>
                <w:tab w:val="left" w:pos="2977"/>
                <w:tab w:val="left" w:pos="9504"/>
                <w:tab w:val="left" w:pos="11516"/>
              </w:tabs>
              <w:suppressAutoHyphens/>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Кириленко Алина</w:t>
            </w:r>
          </w:p>
        </w:tc>
        <w:tc>
          <w:tcPr>
            <w:tcW w:w="2126" w:type="dxa"/>
          </w:tcPr>
          <w:p w:rsidR="009D6AE3" w:rsidRDefault="009D6AE3"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4</w:t>
            </w:r>
          </w:p>
        </w:tc>
        <w:tc>
          <w:tcPr>
            <w:tcW w:w="4105" w:type="dxa"/>
          </w:tcPr>
          <w:p w:rsidR="009D6AE3" w:rsidRDefault="009D6AE3"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14</w:t>
            </w:r>
          </w:p>
        </w:tc>
      </w:tr>
      <w:tr w:rsidR="009D6AE3" w:rsidTr="002351D2">
        <w:tc>
          <w:tcPr>
            <w:tcW w:w="3114" w:type="dxa"/>
          </w:tcPr>
          <w:p w:rsidR="009D6AE3" w:rsidRDefault="009D6AE3" w:rsidP="00991EA3">
            <w:pPr>
              <w:tabs>
                <w:tab w:val="left" w:pos="2835"/>
                <w:tab w:val="left" w:pos="2977"/>
                <w:tab w:val="left" w:pos="9504"/>
                <w:tab w:val="left" w:pos="11516"/>
              </w:tabs>
              <w:suppressAutoHyphens/>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Скакунов Илья</w:t>
            </w:r>
          </w:p>
        </w:tc>
        <w:tc>
          <w:tcPr>
            <w:tcW w:w="2126" w:type="dxa"/>
          </w:tcPr>
          <w:p w:rsidR="009D6AE3" w:rsidRDefault="009D6AE3"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3</w:t>
            </w:r>
          </w:p>
        </w:tc>
        <w:tc>
          <w:tcPr>
            <w:tcW w:w="4105" w:type="dxa"/>
          </w:tcPr>
          <w:p w:rsidR="009D6AE3" w:rsidRDefault="009D6AE3"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10</w:t>
            </w:r>
          </w:p>
        </w:tc>
      </w:tr>
      <w:tr w:rsidR="009D6AE3" w:rsidTr="002351D2">
        <w:tc>
          <w:tcPr>
            <w:tcW w:w="3114" w:type="dxa"/>
          </w:tcPr>
          <w:p w:rsidR="009D6AE3" w:rsidRDefault="009D6AE3" w:rsidP="00991EA3">
            <w:pPr>
              <w:tabs>
                <w:tab w:val="left" w:pos="2835"/>
                <w:tab w:val="left" w:pos="2977"/>
                <w:tab w:val="left" w:pos="9504"/>
                <w:tab w:val="left" w:pos="11516"/>
              </w:tabs>
              <w:suppressAutoHyphens/>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Демина Дарья</w:t>
            </w:r>
          </w:p>
        </w:tc>
        <w:tc>
          <w:tcPr>
            <w:tcW w:w="2126" w:type="dxa"/>
          </w:tcPr>
          <w:p w:rsidR="009D6AE3" w:rsidRDefault="009D6AE3"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3</w:t>
            </w:r>
          </w:p>
        </w:tc>
        <w:tc>
          <w:tcPr>
            <w:tcW w:w="4105" w:type="dxa"/>
          </w:tcPr>
          <w:p w:rsidR="009D6AE3" w:rsidRDefault="009D6AE3"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17</w:t>
            </w:r>
          </w:p>
        </w:tc>
      </w:tr>
      <w:tr w:rsidR="009D6AE3" w:rsidTr="002351D2">
        <w:tc>
          <w:tcPr>
            <w:tcW w:w="3114" w:type="dxa"/>
          </w:tcPr>
          <w:p w:rsidR="009D6AE3" w:rsidRDefault="009D6AE3" w:rsidP="00991EA3">
            <w:pPr>
              <w:tabs>
                <w:tab w:val="left" w:pos="2835"/>
                <w:tab w:val="left" w:pos="2977"/>
                <w:tab w:val="left" w:pos="9504"/>
                <w:tab w:val="left" w:pos="11516"/>
              </w:tabs>
              <w:suppressAutoHyphens/>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Марьясова Алина</w:t>
            </w:r>
          </w:p>
        </w:tc>
        <w:tc>
          <w:tcPr>
            <w:tcW w:w="2126" w:type="dxa"/>
          </w:tcPr>
          <w:p w:rsidR="009D6AE3" w:rsidRDefault="009D6AE3"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3</w:t>
            </w:r>
          </w:p>
        </w:tc>
        <w:tc>
          <w:tcPr>
            <w:tcW w:w="4105" w:type="dxa"/>
          </w:tcPr>
          <w:p w:rsidR="009D6AE3" w:rsidRDefault="00991EA3"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15</w:t>
            </w:r>
          </w:p>
        </w:tc>
      </w:tr>
      <w:tr w:rsidR="009D6AE3" w:rsidTr="002351D2">
        <w:tc>
          <w:tcPr>
            <w:tcW w:w="3114" w:type="dxa"/>
          </w:tcPr>
          <w:p w:rsidR="009D6AE3" w:rsidRDefault="009D6AE3" w:rsidP="00991EA3">
            <w:pPr>
              <w:tabs>
                <w:tab w:val="left" w:pos="2835"/>
                <w:tab w:val="left" w:pos="2977"/>
                <w:tab w:val="left" w:pos="9504"/>
                <w:tab w:val="left" w:pos="11516"/>
              </w:tabs>
              <w:suppressAutoHyphens/>
              <w:spacing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Журавков Егор</w:t>
            </w:r>
          </w:p>
        </w:tc>
        <w:tc>
          <w:tcPr>
            <w:tcW w:w="2126" w:type="dxa"/>
          </w:tcPr>
          <w:p w:rsidR="009D6AE3" w:rsidRDefault="009D6AE3"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4</w:t>
            </w:r>
          </w:p>
        </w:tc>
        <w:tc>
          <w:tcPr>
            <w:tcW w:w="4105" w:type="dxa"/>
          </w:tcPr>
          <w:p w:rsidR="009D6AE3" w:rsidRDefault="00991EA3" w:rsidP="00991EA3">
            <w:pPr>
              <w:tabs>
                <w:tab w:val="left" w:pos="2835"/>
                <w:tab w:val="left" w:pos="2977"/>
                <w:tab w:val="left" w:pos="9504"/>
                <w:tab w:val="left" w:pos="11516"/>
              </w:tabs>
              <w:suppressAutoHyphens/>
              <w:spacing w:line="360" w:lineRule="auto"/>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22</w:t>
            </w:r>
          </w:p>
        </w:tc>
      </w:tr>
    </w:tbl>
    <w:p w:rsidR="00E30614" w:rsidRDefault="00991EA3" w:rsidP="00991EA3">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991EA3">
        <w:rPr>
          <w:rFonts w:ascii="Times New Roman" w:eastAsia="TimesNewRomanPSMT" w:hAnsi="Times New Roman" w:cs="Times New Roman"/>
          <w:sz w:val="28"/>
          <w:szCs w:val="28"/>
        </w:rPr>
        <w:t>Как видно из таблицы, получен значительный рост результатов</w:t>
      </w:r>
      <w:r>
        <w:rPr>
          <w:rFonts w:ascii="Times New Roman" w:eastAsia="TimesNewRomanPSMT" w:hAnsi="Times New Roman" w:cs="Times New Roman"/>
          <w:sz w:val="28"/>
          <w:szCs w:val="28"/>
        </w:rPr>
        <w:t>. В итоговой беседе с обучающимися ими было озвучено, что после подготовки задания показались им значительно проще. Девочки, показавшие лучший результат, признались, что готовились к повторному выполнению заданий олимпиады, повторяли изученный ранее материал (условиями эксперимента это не запрещалось).</w:t>
      </w:r>
    </w:p>
    <w:p w:rsidR="00991EA3" w:rsidRDefault="00991EA3" w:rsidP="00991EA3">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На основании приведенной информации считаю результаты эксперимента положительными, а гипотезу подтвердившейся.</w:t>
      </w:r>
    </w:p>
    <w:p w:rsidR="00426F6F" w:rsidRDefault="00426F6F" w:rsidP="00991EA3">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 xml:space="preserve">        </w:t>
      </w:r>
      <w:r w:rsidR="001203B9">
        <w:rPr>
          <w:rFonts w:ascii="Times New Roman" w:eastAsia="TimesNewRomanPSMT" w:hAnsi="Times New Roman" w:cs="Times New Roman"/>
          <w:sz w:val="28"/>
          <w:szCs w:val="28"/>
        </w:rPr>
        <w:t xml:space="preserve">Соответственно, </w:t>
      </w:r>
      <w:r>
        <w:rPr>
          <w:rFonts w:ascii="Times New Roman" w:eastAsia="TimesNewRomanPSMT" w:hAnsi="Times New Roman" w:cs="Times New Roman"/>
          <w:sz w:val="28"/>
          <w:szCs w:val="28"/>
        </w:rPr>
        <w:t xml:space="preserve">на основе </w:t>
      </w:r>
      <w:r w:rsidR="001203B9">
        <w:rPr>
          <w:rFonts w:ascii="Times New Roman" w:eastAsia="TimesNewRomanPSMT" w:hAnsi="Times New Roman" w:cs="Times New Roman"/>
          <w:sz w:val="28"/>
          <w:szCs w:val="28"/>
        </w:rPr>
        <w:t xml:space="preserve">общего объема </w:t>
      </w:r>
      <w:r>
        <w:rPr>
          <w:rFonts w:ascii="Times New Roman" w:eastAsia="TimesNewRomanPSMT" w:hAnsi="Times New Roman" w:cs="Times New Roman"/>
          <w:sz w:val="28"/>
          <w:szCs w:val="28"/>
        </w:rPr>
        <w:t xml:space="preserve">материалов главы 3 можно сделать вывод о том, что использование технологии модульного обучения как существенного компонента </w:t>
      </w:r>
      <w:r w:rsidR="001203B9">
        <w:rPr>
          <w:rFonts w:ascii="Times New Roman" w:eastAsia="TimesNewRomanPSMT" w:hAnsi="Times New Roman" w:cs="Times New Roman"/>
          <w:sz w:val="28"/>
          <w:szCs w:val="28"/>
        </w:rPr>
        <w:t>методики под</w:t>
      </w:r>
      <w:r>
        <w:rPr>
          <w:rFonts w:ascii="Times New Roman" w:eastAsia="TimesNewRomanPSMT" w:hAnsi="Times New Roman" w:cs="Times New Roman"/>
          <w:sz w:val="28"/>
          <w:szCs w:val="28"/>
        </w:rPr>
        <w:t xml:space="preserve">готовки </w:t>
      </w:r>
      <w:r w:rsidR="001203B9">
        <w:rPr>
          <w:rFonts w:ascii="Times New Roman" w:eastAsia="TimesNewRomanPSMT" w:hAnsi="Times New Roman" w:cs="Times New Roman"/>
          <w:sz w:val="28"/>
          <w:szCs w:val="28"/>
        </w:rPr>
        <w:t xml:space="preserve">обучающихся </w:t>
      </w:r>
      <w:r>
        <w:rPr>
          <w:rFonts w:ascii="Times New Roman" w:eastAsia="TimesNewRomanPSMT" w:hAnsi="Times New Roman" w:cs="Times New Roman"/>
          <w:sz w:val="28"/>
          <w:szCs w:val="28"/>
        </w:rPr>
        <w:t>к</w:t>
      </w:r>
      <w:r w:rsidR="001203B9">
        <w:rPr>
          <w:rFonts w:ascii="Times New Roman" w:eastAsia="TimesNewRomanPSMT" w:hAnsi="Times New Roman" w:cs="Times New Roman"/>
          <w:sz w:val="28"/>
          <w:szCs w:val="28"/>
        </w:rPr>
        <w:t xml:space="preserve"> муниципальному этапу Всероссийской олимпиады школьников по биологии является эффективным способом организовать работу как педагога, так и обучающегося, и может быть рекомендована к использованию.</w:t>
      </w:r>
    </w:p>
    <w:p w:rsidR="00B4013D" w:rsidRDefault="00B4013D" w:rsidP="00991EA3">
      <w:pPr>
        <w:autoSpaceDE w:val="0"/>
        <w:autoSpaceDN w:val="0"/>
        <w:adjustRightInd w:val="0"/>
        <w:spacing w:after="0" w:line="360" w:lineRule="auto"/>
        <w:jc w:val="both"/>
        <w:rPr>
          <w:rFonts w:ascii="Times New Roman" w:eastAsia="TimesNewRomanPSMT" w:hAnsi="Times New Roman" w:cs="Times New Roman"/>
          <w:sz w:val="28"/>
          <w:szCs w:val="28"/>
        </w:rPr>
      </w:pPr>
    </w:p>
    <w:p w:rsidR="00B4013D" w:rsidRDefault="00B4013D" w:rsidP="00991EA3">
      <w:pPr>
        <w:autoSpaceDE w:val="0"/>
        <w:autoSpaceDN w:val="0"/>
        <w:adjustRightInd w:val="0"/>
        <w:spacing w:after="0" w:line="360" w:lineRule="auto"/>
        <w:jc w:val="both"/>
        <w:rPr>
          <w:rFonts w:ascii="Times New Roman" w:eastAsia="TimesNewRomanPSMT" w:hAnsi="Times New Roman" w:cs="Times New Roman"/>
          <w:sz w:val="28"/>
          <w:szCs w:val="28"/>
        </w:rPr>
      </w:pPr>
    </w:p>
    <w:p w:rsidR="00B4013D" w:rsidRDefault="00B4013D" w:rsidP="00991EA3">
      <w:pPr>
        <w:autoSpaceDE w:val="0"/>
        <w:autoSpaceDN w:val="0"/>
        <w:adjustRightInd w:val="0"/>
        <w:spacing w:after="0" w:line="360" w:lineRule="auto"/>
        <w:jc w:val="both"/>
        <w:rPr>
          <w:rFonts w:ascii="Times New Roman" w:eastAsia="TimesNewRomanPSMT" w:hAnsi="Times New Roman" w:cs="Times New Roman"/>
          <w:sz w:val="28"/>
          <w:szCs w:val="28"/>
        </w:rPr>
      </w:pPr>
    </w:p>
    <w:p w:rsidR="00B4013D" w:rsidRDefault="00B4013D" w:rsidP="00991EA3">
      <w:pPr>
        <w:autoSpaceDE w:val="0"/>
        <w:autoSpaceDN w:val="0"/>
        <w:adjustRightInd w:val="0"/>
        <w:spacing w:after="0" w:line="360" w:lineRule="auto"/>
        <w:jc w:val="both"/>
        <w:rPr>
          <w:rFonts w:ascii="Times New Roman" w:eastAsia="TimesNewRomanPSMT" w:hAnsi="Times New Roman" w:cs="Times New Roman"/>
          <w:sz w:val="28"/>
          <w:szCs w:val="28"/>
        </w:rPr>
      </w:pPr>
    </w:p>
    <w:p w:rsidR="00F90EC7" w:rsidRDefault="00F90EC7" w:rsidP="00991EA3">
      <w:pPr>
        <w:autoSpaceDE w:val="0"/>
        <w:autoSpaceDN w:val="0"/>
        <w:adjustRightInd w:val="0"/>
        <w:spacing w:after="0" w:line="360" w:lineRule="auto"/>
        <w:jc w:val="both"/>
        <w:rPr>
          <w:rFonts w:ascii="Times New Roman" w:eastAsia="TimesNewRomanPSMT" w:hAnsi="Times New Roman" w:cs="Times New Roman"/>
          <w:sz w:val="28"/>
          <w:szCs w:val="28"/>
        </w:rPr>
      </w:pPr>
    </w:p>
    <w:p w:rsidR="00F90EC7" w:rsidRDefault="00F90EC7" w:rsidP="00991EA3">
      <w:pPr>
        <w:autoSpaceDE w:val="0"/>
        <w:autoSpaceDN w:val="0"/>
        <w:adjustRightInd w:val="0"/>
        <w:spacing w:after="0" w:line="360" w:lineRule="auto"/>
        <w:jc w:val="both"/>
        <w:rPr>
          <w:rFonts w:ascii="Times New Roman" w:eastAsia="TimesNewRomanPSMT" w:hAnsi="Times New Roman" w:cs="Times New Roman"/>
          <w:sz w:val="28"/>
          <w:szCs w:val="28"/>
        </w:rPr>
      </w:pPr>
    </w:p>
    <w:p w:rsidR="00F90EC7" w:rsidRDefault="00F90EC7" w:rsidP="00991EA3">
      <w:pPr>
        <w:autoSpaceDE w:val="0"/>
        <w:autoSpaceDN w:val="0"/>
        <w:adjustRightInd w:val="0"/>
        <w:spacing w:after="0" w:line="360" w:lineRule="auto"/>
        <w:jc w:val="both"/>
        <w:rPr>
          <w:rFonts w:ascii="Times New Roman" w:eastAsia="TimesNewRomanPSMT" w:hAnsi="Times New Roman" w:cs="Times New Roman"/>
          <w:sz w:val="28"/>
          <w:szCs w:val="28"/>
        </w:rPr>
      </w:pPr>
    </w:p>
    <w:p w:rsidR="00F90EC7" w:rsidRDefault="00F90EC7" w:rsidP="00991EA3">
      <w:pPr>
        <w:autoSpaceDE w:val="0"/>
        <w:autoSpaceDN w:val="0"/>
        <w:adjustRightInd w:val="0"/>
        <w:spacing w:after="0" w:line="360" w:lineRule="auto"/>
        <w:jc w:val="both"/>
        <w:rPr>
          <w:rFonts w:ascii="Times New Roman" w:eastAsia="TimesNewRomanPSMT" w:hAnsi="Times New Roman" w:cs="Times New Roman"/>
          <w:sz w:val="28"/>
          <w:szCs w:val="28"/>
        </w:rPr>
      </w:pPr>
    </w:p>
    <w:p w:rsidR="00F90EC7" w:rsidRDefault="00F90EC7" w:rsidP="00991EA3">
      <w:pPr>
        <w:autoSpaceDE w:val="0"/>
        <w:autoSpaceDN w:val="0"/>
        <w:adjustRightInd w:val="0"/>
        <w:spacing w:after="0" w:line="360" w:lineRule="auto"/>
        <w:jc w:val="both"/>
        <w:rPr>
          <w:rFonts w:ascii="Times New Roman" w:eastAsia="TimesNewRomanPSMT" w:hAnsi="Times New Roman" w:cs="Times New Roman"/>
          <w:sz w:val="28"/>
          <w:szCs w:val="28"/>
        </w:rPr>
      </w:pPr>
    </w:p>
    <w:p w:rsidR="00F90EC7" w:rsidRDefault="00F90EC7" w:rsidP="00991EA3">
      <w:pPr>
        <w:autoSpaceDE w:val="0"/>
        <w:autoSpaceDN w:val="0"/>
        <w:adjustRightInd w:val="0"/>
        <w:spacing w:after="0" w:line="360" w:lineRule="auto"/>
        <w:jc w:val="both"/>
        <w:rPr>
          <w:rFonts w:ascii="Times New Roman" w:eastAsia="TimesNewRomanPSMT" w:hAnsi="Times New Roman" w:cs="Times New Roman"/>
          <w:sz w:val="28"/>
          <w:szCs w:val="28"/>
        </w:rPr>
      </w:pPr>
    </w:p>
    <w:p w:rsidR="00F90EC7" w:rsidRDefault="00F90EC7" w:rsidP="00991EA3">
      <w:pPr>
        <w:autoSpaceDE w:val="0"/>
        <w:autoSpaceDN w:val="0"/>
        <w:adjustRightInd w:val="0"/>
        <w:spacing w:after="0" w:line="360" w:lineRule="auto"/>
        <w:jc w:val="both"/>
        <w:rPr>
          <w:rFonts w:ascii="Times New Roman" w:eastAsia="TimesNewRomanPSMT" w:hAnsi="Times New Roman" w:cs="Times New Roman"/>
          <w:sz w:val="28"/>
          <w:szCs w:val="28"/>
        </w:rPr>
      </w:pPr>
    </w:p>
    <w:p w:rsidR="00F90EC7" w:rsidRDefault="00F90EC7" w:rsidP="00991EA3">
      <w:pPr>
        <w:autoSpaceDE w:val="0"/>
        <w:autoSpaceDN w:val="0"/>
        <w:adjustRightInd w:val="0"/>
        <w:spacing w:after="0" w:line="360" w:lineRule="auto"/>
        <w:jc w:val="both"/>
        <w:rPr>
          <w:rFonts w:ascii="Times New Roman" w:eastAsia="TimesNewRomanPSMT" w:hAnsi="Times New Roman" w:cs="Times New Roman"/>
          <w:sz w:val="28"/>
          <w:szCs w:val="28"/>
        </w:rPr>
      </w:pPr>
    </w:p>
    <w:p w:rsidR="00F90EC7" w:rsidRDefault="00F90EC7" w:rsidP="00991EA3">
      <w:pPr>
        <w:autoSpaceDE w:val="0"/>
        <w:autoSpaceDN w:val="0"/>
        <w:adjustRightInd w:val="0"/>
        <w:spacing w:after="0" w:line="360" w:lineRule="auto"/>
        <w:jc w:val="both"/>
        <w:rPr>
          <w:rFonts w:ascii="Times New Roman" w:eastAsia="TimesNewRomanPSMT" w:hAnsi="Times New Roman" w:cs="Times New Roman"/>
          <w:sz w:val="28"/>
          <w:szCs w:val="28"/>
        </w:rPr>
      </w:pPr>
    </w:p>
    <w:p w:rsidR="00F90EC7" w:rsidRDefault="00F90EC7" w:rsidP="00991EA3">
      <w:pPr>
        <w:autoSpaceDE w:val="0"/>
        <w:autoSpaceDN w:val="0"/>
        <w:adjustRightInd w:val="0"/>
        <w:spacing w:after="0" w:line="360" w:lineRule="auto"/>
        <w:jc w:val="both"/>
        <w:rPr>
          <w:rFonts w:ascii="Times New Roman" w:eastAsia="TimesNewRomanPSMT" w:hAnsi="Times New Roman" w:cs="Times New Roman"/>
          <w:sz w:val="28"/>
          <w:szCs w:val="28"/>
        </w:rPr>
      </w:pPr>
    </w:p>
    <w:p w:rsidR="00F90EC7" w:rsidRDefault="00F90EC7" w:rsidP="00991EA3">
      <w:pPr>
        <w:autoSpaceDE w:val="0"/>
        <w:autoSpaceDN w:val="0"/>
        <w:adjustRightInd w:val="0"/>
        <w:spacing w:after="0" w:line="360" w:lineRule="auto"/>
        <w:jc w:val="both"/>
        <w:rPr>
          <w:rFonts w:ascii="Times New Roman" w:eastAsia="TimesNewRomanPSMT" w:hAnsi="Times New Roman" w:cs="Times New Roman"/>
          <w:sz w:val="28"/>
          <w:szCs w:val="28"/>
        </w:rPr>
      </w:pPr>
    </w:p>
    <w:p w:rsidR="00F90EC7" w:rsidRDefault="00F90EC7" w:rsidP="00991EA3">
      <w:pPr>
        <w:autoSpaceDE w:val="0"/>
        <w:autoSpaceDN w:val="0"/>
        <w:adjustRightInd w:val="0"/>
        <w:spacing w:after="0" w:line="360" w:lineRule="auto"/>
        <w:jc w:val="both"/>
        <w:rPr>
          <w:rFonts w:ascii="Times New Roman" w:eastAsia="TimesNewRomanPSMT" w:hAnsi="Times New Roman" w:cs="Times New Roman"/>
          <w:sz w:val="28"/>
          <w:szCs w:val="28"/>
        </w:rPr>
      </w:pPr>
    </w:p>
    <w:p w:rsidR="00F90EC7" w:rsidRDefault="00F90EC7" w:rsidP="00991EA3">
      <w:pPr>
        <w:autoSpaceDE w:val="0"/>
        <w:autoSpaceDN w:val="0"/>
        <w:adjustRightInd w:val="0"/>
        <w:spacing w:after="0" w:line="360" w:lineRule="auto"/>
        <w:jc w:val="both"/>
        <w:rPr>
          <w:rFonts w:ascii="Times New Roman" w:eastAsia="TimesNewRomanPSMT" w:hAnsi="Times New Roman" w:cs="Times New Roman"/>
          <w:sz w:val="28"/>
          <w:szCs w:val="28"/>
        </w:rPr>
      </w:pPr>
    </w:p>
    <w:p w:rsidR="00F90EC7" w:rsidRDefault="00F90EC7" w:rsidP="00991EA3">
      <w:pPr>
        <w:autoSpaceDE w:val="0"/>
        <w:autoSpaceDN w:val="0"/>
        <w:adjustRightInd w:val="0"/>
        <w:spacing w:after="0" w:line="360" w:lineRule="auto"/>
        <w:jc w:val="both"/>
        <w:rPr>
          <w:rFonts w:ascii="Times New Roman" w:eastAsia="TimesNewRomanPSMT" w:hAnsi="Times New Roman" w:cs="Times New Roman"/>
          <w:sz w:val="28"/>
          <w:szCs w:val="28"/>
        </w:rPr>
      </w:pPr>
    </w:p>
    <w:p w:rsidR="00F90EC7" w:rsidRDefault="00F90EC7" w:rsidP="00991EA3">
      <w:pPr>
        <w:autoSpaceDE w:val="0"/>
        <w:autoSpaceDN w:val="0"/>
        <w:adjustRightInd w:val="0"/>
        <w:spacing w:after="0" w:line="360" w:lineRule="auto"/>
        <w:jc w:val="both"/>
        <w:rPr>
          <w:rFonts w:ascii="Times New Roman" w:eastAsia="TimesNewRomanPSMT" w:hAnsi="Times New Roman" w:cs="Times New Roman"/>
          <w:sz w:val="28"/>
          <w:szCs w:val="28"/>
        </w:rPr>
      </w:pPr>
    </w:p>
    <w:p w:rsidR="00F90EC7" w:rsidRDefault="00F90EC7" w:rsidP="00991EA3">
      <w:pPr>
        <w:autoSpaceDE w:val="0"/>
        <w:autoSpaceDN w:val="0"/>
        <w:adjustRightInd w:val="0"/>
        <w:spacing w:after="0" w:line="360" w:lineRule="auto"/>
        <w:jc w:val="both"/>
        <w:rPr>
          <w:rFonts w:ascii="Times New Roman" w:eastAsia="TimesNewRomanPSMT" w:hAnsi="Times New Roman" w:cs="Times New Roman"/>
          <w:sz w:val="28"/>
          <w:szCs w:val="28"/>
        </w:rPr>
      </w:pPr>
    </w:p>
    <w:p w:rsidR="00F90EC7" w:rsidRDefault="00F90EC7" w:rsidP="00991EA3">
      <w:pPr>
        <w:autoSpaceDE w:val="0"/>
        <w:autoSpaceDN w:val="0"/>
        <w:adjustRightInd w:val="0"/>
        <w:spacing w:after="0" w:line="360" w:lineRule="auto"/>
        <w:jc w:val="both"/>
        <w:rPr>
          <w:rFonts w:ascii="Times New Roman" w:eastAsia="TimesNewRomanPSMT" w:hAnsi="Times New Roman" w:cs="Times New Roman"/>
          <w:sz w:val="28"/>
          <w:szCs w:val="28"/>
        </w:rPr>
      </w:pPr>
    </w:p>
    <w:p w:rsidR="00F90EC7" w:rsidRDefault="00F90EC7" w:rsidP="00991EA3">
      <w:pPr>
        <w:autoSpaceDE w:val="0"/>
        <w:autoSpaceDN w:val="0"/>
        <w:adjustRightInd w:val="0"/>
        <w:spacing w:after="0" w:line="360" w:lineRule="auto"/>
        <w:jc w:val="both"/>
        <w:rPr>
          <w:rFonts w:ascii="Times New Roman" w:eastAsia="TimesNewRomanPSMT" w:hAnsi="Times New Roman" w:cs="Times New Roman"/>
          <w:sz w:val="28"/>
          <w:szCs w:val="28"/>
        </w:rPr>
      </w:pPr>
    </w:p>
    <w:p w:rsidR="00F90EC7" w:rsidRDefault="00F90EC7" w:rsidP="00991EA3">
      <w:pPr>
        <w:autoSpaceDE w:val="0"/>
        <w:autoSpaceDN w:val="0"/>
        <w:adjustRightInd w:val="0"/>
        <w:spacing w:after="0" w:line="360" w:lineRule="auto"/>
        <w:jc w:val="both"/>
        <w:rPr>
          <w:rFonts w:ascii="Times New Roman" w:eastAsia="TimesNewRomanPSMT" w:hAnsi="Times New Roman" w:cs="Times New Roman"/>
          <w:sz w:val="28"/>
          <w:szCs w:val="28"/>
        </w:rPr>
      </w:pPr>
    </w:p>
    <w:p w:rsidR="00426F6F" w:rsidRDefault="00426F6F" w:rsidP="00991EA3">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p>
    <w:p w:rsidR="003B2A08" w:rsidRPr="003B2A08" w:rsidRDefault="003B2A08" w:rsidP="00991EA3">
      <w:pPr>
        <w:spacing w:after="0" w:line="360" w:lineRule="auto"/>
        <w:jc w:val="center"/>
        <w:rPr>
          <w:rFonts w:ascii="Times New Roman" w:hAnsi="Times New Roman" w:cs="Times New Roman"/>
          <w:b/>
          <w:sz w:val="28"/>
          <w:szCs w:val="28"/>
        </w:rPr>
      </w:pPr>
      <w:bookmarkStart w:id="0" w:name="_GoBack"/>
      <w:bookmarkEnd w:id="0"/>
      <w:r w:rsidRPr="003B2A08">
        <w:rPr>
          <w:rFonts w:ascii="Times New Roman" w:hAnsi="Times New Roman" w:cs="Times New Roman"/>
          <w:b/>
          <w:sz w:val="28"/>
          <w:szCs w:val="28"/>
        </w:rPr>
        <w:lastRenderedPageBreak/>
        <w:t>ЗАКЛЮЧЕНИЕ</w:t>
      </w:r>
    </w:p>
    <w:p w:rsidR="003B2A08" w:rsidRDefault="003B2A08" w:rsidP="00991EA3">
      <w:pPr>
        <w:spacing w:after="0" w:line="360" w:lineRule="auto"/>
        <w:jc w:val="both"/>
        <w:rPr>
          <w:rFonts w:ascii="Times New Roman" w:hAnsi="Times New Roman" w:cs="Times New Roman"/>
          <w:color w:val="000000"/>
          <w:sz w:val="28"/>
          <w:szCs w:val="28"/>
        </w:rPr>
      </w:pPr>
      <w:r w:rsidRPr="003B2A08">
        <w:rPr>
          <w:rFonts w:ascii="Times New Roman" w:hAnsi="Times New Roman" w:cs="Times New Roman"/>
          <w:color w:val="000000"/>
          <w:sz w:val="28"/>
          <w:szCs w:val="28"/>
        </w:rPr>
        <w:t xml:space="preserve">         На основе изучения нормативных документов можно сделать вывод о том, что развитие системы работы с одаренными детьми, в том числе подготовка их к участию во Всероссийской предметной олимпиаде школьников, является одной из приоритетных задач </w:t>
      </w:r>
      <w:r w:rsidR="00DB1662">
        <w:rPr>
          <w:rFonts w:ascii="Times New Roman" w:hAnsi="Times New Roman" w:cs="Times New Roman"/>
          <w:color w:val="000000"/>
          <w:sz w:val="28"/>
          <w:szCs w:val="28"/>
        </w:rPr>
        <w:t xml:space="preserve">государства в сфере образования. </w:t>
      </w:r>
      <w:r w:rsidRPr="003B2A08">
        <w:rPr>
          <w:rFonts w:ascii="Times New Roman" w:hAnsi="Times New Roman" w:cs="Times New Roman"/>
          <w:color w:val="000000"/>
          <w:sz w:val="28"/>
          <w:szCs w:val="28"/>
        </w:rPr>
        <w:t xml:space="preserve">Для </w:t>
      </w:r>
      <w:r w:rsidR="00DB1662">
        <w:rPr>
          <w:rFonts w:ascii="Times New Roman" w:hAnsi="Times New Roman" w:cs="Times New Roman"/>
          <w:color w:val="000000"/>
          <w:sz w:val="28"/>
          <w:szCs w:val="28"/>
        </w:rPr>
        <w:t>достижения высоких результатов</w:t>
      </w:r>
      <w:r w:rsidRPr="003B2A08">
        <w:rPr>
          <w:rFonts w:ascii="Times New Roman" w:hAnsi="Times New Roman" w:cs="Times New Roman"/>
          <w:color w:val="000000"/>
          <w:sz w:val="28"/>
          <w:szCs w:val="28"/>
        </w:rPr>
        <w:t xml:space="preserve"> уровень подготовки учащихся – участников олимпиады – должен быть достаточно высоким, что подтверждается </w:t>
      </w:r>
      <w:r w:rsidR="00DB1662">
        <w:rPr>
          <w:rFonts w:ascii="Times New Roman" w:hAnsi="Times New Roman" w:cs="Times New Roman"/>
          <w:color w:val="000000"/>
          <w:sz w:val="28"/>
          <w:szCs w:val="28"/>
        </w:rPr>
        <w:t xml:space="preserve">анализом заданий Всероссийской олимпиады школьников по биологии, предлагающимися на муниципальном, региональном и заключительном этапах, </w:t>
      </w:r>
      <w:r w:rsidRPr="003B2A08">
        <w:rPr>
          <w:rFonts w:ascii="Times New Roman" w:hAnsi="Times New Roman" w:cs="Times New Roman"/>
          <w:color w:val="000000"/>
          <w:sz w:val="28"/>
          <w:szCs w:val="28"/>
        </w:rPr>
        <w:t>методическими рекомендациями по подготовке к олимпиаде, предложенными предметной методической комиссией, а также требованиям</w:t>
      </w:r>
      <w:r w:rsidR="00DB1662">
        <w:rPr>
          <w:rFonts w:ascii="Times New Roman" w:hAnsi="Times New Roman" w:cs="Times New Roman"/>
          <w:color w:val="000000"/>
          <w:sz w:val="28"/>
          <w:szCs w:val="28"/>
        </w:rPr>
        <w:t>и</w:t>
      </w:r>
      <w:r w:rsidRPr="003B2A08">
        <w:rPr>
          <w:rFonts w:ascii="Times New Roman" w:hAnsi="Times New Roman" w:cs="Times New Roman"/>
          <w:color w:val="000000"/>
          <w:sz w:val="28"/>
          <w:szCs w:val="28"/>
        </w:rPr>
        <w:t>, установленными для прохождения участников на каждый следующий этап.</w:t>
      </w:r>
    </w:p>
    <w:p w:rsidR="00DD3BE3" w:rsidRDefault="00DD3BE3" w:rsidP="00991EA3">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Методика подготовки обучающихся к муниципальному этапу Всероссийской олимпиады школьников по биологии в 9 классе основывается на содержании заданий муниципального этапа</w:t>
      </w:r>
      <w:r w:rsidR="00514D88">
        <w:rPr>
          <w:rFonts w:ascii="Times New Roman" w:hAnsi="Times New Roman" w:cs="Times New Roman"/>
          <w:color w:val="000000"/>
          <w:sz w:val="28"/>
          <w:szCs w:val="28"/>
        </w:rPr>
        <w:t xml:space="preserve"> олимпиады</w:t>
      </w:r>
      <w:r>
        <w:rPr>
          <w:rFonts w:ascii="Times New Roman" w:hAnsi="Times New Roman" w:cs="Times New Roman"/>
          <w:color w:val="000000"/>
          <w:sz w:val="28"/>
          <w:szCs w:val="28"/>
        </w:rPr>
        <w:t xml:space="preserve">, обобщении опыта учителей-наставников, успешно подготовивших </w:t>
      </w:r>
      <w:r w:rsidR="00514D88">
        <w:rPr>
          <w:rFonts w:ascii="Times New Roman" w:hAnsi="Times New Roman" w:cs="Times New Roman"/>
          <w:color w:val="000000"/>
          <w:sz w:val="28"/>
          <w:szCs w:val="28"/>
        </w:rPr>
        <w:t>обучающихся к выступлению на муниципальном этапе и ключевой идее о том, что для успешного решения стоящих перед обучающимся-участником олимпиады задач необходимо использовать методические приемы, нацеленные на развитие умений по интерпретации и переработке информации</w:t>
      </w:r>
      <w:r w:rsidR="00D449EC">
        <w:rPr>
          <w:rFonts w:ascii="Times New Roman" w:hAnsi="Times New Roman" w:cs="Times New Roman"/>
          <w:color w:val="000000"/>
          <w:sz w:val="28"/>
          <w:szCs w:val="28"/>
        </w:rPr>
        <w:t>, что в конечном итоге позволяет сформировать у участников олимпиады развитую</w:t>
      </w:r>
      <w:r w:rsidR="00514D88">
        <w:rPr>
          <w:rFonts w:ascii="Times New Roman" w:hAnsi="Times New Roman" w:cs="Times New Roman"/>
          <w:color w:val="000000"/>
          <w:sz w:val="28"/>
          <w:szCs w:val="28"/>
        </w:rPr>
        <w:t xml:space="preserve"> систем</w:t>
      </w:r>
      <w:r w:rsidR="00D449EC">
        <w:rPr>
          <w:rFonts w:ascii="Times New Roman" w:hAnsi="Times New Roman" w:cs="Times New Roman"/>
          <w:color w:val="000000"/>
          <w:sz w:val="28"/>
          <w:szCs w:val="28"/>
        </w:rPr>
        <w:t xml:space="preserve">у биологических понятий. Организационно и в смысловом отношении упорядочить работу по подготовке </w:t>
      </w:r>
      <w:r w:rsidR="00D449EC">
        <w:rPr>
          <w:rFonts w:ascii="Times New Roman" w:hAnsi="Times New Roman" w:cs="Times New Roman"/>
          <w:color w:val="000000"/>
          <w:sz w:val="28"/>
          <w:szCs w:val="28"/>
        </w:rPr>
        <w:t>к муниципальному этапу Всероссийской олимпиады школьников по биологии</w:t>
      </w:r>
      <w:r w:rsidR="00D449EC">
        <w:rPr>
          <w:rFonts w:ascii="Times New Roman" w:hAnsi="Times New Roman" w:cs="Times New Roman"/>
          <w:color w:val="000000"/>
          <w:sz w:val="28"/>
          <w:szCs w:val="28"/>
        </w:rPr>
        <w:t xml:space="preserve"> помогает использование технологии модульного обучения.</w:t>
      </w:r>
    </w:p>
    <w:p w:rsidR="00D449EC" w:rsidRPr="003B2A08" w:rsidRDefault="00D449EC" w:rsidP="00991EA3">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Результаты педагогического эксперимента, проведенного на базе МБОУ СОШ № 9 г. Назаров Красноярского края подтверждают эффективность разработанной методики. </w:t>
      </w:r>
    </w:p>
    <w:p w:rsidR="00345729" w:rsidRDefault="00345729" w:rsidP="00991EA3">
      <w:pPr>
        <w:spacing w:after="0" w:line="360" w:lineRule="auto"/>
        <w:jc w:val="both"/>
        <w:rPr>
          <w:rFonts w:ascii="Times New Roman" w:hAnsi="Times New Roman" w:cs="Times New Roman"/>
          <w:color w:val="000000"/>
          <w:sz w:val="28"/>
          <w:szCs w:val="28"/>
        </w:rPr>
      </w:pPr>
    </w:p>
    <w:p w:rsidR="008C7915" w:rsidRPr="008C7915" w:rsidRDefault="008C7915" w:rsidP="00991EA3">
      <w:pPr>
        <w:spacing w:after="0" w:line="360" w:lineRule="auto"/>
        <w:jc w:val="center"/>
        <w:rPr>
          <w:rFonts w:ascii="Times New Roman" w:hAnsi="Times New Roman" w:cs="Times New Roman"/>
          <w:b/>
          <w:sz w:val="28"/>
          <w:szCs w:val="28"/>
        </w:rPr>
      </w:pPr>
      <w:r w:rsidRPr="008C7915">
        <w:rPr>
          <w:rFonts w:ascii="Times New Roman" w:hAnsi="Times New Roman" w:cs="Times New Roman"/>
          <w:b/>
          <w:color w:val="000000"/>
          <w:sz w:val="28"/>
          <w:szCs w:val="28"/>
        </w:rPr>
        <w:lastRenderedPageBreak/>
        <w:t>СПИСОК ЛИТЕРАТУРЫ</w:t>
      </w:r>
    </w:p>
    <w:p w:rsidR="008C7915" w:rsidRPr="00D449EC" w:rsidRDefault="008C7915" w:rsidP="00991EA3">
      <w:pPr>
        <w:numPr>
          <w:ilvl w:val="0"/>
          <w:numId w:val="29"/>
        </w:numPr>
        <w:autoSpaceDE w:val="0"/>
        <w:autoSpaceDN w:val="0"/>
        <w:adjustRightInd w:val="0"/>
        <w:spacing w:after="0" w:line="360" w:lineRule="auto"/>
        <w:contextualSpacing/>
        <w:jc w:val="both"/>
        <w:rPr>
          <w:rFonts w:ascii="Times New Roman" w:hAnsi="Times New Roman" w:cs="Times New Roman"/>
          <w:sz w:val="28"/>
          <w:szCs w:val="28"/>
        </w:rPr>
      </w:pPr>
      <w:r w:rsidRPr="00D449EC">
        <w:rPr>
          <w:rFonts w:ascii="Times New Roman" w:hAnsi="Times New Roman" w:cs="Times New Roman"/>
          <w:sz w:val="28"/>
          <w:szCs w:val="28"/>
        </w:rPr>
        <w:t xml:space="preserve">Федеральный закон от 29.12.2012 N 273-ФЗ (ред. от 13.07.2015) </w:t>
      </w:r>
    </w:p>
    <w:p w:rsidR="008C7915" w:rsidRPr="00D449EC" w:rsidRDefault="008C7915" w:rsidP="00991EA3">
      <w:pPr>
        <w:spacing w:after="0" w:line="360" w:lineRule="auto"/>
        <w:jc w:val="both"/>
        <w:rPr>
          <w:rFonts w:ascii="Times New Roman" w:hAnsi="Times New Roman" w:cs="Times New Roman"/>
          <w:sz w:val="28"/>
          <w:szCs w:val="28"/>
        </w:rPr>
      </w:pPr>
      <w:r w:rsidRPr="00D449EC">
        <w:rPr>
          <w:rFonts w:ascii="Times New Roman" w:hAnsi="Times New Roman" w:cs="Times New Roman"/>
          <w:sz w:val="28"/>
          <w:szCs w:val="28"/>
        </w:rPr>
        <w:t xml:space="preserve">    </w:t>
      </w:r>
      <w:r w:rsidR="00727E4C" w:rsidRPr="00D449EC">
        <w:rPr>
          <w:rFonts w:ascii="Times New Roman" w:hAnsi="Times New Roman" w:cs="Times New Roman"/>
          <w:sz w:val="28"/>
          <w:szCs w:val="28"/>
        </w:rPr>
        <w:t xml:space="preserve">     </w:t>
      </w:r>
      <w:r w:rsidRPr="00D449EC">
        <w:rPr>
          <w:rFonts w:ascii="Times New Roman" w:hAnsi="Times New Roman" w:cs="Times New Roman"/>
          <w:sz w:val="28"/>
          <w:szCs w:val="28"/>
        </w:rPr>
        <w:t>"Об образовании в Российской Федерации"</w:t>
      </w:r>
    </w:p>
    <w:p w:rsidR="008C7915" w:rsidRPr="00D449EC" w:rsidRDefault="008C7915" w:rsidP="00991EA3">
      <w:pPr>
        <w:numPr>
          <w:ilvl w:val="0"/>
          <w:numId w:val="28"/>
        </w:numPr>
        <w:spacing w:after="0" w:line="360" w:lineRule="auto"/>
        <w:contextualSpacing/>
        <w:jc w:val="both"/>
        <w:rPr>
          <w:rFonts w:ascii="Times New Roman" w:hAnsi="Times New Roman" w:cs="Times New Roman"/>
          <w:sz w:val="28"/>
          <w:szCs w:val="28"/>
        </w:rPr>
      </w:pPr>
      <w:r w:rsidRPr="00D449EC">
        <w:rPr>
          <w:rFonts w:ascii="Times New Roman" w:hAnsi="Times New Roman" w:cs="Times New Roman"/>
          <w:sz w:val="28"/>
          <w:szCs w:val="28"/>
        </w:rPr>
        <w:t xml:space="preserve">Приказ Министерства науки и высшего образования Российской Федерации от 28.08.2018 № 32н (с изменениями от 16.10. 2018) "Об утверждении перечня олимпиад школьников и их уровней на 2018/19 учебный год"   </w:t>
      </w:r>
    </w:p>
    <w:p w:rsidR="008C7915" w:rsidRPr="00D449EC" w:rsidRDefault="008C7915" w:rsidP="00991EA3">
      <w:pPr>
        <w:numPr>
          <w:ilvl w:val="0"/>
          <w:numId w:val="28"/>
        </w:numPr>
        <w:spacing w:after="0" w:line="360" w:lineRule="auto"/>
        <w:contextualSpacing/>
        <w:jc w:val="both"/>
        <w:rPr>
          <w:rFonts w:ascii="Times New Roman" w:hAnsi="Times New Roman" w:cs="Times New Roman"/>
          <w:sz w:val="28"/>
          <w:szCs w:val="28"/>
        </w:rPr>
      </w:pPr>
      <w:r w:rsidRPr="00D449EC">
        <w:rPr>
          <w:rFonts w:ascii="Times New Roman" w:hAnsi="Times New Roman" w:cs="Times New Roman"/>
          <w:sz w:val="28"/>
          <w:szCs w:val="28"/>
        </w:rPr>
        <w:t>Профессиональный стандарт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 приказом Минтруда от 18 октября 2013 г. N 544н</w:t>
      </w:r>
    </w:p>
    <w:p w:rsidR="008C7915" w:rsidRPr="00D449EC" w:rsidRDefault="008C7915" w:rsidP="00991EA3">
      <w:pPr>
        <w:numPr>
          <w:ilvl w:val="0"/>
          <w:numId w:val="28"/>
        </w:numPr>
        <w:spacing w:after="0" w:line="360" w:lineRule="auto"/>
        <w:contextualSpacing/>
        <w:jc w:val="both"/>
        <w:rPr>
          <w:rFonts w:ascii="Times New Roman" w:hAnsi="Times New Roman" w:cs="Times New Roman"/>
          <w:sz w:val="28"/>
          <w:szCs w:val="28"/>
        </w:rPr>
      </w:pPr>
      <w:r w:rsidRPr="00D449EC">
        <w:rPr>
          <w:rFonts w:ascii="Times New Roman" w:hAnsi="Times New Roman" w:cs="Times New Roman"/>
          <w:sz w:val="28"/>
          <w:szCs w:val="28"/>
        </w:rPr>
        <w:t>Приказ от 18 ноября 2013 г. N 1252 ОБ УТВЕРЖДЕНИИ ПОРЯДКА</w:t>
      </w:r>
    </w:p>
    <w:p w:rsidR="008C7915" w:rsidRPr="00D449EC" w:rsidRDefault="008C7915" w:rsidP="00991EA3">
      <w:pPr>
        <w:spacing w:after="0" w:line="360" w:lineRule="auto"/>
        <w:ind w:left="142"/>
        <w:jc w:val="both"/>
        <w:rPr>
          <w:rFonts w:ascii="Times New Roman" w:hAnsi="Times New Roman" w:cs="Times New Roman"/>
          <w:sz w:val="28"/>
          <w:szCs w:val="28"/>
        </w:rPr>
      </w:pPr>
      <w:r w:rsidRPr="00D449EC">
        <w:rPr>
          <w:rFonts w:ascii="Times New Roman" w:hAnsi="Times New Roman" w:cs="Times New Roman"/>
          <w:sz w:val="28"/>
          <w:szCs w:val="28"/>
        </w:rPr>
        <w:t xml:space="preserve">   </w:t>
      </w:r>
      <w:r w:rsidR="00353A7F" w:rsidRPr="00D449EC">
        <w:rPr>
          <w:rFonts w:ascii="Times New Roman" w:hAnsi="Times New Roman" w:cs="Times New Roman"/>
          <w:sz w:val="28"/>
          <w:szCs w:val="28"/>
        </w:rPr>
        <w:t xml:space="preserve">   </w:t>
      </w:r>
      <w:r w:rsidRPr="00D449EC">
        <w:rPr>
          <w:rFonts w:ascii="Times New Roman" w:hAnsi="Times New Roman" w:cs="Times New Roman"/>
          <w:sz w:val="28"/>
          <w:szCs w:val="28"/>
        </w:rPr>
        <w:t xml:space="preserve">   ПРОВЕДЕНИЯ ВСЕРОССИЙСКОЙ ОЛИМПИАДЫ ШКОЛЬНИКОВ </w:t>
      </w:r>
    </w:p>
    <w:p w:rsidR="008C7915" w:rsidRPr="00D449EC" w:rsidRDefault="008C7915" w:rsidP="00991EA3">
      <w:pPr>
        <w:spacing w:after="0" w:line="360" w:lineRule="auto"/>
        <w:ind w:left="142"/>
        <w:jc w:val="both"/>
        <w:rPr>
          <w:rFonts w:ascii="Times New Roman" w:hAnsi="Times New Roman" w:cs="Times New Roman"/>
          <w:sz w:val="28"/>
          <w:szCs w:val="28"/>
        </w:rPr>
      </w:pPr>
      <w:r w:rsidRPr="00D449EC">
        <w:rPr>
          <w:rFonts w:ascii="Times New Roman" w:hAnsi="Times New Roman" w:cs="Times New Roman"/>
          <w:sz w:val="28"/>
          <w:szCs w:val="28"/>
        </w:rPr>
        <w:t xml:space="preserve">   </w:t>
      </w:r>
      <w:r w:rsidR="00353A7F" w:rsidRPr="00D449EC">
        <w:rPr>
          <w:rFonts w:ascii="Times New Roman" w:hAnsi="Times New Roman" w:cs="Times New Roman"/>
          <w:sz w:val="28"/>
          <w:szCs w:val="28"/>
        </w:rPr>
        <w:t xml:space="preserve">    </w:t>
      </w:r>
      <w:r w:rsidRPr="00D449EC">
        <w:rPr>
          <w:rFonts w:ascii="Times New Roman" w:hAnsi="Times New Roman" w:cs="Times New Roman"/>
          <w:sz w:val="28"/>
          <w:szCs w:val="28"/>
        </w:rPr>
        <w:t xml:space="preserve">  (в ред. Приказа Минобрнауки России от 17.03.2015 N 249)</w:t>
      </w:r>
    </w:p>
    <w:p w:rsidR="008C7915" w:rsidRPr="00D449EC" w:rsidRDefault="008C7915" w:rsidP="00991EA3">
      <w:pPr>
        <w:numPr>
          <w:ilvl w:val="0"/>
          <w:numId w:val="28"/>
        </w:numPr>
        <w:spacing w:after="0" w:line="360" w:lineRule="auto"/>
        <w:contextualSpacing/>
        <w:jc w:val="both"/>
        <w:rPr>
          <w:rFonts w:ascii="Times New Roman" w:hAnsi="Times New Roman" w:cs="Times New Roman"/>
          <w:sz w:val="28"/>
          <w:szCs w:val="28"/>
        </w:rPr>
      </w:pPr>
      <w:r w:rsidRPr="00D449EC">
        <w:rPr>
          <w:rFonts w:ascii="Times New Roman" w:hAnsi="Times New Roman" w:cs="Times New Roman"/>
          <w:sz w:val="28"/>
          <w:szCs w:val="28"/>
        </w:rPr>
        <w:t>Биология в вопросах и ответах. Выпуск 2. Методическое пособие. М., Товарищество научных изданий КМК.  2013. – 52 с.</w:t>
      </w:r>
    </w:p>
    <w:p w:rsidR="008C7915" w:rsidRPr="00D449EC" w:rsidRDefault="008C7915" w:rsidP="00685FD1">
      <w:pPr>
        <w:pStyle w:val="a3"/>
        <w:numPr>
          <w:ilvl w:val="0"/>
          <w:numId w:val="28"/>
        </w:numPr>
        <w:spacing w:after="0" w:line="360" w:lineRule="auto"/>
        <w:jc w:val="both"/>
        <w:rPr>
          <w:rFonts w:ascii="Times New Roman" w:hAnsi="Times New Roman" w:cs="Times New Roman"/>
          <w:sz w:val="28"/>
          <w:szCs w:val="28"/>
        </w:rPr>
      </w:pPr>
      <w:r w:rsidRPr="00D449EC">
        <w:rPr>
          <w:rFonts w:ascii="Times New Roman" w:hAnsi="Times New Roman" w:cs="Times New Roman"/>
          <w:sz w:val="28"/>
          <w:szCs w:val="28"/>
        </w:rPr>
        <w:t xml:space="preserve">Приказ </w:t>
      </w:r>
      <w:r w:rsidR="00A357A4" w:rsidRPr="00D449EC">
        <w:rPr>
          <w:rFonts w:ascii="Times New Roman" w:hAnsi="Times New Roman" w:cs="Times New Roman"/>
          <w:sz w:val="28"/>
          <w:szCs w:val="28"/>
        </w:rPr>
        <w:t xml:space="preserve">Министерства образования Красноярского краяот 17.10.2018. № </w:t>
      </w:r>
      <w:r w:rsidR="0040364A" w:rsidRPr="00D449EC">
        <w:rPr>
          <w:rFonts w:ascii="Times New Roman" w:hAnsi="Times New Roman" w:cs="Times New Roman"/>
          <w:sz w:val="28"/>
          <w:szCs w:val="28"/>
        </w:rPr>
        <w:t>619-11-05 о составе предметно-методической комисси регионального этапа Всероссийской предметной олимпиады школьников</w:t>
      </w:r>
      <w:r w:rsidR="00FA1016" w:rsidRPr="00D449EC">
        <w:rPr>
          <w:rFonts w:ascii="Times New Roman" w:eastAsia="Times New Roman" w:hAnsi="Times New Roman" w:cs="Times New Roman"/>
          <w:bCs/>
          <w:kern w:val="36"/>
          <w:sz w:val="28"/>
          <w:szCs w:val="28"/>
          <w:lang w:eastAsia="ru-RU"/>
        </w:rPr>
        <w:t xml:space="preserve"> </w:t>
      </w:r>
      <w:r w:rsidR="00FA1016" w:rsidRPr="00D449EC">
        <w:rPr>
          <w:rFonts w:ascii="Times New Roman" w:hAnsi="Times New Roman" w:cs="Times New Roman"/>
          <w:sz w:val="28"/>
          <w:szCs w:val="28"/>
        </w:rPr>
        <w:t>[Электронный ресурс]:</w:t>
      </w:r>
      <w:r w:rsidR="0040364A" w:rsidRPr="00D449EC">
        <w:t xml:space="preserve"> </w:t>
      </w:r>
      <w:hyperlink r:id="rId15" w:history="1">
        <w:r w:rsidR="0040364A" w:rsidRPr="00D449EC">
          <w:rPr>
            <w:rStyle w:val="a4"/>
            <w:rFonts w:ascii="Times New Roman" w:hAnsi="Times New Roman" w:cs="Times New Roman"/>
            <w:color w:val="auto"/>
            <w:sz w:val="28"/>
            <w:szCs w:val="28"/>
          </w:rPr>
          <w:t>http://www.krao.ru/media/documents/2018/10/22/SCX6545N_03_022.pdf/</w:t>
        </w:r>
      </w:hyperlink>
      <w:r w:rsidR="0040364A" w:rsidRPr="00D449EC">
        <w:rPr>
          <w:rFonts w:ascii="Times New Roman" w:hAnsi="Times New Roman" w:cs="Times New Roman"/>
          <w:sz w:val="28"/>
          <w:szCs w:val="28"/>
        </w:rPr>
        <w:t>, свободный. – яз. рус. URL.</w:t>
      </w:r>
    </w:p>
    <w:p w:rsidR="008C7915" w:rsidRPr="00D449EC" w:rsidRDefault="003C5C48" w:rsidP="00D14934">
      <w:pPr>
        <w:pStyle w:val="a3"/>
        <w:numPr>
          <w:ilvl w:val="0"/>
          <w:numId w:val="28"/>
        </w:numPr>
        <w:spacing w:after="0" w:line="360" w:lineRule="auto"/>
        <w:jc w:val="both"/>
        <w:rPr>
          <w:rFonts w:ascii="Times New Roman" w:hAnsi="Times New Roman" w:cs="Times New Roman"/>
          <w:sz w:val="28"/>
          <w:szCs w:val="28"/>
        </w:rPr>
      </w:pPr>
      <w:r w:rsidRPr="00D449EC">
        <w:rPr>
          <w:rFonts w:ascii="Times New Roman" w:hAnsi="Times New Roman" w:cs="Times New Roman"/>
          <w:sz w:val="28"/>
          <w:szCs w:val="28"/>
        </w:rPr>
        <w:t xml:space="preserve">Состав центральной предметно-методической комиссии по биологии Всероссийской олимпиады школьников [Электронный ресурс]: </w:t>
      </w:r>
      <w:hyperlink r:id="rId16" w:history="1">
        <w:r w:rsidRPr="00D449EC">
          <w:rPr>
            <w:rStyle w:val="a4"/>
            <w:rFonts w:ascii="Times New Roman" w:hAnsi="Times New Roman" w:cs="Times New Roman"/>
            <w:color w:val="auto"/>
            <w:sz w:val="28"/>
            <w:szCs w:val="28"/>
          </w:rPr>
          <w:t>http://www.rosolymp.ru/index.php?option=com_content&amp;view=article&amp;id=6444&amp;Itemid=898/</w:t>
        </w:r>
      </w:hyperlink>
      <w:r w:rsidRPr="00D449EC">
        <w:rPr>
          <w:rFonts w:ascii="Times New Roman" w:hAnsi="Times New Roman" w:cs="Times New Roman"/>
          <w:sz w:val="28"/>
          <w:szCs w:val="28"/>
        </w:rPr>
        <w:t xml:space="preserve">, </w:t>
      </w:r>
      <w:r w:rsidRPr="00D449EC">
        <w:rPr>
          <w:rFonts w:ascii="Times New Roman" w:hAnsi="Times New Roman" w:cs="Times New Roman"/>
          <w:sz w:val="28"/>
          <w:szCs w:val="28"/>
        </w:rPr>
        <w:t>свободный. – яз. рус. URL</w:t>
      </w:r>
    </w:p>
    <w:p w:rsidR="008C7915" w:rsidRPr="00D449EC" w:rsidRDefault="008C7915" w:rsidP="00991EA3">
      <w:pPr>
        <w:numPr>
          <w:ilvl w:val="0"/>
          <w:numId w:val="28"/>
        </w:numPr>
        <w:spacing w:after="0" w:line="360" w:lineRule="auto"/>
        <w:contextualSpacing/>
        <w:rPr>
          <w:rFonts w:ascii="Times New Roman" w:hAnsi="Times New Roman" w:cs="Times New Roman"/>
          <w:sz w:val="28"/>
          <w:szCs w:val="28"/>
        </w:rPr>
      </w:pPr>
      <w:r w:rsidRPr="00D449EC">
        <w:rPr>
          <w:rFonts w:ascii="Times New Roman" w:hAnsi="Times New Roman" w:cs="Times New Roman"/>
          <w:sz w:val="28"/>
          <w:szCs w:val="28"/>
        </w:rPr>
        <w:t>Пр</w:t>
      </w:r>
      <w:hyperlink r:id="rId17" w:history="1">
        <w:r w:rsidRPr="00D449EC">
          <w:rPr>
            <w:rFonts w:ascii="Times New Roman" w:hAnsi="Times New Roman" w:cs="Times New Roman"/>
            <w:sz w:val="28"/>
            <w:szCs w:val="28"/>
          </w:rPr>
          <w:t>иказ министерства образования Красноярского края от 21.12.2015 № 397-11-05</w:t>
        </w:r>
      </w:hyperlink>
      <w:r w:rsidRPr="00D449EC">
        <w:rPr>
          <w:rFonts w:ascii="Times New Roman" w:hAnsi="Times New Roman" w:cs="Times New Roman"/>
          <w:sz w:val="28"/>
          <w:szCs w:val="28"/>
        </w:rPr>
        <w:t xml:space="preserve"> "Об установлении количества баллов по каждому общеобразовательному предмету для участия на региональном этапе всероссийской олимпиады школьников в Красноярском крае в 2015/16 </w:t>
      </w:r>
      <w:r w:rsidRPr="00D449EC">
        <w:rPr>
          <w:rFonts w:ascii="Times New Roman" w:hAnsi="Times New Roman" w:cs="Times New Roman"/>
          <w:sz w:val="28"/>
          <w:szCs w:val="28"/>
        </w:rPr>
        <w:lastRenderedPageBreak/>
        <w:t xml:space="preserve">учебном году". </w:t>
      </w:r>
      <w:r w:rsidR="00FA1016" w:rsidRPr="00D449EC">
        <w:rPr>
          <w:rFonts w:ascii="Times New Roman" w:eastAsia="Times New Roman" w:hAnsi="Times New Roman" w:cs="Times New Roman"/>
          <w:bCs/>
          <w:kern w:val="36"/>
          <w:sz w:val="28"/>
          <w:szCs w:val="28"/>
          <w:lang w:eastAsia="ru-RU"/>
        </w:rPr>
        <w:t xml:space="preserve"> </w:t>
      </w:r>
      <w:r w:rsidR="00FA1016" w:rsidRPr="00D449EC">
        <w:rPr>
          <w:rFonts w:ascii="Times New Roman" w:hAnsi="Times New Roman" w:cs="Times New Roman"/>
          <w:sz w:val="28"/>
          <w:szCs w:val="28"/>
        </w:rPr>
        <w:t xml:space="preserve">[Электронный ресурс]: </w:t>
      </w:r>
      <w:hyperlink r:id="rId18" w:history="1">
        <w:r w:rsidR="00CA6FB9" w:rsidRPr="00D449EC">
          <w:rPr>
            <w:rStyle w:val="a4"/>
            <w:rFonts w:ascii="Times New Roman" w:hAnsi="Times New Roman" w:cs="Times New Roman"/>
            <w:color w:val="auto"/>
            <w:sz w:val="28"/>
            <w:szCs w:val="28"/>
          </w:rPr>
          <w:t>http://www.krao.ru/files/fck/File/ivanovam/Prikaz_ob_itogovih_ballah_2015-16.pdf/</w:t>
        </w:r>
      </w:hyperlink>
      <w:r w:rsidR="00CA6FB9" w:rsidRPr="00D449EC">
        <w:rPr>
          <w:rFonts w:ascii="Times New Roman" w:hAnsi="Times New Roman" w:cs="Times New Roman"/>
          <w:sz w:val="28"/>
          <w:szCs w:val="28"/>
          <w:u w:val="single"/>
        </w:rPr>
        <w:t xml:space="preserve"> </w:t>
      </w:r>
      <w:r w:rsidR="00CA6FB9" w:rsidRPr="00D449EC">
        <w:rPr>
          <w:rFonts w:ascii="Times New Roman" w:hAnsi="Times New Roman" w:cs="Times New Roman"/>
          <w:sz w:val="28"/>
          <w:szCs w:val="28"/>
        </w:rPr>
        <w:t>свободный. – яз. рус. URL</w:t>
      </w:r>
    </w:p>
    <w:p w:rsidR="008C7915" w:rsidRPr="00D449EC" w:rsidRDefault="008C7915" w:rsidP="00991EA3">
      <w:pPr>
        <w:numPr>
          <w:ilvl w:val="0"/>
          <w:numId w:val="28"/>
        </w:numPr>
        <w:spacing w:after="0" w:line="360" w:lineRule="auto"/>
        <w:contextualSpacing/>
        <w:jc w:val="both"/>
        <w:rPr>
          <w:rFonts w:ascii="Times New Roman" w:hAnsi="Times New Roman" w:cs="Times New Roman"/>
          <w:sz w:val="28"/>
          <w:szCs w:val="28"/>
        </w:rPr>
      </w:pPr>
      <w:r w:rsidRPr="00D449EC">
        <w:rPr>
          <w:rFonts w:ascii="Times New Roman" w:hAnsi="Times New Roman" w:cs="Times New Roman"/>
          <w:sz w:val="28"/>
          <w:szCs w:val="28"/>
        </w:rPr>
        <w:t>Пр</w:t>
      </w:r>
      <w:hyperlink r:id="rId19" w:history="1">
        <w:r w:rsidRPr="00D449EC">
          <w:rPr>
            <w:rFonts w:ascii="Times New Roman" w:hAnsi="Times New Roman" w:cs="Times New Roman"/>
            <w:sz w:val="28"/>
            <w:szCs w:val="28"/>
          </w:rPr>
          <w:t>иказ министерства образования Красноярского края от 19.12.2016 № 421-11-05</w:t>
        </w:r>
      </w:hyperlink>
      <w:r w:rsidRPr="00D449EC">
        <w:rPr>
          <w:rFonts w:ascii="Times New Roman" w:hAnsi="Times New Roman" w:cs="Times New Roman"/>
          <w:sz w:val="28"/>
          <w:szCs w:val="28"/>
        </w:rPr>
        <w:t xml:space="preserve"> "Об установлении количества баллов по каждому общеобразовательному предмету для участия на региональном этапе всероссийской олимпиады школьников в Красноярском крае в 2016/17 учебном году". </w:t>
      </w:r>
      <w:r w:rsidR="00FA1016" w:rsidRPr="00D449EC">
        <w:rPr>
          <w:rFonts w:ascii="Times New Roman" w:eastAsia="Times New Roman" w:hAnsi="Times New Roman" w:cs="Times New Roman"/>
          <w:bCs/>
          <w:kern w:val="36"/>
          <w:sz w:val="28"/>
          <w:szCs w:val="28"/>
          <w:lang w:eastAsia="ru-RU"/>
        </w:rPr>
        <w:t xml:space="preserve"> </w:t>
      </w:r>
      <w:r w:rsidR="00FA1016" w:rsidRPr="00D449EC">
        <w:rPr>
          <w:rFonts w:ascii="Times New Roman" w:hAnsi="Times New Roman" w:cs="Times New Roman"/>
          <w:sz w:val="28"/>
          <w:szCs w:val="28"/>
        </w:rPr>
        <w:t>[Электронный ресурс]:</w:t>
      </w:r>
    </w:p>
    <w:p w:rsidR="00353A7F" w:rsidRPr="00D449EC" w:rsidRDefault="00353A7F" w:rsidP="00991EA3">
      <w:pPr>
        <w:spacing w:after="0" w:line="360" w:lineRule="auto"/>
        <w:ind w:left="502"/>
        <w:contextualSpacing/>
        <w:jc w:val="both"/>
        <w:rPr>
          <w:rStyle w:val="a4"/>
          <w:rFonts w:ascii="Times New Roman" w:hAnsi="Times New Roman" w:cs="Times New Roman"/>
          <w:color w:val="auto"/>
          <w:sz w:val="28"/>
          <w:szCs w:val="28"/>
        </w:rPr>
      </w:pPr>
      <w:r w:rsidRPr="00D449EC">
        <w:rPr>
          <w:rStyle w:val="a4"/>
          <w:rFonts w:ascii="Times New Roman" w:hAnsi="Times New Roman" w:cs="Times New Roman"/>
          <w:color w:val="auto"/>
          <w:sz w:val="28"/>
          <w:szCs w:val="28"/>
          <w:u w:val="none"/>
        </w:rPr>
        <w:t xml:space="preserve">   </w:t>
      </w:r>
      <w:r w:rsidRPr="00D449EC">
        <w:rPr>
          <w:rStyle w:val="a4"/>
          <w:rFonts w:ascii="Times New Roman" w:hAnsi="Times New Roman" w:cs="Times New Roman"/>
          <w:color w:val="auto"/>
          <w:sz w:val="28"/>
          <w:szCs w:val="28"/>
        </w:rPr>
        <w:fldChar w:fldCharType="begin"/>
      </w:r>
      <w:r w:rsidRPr="00D449EC">
        <w:rPr>
          <w:rStyle w:val="a4"/>
          <w:rFonts w:ascii="Times New Roman" w:hAnsi="Times New Roman" w:cs="Times New Roman"/>
          <w:color w:val="auto"/>
          <w:sz w:val="28"/>
          <w:szCs w:val="28"/>
        </w:rPr>
        <w:instrText xml:space="preserve"> HYPERLINK "http://www.krao.ru/files/fck/File/!KRIS/AR- </w:instrText>
      </w:r>
    </w:p>
    <w:p w:rsidR="00353A7F" w:rsidRPr="00D449EC" w:rsidRDefault="00353A7F" w:rsidP="00991EA3">
      <w:pPr>
        <w:spacing w:after="0" w:line="360" w:lineRule="auto"/>
        <w:ind w:left="502"/>
        <w:contextualSpacing/>
        <w:jc w:val="both"/>
        <w:rPr>
          <w:rStyle w:val="a4"/>
          <w:rFonts w:ascii="Times New Roman" w:hAnsi="Times New Roman" w:cs="Times New Roman"/>
          <w:color w:val="auto"/>
          <w:sz w:val="28"/>
          <w:szCs w:val="28"/>
        </w:rPr>
      </w:pPr>
      <w:r w:rsidRPr="00D449EC">
        <w:rPr>
          <w:rStyle w:val="a4"/>
          <w:rFonts w:ascii="Times New Roman" w:hAnsi="Times New Roman" w:cs="Times New Roman"/>
          <w:color w:val="auto"/>
          <w:sz w:val="28"/>
          <w:szCs w:val="28"/>
        </w:rPr>
        <w:instrText xml:space="preserve">   M351N_20150511_042423.pdf2" </w:instrText>
      </w:r>
      <w:r w:rsidRPr="00D449EC">
        <w:rPr>
          <w:rStyle w:val="a4"/>
          <w:rFonts w:ascii="Times New Roman" w:hAnsi="Times New Roman" w:cs="Times New Roman"/>
          <w:color w:val="auto"/>
          <w:sz w:val="28"/>
          <w:szCs w:val="28"/>
        </w:rPr>
        <w:fldChar w:fldCharType="separate"/>
      </w:r>
      <w:r w:rsidRPr="00D449EC">
        <w:rPr>
          <w:rStyle w:val="a4"/>
          <w:rFonts w:ascii="Times New Roman" w:hAnsi="Times New Roman" w:cs="Times New Roman"/>
          <w:color w:val="auto"/>
          <w:sz w:val="28"/>
          <w:szCs w:val="28"/>
        </w:rPr>
        <w:t xml:space="preserve">http://www.krao.ru/files/fck/File/!KRIS/AR- </w:t>
      </w:r>
    </w:p>
    <w:p w:rsidR="008C7915" w:rsidRPr="00D449EC" w:rsidRDefault="00353A7F" w:rsidP="00991EA3">
      <w:pPr>
        <w:spacing w:after="0" w:line="360" w:lineRule="auto"/>
        <w:ind w:left="502"/>
        <w:contextualSpacing/>
        <w:jc w:val="both"/>
        <w:rPr>
          <w:rFonts w:ascii="Times New Roman" w:hAnsi="Times New Roman" w:cs="Times New Roman"/>
          <w:sz w:val="28"/>
          <w:szCs w:val="28"/>
        </w:rPr>
      </w:pPr>
      <w:r w:rsidRPr="00D449EC">
        <w:rPr>
          <w:rStyle w:val="a4"/>
          <w:rFonts w:ascii="Times New Roman" w:hAnsi="Times New Roman" w:cs="Times New Roman"/>
          <w:color w:val="auto"/>
          <w:sz w:val="28"/>
          <w:szCs w:val="28"/>
        </w:rPr>
        <w:t xml:space="preserve">   M351N_20150511_042423.pdf2</w:t>
      </w:r>
      <w:r w:rsidRPr="00D449EC">
        <w:rPr>
          <w:rStyle w:val="a4"/>
          <w:rFonts w:ascii="Times New Roman" w:hAnsi="Times New Roman" w:cs="Times New Roman"/>
          <w:color w:val="auto"/>
          <w:sz w:val="28"/>
          <w:szCs w:val="28"/>
        </w:rPr>
        <w:fldChar w:fldCharType="end"/>
      </w:r>
      <w:r w:rsidR="00287E3C" w:rsidRPr="00D449EC">
        <w:rPr>
          <w:rFonts w:ascii="Times New Roman" w:hAnsi="Times New Roman" w:cs="Times New Roman"/>
          <w:sz w:val="28"/>
          <w:szCs w:val="28"/>
          <w:u w:val="single"/>
        </w:rPr>
        <w:t>.</w:t>
      </w:r>
      <w:r w:rsidR="00287E3C" w:rsidRPr="00D449EC">
        <w:rPr>
          <w:rFonts w:ascii="Times New Roman" w:hAnsi="Times New Roman" w:cs="Times New Roman"/>
          <w:sz w:val="28"/>
          <w:szCs w:val="28"/>
        </w:rPr>
        <w:t xml:space="preserve"> свободный. – яз. рус. URL</w:t>
      </w:r>
    </w:p>
    <w:p w:rsidR="008E60CB" w:rsidRPr="00D449EC" w:rsidRDefault="00251F20" w:rsidP="00287E3C">
      <w:pPr>
        <w:pStyle w:val="a3"/>
        <w:numPr>
          <w:ilvl w:val="0"/>
          <w:numId w:val="28"/>
        </w:numPr>
        <w:spacing w:line="360" w:lineRule="auto"/>
        <w:rPr>
          <w:rFonts w:ascii="Times New Roman" w:hAnsi="Times New Roman" w:cs="Times New Roman"/>
          <w:sz w:val="28"/>
          <w:szCs w:val="28"/>
        </w:rPr>
      </w:pPr>
      <w:hyperlink r:id="rId20" w:history="1">
        <w:r w:rsidR="008C7915" w:rsidRPr="00D449EC">
          <w:rPr>
            <w:rFonts w:ascii="Times New Roman" w:hAnsi="Times New Roman" w:cs="Times New Roman"/>
            <w:sz w:val="28"/>
            <w:szCs w:val="28"/>
          </w:rPr>
          <w:t xml:space="preserve"> Приказ министерства образования Красноярского края от 25.12.2017 № 639-11-05</w:t>
        </w:r>
      </w:hyperlink>
      <w:r w:rsidR="008C7915" w:rsidRPr="00D449EC">
        <w:rPr>
          <w:rFonts w:ascii="Times New Roman" w:hAnsi="Times New Roman" w:cs="Times New Roman"/>
          <w:sz w:val="28"/>
          <w:szCs w:val="28"/>
        </w:rPr>
        <w:t xml:space="preserve"> "Об установлении количества баллов по каждому общеобразовательному предмету для участия в региональном этапе всероссийской олимпиады школьников в Красноярском крае в 2017/18 учебном году".</w:t>
      </w:r>
      <w:r w:rsidR="00FA1016" w:rsidRPr="00D449EC">
        <w:rPr>
          <w:rFonts w:ascii="Times New Roman" w:eastAsia="Times New Roman" w:hAnsi="Times New Roman" w:cs="Times New Roman"/>
          <w:bCs/>
          <w:kern w:val="36"/>
          <w:sz w:val="28"/>
          <w:szCs w:val="28"/>
          <w:lang w:eastAsia="ru-RU"/>
        </w:rPr>
        <w:t xml:space="preserve"> </w:t>
      </w:r>
      <w:r w:rsidR="00FA1016" w:rsidRPr="00D449EC">
        <w:rPr>
          <w:rFonts w:ascii="Times New Roman" w:hAnsi="Times New Roman" w:cs="Times New Roman"/>
          <w:sz w:val="28"/>
          <w:szCs w:val="28"/>
        </w:rPr>
        <w:t xml:space="preserve">[Электронный ресурс]: </w:t>
      </w:r>
      <w:r w:rsidR="008C7915" w:rsidRPr="00D449EC">
        <w:rPr>
          <w:rFonts w:ascii="Times New Roman" w:hAnsi="Times New Roman" w:cs="Times New Roman"/>
          <w:sz w:val="28"/>
          <w:szCs w:val="28"/>
        </w:rPr>
        <w:t xml:space="preserve"> </w:t>
      </w:r>
      <w:hyperlink r:id="rId21" w:history="1">
        <w:r w:rsidR="008C7915" w:rsidRPr="00D449EC">
          <w:rPr>
            <w:rFonts w:ascii="Times New Roman" w:hAnsi="Times New Roman" w:cs="Times New Roman"/>
            <w:sz w:val="28"/>
            <w:szCs w:val="28"/>
            <w:u w:val="single"/>
          </w:rPr>
          <w:t>http://www.krao.ru/files/fck/File/!KRIS/639-11-05.pdf</w:t>
        </w:r>
      </w:hyperlink>
      <w:r w:rsidR="008E60CB" w:rsidRPr="00D449EC">
        <w:rPr>
          <w:rFonts w:ascii="Times New Roman" w:hAnsi="Times New Roman" w:cs="Times New Roman"/>
          <w:sz w:val="28"/>
          <w:szCs w:val="28"/>
          <w:u w:val="single"/>
        </w:rPr>
        <w:t>/</w:t>
      </w:r>
      <w:r w:rsidR="008E60CB" w:rsidRPr="00D449EC">
        <w:rPr>
          <w:rFonts w:ascii="Times New Roman" w:hAnsi="Times New Roman" w:cs="Times New Roman"/>
          <w:sz w:val="28"/>
          <w:szCs w:val="28"/>
        </w:rPr>
        <w:t>, свободный. – яз. рус. URL</w:t>
      </w:r>
    </w:p>
    <w:p w:rsidR="008C7915" w:rsidRPr="00D449EC" w:rsidRDefault="008E60CB" w:rsidP="00991EA3">
      <w:pPr>
        <w:pStyle w:val="a3"/>
        <w:numPr>
          <w:ilvl w:val="0"/>
          <w:numId w:val="28"/>
        </w:numPr>
        <w:spacing w:after="0" w:line="360" w:lineRule="auto"/>
        <w:jc w:val="both"/>
        <w:rPr>
          <w:rFonts w:ascii="Times New Roman" w:hAnsi="Times New Roman" w:cs="Times New Roman"/>
          <w:sz w:val="28"/>
          <w:szCs w:val="28"/>
        </w:rPr>
      </w:pPr>
      <w:r w:rsidRPr="00D449EC">
        <w:rPr>
          <w:rFonts w:ascii="Times New Roman" w:hAnsi="Times New Roman" w:cs="Times New Roman"/>
          <w:sz w:val="28"/>
          <w:szCs w:val="28"/>
        </w:rPr>
        <w:t xml:space="preserve"> </w:t>
      </w:r>
      <w:r w:rsidR="008C7915" w:rsidRPr="00D449EC">
        <w:rPr>
          <w:rFonts w:ascii="Times New Roman" w:hAnsi="Times New Roman" w:cs="Times New Roman"/>
          <w:sz w:val="28"/>
          <w:szCs w:val="28"/>
        </w:rPr>
        <w:t>П</w:t>
      </w:r>
      <w:hyperlink r:id="rId22" w:history="1">
        <w:r w:rsidR="008C7915" w:rsidRPr="00D449EC">
          <w:rPr>
            <w:rFonts w:ascii="Times New Roman" w:hAnsi="Times New Roman" w:cs="Times New Roman"/>
            <w:sz w:val="28"/>
            <w:szCs w:val="28"/>
          </w:rPr>
          <w:t>риказ министерства образования Красноярского края от 11.01.2018 № 16-11-05 "О внесении изменений в приказ министерства образования Красноярского края от 25.12.2017 № 639-11-05 "Об установлении количества баллов по каждому общеобразовательному предмету для участия в региональном этапе всероссийской олимпиады школьников в Красноярском крае в 2017/18 учебном году".</w:t>
        </w:r>
      </w:hyperlink>
      <w:r w:rsidR="00FA1016" w:rsidRPr="00D449EC">
        <w:rPr>
          <w:rFonts w:ascii="Times New Roman" w:eastAsia="Times New Roman" w:hAnsi="Times New Roman" w:cs="Times New Roman"/>
          <w:bCs/>
          <w:kern w:val="36"/>
          <w:sz w:val="28"/>
          <w:szCs w:val="28"/>
          <w:lang w:eastAsia="ru-RU"/>
        </w:rPr>
        <w:t xml:space="preserve"> </w:t>
      </w:r>
      <w:r w:rsidR="00FA1016" w:rsidRPr="00D449EC">
        <w:rPr>
          <w:rFonts w:ascii="Times New Roman" w:hAnsi="Times New Roman" w:cs="Times New Roman"/>
          <w:sz w:val="28"/>
          <w:szCs w:val="28"/>
        </w:rPr>
        <w:t xml:space="preserve">[Электронный ресурс]: </w:t>
      </w:r>
      <w:hyperlink r:id="rId23" w:history="1">
        <w:r w:rsidR="00FA1016" w:rsidRPr="00D449EC">
          <w:rPr>
            <w:rStyle w:val="a4"/>
            <w:rFonts w:ascii="Times New Roman" w:hAnsi="Times New Roman" w:cs="Times New Roman"/>
            <w:color w:val="auto"/>
            <w:sz w:val="28"/>
            <w:szCs w:val="28"/>
          </w:rPr>
          <w:t>http://www.krao.ru/files/fck/File/!KRIS/16-11-05.pdf/</w:t>
        </w:r>
      </w:hyperlink>
      <w:r w:rsidR="00FA1016" w:rsidRPr="00D449EC">
        <w:rPr>
          <w:rFonts w:ascii="Times New Roman" w:hAnsi="Times New Roman" w:cs="Times New Roman"/>
          <w:sz w:val="28"/>
          <w:szCs w:val="28"/>
        </w:rPr>
        <w:t>,  свободный. – яз. рус. URL.</w:t>
      </w:r>
    </w:p>
    <w:p w:rsidR="008C7915" w:rsidRPr="00D449EC" w:rsidRDefault="008C7915" w:rsidP="00991EA3">
      <w:pPr>
        <w:pStyle w:val="a3"/>
        <w:numPr>
          <w:ilvl w:val="0"/>
          <w:numId w:val="28"/>
        </w:numPr>
        <w:spacing w:after="0" w:line="360" w:lineRule="auto"/>
        <w:jc w:val="both"/>
        <w:rPr>
          <w:rFonts w:ascii="Times New Roman" w:hAnsi="Times New Roman" w:cs="Times New Roman"/>
          <w:sz w:val="28"/>
          <w:szCs w:val="28"/>
        </w:rPr>
      </w:pPr>
      <w:r w:rsidRPr="00D449EC">
        <w:rPr>
          <w:rFonts w:ascii="Times New Roman" w:hAnsi="Times New Roman" w:cs="Times New Roman"/>
          <w:sz w:val="28"/>
          <w:szCs w:val="28"/>
        </w:rPr>
        <w:t xml:space="preserve"> П</w:t>
      </w:r>
      <w:hyperlink r:id="rId24" w:history="1">
        <w:r w:rsidRPr="00D449EC">
          <w:rPr>
            <w:rFonts w:ascii="Times New Roman" w:hAnsi="Times New Roman" w:cs="Times New Roman"/>
            <w:sz w:val="28"/>
            <w:szCs w:val="28"/>
          </w:rPr>
          <w:t>исьмо департамента государственной политики в сфере общего образования</w:t>
        </w:r>
      </w:hyperlink>
      <w:r w:rsidRPr="00D449EC">
        <w:rPr>
          <w:rFonts w:ascii="Times New Roman" w:hAnsi="Times New Roman" w:cs="Times New Roman"/>
          <w:sz w:val="28"/>
          <w:szCs w:val="28"/>
        </w:rPr>
        <w:t xml:space="preserve"> министерства образования и науки Российской Федерации от 10.03.2016 № 08-364 "О количестве баллов для участников заключительного этапа всероссийской олимпиады школьников" </w:t>
      </w:r>
      <w:r w:rsidR="00FA1016" w:rsidRPr="00D449EC">
        <w:rPr>
          <w:rFonts w:ascii="Times New Roman" w:hAnsi="Times New Roman" w:cs="Times New Roman"/>
          <w:sz w:val="28"/>
          <w:szCs w:val="28"/>
        </w:rPr>
        <w:t xml:space="preserve">[Электронный ресурс]: </w:t>
      </w:r>
      <w:hyperlink r:id="rId25" w:history="1">
        <w:r w:rsidR="00FA1016" w:rsidRPr="00D449EC">
          <w:rPr>
            <w:rStyle w:val="a4"/>
            <w:rFonts w:ascii="Times New Roman" w:hAnsi="Times New Roman" w:cs="Times New Roman"/>
            <w:color w:val="auto"/>
            <w:sz w:val="28"/>
            <w:szCs w:val="28"/>
          </w:rPr>
          <w:t>http://www.krao.ru/files/fck/File/ivanovam/Pismo_o_ballah_na_zakl_et__2016.pdf/</w:t>
        </w:r>
      </w:hyperlink>
      <w:r w:rsidR="00FA1016" w:rsidRPr="00D449EC">
        <w:rPr>
          <w:rFonts w:ascii="Times New Roman" w:hAnsi="Times New Roman" w:cs="Times New Roman"/>
          <w:sz w:val="28"/>
          <w:szCs w:val="28"/>
        </w:rPr>
        <w:t>, свободный. – яз. рус. URL.</w:t>
      </w:r>
    </w:p>
    <w:p w:rsidR="008C7915" w:rsidRPr="00D449EC" w:rsidRDefault="008C7915" w:rsidP="00991EA3">
      <w:pPr>
        <w:pStyle w:val="a3"/>
        <w:numPr>
          <w:ilvl w:val="0"/>
          <w:numId w:val="28"/>
        </w:numPr>
        <w:spacing w:after="0" w:line="360" w:lineRule="auto"/>
        <w:jc w:val="both"/>
        <w:rPr>
          <w:rFonts w:ascii="Times New Roman" w:hAnsi="Times New Roman" w:cs="Times New Roman"/>
          <w:sz w:val="28"/>
          <w:szCs w:val="28"/>
        </w:rPr>
      </w:pPr>
      <w:r w:rsidRPr="00D449EC">
        <w:rPr>
          <w:rFonts w:ascii="Times New Roman" w:hAnsi="Times New Roman" w:cs="Times New Roman"/>
          <w:sz w:val="28"/>
          <w:szCs w:val="28"/>
        </w:rPr>
        <w:t xml:space="preserve"> Письмо департамента государственной политики в сфере общего образования министерства образования и науки Российской Федерации от 14.03.2017 № 08-465 "О количестве баллов для участников заключительного этапа все</w:t>
      </w:r>
      <w:r w:rsidR="00FA1016" w:rsidRPr="00D449EC">
        <w:rPr>
          <w:rFonts w:ascii="Times New Roman" w:hAnsi="Times New Roman" w:cs="Times New Roman"/>
          <w:sz w:val="28"/>
          <w:szCs w:val="28"/>
        </w:rPr>
        <w:t>российской олимпиады школьников</w:t>
      </w:r>
      <w:r w:rsidR="00FA1016" w:rsidRPr="00D449EC">
        <w:rPr>
          <w:rFonts w:ascii="Times New Roman" w:eastAsia="Times New Roman" w:hAnsi="Times New Roman" w:cs="Times New Roman"/>
          <w:bCs/>
          <w:kern w:val="36"/>
          <w:sz w:val="28"/>
          <w:szCs w:val="28"/>
          <w:lang w:eastAsia="ru-RU"/>
        </w:rPr>
        <w:t xml:space="preserve"> </w:t>
      </w:r>
      <w:r w:rsidR="00FA1016" w:rsidRPr="00D449EC">
        <w:rPr>
          <w:rFonts w:ascii="Times New Roman" w:hAnsi="Times New Roman" w:cs="Times New Roman"/>
          <w:sz w:val="28"/>
          <w:szCs w:val="28"/>
        </w:rPr>
        <w:t xml:space="preserve">[Электронный ресурс]: </w:t>
      </w:r>
      <w:hyperlink r:id="rId26" w:history="1">
        <w:r w:rsidR="00FA1016" w:rsidRPr="00D449EC">
          <w:rPr>
            <w:rStyle w:val="a4"/>
            <w:rFonts w:ascii="Times New Roman" w:hAnsi="Times New Roman" w:cs="Times New Roman"/>
            <w:color w:val="auto"/>
            <w:sz w:val="28"/>
            <w:szCs w:val="28"/>
          </w:rPr>
          <w:t>http://www.krao.ru/files/fck/File/!KRIS/Bally-2.pdf/</w:t>
        </w:r>
      </w:hyperlink>
      <w:r w:rsidR="00FA1016" w:rsidRPr="00D449EC">
        <w:rPr>
          <w:rFonts w:ascii="Times New Roman" w:hAnsi="Times New Roman" w:cs="Times New Roman"/>
          <w:sz w:val="28"/>
          <w:szCs w:val="28"/>
          <w:u w:val="single"/>
        </w:rPr>
        <w:t>,</w:t>
      </w:r>
      <w:r w:rsidR="00FA1016" w:rsidRPr="00D449EC">
        <w:rPr>
          <w:rFonts w:ascii="Times New Roman" w:hAnsi="Times New Roman" w:cs="Times New Roman"/>
          <w:sz w:val="28"/>
          <w:szCs w:val="28"/>
        </w:rPr>
        <w:t xml:space="preserve"> свободный. – яз. рус. URL</w:t>
      </w:r>
    </w:p>
    <w:p w:rsidR="008C7915" w:rsidRPr="00D449EC" w:rsidRDefault="008C7915" w:rsidP="00991EA3">
      <w:pPr>
        <w:pStyle w:val="a3"/>
        <w:numPr>
          <w:ilvl w:val="0"/>
          <w:numId w:val="28"/>
        </w:numPr>
        <w:spacing w:after="0" w:line="360" w:lineRule="auto"/>
        <w:jc w:val="both"/>
        <w:rPr>
          <w:rFonts w:ascii="Times New Roman" w:hAnsi="Times New Roman" w:cs="Times New Roman"/>
          <w:sz w:val="28"/>
          <w:szCs w:val="28"/>
        </w:rPr>
      </w:pPr>
      <w:r w:rsidRPr="00D449EC">
        <w:rPr>
          <w:rFonts w:ascii="Times New Roman" w:hAnsi="Times New Roman" w:cs="Times New Roman"/>
          <w:sz w:val="28"/>
          <w:szCs w:val="28"/>
        </w:rPr>
        <w:t xml:space="preserve"> Пи</w:t>
      </w:r>
      <w:hyperlink r:id="rId27" w:history="1">
        <w:r w:rsidRPr="00D449EC">
          <w:rPr>
            <w:rFonts w:ascii="Times New Roman" w:hAnsi="Times New Roman" w:cs="Times New Roman"/>
            <w:sz w:val="28"/>
            <w:szCs w:val="28"/>
          </w:rPr>
          <w:t>сьмо департамента государственной политики в сфере общего образования министерства образования и науки Российской Федерации</w:t>
        </w:r>
      </w:hyperlink>
      <w:r w:rsidRPr="00D449EC">
        <w:rPr>
          <w:rFonts w:ascii="Times New Roman" w:hAnsi="Times New Roman" w:cs="Times New Roman"/>
          <w:sz w:val="28"/>
          <w:szCs w:val="28"/>
        </w:rPr>
        <w:t xml:space="preserve"> от 15.03.2018 № 08-568 "О количестве баллов для участников заключительного этапа всероссийской олимпиады школьников </w:t>
      </w:r>
      <w:r w:rsidR="00FA1016" w:rsidRPr="00D449EC">
        <w:rPr>
          <w:rFonts w:ascii="Times New Roman" w:eastAsia="Times New Roman" w:hAnsi="Times New Roman" w:cs="Times New Roman"/>
          <w:bCs/>
          <w:kern w:val="36"/>
          <w:sz w:val="28"/>
          <w:szCs w:val="28"/>
          <w:lang w:eastAsia="ru-RU"/>
        </w:rPr>
        <w:t xml:space="preserve"> </w:t>
      </w:r>
      <w:r w:rsidR="00FA1016" w:rsidRPr="00D449EC">
        <w:rPr>
          <w:rFonts w:ascii="Times New Roman" w:hAnsi="Times New Roman" w:cs="Times New Roman"/>
          <w:sz w:val="28"/>
          <w:szCs w:val="28"/>
        </w:rPr>
        <w:t xml:space="preserve">[Электронный ресурс]: </w:t>
      </w:r>
      <w:hyperlink r:id="rId28" w:history="1">
        <w:r w:rsidR="00FA1016" w:rsidRPr="00D449EC">
          <w:rPr>
            <w:rStyle w:val="a4"/>
            <w:rFonts w:ascii="Times New Roman" w:hAnsi="Times New Roman" w:cs="Times New Roman"/>
            <w:color w:val="auto"/>
            <w:sz w:val="28"/>
            <w:szCs w:val="28"/>
          </w:rPr>
          <w:t>http://www.krao.ru/files/fck/File/!KRIS/p08-568.pdf/</w:t>
        </w:r>
      </w:hyperlink>
      <w:r w:rsidR="00FA1016" w:rsidRPr="00D449EC">
        <w:rPr>
          <w:rFonts w:ascii="Times New Roman" w:hAnsi="Times New Roman" w:cs="Times New Roman"/>
          <w:sz w:val="28"/>
          <w:szCs w:val="28"/>
        </w:rPr>
        <w:t>, свободный. – яз. рус. URL.</w:t>
      </w:r>
    </w:p>
    <w:p w:rsidR="008C7915" w:rsidRPr="00D449EC" w:rsidRDefault="008C7915" w:rsidP="00991EA3">
      <w:pPr>
        <w:pStyle w:val="a3"/>
        <w:numPr>
          <w:ilvl w:val="0"/>
          <w:numId w:val="28"/>
        </w:numPr>
        <w:spacing w:after="0" w:line="360" w:lineRule="auto"/>
        <w:jc w:val="both"/>
        <w:rPr>
          <w:rFonts w:ascii="Times New Roman" w:hAnsi="Times New Roman" w:cs="Times New Roman"/>
          <w:sz w:val="28"/>
          <w:szCs w:val="28"/>
        </w:rPr>
      </w:pPr>
      <w:r w:rsidRPr="00D449EC">
        <w:rPr>
          <w:rFonts w:ascii="Times New Roman" w:hAnsi="Times New Roman" w:cs="Times New Roman"/>
          <w:sz w:val="28"/>
          <w:szCs w:val="28"/>
        </w:rPr>
        <w:t xml:space="preserve"> Рейтинг участников регионального этапа Всероссийской олимпиады школьников по </w:t>
      </w:r>
      <w:r w:rsidR="00FA1016" w:rsidRPr="00D449EC">
        <w:rPr>
          <w:rFonts w:ascii="Times New Roman" w:hAnsi="Times New Roman" w:cs="Times New Roman"/>
          <w:sz w:val="28"/>
          <w:szCs w:val="28"/>
        </w:rPr>
        <w:t>биологии, 2015-2016 учебный год</w:t>
      </w:r>
      <w:r w:rsidR="00FA1016" w:rsidRPr="00D449EC">
        <w:rPr>
          <w:rFonts w:ascii="Times New Roman" w:eastAsia="Times New Roman" w:hAnsi="Times New Roman" w:cs="Times New Roman"/>
          <w:bCs/>
          <w:kern w:val="36"/>
          <w:sz w:val="28"/>
          <w:szCs w:val="28"/>
          <w:lang w:eastAsia="ru-RU"/>
        </w:rPr>
        <w:t xml:space="preserve"> </w:t>
      </w:r>
      <w:r w:rsidR="00FA1016" w:rsidRPr="00D449EC">
        <w:rPr>
          <w:rFonts w:ascii="Times New Roman" w:hAnsi="Times New Roman" w:cs="Times New Roman"/>
          <w:sz w:val="28"/>
          <w:szCs w:val="28"/>
        </w:rPr>
        <w:t xml:space="preserve">[Электронный ресурс]: </w:t>
      </w:r>
      <w:hyperlink r:id="rId29" w:history="1">
        <w:r w:rsidR="00FA1016" w:rsidRPr="00D449EC">
          <w:rPr>
            <w:rStyle w:val="a4"/>
            <w:rFonts w:ascii="Times New Roman" w:hAnsi="Times New Roman" w:cs="Times New Roman"/>
            <w:color w:val="auto"/>
            <w:sz w:val="28"/>
            <w:szCs w:val="28"/>
          </w:rPr>
          <w:t>http://www.krao.ru/files/fck/File/ivanovam/Protokol_biologia_2016.pdf/</w:t>
        </w:r>
      </w:hyperlink>
      <w:r w:rsidR="00FA1016" w:rsidRPr="00D449EC">
        <w:rPr>
          <w:rFonts w:ascii="Times New Roman" w:hAnsi="Times New Roman" w:cs="Times New Roman"/>
          <w:sz w:val="28"/>
          <w:szCs w:val="28"/>
        </w:rPr>
        <w:t>,</w:t>
      </w:r>
      <w:r w:rsidR="00FA1016" w:rsidRPr="00D449EC">
        <w:rPr>
          <w:rFonts w:ascii="Times New Roman" w:hAnsi="Times New Roman" w:cs="Times New Roman"/>
          <w:sz w:val="28"/>
          <w:szCs w:val="28"/>
          <w:u w:val="single"/>
        </w:rPr>
        <w:t xml:space="preserve"> </w:t>
      </w:r>
      <w:r w:rsidR="00FA1016" w:rsidRPr="00D449EC">
        <w:rPr>
          <w:rFonts w:ascii="Times New Roman" w:hAnsi="Times New Roman" w:cs="Times New Roman"/>
          <w:sz w:val="28"/>
          <w:szCs w:val="28"/>
        </w:rPr>
        <w:t>свободный. – яз. рус. URL.</w:t>
      </w:r>
    </w:p>
    <w:p w:rsidR="008C7915" w:rsidRPr="00D449EC" w:rsidRDefault="008C7915" w:rsidP="00991EA3">
      <w:pPr>
        <w:pStyle w:val="a3"/>
        <w:numPr>
          <w:ilvl w:val="0"/>
          <w:numId w:val="28"/>
        </w:numPr>
        <w:spacing w:after="0" w:line="360" w:lineRule="auto"/>
        <w:jc w:val="both"/>
        <w:rPr>
          <w:rFonts w:ascii="Times New Roman" w:hAnsi="Times New Roman" w:cs="Times New Roman"/>
          <w:sz w:val="28"/>
          <w:szCs w:val="28"/>
        </w:rPr>
      </w:pPr>
      <w:r w:rsidRPr="00D449EC">
        <w:rPr>
          <w:rFonts w:ascii="Times New Roman" w:hAnsi="Times New Roman" w:cs="Times New Roman"/>
          <w:sz w:val="28"/>
          <w:szCs w:val="28"/>
        </w:rPr>
        <w:t xml:space="preserve"> Рейтинг участников регионального этапа Всероссийской олимпиады школьников по биологии, 2016-2017 учебный год </w:t>
      </w:r>
      <w:r w:rsidR="00FA1016" w:rsidRPr="00D449EC">
        <w:rPr>
          <w:rFonts w:ascii="Times New Roman" w:eastAsia="Times New Roman" w:hAnsi="Times New Roman" w:cs="Times New Roman"/>
          <w:bCs/>
          <w:kern w:val="36"/>
          <w:sz w:val="28"/>
          <w:szCs w:val="28"/>
          <w:lang w:eastAsia="ru-RU"/>
        </w:rPr>
        <w:t xml:space="preserve"> </w:t>
      </w:r>
      <w:r w:rsidR="00FA1016" w:rsidRPr="00D449EC">
        <w:rPr>
          <w:rFonts w:ascii="Times New Roman" w:hAnsi="Times New Roman" w:cs="Times New Roman"/>
          <w:sz w:val="28"/>
          <w:szCs w:val="28"/>
        </w:rPr>
        <w:t xml:space="preserve">[Электронный ресурс]: </w:t>
      </w:r>
      <w:hyperlink r:id="rId30" w:history="1">
        <w:r w:rsidR="00FA1016" w:rsidRPr="00D449EC">
          <w:rPr>
            <w:rStyle w:val="a4"/>
            <w:rFonts w:ascii="Times New Roman" w:hAnsi="Times New Roman" w:cs="Times New Roman"/>
            <w:color w:val="auto"/>
            <w:sz w:val="28"/>
            <w:szCs w:val="28"/>
          </w:rPr>
          <w:t>http://www.krao.ru/files/fck/File/!KRIS/Biologija_2017_%28protokol%29.pdf/</w:t>
        </w:r>
      </w:hyperlink>
      <w:r w:rsidR="008E60CB" w:rsidRPr="00D449EC">
        <w:rPr>
          <w:rFonts w:ascii="Times New Roman" w:hAnsi="Times New Roman" w:cs="Times New Roman"/>
          <w:sz w:val="28"/>
          <w:szCs w:val="28"/>
        </w:rPr>
        <w:t xml:space="preserve">, </w:t>
      </w:r>
      <w:r w:rsidR="00FA1016" w:rsidRPr="00D449EC">
        <w:rPr>
          <w:rFonts w:ascii="Times New Roman" w:hAnsi="Times New Roman" w:cs="Times New Roman"/>
          <w:sz w:val="28"/>
          <w:szCs w:val="28"/>
        </w:rPr>
        <w:t xml:space="preserve"> свободный. – яз. рус. URL</w:t>
      </w:r>
    </w:p>
    <w:p w:rsidR="008C7915" w:rsidRPr="00D449EC" w:rsidRDefault="004E2121" w:rsidP="00991EA3">
      <w:pPr>
        <w:pStyle w:val="a3"/>
        <w:numPr>
          <w:ilvl w:val="0"/>
          <w:numId w:val="2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C7915" w:rsidRPr="00D449EC">
        <w:rPr>
          <w:rFonts w:ascii="Times New Roman" w:hAnsi="Times New Roman" w:cs="Times New Roman"/>
          <w:sz w:val="28"/>
          <w:szCs w:val="28"/>
        </w:rPr>
        <w:t xml:space="preserve">Рейтинг участников регионального этапа Всероссийской олимпиады школьников по биологии, 2017-2018 учебный год </w:t>
      </w:r>
      <w:r w:rsidR="00FA1016" w:rsidRPr="00D449EC">
        <w:rPr>
          <w:rFonts w:ascii="Times New Roman" w:eastAsia="Times New Roman" w:hAnsi="Times New Roman" w:cs="Times New Roman"/>
          <w:bCs/>
          <w:kern w:val="36"/>
          <w:sz w:val="28"/>
          <w:szCs w:val="28"/>
          <w:lang w:eastAsia="ru-RU"/>
        </w:rPr>
        <w:t xml:space="preserve"> </w:t>
      </w:r>
      <w:r w:rsidR="00FA1016" w:rsidRPr="00D449EC">
        <w:rPr>
          <w:rFonts w:ascii="Times New Roman" w:hAnsi="Times New Roman" w:cs="Times New Roman"/>
          <w:sz w:val="28"/>
          <w:szCs w:val="28"/>
        </w:rPr>
        <w:t xml:space="preserve">[Электронный ресурс]: </w:t>
      </w:r>
      <w:hyperlink r:id="rId31" w:history="1">
        <w:r w:rsidR="00FA1016" w:rsidRPr="00D449EC">
          <w:rPr>
            <w:rStyle w:val="a4"/>
            <w:rFonts w:ascii="Times New Roman" w:hAnsi="Times New Roman" w:cs="Times New Roman"/>
            <w:color w:val="auto"/>
            <w:sz w:val="28"/>
            <w:szCs w:val="28"/>
          </w:rPr>
          <w:t>http://www.krao.ru/files/fck/File/!KRIS/Protokol_BIOLOGIJA_2018_%28skan_1%29.pdf/</w:t>
        </w:r>
      </w:hyperlink>
      <w:r w:rsidR="00FA1016" w:rsidRPr="00D449EC">
        <w:rPr>
          <w:rFonts w:ascii="Times New Roman" w:hAnsi="Times New Roman" w:cs="Times New Roman"/>
          <w:sz w:val="28"/>
          <w:szCs w:val="28"/>
        </w:rPr>
        <w:t>, свободный. – яз. рус. URL</w:t>
      </w:r>
    </w:p>
    <w:p w:rsidR="008C7915" w:rsidRPr="00D449EC" w:rsidRDefault="00AB084A" w:rsidP="00A72083">
      <w:pPr>
        <w:pStyle w:val="a3"/>
        <w:numPr>
          <w:ilvl w:val="0"/>
          <w:numId w:val="28"/>
        </w:numPr>
        <w:spacing w:after="0" w:line="360" w:lineRule="auto"/>
        <w:jc w:val="both"/>
        <w:rPr>
          <w:rFonts w:ascii="Times New Roman" w:hAnsi="Times New Roman" w:cs="Times New Roman"/>
          <w:sz w:val="28"/>
          <w:szCs w:val="28"/>
        </w:rPr>
      </w:pPr>
      <w:r w:rsidRPr="00D449EC">
        <w:rPr>
          <w:rFonts w:ascii="Times New Roman" w:hAnsi="Times New Roman" w:cs="Times New Roman"/>
          <w:sz w:val="28"/>
          <w:szCs w:val="28"/>
        </w:rPr>
        <w:lastRenderedPageBreak/>
        <w:t xml:space="preserve"> </w:t>
      </w:r>
      <w:r w:rsidR="004C7784" w:rsidRPr="00D449EC">
        <w:rPr>
          <w:rFonts w:ascii="Times New Roman" w:hAnsi="Times New Roman" w:cs="Times New Roman"/>
          <w:sz w:val="28"/>
          <w:szCs w:val="28"/>
        </w:rPr>
        <w:t>Задания теоретического тура р</w:t>
      </w:r>
      <w:r w:rsidR="008C7915" w:rsidRPr="00D449EC">
        <w:rPr>
          <w:rFonts w:ascii="Times New Roman" w:hAnsi="Times New Roman" w:cs="Times New Roman"/>
          <w:sz w:val="28"/>
          <w:szCs w:val="28"/>
        </w:rPr>
        <w:t>егион</w:t>
      </w:r>
      <w:r w:rsidR="004C7784" w:rsidRPr="00D449EC">
        <w:rPr>
          <w:rFonts w:ascii="Times New Roman" w:hAnsi="Times New Roman" w:cs="Times New Roman"/>
          <w:sz w:val="28"/>
          <w:szCs w:val="28"/>
        </w:rPr>
        <w:t>ального этапа Всероссийской олимпиады школьников по биологии в</w:t>
      </w:r>
      <w:r w:rsidR="008C7915" w:rsidRPr="00D449EC">
        <w:rPr>
          <w:rFonts w:ascii="Times New Roman" w:hAnsi="Times New Roman" w:cs="Times New Roman"/>
          <w:sz w:val="28"/>
          <w:szCs w:val="28"/>
        </w:rPr>
        <w:t xml:space="preserve"> 2016</w:t>
      </w:r>
      <w:r w:rsidR="004C7784" w:rsidRPr="00D449EC">
        <w:rPr>
          <w:rFonts w:ascii="Times New Roman" w:hAnsi="Times New Roman" w:cs="Times New Roman"/>
          <w:sz w:val="28"/>
          <w:szCs w:val="28"/>
        </w:rPr>
        <w:t xml:space="preserve"> г</w:t>
      </w:r>
      <w:r w:rsidR="00FA1016" w:rsidRPr="00D449EC">
        <w:rPr>
          <w:rFonts w:ascii="Times New Roman" w:eastAsia="Times New Roman" w:hAnsi="Times New Roman" w:cs="Times New Roman"/>
          <w:bCs/>
          <w:kern w:val="36"/>
          <w:sz w:val="28"/>
          <w:szCs w:val="28"/>
          <w:lang w:eastAsia="ru-RU"/>
        </w:rPr>
        <w:t xml:space="preserve"> </w:t>
      </w:r>
      <w:r w:rsidR="00FA1016" w:rsidRPr="00D449EC">
        <w:rPr>
          <w:rFonts w:ascii="Times New Roman" w:hAnsi="Times New Roman" w:cs="Times New Roman"/>
          <w:sz w:val="28"/>
          <w:szCs w:val="28"/>
        </w:rPr>
        <w:t>[Электронный ресурс]:</w:t>
      </w:r>
      <w:r w:rsidR="00A72083" w:rsidRPr="00D449EC">
        <w:t xml:space="preserve"> </w:t>
      </w:r>
      <w:r w:rsidR="00A72083" w:rsidRPr="00D449EC">
        <w:rPr>
          <w:rFonts w:ascii="Times New Roman" w:hAnsi="Times New Roman" w:cs="Times New Roman"/>
          <w:sz w:val="28"/>
          <w:szCs w:val="28"/>
        </w:rPr>
        <w:t>http://vos.olimpiada.ru/upload/files/Arhive_tasks/2016-17/region/biol/tasks-biol-9-teor-reg-16-7.pdf</w:t>
      </w:r>
      <w:r w:rsidR="00FA1016" w:rsidRPr="00D449EC">
        <w:rPr>
          <w:rFonts w:ascii="Times New Roman" w:hAnsi="Times New Roman" w:cs="Times New Roman"/>
          <w:sz w:val="28"/>
          <w:szCs w:val="28"/>
        </w:rPr>
        <w:t>/, свободный. – яз. рус. URL</w:t>
      </w:r>
    </w:p>
    <w:p w:rsidR="008C7915" w:rsidRPr="00D449EC" w:rsidRDefault="008C7915" w:rsidP="00A72083">
      <w:pPr>
        <w:pStyle w:val="a3"/>
        <w:numPr>
          <w:ilvl w:val="0"/>
          <w:numId w:val="28"/>
        </w:numPr>
        <w:spacing w:after="0" w:line="360" w:lineRule="auto"/>
        <w:jc w:val="both"/>
        <w:rPr>
          <w:rFonts w:ascii="Times New Roman" w:hAnsi="Times New Roman" w:cs="Times New Roman"/>
          <w:sz w:val="28"/>
          <w:szCs w:val="28"/>
        </w:rPr>
      </w:pPr>
      <w:r w:rsidRPr="00D449EC">
        <w:rPr>
          <w:rFonts w:ascii="Times New Roman" w:hAnsi="Times New Roman" w:cs="Times New Roman"/>
          <w:sz w:val="28"/>
          <w:szCs w:val="28"/>
        </w:rPr>
        <w:t xml:space="preserve"> </w:t>
      </w:r>
      <w:r w:rsidR="004C7784" w:rsidRPr="00D449EC">
        <w:rPr>
          <w:rFonts w:ascii="Times New Roman" w:hAnsi="Times New Roman" w:cs="Times New Roman"/>
          <w:sz w:val="28"/>
          <w:szCs w:val="28"/>
        </w:rPr>
        <w:t>Задания теоретического тура регионального этапа Всероссийской олимпиады школьников по биологии в</w:t>
      </w:r>
      <w:r w:rsidR="004C7784" w:rsidRPr="00D449EC">
        <w:rPr>
          <w:rFonts w:ascii="Times New Roman" w:hAnsi="Times New Roman" w:cs="Times New Roman"/>
          <w:sz w:val="28"/>
          <w:szCs w:val="28"/>
        </w:rPr>
        <w:t xml:space="preserve"> </w:t>
      </w:r>
      <w:r w:rsidRPr="00D449EC">
        <w:rPr>
          <w:rFonts w:ascii="Times New Roman" w:hAnsi="Times New Roman" w:cs="Times New Roman"/>
          <w:sz w:val="28"/>
          <w:szCs w:val="28"/>
        </w:rPr>
        <w:t>2018</w:t>
      </w:r>
      <w:r w:rsidR="00FA1016" w:rsidRPr="00D449EC">
        <w:rPr>
          <w:rFonts w:ascii="Times New Roman" w:eastAsia="Times New Roman" w:hAnsi="Times New Roman" w:cs="Times New Roman"/>
          <w:bCs/>
          <w:kern w:val="36"/>
          <w:sz w:val="28"/>
          <w:szCs w:val="28"/>
          <w:lang w:eastAsia="ru-RU"/>
        </w:rPr>
        <w:t xml:space="preserve"> </w:t>
      </w:r>
      <w:r w:rsidR="00FA1016" w:rsidRPr="00D449EC">
        <w:rPr>
          <w:rFonts w:ascii="Times New Roman" w:hAnsi="Times New Roman" w:cs="Times New Roman"/>
          <w:sz w:val="28"/>
          <w:szCs w:val="28"/>
        </w:rPr>
        <w:t xml:space="preserve">[Электронный ресурс]: </w:t>
      </w:r>
      <w:r w:rsidR="00A72083" w:rsidRPr="00D449EC">
        <w:rPr>
          <w:rFonts w:ascii="Times New Roman" w:hAnsi="Times New Roman" w:cs="Times New Roman"/>
          <w:sz w:val="28"/>
          <w:szCs w:val="28"/>
        </w:rPr>
        <w:t>http://vos.olimpiada.ru/upload/files/Arhive_tasks/2018-19/region/biol/tasks-biol-9-teor-reg-18-9.pdf</w:t>
      </w:r>
      <w:r w:rsidR="00FA1016" w:rsidRPr="00D449EC">
        <w:rPr>
          <w:rFonts w:ascii="Times New Roman" w:hAnsi="Times New Roman" w:cs="Times New Roman"/>
          <w:sz w:val="28"/>
          <w:szCs w:val="28"/>
        </w:rPr>
        <w:t>/, свободный. – яз. рус. URL</w:t>
      </w:r>
    </w:p>
    <w:p w:rsidR="008C7915" w:rsidRPr="00D449EC" w:rsidRDefault="008C7915" w:rsidP="00A72083">
      <w:pPr>
        <w:pStyle w:val="a3"/>
        <w:numPr>
          <w:ilvl w:val="0"/>
          <w:numId w:val="28"/>
        </w:numPr>
        <w:spacing w:after="0" w:line="360" w:lineRule="auto"/>
        <w:jc w:val="both"/>
        <w:rPr>
          <w:rFonts w:ascii="Times New Roman" w:hAnsi="Times New Roman" w:cs="Times New Roman"/>
          <w:sz w:val="28"/>
          <w:szCs w:val="28"/>
        </w:rPr>
      </w:pPr>
      <w:r w:rsidRPr="00D449EC">
        <w:rPr>
          <w:rFonts w:ascii="Times New Roman" w:hAnsi="Times New Roman" w:cs="Times New Roman"/>
          <w:sz w:val="28"/>
          <w:szCs w:val="28"/>
        </w:rPr>
        <w:t xml:space="preserve"> </w:t>
      </w:r>
      <w:r w:rsidR="004C7784" w:rsidRPr="00D449EC">
        <w:rPr>
          <w:rFonts w:ascii="Times New Roman" w:hAnsi="Times New Roman" w:cs="Times New Roman"/>
          <w:sz w:val="28"/>
          <w:szCs w:val="28"/>
        </w:rPr>
        <w:t>Задания теоретического тура регионального этапа Всероссийской олимпиады школьников по биологии в</w:t>
      </w:r>
      <w:r w:rsidR="004C7784" w:rsidRPr="00D449EC">
        <w:rPr>
          <w:rFonts w:ascii="Times New Roman" w:hAnsi="Times New Roman" w:cs="Times New Roman"/>
          <w:sz w:val="28"/>
          <w:szCs w:val="28"/>
        </w:rPr>
        <w:t xml:space="preserve"> </w:t>
      </w:r>
      <w:r w:rsidRPr="00D449EC">
        <w:rPr>
          <w:rFonts w:ascii="Times New Roman" w:hAnsi="Times New Roman" w:cs="Times New Roman"/>
          <w:sz w:val="28"/>
          <w:szCs w:val="28"/>
        </w:rPr>
        <w:t>2014</w:t>
      </w:r>
      <w:r w:rsidR="00FA1016" w:rsidRPr="00D449EC">
        <w:rPr>
          <w:rFonts w:ascii="Times New Roman" w:eastAsia="Times New Roman" w:hAnsi="Times New Roman" w:cs="Times New Roman"/>
          <w:bCs/>
          <w:kern w:val="36"/>
          <w:sz w:val="28"/>
          <w:szCs w:val="28"/>
          <w:lang w:eastAsia="ru-RU"/>
        </w:rPr>
        <w:t xml:space="preserve"> </w:t>
      </w:r>
      <w:r w:rsidR="00FA1016" w:rsidRPr="00D449EC">
        <w:rPr>
          <w:rFonts w:ascii="Times New Roman" w:hAnsi="Times New Roman" w:cs="Times New Roman"/>
          <w:sz w:val="28"/>
          <w:szCs w:val="28"/>
        </w:rPr>
        <w:t xml:space="preserve">[Электронный ресурс]: </w:t>
      </w:r>
      <w:r w:rsidR="00A72083" w:rsidRPr="00D449EC">
        <w:rPr>
          <w:rFonts w:ascii="Times New Roman" w:hAnsi="Times New Roman" w:cs="Times New Roman"/>
          <w:sz w:val="28"/>
          <w:szCs w:val="28"/>
        </w:rPr>
        <w:t>http://vos.olimpiada.ru/upload/files/Arhive_tasks/2014-15/region_tasks/biol/tasks-biol-9-teor-reg-14-5.pdf</w:t>
      </w:r>
      <w:r w:rsidR="00FA1016" w:rsidRPr="00D449EC">
        <w:rPr>
          <w:rFonts w:ascii="Times New Roman" w:hAnsi="Times New Roman" w:cs="Times New Roman"/>
          <w:sz w:val="28"/>
          <w:szCs w:val="28"/>
        </w:rPr>
        <w:t>/, свободный. – яз. рус. URL</w:t>
      </w:r>
    </w:p>
    <w:p w:rsidR="008C7915" w:rsidRPr="00D449EC" w:rsidRDefault="008C7915" w:rsidP="00991EA3">
      <w:pPr>
        <w:pStyle w:val="a3"/>
        <w:numPr>
          <w:ilvl w:val="0"/>
          <w:numId w:val="28"/>
        </w:numPr>
        <w:spacing w:after="0" w:line="360" w:lineRule="auto"/>
        <w:jc w:val="both"/>
        <w:rPr>
          <w:rFonts w:ascii="Times New Roman" w:hAnsi="Times New Roman" w:cs="Times New Roman"/>
          <w:sz w:val="28"/>
          <w:szCs w:val="28"/>
        </w:rPr>
      </w:pPr>
      <w:r w:rsidRPr="00D449EC">
        <w:rPr>
          <w:rFonts w:ascii="Times New Roman" w:hAnsi="Times New Roman" w:cs="Times New Roman"/>
          <w:sz w:val="28"/>
          <w:szCs w:val="28"/>
        </w:rPr>
        <w:t xml:space="preserve"> Сайт «</w:t>
      </w:r>
      <w:r w:rsidRPr="00D449EC">
        <w:rPr>
          <w:rFonts w:ascii="Times New Roman" w:eastAsia="Times New Roman" w:hAnsi="Times New Roman" w:cs="Times New Roman"/>
          <w:bCs/>
          <w:sz w:val="28"/>
          <w:szCs w:val="28"/>
          <w:lang w:eastAsia="ru-RU"/>
        </w:rPr>
        <w:t xml:space="preserve">КПД БИО - Подготовка к олимпиадам по биологии» </w:t>
      </w:r>
      <w:r w:rsidR="00FA1016" w:rsidRPr="00D449EC">
        <w:rPr>
          <w:rFonts w:ascii="Times New Roman" w:hAnsi="Times New Roman" w:cs="Times New Roman"/>
          <w:sz w:val="28"/>
          <w:szCs w:val="28"/>
        </w:rPr>
        <w:t xml:space="preserve">[Электронный ресурс]: </w:t>
      </w:r>
      <w:r w:rsidRPr="00D449EC">
        <w:rPr>
          <w:rFonts w:ascii="Times New Roman" w:hAnsi="Times New Roman" w:cs="Times New Roman"/>
          <w:sz w:val="28"/>
          <w:szCs w:val="28"/>
        </w:rPr>
        <w:t>http://kpdbio.ru/</w:t>
      </w:r>
      <w:r w:rsidR="00FA1016" w:rsidRPr="00D449EC">
        <w:rPr>
          <w:rFonts w:ascii="Times New Roman" w:hAnsi="Times New Roman" w:cs="Times New Roman"/>
          <w:sz w:val="28"/>
          <w:szCs w:val="28"/>
        </w:rPr>
        <w:t>, свободный. – яз. рус. URL</w:t>
      </w:r>
    </w:p>
    <w:p w:rsidR="008C7915" w:rsidRPr="00D449EC" w:rsidRDefault="008C7915" w:rsidP="00991EA3">
      <w:pPr>
        <w:pStyle w:val="a3"/>
        <w:numPr>
          <w:ilvl w:val="0"/>
          <w:numId w:val="28"/>
        </w:numPr>
        <w:spacing w:after="0" w:line="360" w:lineRule="auto"/>
        <w:jc w:val="both"/>
        <w:rPr>
          <w:rFonts w:ascii="Times New Roman" w:hAnsi="Times New Roman" w:cs="Times New Roman"/>
          <w:sz w:val="28"/>
          <w:szCs w:val="28"/>
        </w:rPr>
      </w:pPr>
      <w:r w:rsidRPr="00D449EC">
        <w:rPr>
          <w:rFonts w:ascii="Times New Roman" w:hAnsi="Times New Roman" w:cs="Times New Roman"/>
          <w:sz w:val="28"/>
          <w:szCs w:val="28"/>
        </w:rPr>
        <w:t xml:space="preserve"> Группа «</w:t>
      </w:r>
      <w:r w:rsidRPr="00D449EC">
        <w:rPr>
          <w:rFonts w:ascii="Times New Roman" w:eastAsia="Times New Roman" w:hAnsi="Times New Roman" w:cs="Times New Roman"/>
          <w:bCs/>
          <w:sz w:val="28"/>
          <w:szCs w:val="28"/>
          <w:lang w:eastAsia="ru-RU"/>
        </w:rPr>
        <w:t xml:space="preserve">КПД БИО - Подготовка к олимпиадам по биологии» </w:t>
      </w:r>
      <w:r w:rsidR="00FA1016" w:rsidRPr="00D449EC">
        <w:rPr>
          <w:rFonts w:ascii="Times New Roman" w:eastAsia="Times New Roman" w:hAnsi="Times New Roman" w:cs="Times New Roman"/>
          <w:bCs/>
          <w:kern w:val="36"/>
          <w:sz w:val="28"/>
          <w:szCs w:val="28"/>
          <w:lang w:eastAsia="ru-RU"/>
        </w:rPr>
        <w:t xml:space="preserve"> </w:t>
      </w:r>
      <w:r w:rsidR="00FA1016" w:rsidRPr="00D449EC">
        <w:rPr>
          <w:rFonts w:ascii="Times New Roman" w:hAnsi="Times New Roman" w:cs="Times New Roman"/>
          <w:sz w:val="28"/>
          <w:szCs w:val="28"/>
        </w:rPr>
        <w:t xml:space="preserve">[Электронный ресурс]: </w:t>
      </w:r>
      <w:hyperlink r:id="rId32" w:history="1">
        <w:r w:rsidR="00FA1016" w:rsidRPr="00D449EC">
          <w:rPr>
            <w:rStyle w:val="a4"/>
            <w:rFonts w:ascii="Times New Roman" w:hAnsi="Times New Roman" w:cs="Times New Roman"/>
            <w:color w:val="auto"/>
            <w:sz w:val="28"/>
            <w:szCs w:val="28"/>
          </w:rPr>
          <w:t>https://vk.com/kpdbio/</w:t>
        </w:r>
      </w:hyperlink>
      <w:r w:rsidR="00FA1016" w:rsidRPr="00D449EC">
        <w:rPr>
          <w:rFonts w:ascii="Times New Roman" w:hAnsi="Times New Roman" w:cs="Times New Roman"/>
          <w:sz w:val="28"/>
          <w:szCs w:val="28"/>
        </w:rPr>
        <w:t>, /, свободный. – яз. рус. URL.</w:t>
      </w:r>
    </w:p>
    <w:p w:rsidR="008C7915" w:rsidRPr="00D449EC" w:rsidRDefault="00727E4C" w:rsidP="00353A7F">
      <w:pPr>
        <w:pStyle w:val="a3"/>
        <w:numPr>
          <w:ilvl w:val="0"/>
          <w:numId w:val="28"/>
        </w:numPr>
        <w:spacing w:after="0" w:line="360" w:lineRule="auto"/>
        <w:jc w:val="both"/>
        <w:rPr>
          <w:rFonts w:ascii="Times New Roman" w:hAnsi="Times New Roman" w:cs="Times New Roman"/>
          <w:sz w:val="28"/>
          <w:szCs w:val="28"/>
        </w:rPr>
      </w:pPr>
      <w:r w:rsidRPr="00D449EC">
        <w:rPr>
          <w:rFonts w:ascii="Times New Roman" w:hAnsi="Times New Roman" w:cs="Times New Roman"/>
          <w:sz w:val="28"/>
          <w:szCs w:val="28"/>
        </w:rPr>
        <w:t xml:space="preserve"> </w:t>
      </w:r>
      <w:r w:rsidR="00353A7F" w:rsidRPr="00D449EC">
        <w:rPr>
          <w:rFonts w:ascii="Times New Roman" w:hAnsi="Times New Roman" w:cs="Times New Roman"/>
          <w:sz w:val="28"/>
          <w:szCs w:val="28"/>
        </w:rPr>
        <w:t>Задания муниципального этапа Всероссийской олимпиады школьников по биологии в Красноярском крае в 201</w:t>
      </w:r>
      <w:r w:rsidR="00353A7F" w:rsidRPr="00D449EC">
        <w:rPr>
          <w:rFonts w:ascii="Times New Roman" w:hAnsi="Times New Roman" w:cs="Times New Roman"/>
          <w:sz w:val="28"/>
          <w:szCs w:val="28"/>
        </w:rPr>
        <w:t>8</w:t>
      </w:r>
      <w:r w:rsidR="00353A7F" w:rsidRPr="00D449EC">
        <w:rPr>
          <w:rFonts w:ascii="Times New Roman" w:hAnsi="Times New Roman" w:cs="Times New Roman"/>
          <w:sz w:val="28"/>
          <w:szCs w:val="28"/>
        </w:rPr>
        <w:t xml:space="preserve"> г. </w:t>
      </w:r>
      <w:r w:rsidR="00FA1016" w:rsidRPr="00D449EC">
        <w:rPr>
          <w:rFonts w:ascii="Times New Roman" w:hAnsi="Times New Roman" w:cs="Times New Roman"/>
          <w:sz w:val="28"/>
          <w:szCs w:val="28"/>
        </w:rPr>
        <w:t>[Электронный ресурс]:</w:t>
      </w:r>
      <w:r w:rsidR="00FA1016" w:rsidRPr="00D449EC">
        <w:t xml:space="preserve"> </w:t>
      </w:r>
      <w:r w:rsidR="00353A7F" w:rsidRPr="00D449EC">
        <w:rPr>
          <w:rFonts w:ascii="Times New Roman" w:hAnsi="Times New Roman" w:cs="Times New Roman"/>
          <w:sz w:val="28"/>
          <w:szCs w:val="28"/>
        </w:rPr>
        <w:t>http://tasks.olimpiada.ru/upload/files/tasks/77/2017/tasks-biol-9-Kryarsk-mun-17-18.pdf</w:t>
      </w:r>
      <w:r w:rsidR="00353A7F" w:rsidRPr="00D449EC">
        <w:t xml:space="preserve"> </w:t>
      </w:r>
      <w:r w:rsidR="00FA1016" w:rsidRPr="00D449EC">
        <w:rPr>
          <w:rFonts w:ascii="Times New Roman" w:hAnsi="Times New Roman" w:cs="Times New Roman"/>
          <w:sz w:val="28"/>
          <w:szCs w:val="28"/>
        </w:rPr>
        <w:t>/, свободный. – яз. рус. URL.</w:t>
      </w:r>
    </w:p>
    <w:p w:rsidR="008C7915" w:rsidRPr="00D449EC" w:rsidRDefault="008C7915" w:rsidP="00353A7F">
      <w:pPr>
        <w:pStyle w:val="a3"/>
        <w:numPr>
          <w:ilvl w:val="0"/>
          <w:numId w:val="28"/>
        </w:numPr>
        <w:spacing w:after="0" w:line="360" w:lineRule="auto"/>
        <w:jc w:val="both"/>
        <w:rPr>
          <w:rFonts w:ascii="Times New Roman" w:hAnsi="Times New Roman" w:cs="Times New Roman"/>
          <w:sz w:val="28"/>
          <w:szCs w:val="28"/>
        </w:rPr>
      </w:pPr>
      <w:r w:rsidRPr="00D449EC">
        <w:rPr>
          <w:rFonts w:ascii="Times New Roman" w:hAnsi="Times New Roman" w:cs="Times New Roman"/>
          <w:sz w:val="28"/>
          <w:szCs w:val="28"/>
        </w:rPr>
        <w:t xml:space="preserve"> </w:t>
      </w:r>
      <w:r w:rsidR="00353A7F" w:rsidRPr="00D449EC">
        <w:rPr>
          <w:rFonts w:ascii="Times New Roman" w:hAnsi="Times New Roman" w:cs="Times New Roman"/>
          <w:sz w:val="28"/>
          <w:szCs w:val="28"/>
        </w:rPr>
        <w:t xml:space="preserve">Задания муниципального этапа Всероссийской олимпиады школьников по биологии в Красноярском крае в 2016 г. </w:t>
      </w:r>
      <w:r w:rsidR="00FA1016" w:rsidRPr="00D449EC">
        <w:rPr>
          <w:rFonts w:ascii="Times New Roman" w:hAnsi="Times New Roman" w:cs="Times New Roman"/>
          <w:sz w:val="28"/>
          <w:szCs w:val="28"/>
        </w:rPr>
        <w:t>[Электронный ресурс]:</w:t>
      </w:r>
      <w:r w:rsidR="00FA1016" w:rsidRPr="00D449EC">
        <w:t xml:space="preserve"> </w:t>
      </w:r>
      <w:r w:rsidR="00FA1016" w:rsidRPr="00D449EC">
        <w:rPr>
          <w:rFonts w:ascii="Times New Roman" w:hAnsi="Times New Roman" w:cs="Times New Roman"/>
          <w:sz w:val="28"/>
          <w:szCs w:val="28"/>
        </w:rPr>
        <w:t>/</w:t>
      </w:r>
      <w:r w:rsidR="00353A7F" w:rsidRPr="00D449EC">
        <w:t xml:space="preserve"> </w:t>
      </w:r>
      <w:r w:rsidR="00353A7F" w:rsidRPr="00D449EC">
        <w:rPr>
          <w:rFonts w:ascii="Times New Roman" w:hAnsi="Times New Roman" w:cs="Times New Roman"/>
          <w:sz w:val="28"/>
          <w:szCs w:val="28"/>
        </w:rPr>
        <w:t>http://tasks.olimpiada.ru/upload/files/tasks/77/2016/tasks-biol-9-kryarsk-mun-16-17.pdf/</w:t>
      </w:r>
      <w:r w:rsidR="00FA1016" w:rsidRPr="00D449EC">
        <w:rPr>
          <w:rFonts w:ascii="Times New Roman" w:hAnsi="Times New Roman" w:cs="Times New Roman"/>
          <w:sz w:val="28"/>
          <w:szCs w:val="28"/>
        </w:rPr>
        <w:t>, свободный. – яз. рус. URL.</w:t>
      </w:r>
    </w:p>
    <w:p w:rsidR="00FA1016" w:rsidRPr="00D449EC" w:rsidRDefault="008C7915" w:rsidP="00FA1016">
      <w:pPr>
        <w:pStyle w:val="a3"/>
        <w:numPr>
          <w:ilvl w:val="0"/>
          <w:numId w:val="28"/>
        </w:numPr>
        <w:rPr>
          <w:rFonts w:ascii="Times New Roman" w:hAnsi="Times New Roman" w:cs="Times New Roman"/>
          <w:sz w:val="28"/>
          <w:szCs w:val="28"/>
          <w:u w:val="single"/>
        </w:rPr>
      </w:pPr>
      <w:r w:rsidRPr="00D449EC">
        <w:rPr>
          <w:rFonts w:ascii="Times New Roman" w:hAnsi="Times New Roman" w:cs="Times New Roman"/>
          <w:sz w:val="28"/>
          <w:szCs w:val="28"/>
        </w:rPr>
        <w:t xml:space="preserve"> </w:t>
      </w:r>
      <w:r w:rsidR="00FA1016" w:rsidRPr="00D449EC">
        <w:rPr>
          <w:rFonts w:ascii="Times New Roman" w:eastAsia="Times New Roman" w:hAnsi="Times New Roman" w:cs="Times New Roman"/>
          <w:bCs/>
          <w:kern w:val="36"/>
          <w:sz w:val="28"/>
          <w:szCs w:val="28"/>
          <w:lang w:eastAsia="ru-RU"/>
        </w:rPr>
        <w:t xml:space="preserve">Олимпиады для школьников </w:t>
      </w:r>
      <w:r w:rsidR="00FA1016" w:rsidRPr="00D449EC">
        <w:rPr>
          <w:rFonts w:ascii="Times New Roman" w:hAnsi="Times New Roman" w:cs="Times New Roman"/>
          <w:sz w:val="28"/>
          <w:szCs w:val="28"/>
        </w:rPr>
        <w:t xml:space="preserve">[Электронный ресурс]: </w:t>
      </w:r>
      <w:hyperlink r:id="rId33" w:history="1">
        <w:r w:rsidR="00FA1016" w:rsidRPr="00D449EC">
          <w:rPr>
            <w:rStyle w:val="a4"/>
            <w:rFonts w:ascii="Times New Roman" w:hAnsi="Times New Roman" w:cs="Times New Roman"/>
            <w:color w:val="auto"/>
            <w:sz w:val="28"/>
            <w:szCs w:val="28"/>
          </w:rPr>
          <w:t>https://olimpiada.ru/</w:t>
        </w:r>
      </w:hyperlink>
      <w:r w:rsidR="00FA1016" w:rsidRPr="00D449EC">
        <w:rPr>
          <w:rFonts w:ascii="Times New Roman" w:hAnsi="Times New Roman" w:cs="Times New Roman"/>
          <w:sz w:val="28"/>
          <w:szCs w:val="28"/>
          <w:u w:val="single"/>
        </w:rPr>
        <w:t xml:space="preserve">, </w:t>
      </w:r>
      <w:r w:rsidR="00FA1016" w:rsidRPr="00D449EC">
        <w:rPr>
          <w:rFonts w:ascii="Times New Roman" w:hAnsi="Times New Roman" w:cs="Times New Roman"/>
          <w:sz w:val="28"/>
          <w:szCs w:val="28"/>
        </w:rPr>
        <w:t>свободный. – яз. рус. URL</w:t>
      </w:r>
      <w:r w:rsidR="00353A7F" w:rsidRPr="00D449EC">
        <w:rPr>
          <w:rFonts w:ascii="Times New Roman" w:hAnsi="Times New Roman" w:cs="Times New Roman"/>
          <w:sz w:val="28"/>
          <w:szCs w:val="28"/>
        </w:rPr>
        <w:t>.</w:t>
      </w:r>
    </w:p>
    <w:p w:rsidR="008C7915" w:rsidRPr="00D449EC" w:rsidRDefault="002144FF" w:rsidP="002144FF">
      <w:pPr>
        <w:numPr>
          <w:ilvl w:val="0"/>
          <w:numId w:val="28"/>
        </w:numPr>
        <w:spacing w:after="0" w:line="360" w:lineRule="auto"/>
        <w:contextualSpacing/>
        <w:jc w:val="both"/>
        <w:rPr>
          <w:rFonts w:ascii="Times New Roman" w:hAnsi="Times New Roman" w:cs="Times New Roman"/>
          <w:sz w:val="28"/>
          <w:szCs w:val="28"/>
        </w:rPr>
      </w:pPr>
      <w:r w:rsidRPr="00D449EC">
        <w:rPr>
          <w:rFonts w:ascii="Times New Roman" w:hAnsi="Times New Roman" w:cs="Times New Roman"/>
          <w:sz w:val="28"/>
          <w:szCs w:val="28"/>
        </w:rPr>
        <w:lastRenderedPageBreak/>
        <w:t xml:space="preserve"> Информационный портал Всероссийской олимпиады школьников</w:t>
      </w:r>
      <w:r w:rsidR="00CA6FB9" w:rsidRPr="00D449EC">
        <w:rPr>
          <w:rFonts w:ascii="Times New Roman" w:hAnsi="Times New Roman" w:cs="Times New Roman"/>
          <w:sz w:val="28"/>
          <w:szCs w:val="28"/>
        </w:rPr>
        <w:t xml:space="preserve"> [Электронный ресурс]: </w:t>
      </w:r>
      <w:hyperlink r:id="rId34" w:history="1">
        <w:r w:rsidRPr="00D449EC">
          <w:rPr>
            <w:rStyle w:val="a4"/>
            <w:rFonts w:ascii="Times New Roman" w:hAnsi="Times New Roman" w:cs="Times New Roman"/>
            <w:color w:val="auto"/>
            <w:sz w:val="28"/>
            <w:szCs w:val="28"/>
          </w:rPr>
          <w:t>http://www.rosolymp.ru/</w:t>
        </w:r>
      </w:hyperlink>
      <w:r w:rsidRPr="00D449EC">
        <w:rPr>
          <w:rFonts w:ascii="Times New Roman" w:hAnsi="Times New Roman" w:cs="Times New Roman"/>
          <w:sz w:val="28"/>
          <w:szCs w:val="28"/>
        </w:rPr>
        <w:t xml:space="preserve">, </w:t>
      </w:r>
      <w:r w:rsidR="00CA6FB9" w:rsidRPr="00D449EC">
        <w:rPr>
          <w:rFonts w:ascii="Times New Roman" w:hAnsi="Times New Roman" w:cs="Times New Roman"/>
          <w:sz w:val="28"/>
          <w:szCs w:val="28"/>
        </w:rPr>
        <w:t>свободный. – яз. рус. URL</w:t>
      </w:r>
      <w:r w:rsidR="00353A7F" w:rsidRPr="00D449EC">
        <w:rPr>
          <w:rFonts w:ascii="Times New Roman" w:hAnsi="Times New Roman" w:cs="Times New Roman"/>
          <w:sz w:val="28"/>
          <w:szCs w:val="28"/>
        </w:rPr>
        <w:t>.</w:t>
      </w:r>
    </w:p>
    <w:p w:rsidR="008C7915" w:rsidRPr="00D449EC" w:rsidRDefault="008C7915" w:rsidP="0015642C">
      <w:pPr>
        <w:numPr>
          <w:ilvl w:val="0"/>
          <w:numId w:val="28"/>
        </w:numPr>
        <w:spacing w:after="0" w:line="360" w:lineRule="auto"/>
        <w:contextualSpacing/>
        <w:jc w:val="both"/>
        <w:rPr>
          <w:rFonts w:ascii="Times New Roman" w:hAnsi="Times New Roman" w:cs="Times New Roman"/>
          <w:sz w:val="28"/>
          <w:szCs w:val="28"/>
        </w:rPr>
      </w:pPr>
      <w:r w:rsidRPr="00D449EC">
        <w:rPr>
          <w:rFonts w:ascii="Times New Roman" w:hAnsi="Times New Roman" w:cs="Times New Roman"/>
          <w:sz w:val="28"/>
          <w:szCs w:val="28"/>
        </w:rPr>
        <w:t xml:space="preserve"> Берклинблит</w:t>
      </w:r>
      <w:r w:rsidR="00D36339" w:rsidRPr="00D449EC">
        <w:rPr>
          <w:rFonts w:ascii="Times New Roman" w:hAnsi="Times New Roman" w:cs="Times New Roman"/>
          <w:sz w:val="28"/>
          <w:szCs w:val="28"/>
        </w:rPr>
        <w:t xml:space="preserve"> М.Б., </w:t>
      </w:r>
      <w:r w:rsidRPr="00D449EC">
        <w:rPr>
          <w:rFonts w:ascii="Times New Roman" w:hAnsi="Times New Roman" w:cs="Times New Roman"/>
          <w:sz w:val="28"/>
          <w:szCs w:val="28"/>
        </w:rPr>
        <w:t>Глаголев</w:t>
      </w:r>
      <w:r w:rsidR="00D36339" w:rsidRPr="00D449EC">
        <w:rPr>
          <w:rFonts w:ascii="Times New Roman" w:hAnsi="Times New Roman" w:cs="Times New Roman"/>
          <w:sz w:val="28"/>
          <w:szCs w:val="28"/>
        </w:rPr>
        <w:t xml:space="preserve"> С.М., </w:t>
      </w:r>
      <w:r w:rsidRPr="00D449EC">
        <w:rPr>
          <w:rFonts w:ascii="Times New Roman" w:hAnsi="Times New Roman" w:cs="Times New Roman"/>
          <w:sz w:val="28"/>
          <w:szCs w:val="28"/>
        </w:rPr>
        <w:t>Голубева</w:t>
      </w:r>
      <w:r w:rsidR="00D36339" w:rsidRPr="00D449EC">
        <w:rPr>
          <w:rFonts w:ascii="Times New Roman" w:hAnsi="Times New Roman" w:cs="Times New Roman"/>
          <w:sz w:val="28"/>
          <w:szCs w:val="28"/>
        </w:rPr>
        <w:t xml:space="preserve"> М.В.</w:t>
      </w:r>
      <w:r w:rsidRPr="00D449EC">
        <w:rPr>
          <w:rFonts w:ascii="Times New Roman" w:hAnsi="Times New Roman" w:cs="Times New Roman"/>
          <w:sz w:val="28"/>
          <w:szCs w:val="28"/>
        </w:rPr>
        <w:t xml:space="preserve"> и др. </w:t>
      </w:r>
      <w:r w:rsidR="00D36339" w:rsidRPr="00D449EC">
        <w:rPr>
          <w:rFonts w:ascii="Times New Roman" w:eastAsia="Calibri" w:hAnsi="Times New Roman" w:cs="Times New Roman"/>
          <w:sz w:val="28"/>
          <w:szCs w:val="28"/>
        </w:rPr>
        <w:t>Биология в вопро</w:t>
      </w:r>
      <w:r w:rsidR="00D36339" w:rsidRPr="00D449EC">
        <w:rPr>
          <w:rFonts w:ascii="Times New Roman" w:eastAsia="Calibri" w:hAnsi="Times New Roman" w:cs="Times New Roman"/>
          <w:sz w:val="28"/>
          <w:szCs w:val="28"/>
        </w:rPr>
        <w:t xml:space="preserve">сах и ответах: учебное пособие. </w:t>
      </w:r>
      <w:r w:rsidRPr="00D449EC">
        <w:rPr>
          <w:rFonts w:ascii="Times New Roman" w:eastAsia="Calibri" w:hAnsi="Times New Roman" w:cs="Times New Roman"/>
          <w:sz w:val="28"/>
          <w:szCs w:val="28"/>
        </w:rPr>
        <w:t>М.</w:t>
      </w:r>
      <w:r w:rsidR="00D36339" w:rsidRPr="00D449EC">
        <w:rPr>
          <w:rFonts w:ascii="Times New Roman" w:eastAsia="Calibri" w:hAnsi="Times New Roman" w:cs="Times New Roman"/>
          <w:sz w:val="28"/>
          <w:szCs w:val="28"/>
          <w:lang w:val="en-US"/>
        </w:rPr>
        <w:t xml:space="preserve">: </w:t>
      </w:r>
      <w:r w:rsidR="00D36339" w:rsidRPr="00D449EC">
        <w:rPr>
          <w:rFonts w:ascii="Times New Roman" w:eastAsia="Calibri" w:hAnsi="Times New Roman" w:cs="Times New Roman"/>
          <w:sz w:val="28"/>
          <w:szCs w:val="28"/>
        </w:rPr>
        <w:t xml:space="preserve">МИРОС – Междунар. отношения, 1994. </w:t>
      </w:r>
      <w:r w:rsidRPr="00D449EC">
        <w:rPr>
          <w:rFonts w:ascii="Times New Roman" w:eastAsia="Calibri" w:hAnsi="Times New Roman" w:cs="Times New Roman"/>
          <w:sz w:val="28"/>
          <w:szCs w:val="28"/>
        </w:rPr>
        <w:t>216 с</w:t>
      </w:r>
    </w:p>
    <w:p w:rsidR="008C7915" w:rsidRPr="00D449EC" w:rsidRDefault="00D36339" w:rsidP="005026ED">
      <w:pPr>
        <w:pStyle w:val="a3"/>
        <w:numPr>
          <w:ilvl w:val="0"/>
          <w:numId w:val="28"/>
        </w:numPr>
        <w:spacing w:after="0" w:line="360" w:lineRule="auto"/>
        <w:jc w:val="both"/>
        <w:rPr>
          <w:rFonts w:ascii="Times New Roman" w:hAnsi="Times New Roman" w:cs="Times New Roman"/>
          <w:sz w:val="28"/>
          <w:szCs w:val="28"/>
        </w:rPr>
      </w:pPr>
      <w:r w:rsidRPr="00D449EC">
        <w:rPr>
          <w:rFonts w:ascii="Times New Roman" w:hAnsi="Times New Roman" w:cs="Times New Roman"/>
          <w:sz w:val="28"/>
          <w:szCs w:val="28"/>
        </w:rPr>
        <w:t xml:space="preserve"> Пасечник В.В., Дмитриева Т.А., Касаткин М.В. </w:t>
      </w:r>
      <w:r w:rsidR="008C7915" w:rsidRPr="00D449EC">
        <w:rPr>
          <w:rFonts w:ascii="Times New Roman" w:eastAsia="Times New Roman" w:hAnsi="Times New Roman" w:cs="Times New Roman"/>
          <w:bCs/>
          <w:kern w:val="36"/>
          <w:sz w:val="28"/>
          <w:szCs w:val="28"/>
          <w:lang w:eastAsia="ru-RU"/>
        </w:rPr>
        <w:t>Биологические олимпиады школьников. Вопросы и</w:t>
      </w:r>
      <w:r w:rsidRPr="00D449EC">
        <w:rPr>
          <w:rFonts w:ascii="Times New Roman" w:eastAsia="Times New Roman" w:hAnsi="Times New Roman" w:cs="Times New Roman"/>
          <w:bCs/>
          <w:kern w:val="36"/>
          <w:sz w:val="28"/>
          <w:szCs w:val="28"/>
          <w:lang w:eastAsia="ru-RU"/>
        </w:rPr>
        <w:t xml:space="preserve"> ответы. Методическое пособие. М.: Мнемозина, 2012. 364 с.</w:t>
      </w:r>
      <w:r w:rsidR="008C7915" w:rsidRPr="00D449EC">
        <w:rPr>
          <w:rFonts w:ascii="Times New Roman" w:eastAsia="Times New Roman" w:hAnsi="Times New Roman" w:cs="Times New Roman"/>
          <w:bCs/>
          <w:kern w:val="36"/>
          <w:sz w:val="28"/>
          <w:szCs w:val="28"/>
          <w:lang w:eastAsia="ru-RU"/>
        </w:rPr>
        <w:t xml:space="preserve"> </w:t>
      </w:r>
    </w:p>
    <w:p w:rsidR="008C7915" w:rsidRPr="00D449EC" w:rsidRDefault="00535A1F" w:rsidP="00D36339">
      <w:pPr>
        <w:numPr>
          <w:ilvl w:val="0"/>
          <w:numId w:val="28"/>
        </w:numPr>
        <w:spacing w:after="0" w:line="360" w:lineRule="auto"/>
        <w:contextualSpacing/>
        <w:jc w:val="both"/>
        <w:rPr>
          <w:rFonts w:ascii="Times New Roman" w:hAnsi="Times New Roman" w:cs="Times New Roman"/>
          <w:sz w:val="28"/>
          <w:szCs w:val="28"/>
        </w:rPr>
      </w:pPr>
      <w:r w:rsidRPr="00D449EC">
        <w:rPr>
          <w:rFonts w:ascii="Times New Roman" w:hAnsi="Times New Roman" w:cs="Times New Roman"/>
          <w:sz w:val="28"/>
          <w:szCs w:val="28"/>
        </w:rPr>
        <w:t xml:space="preserve"> </w:t>
      </w:r>
      <w:r w:rsidRPr="00D449EC">
        <w:rPr>
          <w:rFonts w:ascii="Times New Roman" w:hAnsi="Times New Roman" w:cs="Times New Roman"/>
          <w:sz w:val="28"/>
          <w:szCs w:val="28"/>
        </w:rPr>
        <w:t>Бондарук</w:t>
      </w:r>
      <w:r w:rsidRPr="00D449EC">
        <w:rPr>
          <w:rFonts w:ascii="Times New Roman" w:hAnsi="Times New Roman" w:cs="Times New Roman"/>
          <w:sz w:val="28"/>
          <w:szCs w:val="28"/>
        </w:rPr>
        <w:t xml:space="preserve"> М.М.</w:t>
      </w:r>
      <w:r w:rsidRPr="00D449EC">
        <w:rPr>
          <w:rFonts w:ascii="Times New Roman" w:hAnsi="Times New Roman" w:cs="Times New Roman"/>
          <w:sz w:val="28"/>
          <w:szCs w:val="28"/>
        </w:rPr>
        <w:t xml:space="preserve"> Готовимся к олимпиаде по биологии. Сборник заданий и ответов для 9-11 классов</w:t>
      </w:r>
      <w:r w:rsidRPr="00D449EC">
        <w:rPr>
          <w:rFonts w:ascii="Times New Roman" w:eastAsia="Times New Roman" w:hAnsi="Times New Roman" w:cs="Times New Roman"/>
          <w:bCs/>
          <w:kern w:val="36"/>
          <w:sz w:val="28"/>
          <w:szCs w:val="28"/>
          <w:lang w:eastAsia="ru-RU"/>
        </w:rPr>
        <w:t>. М.: АРКТИ, 2008. 112 с.</w:t>
      </w:r>
    </w:p>
    <w:p w:rsidR="008C7915" w:rsidRPr="00D449EC" w:rsidRDefault="00535A1F" w:rsidP="00D36339">
      <w:pPr>
        <w:numPr>
          <w:ilvl w:val="0"/>
          <w:numId w:val="28"/>
        </w:numPr>
        <w:spacing w:after="0" w:line="360" w:lineRule="auto"/>
        <w:contextualSpacing/>
        <w:jc w:val="both"/>
        <w:rPr>
          <w:rFonts w:ascii="Times New Roman" w:eastAsia="Times New Roman" w:hAnsi="Times New Roman" w:cs="Times New Roman"/>
          <w:bCs/>
          <w:kern w:val="36"/>
          <w:sz w:val="28"/>
          <w:szCs w:val="28"/>
          <w:lang w:eastAsia="ru-RU"/>
        </w:rPr>
      </w:pPr>
      <w:r w:rsidRPr="00D449EC">
        <w:rPr>
          <w:rFonts w:ascii="Times New Roman" w:eastAsia="Times New Roman" w:hAnsi="Times New Roman" w:cs="Times New Roman"/>
          <w:bCs/>
          <w:kern w:val="36"/>
          <w:sz w:val="28"/>
          <w:szCs w:val="28"/>
          <w:lang w:eastAsia="ru-RU"/>
        </w:rPr>
        <w:t xml:space="preserve"> </w:t>
      </w:r>
      <w:r w:rsidR="008C7915" w:rsidRPr="00D449EC">
        <w:rPr>
          <w:rFonts w:ascii="Times New Roman" w:eastAsia="Times New Roman" w:hAnsi="Times New Roman" w:cs="Times New Roman"/>
          <w:bCs/>
          <w:kern w:val="36"/>
          <w:sz w:val="28"/>
          <w:szCs w:val="28"/>
          <w:lang w:eastAsia="ru-RU"/>
        </w:rPr>
        <w:t>Ващенко</w:t>
      </w:r>
      <w:r w:rsidRPr="00D449EC">
        <w:rPr>
          <w:rFonts w:ascii="Times New Roman" w:eastAsia="Times New Roman" w:hAnsi="Times New Roman" w:cs="Times New Roman"/>
          <w:bCs/>
          <w:kern w:val="36"/>
          <w:sz w:val="28"/>
          <w:szCs w:val="28"/>
          <w:lang w:eastAsia="ru-RU"/>
        </w:rPr>
        <w:t xml:space="preserve"> О.Л. </w:t>
      </w:r>
      <w:r w:rsidR="008C7915" w:rsidRPr="00D449EC">
        <w:rPr>
          <w:rFonts w:ascii="Times New Roman" w:eastAsia="Times New Roman" w:hAnsi="Times New Roman" w:cs="Times New Roman"/>
          <w:bCs/>
          <w:kern w:val="36"/>
          <w:sz w:val="28"/>
          <w:szCs w:val="28"/>
          <w:lang w:eastAsia="ru-RU"/>
        </w:rPr>
        <w:t>Биология. 8-11 классы. Зада</w:t>
      </w:r>
      <w:r w:rsidRPr="00D449EC">
        <w:rPr>
          <w:rFonts w:ascii="Times New Roman" w:eastAsia="Times New Roman" w:hAnsi="Times New Roman" w:cs="Times New Roman"/>
          <w:bCs/>
          <w:kern w:val="36"/>
          <w:sz w:val="28"/>
          <w:szCs w:val="28"/>
          <w:lang w:eastAsia="ru-RU"/>
        </w:rPr>
        <w:t>ния для подготовки к олимпиадам. М.</w:t>
      </w:r>
      <w:r w:rsidRPr="00D449EC">
        <w:rPr>
          <w:rFonts w:ascii="Times New Roman" w:eastAsia="Times New Roman" w:hAnsi="Times New Roman" w:cs="Times New Roman"/>
          <w:bCs/>
          <w:kern w:val="36"/>
          <w:sz w:val="28"/>
          <w:szCs w:val="28"/>
          <w:lang w:val="en-US" w:eastAsia="ru-RU"/>
        </w:rPr>
        <w:t xml:space="preserve">: </w:t>
      </w:r>
      <w:r w:rsidRPr="00D449EC">
        <w:rPr>
          <w:rFonts w:ascii="Times New Roman" w:eastAsia="Times New Roman" w:hAnsi="Times New Roman" w:cs="Times New Roman"/>
          <w:bCs/>
          <w:kern w:val="36"/>
          <w:sz w:val="28"/>
          <w:szCs w:val="28"/>
          <w:lang w:eastAsia="ru-RU"/>
        </w:rPr>
        <w:t xml:space="preserve">Учитель, </w:t>
      </w:r>
      <w:r w:rsidR="00D36339" w:rsidRPr="00D449EC">
        <w:rPr>
          <w:rFonts w:ascii="Times New Roman" w:eastAsia="Times New Roman" w:hAnsi="Times New Roman" w:cs="Times New Roman"/>
          <w:bCs/>
          <w:kern w:val="36"/>
          <w:sz w:val="28"/>
          <w:szCs w:val="28"/>
          <w:lang w:eastAsia="ru-RU"/>
        </w:rPr>
        <w:t>2016. 367 с.</w:t>
      </w:r>
    </w:p>
    <w:p w:rsidR="00972C65" w:rsidRPr="00D449EC" w:rsidRDefault="008C7915" w:rsidP="00D36339">
      <w:pPr>
        <w:numPr>
          <w:ilvl w:val="0"/>
          <w:numId w:val="28"/>
        </w:numPr>
        <w:spacing w:after="0" w:line="360" w:lineRule="auto"/>
        <w:contextualSpacing/>
        <w:jc w:val="both"/>
        <w:rPr>
          <w:rFonts w:ascii="Times New Roman" w:hAnsi="Times New Roman" w:cs="Times New Roman"/>
          <w:sz w:val="28"/>
          <w:szCs w:val="28"/>
        </w:rPr>
      </w:pPr>
      <w:r w:rsidRPr="00D449EC">
        <w:rPr>
          <w:rFonts w:ascii="Times New Roman" w:hAnsi="Times New Roman" w:cs="Times New Roman"/>
          <w:sz w:val="28"/>
          <w:szCs w:val="28"/>
        </w:rPr>
        <w:t xml:space="preserve"> </w:t>
      </w:r>
      <w:r w:rsidR="00972C65" w:rsidRPr="00D449EC">
        <w:rPr>
          <w:rFonts w:ascii="Times New Roman" w:hAnsi="Times New Roman" w:cs="Times New Roman"/>
          <w:sz w:val="28"/>
          <w:szCs w:val="28"/>
        </w:rPr>
        <w:t xml:space="preserve"> </w:t>
      </w:r>
      <w:r w:rsidR="00972C65" w:rsidRPr="00D449EC">
        <w:rPr>
          <w:rFonts w:ascii="Times New Roman" w:hAnsi="Times New Roman" w:cs="Times New Roman"/>
          <w:bCs/>
          <w:sz w:val="28"/>
          <w:szCs w:val="28"/>
        </w:rPr>
        <w:t xml:space="preserve">Теплов Д.Л. </w:t>
      </w:r>
      <w:r w:rsidRPr="00D449EC">
        <w:rPr>
          <w:rFonts w:ascii="Times New Roman" w:hAnsi="Times New Roman" w:cs="Times New Roman"/>
          <w:sz w:val="28"/>
          <w:szCs w:val="28"/>
        </w:rPr>
        <w:t>Всероссийская олимпиада по экологии 2013 года: результаты, организационно-м</w:t>
      </w:r>
      <w:r w:rsidR="00972C65" w:rsidRPr="00D449EC">
        <w:rPr>
          <w:rFonts w:ascii="Times New Roman" w:hAnsi="Times New Roman" w:cs="Times New Roman"/>
          <w:sz w:val="28"/>
          <w:szCs w:val="28"/>
        </w:rPr>
        <w:t xml:space="preserve">етодические особенности, анализ// Биология в школе. </w:t>
      </w:r>
      <w:r w:rsidRPr="00D449EC">
        <w:rPr>
          <w:rFonts w:ascii="Times New Roman" w:hAnsi="Times New Roman" w:cs="Times New Roman"/>
          <w:sz w:val="28"/>
          <w:szCs w:val="28"/>
        </w:rPr>
        <w:t xml:space="preserve"> </w:t>
      </w:r>
      <w:r w:rsidR="00567C38" w:rsidRPr="00D449EC">
        <w:rPr>
          <w:rFonts w:ascii="Times New Roman" w:hAnsi="Times New Roman" w:cs="Times New Roman"/>
          <w:sz w:val="28"/>
          <w:szCs w:val="28"/>
        </w:rPr>
        <w:t>2014. № 1</w:t>
      </w:r>
      <w:r w:rsidR="00972C65" w:rsidRPr="00D449EC">
        <w:rPr>
          <w:rFonts w:ascii="Times New Roman" w:hAnsi="Times New Roman" w:cs="Times New Roman"/>
          <w:sz w:val="28"/>
          <w:szCs w:val="28"/>
        </w:rPr>
        <w:t xml:space="preserve">. С. </w:t>
      </w:r>
      <w:r w:rsidR="00567C38" w:rsidRPr="00D449EC">
        <w:rPr>
          <w:rFonts w:ascii="Times New Roman" w:hAnsi="Times New Roman" w:cs="Times New Roman"/>
          <w:sz w:val="28"/>
          <w:szCs w:val="28"/>
        </w:rPr>
        <w:t>46-54.</w:t>
      </w:r>
    </w:p>
    <w:p w:rsidR="008C7915" w:rsidRPr="00D449EC" w:rsidRDefault="008C7915" w:rsidP="00251F20">
      <w:pPr>
        <w:numPr>
          <w:ilvl w:val="0"/>
          <w:numId w:val="28"/>
        </w:numPr>
        <w:spacing w:after="0" w:line="360" w:lineRule="auto"/>
        <w:contextualSpacing/>
        <w:jc w:val="both"/>
        <w:rPr>
          <w:rFonts w:ascii="Times New Roman" w:hAnsi="Times New Roman" w:cs="Times New Roman"/>
          <w:sz w:val="28"/>
          <w:szCs w:val="28"/>
        </w:rPr>
      </w:pPr>
      <w:r w:rsidRPr="00D449EC">
        <w:rPr>
          <w:rFonts w:ascii="Times New Roman" w:hAnsi="Times New Roman" w:cs="Times New Roman"/>
          <w:sz w:val="28"/>
          <w:szCs w:val="28"/>
        </w:rPr>
        <w:t xml:space="preserve"> </w:t>
      </w:r>
      <w:r w:rsidR="00972C65" w:rsidRPr="00D449EC">
        <w:rPr>
          <w:rFonts w:ascii="Times New Roman" w:eastAsia="Times New Roman" w:hAnsi="Times New Roman" w:cs="Times New Roman"/>
          <w:bCs/>
          <w:sz w:val="28"/>
          <w:szCs w:val="28"/>
          <w:lang w:eastAsia="ru-RU"/>
        </w:rPr>
        <w:t>Афанасова</w:t>
      </w:r>
      <w:r w:rsidR="00972C65" w:rsidRPr="00D449EC">
        <w:rPr>
          <w:rFonts w:ascii="Times New Roman" w:hAnsi="Times New Roman" w:cs="Times New Roman"/>
          <w:sz w:val="28"/>
          <w:szCs w:val="28"/>
        </w:rPr>
        <w:t xml:space="preserve"> </w:t>
      </w:r>
      <w:r w:rsidR="00972C65" w:rsidRPr="00D449EC">
        <w:rPr>
          <w:rFonts w:ascii="Times New Roman" w:eastAsia="Times New Roman" w:hAnsi="Times New Roman" w:cs="Times New Roman"/>
          <w:bCs/>
          <w:sz w:val="28"/>
          <w:szCs w:val="28"/>
          <w:lang w:eastAsia="ru-RU"/>
        </w:rPr>
        <w:t xml:space="preserve">Г.С.  </w:t>
      </w:r>
      <w:r w:rsidRPr="00D449EC">
        <w:rPr>
          <w:rFonts w:ascii="Times New Roman" w:eastAsia="Times New Roman" w:hAnsi="Times New Roman" w:cs="Times New Roman"/>
          <w:bCs/>
          <w:kern w:val="36"/>
          <w:sz w:val="28"/>
          <w:szCs w:val="28"/>
          <w:lang w:eastAsia="ru-RU"/>
        </w:rPr>
        <w:t>Создание условий для развития одарённых детей при обу</w:t>
      </w:r>
      <w:r w:rsidR="00972C65" w:rsidRPr="00D449EC">
        <w:rPr>
          <w:rFonts w:ascii="Times New Roman" w:eastAsia="Times New Roman" w:hAnsi="Times New Roman" w:cs="Times New Roman"/>
          <w:bCs/>
          <w:kern w:val="36"/>
          <w:sz w:val="28"/>
          <w:szCs w:val="28"/>
          <w:lang w:eastAsia="ru-RU"/>
        </w:rPr>
        <w:t xml:space="preserve">чении биологии в сельской школе// </w:t>
      </w:r>
      <w:r w:rsidR="00972C65" w:rsidRPr="00D449EC">
        <w:rPr>
          <w:rFonts w:ascii="Times New Roman" w:hAnsi="Times New Roman" w:cs="Times New Roman"/>
          <w:sz w:val="28"/>
          <w:szCs w:val="28"/>
        </w:rPr>
        <w:t xml:space="preserve">Биология в школе. 2015. </w:t>
      </w:r>
      <w:r w:rsidR="00972C65" w:rsidRPr="00D449EC">
        <w:rPr>
          <w:rFonts w:ascii="Times New Roman" w:eastAsia="Times New Roman" w:hAnsi="Times New Roman" w:cs="Times New Roman"/>
          <w:sz w:val="28"/>
          <w:szCs w:val="28"/>
          <w:lang w:eastAsia="ru-RU"/>
        </w:rPr>
        <w:t>№</w:t>
      </w:r>
      <w:r w:rsidR="00567C38" w:rsidRPr="00D449EC">
        <w:rPr>
          <w:rFonts w:ascii="Times New Roman" w:eastAsia="Times New Roman" w:hAnsi="Times New Roman" w:cs="Times New Roman"/>
          <w:sz w:val="28"/>
          <w:szCs w:val="28"/>
          <w:lang w:eastAsia="ru-RU"/>
        </w:rPr>
        <w:t xml:space="preserve"> </w:t>
      </w:r>
      <w:r w:rsidR="00972C65" w:rsidRPr="00D449EC">
        <w:rPr>
          <w:rFonts w:ascii="Times New Roman" w:eastAsia="Times New Roman" w:hAnsi="Times New Roman" w:cs="Times New Roman"/>
          <w:sz w:val="28"/>
          <w:szCs w:val="28"/>
          <w:lang w:eastAsia="ru-RU"/>
        </w:rPr>
        <w:t>9. С.</w:t>
      </w:r>
      <w:r w:rsidR="00251F20" w:rsidRPr="00D449EC">
        <w:rPr>
          <w:rFonts w:ascii="Times New Roman" w:eastAsia="Times New Roman" w:hAnsi="Times New Roman" w:cs="Times New Roman"/>
          <w:sz w:val="28"/>
          <w:szCs w:val="28"/>
          <w:lang w:eastAsia="ru-RU"/>
        </w:rPr>
        <w:t xml:space="preserve"> 35-42.</w:t>
      </w:r>
    </w:p>
    <w:p w:rsidR="008C7915" w:rsidRPr="00D449EC" w:rsidRDefault="008C7915" w:rsidP="00353A7F">
      <w:pPr>
        <w:numPr>
          <w:ilvl w:val="0"/>
          <w:numId w:val="28"/>
        </w:numPr>
        <w:spacing w:after="0" w:line="360" w:lineRule="auto"/>
        <w:contextualSpacing/>
        <w:jc w:val="both"/>
        <w:rPr>
          <w:rFonts w:ascii="Times New Roman" w:hAnsi="Times New Roman" w:cs="Times New Roman"/>
          <w:sz w:val="28"/>
          <w:szCs w:val="28"/>
        </w:rPr>
      </w:pPr>
      <w:r w:rsidRPr="00D449EC">
        <w:rPr>
          <w:rFonts w:ascii="Times New Roman" w:eastAsia="Times New Roman" w:hAnsi="Times New Roman" w:cs="Times New Roman"/>
          <w:sz w:val="28"/>
          <w:szCs w:val="28"/>
          <w:lang w:eastAsia="ru-RU"/>
        </w:rPr>
        <w:t xml:space="preserve"> </w:t>
      </w:r>
      <w:r w:rsidR="00972C65" w:rsidRPr="00D449EC">
        <w:rPr>
          <w:rFonts w:ascii="Times New Roman" w:hAnsi="Times New Roman" w:cs="Times New Roman"/>
          <w:bCs/>
          <w:sz w:val="28"/>
          <w:szCs w:val="28"/>
        </w:rPr>
        <w:t>Алексеев С.В. </w:t>
      </w:r>
      <w:r w:rsidRPr="00D449EC">
        <w:rPr>
          <w:rFonts w:ascii="Times New Roman" w:eastAsia="Times New Roman" w:hAnsi="Times New Roman" w:cs="Times New Roman"/>
          <w:bCs/>
          <w:kern w:val="36"/>
          <w:sz w:val="28"/>
          <w:szCs w:val="28"/>
          <w:lang w:eastAsia="ru-RU"/>
        </w:rPr>
        <w:t>Олимпиада по биологии и экологии: интервью с победителями и нау</w:t>
      </w:r>
      <w:r w:rsidR="00972C65" w:rsidRPr="00D449EC">
        <w:rPr>
          <w:rFonts w:ascii="Times New Roman" w:eastAsia="Times New Roman" w:hAnsi="Times New Roman" w:cs="Times New Roman"/>
          <w:bCs/>
          <w:kern w:val="36"/>
          <w:sz w:val="28"/>
          <w:szCs w:val="28"/>
          <w:lang w:eastAsia="ru-RU"/>
        </w:rPr>
        <w:t xml:space="preserve">чными руководителями// </w:t>
      </w:r>
      <w:r w:rsidR="00972C65" w:rsidRPr="00D449EC">
        <w:rPr>
          <w:rFonts w:ascii="Times New Roman" w:hAnsi="Times New Roman" w:cs="Times New Roman"/>
          <w:sz w:val="28"/>
          <w:szCs w:val="28"/>
        </w:rPr>
        <w:t xml:space="preserve">Биология в школе. </w:t>
      </w:r>
      <w:r w:rsidR="00972C65" w:rsidRPr="00D449EC">
        <w:rPr>
          <w:rFonts w:ascii="Times New Roman" w:eastAsia="Times New Roman" w:hAnsi="Times New Roman" w:cs="Times New Roman"/>
          <w:bCs/>
          <w:kern w:val="36"/>
          <w:sz w:val="28"/>
          <w:szCs w:val="28"/>
          <w:lang w:eastAsia="ru-RU"/>
        </w:rPr>
        <w:t xml:space="preserve">2016. </w:t>
      </w:r>
      <w:r w:rsidR="00972C65" w:rsidRPr="00D449EC">
        <w:rPr>
          <w:rFonts w:ascii="Times New Roman" w:eastAsia="Times New Roman" w:hAnsi="Times New Roman" w:cs="Times New Roman"/>
          <w:sz w:val="28"/>
          <w:szCs w:val="28"/>
          <w:lang w:eastAsia="ru-RU"/>
        </w:rPr>
        <w:t>№</w:t>
      </w:r>
      <w:r w:rsidR="00567C38" w:rsidRPr="00D449EC">
        <w:rPr>
          <w:rFonts w:ascii="Times New Roman" w:eastAsia="Times New Roman" w:hAnsi="Times New Roman" w:cs="Times New Roman"/>
          <w:sz w:val="28"/>
          <w:szCs w:val="28"/>
          <w:lang w:eastAsia="ru-RU"/>
        </w:rPr>
        <w:t xml:space="preserve"> </w:t>
      </w:r>
      <w:r w:rsidR="00972C65" w:rsidRPr="00D449EC">
        <w:rPr>
          <w:rFonts w:ascii="Times New Roman" w:eastAsia="Times New Roman" w:hAnsi="Times New Roman" w:cs="Times New Roman"/>
          <w:sz w:val="28"/>
          <w:szCs w:val="28"/>
          <w:lang w:eastAsia="ru-RU"/>
        </w:rPr>
        <w:t xml:space="preserve">9-10. С. </w:t>
      </w:r>
      <w:r w:rsidR="00251F20" w:rsidRPr="00D449EC">
        <w:rPr>
          <w:rFonts w:ascii="Times New Roman" w:eastAsia="Times New Roman" w:hAnsi="Times New Roman" w:cs="Times New Roman"/>
          <w:sz w:val="28"/>
          <w:szCs w:val="28"/>
          <w:lang w:eastAsia="ru-RU"/>
        </w:rPr>
        <w:t>80-85.</w:t>
      </w:r>
      <w:r w:rsidRPr="00D449EC">
        <w:rPr>
          <w:rFonts w:ascii="Times New Roman" w:eastAsia="Times New Roman" w:hAnsi="Times New Roman" w:cs="Times New Roman"/>
          <w:sz w:val="28"/>
          <w:szCs w:val="28"/>
          <w:lang w:eastAsia="ru-RU"/>
        </w:rPr>
        <w:t xml:space="preserve"> </w:t>
      </w:r>
    </w:p>
    <w:p w:rsidR="002351D2" w:rsidRPr="00D449EC" w:rsidRDefault="002351D2" w:rsidP="00353A7F">
      <w:pPr>
        <w:pStyle w:val="a3"/>
        <w:numPr>
          <w:ilvl w:val="0"/>
          <w:numId w:val="28"/>
        </w:numPr>
        <w:spacing w:line="360" w:lineRule="auto"/>
        <w:rPr>
          <w:rFonts w:ascii="Times New Roman" w:hAnsi="Times New Roman" w:cs="Times New Roman"/>
          <w:sz w:val="28"/>
          <w:szCs w:val="28"/>
        </w:rPr>
      </w:pPr>
      <w:r w:rsidRPr="00D449EC">
        <w:rPr>
          <w:rFonts w:ascii="Times New Roman" w:eastAsia="Times New Roman" w:hAnsi="Times New Roman" w:cs="Times New Roman"/>
          <w:sz w:val="28"/>
          <w:szCs w:val="28"/>
          <w:lang w:eastAsia="ru-RU"/>
        </w:rPr>
        <w:t xml:space="preserve"> </w:t>
      </w:r>
      <w:r w:rsidRPr="00D449EC">
        <w:rPr>
          <w:rFonts w:ascii="Times New Roman" w:hAnsi="Times New Roman" w:cs="Times New Roman"/>
          <w:sz w:val="28"/>
          <w:szCs w:val="28"/>
        </w:rPr>
        <w:t>Газета</w:t>
      </w:r>
      <w:r w:rsidR="008C7915" w:rsidRPr="00D449EC">
        <w:rPr>
          <w:rFonts w:ascii="Times New Roman" w:hAnsi="Times New Roman" w:cs="Times New Roman"/>
          <w:sz w:val="28"/>
          <w:szCs w:val="28"/>
        </w:rPr>
        <w:t xml:space="preserve"> «Биология»</w:t>
      </w:r>
      <w:r w:rsidR="00251F20" w:rsidRPr="00D449EC">
        <w:rPr>
          <w:rFonts w:ascii="Times New Roman" w:hAnsi="Times New Roman" w:cs="Times New Roman"/>
          <w:sz w:val="28"/>
          <w:szCs w:val="28"/>
        </w:rPr>
        <w:t xml:space="preserve"> </w:t>
      </w:r>
      <w:r w:rsidRPr="00D449EC">
        <w:rPr>
          <w:rFonts w:ascii="Times New Roman" w:hAnsi="Times New Roman" w:cs="Times New Roman"/>
          <w:sz w:val="28"/>
          <w:szCs w:val="28"/>
        </w:rPr>
        <w:t xml:space="preserve">[Электронный ресурс]: http://bio.1september.ru/, свободный. – яз. рус. </w:t>
      </w:r>
      <w:r w:rsidRPr="00D449EC">
        <w:rPr>
          <w:rFonts w:ascii="Times New Roman" w:hAnsi="Times New Roman" w:cs="Times New Roman"/>
          <w:sz w:val="28"/>
          <w:szCs w:val="28"/>
          <w:lang w:val="en-US"/>
        </w:rPr>
        <w:t>URL</w:t>
      </w:r>
      <w:r w:rsidRPr="00D449EC">
        <w:rPr>
          <w:rFonts w:ascii="Times New Roman" w:hAnsi="Times New Roman" w:cs="Times New Roman"/>
          <w:sz w:val="28"/>
          <w:szCs w:val="28"/>
        </w:rPr>
        <w:t>.</w:t>
      </w:r>
    </w:p>
    <w:p w:rsidR="008C7915" w:rsidRPr="00D449EC" w:rsidRDefault="002351D2" w:rsidP="00353A7F">
      <w:pPr>
        <w:pStyle w:val="a3"/>
        <w:numPr>
          <w:ilvl w:val="0"/>
          <w:numId w:val="28"/>
        </w:numPr>
        <w:spacing w:after="0" w:line="360" w:lineRule="auto"/>
        <w:jc w:val="both"/>
        <w:rPr>
          <w:rFonts w:ascii="Times New Roman" w:hAnsi="Times New Roman" w:cs="Times New Roman"/>
          <w:sz w:val="28"/>
          <w:szCs w:val="28"/>
        </w:rPr>
      </w:pPr>
      <w:r w:rsidRPr="00D449EC">
        <w:rPr>
          <w:rFonts w:ascii="Times New Roman" w:hAnsi="Times New Roman" w:cs="Times New Roman"/>
          <w:sz w:val="28"/>
          <w:szCs w:val="28"/>
        </w:rPr>
        <w:t xml:space="preserve"> </w:t>
      </w:r>
      <w:r w:rsidR="00353A7F" w:rsidRPr="00D449EC">
        <w:rPr>
          <w:rFonts w:ascii="Times New Roman" w:eastAsia="Times New Roman" w:hAnsi="Times New Roman" w:cs="Times New Roman"/>
          <w:bCs/>
          <w:sz w:val="28"/>
          <w:szCs w:val="28"/>
          <w:lang w:eastAsia="ru-RU"/>
        </w:rPr>
        <w:t xml:space="preserve">Огаркова А.В. </w:t>
      </w:r>
      <w:r w:rsidR="00353A7F" w:rsidRPr="00D449EC">
        <w:rPr>
          <w:rFonts w:ascii="Times New Roman" w:eastAsia="Times New Roman" w:hAnsi="Times New Roman" w:cs="Times New Roman"/>
          <w:bCs/>
          <w:kern w:val="36"/>
          <w:sz w:val="28"/>
          <w:szCs w:val="28"/>
          <w:lang w:eastAsia="ru-RU"/>
        </w:rPr>
        <w:t>Воспоминания об олимпиаде</w:t>
      </w:r>
      <w:r w:rsidR="008C7915" w:rsidRPr="00D449EC">
        <w:rPr>
          <w:rFonts w:ascii="Times New Roman" w:hAnsi="Times New Roman" w:cs="Times New Roman"/>
          <w:sz w:val="28"/>
          <w:szCs w:val="28"/>
        </w:rPr>
        <w:t xml:space="preserve"> </w:t>
      </w:r>
      <w:r w:rsidRPr="00D449EC">
        <w:rPr>
          <w:rFonts w:ascii="Times New Roman" w:hAnsi="Times New Roman" w:cs="Times New Roman"/>
          <w:sz w:val="28"/>
          <w:szCs w:val="28"/>
        </w:rPr>
        <w:t xml:space="preserve">[Электронный ресурс]: </w:t>
      </w:r>
      <w:hyperlink r:id="rId35" w:history="1">
        <w:r w:rsidR="008C7915" w:rsidRPr="00D449EC">
          <w:rPr>
            <w:rFonts w:ascii="Times New Roman" w:hAnsi="Times New Roman" w:cs="Times New Roman"/>
            <w:sz w:val="28"/>
            <w:szCs w:val="28"/>
            <w:u w:val="single"/>
          </w:rPr>
          <w:t>http://bio.1september.ru/view_article.php?ID=201000105</w:t>
        </w:r>
      </w:hyperlink>
      <w:r w:rsidRPr="00D449EC">
        <w:rPr>
          <w:rFonts w:ascii="Times New Roman" w:hAnsi="Times New Roman" w:cs="Times New Roman"/>
          <w:sz w:val="28"/>
          <w:szCs w:val="28"/>
        </w:rPr>
        <w:t>/, свободный. – яз. рус. URL</w:t>
      </w:r>
    </w:p>
    <w:p w:rsidR="008C7915" w:rsidRPr="00D449EC" w:rsidRDefault="00353A7F" w:rsidP="00353A7F">
      <w:pPr>
        <w:numPr>
          <w:ilvl w:val="0"/>
          <w:numId w:val="28"/>
        </w:numPr>
        <w:spacing w:after="0" w:line="360" w:lineRule="auto"/>
        <w:contextualSpacing/>
        <w:jc w:val="both"/>
        <w:rPr>
          <w:rFonts w:ascii="Times New Roman" w:eastAsia="Times New Roman" w:hAnsi="Times New Roman" w:cs="Times New Roman"/>
          <w:bCs/>
          <w:kern w:val="36"/>
          <w:sz w:val="28"/>
          <w:szCs w:val="28"/>
          <w:lang w:eastAsia="ru-RU"/>
        </w:rPr>
      </w:pPr>
      <w:r w:rsidRPr="00D449EC">
        <w:rPr>
          <w:rFonts w:ascii="Times New Roman" w:hAnsi="Times New Roman" w:cs="Times New Roman"/>
          <w:sz w:val="28"/>
          <w:szCs w:val="28"/>
        </w:rPr>
        <w:t xml:space="preserve"> </w:t>
      </w:r>
      <w:r w:rsidR="008C7915" w:rsidRPr="00D449EC">
        <w:rPr>
          <w:rFonts w:ascii="Times New Roman" w:eastAsia="Times New Roman" w:hAnsi="Times New Roman" w:cs="Times New Roman"/>
          <w:bCs/>
          <w:sz w:val="28"/>
          <w:szCs w:val="28"/>
          <w:lang w:eastAsia="ru-RU"/>
        </w:rPr>
        <w:t xml:space="preserve">Мерцалов </w:t>
      </w:r>
      <w:r w:rsidRPr="00D449EC">
        <w:rPr>
          <w:rFonts w:ascii="Times New Roman" w:eastAsia="Times New Roman" w:hAnsi="Times New Roman" w:cs="Times New Roman"/>
          <w:bCs/>
          <w:sz w:val="28"/>
          <w:szCs w:val="28"/>
          <w:lang w:eastAsia="ru-RU"/>
        </w:rPr>
        <w:t xml:space="preserve">Г.В. </w:t>
      </w:r>
      <w:r w:rsidRPr="00D449EC">
        <w:rPr>
          <w:rFonts w:ascii="Times New Roman" w:eastAsia="Times New Roman" w:hAnsi="Times New Roman" w:cs="Times New Roman"/>
          <w:bCs/>
          <w:kern w:val="36"/>
          <w:sz w:val="28"/>
          <w:szCs w:val="28"/>
          <w:lang w:eastAsia="ru-RU"/>
        </w:rPr>
        <w:t>Нет ничего невозможного</w:t>
      </w:r>
      <w:r w:rsidR="008C7915" w:rsidRPr="00D449EC">
        <w:t xml:space="preserve"> </w:t>
      </w:r>
      <w:r w:rsidR="002351D2" w:rsidRPr="00D449EC">
        <w:rPr>
          <w:rFonts w:ascii="Times New Roman" w:hAnsi="Times New Roman" w:cs="Times New Roman"/>
          <w:sz w:val="28"/>
          <w:szCs w:val="28"/>
        </w:rPr>
        <w:t xml:space="preserve">[Электронный ресурс]: </w:t>
      </w:r>
      <w:hyperlink r:id="rId36" w:history="1">
        <w:r w:rsidR="008C7915" w:rsidRPr="00D449EC">
          <w:rPr>
            <w:rFonts w:ascii="Times New Roman" w:eastAsia="Times New Roman" w:hAnsi="Times New Roman" w:cs="Times New Roman"/>
            <w:bCs/>
            <w:kern w:val="36"/>
            <w:sz w:val="28"/>
            <w:szCs w:val="28"/>
            <w:u w:val="single"/>
            <w:lang w:eastAsia="ru-RU"/>
          </w:rPr>
          <w:t>http://bio.1september.ru/view_article.php?ID=201000104</w:t>
        </w:r>
      </w:hyperlink>
      <w:r w:rsidR="002351D2" w:rsidRPr="00D449EC">
        <w:rPr>
          <w:rFonts w:ascii="Times New Roman" w:eastAsia="Times New Roman" w:hAnsi="Times New Roman" w:cs="Times New Roman"/>
          <w:bCs/>
          <w:kern w:val="36"/>
          <w:sz w:val="28"/>
          <w:szCs w:val="28"/>
          <w:u w:val="single"/>
          <w:lang w:eastAsia="ru-RU"/>
        </w:rPr>
        <w:t xml:space="preserve"> </w:t>
      </w:r>
      <w:r w:rsidR="002351D2" w:rsidRPr="00D449EC">
        <w:rPr>
          <w:rFonts w:ascii="Times New Roman" w:hAnsi="Times New Roman" w:cs="Times New Roman"/>
          <w:sz w:val="28"/>
          <w:szCs w:val="28"/>
        </w:rPr>
        <w:t>/, свободный. – яз. рус. URL</w:t>
      </w:r>
    </w:p>
    <w:p w:rsidR="008C7915" w:rsidRPr="00D449EC" w:rsidRDefault="008C7915" w:rsidP="002351D2">
      <w:pPr>
        <w:pStyle w:val="a3"/>
        <w:numPr>
          <w:ilvl w:val="0"/>
          <w:numId w:val="28"/>
        </w:numPr>
        <w:spacing w:after="0" w:line="360" w:lineRule="auto"/>
        <w:jc w:val="both"/>
        <w:rPr>
          <w:rFonts w:ascii="Times New Roman" w:eastAsia="Times New Roman" w:hAnsi="Times New Roman" w:cs="Times New Roman"/>
          <w:bCs/>
          <w:kern w:val="36"/>
          <w:sz w:val="28"/>
          <w:szCs w:val="28"/>
          <w:lang w:eastAsia="ru-RU"/>
        </w:rPr>
      </w:pPr>
      <w:r w:rsidRPr="00D449EC">
        <w:rPr>
          <w:rFonts w:ascii="Times New Roman" w:eastAsiaTheme="majorEastAsia" w:hAnsi="Times New Roman" w:cs="Times New Roman"/>
          <w:sz w:val="28"/>
          <w:szCs w:val="28"/>
        </w:rPr>
        <w:lastRenderedPageBreak/>
        <w:t xml:space="preserve"> </w:t>
      </w:r>
      <w:r w:rsidR="002351D2" w:rsidRPr="00D449EC">
        <w:rPr>
          <w:rFonts w:ascii="Times New Roman" w:eastAsiaTheme="majorEastAsia" w:hAnsi="Times New Roman" w:cs="Times New Roman"/>
          <w:sz w:val="28"/>
          <w:szCs w:val="28"/>
        </w:rPr>
        <w:t xml:space="preserve"> </w:t>
      </w:r>
      <w:r w:rsidRPr="00D449EC">
        <w:rPr>
          <w:rFonts w:ascii="Times New Roman" w:eastAsiaTheme="majorEastAsia" w:hAnsi="Times New Roman" w:cs="Times New Roman"/>
          <w:sz w:val="28"/>
          <w:szCs w:val="28"/>
        </w:rPr>
        <w:t xml:space="preserve">Гончарова </w:t>
      </w:r>
      <w:r w:rsidR="00353A7F" w:rsidRPr="00D449EC">
        <w:rPr>
          <w:rFonts w:ascii="Times New Roman" w:eastAsiaTheme="majorEastAsia" w:hAnsi="Times New Roman" w:cs="Times New Roman"/>
          <w:sz w:val="28"/>
          <w:szCs w:val="28"/>
        </w:rPr>
        <w:t xml:space="preserve">О.С </w:t>
      </w:r>
      <w:r w:rsidRPr="00D449EC">
        <w:rPr>
          <w:rFonts w:ascii="Times New Roman" w:eastAsia="Times New Roman" w:hAnsi="Times New Roman" w:cs="Times New Roman"/>
          <w:bCs/>
          <w:kern w:val="36"/>
          <w:sz w:val="28"/>
          <w:szCs w:val="28"/>
          <w:lang w:eastAsia="ru-RU"/>
        </w:rPr>
        <w:t>По каким ист</w:t>
      </w:r>
      <w:r w:rsidR="00353A7F" w:rsidRPr="00D449EC">
        <w:rPr>
          <w:rFonts w:ascii="Times New Roman" w:eastAsia="Times New Roman" w:hAnsi="Times New Roman" w:cs="Times New Roman"/>
          <w:bCs/>
          <w:kern w:val="36"/>
          <w:sz w:val="28"/>
          <w:szCs w:val="28"/>
          <w:lang w:eastAsia="ru-RU"/>
        </w:rPr>
        <w:t>очникам готовиться к олимпиаде?</w:t>
      </w:r>
      <w:r w:rsidR="002351D2" w:rsidRPr="00D449EC">
        <w:rPr>
          <w:rFonts w:ascii="Times New Roman" w:hAnsi="Times New Roman" w:cs="Times New Roman"/>
          <w:sz w:val="28"/>
          <w:szCs w:val="28"/>
        </w:rPr>
        <w:t xml:space="preserve"> [Электронный ресурс]: </w:t>
      </w:r>
      <w:hyperlink r:id="rId37" w:history="1">
        <w:r w:rsidR="002351D2" w:rsidRPr="00D449EC">
          <w:rPr>
            <w:rStyle w:val="a4"/>
            <w:rFonts w:ascii="Times New Roman" w:hAnsi="Times New Roman" w:cs="Times New Roman"/>
            <w:color w:val="auto"/>
            <w:sz w:val="28"/>
            <w:szCs w:val="28"/>
          </w:rPr>
          <w:t>http://bio.1sept.ru/view_article.php?ID=201000106</w:t>
        </w:r>
      </w:hyperlink>
      <w:r w:rsidR="008F6B60" w:rsidRPr="00D449EC">
        <w:rPr>
          <w:rFonts w:ascii="Times New Roman" w:hAnsi="Times New Roman" w:cs="Times New Roman"/>
          <w:sz w:val="28"/>
          <w:szCs w:val="28"/>
        </w:rPr>
        <w:t>/</w:t>
      </w:r>
      <w:r w:rsidR="002351D2" w:rsidRPr="00D449EC">
        <w:rPr>
          <w:rFonts w:ascii="Times New Roman" w:hAnsi="Times New Roman" w:cs="Times New Roman"/>
          <w:sz w:val="28"/>
          <w:szCs w:val="28"/>
        </w:rPr>
        <w:t>, свободный. – яз. рус. URL</w:t>
      </w:r>
    </w:p>
    <w:p w:rsidR="003E7894" w:rsidRPr="00D449EC" w:rsidRDefault="0016798C" w:rsidP="00967E30">
      <w:pPr>
        <w:pStyle w:val="a3"/>
        <w:numPr>
          <w:ilvl w:val="0"/>
          <w:numId w:val="28"/>
        </w:numPr>
        <w:spacing w:after="0" w:line="360" w:lineRule="auto"/>
        <w:jc w:val="both"/>
        <w:rPr>
          <w:rFonts w:ascii="Times New Roman" w:eastAsia="Times New Roman" w:hAnsi="Times New Roman" w:cs="Times New Roman"/>
          <w:bCs/>
          <w:kern w:val="36"/>
          <w:sz w:val="28"/>
          <w:szCs w:val="28"/>
          <w:lang w:eastAsia="ru-RU"/>
        </w:rPr>
      </w:pPr>
      <w:r w:rsidRPr="00D449EC">
        <w:rPr>
          <w:rFonts w:ascii="Times New Roman" w:eastAsia="Times New Roman" w:hAnsi="Times New Roman" w:cs="Times New Roman"/>
          <w:bCs/>
          <w:kern w:val="36"/>
          <w:sz w:val="28"/>
          <w:szCs w:val="28"/>
          <w:lang w:eastAsia="ru-RU"/>
        </w:rPr>
        <w:t xml:space="preserve"> </w:t>
      </w:r>
      <w:r w:rsidR="003E7894" w:rsidRPr="00D449EC">
        <w:rPr>
          <w:rFonts w:ascii="Times New Roman" w:eastAsia="Times New Roman" w:hAnsi="Times New Roman" w:cs="Times New Roman"/>
          <w:bCs/>
          <w:kern w:val="36"/>
          <w:sz w:val="28"/>
          <w:szCs w:val="28"/>
          <w:lang w:eastAsia="ru-RU"/>
        </w:rPr>
        <w:t>Пасечник В.В.  Биология. Сборник тестов, задач и заданий с ответами по материалам всероссийских и международных олимпиад: Пособие для учащихся. М.: Дрофа, 2004.  346 с.</w:t>
      </w:r>
    </w:p>
    <w:p w:rsidR="003E7894" w:rsidRPr="00D449EC" w:rsidRDefault="00F357FD" w:rsidP="00E923A2">
      <w:pPr>
        <w:pStyle w:val="a3"/>
        <w:numPr>
          <w:ilvl w:val="0"/>
          <w:numId w:val="28"/>
        </w:numPr>
        <w:spacing w:after="0" w:line="360" w:lineRule="auto"/>
        <w:jc w:val="both"/>
        <w:rPr>
          <w:rFonts w:ascii="Times New Roman" w:eastAsia="Times New Roman" w:hAnsi="Times New Roman" w:cs="Times New Roman"/>
          <w:bCs/>
          <w:kern w:val="36"/>
          <w:sz w:val="28"/>
          <w:szCs w:val="28"/>
          <w:lang w:eastAsia="ru-RU"/>
        </w:rPr>
      </w:pPr>
      <w:r w:rsidRPr="00D449EC">
        <w:t xml:space="preserve"> </w:t>
      </w:r>
      <w:r w:rsidRPr="00D449EC">
        <w:rPr>
          <w:rFonts w:ascii="Times New Roman" w:hAnsi="Times New Roman" w:cs="Times New Roman"/>
          <w:sz w:val="28"/>
          <w:szCs w:val="28"/>
        </w:rPr>
        <w:t>Биология: Сборник тестов, задач и заданий с ответами/По материалам Всероссийских и Международных олимпиад: Пособие для учащихся средних и старших классов / В. В. Пасечник, Т. А. Дмитриева, М. В. Касаткин и др. — Мнемозина Москва, 1998. — 415 с.</w:t>
      </w:r>
    </w:p>
    <w:p w:rsidR="002351D2" w:rsidRPr="00D449EC" w:rsidRDefault="008C7915" w:rsidP="002351D2">
      <w:pPr>
        <w:pStyle w:val="a3"/>
        <w:numPr>
          <w:ilvl w:val="0"/>
          <w:numId w:val="28"/>
        </w:numPr>
        <w:spacing w:line="360" w:lineRule="auto"/>
        <w:rPr>
          <w:rFonts w:ascii="Times New Roman" w:eastAsia="Times New Roman" w:hAnsi="Times New Roman" w:cs="Times New Roman"/>
          <w:bCs/>
          <w:kern w:val="36"/>
          <w:sz w:val="28"/>
          <w:szCs w:val="28"/>
          <w:u w:val="single"/>
          <w:lang w:eastAsia="ru-RU"/>
        </w:rPr>
      </w:pPr>
      <w:r w:rsidRPr="00D449EC">
        <w:rPr>
          <w:rFonts w:ascii="Times New Roman" w:eastAsia="Times New Roman" w:hAnsi="Times New Roman" w:cs="Times New Roman"/>
          <w:bCs/>
          <w:kern w:val="36"/>
          <w:sz w:val="28"/>
          <w:szCs w:val="28"/>
          <w:lang w:eastAsia="ru-RU"/>
        </w:rPr>
        <w:t xml:space="preserve"> Щербань Л.С «Работа с одаренными детьми в урочное и внеурочное время» </w:t>
      </w:r>
      <w:r w:rsidR="002351D2" w:rsidRPr="00D449EC">
        <w:rPr>
          <w:rFonts w:ascii="Times New Roman" w:hAnsi="Times New Roman" w:cs="Times New Roman"/>
          <w:sz w:val="28"/>
          <w:szCs w:val="28"/>
        </w:rPr>
        <w:t xml:space="preserve">[Электронный ресурс]: </w:t>
      </w:r>
      <w:hyperlink r:id="rId38" w:history="1">
        <w:r w:rsidRPr="00D449EC">
          <w:rPr>
            <w:rFonts w:ascii="Times New Roman" w:eastAsia="Times New Roman" w:hAnsi="Times New Roman" w:cs="Times New Roman"/>
            <w:bCs/>
            <w:kern w:val="36"/>
            <w:sz w:val="28"/>
            <w:szCs w:val="28"/>
            <w:u w:val="single"/>
            <w:lang w:eastAsia="ru-RU"/>
          </w:rPr>
          <w:t>https://infourok.ru/statya_rabota_s_odarennymi_detmi_nav_urochnoe_i_vneurochnoe_vremya-314508.htm</w:t>
        </w:r>
      </w:hyperlink>
      <w:r w:rsidR="008F6B60" w:rsidRPr="00D449EC">
        <w:rPr>
          <w:rFonts w:ascii="Times New Roman" w:eastAsia="Times New Roman" w:hAnsi="Times New Roman" w:cs="Times New Roman"/>
          <w:bCs/>
          <w:kern w:val="36"/>
          <w:sz w:val="28"/>
          <w:szCs w:val="28"/>
          <w:u w:val="single"/>
          <w:lang w:eastAsia="ru-RU"/>
        </w:rPr>
        <w:t>/</w:t>
      </w:r>
      <w:r w:rsidR="002351D2" w:rsidRPr="00D449EC">
        <w:rPr>
          <w:rFonts w:ascii="Times New Roman" w:eastAsia="Times New Roman" w:hAnsi="Times New Roman" w:cs="Times New Roman"/>
          <w:bCs/>
          <w:kern w:val="36"/>
          <w:sz w:val="28"/>
          <w:szCs w:val="28"/>
          <w:u w:val="single"/>
          <w:lang w:eastAsia="ru-RU"/>
        </w:rPr>
        <w:t>, свободный. – яз. рус. URL</w:t>
      </w:r>
    </w:p>
    <w:p w:rsidR="008F6B60" w:rsidRPr="00D449EC" w:rsidRDefault="008C7915" w:rsidP="008F6B60">
      <w:pPr>
        <w:pStyle w:val="a3"/>
        <w:numPr>
          <w:ilvl w:val="0"/>
          <w:numId w:val="28"/>
        </w:numPr>
        <w:spacing w:line="360" w:lineRule="auto"/>
        <w:rPr>
          <w:rFonts w:ascii="Times New Roman" w:hAnsi="Times New Roman" w:cs="Times New Roman"/>
          <w:sz w:val="28"/>
          <w:szCs w:val="28"/>
          <w:u w:val="single"/>
        </w:rPr>
      </w:pPr>
      <w:r w:rsidRPr="00D449EC">
        <w:rPr>
          <w:rFonts w:ascii="Times New Roman" w:eastAsia="Times New Roman" w:hAnsi="Times New Roman" w:cs="Times New Roman"/>
          <w:bCs/>
          <w:kern w:val="36"/>
          <w:sz w:val="28"/>
          <w:szCs w:val="28"/>
          <w:lang w:eastAsia="ru-RU"/>
        </w:rPr>
        <w:t xml:space="preserve"> </w:t>
      </w:r>
      <w:r w:rsidRPr="00D449EC">
        <w:rPr>
          <w:rFonts w:ascii="Times New Roman" w:eastAsia="Times New Roman" w:hAnsi="Times New Roman" w:cs="Times New Roman"/>
          <w:bCs/>
          <w:sz w:val="27"/>
          <w:szCs w:val="27"/>
          <w:lang w:eastAsia="ru-RU"/>
        </w:rPr>
        <w:t>Волкова Т.В.</w:t>
      </w:r>
      <w:r w:rsidRPr="00D449EC">
        <w:rPr>
          <w:rFonts w:ascii="Times New Roman" w:eastAsia="Times New Roman" w:hAnsi="Times New Roman" w:cs="Times New Roman"/>
          <w:b/>
          <w:bCs/>
          <w:sz w:val="27"/>
          <w:szCs w:val="27"/>
          <w:lang w:eastAsia="ru-RU"/>
        </w:rPr>
        <w:t xml:space="preserve"> «</w:t>
      </w:r>
      <w:r w:rsidRPr="00D449EC">
        <w:rPr>
          <w:rFonts w:ascii="Times New Roman" w:eastAsia="Times New Roman" w:hAnsi="Times New Roman" w:cs="Times New Roman"/>
          <w:bCs/>
          <w:kern w:val="36"/>
          <w:sz w:val="28"/>
          <w:szCs w:val="28"/>
          <w:lang w:eastAsia="ru-RU"/>
        </w:rPr>
        <w:t xml:space="preserve">Работа с одаренными детьми в урочное и внеурочное время по биологии» </w:t>
      </w:r>
      <w:r w:rsidR="008F6B60" w:rsidRPr="00D449EC">
        <w:rPr>
          <w:rFonts w:ascii="Times New Roman" w:hAnsi="Times New Roman" w:cs="Times New Roman"/>
          <w:sz w:val="28"/>
          <w:szCs w:val="28"/>
        </w:rPr>
        <w:t xml:space="preserve">[Электронный ресурс]: </w:t>
      </w:r>
      <w:hyperlink r:id="rId39" w:history="1">
        <w:r w:rsidRPr="00D449EC">
          <w:rPr>
            <w:rFonts w:ascii="Times New Roman" w:hAnsi="Times New Roman" w:cs="Times New Roman"/>
            <w:sz w:val="28"/>
            <w:szCs w:val="28"/>
            <w:u w:val="single"/>
            <w:lang w:val="en-US"/>
          </w:rPr>
          <w:t>https</w:t>
        </w:r>
        <w:r w:rsidRPr="00D449EC">
          <w:rPr>
            <w:rFonts w:ascii="Times New Roman" w:hAnsi="Times New Roman" w:cs="Times New Roman"/>
            <w:sz w:val="28"/>
            <w:szCs w:val="28"/>
            <w:u w:val="single"/>
          </w:rPr>
          <w:t>://</w:t>
        </w:r>
        <w:r w:rsidRPr="00D449EC">
          <w:rPr>
            <w:rFonts w:ascii="Times New Roman" w:hAnsi="Times New Roman" w:cs="Times New Roman"/>
            <w:sz w:val="28"/>
            <w:szCs w:val="28"/>
            <w:u w:val="single"/>
            <w:lang w:val="en-US"/>
          </w:rPr>
          <w:t>infourok</w:t>
        </w:r>
        <w:r w:rsidRPr="00D449EC">
          <w:rPr>
            <w:rFonts w:ascii="Times New Roman" w:hAnsi="Times New Roman" w:cs="Times New Roman"/>
            <w:sz w:val="28"/>
            <w:szCs w:val="28"/>
            <w:u w:val="single"/>
          </w:rPr>
          <w:t>.</w:t>
        </w:r>
        <w:r w:rsidRPr="00D449EC">
          <w:rPr>
            <w:rFonts w:ascii="Times New Roman" w:hAnsi="Times New Roman" w:cs="Times New Roman"/>
            <w:sz w:val="28"/>
            <w:szCs w:val="28"/>
            <w:u w:val="single"/>
            <w:lang w:val="en-US"/>
          </w:rPr>
          <w:t>ru</w:t>
        </w:r>
        <w:r w:rsidRPr="00D449EC">
          <w:rPr>
            <w:rFonts w:ascii="Times New Roman" w:hAnsi="Times New Roman" w:cs="Times New Roman"/>
            <w:sz w:val="28"/>
            <w:szCs w:val="28"/>
            <w:u w:val="single"/>
          </w:rPr>
          <w:t>/</w:t>
        </w:r>
        <w:r w:rsidRPr="00D449EC">
          <w:rPr>
            <w:rFonts w:ascii="Times New Roman" w:hAnsi="Times New Roman" w:cs="Times New Roman"/>
            <w:sz w:val="28"/>
            <w:szCs w:val="28"/>
            <w:u w:val="single"/>
            <w:lang w:val="en-US"/>
          </w:rPr>
          <w:t>statya</w:t>
        </w:r>
        <w:r w:rsidRPr="00D449EC">
          <w:rPr>
            <w:rFonts w:ascii="Times New Roman" w:hAnsi="Times New Roman" w:cs="Times New Roman"/>
            <w:sz w:val="28"/>
            <w:szCs w:val="28"/>
            <w:u w:val="single"/>
          </w:rPr>
          <w:t>_</w:t>
        </w:r>
        <w:r w:rsidRPr="00D449EC">
          <w:rPr>
            <w:rFonts w:ascii="Times New Roman" w:hAnsi="Times New Roman" w:cs="Times New Roman"/>
            <w:sz w:val="28"/>
            <w:szCs w:val="28"/>
            <w:u w:val="single"/>
            <w:lang w:val="en-US"/>
          </w:rPr>
          <w:t>rabota</w:t>
        </w:r>
        <w:r w:rsidRPr="00D449EC">
          <w:rPr>
            <w:rFonts w:ascii="Times New Roman" w:hAnsi="Times New Roman" w:cs="Times New Roman"/>
            <w:sz w:val="28"/>
            <w:szCs w:val="28"/>
            <w:u w:val="single"/>
          </w:rPr>
          <w:t>_</w:t>
        </w:r>
        <w:r w:rsidRPr="00D449EC">
          <w:rPr>
            <w:rFonts w:ascii="Times New Roman" w:hAnsi="Times New Roman" w:cs="Times New Roman"/>
            <w:sz w:val="28"/>
            <w:szCs w:val="28"/>
            <w:u w:val="single"/>
            <w:lang w:val="en-US"/>
          </w:rPr>
          <w:t>s</w:t>
        </w:r>
        <w:r w:rsidRPr="00D449EC">
          <w:rPr>
            <w:rFonts w:ascii="Times New Roman" w:hAnsi="Times New Roman" w:cs="Times New Roman"/>
            <w:sz w:val="28"/>
            <w:szCs w:val="28"/>
            <w:u w:val="single"/>
          </w:rPr>
          <w:t>_</w:t>
        </w:r>
        <w:r w:rsidRPr="00D449EC">
          <w:rPr>
            <w:rFonts w:ascii="Times New Roman" w:hAnsi="Times New Roman" w:cs="Times New Roman"/>
            <w:sz w:val="28"/>
            <w:szCs w:val="28"/>
            <w:u w:val="single"/>
            <w:lang w:val="en-US"/>
          </w:rPr>
          <w:t>odarennymi</w:t>
        </w:r>
        <w:r w:rsidRPr="00D449EC">
          <w:rPr>
            <w:rFonts w:ascii="Times New Roman" w:hAnsi="Times New Roman" w:cs="Times New Roman"/>
            <w:sz w:val="28"/>
            <w:szCs w:val="28"/>
            <w:u w:val="single"/>
          </w:rPr>
          <w:t>_</w:t>
        </w:r>
        <w:r w:rsidRPr="00D449EC">
          <w:rPr>
            <w:rFonts w:ascii="Times New Roman" w:hAnsi="Times New Roman" w:cs="Times New Roman"/>
            <w:sz w:val="28"/>
            <w:szCs w:val="28"/>
            <w:u w:val="single"/>
            <w:lang w:val="en-US"/>
          </w:rPr>
          <w:t>detmi</w:t>
        </w:r>
        <w:r w:rsidRPr="00D449EC">
          <w:rPr>
            <w:rFonts w:ascii="Times New Roman" w:hAnsi="Times New Roman" w:cs="Times New Roman"/>
            <w:sz w:val="28"/>
            <w:szCs w:val="28"/>
            <w:u w:val="single"/>
          </w:rPr>
          <w:t>_</w:t>
        </w:r>
        <w:r w:rsidRPr="00D449EC">
          <w:rPr>
            <w:rFonts w:ascii="Times New Roman" w:hAnsi="Times New Roman" w:cs="Times New Roman"/>
            <w:sz w:val="28"/>
            <w:szCs w:val="28"/>
            <w:u w:val="single"/>
            <w:lang w:val="en-US"/>
          </w:rPr>
          <w:t>nav</w:t>
        </w:r>
        <w:r w:rsidRPr="00D449EC">
          <w:rPr>
            <w:rFonts w:ascii="Times New Roman" w:hAnsi="Times New Roman" w:cs="Times New Roman"/>
            <w:sz w:val="28"/>
            <w:szCs w:val="28"/>
            <w:u w:val="single"/>
          </w:rPr>
          <w:t>_</w:t>
        </w:r>
        <w:r w:rsidRPr="00D449EC">
          <w:rPr>
            <w:rFonts w:ascii="Times New Roman" w:hAnsi="Times New Roman" w:cs="Times New Roman"/>
            <w:sz w:val="28"/>
            <w:szCs w:val="28"/>
            <w:u w:val="single"/>
            <w:lang w:val="en-US"/>
          </w:rPr>
          <w:t>urochnoe</w:t>
        </w:r>
        <w:r w:rsidRPr="00D449EC">
          <w:rPr>
            <w:rFonts w:ascii="Times New Roman" w:hAnsi="Times New Roman" w:cs="Times New Roman"/>
            <w:sz w:val="28"/>
            <w:szCs w:val="28"/>
            <w:u w:val="single"/>
          </w:rPr>
          <w:t>_</w:t>
        </w:r>
        <w:r w:rsidRPr="00D449EC">
          <w:rPr>
            <w:rFonts w:ascii="Times New Roman" w:hAnsi="Times New Roman" w:cs="Times New Roman"/>
            <w:sz w:val="28"/>
            <w:szCs w:val="28"/>
            <w:u w:val="single"/>
            <w:lang w:val="en-US"/>
          </w:rPr>
          <w:t>i</w:t>
        </w:r>
        <w:r w:rsidRPr="00D449EC">
          <w:rPr>
            <w:rFonts w:ascii="Times New Roman" w:hAnsi="Times New Roman" w:cs="Times New Roman"/>
            <w:sz w:val="28"/>
            <w:szCs w:val="28"/>
            <w:u w:val="single"/>
          </w:rPr>
          <w:t>_</w:t>
        </w:r>
        <w:r w:rsidRPr="00D449EC">
          <w:rPr>
            <w:rFonts w:ascii="Times New Roman" w:hAnsi="Times New Roman" w:cs="Times New Roman"/>
            <w:sz w:val="28"/>
            <w:szCs w:val="28"/>
            <w:u w:val="single"/>
            <w:lang w:val="en-US"/>
          </w:rPr>
          <w:t>vneurochnoe</w:t>
        </w:r>
        <w:r w:rsidRPr="00D449EC">
          <w:rPr>
            <w:rFonts w:ascii="Times New Roman" w:hAnsi="Times New Roman" w:cs="Times New Roman"/>
            <w:sz w:val="28"/>
            <w:szCs w:val="28"/>
            <w:u w:val="single"/>
          </w:rPr>
          <w:t>_</w:t>
        </w:r>
        <w:r w:rsidRPr="00D449EC">
          <w:rPr>
            <w:rFonts w:ascii="Times New Roman" w:hAnsi="Times New Roman" w:cs="Times New Roman"/>
            <w:sz w:val="28"/>
            <w:szCs w:val="28"/>
            <w:u w:val="single"/>
            <w:lang w:val="en-US"/>
          </w:rPr>
          <w:t>vremya</w:t>
        </w:r>
        <w:r w:rsidRPr="00D449EC">
          <w:rPr>
            <w:rFonts w:ascii="Times New Roman" w:hAnsi="Times New Roman" w:cs="Times New Roman"/>
            <w:sz w:val="28"/>
            <w:szCs w:val="28"/>
            <w:u w:val="single"/>
          </w:rPr>
          <w:t>-314508.</w:t>
        </w:r>
        <w:r w:rsidRPr="00D449EC">
          <w:rPr>
            <w:rFonts w:ascii="Times New Roman" w:hAnsi="Times New Roman" w:cs="Times New Roman"/>
            <w:sz w:val="28"/>
            <w:szCs w:val="28"/>
            <w:u w:val="single"/>
            <w:lang w:val="en-US"/>
          </w:rPr>
          <w:t>htm</w:t>
        </w:r>
      </w:hyperlink>
      <w:r w:rsidR="008F6B60" w:rsidRPr="00D449EC">
        <w:rPr>
          <w:rFonts w:ascii="Times New Roman" w:hAnsi="Times New Roman" w:cs="Times New Roman"/>
          <w:sz w:val="28"/>
          <w:szCs w:val="28"/>
          <w:u w:val="single"/>
        </w:rPr>
        <w:t>/, свободный. – яз. рус. URL</w:t>
      </w:r>
    </w:p>
    <w:p w:rsidR="00FA1016" w:rsidRPr="00D449EC" w:rsidRDefault="002C2A42" w:rsidP="00FA1016">
      <w:pPr>
        <w:pStyle w:val="a3"/>
        <w:numPr>
          <w:ilvl w:val="0"/>
          <w:numId w:val="28"/>
        </w:numPr>
        <w:spacing w:line="360" w:lineRule="auto"/>
        <w:rPr>
          <w:rFonts w:ascii="Times New Roman" w:eastAsia="Times New Roman" w:hAnsi="Times New Roman" w:cs="Times New Roman"/>
          <w:bCs/>
          <w:kern w:val="36"/>
          <w:sz w:val="28"/>
          <w:szCs w:val="28"/>
          <w:u w:val="single"/>
          <w:lang w:eastAsia="ru-RU"/>
        </w:rPr>
      </w:pPr>
      <w:r>
        <w:rPr>
          <w:rFonts w:ascii="Times New Roman" w:eastAsia="Times New Roman" w:hAnsi="Times New Roman" w:cs="Times New Roman"/>
          <w:bCs/>
          <w:kern w:val="36"/>
          <w:sz w:val="28"/>
          <w:szCs w:val="28"/>
          <w:lang w:eastAsia="ru-RU"/>
        </w:rPr>
        <w:t xml:space="preserve"> </w:t>
      </w:r>
      <w:r w:rsidR="008C7915" w:rsidRPr="00D449EC">
        <w:rPr>
          <w:rFonts w:ascii="Times New Roman" w:eastAsia="Times New Roman" w:hAnsi="Times New Roman" w:cs="Times New Roman"/>
          <w:bCs/>
          <w:kern w:val="36"/>
          <w:sz w:val="28"/>
          <w:szCs w:val="28"/>
          <w:lang w:eastAsia="ru-RU"/>
        </w:rPr>
        <w:t xml:space="preserve">Мельникова О. В. «Методика работы с одаренными детьми на уроках биологии и во внеурочное время в процессе реализации ФГОС» </w:t>
      </w:r>
      <w:r w:rsidR="00FA1016" w:rsidRPr="00D449EC">
        <w:rPr>
          <w:rFonts w:ascii="Times New Roman" w:hAnsi="Times New Roman" w:cs="Times New Roman"/>
          <w:sz w:val="28"/>
          <w:szCs w:val="28"/>
        </w:rPr>
        <w:t xml:space="preserve">[Электронный ресурс]: </w:t>
      </w:r>
      <w:hyperlink r:id="rId40" w:history="1">
        <w:r w:rsidR="00FA1016" w:rsidRPr="00D449EC">
          <w:rPr>
            <w:rStyle w:val="a4"/>
            <w:rFonts w:ascii="Times New Roman" w:eastAsia="Times New Roman" w:hAnsi="Times New Roman" w:cs="Times New Roman"/>
            <w:bCs/>
            <w:color w:val="auto"/>
            <w:kern w:val="36"/>
            <w:sz w:val="28"/>
            <w:szCs w:val="28"/>
            <w:lang w:eastAsia="ru-RU"/>
          </w:rPr>
          <w:t>https://nsportal.ru/melnikova-oksana-valentinovna/</w:t>
        </w:r>
      </w:hyperlink>
      <w:r w:rsidR="00FA1016" w:rsidRPr="00D449EC">
        <w:rPr>
          <w:rFonts w:ascii="Times New Roman" w:eastAsia="Times New Roman" w:hAnsi="Times New Roman" w:cs="Times New Roman"/>
          <w:bCs/>
          <w:kern w:val="36"/>
          <w:sz w:val="28"/>
          <w:szCs w:val="28"/>
          <w:u w:val="single"/>
          <w:lang w:eastAsia="ru-RU"/>
        </w:rPr>
        <w:t>, свободный. – яз. рус. URL</w:t>
      </w:r>
    </w:p>
    <w:p w:rsidR="00FA1016" w:rsidRPr="00D449EC" w:rsidRDefault="002C2A42" w:rsidP="00FA1016">
      <w:pPr>
        <w:pStyle w:val="a3"/>
        <w:numPr>
          <w:ilvl w:val="0"/>
          <w:numId w:val="28"/>
        </w:numPr>
        <w:spacing w:line="36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bCs/>
          <w:kern w:val="36"/>
          <w:sz w:val="28"/>
          <w:szCs w:val="28"/>
          <w:lang w:eastAsia="ru-RU"/>
        </w:rPr>
        <w:t xml:space="preserve"> </w:t>
      </w:r>
      <w:r w:rsidR="008C7915" w:rsidRPr="00D449EC">
        <w:rPr>
          <w:rFonts w:ascii="Times New Roman" w:hAnsi="Times New Roman" w:cs="Times New Roman"/>
          <w:sz w:val="28"/>
          <w:szCs w:val="28"/>
        </w:rPr>
        <w:t>Гунькина Н.А. «Методы и приёмы работы с одарёнными детьми</w:t>
      </w:r>
      <w:r w:rsidR="008C7915" w:rsidRPr="00D449EC">
        <w:t xml:space="preserve">» </w:t>
      </w:r>
      <w:r w:rsidR="00FA1016" w:rsidRPr="00D449EC">
        <w:rPr>
          <w:rFonts w:ascii="Times New Roman" w:hAnsi="Times New Roman" w:cs="Times New Roman"/>
          <w:sz w:val="28"/>
          <w:szCs w:val="28"/>
        </w:rPr>
        <w:t xml:space="preserve">[Электронный ресурс]:  </w:t>
      </w:r>
      <w:hyperlink r:id="rId41" w:history="1">
        <w:r w:rsidR="00FA1016" w:rsidRPr="00D449EC">
          <w:rPr>
            <w:rStyle w:val="a4"/>
            <w:rFonts w:ascii="Times New Roman" w:eastAsia="Times New Roman" w:hAnsi="Times New Roman" w:cs="Times New Roman"/>
            <w:color w:val="auto"/>
            <w:sz w:val="28"/>
            <w:szCs w:val="28"/>
            <w:lang w:eastAsia="ru-RU"/>
          </w:rPr>
          <w:t>http://nsportal.ru/gunkina-nina-alekseevna/</w:t>
        </w:r>
      </w:hyperlink>
      <w:r w:rsidR="00FA1016" w:rsidRPr="00D449EC">
        <w:rPr>
          <w:rFonts w:ascii="Times New Roman" w:eastAsia="Times New Roman" w:hAnsi="Times New Roman" w:cs="Times New Roman"/>
          <w:sz w:val="28"/>
          <w:szCs w:val="28"/>
          <w:u w:val="single"/>
          <w:lang w:eastAsia="ru-RU"/>
        </w:rPr>
        <w:t>, свободный. – яз. рус. URL</w:t>
      </w:r>
    </w:p>
    <w:p w:rsidR="00FA1016" w:rsidRPr="00D449EC" w:rsidRDefault="00FA1016" w:rsidP="00FA1016">
      <w:pPr>
        <w:pStyle w:val="a3"/>
        <w:numPr>
          <w:ilvl w:val="0"/>
          <w:numId w:val="28"/>
        </w:numPr>
        <w:spacing w:line="360" w:lineRule="auto"/>
        <w:rPr>
          <w:rFonts w:ascii="Times New Roman" w:hAnsi="Times New Roman" w:cs="Times New Roman"/>
          <w:sz w:val="28"/>
          <w:szCs w:val="28"/>
        </w:rPr>
      </w:pPr>
      <w:r w:rsidRPr="00D449EC">
        <w:rPr>
          <w:rFonts w:ascii="Times New Roman" w:hAnsi="Times New Roman" w:cs="Times New Roman"/>
          <w:sz w:val="28"/>
          <w:szCs w:val="28"/>
        </w:rPr>
        <w:t xml:space="preserve"> </w:t>
      </w:r>
      <w:r w:rsidR="007B74ED" w:rsidRPr="00D449EC">
        <w:rPr>
          <w:rFonts w:ascii="Times New Roman" w:hAnsi="Times New Roman" w:cs="Times New Roman"/>
          <w:sz w:val="28"/>
          <w:szCs w:val="28"/>
        </w:rPr>
        <w:t xml:space="preserve">Иванова А.М. </w:t>
      </w:r>
      <w:r w:rsidR="008C7915" w:rsidRPr="00D449EC">
        <w:rPr>
          <w:rFonts w:ascii="Times New Roman" w:hAnsi="Times New Roman" w:cs="Times New Roman"/>
          <w:sz w:val="28"/>
          <w:szCs w:val="28"/>
        </w:rPr>
        <w:t xml:space="preserve">Методическая разработка на тему: «План подготовки к олимпиадам», </w:t>
      </w:r>
      <w:r w:rsidRPr="00D449EC">
        <w:rPr>
          <w:rFonts w:ascii="Times New Roman" w:hAnsi="Times New Roman" w:cs="Times New Roman"/>
          <w:sz w:val="28"/>
          <w:szCs w:val="28"/>
        </w:rPr>
        <w:t xml:space="preserve">[Электронный ресурс]: </w:t>
      </w:r>
      <w:hyperlink r:id="rId42" w:history="1">
        <w:r w:rsidRPr="00D449EC">
          <w:rPr>
            <w:rStyle w:val="a4"/>
            <w:rFonts w:ascii="Times New Roman" w:hAnsi="Times New Roman" w:cs="Times New Roman"/>
            <w:color w:val="auto"/>
            <w:sz w:val="28"/>
            <w:szCs w:val="28"/>
          </w:rPr>
          <w:t>http://nsportal.ru/</w:t>
        </w:r>
      </w:hyperlink>
      <w:r w:rsidRPr="00D449EC">
        <w:rPr>
          <w:rFonts w:ascii="Times New Roman" w:hAnsi="Times New Roman" w:cs="Times New Roman"/>
          <w:sz w:val="28"/>
          <w:szCs w:val="28"/>
        </w:rPr>
        <w:t>, свободный. – яз. рус. URL</w:t>
      </w:r>
    </w:p>
    <w:p w:rsidR="008C7915" w:rsidRPr="00D449EC" w:rsidRDefault="008C7915" w:rsidP="00221068">
      <w:pPr>
        <w:pStyle w:val="a3"/>
        <w:numPr>
          <w:ilvl w:val="0"/>
          <w:numId w:val="28"/>
        </w:numPr>
        <w:spacing w:after="0" w:line="360" w:lineRule="auto"/>
        <w:jc w:val="both"/>
        <w:rPr>
          <w:rFonts w:ascii="Times New Roman" w:hAnsi="Times New Roman" w:cs="Times New Roman"/>
          <w:sz w:val="28"/>
          <w:szCs w:val="28"/>
        </w:rPr>
      </w:pPr>
      <w:r w:rsidRPr="00D449EC">
        <w:rPr>
          <w:rFonts w:ascii="Times New Roman" w:eastAsia="Times New Roman" w:hAnsi="Times New Roman" w:cs="Times New Roman"/>
          <w:bCs/>
          <w:kern w:val="36"/>
          <w:sz w:val="28"/>
          <w:szCs w:val="28"/>
          <w:lang w:eastAsia="ru-RU"/>
        </w:rPr>
        <w:lastRenderedPageBreak/>
        <w:t xml:space="preserve"> </w:t>
      </w:r>
      <w:r w:rsidRPr="00D449EC">
        <w:rPr>
          <w:rFonts w:ascii="Times New Roman" w:hAnsi="Times New Roman" w:cs="Times New Roman"/>
          <w:sz w:val="28"/>
          <w:szCs w:val="28"/>
        </w:rPr>
        <w:t>Соколова Е.Н. Особенности работы с одарён</w:t>
      </w:r>
      <w:r w:rsidR="007B74ED" w:rsidRPr="00D449EC">
        <w:rPr>
          <w:rFonts w:ascii="Times New Roman" w:hAnsi="Times New Roman" w:cs="Times New Roman"/>
          <w:sz w:val="28"/>
          <w:szCs w:val="28"/>
        </w:rPr>
        <w:t xml:space="preserve">ными детьми на уроках биологии. </w:t>
      </w:r>
      <w:r w:rsidR="007B74ED" w:rsidRPr="00D449EC">
        <w:rPr>
          <w:rFonts w:ascii="Times New Roman" w:hAnsi="Times New Roman" w:cs="Times New Roman"/>
          <w:sz w:val="28"/>
          <w:szCs w:val="28"/>
        </w:rPr>
        <w:t>[Электронный ресурс]:</w:t>
      </w:r>
      <w:r w:rsidR="00710F3C" w:rsidRPr="00D449EC">
        <w:rPr>
          <w:rFonts w:ascii="Times New Roman" w:hAnsi="Times New Roman" w:cs="Times New Roman"/>
          <w:sz w:val="28"/>
          <w:szCs w:val="28"/>
        </w:rPr>
        <w:t xml:space="preserve"> </w:t>
      </w:r>
      <w:hyperlink r:id="rId43" w:history="1">
        <w:r w:rsidR="00710F3C" w:rsidRPr="00D449EC">
          <w:rPr>
            <w:rStyle w:val="a4"/>
            <w:rFonts w:ascii="Times New Roman" w:hAnsi="Times New Roman" w:cs="Times New Roman"/>
            <w:color w:val="auto"/>
            <w:sz w:val="28"/>
            <w:szCs w:val="28"/>
          </w:rPr>
          <w:t>https://kopilkaurokov.ru/biologiya/prochee/osobiennosti-raboty-s-odariennymi-diet-mi-na-urokakh-biologhii</w:t>
        </w:r>
      </w:hyperlink>
      <w:r w:rsidR="00710F3C" w:rsidRPr="00D449EC">
        <w:rPr>
          <w:rFonts w:ascii="Times New Roman" w:hAnsi="Times New Roman" w:cs="Times New Roman"/>
          <w:sz w:val="28"/>
          <w:szCs w:val="28"/>
        </w:rPr>
        <w:t>, свободный. – яз. рус. URL</w:t>
      </w:r>
    </w:p>
    <w:p w:rsidR="008C7915" w:rsidRPr="00D449EC" w:rsidRDefault="00B526C5" w:rsidP="00991EA3">
      <w:pPr>
        <w:numPr>
          <w:ilvl w:val="0"/>
          <w:numId w:val="28"/>
        </w:numPr>
        <w:autoSpaceDE w:val="0"/>
        <w:autoSpaceDN w:val="0"/>
        <w:adjustRightInd w:val="0"/>
        <w:spacing w:after="0" w:line="360" w:lineRule="auto"/>
        <w:contextualSpacing/>
        <w:jc w:val="both"/>
        <w:rPr>
          <w:rFonts w:ascii="Times New Roman" w:hAnsi="Times New Roman" w:cs="Times New Roman"/>
          <w:sz w:val="28"/>
          <w:szCs w:val="28"/>
        </w:rPr>
      </w:pPr>
      <w:r w:rsidRPr="00D449EC">
        <w:rPr>
          <w:rFonts w:ascii="Times New Roman" w:hAnsi="Times New Roman" w:cs="Times New Roman"/>
          <w:sz w:val="28"/>
          <w:szCs w:val="28"/>
        </w:rPr>
        <w:t xml:space="preserve"> </w:t>
      </w:r>
      <w:r w:rsidR="00CD6F1E" w:rsidRPr="00D449EC">
        <w:rPr>
          <w:rFonts w:ascii="Times New Roman" w:hAnsi="Times New Roman" w:cs="Times New Roman"/>
          <w:sz w:val="28"/>
          <w:szCs w:val="28"/>
        </w:rPr>
        <w:t xml:space="preserve">Галкина Е.А. </w:t>
      </w:r>
      <w:r w:rsidRPr="00D449EC">
        <w:rPr>
          <w:rFonts w:ascii="Times New Roman" w:hAnsi="Times New Roman" w:cs="Times New Roman"/>
          <w:sz w:val="28"/>
          <w:szCs w:val="28"/>
        </w:rPr>
        <w:t>Предметные олимпи</w:t>
      </w:r>
      <w:r w:rsidR="00CD6F1E" w:rsidRPr="00D449EC">
        <w:rPr>
          <w:rFonts w:ascii="Times New Roman" w:hAnsi="Times New Roman" w:cs="Times New Roman"/>
          <w:sz w:val="28"/>
          <w:szCs w:val="28"/>
        </w:rPr>
        <w:t xml:space="preserve">ады: как подготовить учащихся?// </w:t>
      </w:r>
      <w:r w:rsidRPr="00D449EC">
        <w:rPr>
          <w:rFonts w:ascii="Times New Roman" w:hAnsi="Times New Roman" w:cs="Times New Roman"/>
          <w:sz w:val="28"/>
          <w:szCs w:val="28"/>
        </w:rPr>
        <w:t>Народное образование</w:t>
      </w:r>
      <w:r w:rsidR="00CD6F1E" w:rsidRPr="00D449EC">
        <w:rPr>
          <w:rFonts w:ascii="Times New Roman" w:hAnsi="Times New Roman" w:cs="Times New Roman"/>
          <w:sz w:val="28"/>
          <w:szCs w:val="28"/>
        </w:rPr>
        <w:t>.</w:t>
      </w:r>
      <w:r w:rsidRPr="00D449EC">
        <w:rPr>
          <w:rFonts w:ascii="Times New Roman" w:hAnsi="Times New Roman" w:cs="Times New Roman"/>
          <w:sz w:val="28"/>
          <w:szCs w:val="28"/>
        </w:rPr>
        <w:t xml:space="preserve"> 2011</w:t>
      </w:r>
      <w:r w:rsidR="00CD6F1E" w:rsidRPr="00D449EC">
        <w:rPr>
          <w:rFonts w:ascii="Times New Roman" w:hAnsi="Times New Roman" w:cs="Times New Roman"/>
          <w:sz w:val="28"/>
          <w:szCs w:val="28"/>
        </w:rPr>
        <w:t>. №5. С.</w:t>
      </w:r>
      <w:r w:rsidRPr="00D449EC">
        <w:rPr>
          <w:rFonts w:ascii="Times New Roman" w:hAnsi="Times New Roman" w:cs="Times New Roman"/>
          <w:sz w:val="28"/>
          <w:szCs w:val="28"/>
        </w:rPr>
        <w:t xml:space="preserve"> 196-200</w:t>
      </w:r>
      <w:r w:rsidR="00CD6F1E" w:rsidRPr="00D449EC">
        <w:rPr>
          <w:rFonts w:ascii="Times New Roman" w:eastAsia="Times New Roman" w:hAnsi="Times New Roman" w:cs="Times New Roman"/>
          <w:sz w:val="28"/>
          <w:szCs w:val="28"/>
          <w:lang w:eastAsia="ru-RU"/>
        </w:rPr>
        <w:t>.</w:t>
      </w:r>
    </w:p>
    <w:p w:rsidR="000268AC" w:rsidRPr="00D449EC" w:rsidRDefault="000268AC" w:rsidP="000268AC">
      <w:pPr>
        <w:numPr>
          <w:ilvl w:val="0"/>
          <w:numId w:val="28"/>
        </w:numPr>
        <w:autoSpaceDE w:val="0"/>
        <w:autoSpaceDN w:val="0"/>
        <w:adjustRightInd w:val="0"/>
        <w:spacing w:after="0" w:line="360" w:lineRule="auto"/>
        <w:contextualSpacing/>
        <w:jc w:val="both"/>
        <w:rPr>
          <w:rFonts w:ascii="Times New Roman" w:eastAsia="TimesNewRomanPSMT" w:hAnsi="Times New Roman" w:cs="Times New Roman"/>
          <w:sz w:val="28"/>
          <w:szCs w:val="28"/>
        </w:rPr>
      </w:pPr>
      <w:r w:rsidRPr="00D449EC">
        <w:rPr>
          <w:rFonts w:ascii="Times New Roman" w:hAnsi="Times New Roman" w:cs="Times New Roman"/>
          <w:sz w:val="28"/>
          <w:szCs w:val="28"/>
        </w:rPr>
        <w:t xml:space="preserve"> </w:t>
      </w:r>
      <w:r w:rsidRPr="00D449EC">
        <w:rPr>
          <w:rFonts w:ascii="Times New Roman" w:eastAsia="TimesNewRomanPSMT" w:hAnsi="Times New Roman" w:cs="Times New Roman"/>
          <w:sz w:val="28"/>
          <w:szCs w:val="28"/>
        </w:rPr>
        <w:t>Шамова Т.И. Модульное обучение: сущность, технология //</w:t>
      </w:r>
      <w:r w:rsidRPr="00D449EC">
        <w:rPr>
          <w:rFonts w:ascii="Times New Roman" w:eastAsia="TimesNewRomanPSMT" w:hAnsi="Times New Roman" w:cs="Times New Roman"/>
          <w:sz w:val="28"/>
          <w:szCs w:val="28"/>
        </w:rPr>
        <w:t xml:space="preserve"> </w:t>
      </w:r>
      <w:r w:rsidRPr="00D449EC">
        <w:rPr>
          <w:rFonts w:ascii="Times New Roman" w:eastAsia="TimesNewRomanPSMT" w:hAnsi="Times New Roman" w:cs="Times New Roman"/>
          <w:sz w:val="28"/>
          <w:szCs w:val="28"/>
        </w:rPr>
        <w:t>Биология в школе. 1994. № 5. С. 29–33.</w:t>
      </w:r>
    </w:p>
    <w:p w:rsidR="001203B9" w:rsidRPr="00D449EC" w:rsidRDefault="000268AC" w:rsidP="001203B9">
      <w:pPr>
        <w:numPr>
          <w:ilvl w:val="0"/>
          <w:numId w:val="28"/>
        </w:numPr>
        <w:autoSpaceDE w:val="0"/>
        <w:autoSpaceDN w:val="0"/>
        <w:adjustRightInd w:val="0"/>
        <w:spacing w:after="0" w:line="360" w:lineRule="auto"/>
        <w:contextualSpacing/>
        <w:jc w:val="both"/>
        <w:rPr>
          <w:rFonts w:ascii="Times New Roman" w:eastAsia="Times New Roman" w:hAnsi="Times New Roman" w:cs="Times New Roman"/>
          <w:b/>
          <w:sz w:val="28"/>
          <w:szCs w:val="28"/>
          <w:lang w:eastAsia="ru-RU"/>
        </w:rPr>
      </w:pPr>
      <w:r w:rsidRPr="00D449EC">
        <w:rPr>
          <w:rStyle w:val="ad"/>
          <w:b w:val="0"/>
          <w:sz w:val="28"/>
          <w:szCs w:val="28"/>
        </w:rPr>
        <w:t xml:space="preserve"> </w:t>
      </w:r>
      <w:r w:rsidRPr="00D449EC">
        <w:rPr>
          <w:rStyle w:val="ad"/>
          <w:rFonts w:ascii="Times New Roman" w:hAnsi="Times New Roman" w:cs="Times New Roman"/>
          <w:b w:val="0"/>
          <w:sz w:val="28"/>
          <w:szCs w:val="28"/>
        </w:rPr>
        <w:t>Т</w:t>
      </w:r>
      <w:r w:rsidRPr="00D449EC">
        <w:rPr>
          <w:rStyle w:val="ad"/>
          <w:rFonts w:ascii="Times New Roman" w:hAnsi="Times New Roman" w:cs="Times New Roman"/>
          <w:b w:val="0"/>
          <w:sz w:val="28"/>
          <w:szCs w:val="28"/>
        </w:rPr>
        <w:t>ретьяков П.И., Сенновский И.Б. Технология модульного обучения в школе: Практикоориентированная монография/ Под ред. П.И. Третьякова. – М., 2001. – 352с.</w:t>
      </w:r>
      <w:r w:rsidR="008C7915" w:rsidRPr="00D449EC">
        <w:rPr>
          <w:rFonts w:ascii="Times New Roman" w:eastAsia="Times New Roman" w:hAnsi="Times New Roman" w:cs="Times New Roman"/>
          <w:b/>
          <w:sz w:val="28"/>
          <w:szCs w:val="28"/>
          <w:lang w:eastAsia="ru-RU"/>
        </w:rPr>
        <w:t xml:space="preserve"> </w:t>
      </w:r>
    </w:p>
    <w:p w:rsidR="00623D5A" w:rsidRPr="00D449EC" w:rsidRDefault="001203B9" w:rsidP="001203B9">
      <w:pPr>
        <w:numPr>
          <w:ilvl w:val="0"/>
          <w:numId w:val="28"/>
        </w:numPr>
        <w:autoSpaceDE w:val="0"/>
        <w:autoSpaceDN w:val="0"/>
        <w:adjustRightInd w:val="0"/>
        <w:spacing w:after="0" w:line="360" w:lineRule="auto"/>
        <w:contextualSpacing/>
        <w:jc w:val="both"/>
        <w:rPr>
          <w:rFonts w:ascii="Times New Roman" w:eastAsia="Times New Roman" w:hAnsi="Times New Roman" w:cs="Times New Roman"/>
          <w:b/>
          <w:sz w:val="28"/>
          <w:szCs w:val="28"/>
          <w:lang w:eastAsia="ru-RU"/>
        </w:rPr>
      </w:pPr>
      <w:r w:rsidRPr="00D449EC">
        <w:rPr>
          <w:rFonts w:ascii="Times New Roman" w:eastAsia="Times New Roman" w:hAnsi="Times New Roman" w:cs="Times New Roman"/>
          <w:b/>
          <w:sz w:val="28"/>
          <w:szCs w:val="28"/>
          <w:lang w:eastAsia="ru-RU"/>
        </w:rPr>
        <w:t xml:space="preserve"> </w:t>
      </w:r>
      <w:r w:rsidR="000268AC" w:rsidRPr="00D449EC">
        <w:rPr>
          <w:rFonts w:ascii="Times New Roman" w:eastAsia="Times New Roman" w:hAnsi="Times New Roman" w:cs="Times New Roman"/>
          <w:sz w:val="28"/>
          <w:szCs w:val="28"/>
          <w:lang w:eastAsia="ru-RU"/>
        </w:rPr>
        <w:t>Юцявичене П. Теория и пр</w:t>
      </w:r>
      <w:r w:rsidR="000268AC" w:rsidRPr="00D449EC">
        <w:rPr>
          <w:rFonts w:ascii="Times New Roman" w:eastAsia="Times New Roman" w:hAnsi="Times New Roman" w:cs="Times New Roman"/>
          <w:sz w:val="28"/>
          <w:szCs w:val="28"/>
          <w:lang w:eastAsia="ru-RU"/>
        </w:rPr>
        <w:t>актика модульного обучения. Кау</w:t>
      </w:r>
      <w:r w:rsidR="000268AC" w:rsidRPr="00D449EC">
        <w:rPr>
          <w:rFonts w:ascii="Times New Roman" w:eastAsia="Times New Roman" w:hAnsi="Times New Roman" w:cs="Times New Roman"/>
          <w:sz w:val="28"/>
          <w:szCs w:val="28"/>
          <w:lang w:eastAsia="ru-RU"/>
        </w:rPr>
        <w:t xml:space="preserve">нас: </w:t>
      </w:r>
      <w:r w:rsidR="00353A7F" w:rsidRPr="00D449EC">
        <w:rPr>
          <w:rFonts w:ascii="Times New Roman" w:eastAsia="Times New Roman" w:hAnsi="Times New Roman" w:cs="Times New Roman"/>
          <w:sz w:val="28"/>
          <w:szCs w:val="28"/>
          <w:lang w:eastAsia="ru-RU"/>
        </w:rPr>
        <w:t xml:space="preserve"> </w:t>
      </w:r>
      <w:r w:rsidR="000268AC" w:rsidRPr="00D449EC">
        <w:rPr>
          <w:rFonts w:ascii="Times New Roman" w:eastAsia="Times New Roman" w:hAnsi="Times New Roman" w:cs="Times New Roman"/>
          <w:sz w:val="28"/>
          <w:szCs w:val="28"/>
          <w:lang w:eastAsia="ru-RU"/>
        </w:rPr>
        <w:t>Швиеса, 1989. 272 с.</w:t>
      </w:r>
    </w:p>
    <w:p w:rsidR="003B2A08" w:rsidRPr="00D449EC" w:rsidRDefault="003B2A08" w:rsidP="00991EA3">
      <w:pPr>
        <w:spacing w:after="0" w:line="240" w:lineRule="auto"/>
        <w:jc w:val="right"/>
        <w:rPr>
          <w:rFonts w:ascii="Times New Roman" w:eastAsia="Calibri" w:hAnsi="Times New Roman" w:cs="Times New Roman"/>
          <w:b/>
          <w:bCs/>
          <w:sz w:val="24"/>
          <w:szCs w:val="24"/>
        </w:rPr>
      </w:pPr>
    </w:p>
    <w:p w:rsidR="002351D2" w:rsidRPr="00D449EC" w:rsidRDefault="002351D2" w:rsidP="00991EA3">
      <w:pPr>
        <w:spacing w:after="0" w:line="240" w:lineRule="auto"/>
        <w:jc w:val="right"/>
        <w:rPr>
          <w:rFonts w:ascii="Times New Roman" w:eastAsia="Calibri" w:hAnsi="Times New Roman" w:cs="Times New Roman"/>
          <w:b/>
          <w:bCs/>
          <w:sz w:val="24"/>
          <w:szCs w:val="24"/>
        </w:rPr>
      </w:pPr>
    </w:p>
    <w:p w:rsidR="002351D2" w:rsidRDefault="002351D2" w:rsidP="00991EA3">
      <w:pPr>
        <w:spacing w:after="0" w:line="240" w:lineRule="auto"/>
        <w:jc w:val="right"/>
        <w:rPr>
          <w:rFonts w:ascii="Times New Roman" w:eastAsia="Calibri" w:hAnsi="Times New Roman" w:cs="Times New Roman"/>
          <w:b/>
          <w:bCs/>
          <w:sz w:val="24"/>
          <w:szCs w:val="24"/>
        </w:rPr>
      </w:pPr>
    </w:p>
    <w:p w:rsidR="00D449EC" w:rsidRDefault="00D449EC" w:rsidP="00991EA3">
      <w:pPr>
        <w:spacing w:after="0" w:line="240" w:lineRule="auto"/>
        <w:jc w:val="right"/>
        <w:rPr>
          <w:rFonts w:ascii="Times New Roman" w:eastAsia="Calibri" w:hAnsi="Times New Roman" w:cs="Times New Roman"/>
          <w:b/>
          <w:bCs/>
          <w:sz w:val="24"/>
          <w:szCs w:val="24"/>
        </w:rPr>
      </w:pPr>
    </w:p>
    <w:p w:rsidR="00D449EC" w:rsidRDefault="00D449EC" w:rsidP="00991EA3">
      <w:pPr>
        <w:spacing w:after="0" w:line="240" w:lineRule="auto"/>
        <w:jc w:val="right"/>
        <w:rPr>
          <w:rFonts w:ascii="Times New Roman" w:eastAsia="Calibri" w:hAnsi="Times New Roman" w:cs="Times New Roman"/>
          <w:b/>
          <w:bCs/>
          <w:sz w:val="24"/>
          <w:szCs w:val="24"/>
        </w:rPr>
      </w:pPr>
    </w:p>
    <w:p w:rsidR="00D449EC" w:rsidRDefault="00D449EC" w:rsidP="00991EA3">
      <w:pPr>
        <w:spacing w:after="0" w:line="240" w:lineRule="auto"/>
        <w:jc w:val="right"/>
        <w:rPr>
          <w:rFonts w:ascii="Times New Roman" w:eastAsia="Calibri" w:hAnsi="Times New Roman" w:cs="Times New Roman"/>
          <w:b/>
          <w:bCs/>
          <w:sz w:val="24"/>
          <w:szCs w:val="24"/>
        </w:rPr>
      </w:pPr>
    </w:p>
    <w:p w:rsidR="00D449EC" w:rsidRDefault="00D449EC" w:rsidP="00991EA3">
      <w:pPr>
        <w:spacing w:after="0" w:line="240" w:lineRule="auto"/>
        <w:jc w:val="right"/>
        <w:rPr>
          <w:rFonts w:ascii="Times New Roman" w:eastAsia="Calibri" w:hAnsi="Times New Roman" w:cs="Times New Roman"/>
          <w:b/>
          <w:bCs/>
          <w:sz w:val="24"/>
          <w:szCs w:val="24"/>
        </w:rPr>
      </w:pPr>
    </w:p>
    <w:p w:rsidR="00D449EC" w:rsidRDefault="00D449EC" w:rsidP="00991EA3">
      <w:pPr>
        <w:spacing w:after="0" w:line="240" w:lineRule="auto"/>
        <w:jc w:val="right"/>
        <w:rPr>
          <w:rFonts w:ascii="Times New Roman" w:eastAsia="Calibri" w:hAnsi="Times New Roman" w:cs="Times New Roman"/>
          <w:b/>
          <w:bCs/>
          <w:sz w:val="24"/>
          <w:szCs w:val="24"/>
        </w:rPr>
      </w:pPr>
    </w:p>
    <w:p w:rsidR="00D449EC" w:rsidRDefault="00D449EC" w:rsidP="00991EA3">
      <w:pPr>
        <w:spacing w:after="0" w:line="240" w:lineRule="auto"/>
        <w:jc w:val="right"/>
        <w:rPr>
          <w:rFonts w:ascii="Times New Roman" w:eastAsia="Calibri" w:hAnsi="Times New Roman" w:cs="Times New Roman"/>
          <w:b/>
          <w:bCs/>
          <w:sz w:val="24"/>
          <w:szCs w:val="24"/>
        </w:rPr>
      </w:pPr>
    </w:p>
    <w:p w:rsidR="00D449EC" w:rsidRDefault="00D449EC" w:rsidP="00991EA3">
      <w:pPr>
        <w:spacing w:after="0" w:line="240" w:lineRule="auto"/>
        <w:jc w:val="right"/>
        <w:rPr>
          <w:rFonts w:ascii="Times New Roman" w:eastAsia="Calibri" w:hAnsi="Times New Roman" w:cs="Times New Roman"/>
          <w:b/>
          <w:bCs/>
          <w:sz w:val="24"/>
          <w:szCs w:val="24"/>
        </w:rPr>
      </w:pPr>
    </w:p>
    <w:p w:rsidR="00D449EC" w:rsidRDefault="00D449EC" w:rsidP="00991EA3">
      <w:pPr>
        <w:spacing w:after="0" w:line="240" w:lineRule="auto"/>
        <w:jc w:val="right"/>
        <w:rPr>
          <w:rFonts w:ascii="Times New Roman" w:eastAsia="Calibri" w:hAnsi="Times New Roman" w:cs="Times New Roman"/>
          <w:b/>
          <w:bCs/>
          <w:sz w:val="24"/>
          <w:szCs w:val="24"/>
        </w:rPr>
      </w:pPr>
    </w:p>
    <w:p w:rsidR="00D449EC" w:rsidRDefault="00D449EC" w:rsidP="00991EA3">
      <w:pPr>
        <w:spacing w:after="0" w:line="240" w:lineRule="auto"/>
        <w:jc w:val="right"/>
        <w:rPr>
          <w:rFonts w:ascii="Times New Roman" w:eastAsia="Calibri" w:hAnsi="Times New Roman" w:cs="Times New Roman"/>
          <w:b/>
          <w:bCs/>
          <w:sz w:val="24"/>
          <w:szCs w:val="24"/>
        </w:rPr>
      </w:pPr>
    </w:p>
    <w:p w:rsidR="00D449EC" w:rsidRDefault="00D449EC" w:rsidP="00991EA3">
      <w:pPr>
        <w:spacing w:after="0" w:line="240" w:lineRule="auto"/>
        <w:jc w:val="right"/>
        <w:rPr>
          <w:rFonts w:ascii="Times New Roman" w:eastAsia="Calibri" w:hAnsi="Times New Roman" w:cs="Times New Roman"/>
          <w:b/>
          <w:bCs/>
          <w:sz w:val="24"/>
          <w:szCs w:val="24"/>
        </w:rPr>
      </w:pPr>
    </w:p>
    <w:p w:rsidR="00D449EC" w:rsidRDefault="00D449EC" w:rsidP="00991EA3">
      <w:pPr>
        <w:spacing w:after="0" w:line="240" w:lineRule="auto"/>
        <w:jc w:val="right"/>
        <w:rPr>
          <w:rFonts w:ascii="Times New Roman" w:eastAsia="Calibri" w:hAnsi="Times New Roman" w:cs="Times New Roman"/>
          <w:b/>
          <w:bCs/>
          <w:sz w:val="24"/>
          <w:szCs w:val="24"/>
        </w:rPr>
      </w:pPr>
    </w:p>
    <w:p w:rsidR="00D449EC" w:rsidRDefault="00D449EC" w:rsidP="00991EA3">
      <w:pPr>
        <w:spacing w:after="0" w:line="240" w:lineRule="auto"/>
        <w:jc w:val="right"/>
        <w:rPr>
          <w:rFonts w:ascii="Times New Roman" w:eastAsia="Calibri" w:hAnsi="Times New Roman" w:cs="Times New Roman"/>
          <w:b/>
          <w:bCs/>
          <w:sz w:val="24"/>
          <w:szCs w:val="24"/>
        </w:rPr>
      </w:pPr>
    </w:p>
    <w:p w:rsidR="00D449EC" w:rsidRDefault="00D449EC" w:rsidP="00991EA3">
      <w:pPr>
        <w:spacing w:after="0" w:line="240" w:lineRule="auto"/>
        <w:jc w:val="right"/>
        <w:rPr>
          <w:rFonts w:ascii="Times New Roman" w:eastAsia="Calibri" w:hAnsi="Times New Roman" w:cs="Times New Roman"/>
          <w:b/>
          <w:bCs/>
          <w:sz w:val="24"/>
          <w:szCs w:val="24"/>
        </w:rPr>
      </w:pPr>
    </w:p>
    <w:p w:rsidR="00D449EC" w:rsidRDefault="00D449EC" w:rsidP="00991EA3">
      <w:pPr>
        <w:spacing w:after="0" w:line="240" w:lineRule="auto"/>
        <w:jc w:val="right"/>
        <w:rPr>
          <w:rFonts w:ascii="Times New Roman" w:eastAsia="Calibri" w:hAnsi="Times New Roman" w:cs="Times New Roman"/>
          <w:b/>
          <w:bCs/>
          <w:sz w:val="24"/>
          <w:szCs w:val="24"/>
        </w:rPr>
      </w:pPr>
    </w:p>
    <w:p w:rsidR="00D449EC" w:rsidRDefault="00D449EC" w:rsidP="00991EA3">
      <w:pPr>
        <w:spacing w:after="0" w:line="240" w:lineRule="auto"/>
        <w:jc w:val="right"/>
        <w:rPr>
          <w:rFonts w:ascii="Times New Roman" w:eastAsia="Calibri" w:hAnsi="Times New Roman" w:cs="Times New Roman"/>
          <w:b/>
          <w:bCs/>
          <w:sz w:val="24"/>
          <w:szCs w:val="24"/>
        </w:rPr>
      </w:pPr>
    </w:p>
    <w:p w:rsidR="00D449EC" w:rsidRDefault="00D449EC" w:rsidP="00991EA3">
      <w:pPr>
        <w:spacing w:after="0" w:line="240" w:lineRule="auto"/>
        <w:jc w:val="right"/>
        <w:rPr>
          <w:rFonts w:ascii="Times New Roman" w:eastAsia="Calibri" w:hAnsi="Times New Roman" w:cs="Times New Roman"/>
          <w:b/>
          <w:bCs/>
          <w:sz w:val="24"/>
          <w:szCs w:val="24"/>
        </w:rPr>
      </w:pPr>
    </w:p>
    <w:p w:rsidR="00D449EC" w:rsidRDefault="00D449EC" w:rsidP="00991EA3">
      <w:pPr>
        <w:spacing w:after="0" w:line="240" w:lineRule="auto"/>
        <w:jc w:val="right"/>
        <w:rPr>
          <w:rFonts w:ascii="Times New Roman" w:eastAsia="Calibri" w:hAnsi="Times New Roman" w:cs="Times New Roman"/>
          <w:b/>
          <w:bCs/>
          <w:sz w:val="24"/>
          <w:szCs w:val="24"/>
        </w:rPr>
      </w:pPr>
    </w:p>
    <w:p w:rsidR="00D449EC" w:rsidRDefault="00D449EC" w:rsidP="00991EA3">
      <w:pPr>
        <w:spacing w:after="0" w:line="240" w:lineRule="auto"/>
        <w:jc w:val="right"/>
        <w:rPr>
          <w:rFonts w:ascii="Times New Roman" w:eastAsia="Calibri" w:hAnsi="Times New Roman" w:cs="Times New Roman"/>
          <w:b/>
          <w:bCs/>
          <w:sz w:val="24"/>
          <w:szCs w:val="24"/>
        </w:rPr>
      </w:pPr>
    </w:p>
    <w:p w:rsidR="00D449EC" w:rsidRDefault="00D449EC" w:rsidP="00991EA3">
      <w:pPr>
        <w:spacing w:after="0" w:line="240" w:lineRule="auto"/>
        <w:jc w:val="right"/>
        <w:rPr>
          <w:rFonts w:ascii="Times New Roman" w:eastAsia="Calibri" w:hAnsi="Times New Roman" w:cs="Times New Roman"/>
          <w:b/>
          <w:bCs/>
          <w:sz w:val="24"/>
          <w:szCs w:val="24"/>
        </w:rPr>
      </w:pPr>
    </w:p>
    <w:p w:rsidR="00D449EC" w:rsidRDefault="00D449EC" w:rsidP="00991EA3">
      <w:pPr>
        <w:spacing w:after="0" w:line="240" w:lineRule="auto"/>
        <w:jc w:val="right"/>
        <w:rPr>
          <w:rFonts w:ascii="Times New Roman" w:eastAsia="Calibri" w:hAnsi="Times New Roman" w:cs="Times New Roman"/>
          <w:b/>
          <w:bCs/>
          <w:sz w:val="24"/>
          <w:szCs w:val="24"/>
        </w:rPr>
      </w:pPr>
    </w:p>
    <w:p w:rsidR="00D449EC" w:rsidRDefault="00D449EC" w:rsidP="00991EA3">
      <w:pPr>
        <w:spacing w:after="0" w:line="240" w:lineRule="auto"/>
        <w:jc w:val="right"/>
        <w:rPr>
          <w:rFonts w:ascii="Times New Roman" w:eastAsia="Calibri" w:hAnsi="Times New Roman" w:cs="Times New Roman"/>
          <w:b/>
          <w:bCs/>
          <w:sz w:val="24"/>
          <w:szCs w:val="24"/>
        </w:rPr>
      </w:pPr>
    </w:p>
    <w:p w:rsidR="00D449EC" w:rsidRDefault="00D449EC" w:rsidP="00991EA3">
      <w:pPr>
        <w:spacing w:after="0" w:line="240" w:lineRule="auto"/>
        <w:jc w:val="right"/>
        <w:rPr>
          <w:rFonts w:ascii="Times New Roman" w:eastAsia="Calibri" w:hAnsi="Times New Roman" w:cs="Times New Roman"/>
          <w:b/>
          <w:bCs/>
          <w:sz w:val="24"/>
          <w:szCs w:val="24"/>
        </w:rPr>
      </w:pPr>
    </w:p>
    <w:p w:rsidR="00D449EC" w:rsidRPr="00D449EC" w:rsidRDefault="00D449EC" w:rsidP="00991EA3">
      <w:pPr>
        <w:spacing w:after="0" w:line="240" w:lineRule="auto"/>
        <w:jc w:val="right"/>
        <w:rPr>
          <w:rFonts w:ascii="Times New Roman" w:eastAsia="Calibri" w:hAnsi="Times New Roman" w:cs="Times New Roman"/>
          <w:b/>
          <w:bCs/>
          <w:sz w:val="24"/>
          <w:szCs w:val="24"/>
        </w:rPr>
      </w:pPr>
    </w:p>
    <w:p w:rsidR="002351D2" w:rsidRPr="00D449EC" w:rsidRDefault="002351D2" w:rsidP="00991EA3">
      <w:pPr>
        <w:spacing w:after="0" w:line="240" w:lineRule="auto"/>
        <w:jc w:val="right"/>
        <w:rPr>
          <w:rFonts w:ascii="Times New Roman" w:eastAsia="Calibri" w:hAnsi="Times New Roman" w:cs="Times New Roman"/>
          <w:b/>
          <w:bCs/>
          <w:sz w:val="24"/>
          <w:szCs w:val="24"/>
        </w:rPr>
      </w:pPr>
    </w:p>
    <w:p w:rsidR="002351D2" w:rsidRPr="00D449EC" w:rsidRDefault="002351D2" w:rsidP="00991EA3">
      <w:pPr>
        <w:spacing w:after="0" w:line="240" w:lineRule="auto"/>
        <w:jc w:val="right"/>
        <w:rPr>
          <w:rFonts w:ascii="Times New Roman" w:eastAsia="Calibri" w:hAnsi="Times New Roman" w:cs="Times New Roman"/>
          <w:b/>
          <w:bCs/>
          <w:sz w:val="24"/>
          <w:szCs w:val="24"/>
        </w:rPr>
      </w:pPr>
    </w:p>
    <w:p w:rsidR="002351D2" w:rsidRDefault="002351D2" w:rsidP="00991EA3">
      <w:pPr>
        <w:spacing w:after="0" w:line="240" w:lineRule="auto"/>
        <w:jc w:val="right"/>
        <w:rPr>
          <w:rFonts w:ascii="Times New Roman" w:eastAsia="Calibri" w:hAnsi="Times New Roman" w:cs="Times New Roman"/>
          <w:b/>
          <w:bCs/>
          <w:sz w:val="24"/>
          <w:szCs w:val="24"/>
        </w:rPr>
      </w:pPr>
    </w:p>
    <w:p w:rsidR="003B2A08" w:rsidRPr="003B2A08" w:rsidRDefault="002351D2" w:rsidP="00991EA3">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Приложение №1</w:t>
      </w:r>
    </w:p>
    <w:p w:rsidR="003B2A08" w:rsidRPr="003B2A08" w:rsidRDefault="003B2A08" w:rsidP="00991EA3">
      <w:pPr>
        <w:spacing w:after="0" w:line="240" w:lineRule="auto"/>
        <w:jc w:val="right"/>
        <w:rPr>
          <w:rFonts w:ascii="Times New Roman" w:eastAsia="Calibri" w:hAnsi="Times New Roman" w:cs="Times New Roman"/>
          <w:b/>
          <w:bCs/>
          <w:sz w:val="24"/>
          <w:szCs w:val="24"/>
        </w:rPr>
      </w:pPr>
    </w:p>
    <w:p w:rsidR="003B2A08" w:rsidRPr="003B2A08" w:rsidRDefault="003B2A08" w:rsidP="00991EA3">
      <w:pPr>
        <w:spacing w:after="0" w:line="240" w:lineRule="auto"/>
        <w:jc w:val="center"/>
        <w:rPr>
          <w:rFonts w:ascii="Times New Roman" w:eastAsia="Calibri" w:hAnsi="Times New Roman" w:cs="Times New Roman"/>
          <w:b/>
          <w:bCs/>
          <w:caps/>
          <w:sz w:val="24"/>
          <w:szCs w:val="24"/>
        </w:rPr>
      </w:pPr>
      <w:r w:rsidRPr="003B2A08">
        <w:rPr>
          <w:rFonts w:ascii="Times New Roman" w:eastAsia="Calibri" w:hAnsi="Times New Roman" w:cs="Times New Roman"/>
          <w:b/>
          <w:bCs/>
          <w:sz w:val="24"/>
          <w:szCs w:val="24"/>
        </w:rPr>
        <w:t>Методические рекомендации для муниципального этапа Всероссийской олимпиады школьников</w:t>
      </w:r>
    </w:p>
    <w:p w:rsidR="003B2A08" w:rsidRPr="003B2A08" w:rsidRDefault="003B2A08" w:rsidP="00991EA3">
      <w:pPr>
        <w:spacing w:after="0" w:line="240" w:lineRule="auto"/>
        <w:jc w:val="center"/>
        <w:rPr>
          <w:rFonts w:ascii="Times New Roman" w:eastAsia="Calibri" w:hAnsi="Times New Roman" w:cs="Times New Roman"/>
          <w:b/>
          <w:bCs/>
          <w:caps/>
          <w:sz w:val="24"/>
          <w:szCs w:val="24"/>
        </w:rPr>
      </w:pPr>
      <w:r w:rsidRPr="003B2A08">
        <w:rPr>
          <w:rFonts w:ascii="Times New Roman" w:eastAsia="Calibri" w:hAnsi="Times New Roman" w:cs="Times New Roman"/>
          <w:b/>
          <w:bCs/>
          <w:sz w:val="24"/>
          <w:szCs w:val="24"/>
        </w:rPr>
        <w:t>по биологии</w:t>
      </w:r>
    </w:p>
    <w:p w:rsidR="003B2A08" w:rsidRPr="003B2A08" w:rsidRDefault="003B2A08" w:rsidP="00991EA3">
      <w:pPr>
        <w:spacing w:after="0" w:line="240" w:lineRule="auto"/>
        <w:jc w:val="center"/>
        <w:rPr>
          <w:rFonts w:ascii="Times New Roman" w:eastAsia="Calibri" w:hAnsi="Times New Roman" w:cs="Times New Roman"/>
          <w:b/>
          <w:bCs/>
          <w:caps/>
          <w:sz w:val="24"/>
          <w:szCs w:val="24"/>
        </w:rPr>
      </w:pPr>
      <w:r w:rsidRPr="003B2A08">
        <w:rPr>
          <w:rFonts w:ascii="Times New Roman" w:eastAsia="Calibri" w:hAnsi="Times New Roman" w:cs="Times New Roman"/>
          <w:b/>
          <w:bCs/>
          <w:sz w:val="24"/>
          <w:szCs w:val="24"/>
        </w:rPr>
        <w:t>в Красноярском крае</w:t>
      </w:r>
    </w:p>
    <w:p w:rsidR="003B2A08" w:rsidRPr="003B2A08" w:rsidRDefault="003B2A08" w:rsidP="00991EA3">
      <w:pPr>
        <w:spacing w:after="0" w:line="240" w:lineRule="auto"/>
        <w:jc w:val="center"/>
        <w:rPr>
          <w:rFonts w:ascii="Times New Roman" w:eastAsia="Calibri" w:hAnsi="Times New Roman" w:cs="Times New Roman"/>
          <w:b/>
          <w:bCs/>
          <w:caps/>
          <w:sz w:val="24"/>
          <w:szCs w:val="24"/>
        </w:rPr>
      </w:pPr>
      <w:r w:rsidRPr="003B2A08">
        <w:rPr>
          <w:rFonts w:ascii="Times New Roman" w:eastAsia="Calibri" w:hAnsi="Times New Roman" w:cs="Times New Roman"/>
          <w:b/>
          <w:bCs/>
          <w:sz w:val="24"/>
          <w:szCs w:val="24"/>
        </w:rPr>
        <w:t>7–11 классы</w:t>
      </w:r>
    </w:p>
    <w:p w:rsidR="003B2A08" w:rsidRPr="003B2A08" w:rsidRDefault="003B2A08" w:rsidP="00991EA3">
      <w:pPr>
        <w:spacing w:after="0" w:line="240" w:lineRule="auto"/>
        <w:jc w:val="center"/>
        <w:rPr>
          <w:rFonts w:ascii="Times New Roman" w:eastAsia="Calibri" w:hAnsi="Times New Roman" w:cs="Times New Roman"/>
          <w:b/>
          <w:bCs/>
          <w:caps/>
          <w:sz w:val="24"/>
          <w:szCs w:val="24"/>
        </w:rPr>
      </w:pPr>
      <w:r w:rsidRPr="003B2A08">
        <w:rPr>
          <w:rFonts w:ascii="Times New Roman" w:eastAsia="Calibri" w:hAnsi="Times New Roman" w:cs="Times New Roman"/>
          <w:b/>
          <w:bCs/>
          <w:sz w:val="24"/>
          <w:szCs w:val="24"/>
        </w:rPr>
        <w:t>2017-2018 учебный год</w:t>
      </w:r>
    </w:p>
    <w:p w:rsidR="003B2A08" w:rsidRPr="003B2A08" w:rsidRDefault="003B2A08" w:rsidP="00991EA3">
      <w:pPr>
        <w:spacing w:after="0" w:line="240" w:lineRule="auto"/>
        <w:jc w:val="both"/>
        <w:rPr>
          <w:rFonts w:ascii="Times New Roman" w:eastAsia="Calibri" w:hAnsi="Times New Roman" w:cs="Times New Roman"/>
          <w:sz w:val="24"/>
          <w:szCs w:val="24"/>
          <w:highlight w:val="yellow"/>
        </w:rPr>
      </w:pPr>
    </w:p>
    <w:p w:rsidR="003B2A08" w:rsidRPr="003B2A08" w:rsidRDefault="003B2A08" w:rsidP="00991EA3">
      <w:pPr>
        <w:numPr>
          <w:ilvl w:val="0"/>
          <w:numId w:val="7"/>
        </w:numPr>
        <w:tabs>
          <w:tab w:val="left" w:pos="993"/>
        </w:tabs>
        <w:spacing w:after="0" w:line="240" w:lineRule="auto"/>
        <w:ind w:firstLine="708"/>
        <w:contextualSpacing/>
        <w:jc w:val="both"/>
        <w:rPr>
          <w:rFonts w:ascii="Times New Roman" w:eastAsia="Calibri" w:hAnsi="Times New Roman" w:cs="Times New Roman"/>
          <w:b/>
          <w:i/>
          <w:sz w:val="24"/>
          <w:szCs w:val="24"/>
        </w:rPr>
      </w:pPr>
      <w:r w:rsidRPr="003B2A08">
        <w:rPr>
          <w:rFonts w:ascii="Times New Roman" w:eastAsia="Calibri" w:hAnsi="Times New Roman" w:cs="Times New Roman"/>
          <w:b/>
          <w:i/>
          <w:sz w:val="24"/>
          <w:szCs w:val="24"/>
        </w:rPr>
        <w:t>Рекомендации по подготовке к проведению олимпиады</w:t>
      </w:r>
    </w:p>
    <w:p w:rsidR="003B2A08" w:rsidRPr="003B2A08" w:rsidRDefault="003B2A08" w:rsidP="00991EA3">
      <w:pPr>
        <w:spacing w:after="0" w:line="240" w:lineRule="auto"/>
        <w:ind w:firstLine="708"/>
        <w:jc w:val="both"/>
        <w:rPr>
          <w:rFonts w:ascii="Times New Roman" w:eastAsia="Calibri" w:hAnsi="Times New Roman" w:cs="Times New Roman"/>
          <w:sz w:val="24"/>
          <w:szCs w:val="24"/>
        </w:rPr>
      </w:pPr>
      <w:r w:rsidRPr="003B2A08">
        <w:rPr>
          <w:rFonts w:ascii="Times New Roman" w:eastAsia="Calibri" w:hAnsi="Times New Roman" w:cs="Times New Roman"/>
          <w:sz w:val="24"/>
          <w:szCs w:val="24"/>
        </w:rPr>
        <w:t>Муниципальный этап всероссийской олимпиады школьников по биологии проводится по заданиям, которые носят теоретический характер. Участникам олимпиады при подготовке стоит уделить внимание:</w:t>
      </w:r>
    </w:p>
    <w:p w:rsidR="003B2A08" w:rsidRPr="003B2A08" w:rsidRDefault="003B2A08" w:rsidP="00991EA3">
      <w:pPr>
        <w:numPr>
          <w:ilvl w:val="0"/>
          <w:numId w:val="9"/>
        </w:numPr>
        <w:tabs>
          <w:tab w:val="left" w:pos="993"/>
        </w:tabs>
        <w:spacing w:after="0"/>
        <w:ind w:left="709" w:hanging="709"/>
        <w:contextualSpacing/>
        <w:jc w:val="both"/>
        <w:rPr>
          <w:rFonts w:ascii="Times New Roman" w:eastAsia="Calibri" w:hAnsi="Times New Roman" w:cs="Times New Roman"/>
          <w:sz w:val="24"/>
          <w:szCs w:val="24"/>
        </w:rPr>
      </w:pPr>
      <w:r w:rsidRPr="003B2A08">
        <w:rPr>
          <w:rFonts w:ascii="Times New Roman" w:eastAsia="Calibri" w:hAnsi="Times New Roman" w:cs="Times New Roman"/>
          <w:sz w:val="24"/>
          <w:szCs w:val="24"/>
        </w:rPr>
        <w:t xml:space="preserve">основным биологическим терминам, понятиям, законам, теориям, касающимся организации, индивидуального и исторического развития живых систем на всех уровнях организации; </w:t>
      </w:r>
    </w:p>
    <w:p w:rsidR="003B2A08" w:rsidRPr="003B2A08" w:rsidRDefault="003B2A08" w:rsidP="00991EA3">
      <w:pPr>
        <w:numPr>
          <w:ilvl w:val="0"/>
          <w:numId w:val="9"/>
        </w:numPr>
        <w:tabs>
          <w:tab w:val="left" w:pos="993"/>
        </w:tabs>
        <w:spacing w:after="0" w:line="240" w:lineRule="auto"/>
        <w:ind w:left="709" w:hanging="709"/>
        <w:contextualSpacing/>
        <w:jc w:val="both"/>
        <w:rPr>
          <w:rFonts w:ascii="Times New Roman" w:eastAsia="Calibri" w:hAnsi="Times New Roman" w:cs="Times New Roman"/>
          <w:sz w:val="24"/>
          <w:szCs w:val="24"/>
        </w:rPr>
      </w:pPr>
      <w:r w:rsidRPr="003B2A08">
        <w:rPr>
          <w:rFonts w:ascii="Times New Roman" w:eastAsia="Calibri" w:hAnsi="Times New Roman" w:cs="Times New Roman"/>
          <w:sz w:val="24"/>
          <w:szCs w:val="24"/>
        </w:rPr>
        <w:t>основным методам научного познания, используемым при биологических исследованиях живых объектов и экосистем;</w:t>
      </w:r>
    </w:p>
    <w:p w:rsidR="003B2A08" w:rsidRPr="003B2A08" w:rsidRDefault="003B2A08" w:rsidP="00991EA3">
      <w:pPr>
        <w:numPr>
          <w:ilvl w:val="0"/>
          <w:numId w:val="9"/>
        </w:numPr>
        <w:tabs>
          <w:tab w:val="left" w:pos="993"/>
        </w:tabs>
        <w:spacing w:after="0" w:line="240" w:lineRule="auto"/>
        <w:ind w:left="709" w:hanging="709"/>
        <w:contextualSpacing/>
        <w:jc w:val="both"/>
        <w:rPr>
          <w:rFonts w:ascii="Times New Roman" w:eastAsia="Calibri" w:hAnsi="Times New Roman" w:cs="Times New Roman"/>
          <w:sz w:val="24"/>
          <w:szCs w:val="24"/>
        </w:rPr>
      </w:pPr>
      <w:r w:rsidRPr="003B2A08">
        <w:rPr>
          <w:rFonts w:ascii="Times New Roman" w:eastAsia="Calibri" w:hAnsi="Times New Roman" w:cs="Times New Roman"/>
          <w:sz w:val="24"/>
          <w:szCs w:val="24"/>
        </w:rPr>
        <w:t>выдающимся достижениям отечественных и зарубежных учёных;</w:t>
      </w:r>
    </w:p>
    <w:p w:rsidR="003B2A08" w:rsidRPr="003B2A08" w:rsidRDefault="003B2A08" w:rsidP="00991EA3">
      <w:pPr>
        <w:numPr>
          <w:ilvl w:val="0"/>
          <w:numId w:val="9"/>
        </w:numPr>
        <w:tabs>
          <w:tab w:val="left" w:pos="993"/>
        </w:tabs>
        <w:spacing w:after="0" w:line="240" w:lineRule="auto"/>
        <w:ind w:left="709" w:hanging="709"/>
        <w:contextualSpacing/>
        <w:jc w:val="both"/>
        <w:rPr>
          <w:rFonts w:ascii="Times New Roman" w:eastAsia="Calibri" w:hAnsi="Times New Roman" w:cs="Times New Roman"/>
          <w:sz w:val="24"/>
          <w:szCs w:val="24"/>
        </w:rPr>
      </w:pPr>
      <w:r w:rsidRPr="003B2A08">
        <w:rPr>
          <w:rFonts w:ascii="Times New Roman" w:eastAsia="Calibri" w:hAnsi="Times New Roman" w:cs="Times New Roman"/>
          <w:sz w:val="24"/>
          <w:szCs w:val="24"/>
        </w:rPr>
        <w:t>решению различных биологических задач;</w:t>
      </w:r>
    </w:p>
    <w:p w:rsidR="003B2A08" w:rsidRPr="003B2A08" w:rsidRDefault="003B2A08" w:rsidP="00991EA3">
      <w:pPr>
        <w:numPr>
          <w:ilvl w:val="0"/>
          <w:numId w:val="9"/>
        </w:numPr>
        <w:tabs>
          <w:tab w:val="left" w:pos="993"/>
        </w:tabs>
        <w:spacing w:after="0" w:line="240" w:lineRule="auto"/>
        <w:ind w:left="709" w:hanging="709"/>
        <w:contextualSpacing/>
        <w:jc w:val="both"/>
        <w:rPr>
          <w:rFonts w:ascii="Times New Roman" w:eastAsia="Calibri" w:hAnsi="Times New Roman" w:cs="Times New Roman"/>
          <w:sz w:val="24"/>
          <w:szCs w:val="24"/>
        </w:rPr>
      </w:pPr>
      <w:r w:rsidRPr="003B2A08">
        <w:rPr>
          <w:rFonts w:ascii="Times New Roman" w:eastAsia="Calibri" w:hAnsi="Times New Roman" w:cs="Times New Roman"/>
          <w:sz w:val="24"/>
          <w:szCs w:val="24"/>
        </w:rPr>
        <w:t>особенностям строения и жизнедеятельности клеток, организмов, экосистем;</w:t>
      </w:r>
    </w:p>
    <w:p w:rsidR="003B2A08" w:rsidRPr="003B2A08" w:rsidRDefault="003B2A08" w:rsidP="00991EA3">
      <w:pPr>
        <w:numPr>
          <w:ilvl w:val="0"/>
          <w:numId w:val="9"/>
        </w:numPr>
        <w:tabs>
          <w:tab w:val="left" w:pos="993"/>
        </w:tabs>
        <w:spacing w:after="0" w:line="240" w:lineRule="auto"/>
        <w:ind w:left="709" w:hanging="709"/>
        <w:contextualSpacing/>
        <w:jc w:val="both"/>
        <w:rPr>
          <w:rFonts w:ascii="Times New Roman" w:eastAsia="Calibri" w:hAnsi="Times New Roman" w:cs="Times New Roman"/>
          <w:sz w:val="24"/>
          <w:szCs w:val="24"/>
        </w:rPr>
      </w:pPr>
      <w:r w:rsidRPr="003B2A08">
        <w:rPr>
          <w:rFonts w:ascii="Times New Roman" w:eastAsia="Calibri" w:hAnsi="Times New Roman" w:cs="Times New Roman"/>
          <w:sz w:val="24"/>
          <w:szCs w:val="24"/>
        </w:rPr>
        <w:t>основным формам размножения и особенностям индивидуального развития клеток и организмов;</w:t>
      </w:r>
    </w:p>
    <w:p w:rsidR="003B2A08" w:rsidRPr="003B2A08" w:rsidRDefault="003B2A08" w:rsidP="00991EA3">
      <w:pPr>
        <w:numPr>
          <w:ilvl w:val="0"/>
          <w:numId w:val="9"/>
        </w:numPr>
        <w:tabs>
          <w:tab w:val="left" w:pos="993"/>
        </w:tabs>
        <w:spacing w:after="0" w:line="240" w:lineRule="auto"/>
        <w:ind w:left="709" w:hanging="709"/>
        <w:contextualSpacing/>
        <w:jc w:val="both"/>
        <w:rPr>
          <w:rFonts w:ascii="Times New Roman" w:eastAsia="Calibri" w:hAnsi="Times New Roman" w:cs="Times New Roman"/>
          <w:sz w:val="24"/>
          <w:szCs w:val="24"/>
        </w:rPr>
      </w:pPr>
      <w:r w:rsidRPr="003B2A08">
        <w:rPr>
          <w:rFonts w:ascii="Times New Roman" w:eastAsia="Calibri" w:hAnsi="Times New Roman" w:cs="Times New Roman"/>
          <w:sz w:val="24"/>
          <w:szCs w:val="24"/>
        </w:rPr>
        <w:t>особенностям процессов обмена веществ автотрофных и гетеротрофных организмов;</w:t>
      </w:r>
    </w:p>
    <w:p w:rsidR="003B2A08" w:rsidRPr="003B2A08" w:rsidRDefault="003B2A08" w:rsidP="00991EA3">
      <w:pPr>
        <w:numPr>
          <w:ilvl w:val="0"/>
          <w:numId w:val="9"/>
        </w:numPr>
        <w:tabs>
          <w:tab w:val="left" w:pos="993"/>
        </w:tabs>
        <w:spacing w:after="0" w:line="240" w:lineRule="auto"/>
        <w:ind w:left="709" w:hanging="709"/>
        <w:contextualSpacing/>
        <w:jc w:val="both"/>
        <w:rPr>
          <w:rFonts w:ascii="Times New Roman" w:eastAsia="Calibri" w:hAnsi="Times New Roman" w:cs="Times New Roman"/>
          <w:sz w:val="24"/>
          <w:szCs w:val="24"/>
        </w:rPr>
      </w:pPr>
      <w:r w:rsidRPr="003B2A08">
        <w:rPr>
          <w:rFonts w:ascii="Times New Roman" w:eastAsia="Calibri" w:hAnsi="Times New Roman" w:cs="Times New Roman"/>
          <w:sz w:val="24"/>
          <w:szCs w:val="24"/>
        </w:rPr>
        <w:t>общим принципам наследования признаков организмами;</w:t>
      </w:r>
    </w:p>
    <w:p w:rsidR="003B2A08" w:rsidRPr="003B2A08" w:rsidRDefault="003B2A08" w:rsidP="00991EA3">
      <w:pPr>
        <w:numPr>
          <w:ilvl w:val="0"/>
          <w:numId w:val="9"/>
        </w:numPr>
        <w:tabs>
          <w:tab w:val="left" w:pos="993"/>
        </w:tabs>
        <w:spacing w:after="0" w:line="240" w:lineRule="auto"/>
        <w:ind w:left="709" w:hanging="709"/>
        <w:contextualSpacing/>
        <w:jc w:val="both"/>
        <w:rPr>
          <w:rFonts w:ascii="Times New Roman" w:eastAsia="Calibri" w:hAnsi="Times New Roman" w:cs="Times New Roman"/>
          <w:sz w:val="24"/>
          <w:szCs w:val="24"/>
        </w:rPr>
      </w:pPr>
      <w:r w:rsidRPr="003B2A08">
        <w:rPr>
          <w:rFonts w:ascii="Times New Roman" w:eastAsia="Calibri" w:hAnsi="Times New Roman" w:cs="Times New Roman"/>
          <w:sz w:val="24"/>
          <w:szCs w:val="24"/>
        </w:rPr>
        <w:t>основным закономерностям изменчивости организмов;</w:t>
      </w:r>
    </w:p>
    <w:p w:rsidR="003B2A08" w:rsidRPr="003B2A08" w:rsidRDefault="003B2A08" w:rsidP="00991EA3">
      <w:pPr>
        <w:numPr>
          <w:ilvl w:val="0"/>
          <w:numId w:val="9"/>
        </w:numPr>
        <w:tabs>
          <w:tab w:val="left" w:pos="993"/>
        </w:tabs>
        <w:spacing w:after="0" w:line="240" w:lineRule="auto"/>
        <w:ind w:left="709" w:hanging="709"/>
        <w:contextualSpacing/>
        <w:jc w:val="both"/>
        <w:rPr>
          <w:rFonts w:ascii="Times New Roman" w:eastAsia="Calibri" w:hAnsi="Times New Roman" w:cs="Times New Roman"/>
          <w:sz w:val="24"/>
          <w:szCs w:val="24"/>
        </w:rPr>
      </w:pPr>
      <w:r w:rsidRPr="003B2A08">
        <w:rPr>
          <w:rFonts w:ascii="Times New Roman" w:eastAsia="Calibri" w:hAnsi="Times New Roman" w:cs="Times New Roman"/>
          <w:sz w:val="24"/>
          <w:szCs w:val="24"/>
        </w:rPr>
        <w:t>экологическим факторам, типам взаимоотношений организмов в биоценозе;</w:t>
      </w:r>
    </w:p>
    <w:p w:rsidR="003B2A08" w:rsidRPr="003B2A08" w:rsidRDefault="003B2A08" w:rsidP="00991EA3">
      <w:pPr>
        <w:numPr>
          <w:ilvl w:val="0"/>
          <w:numId w:val="9"/>
        </w:numPr>
        <w:tabs>
          <w:tab w:val="left" w:pos="993"/>
        </w:tabs>
        <w:spacing w:after="0" w:line="240" w:lineRule="auto"/>
        <w:ind w:left="709" w:hanging="709"/>
        <w:contextualSpacing/>
        <w:jc w:val="both"/>
        <w:rPr>
          <w:rFonts w:ascii="Times New Roman" w:eastAsia="Calibri" w:hAnsi="Times New Roman" w:cs="Times New Roman"/>
          <w:sz w:val="24"/>
          <w:szCs w:val="24"/>
        </w:rPr>
      </w:pPr>
      <w:r w:rsidRPr="003B2A08">
        <w:rPr>
          <w:rFonts w:ascii="Times New Roman" w:eastAsia="Calibri" w:hAnsi="Times New Roman" w:cs="Times New Roman"/>
          <w:sz w:val="24"/>
          <w:szCs w:val="24"/>
        </w:rPr>
        <w:t>доказательствам, движущим силам, направлениям эволюции организмов.</w:t>
      </w:r>
    </w:p>
    <w:p w:rsidR="003B2A08" w:rsidRPr="003B2A08" w:rsidRDefault="003B2A08" w:rsidP="00991EA3">
      <w:pPr>
        <w:autoSpaceDE w:val="0"/>
        <w:autoSpaceDN w:val="0"/>
        <w:adjustRightInd w:val="0"/>
        <w:spacing w:after="0" w:line="240" w:lineRule="auto"/>
        <w:ind w:firstLine="708"/>
        <w:jc w:val="both"/>
        <w:rPr>
          <w:rFonts w:ascii="Times New Roman" w:eastAsia="Calibri" w:hAnsi="Times New Roman" w:cs="Times New Roman"/>
          <w:sz w:val="24"/>
          <w:szCs w:val="24"/>
        </w:rPr>
      </w:pPr>
      <w:r w:rsidRPr="003B2A08">
        <w:rPr>
          <w:rFonts w:ascii="Times New Roman" w:eastAsia="Calibri" w:hAnsi="Times New Roman" w:cs="Times New Roman"/>
          <w:sz w:val="24"/>
          <w:szCs w:val="24"/>
        </w:rPr>
        <w:t>В содержание заданий по каждой параллели включены задания, охватывающие блоки содержания не только по темам, изучаемым в данном классе, но и блоки содержания из предыдущих классов (не менее 20 % заданий). Так как муниципальный этап проводится в первой половине учебного года, задания ориентированы на первые параграфы учебников текущего года, охватывающие до 38 % годового объёма учебного материала, и дополнены пунктами программ предыдущих лет. При подготовке к олимпиаде участникам рекомендуется вспомнить материал предыдущих классов, начиная с 5 класса.</w:t>
      </w:r>
      <w:r w:rsidRPr="003B2A08">
        <w:rPr>
          <w:rFonts w:ascii="Calibri" w:eastAsia="Calibri" w:hAnsi="Calibri" w:cs="Times New Roman"/>
        </w:rPr>
        <w:t xml:space="preserve"> </w:t>
      </w:r>
      <w:r w:rsidRPr="003B2A08">
        <w:rPr>
          <w:rFonts w:ascii="Times New Roman" w:eastAsia="Calibri" w:hAnsi="Times New Roman" w:cs="Times New Roman"/>
          <w:sz w:val="24"/>
          <w:szCs w:val="24"/>
        </w:rPr>
        <w:t>Победителем олимпиады может стать только тот учащийся, который хорошо ориентируется в разных областях науки.</w:t>
      </w:r>
    </w:p>
    <w:p w:rsidR="003B2A08" w:rsidRPr="003B2A08" w:rsidRDefault="003B2A08" w:rsidP="00991EA3">
      <w:pPr>
        <w:spacing w:after="0" w:line="240" w:lineRule="auto"/>
        <w:ind w:firstLine="708"/>
        <w:jc w:val="both"/>
        <w:rPr>
          <w:rFonts w:ascii="Times New Roman" w:eastAsia="Calibri" w:hAnsi="Times New Roman" w:cs="Times New Roman"/>
          <w:sz w:val="24"/>
          <w:szCs w:val="24"/>
        </w:rPr>
      </w:pPr>
      <w:r w:rsidRPr="003B2A08">
        <w:rPr>
          <w:rFonts w:ascii="Times New Roman" w:eastAsia="Calibri" w:hAnsi="Times New Roman" w:cs="Times New Roman"/>
          <w:sz w:val="24"/>
          <w:szCs w:val="24"/>
        </w:rPr>
        <w:t>При подготовке школьников к муниципальному этапу целесообразно использовать следующие источники:</w:t>
      </w:r>
    </w:p>
    <w:p w:rsidR="003B2A08" w:rsidRPr="003B2A08" w:rsidRDefault="003B2A08" w:rsidP="00991EA3">
      <w:pPr>
        <w:pStyle w:val="a3"/>
        <w:numPr>
          <w:ilvl w:val="0"/>
          <w:numId w:val="12"/>
        </w:numPr>
        <w:tabs>
          <w:tab w:val="left" w:pos="993"/>
        </w:tabs>
        <w:spacing w:after="0" w:line="240" w:lineRule="auto"/>
        <w:jc w:val="both"/>
        <w:rPr>
          <w:rFonts w:ascii="Times New Roman" w:eastAsia="Calibri" w:hAnsi="Times New Roman" w:cs="Times New Roman"/>
          <w:sz w:val="24"/>
          <w:szCs w:val="24"/>
        </w:rPr>
      </w:pPr>
      <w:r w:rsidRPr="003B2A08">
        <w:rPr>
          <w:rFonts w:ascii="Times New Roman" w:eastAsia="Calibri" w:hAnsi="Times New Roman" w:cs="Times New Roman"/>
          <w:sz w:val="24"/>
          <w:szCs w:val="24"/>
        </w:rPr>
        <w:t>Учебники биологии, включённые в федеральный перечень учебников, рекомендуемых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2017/2018 уч. году.</w:t>
      </w:r>
    </w:p>
    <w:p w:rsidR="003B2A08" w:rsidRPr="003B2A08" w:rsidRDefault="003B2A08" w:rsidP="00991EA3">
      <w:pPr>
        <w:pStyle w:val="a3"/>
        <w:numPr>
          <w:ilvl w:val="0"/>
          <w:numId w:val="12"/>
        </w:numPr>
        <w:tabs>
          <w:tab w:val="left" w:pos="993"/>
        </w:tabs>
        <w:spacing w:after="0" w:line="240" w:lineRule="auto"/>
        <w:jc w:val="both"/>
        <w:rPr>
          <w:rFonts w:ascii="Times New Roman" w:eastAsia="Calibri" w:hAnsi="Times New Roman" w:cs="Times New Roman"/>
          <w:sz w:val="24"/>
          <w:szCs w:val="24"/>
        </w:rPr>
      </w:pPr>
      <w:r w:rsidRPr="003B2A08">
        <w:rPr>
          <w:rFonts w:ascii="Times New Roman" w:eastAsia="Calibri" w:hAnsi="Times New Roman" w:cs="Times New Roman"/>
          <w:sz w:val="24"/>
          <w:szCs w:val="24"/>
        </w:rPr>
        <w:t>Биологические энциклопедические словари.</w:t>
      </w:r>
    </w:p>
    <w:p w:rsidR="003B2A08" w:rsidRPr="003B2A08" w:rsidRDefault="003B2A08" w:rsidP="00991EA3">
      <w:pPr>
        <w:pStyle w:val="a3"/>
        <w:numPr>
          <w:ilvl w:val="0"/>
          <w:numId w:val="12"/>
        </w:numPr>
        <w:tabs>
          <w:tab w:val="left" w:pos="993"/>
        </w:tabs>
        <w:spacing w:after="0" w:line="240" w:lineRule="auto"/>
        <w:jc w:val="both"/>
        <w:rPr>
          <w:rFonts w:ascii="Times New Roman" w:eastAsia="Calibri" w:hAnsi="Times New Roman" w:cs="Times New Roman"/>
          <w:sz w:val="24"/>
          <w:szCs w:val="24"/>
        </w:rPr>
      </w:pPr>
      <w:r w:rsidRPr="003B2A08">
        <w:rPr>
          <w:rFonts w:ascii="Times New Roman" w:eastAsia="Calibri" w:hAnsi="Times New Roman" w:cs="Times New Roman"/>
          <w:sz w:val="24"/>
          <w:szCs w:val="24"/>
        </w:rPr>
        <w:t>Пособия для поступающих в ВУЗ.</w:t>
      </w:r>
    </w:p>
    <w:p w:rsidR="003B2A08" w:rsidRPr="003B2A08" w:rsidRDefault="003B2A08" w:rsidP="00991EA3">
      <w:pPr>
        <w:pStyle w:val="a3"/>
        <w:numPr>
          <w:ilvl w:val="0"/>
          <w:numId w:val="12"/>
        </w:numPr>
        <w:tabs>
          <w:tab w:val="left" w:pos="993"/>
        </w:tabs>
        <w:spacing w:after="0" w:line="240" w:lineRule="auto"/>
        <w:jc w:val="both"/>
        <w:rPr>
          <w:rFonts w:ascii="Times New Roman" w:eastAsia="Calibri" w:hAnsi="Times New Roman" w:cs="Times New Roman"/>
          <w:sz w:val="24"/>
          <w:szCs w:val="24"/>
        </w:rPr>
      </w:pPr>
      <w:r w:rsidRPr="003B2A08">
        <w:rPr>
          <w:rFonts w:ascii="Times New Roman" w:eastAsia="Calibri" w:hAnsi="Times New Roman" w:cs="Times New Roman"/>
          <w:sz w:val="24"/>
          <w:szCs w:val="24"/>
        </w:rPr>
        <w:t>Задания всероссийской олимпиады школьников по биологии прошлых лет.</w:t>
      </w:r>
    </w:p>
    <w:p w:rsidR="003B2A08" w:rsidRPr="003B2A08" w:rsidRDefault="003B2A08" w:rsidP="00991EA3">
      <w:pPr>
        <w:spacing w:after="0" w:line="240" w:lineRule="auto"/>
        <w:ind w:firstLine="709"/>
        <w:jc w:val="both"/>
        <w:rPr>
          <w:rFonts w:ascii="Times New Roman" w:eastAsia="Times New Roman" w:hAnsi="Times New Roman" w:cs="Times New Roman"/>
          <w:sz w:val="24"/>
          <w:szCs w:val="24"/>
          <w:highlight w:val="yellow"/>
          <w:lang w:eastAsia="ru-RU"/>
        </w:rPr>
      </w:pPr>
      <w:r w:rsidRPr="003B2A08">
        <w:rPr>
          <w:rFonts w:ascii="Times New Roman" w:eastAsia="Times New Roman" w:hAnsi="Times New Roman" w:cs="Times New Roman"/>
          <w:sz w:val="24"/>
          <w:szCs w:val="24"/>
          <w:lang w:eastAsia="ru-RU"/>
        </w:rPr>
        <w:t>Рекомендуется рассмотреть задания разной степени сложности, структуры и характера. Работа по подготовке школьника к олимпиаде предполагает большую самостоятельную работу ученика с дополнительной литературой.</w:t>
      </w:r>
    </w:p>
    <w:p w:rsidR="003B2A08" w:rsidRPr="003B2A08" w:rsidRDefault="003B2A08" w:rsidP="00991EA3">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3B2A08">
        <w:rPr>
          <w:rFonts w:ascii="Times New Roman" w:eastAsia="Times New Roman" w:hAnsi="Times New Roman" w:cs="Times New Roman"/>
          <w:sz w:val="24"/>
          <w:szCs w:val="24"/>
          <w:lang w:eastAsia="ru-RU"/>
        </w:rPr>
        <w:t>При подготовке к предметным олимпиадам необходимо следовать определённой системе:</w:t>
      </w:r>
    </w:p>
    <w:p w:rsidR="003B2A08" w:rsidRPr="003B2A08" w:rsidRDefault="003B2A08" w:rsidP="00991EA3">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3B2A08">
        <w:rPr>
          <w:rFonts w:ascii="Times New Roman" w:eastAsia="Times New Roman" w:hAnsi="Times New Roman" w:cs="Times New Roman"/>
          <w:sz w:val="24"/>
          <w:szCs w:val="24"/>
          <w:lang w:eastAsia="ru-RU"/>
        </w:rPr>
        <w:lastRenderedPageBreak/>
        <w:t>•</w:t>
      </w:r>
      <w:r w:rsidRPr="003B2A08">
        <w:rPr>
          <w:rFonts w:ascii="Times New Roman" w:eastAsia="Times New Roman" w:hAnsi="Times New Roman" w:cs="Times New Roman"/>
          <w:sz w:val="24"/>
          <w:szCs w:val="24"/>
          <w:lang w:eastAsia="ru-RU"/>
        </w:rPr>
        <w:tab/>
        <w:t>базовая школьная подготовка по предмету;</w:t>
      </w:r>
    </w:p>
    <w:p w:rsidR="003B2A08" w:rsidRPr="003B2A08" w:rsidRDefault="003B2A08" w:rsidP="00991EA3">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3B2A08">
        <w:rPr>
          <w:rFonts w:ascii="Times New Roman" w:eastAsia="Times New Roman" w:hAnsi="Times New Roman" w:cs="Times New Roman"/>
          <w:sz w:val="24"/>
          <w:szCs w:val="24"/>
          <w:lang w:eastAsia="ru-RU"/>
        </w:rPr>
        <w:t>•</w:t>
      </w:r>
      <w:r w:rsidRPr="003B2A08">
        <w:rPr>
          <w:rFonts w:ascii="Times New Roman" w:eastAsia="Times New Roman" w:hAnsi="Times New Roman" w:cs="Times New Roman"/>
          <w:sz w:val="24"/>
          <w:szCs w:val="24"/>
          <w:lang w:eastAsia="ru-RU"/>
        </w:rPr>
        <w:tab/>
        <w:t>подготовка, полученная в рамках системы дополнительного образования (кружки, факультативы, курсы по выбору);</w:t>
      </w:r>
    </w:p>
    <w:p w:rsidR="003B2A08" w:rsidRPr="003B2A08" w:rsidRDefault="003B2A08" w:rsidP="00991EA3">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3B2A08">
        <w:rPr>
          <w:rFonts w:ascii="Times New Roman" w:eastAsia="Times New Roman" w:hAnsi="Times New Roman" w:cs="Times New Roman"/>
          <w:sz w:val="24"/>
          <w:szCs w:val="24"/>
          <w:lang w:eastAsia="ru-RU"/>
        </w:rPr>
        <w:t>•</w:t>
      </w:r>
      <w:r w:rsidRPr="003B2A08">
        <w:rPr>
          <w:rFonts w:ascii="Times New Roman" w:eastAsia="Times New Roman" w:hAnsi="Times New Roman" w:cs="Times New Roman"/>
          <w:sz w:val="24"/>
          <w:szCs w:val="24"/>
          <w:lang w:eastAsia="ru-RU"/>
        </w:rPr>
        <w:tab/>
        <w:t>самоподготовка (чтение научной и научно-популярной литературы, самостоятельное решение задач, поиск информации в Интернете и т.д.);</w:t>
      </w:r>
    </w:p>
    <w:p w:rsidR="003B2A08" w:rsidRPr="003B2A08" w:rsidRDefault="003B2A08" w:rsidP="00991EA3">
      <w:pPr>
        <w:tabs>
          <w:tab w:val="left" w:pos="993"/>
        </w:tabs>
        <w:spacing w:after="0" w:line="240" w:lineRule="auto"/>
        <w:ind w:firstLine="709"/>
        <w:jc w:val="both"/>
        <w:rPr>
          <w:rFonts w:ascii="Times New Roman" w:eastAsia="Times New Roman" w:hAnsi="Times New Roman" w:cs="Times New Roman"/>
          <w:sz w:val="24"/>
          <w:szCs w:val="24"/>
          <w:highlight w:val="yellow"/>
          <w:lang w:eastAsia="ru-RU"/>
        </w:rPr>
      </w:pPr>
      <w:r w:rsidRPr="003B2A08">
        <w:rPr>
          <w:rFonts w:ascii="Times New Roman" w:eastAsia="Times New Roman" w:hAnsi="Times New Roman" w:cs="Times New Roman"/>
          <w:sz w:val="24"/>
          <w:szCs w:val="24"/>
          <w:lang w:eastAsia="ru-RU"/>
        </w:rPr>
        <w:t>•</w:t>
      </w:r>
      <w:r w:rsidRPr="003B2A08">
        <w:rPr>
          <w:rFonts w:ascii="Times New Roman" w:eastAsia="Times New Roman" w:hAnsi="Times New Roman" w:cs="Times New Roman"/>
          <w:sz w:val="24"/>
          <w:szCs w:val="24"/>
          <w:lang w:eastAsia="ru-RU"/>
        </w:rPr>
        <w:tab/>
        <w:t>целенаправленная подготовка к участию в определённом этапе соревнования по тому или иному предмету под руководством педагога, имеющего опыт участия в олимпиадном движении.</w:t>
      </w:r>
    </w:p>
    <w:p w:rsidR="003B2A08" w:rsidRDefault="003B2A08" w:rsidP="00991EA3">
      <w:pPr>
        <w:spacing w:after="0" w:line="360" w:lineRule="auto"/>
        <w:jc w:val="both"/>
        <w:rPr>
          <w:rFonts w:ascii="Times New Roman" w:hAnsi="Times New Roman" w:cs="Times New Roman"/>
          <w:color w:val="000000"/>
          <w:sz w:val="28"/>
          <w:szCs w:val="28"/>
        </w:rPr>
      </w:pPr>
    </w:p>
    <w:p w:rsidR="00623D5A" w:rsidRDefault="00623D5A" w:rsidP="00991EA3">
      <w:pPr>
        <w:spacing w:after="0" w:line="360" w:lineRule="auto"/>
        <w:jc w:val="both"/>
        <w:rPr>
          <w:rFonts w:ascii="Times New Roman" w:hAnsi="Times New Roman" w:cs="Times New Roman"/>
          <w:color w:val="000000"/>
          <w:sz w:val="28"/>
          <w:szCs w:val="28"/>
        </w:rPr>
      </w:pPr>
    </w:p>
    <w:p w:rsidR="00623D5A" w:rsidRDefault="00623D5A" w:rsidP="00991EA3">
      <w:pPr>
        <w:spacing w:after="0" w:line="360" w:lineRule="auto"/>
        <w:jc w:val="both"/>
        <w:rPr>
          <w:rFonts w:ascii="Times New Roman" w:hAnsi="Times New Roman" w:cs="Times New Roman"/>
          <w:color w:val="000000"/>
          <w:sz w:val="28"/>
          <w:szCs w:val="28"/>
        </w:rPr>
      </w:pPr>
    </w:p>
    <w:p w:rsidR="00623D5A" w:rsidRDefault="00623D5A" w:rsidP="00991EA3">
      <w:pPr>
        <w:spacing w:after="0" w:line="360" w:lineRule="auto"/>
        <w:jc w:val="both"/>
        <w:rPr>
          <w:rFonts w:ascii="Times New Roman" w:hAnsi="Times New Roman" w:cs="Times New Roman"/>
          <w:color w:val="000000"/>
          <w:sz w:val="28"/>
          <w:szCs w:val="28"/>
        </w:rPr>
      </w:pPr>
    </w:p>
    <w:p w:rsidR="00623D5A" w:rsidRDefault="00623D5A" w:rsidP="00991EA3">
      <w:pPr>
        <w:spacing w:after="0" w:line="360" w:lineRule="auto"/>
        <w:jc w:val="both"/>
        <w:rPr>
          <w:rFonts w:ascii="Times New Roman" w:hAnsi="Times New Roman" w:cs="Times New Roman"/>
          <w:color w:val="000000"/>
          <w:sz w:val="28"/>
          <w:szCs w:val="28"/>
        </w:rPr>
      </w:pPr>
    </w:p>
    <w:p w:rsidR="00623D5A" w:rsidRDefault="00623D5A" w:rsidP="00991EA3">
      <w:pPr>
        <w:spacing w:after="0" w:line="360" w:lineRule="auto"/>
        <w:jc w:val="both"/>
        <w:rPr>
          <w:rFonts w:ascii="Times New Roman" w:hAnsi="Times New Roman" w:cs="Times New Roman"/>
          <w:color w:val="000000"/>
          <w:sz w:val="28"/>
          <w:szCs w:val="28"/>
        </w:rPr>
      </w:pPr>
    </w:p>
    <w:p w:rsidR="00623D5A" w:rsidRDefault="00623D5A" w:rsidP="00991EA3">
      <w:pPr>
        <w:spacing w:after="0" w:line="360" w:lineRule="auto"/>
        <w:jc w:val="both"/>
        <w:rPr>
          <w:rFonts w:ascii="Times New Roman" w:hAnsi="Times New Roman" w:cs="Times New Roman"/>
          <w:color w:val="000000"/>
          <w:sz w:val="28"/>
          <w:szCs w:val="28"/>
        </w:rPr>
      </w:pPr>
    </w:p>
    <w:p w:rsidR="00623D5A" w:rsidRDefault="00623D5A" w:rsidP="00991EA3">
      <w:pPr>
        <w:spacing w:after="0" w:line="360" w:lineRule="auto"/>
        <w:jc w:val="both"/>
        <w:rPr>
          <w:rFonts w:ascii="Times New Roman" w:hAnsi="Times New Roman" w:cs="Times New Roman"/>
          <w:color w:val="000000"/>
          <w:sz w:val="28"/>
          <w:szCs w:val="28"/>
        </w:rPr>
      </w:pPr>
    </w:p>
    <w:p w:rsidR="00623D5A" w:rsidRDefault="00623D5A" w:rsidP="00991EA3">
      <w:pPr>
        <w:spacing w:after="0" w:line="360" w:lineRule="auto"/>
        <w:jc w:val="both"/>
        <w:rPr>
          <w:rFonts w:ascii="Times New Roman" w:hAnsi="Times New Roman" w:cs="Times New Roman"/>
          <w:color w:val="000000"/>
          <w:sz w:val="28"/>
          <w:szCs w:val="28"/>
        </w:rPr>
      </w:pPr>
    </w:p>
    <w:p w:rsidR="00623D5A" w:rsidRDefault="00623D5A" w:rsidP="00991EA3">
      <w:pPr>
        <w:spacing w:after="0" w:line="360" w:lineRule="auto"/>
        <w:jc w:val="both"/>
        <w:rPr>
          <w:rFonts w:ascii="Times New Roman" w:hAnsi="Times New Roman" w:cs="Times New Roman"/>
          <w:color w:val="000000"/>
          <w:sz w:val="28"/>
          <w:szCs w:val="28"/>
        </w:rPr>
      </w:pPr>
    </w:p>
    <w:p w:rsidR="00623D5A" w:rsidRDefault="00623D5A" w:rsidP="00991EA3">
      <w:pPr>
        <w:spacing w:after="0" w:line="360" w:lineRule="auto"/>
        <w:jc w:val="both"/>
        <w:rPr>
          <w:rFonts w:ascii="Times New Roman" w:hAnsi="Times New Roman" w:cs="Times New Roman"/>
          <w:color w:val="000000"/>
          <w:sz w:val="28"/>
          <w:szCs w:val="28"/>
        </w:rPr>
      </w:pPr>
    </w:p>
    <w:p w:rsidR="00623D5A" w:rsidRDefault="00623D5A" w:rsidP="00991EA3">
      <w:pPr>
        <w:spacing w:after="0" w:line="360" w:lineRule="auto"/>
        <w:jc w:val="both"/>
        <w:rPr>
          <w:rFonts w:ascii="Times New Roman" w:hAnsi="Times New Roman" w:cs="Times New Roman"/>
          <w:color w:val="000000"/>
          <w:sz w:val="28"/>
          <w:szCs w:val="28"/>
        </w:rPr>
      </w:pPr>
    </w:p>
    <w:p w:rsidR="00623D5A" w:rsidRDefault="00623D5A" w:rsidP="00991EA3">
      <w:pPr>
        <w:spacing w:after="0" w:line="360" w:lineRule="auto"/>
        <w:jc w:val="both"/>
        <w:rPr>
          <w:rFonts w:ascii="Times New Roman" w:hAnsi="Times New Roman" w:cs="Times New Roman"/>
          <w:color w:val="000000"/>
          <w:sz w:val="28"/>
          <w:szCs w:val="28"/>
        </w:rPr>
      </w:pPr>
    </w:p>
    <w:p w:rsidR="00623D5A" w:rsidRDefault="00623D5A" w:rsidP="00991EA3">
      <w:pPr>
        <w:spacing w:after="0" w:line="360" w:lineRule="auto"/>
        <w:jc w:val="both"/>
        <w:rPr>
          <w:rFonts w:ascii="Times New Roman" w:hAnsi="Times New Roman" w:cs="Times New Roman"/>
          <w:color w:val="000000"/>
          <w:sz w:val="28"/>
          <w:szCs w:val="28"/>
        </w:rPr>
      </w:pPr>
    </w:p>
    <w:p w:rsidR="00623D5A" w:rsidRDefault="00623D5A" w:rsidP="00991EA3">
      <w:pPr>
        <w:spacing w:after="0" w:line="360" w:lineRule="auto"/>
        <w:jc w:val="both"/>
        <w:rPr>
          <w:rFonts w:ascii="Times New Roman" w:hAnsi="Times New Roman" w:cs="Times New Roman"/>
          <w:color w:val="000000"/>
          <w:sz w:val="28"/>
          <w:szCs w:val="28"/>
        </w:rPr>
      </w:pPr>
    </w:p>
    <w:p w:rsidR="00623D5A" w:rsidRDefault="00623D5A" w:rsidP="00991EA3">
      <w:pPr>
        <w:spacing w:after="0" w:line="360" w:lineRule="auto"/>
        <w:jc w:val="both"/>
        <w:rPr>
          <w:rFonts w:ascii="Times New Roman" w:hAnsi="Times New Roman" w:cs="Times New Roman"/>
          <w:color w:val="000000"/>
          <w:sz w:val="28"/>
          <w:szCs w:val="28"/>
        </w:rPr>
      </w:pPr>
    </w:p>
    <w:p w:rsidR="00623D5A" w:rsidRDefault="00623D5A" w:rsidP="00991EA3">
      <w:pPr>
        <w:spacing w:after="0" w:line="360" w:lineRule="auto"/>
        <w:jc w:val="both"/>
        <w:rPr>
          <w:rFonts w:ascii="Times New Roman" w:hAnsi="Times New Roman" w:cs="Times New Roman"/>
          <w:color w:val="000000"/>
          <w:sz w:val="28"/>
          <w:szCs w:val="28"/>
        </w:rPr>
      </w:pPr>
    </w:p>
    <w:p w:rsidR="00623D5A" w:rsidRDefault="00623D5A" w:rsidP="00991EA3">
      <w:pPr>
        <w:spacing w:after="0" w:line="360" w:lineRule="auto"/>
        <w:jc w:val="both"/>
        <w:rPr>
          <w:rFonts w:ascii="Times New Roman" w:hAnsi="Times New Roman" w:cs="Times New Roman"/>
          <w:color w:val="000000"/>
          <w:sz w:val="28"/>
          <w:szCs w:val="28"/>
        </w:rPr>
      </w:pPr>
    </w:p>
    <w:p w:rsidR="00623D5A" w:rsidRDefault="00623D5A" w:rsidP="00991EA3">
      <w:pPr>
        <w:spacing w:after="0" w:line="360" w:lineRule="auto"/>
        <w:jc w:val="both"/>
        <w:rPr>
          <w:rFonts w:ascii="Times New Roman" w:hAnsi="Times New Roman" w:cs="Times New Roman"/>
          <w:color w:val="000000"/>
          <w:sz w:val="28"/>
          <w:szCs w:val="28"/>
        </w:rPr>
      </w:pPr>
    </w:p>
    <w:p w:rsidR="00623D5A" w:rsidRDefault="00623D5A" w:rsidP="00991EA3">
      <w:pPr>
        <w:spacing w:after="0" w:line="360" w:lineRule="auto"/>
        <w:jc w:val="both"/>
        <w:rPr>
          <w:rFonts w:ascii="Times New Roman" w:hAnsi="Times New Roman" w:cs="Times New Roman"/>
          <w:color w:val="000000"/>
          <w:sz w:val="28"/>
          <w:szCs w:val="28"/>
        </w:rPr>
      </w:pPr>
    </w:p>
    <w:p w:rsidR="00623D5A" w:rsidRPr="003B2A08" w:rsidRDefault="00623D5A" w:rsidP="00991EA3">
      <w:pPr>
        <w:spacing w:after="0" w:line="360" w:lineRule="auto"/>
        <w:jc w:val="both"/>
        <w:rPr>
          <w:rFonts w:ascii="Times New Roman" w:hAnsi="Times New Roman" w:cs="Times New Roman"/>
          <w:color w:val="000000"/>
          <w:sz w:val="28"/>
          <w:szCs w:val="28"/>
        </w:rPr>
      </w:pPr>
    </w:p>
    <w:p w:rsidR="005D33C1" w:rsidRDefault="005D33C1" w:rsidP="00991EA3">
      <w:pPr>
        <w:spacing w:after="0"/>
      </w:pPr>
    </w:p>
    <w:p w:rsidR="00DA34ED" w:rsidRDefault="00DA34ED" w:rsidP="00991EA3">
      <w:pPr>
        <w:spacing w:after="0"/>
      </w:pPr>
    </w:p>
    <w:p w:rsidR="00DA34ED" w:rsidRDefault="00DA34ED" w:rsidP="00991EA3">
      <w:pPr>
        <w:spacing w:after="0"/>
      </w:pPr>
    </w:p>
    <w:p w:rsidR="002351D2" w:rsidRDefault="002351D2" w:rsidP="00991EA3">
      <w:pPr>
        <w:spacing w:after="0"/>
      </w:pPr>
    </w:p>
    <w:p w:rsidR="00D449EC" w:rsidRDefault="00D449EC" w:rsidP="00991EA3">
      <w:pPr>
        <w:spacing w:after="0"/>
      </w:pPr>
    </w:p>
    <w:p w:rsidR="002351D2" w:rsidRDefault="002351D2" w:rsidP="00991EA3">
      <w:pPr>
        <w:spacing w:after="0"/>
      </w:pPr>
    </w:p>
    <w:p w:rsidR="00DA34ED" w:rsidRDefault="00DA34ED" w:rsidP="00991EA3">
      <w:pPr>
        <w:spacing w:after="0"/>
      </w:pPr>
    </w:p>
    <w:p w:rsidR="00DA34ED" w:rsidRPr="00DA34ED" w:rsidRDefault="002351D2" w:rsidP="00991EA3">
      <w:pPr>
        <w:spacing w:after="0"/>
        <w:jc w:val="right"/>
        <w:rPr>
          <w:rFonts w:ascii="Times New Roman" w:hAnsi="Times New Roman" w:cs="Times New Roman"/>
          <w:b/>
        </w:rPr>
      </w:pPr>
      <w:r>
        <w:rPr>
          <w:rFonts w:ascii="Times New Roman" w:hAnsi="Times New Roman" w:cs="Times New Roman"/>
          <w:b/>
        </w:rPr>
        <w:lastRenderedPageBreak/>
        <w:t>Приложение №2</w:t>
      </w:r>
    </w:p>
    <w:p w:rsidR="00DA34ED" w:rsidRPr="00D71D0A" w:rsidRDefault="00807451" w:rsidP="00991EA3">
      <w:pPr>
        <w:spacing w:after="0" w:line="276" w:lineRule="auto"/>
        <w:jc w:val="center"/>
        <w:rPr>
          <w:rFonts w:ascii="Times New Roman" w:hAnsi="Times New Roman" w:cs="Times New Roman"/>
        </w:rPr>
      </w:pPr>
      <w:r w:rsidRPr="00D71D0A">
        <w:rPr>
          <w:rFonts w:ascii="Times New Roman" w:hAnsi="Times New Roman" w:cs="Times New Roman"/>
        </w:rPr>
        <w:t>Анкета</w:t>
      </w:r>
    </w:p>
    <w:p w:rsidR="00807451" w:rsidRPr="00D71D0A" w:rsidRDefault="00807451" w:rsidP="00991EA3">
      <w:pPr>
        <w:spacing w:after="0" w:line="276" w:lineRule="auto"/>
        <w:jc w:val="center"/>
        <w:rPr>
          <w:rFonts w:ascii="Times New Roman" w:hAnsi="Times New Roman" w:cs="Times New Roman"/>
        </w:rPr>
      </w:pPr>
      <w:r w:rsidRPr="00D71D0A">
        <w:rPr>
          <w:rFonts w:ascii="Times New Roman" w:hAnsi="Times New Roman" w:cs="Times New Roman"/>
        </w:rPr>
        <w:t>Пожалуйста, ответьте на предложенные ниже вопросы.</w:t>
      </w:r>
    </w:p>
    <w:p w:rsidR="00807451" w:rsidRPr="00D71D0A" w:rsidRDefault="00D71D0A" w:rsidP="00991EA3">
      <w:pPr>
        <w:spacing w:after="0" w:line="276" w:lineRule="auto"/>
        <w:rPr>
          <w:rFonts w:ascii="Times New Roman" w:hAnsi="Times New Roman" w:cs="Times New Roman"/>
        </w:rPr>
      </w:pPr>
      <w:r w:rsidRPr="00D71D0A">
        <w:rPr>
          <w:rFonts w:ascii="Times New Roman" w:hAnsi="Times New Roman" w:cs="Times New Roman"/>
        </w:rPr>
        <w:t xml:space="preserve">1. </w:t>
      </w:r>
      <w:r w:rsidR="00807451" w:rsidRPr="00D71D0A">
        <w:rPr>
          <w:rFonts w:ascii="Times New Roman" w:hAnsi="Times New Roman" w:cs="Times New Roman"/>
        </w:rPr>
        <w:t xml:space="preserve">Становились ли Ваши ученики победителями или призерами муниципального этапа Всероссийской олимпиады школьников по биологии? </w:t>
      </w:r>
    </w:p>
    <w:p w:rsidR="00D71D0A" w:rsidRPr="00D71D0A" w:rsidRDefault="00D71D0A" w:rsidP="00991EA3">
      <w:pPr>
        <w:spacing w:after="0" w:line="276" w:lineRule="auto"/>
        <w:jc w:val="center"/>
        <w:rPr>
          <w:rFonts w:ascii="Times New Roman" w:hAnsi="Times New Roman" w:cs="Times New Roman"/>
        </w:rPr>
      </w:pPr>
      <w:r w:rsidRPr="00D71D0A">
        <w:rPr>
          <w:rFonts w:ascii="Times New Roman" w:hAnsi="Times New Roman" w:cs="Times New Roman"/>
        </w:rPr>
        <w:t>Да           Нет</w:t>
      </w:r>
    </w:p>
    <w:p w:rsidR="00807451" w:rsidRPr="00D71D0A" w:rsidRDefault="00D71D0A" w:rsidP="00991EA3">
      <w:pPr>
        <w:spacing w:after="0" w:line="276" w:lineRule="auto"/>
        <w:rPr>
          <w:rFonts w:ascii="Times New Roman" w:hAnsi="Times New Roman" w:cs="Times New Roman"/>
        </w:rPr>
      </w:pPr>
      <w:r w:rsidRPr="00D71D0A">
        <w:rPr>
          <w:rFonts w:ascii="Times New Roman" w:hAnsi="Times New Roman" w:cs="Times New Roman"/>
        </w:rPr>
        <w:t xml:space="preserve">2. </w:t>
      </w:r>
      <w:r w:rsidR="00807451" w:rsidRPr="00D71D0A">
        <w:rPr>
          <w:rFonts w:ascii="Times New Roman" w:hAnsi="Times New Roman" w:cs="Times New Roman"/>
        </w:rPr>
        <w:t xml:space="preserve">Организуете ли вы специальную работу по подготовке Ваших учеников к муниципальному этапу Всероссийской олимпиады школьников по биологии? </w:t>
      </w:r>
    </w:p>
    <w:p w:rsidR="00D71D0A" w:rsidRPr="00D71D0A" w:rsidRDefault="00D71D0A" w:rsidP="00991EA3">
      <w:pPr>
        <w:spacing w:after="0" w:line="276" w:lineRule="auto"/>
        <w:jc w:val="center"/>
        <w:rPr>
          <w:rFonts w:ascii="Times New Roman" w:hAnsi="Times New Roman" w:cs="Times New Roman"/>
        </w:rPr>
      </w:pPr>
      <w:r w:rsidRPr="00D71D0A">
        <w:rPr>
          <w:rFonts w:ascii="Times New Roman" w:hAnsi="Times New Roman" w:cs="Times New Roman"/>
        </w:rPr>
        <w:t xml:space="preserve">Да    </w:t>
      </w:r>
      <w:r>
        <w:rPr>
          <w:rFonts w:ascii="Times New Roman" w:hAnsi="Times New Roman" w:cs="Times New Roman"/>
        </w:rPr>
        <w:t xml:space="preserve">    </w:t>
      </w:r>
      <w:r w:rsidRPr="00D71D0A">
        <w:rPr>
          <w:rFonts w:ascii="Times New Roman" w:hAnsi="Times New Roman" w:cs="Times New Roman"/>
        </w:rPr>
        <w:t xml:space="preserve">   Нет</w:t>
      </w:r>
    </w:p>
    <w:p w:rsidR="00D71D0A" w:rsidRPr="00D71D0A" w:rsidRDefault="00D71D0A" w:rsidP="00991EA3">
      <w:pPr>
        <w:spacing w:after="0" w:line="276" w:lineRule="auto"/>
        <w:rPr>
          <w:rFonts w:ascii="Times New Roman" w:hAnsi="Times New Roman" w:cs="Times New Roman"/>
        </w:rPr>
      </w:pPr>
      <w:r>
        <w:rPr>
          <w:rFonts w:ascii="Times New Roman" w:hAnsi="Times New Roman" w:cs="Times New Roman"/>
        </w:rPr>
        <w:t xml:space="preserve">         </w:t>
      </w:r>
      <w:r w:rsidRPr="00D71D0A">
        <w:rPr>
          <w:rFonts w:ascii="Times New Roman" w:hAnsi="Times New Roman" w:cs="Times New Roman"/>
        </w:rPr>
        <w:t>Если на предыдущий вопрос вы ответили «Да», переходите к вопросам 3</w:t>
      </w:r>
      <w:r>
        <w:rPr>
          <w:rFonts w:ascii="Times New Roman" w:hAnsi="Times New Roman" w:cs="Times New Roman"/>
        </w:rPr>
        <w:t xml:space="preserve">, </w:t>
      </w:r>
      <w:r w:rsidRPr="00D71D0A">
        <w:rPr>
          <w:rFonts w:ascii="Times New Roman" w:hAnsi="Times New Roman" w:cs="Times New Roman"/>
        </w:rPr>
        <w:t>4</w:t>
      </w:r>
      <w:r>
        <w:rPr>
          <w:rFonts w:ascii="Times New Roman" w:hAnsi="Times New Roman" w:cs="Times New Roman"/>
        </w:rPr>
        <w:t xml:space="preserve"> и 5</w:t>
      </w:r>
      <w:r w:rsidRPr="00D71D0A">
        <w:rPr>
          <w:rFonts w:ascii="Times New Roman" w:hAnsi="Times New Roman" w:cs="Times New Roman"/>
        </w:rPr>
        <w:t xml:space="preserve">, если «нет» – к вопросу </w:t>
      </w:r>
      <w:r>
        <w:rPr>
          <w:rFonts w:ascii="Times New Roman" w:hAnsi="Times New Roman" w:cs="Times New Roman"/>
        </w:rPr>
        <w:t>6.</w:t>
      </w:r>
    </w:p>
    <w:p w:rsidR="00D71D0A" w:rsidRPr="00D71D0A" w:rsidRDefault="00D71D0A" w:rsidP="00991EA3">
      <w:pPr>
        <w:spacing w:after="0" w:line="276" w:lineRule="auto"/>
        <w:rPr>
          <w:rFonts w:ascii="Times New Roman" w:hAnsi="Times New Roman" w:cs="Times New Roman"/>
        </w:rPr>
      </w:pPr>
      <w:r w:rsidRPr="00D71D0A">
        <w:rPr>
          <w:rFonts w:ascii="Times New Roman" w:hAnsi="Times New Roman" w:cs="Times New Roman"/>
        </w:rPr>
        <w:t xml:space="preserve">3. </w:t>
      </w:r>
      <w:r w:rsidR="00807451" w:rsidRPr="00D71D0A">
        <w:rPr>
          <w:rFonts w:ascii="Times New Roman" w:hAnsi="Times New Roman" w:cs="Times New Roman"/>
        </w:rPr>
        <w:t xml:space="preserve">Эта работа </w:t>
      </w:r>
      <w:r w:rsidRPr="00D71D0A">
        <w:rPr>
          <w:rFonts w:ascii="Times New Roman" w:hAnsi="Times New Roman" w:cs="Times New Roman"/>
        </w:rPr>
        <w:t xml:space="preserve">Вами </w:t>
      </w:r>
      <w:r w:rsidR="00807451" w:rsidRPr="00D71D0A">
        <w:rPr>
          <w:rFonts w:ascii="Times New Roman" w:hAnsi="Times New Roman" w:cs="Times New Roman"/>
        </w:rPr>
        <w:t>проводится</w:t>
      </w:r>
      <w:r w:rsidRPr="00D71D0A">
        <w:rPr>
          <w:rFonts w:ascii="Times New Roman" w:hAnsi="Times New Roman" w:cs="Times New Roman"/>
        </w:rPr>
        <w:t xml:space="preserve"> (отметьте галочкой нужные пункты)</w:t>
      </w:r>
      <w:r w:rsidR="006A58B7" w:rsidRPr="00D71D0A">
        <w:rPr>
          <w:rFonts w:ascii="Times New Roman" w:hAnsi="Times New Roman" w:cs="Times New Roman"/>
        </w:rPr>
        <w:t>:</w:t>
      </w:r>
    </w:p>
    <w:tbl>
      <w:tblPr>
        <w:tblStyle w:val="a9"/>
        <w:tblW w:w="0" w:type="auto"/>
        <w:tblLook w:val="04A0" w:firstRow="1" w:lastRow="0" w:firstColumn="1" w:lastColumn="0" w:noHBand="0" w:noVBand="1"/>
      </w:tblPr>
      <w:tblGrid>
        <w:gridCol w:w="7225"/>
        <w:gridCol w:w="1417"/>
      </w:tblGrid>
      <w:tr w:rsidR="00D71D0A" w:rsidRPr="00D71D0A" w:rsidTr="00D71D0A">
        <w:tc>
          <w:tcPr>
            <w:tcW w:w="7225" w:type="dxa"/>
          </w:tcPr>
          <w:p w:rsidR="00D71D0A" w:rsidRPr="00D71D0A" w:rsidRDefault="00D71D0A" w:rsidP="00991EA3">
            <w:pPr>
              <w:spacing w:line="276" w:lineRule="auto"/>
              <w:rPr>
                <w:rFonts w:ascii="Times New Roman" w:hAnsi="Times New Roman" w:cs="Times New Roman"/>
              </w:rPr>
            </w:pPr>
            <w:r w:rsidRPr="00D71D0A">
              <w:rPr>
                <w:rFonts w:ascii="Times New Roman" w:hAnsi="Times New Roman" w:cs="Times New Roman"/>
              </w:rPr>
              <w:t>Систематически</w:t>
            </w:r>
          </w:p>
          <w:p w:rsidR="00D71D0A" w:rsidRPr="00D71D0A" w:rsidRDefault="00D71D0A" w:rsidP="00991EA3">
            <w:pPr>
              <w:spacing w:line="276" w:lineRule="auto"/>
              <w:rPr>
                <w:rFonts w:ascii="Times New Roman" w:hAnsi="Times New Roman" w:cs="Times New Roman"/>
              </w:rPr>
            </w:pPr>
          </w:p>
        </w:tc>
        <w:tc>
          <w:tcPr>
            <w:tcW w:w="1417" w:type="dxa"/>
          </w:tcPr>
          <w:p w:rsidR="00D71D0A" w:rsidRPr="00D71D0A" w:rsidRDefault="00D71D0A" w:rsidP="00991EA3">
            <w:pPr>
              <w:spacing w:line="276" w:lineRule="auto"/>
              <w:rPr>
                <w:rFonts w:ascii="Times New Roman" w:hAnsi="Times New Roman" w:cs="Times New Roman"/>
              </w:rPr>
            </w:pPr>
          </w:p>
        </w:tc>
      </w:tr>
      <w:tr w:rsidR="00D71D0A" w:rsidRPr="00D71D0A" w:rsidTr="00D71D0A">
        <w:tc>
          <w:tcPr>
            <w:tcW w:w="7225" w:type="dxa"/>
          </w:tcPr>
          <w:p w:rsidR="00D71D0A" w:rsidRPr="00D71D0A" w:rsidRDefault="00D71D0A" w:rsidP="00991EA3">
            <w:pPr>
              <w:spacing w:line="276" w:lineRule="auto"/>
              <w:rPr>
                <w:rFonts w:ascii="Times New Roman" w:hAnsi="Times New Roman" w:cs="Times New Roman"/>
              </w:rPr>
            </w:pPr>
            <w:r w:rsidRPr="00D71D0A">
              <w:rPr>
                <w:rFonts w:ascii="Times New Roman" w:hAnsi="Times New Roman" w:cs="Times New Roman"/>
              </w:rPr>
              <w:t>Время от времени</w:t>
            </w:r>
          </w:p>
          <w:p w:rsidR="00D71D0A" w:rsidRPr="00D71D0A" w:rsidRDefault="00D71D0A" w:rsidP="00991EA3">
            <w:pPr>
              <w:spacing w:line="276" w:lineRule="auto"/>
              <w:rPr>
                <w:rFonts w:ascii="Times New Roman" w:hAnsi="Times New Roman" w:cs="Times New Roman"/>
              </w:rPr>
            </w:pPr>
          </w:p>
        </w:tc>
        <w:tc>
          <w:tcPr>
            <w:tcW w:w="1417" w:type="dxa"/>
          </w:tcPr>
          <w:p w:rsidR="00D71D0A" w:rsidRPr="00D71D0A" w:rsidRDefault="00D71D0A" w:rsidP="00991EA3">
            <w:pPr>
              <w:spacing w:line="276" w:lineRule="auto"/>
              <w:rPr>
                <w:rFonts w:ascii="Times New Roman" w:hAnsi="Times New Roman" w:cs="Times New Roman"/>
              </w:rPr>
            </w:pPr>
          </w:p>
        </w:tc>
      </w:tr>
      <w:tr w:rsidR="00D71D0A" w:rsidRPr="00D71D0A" w:rsidTr="00D71D0A">
        <w:tc>
          <w:tcPr>
            <w:tcW w:w="7225" w:type="dxa"/>
          </w:tcPr>
          <w:p w:rsidR="00D71D0A" w:rsidRPr="00D71D0A" w:rsidRDefault="00D71D0A" w:rsidP="00991EA3">
            <w:pPr>
              <w:spacing w:line="276" w:lineRule="auto"/>
              <w:rPr>
                <w:rFonts w:ascii="Times New Roman" w:hAnsi="Times New Roman" w:cs="Times New Roman"/>
              </w:rPr>
            </w:pPr>
            <w:r w:rsidRPr="00D71D0A">
              <w:rPr>
                <w:rFonts w:ascii="Times New Roman" w:hAnsi="Times New Roman" w:cs="Times New Roman"/>
              </w:rPr>
              <w:t>На уроке</w:t>
            </w:r>
          </w:p>
          <w:p w:rsidR="00D71D0A" w:rsidRPr="00D71D0A" w:rsidRDefault="00D71D0A" w:rsidP="00991EA3">
            <w:pPr>
              <w:spacing w:line="276" w:lineRule="auto"/>
              <w:rPr>
                <w:rFonts w:ascii="Times New Roman" w:hAnsi="Times New Roman" w:cs="Times New Roman"/>
              </w:rPr>
            </w:pPr>
          </w:p>
        </w:tc>
        <w:tc>
          <w:tcPr>
            <w:tcW w:w="1417" w:type="dxa"/>
          </w:tcPr>
          <w:p w:rsidR="00D71D0A" w:rsidRPr="00D71D0A" w:rsidRDefault="00D71D0A" w:rsidP="00991EA3">
            <w:pPr>
              <w:spacing w:line="276" w:lineRule="auto"/>
              <w:rPr>
                <w:rFonts w:ascii="Times New Roman" w:hAnsi="Times New Roman" w:cs="Times New Roman"/>
              </w:rPr>
            </w:pPr>
          </w:p>
        </w:tc>
      </w:tr>
      <w:tr w:rsidR="00D71D0A" w:rsidRPr="00D71D0A" w:rsidTr="00D71D0A">
        <w:tc>
          <w:tcPr>
            <w:tcW w:w="7225" w:type="dxa"/>
          </w:tcPr>
          <w:p w:rsidR="00D71D0A" w:rsidRPr="00D71D0A" w:rsidRDefault="00D71D0A" w:rsidP="00991EA3">
            <w:pPr>
              <w:spacing w:line="276" w:lineRule="auto"/>
              <w:rPr>
                <w:rFonts w:ascii="Times New Roman" w:hAnsi="Times New Roman" w:cs="Times New Roman"/>
              </w:rPr>
            </w:pPr>
            <w:r w:rsidRPr="00D71D0A">
              <w:rPr>
                <w:rFonts w:ascii="Times New Roman" w:hAnsi="Times New Roman" w:cs="Times New Roman"/>
              </w:rPr>
              <w:t>Во внеурочное время</w:t>
            </w:r>
          </w:p>
          <w:p w:rsidR="00D71D0A" w:rsidRPr="00D71D0A" w:rsidRDefault="00D71D0A" w:rsidP="00991EA3">
            <w:pPr>
              <w:spacing w:line="276" w:lineRule="auto"/>
              <w:rPr>
                <w:rFonts w:ascii="Times New Roman" w:hAnsi="Times New Roman" w:cs="Times New Roman"/>
              </w:rPr>
            </w:pPr>
          </w:p>
        </w:tc>
        <w:tc>
          <w:tcPr>
            <w:tcW w:w="1417" w:type="dxa"/>
          </w:tcPr>
          <w:p w:rsidR="00D71D0A" w:rsidRPr="00D71D0A" w:rsidRDefault="00D71D0A" w:rsidP="00991EA3">
            <w:pPr>
              <w:spacing w:line="276" w:lineRule="auto"/>
              <w:rPr>
                <w:rFonts w:ascii="Times New Roman" w:hAnsi="Times New Roman" w:cs="Times New Roman"/>
              </w:rPr>
            </w:pPr>
          </w:p>
        </w:tc>
      </w:tr>
      <w:tr w:rsidR="00D71D0A" w:rsidRPr="00D71D0A" w:rsidTr="00D71D0A">
        <w:tc>
          <w:tcPr>
            <w:tcW w:w="7225" w:type="dxa"/>
          </w:tcPr>
          <w:p w:rsidR="00D71D0A" w:rsidRPr="00D71D0A" w:rsidRDefault="00D71D0A" w:rsidP="00991EA3">
            <w:pPr>
              <w:spacing w:line="276" w:lineRule="auto"/>
              <w:rPr>
                <w:rFonts w:ascii="Times New Roman" w:hAnsi="Times New Roman" w:cs="Times New Roman"/>
              </w:rPr>
            </w:pPr>
            <w:r w:rsidRPr="00D71D0A">
              <w:rPr>
                <w:rFonts w:ascii="Times New Roman" w:hAnsi="Times New Roman" w:cs="Times New Roman"/>
              </w:rPr>
              <w:t>На занятиях факультатива/курса по выбору</w:t>
            </w:r>
          </w:p>
          <w:p w:rsidR="00D71D0A" w:rsidRPr="00D71D0A" w:rsidRDefault="00D71D0A" w:rsidP="00991EA3">
            <w:pPr>
              <w:spacing w:line="276" w:lineRule="auto"/>
              <w:rPr>
                <w:rFonts w:ascii="Times New Roman" w:hAnsi="Times New Roman" w:cs="Times New Roman"/>
              </w:rPr>
            </w:pPr>
          </w:p>
        </w:tc>
        <w:tc>
          <w:tcPr>
            <w:tcW w:w="1417" w:type="dxa"/>
          </w:tcPr>
          <w:p w:rsidR="00D71D0A" w:rsidRPr="00D71D0A" w:rsidRDefault="00D71D0A" w:rsidP="00991EA3">
            <w:pPr>
              <w:spacing w:line="276" w:lineRule="auto"/>
              <w:rPr>
                <w:rFonts w:ascii="Times New Roman" w:hAnsi="Times New Roman" w:cs="Times New Roman"/>
              </w:rPr>
            </w:pPr>
          </w:p>
        </w:tc>
      </w:tr>
      <w:tr w:rsidR="00D71D0A" w:rsidRPr="00D71D0A" w:rsidTr="00D71D0A">
        <w:tc>
          <w:tcPr>
            <w:tcW w:w="7225" w:type="dxa"/>
          </w:tcPr>
          <w:p w:rsidR="00D71D0A" w:rsidRPr="00D71D0A" w:rsidRDefault="00D71D0A" w:rsidP="00991EA3">
            <w:pPr>
              <w:tabs>
                <w:tab w:val="left" w:pos="8465"/>
              </w:tabs>
              <w:spacing w:line="276" w:lineRule="auto"/>
              <w:rPr>
                <w:rFonts w:ascii="Times New Roman" w:hAnsi="Times New Roman" w:cs="Times New Roman"/>
              </w:rPr>
            </w:pPr>
            <w:r w:rsidRPr="00D71D0A">
              <w:rPr>
                <w:rFonts w:ascii="Times New Roman" w:hAnsi="Times New Roman" w:cs="Times New Roman"/>
              </w:rPr>
              <w:t>По необходимости, непосредственно перед муниципальным этапом олимпиады</w:t>
            </w:r>
          </w:p>
        </w:tc>
        <w:tc>
          <w:tcPr>
            <w:tcW w:w="1417" w:type="dxa"/>
          </w:tcPr>
          <w:p w:rsidR="00D71D0A" w:rsidRPr="00D71D0A" w:rsidRDefault="00D71D0A" w:rsidP="00991EA3">
            <w:pPr>
              <w:spacing w:line="276" w:lineRule="auto"/>
              <w:rPr>
                <w:rFonts w:ascii="Times New Roman" w:hAnsi="Times New Roman" w:cs="Times New Roman"/>
              </w:rPr>
            </w:pPr>
          </w:p>
        </w:tc>
      </w:tr>
    </w:tbl>
    <w:p w:rsidR="00D71D0A" w:rsidRPr="00D71D0A" w:rsidRDefault="00D71D0A" w:rsidP="00991EA3">
      <w:pPr>
        <w:spacing w:after="0" w:line="276" w:lineRule="auto"/>
        <w:rPr>
          <w:rFonts w:ascii="Times New Roman" w:hAnsi="Times New Roman" w:cs="Times New Roman"/>
        </w:rPr>
      </w:pPr>
    </w:p>
    <w:p w:rsidR="006A58B7" w:rsidRPr="00D71D0A" w:rsidRDefault="00D71D0A" w:rsidP="00991EA3">
      <w:pPr>
        <w:tabs>
          <w:tab w:val="left" w:pos="8465"/>
        </w:tabs>
        <w:spacing w:after="0" w:line="276" w:lineRule="auto"/>
        <w:rPr>
          <w:rFonts w:ascii="Times New Roman" w:hAnsi="Times New Roman" w:cs="Times New Roman"/>
        </w:rPr>
      </w:pPr>
      <w:r w:rsidRPr="00D71D0A">
        <w:rPr>
          <w:rFonts w:ascii="Times New Roman" w:hAnsi="Times New Roman" w:cs="Times New Roman"/>
        </w:rPr>
        <w:t xml:space="preserve">4. </w:t>
      </w:r>
      <w:r w:rsidR="006A58B7" w:rsidRPr="00D71D0A">
        <w:rPr>
          <w:rFonts w:ascii="Times New Roman" w:hAnsi="Times New Roman" w:cs="Times New Roman"/>
        </w:rPr>
        <w:t>Эта работа включает в себя</w:t>
      </w:r>
      <w:r w:rsidRPr="00D71D0A">
        <w:rPr>
          <w:rFonts w:ascii="Times New Roman" w:hAnsi="Times New Roman" w:cs="Times New Roman"/>
        </w:rPr>
        <w:t xml:space="preserve"> (отметьте галочкой нужные пункты)</w:t>
      </w:r>
      <w:r w:rsidR="006A58B7" w:rsidRPr="00D71D0A">
        <w:rPr>
          <w:rFonts w:ascii="Times New Roman" w:hAnsi="Times New Roman" w:cs="Times New Roman"/>
        </w:rPr>
        <w:t>:</w:t>
      </w:r>
    </w:p>
    <w:tbl>
      <w:tblPr>
        <w:tblStyle w:val="a9"/>
        <w:tblW w:w="0" w:type="auto"/>
        <w:tblLook w:val="04A0" w:firstRow="1" w:lastRow="0" w:firstColumn="1" w:lastColumn="0" w:noHBand="0" w:noVBand="1"/>
      </w:tblPr>
      <w:tblGrid>
        <w:gridCol w:w="7225"/>
        <w:gridCol w:w="1417"/>
      </w:tblGrid>
      <w:tr w:rsidR="00D71D0A" w:rsidRPr="00D71D0A" w:rsidTr="00BE6F30">
        <w:tc>
          <w:tcPr>
            <w:tcW w:w="7225" w:type="dxa"/>
          </w:tcPr>
          <w:p w:rsidR="00D71D0A" w:rsidRPr="00D71D0A" w:rsidRDefault="00D71D0A" w:rsidP="00991EA3">
            <w:pPr>
              <w:tabs>
                <w:tab w:val="left" w:pos="8465"/>
              </w:tabs>
              <w:spacing w:line="276" w:lineRule="auto"/>
              <w:rPr>
                <w:rFonts w:ascii="Times New Roman" w:hAnsi="Times New Roman" w:cs="Times New Roman"/>
              </w:rPr>
            </w:pPr>
            <w:r w:rsidRPr="00D71D0A">
              <w:rPr>
                <w:rFonts w:ascii="Times New Roman" w:hAnsi="Times New Roman" w:cs="Times New Roman"/>
              </w:rPr>
              <w:t>Повторение пройденного материала</w:t>
            </w:r>
          </w:p>
          <w:p w:rsidR="00D71D0A" w:rsidRPr="00D71D0A" w:rsidRDefault="00D71D0A" w:rsidP="00991EA3">
            <w:pPr>
              <w:spacing w:line="276" w:lineRule="auto"/>
              <w:rPr>
                <w:rFonts w:ascii="Times New Roman" w:hAnsi="Times New Roman" w:cs="Times New Roman"/>
              </w:rPr>
            </w:pPr>
          </w:p>
        </w:tc>
        <w:tc>
          <w:tcPr>
            <w:tcW w:w="1417" w:type="dxa"/>
          </w:tcPr>
          <w:p w:rsidR="00D71D0A" w:rsidRPr="00D71D0A" w:rsidRDefault="00D71D0A" w:rsidP="00991EA3">
            <w:pPr>
              <w:spacing w:line="276" w:lineRule="auto"/>
              <w:rPr>
                <w:rFonts w:ascii="Times New Roman" w:hAnsi="Times New Roman" w:cs="Times New Roman"/>
              </w:rPr>
            </w:pPr>
          </w:p>
        </w:tc>
      </w:tr>
      <w:tr w:rsidR="00D71D0A" w:rsidRPr="00D71D0A" w:rsidTr="00BE6F30">
        <w:tc>
          <w:tcPr>
            <w:tcW w:w="7225" w:type="dxa"/>
          </w:tcPr>
          <w:p w:rsidR="00D71D0A" w:rsidRPr="00D71D0A" w:rsidRDefault="00D71D0A" w:rsidP="00991EA3">
            <w:pPr>
              <w:tabs>
                <w:tab w:val="left" w:pos="8465"/>
              </w:tabs>
              <w:spacing w:line="276" w:lineRule="auto"/>
              <w:rPr>
                <w:rFonts w:ascii="Times New Roman" w:hAnsi="Times New Roman" w:cs="Times New Roman"/>
              </w:rPr>
            </w:pPr>
            <w:r w:rsidRPr="00D71D0A">
              <w:rPr>
                <w:rFonts w:ascii="Times New Roman" w:hAnsi="Times New Roman" w:cs="Times New Roman"/>
              </w:rPr>
              <w:t>Изучение материала, выходящего за рамки школьной программы</w:t>
            </w:r>
          </w:p>
          <w:p w:rsidR="00D71D0A" w:rsidRPr="00D71D0A" w:rsidRDefault="00D71D0A" w:rsidP="00991EA3">
            <w:pPr>
              <w:tabs>
                <w:tab w:val="left" w:pos="8465"/>
              </w:tabs>
              <w:spacing w:line="276" w:lineRule="auto"/>
              <w:rPr>
                <w:rFonts w:ascii="Times New Roman" w:hAnsi="Times New Roman" w:cs="Times New Roman"/>
              </w:rPr>
            </w:pPr>
          </w:p>
        </w:tc>
        <w:tc>
          <w:tcPr>
            <w:tcW w:w="1417" w:type="dxa"/>
          </w:tcPr>
          <w:p w:rsidR="00D71D0A" w:rsidRPr="00D71D0A" w:rsidRDefault="00D71D0A" w:rsidP="00991EA3">
            <w:pPr>
              <w:spacing w:line="276" w:lineRule="auto"/>
              <w:rPr>
                <w:rFonts w:ascii="Times New Roman" w:hAnsi="Times New Roman" w:cs="Times New Roman"/>
              </w:rPr>
            </w:pPr>
          </w:p>
        </w:tc>
      </w:tr>
    </w:tbl>
    <w:p w:rsidR="00D71D0A" w:rsidRPr="00D71D0A" w:rsidRDefault="00D71D0A" w:rsidP="00991EA3">
      <w:pPr>
        <w:tabs>
          <w:tab w:val="left" w:pos="8465"/>
        </w:tabs>
        <w:spacing w:after="0" w:line="276" w:lineRule="auto"/>
        <w:rPr>
          <w:rFonts w:ascii="Times New Roman" w:hAnsi="Times New Roman" w:cs="Times New Roman"/>
        </w:rPr>
      </w:pPr>
    </w:p>
    <w:p w:rsidR="00CD2079" w:rsidRPr="00D71D0A" w:rsidRDefault="00D71D0A" w:rsidP="00991EA3">
      <w:pPr>
        <w:tabs>
          <w:tab w:val="left" w:pos="8465"/>
        </w:tabs>
        <w:spacing w:after="0" w:line="276" w:lineRule="auto"/>
        <w:rPr>
          <w:rFonts w:ascii="Times New Roman" w:hAnsi="Times New Roman" w:cs="Times New Roman"/>
        </w:rPr>
      </w:pPr>
      <w:r w:rsidRPr="00D71D0A">
        <w:rPr>
          <w:rFonts w:ascii="Times New Roman" w:hAnsi="Times New Roman" w:cs="Times New Roman"/>
        </w:rPr>
        <w:t xml:space="preserve">5. </w:t>
      </w:r>
      <w:r w:rsidR="00CD2079" w:rsidRPr="00D71D0A">
        <w:rPr>
          <w:rFonts w:ascii="Times New Roman" w:hAnsi="Times New Roman" w:cs="Times New Roman"/>
        </w:rPr>
        <w:t>Проводите ли Вы анализ заданий муниципального этапа Всероссийской олимпиады школьников по биологии</w:t>
      </w:r>
      <w:r w:rsidRPr="00D71D0A">
        <w:rPr>
          <w:rFonts w:ascii="Times New Roman" w:hAnsi="Times New Roman" w:cs="Times New Roman"/>
        </w:rPr>
        <w:t xml:space="preserve"> перед тем, как приступить к подгото</w:t>
      </w:r>
      <w:r>
        <w:rPr>
          <w:rFonts w:ascii="Times New Roman" w:hAnsi="Times New Roman" w:cs="Times New Roman"/>
        </w:rPr>
        <w:t>в</w:t>
      </w:r>
      <w:r w:rsidRPr="00D71D0A">
        <w:rPr>
          <w:rFonts w:ascii="Times New Roman" w:hAnsi="Times New Roman" w:cs="Times New Roman"/>
        </w:rPr>
        <w:t>ке</w:t>
      </w:r>
      <w:r w:rsidR="00CD2079" w:rsidRPr="00D71D0A">
        <w:rPr>
          <w:rFonts w:ascii="Times New Roman" w:hAnsi="Times New Roman" w:cs="Times New Roman"/>
        </w:rPr>
        <w:t>?</w:t>
      </w:r>
    </w:p>
    <w:p w:rsidR="00D71D0A" w:rsidRPr="00D71D0A" w:rsidRDefault="00D71D0A" w:rsidP="00991EA3">
      <w:pPr>
        <w:tabs>
          <w:tab w:val="left" w:pos="8465"/>
        </w:tabs>
        <w:spacing w:after="0" w:line="276" w:lineRule="auto"/>
        <w:jc w:val="center"/>
        <w:rPr>
          <w:rFonts w:ascii="Times New Roman" w:hAnsi="Times New Roman" w:cs="Times New Roman"/>
        </w:rPr>
      </w:pPr>
      <w:r w:rsidRPr="00D71D0A">
        <w:rPr>
          <w:rFonts w:ascii="Times New Roman" w:hAnsi="Times New Roman" w:cs="Times New Roman"/>
        </w:rPr>
        <w:t>Да                Нет</w:t>
      </w:r>
    </w:p>
    <w:p w:rsidR="00CD2079" w:rsidRPr="00D71D0A" w:rsidRDefault="00D71D0A" w:rsidP="00991EA3">
      <w:pPr>
        <w:tabs>
          <w:tab w:val="left" w:pos="8465"/>
        </w:tabs>
        <w:spacing w:after="0" w:line="276" w:lineRule="auto"/>
        <w:rPr>
          <w:rFonts w:ascii="Times New Roman" w:hAnsi="Times New Roman" w:cs="Times New Roman"/>
        </w:rPr>
      </w:pPr>
      <w:r w:rsidRPr="00D71D0A">
        <w:rPr>
          <w:rFonts w:ascii="Times New Roman" w:hAnsi="Times New Roman" w:cs="Times New Roman"/>
        </w:rPr>
        <w:t>6. Е</w:t>
      </w:r>
      <w:r w:rsidR="00CD2079" w:rsidRPr="00D71D0A">
        <w:rPr>
          <w:rFonts w:ascii="Times New Roman" w:hAnsi="Times New Roman" w:cs="Times New Roman"/>
        </w:rPr>
        <w:t>сли специальная подготовка к олимпиаде Вами не проводится, назовите причины, почему это так</w:t>
      </w:r>
      <w:r w:rsidRPr="00D71D0A">
        <w:rPr>
          <w:rFonts w:ascii="Times New Roman" w:hAnsi="Times New Roman" w:cs="Times New Roman"/>
        </w:rPr>
        <w:t>:</w:t>
      </w:r>
    </w:p>
    <w:p w:rsidR="00CD2079" w:rsidRDefault="00CD2079" w:rsidP="00991EA3">
      <w:pPr>
        <w:tabs>
          <w:tab w:val="left" w:pos="8465"/>
        </w:tabs>
        <w:spacing w:after="0" w:line="276" w:lineRule="auto"/>
      </w:pPr>
      <w:r w:rsidRPr="00D71D0A">
        <w:rPr>
          <w:rFonts w:ascii="Times New Roman" w:hAnsi="Times New Roman" w:cs="Times New Roman"/>
        </w:rPr>
        <w:t>__________________________________________________________________________</w:t>
      </w:r>
    </w:p>
    <w:p w:rsidR="00590864" w:rsidRDefault="00590864" w:rsidP="00991EA3">
      <w:pPr>
        <w:spacing w:after="0"/>
        <w:jc w:val="right"/>
      </w:pPr>
    </w:p>
    <w:p w:rsidR="003917C8" w:rsidRDefault="003917C8" w:rsidP="00991EA3">
      <w:pPr>
        <w:spacing w:after="0"/>
        <w:jc w:val="right"/>
      </w:pPr>
    </w:p>
    <w:p w:rsidR="003917C8" w:rsidRDefault="003917C8" w:rsidP="00991EA3">
      <w:pPr>
        <w:spacing w:after="0"/>
        <w:jc w:val="right"/>
      </w:pPr>
    </w:p>
    <w:p w:rsidR="00BE7C36" w:rsidRDefault="00BE7C36" w:rsidP="00991EA3">
      <w:pPr>
        <w:spacing w:after="0"/>
        <w:jc w:val="right"/>
      </w:pPr>
    </w:p>
    <w:p w:rsidR="00BE7C36" w:rsidRDefault="00BE7C36" w:rsidP="00991EA3">
      <w:pPr>
        <w:spacing w:after="0"/>
        <w:jc w:val="right"/>
      </w:pPr>
    </w:p>
    <w:p w:rsidR="00BE7C36" w:rsidRDefault="00BE7C36" w:rsidP="00991EA3">
      <w:pPr>
        <w:spacing w:after="0"/>
        <w:jc w:val="right"/>
      </w:pPr>
    </w:p>
    <w:p w:rsidR="00BE7C36" w:rsidRDefault="00BE7C36" w:rsidP="00991EA3">
      <w:pPr>
        <w:spacing w:after="0"/>
        <w:jc w:val="right"/>
      </w:pPr>
    </w:p>
    <w:p w:rsidR="00D449EC" w:rsidRDefault="00D449EC" w:rsidP="00991EA3">
      <w:pPr>
        <w:spacing w:after="0"/>
        <w:jc w:val="right"/>
      </w:pPr>
    </w:p>
    <w:p w:rsidR="00623D5A" w:rsidRDefault="00623D5A" w:rsidP="00991EA3">
      <w:pPr>
        <w:spacing w:after="0"/>
        <w:jc w:val="right"/>
      </w:pPr>
    </w:p>
    <w:p w:rsidR="00BE7C36" w:rsidRDefault="00BE7C36" w:rsidP="00991EA3">
      <w:pPr>
        <w:spacing w:after="0"/>
        <w:jc w:val="right"/>
      </w:pPr>
    </w:p>
    <w:p w:rsidR="00BE7C36" w:rsidRDefault="00BE7C36" w:rsidP="00991EA3">
      <w:pPr>
        <w:spacing w:after="0"/>
        <w:jc w:val="right"/>
      </w:pPr>
    </w:p>
    <w:p w:rsidR="00BE7C36" w:rsidRDefault="00BE7C36" w:rsidP="00991EA3">
      <w:pPr>
        <w:spacing w:after="0"/>
        <w:jc w:val="right"/>
      </w:pPr>
    </w:p>
    <w:p w:rsidR="00BE7C36" w:rsidRPr="00BE7C36" w:rsidRDefault="002351D2" w:rsidP="00991EA3">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Приложение№3</w:t>
      </w:r>
    </w:p>
    <w:p w:rsidR="00BE7C36" w:rsidRPr="00BE7C36" w:rsidRDefault="00BE7C36" w:rsidP="00991EA3">
      <w:pPr>
        <w:spacing w:after="0" w:line="240" w:lineRule="auto"/>
        <w:jc w:val="right"/>
        <w:rPr>
          <w:rFonts w:ascii="Times New Roman" w:eastAsia="Times New Roman" w:hAnsi="Times New Roman" w:cs="Times New Roman"/>
          <w:b/>
          <w:sz w:val="24"/>
          <w:szCs w:val="24"/>
        </w:rPr>
      </w:pPr>
    </w:p>
    <w:p w:rsidR="00BE7C36" w:rsidRPr="00BE7C36" w:rsidRDefault="00BE7C36" w:rsidP="00991EA3">
      <w:pPr>
        <w:spacing w:after="0" w:line="240" w:lineRule="auto"/>
        <w:jc w:val="center"/>
        <w:rPr>
          <w:rFonts w:ascii="Times New Roman" w:eastAsia="Times New Roman" w:hAnsi="Times New Roman" w:cs="Times New Roman"/>
          <w:b/>
          <w:sz w:val="24"/>
          <w:szCs w:val="24"/>
        </w:rPr>
      </w:pPr>
      <w:r w:rsidRPr="00BE7C36">
        <w:rPr>
          <w:rFonts w:ascii="Times New Roman" w:eastAsia="Times New Roman" w:hAnsi="Times New Roman" w:cs="Times New Roman"/>
          <w:b/>
          <w:sz w:val="24"/>
          <w:szCs w:val="24"/>
        </w:rPr>
        <w:t>Модель муниципального этапа Всероссийской олимпиады школьников</w:t>
      </w:r>
    </w:p>
    <w:p w:rsidR="00BE7C36" w:rsidRPr="00BE7C36" w:rsidRDefault="00BE7C36" w:rsidP="00991EA3">
      <w:pPr>
        <w:spacing w:after="0" w:line="240" w:lineRule="auto"/>
        <w:jc w:val="center"/>
        <w:rPr>
          <w:rFonts w:ascii="Times New Roman" w:eastAsia="Times New Roman" w:hAnsi="Times New Roman" w:cs="Times New Roman"/>
          <w:b/>
          <w:sz w:val="24"/>
          <w:szCs w:val="24"/>
        </w:rPr>
      </w:pPr>
      <w:r w:rsidRPr="00BE7C36">
        <w:rPr>
          <w:rFonts w:ascii="Times New Roman" w:eastAsia="Times New Roman" w:hAnsi="Times New Roman" w:cs="Times New Roman"/>
          <w:b/>
          <w:sz w:val="24"/>
          <w:szCs w:val="24"/>
        </w:rPr>
        <w:t>9 класс</w:t>
      </w:r>
    </w:p>
    <w:p w:rsidR="00BE7C36" w:rsidRPr="00BE7C36" w:rsidRDefault="00BE7C36" w:rsidP="00991EA3">
      <w:pPr>
        <w:spacing w:after="0" w:line="240" w:lineRule="auto"/>
        <w:jc w:val="center"/>
        <w:rPr>
          <w:rFonts w:ascii="Times New Roman" w:eastAsia="Times New Roman" w:hAnsi="Times New Roman" w:cs="Times New Roman"/>
          <w:b/>
          <w:sz w:val="24"/>
          <w:szCs w:val="24"/>
        </w:rPr>
      </w:pPr>
      <w:r w:rsidRPr="00BE7C36">
        <w:rPr>
          <w:rFonts w:ascii="Times New Roman" w:eastAsia="Times New Roman" w:hAnsi="Times New Roman" w:cs="Times New Roman"/>
          <w:b/>
          <w:sz w:val="24"/>
          <w:szCs w:val="24"/>
        </w:rPr>
        <w:t>Задания составлены на основе компиляции заданий олимпиады за 2014-2018 годы</w:t>
      </w:r>
    </w:p>
    <w:p w:rsidR="00BE7C36" w:rsidRPr="00BE7C36" w:rsidRDefault="00BE7C36" w:rsidP="00991EA3">
      <w:pPr>
        <w:spacing w:after="0" w:line="240" w:lineRule="auto"/>
        <w:jc w:val="right"/>
        <w:rPr>
          <w:rFonts w:ascii="Times New Roman" w:eastAsia="Times New Roman" w:hAnsi="Times New Roman" w:cs="Times New Roman"/>
          <w:b/>
          <w:sz w:val="24"/>
          <w:szCs w:val="24"/>
        </w:rPr>
      </w:pPr>
    </w:p>
    <w:p w:rsidR="00BE7C36" w:rsidRPr="00BE7C36" w:rsidRDefault="00BE7C36" w:rsidP="00991EA3">
      <w:pPr>
        <w:spacing w:after="0" w:line="240" w:lineRule="auto"/>
        <w:jc w:val="both"/>
        <w:rPr>
          <w:rFonts w:ascii="Times New Roman" w:eastAsia="Times New Roman" w:hAnsi="Times New Roman" w:cs="Times New Roman"/>
          <w:b/>
          <w:sz w:val="24"/>
          <w:szCs w:val="24"/>
        </w:rPr>
      </w:pPr>
      <w:r w:rsidRPr="00BE7C36">
        <w:rPr>
          <w:rFonts w:ascii="Times New Roman" w:eastAsia="Times New Roman" w:hAnsi="Times New Roman" w:cs="Times New Roman"/>
          <w:b/>
          <w:sz w:val="24"/>
          <w:szCs w:val="24"/>
        </w:rPr>
        <w:t>1.  Раздел ботаники, изучающий пыльцу и споры растений, их форму, строение и развитие,</w:t>
      </w:r>
      <w:r w:rsidRPr="00BE7C36">
        <w:rPr>
          <w:rFonts w:ascii="Times New Roman" w:eastAsia="Times New Roman" w:hAnsi="Times New Roman" w:cs="Times New Roman"/>
          <w:b/>
          <w:sz w:val="28"/>
          <w:szCs w:val="20"/>
        </w:rPr>
        <w:t xml:space="preserve"> </w:t>
      </w:r>
      <w:r w:rsidRPr="00BE7C36">
        <w:rPr>
          <w:rFonts w:ascii="Times New Roman" w:eastAsia="Times New Roman" w:hAnsi="Times New Roman" w:cs="Times New Roman"/>
          <w:b/>
          <w:sz w:val="24"/>
          <w:szCs w:val="24"/>
        </w:rPr>
        <w:t>закономерности рассеивания и захоронения, называется:</w:t>
      </w:r>
    </w:p>
    <w:p w:rsidR="00BE7C36" w:rsidRPr="00BE7C36" w:rsidRDefault="00BE7C36" w:rsidP="00991EA3">
      <w:pPr>
        <w:tabs>
          <w:tab w:val="left" w:pos="2835"/>
          <w:tab w:val="left" w:pos="2977"/>
          <w:tab w:val="left" w:pos="9504"/>
          <w:tab w:val="left" w:pos="11516"/>
        </w:tabs>
        <w:suppressAutoHyphens/>
        <w:spacing w:after="0" w:line="240" w:lineRule="auto"/>
        <w:ind w:firstLine="709"/>
        <w:jc w:val="both"/>
        <w:rPr>
          <w:rFonts w:ascii="Times New Roman" w:eastAsia="Times New Roman" w:hAnsi="Times New Roman" w:cs="Times New Roman"/>
          <w:sz w:val="24"/>
          <w:szCs w:val="24"/>
        </w:rPr>
      </w:pPr>
      <w:r w:rsidRPr="00BE7C36">
        <w:rPr>
          <w:rFonts w:ascii="Times New Roman" w:eastAsia="Times New Roman" w:hAnsi="Times New Roman" w:cs="Times New Roman"/>
          <w:sz w:val="24"/>
          <w:szCs w:val="24"/>
        </w:rPr>
        <w:t>а) палеоботаникой;       б) палинологией;       в) морфологией;        г) физиологией.</w:t>
      </w:r>
    </w:p>
    <w:p w:rsidR="00BE7C36" w:rsidRPr="00BE7C36" w:rsidRDefault="00BE7C36" w:rsidP="00991EA3">
      <w:pPr>
        <w:tabs>
          <w:tab w:val="left" w:pos="-1985"/>
          <w:tab w:val="left" w:pos="-1701"/>
          <w:tab w:val="left" w:pos="851"/>
        </w:tabs>
        <w:spacing w:after="0" w:line="240" w:lineRule="auto"/>
        <w:jc w:val="both"/>
      </w:pPr>
    </w:p>
    <w:p w:rsidR="00BE7C36" w:rsidRPr="00BE7C36" w:rsidRDefault="00BE7C36" w:rsidP="00991EA3">
      <w:pPr>
        <w:spacing w:after="0" w:line="240" w:lineRule="auto"/>
        <w:jc w:val="both"/>
        <w:rPr>
          <w:rFonts w:ascii="Times New Roman" w:eastAsia="Calibri" w:hAnsi="Times New Roman" w:cs="Times New Roman"/>
          <w:b/>
          <w:sz w:val="24"/>
          <w:szCs w:val="24"/>
        </w:rPr>
      </w:pPr>
      <w:r w:rsidRPr="00BE7C36">
        <w:rPr>
          <w:rFonts w:ascii="Times New Roman" w:eastAsia="Calibri" w:hAnsi="Times New Roman" w:cs="Times New Roman"/>
          <w:b/>
          <w:sz w:val="24"/>
          <w:szCs w:val="24"/>
        </w:rPr>
        <w:t>2. Изучением царства грибов занимается наука:</w:t>
      </w:r>
    </w:p>
    <w:p w:rsidR="00BE7C36" w:rsidRPr="00BE7C36" w:rsidRDefault="00BE7C36" w:rsidP="00991EA3">
      <w:pPr>
        <w:spacing w:after="0" w:line="240" w:lineRule="auto"/>
        <w:ind w:left="567" w:firstLine="189"/>
        <w:jc w:val="both"/>
        <w:rPr>
          <w:rFonts w:ascii="Times New Roman" w:eastAsia="Calibri" w:hAnsi="Times New Roman" w:cs="Times New Roman"/>
          <w:sz w:val="24"/>
          <w:szCs w:val="24"/>
        </w:rPr>
      </w:pPr>
      <w:r w:rsidRPr="00BE7C36">
        <w:rPr>
          <w:rFonts w:ascii="Times New Roman" w:eastAsia="Calibri" w:hAnsi="Times New Roman" w:cs="Times New Roman"/>
          <w:sz w:val="24"/>
          <w:szCs w:val="24"/>
        </w:rPr>
        <w:t>а) микробиология;        б) ботаника;               в) микология;            г) зоология</w:t>
      </w:r>
    </w:p>
    <w:p w:rsidR="00BE7C36" w:rsidRPr="00BE7C36" w:rsidRDefault="00BE7C36" w:rsidP="00991EA3">
      <w:pPr>
        <w:tabs>
          <w:tab w:val="left" w:pos="-1985"/>
          <w:tab w:val="left" w:pos="-1701"/>
          <w:tab w:val="left" w:pos="851"/>
        </w:tabs>
        <w:spacing w:after="0" w:line="240" w:lineRule="auto"/>
        <w:jc w:val="both"/>
      </w:pPr>
    </w:p>
    <w:p w:rsidR="00BE7C36" w:rsidRPr="00BE7C36" w:rsidRDefault="00BE7C36" w:rsidP="00991EA3">
      <w:pPr>
        <w:tabs>
          <w:tab w:val="left" w:pos="-1985"/>
          <w:tab w:val="left" w:pos="-1701"/>
          <w:tab w:val="left" w:pos="851"/>
        </w:tabs>
        <w:spacing w:after="0" w:line="240" w:lineRule="auto"/>
        <w:jc w:val="both"/>
        <w:rPr>
          <w:rFonts w:ascii="Times New Roman" w:eastAsia="Times New Roman" w:hAnsi="Times New Roman" w:cs="Times New Roman"/>
          <w:b/>
          <w:caps/>
          <w:sz w:val="24"/>
          <w:szCs w:val="24"/>
        </w:rPr>
      </w:pPr>
      <w:r w:rsidRPr="00BE7C36">
        <w:rPr>
          <w:rFonts w:ascii="Times New Roman" w:eastAsia="Times New Roman" w:hAnsi="Times New Roman" w:cs="Times New Roman"/>
          <w:b/>
          <w:sz w:val="24"/>
          <w:szCs w:val="24"/>
        </w:rPr>
        <w:t>3. К органоидам мембранного типа относятся:</w:t>
      </w:r>
    </w:p>
    <w:p w:rsidR="00BE7C36" w:rsidRPr="00BE7C36" w:rsidRDefault="00BE7C36" w:rsidP="00991EA3">
      <w:pPr>
        <w:tabs>
          <w:tab w:val="left" w:pos="2977"/>
          <w:tab w:val="left" w:pos="8964"/>
          <w:tab w:val="left" w:pos="9504"/>
          <w:tab w:val="left" w:pos="11516"/>
        </w:tabs>
        <w:suppressAutoHyphens/>
        <w:spacing w:after="0" w:line="240" w:lineRule="auto"/>
        <w:ind w:firstLine="709"/>
        <w:jc w:val="both"/>
        <w:rPr>
          <w:rFonts w:ascii="Times New Roman" w:eastAsia="Times New Roman" w:hAnsi="Times New Roman" w:cs="Times New Roman"/>
          <w:sz w:val="24"/>
          <w:szCs w:val="24"/>
        </w:rPr>
      </w:pPr>
      <w:r w:rsidRPr="00BE7C36">
        <w:rPr>
          <w:rFonts w:ascii="Times New Roman" w:eastAsia="Times New Roman" w:hAnsi="Times New Roman" w:cs="Times New Roman"/>
          <w:sz w:val="24"/>
          <w:szCs w:val="24"/>
        </w:rPr>
        <w:t>а) эндоплазматическая сеть, митохондрии, аппарат Гольджи, лизосомы;</w:t>
      </w:r>
    </w:p>
    <w:p w:rsidR="00BE7C36" w:rsidRPr="00BE7C36" w:rsidRDefault="00BE7C36" w:rsidP="00991EA3">
      <w:pPr>
        <w:tabs>
          <w:tab w:val="left" w:pos="2977"/>
          <w:tab w:val="left" w:pos="8964"/>
          <w:tab w:val="left" w:pos="9504"/>
          <w:tab w:val="left" w:pos="11516"/>
        </w:tabs>
        <w:suppressAutoHyphens/>
        <w:spacing w:after="0" w:line="240" w:lineRule="auto"/>
        <w:ind w:firstLine="709"/>
        <w:jc w:val="both"/>
        <w:rPr>
          <w:rFonts w:ascii="Times New Roman" w:eastAsia="Times New Roman" w:hAnsi="Times New Roman" w:cs="Times New Roman"/>
          <w:sz w:val="24"/>
          <w:szCs w:val="24"/>
        </w:rPr>
      </w:pPr>
      <w:r w:rsidRPr="00BE7C36">
        <w:rPr>
          <w:rFonts w:ascii="Times New Roman" w:eastAsia="Times New Roman" w:hAnsi="Times New Roman" w:cs="Times New Roman"/>
          <w:sz w:val="24"/>
          <w:szCs w:val="24"/>
        </w:rPr>
        <w:t>б) миофибриллы, микрофиламенты, рибосомы;</w:t>
      </w:r>
    </w:p>
    <w:p w:rsidR="00BE7C36" w:rsidRPr="00BE7C36" w:rsidRDefault="00BE7C36" w:rsidP="00991EA3">
      <w:pPr>
        <w:tabs>
          <w:tab w:val="left" w:pos="2977"/>
          <w:tab w:val="left" w:pos="8964"/>
          <w:tab w:val="left" w:pos="9504"/>
          <w:tab w:val="left" w:pos="11516"/>
        </w:tabs>
        <w:suppressAutoHyphens/>
        <w:spacing w:after="0" w:line="240" w:lineRule="auto"/>
        <w:ind w:firstLine="709"/>
        <w:jc w:val="both"/>
        <w:rPr>
          <w:rFonts w:ascii="Times New Roman" w:eastAsia="Times New Roman" w:hAnsi="Times New Roman" w:cs="Times New Roman"/>
          <w:sz w:val="24"/>
          <w:szCs w:val="24"/>
        </w:rPr>
      </w:pPr>
      <w:r w:rsidRPr="00BE7C36">
        <w:rPr>
          <w:rFonts w:ascii="Times New Roman" w:eastAsia="Times New Roman" w:hAnsi="Times New Roman" w:cs="Times New Roman"/>
          <w:sz w:val="24"/>
          <w:szCs w:val="24"/>
        </w:rPr>
        <w:t>в) тонофибриллы, нейрофибриллы, микротрубочки;</w:t>
      </w:r>
    </w:p>
    <w:p w:rsidR="00BE7C36" w:rsidRPr="00BE7C36" w:rsidRDefault="00BE7C36" w:rsidP="00991EA3">
      <w:pPr>
        <w:tabs>
          <w:tab w:val="left" w:pos="0"/>
          <w:tab w:val="left" w:pos="284"/>
        </w:tabs>
        <w:spacing w:after="0" w:line="240" w:lineRule="auto"/>
        <w:ind w:firstLine="709"/>
        <w:jc w:val="both"/>
        <w:rPr>
          <w:rFonts w:ascii="Times New Roman" w:eastAsia="Times New Roman" w:hAnsi="Times New Roman" w:cs="Times New Roman"/>
          <w:sz w:val="24"/>
          <w:szCs w:val="24"/>
        </w:rPr>
      </w:pPr>
      <w:r w:rsidRPr="00BE7C36">
        <w:rPr>
          <w:rFonts w:ascii="Times New Roman" w:eastAsia="Times New Roman" w:hAnsi="Times New Roman" w:cs="Times New Roman"/>
          <w:sz w:val="24"/>
          <w:szCs w:val="24"/>
        </w:rPr>
        <w:t>г) все варианты ответов правильные.</w:t>
      </w:r>
    </w:p>
    <w:p w:rsidR="00BE7C36" w:rsidRPr="00BE7C36" w:rsidRDefault="00BE7C36" w:rsidP="00991EA3">
      <w:pPr>
        <w:tabs>
          <w:tab w:val="left" w:pos="0"/>
          <w:tab w:val="left" w:pos="284"/>
        </w:tabs>
        <w:spacing w:after="0" w:line="240" w:lineRule="auto"/>
        <w:ind w:firstLine="709"/>
        <w:jc w:val="both"/>
        <w:rPr>
          <w:rFonts w:ascii="Times New Roman" w:eastAsia="Times New Roman" w:hAnsi="Times New Roman" w:cs="Times New Roman"/>
          <w:sz w:val="24"/>
          <w:szCs w:val="24"/>
        </w:rPr>
      </w:pPr>
    </w:p>
    <w:p w:rsidR="00BE7C36" w:rsidRPr="00BE7C36" w:rsidRDefault="00BE7C36" w:rsidP="00991EA3">
      <w:pPr>
        <w:spacing w:after="0" w:line="276" w:lineRule="auto"/>
        <w:contextualSpacing/>
        <w:rPr>
          <w:rFonts w:ascii="Times New Roman" w:eastAsia="Calibri" w:hAnsi="Times New Roman" w:cs="Times New Roman"/>
          <w:b/>
          <w:sz w:val="24"/>
          <w:szCs w:val="24"/>
        </w:rPr>
      </w:pPr>
      <w:r w:rsidRPr="00BE7C36">
        <w:rPr>
          <w:rFonts w:ascii="Times New Roman" w:eastAsia="Calibri" w:hAnsi="Times New Roman" w:cs="Times New Roman"/>
          <w:b/>
          <w:sz w:val="24"/>
          <w:szCs w:val="24"/>
        </w:rPr>
        <w:t>4. Клеточная мембрана состоит из -</w:t>
      </w:r>
    </w:p>
    <w:p w:rsidR="00BE7C36" w:rsidRPr="00BE7C36" w:rsidRDefault="00BE7C36" w:rsidP="00991EA3">
      <w:pPr>
        <w:tabs>
          <w:tab w:val="left" w:pos="567"/>
        </w:tabs>
        <w:spacing w:after="0" w:line="240" w:lineRule="auto"/>
        <w:ind w:firstLine="567"/>
        <w:contextualSpacing/>
        <w:rPr>
          <w:rFonts w:ascii="Times New Roman" w:eastAsia="Calibri" w:hAnsi="Times New Roman" w:cs="Times New Roman"/>
          <w:sz w:val="24"/>
          <w:szCs w:val="24"/>
        </w:rPr>
      </w:pPr>
      <w:r w:rsidRPr="00BE7C36">
        <w:rPr>
          <w:rFonts w:ascii="Times New Roman" w:eastAsia="Calibri" w:hAnsi="Times New Roman" w:cs="Times New Roman"/>
          <w:sz w:val="24"/>
          <w:szCs w:val="24"/>
        </w:rPr>
        <w:t>а) из билипидного слоя и белков между ними</w:t>
      </w:r>
    </w:p>
    <w:p w:rsidR="00BE7C36" w:rsidRPr="00BE7C36" w:rsidRDefault="00BE7C36" w:rsidP="00991EA3">
      <w:pPr>
        <w:tabs>
          <w:tab w:val="left" w:pos="567"/>
        </w:tabs>
        <w:spacing w:after="0" w:line="240" w:lineRule="auto"/>
        <w:ind w:firstLine="567"/>
        <w:contextualSpacing/>
        <w:rPr>
          <w:rFonts w:ascii="Times New Roman" w:eastAsia="Calibri" w:hAnsi="Times New Roman" w:cs="Times New Roman"/>
          <w:sz w:val="24"/>
          <w:szCs w:val="24"/>
        </w:rPr>
      </w:pPr>
      <w:r w:rsidRPr="00BE7C36">
        <w:rPr>
          <w:rFonts w:ascii="Times New Roman" w:eastAsia="Calibri" w:hAnsi="Times New Roman" w:cs="Times New Roman"/>
          <w:sz w:val="24"/>
          <w:szCs w:val="24"/>
        </w:rPr>
        <w:t>б) из билипидного слоя и мозаично вкрапленных белков</w:t>
      </w:r>
    </w:p>
    <w:p w:rsidR="00BE7C36" w:rsidRPr="00BE7C36" w:rsidRDefault="00BE7C36" w:rsidP="00991EA3">
      <w:pPr>
        <w:tabs>
          <w:tab w:val="left" w:pos="567"/>
        </w:tabs>
        <w:spacing w:after="0" w:line="240" w:lineRule="auto"/>
        <w:ind w:firstLine="567"/>
        <w:contextualSpacing/>
        <w:rPr>
          <w:rFonts w:ascii="Times New Roman" w:eastAsia="Calibri" w:hAnsi="Times New Roman" w:cs="Times New Roman"/>
          <w:sz w:val="24"/>
          <w:szCs w:val="24"/>
        </w:rPr>
      </w:pPr>
      <w:r w:rsidRPr="00BE7C36">
        <w:rPr>
          <w:rFonts w:ascii="Times New Roman" w:eastAsia="Calibri" w:hAnsi="Times New Roman" w:cs="Times New Roman"/>
          <w:sz w:val="24"/>
          <w:szCs w:val="24"/>
        </w:rPr>
        <w:t>в) из билипидного слоя и двух слоев белка</w:t>
      </w:r>
    </w:p>
    <w:p w:rsidR="00BE7C36" w:rsidRPr="00BE7C36" w:rsidRDefault="00BE7C36" w:rsidP="00991EA3">
      <w:pPr>
        <w:tabs>
          <w:tab w:val="left" w:pos="567"/>
        </w:tabs>
        <w:spacing w:after="0" w:line="240" w:lineRule="auto"/>
        <w:ind w:firstLine="567"/>
        <w:contextualSpacing/>
        <w:rPr>
          <w:rFonts w:ascii="Times New Roman" w:eastAsia="Calibri" w:hAnsi="Times New Roman" w:cs="Times New Roman"/>
          <w:sz w:val="24"/>
          <w:szCs w:val="24"/>
        </w:rPr>
      </w:pPr>
      <w:r w:rsidRPr="00BE7C36">
        <w:rPr>
          <w:rFonts w:ascii="Times New Roman" w:eastAsia="Calibri" w:hAnsi="Times New Roman" w:cs="Times New Roman"/>
          <w:sz w:val="24"/>
          <w:szCs w:val="24"/>
        </w:rPr>
        <w:t>г) из двух слоев белка и липидного слоя между ними</w:t>
      </w:r>
    </w:p>
    <w:p w:rsidR="00BE7C36" w:rsidRPr="00BE7C36" w:rsidRDefault="00BE7C36" w:rsidP="00991EA3">
      <w:pPr>
        <w:spacing w:after="0" w:line="276" w:lineRule="auto"/>
        <w:contextualSpacing/>
        <w:rPr>
          <w:rFonts w:ascii="Times New Roman" w:eastAsia="Calibri" w:hAnsi="Times New Roman" w:cs="Times New Roman"/>
          <w:b/>
          <w:sz w:val="24"/>
          <w:szCs w:val="24"/>
        </w:rPr>
      </w:pPr>
    </w:p>
    <w:p w:rsidR="00BE7C36" w:rsidRPr="00BE7C36" w:rsidRDefault="00BE7C36" w:rsidP="00991EA3">
      <w:pPr>
        <w:spacing w:after="0" w:line="276" w:lineRule="auto"/>
        <w:contextualSpacing/>
        <w:rPr>
          <w:rFonts w:ascii="Times New Roman" w:eastAsia="Calibri" w:hAnsi="Times New Roman" w:cs="Times New Roman"/>
          <w:b/>
          <w:sz w:val="24"/>
          <w:szCs w:val="24"/>
        </w:rPr>
      </w:pPr>
      <w:r w:rsidRPr="00BE7C36">
        <w:rPr>
          <w:rFonts w:ascii="Times New Roman" w:eastAsia="Calibri" w:hAnsi="Times New Roman" w:cs="Times New Roman"/>
          <w:sz w:val="24"/>
          <w:szCs w:val="24"/>
        </w:rPr>
        <w:t xml:space="preserve"> </w:t>
      </w:r>
      <w:r w:rsidRPr="00BE7C36">
        <w:rPr>
          <w:rFonts w:ascii="Times New Roman" w:eastAsia="Calibri" w:hAnsi="Times New Roman" w:cs="Times New Roman"/>
          <w:b/>
          <w:sz w:val="24"/>
          <w:szCs w:val="24"/>
        </w:rPr>
        <w:t>5. Эндоплазматическая сеть – это -</w:t>
      </w:r>
    </w:p>
    <w:p w:rsidR="00BE7C36" w:rsidRPr="00BE7C36" w:rsidRDefault="00BE7C36" w:rsidP="00991EA3">
      <w:pPr>
        <w:spacing w:after="0" w:line="240" w:lineRule="auto"/>
        <w:ind w:firstLine="567"/>
        <w:contextualSpacing/>
        <w:rPr>
          <w:rFonts w:ascii="Times New Roman" w:eastAsia="Calibri" w:hAnsi="Times New Roman" w:cs="Times New Roman"/>
          <w:sz w:val="24"/>
          <w:szCs w:val="24"/>
        </w:rPr>
      </w:pPr>
      <w:r w:rsidRPr="00BE7C36">
        <w:rPr>
          <w:rFonts w:ascii="Times New Roman" w:eastAsia="Calibri" w:hAnsi="Times New Roman" w:cs="Times New Roman"/>
          <w:sz w:val="24"/>
          <w:szCs w:val="24"/>
        </w:rPr>
        <w:t>а) двумембранная органелла</w:t>
      </w:r>
    </w:p>
    <w:p w:rsidR="00BE7C36" w:rsidRPr="00BE7C36" w:rsidRDefault="00BE7C36" w:rsidP="00991EA3">
      <w:pPr>
        <w:spacing w:after="0" w:line="240" w:lineRule="auto"/>
        <w:ind w:firstLine="567"/>
        <w:contextualSpacing/>
        <w:rPr>
          <w:rFonts w:ascii="Times New Roman" w:eastAsia="Calibri" w:hAnsi="Times New Roman" w:cs="Times New Roman"/>
          <w:sz w:val="24"/>
          <w:szCs w:val="24"/>
        </w:rPr>
      </w:pPr>
      <w:r w:rsidRPr="00BE7C36">
        <w:rPr>
          <w:rFonts w:ascii="Times New Roman" w:eastAsia="Calibri" w:hAnsi="Times New Roman" w:cs="Times New Roman"/>
          <w:sz w:val="24"/>
          <w:szCs w:val="24"/>
        </w:rPr>
        <w:t>б) система канальцев, трубочек, цистерн</w:t>
      </w:r>
    </w:p>
    <w:p w:rsidR="00BE7C36" w:rsidRPr="00BE7C36" w:rsidRDefault="00BE7C36" w:rsidP="00991EA3">
      <w:pPr>
        <w:spacing w:after="0" w:line="240" w:lineRule="auto"/>
        <w:ind w:firstLine="567"/>
        <w:contextualSpacing/>
        <w:rPr>
          <w:rFonts w:ascii="Times New Roman" w:eastAsia="Calibri" w:hAnsi="Times New Roman" w:cs="Times New Roman"/>
          <w:sz w:val="24"/>
          <w:szCs w:val="24"/>
        </w:rPr>
      </w:pPr>
      <w:r w:rsidRPr="00BE7C36">
        <w:rPr>
          <w:rFonts w:ascii="Times New Roman" w:eastAsia="Calibri" w:hAnsi="Times New Roman" w:cs="Times New Roman"/>
          <w:sz w:val="24"/>
          <w:szCs w:val="24"/>
        </w:rPr>
        <w:t>в) система пузырьков, цистерн</w:t>
      </w:r>
    </w:p>
    <w:p w:rsidR="00BE7C36" w:rsidRPr="00BE7C36" w:rsidRDefault="00BE7C36" w:rsidP="00991EA3">
      <w:pPr>
        <w:spacing w:after="0" w:line="240" w:lineRule="auto"/>
        <w:ind w:firstLine="567"/>
        <w:contextualSpacing/>
        <w:rPr>
          <w:rFonts w:ascii="Times New Roman" w:eastAsia="Calibri" w:hAnsi="Times New Roman" w:cs="Times New Roman"/>
          <w:sz w:val="24"/>
          <w:szCs w:val="24"/>
        </w:rPr>
      </w:pPr>
      <w:r w:rsidRPr="00BE7C36">
        <w:rPr>
          <w:rFonts w:ascii="Times New Roman" w:eastAsia="Calibri" w:hAnsi="Times New Roman" w:cs="Times New Roman"/>
          <w:sz w:val="24"/>
          <w:szCs w:val="24"/>
        </w:rPr>
        <w:t xml:space="preserve">г) немембранная структура грибовидной формы </w:t>
      </w:r>
    </w:p>
    <w:p w:rsidR="00BE7C36" w:rsidRPr="00BE7C36" w:rsidRDefault="00BE7C36" w:rsidP="00991EA3">
      <w:pPr>
        <w:spacing w:after="0" w:line="240" w:lineRule="auto"/>
        <w:ind w:firstLine="1134"/>
        <w:contextualSpacing/>
        <w:rPr>
          <w:rFonts w:ascii="Times New Roman" w:eastAsia="Calibri" w:hAnsi="Times New Roman" w:cs="Times New Roman"/>
          <w:b/>
          <w:sz w:val="24"/>
          <w:szCs w:val="24"/>
        </w:rPr>
      </w:pPr>
    </w:p>
    <w:p w:rsidR="00BE7C36" w:rsidRPr="00BE7C36" w:rsidRDefault="00BE7C36" w:rsidP="00991EA3">
      <w:pPr>
        <w:spacing w:after="0" w:line="240" w:lineRule="auto"/>
        <w:contextualSpacing/>
        <w:rPr>
          <w:rFonts w:ascii="Times New Roman" w:eastAsia="Calibri" w:hAnsi="Times New Roman" w:cs="Times New Roman"/>
          <w:b/>
          <w:sz w:val="24"/>
          <w:szCs w:val="24"/>
        </w:rPr>
      </w:pPr>
      <w:r w:rsidRPr="00BE7C36">
        <w:rPr>
          <w:rFonts w:ascii="Times New Roman" w:eastAsia="Calibri" w:hAnsi="Times New Roman" w:cs="Times New Roman"/>
          <w:b/>
          <w:sz w:val="24"/>
          <w:szCs w:val="24"/>
        </w:rPr>
        <w:t>6. Органелла, регулирующая осмотическое давление клетки:</w:t>
      </w:r>
    </w:p>
    <w:p w:rsidR="00BE7C36" w:rsidRPr="00BE7C36" w:rsidRDefault="00BE7C36" w:rsidP="00991EA3">
      <w:pPr>
        <w:spacing w:after="0" w:line="240" w:lineRule="auto"/>
        <w:ind w:firstLine="567"/>
        <w:contextualSpacing/>
        <w:rPr>
          <w:rFonts w:ascii="Times New Roman" w:eastAsia="Calibri" w:hAnsi="Times New Roman" w:cs="Times New Roman"/>
          <w:sz w:val="24"/>
          <w:szCs w:val="24"/>
        </w:rPr>
      </w:pPr>
      <w:r w:rsidRPr="00BE7C36">
        <w:rPr>
          <w:rFonts w:ascii="Times New Roman" w:eastAsia="Calibri" w:hAnsi="Times New Roman" w:cs="Times New Roman"/>
          <w:sz w:val="24"/>
          <w:szCs w:val="24"/>
        </w:rPr>
        <w:t>а) аппарат Гольджи     б) эндоплазматическая сеть      в) вакуоль      г) пероксисома</w:t>
      </w:r>
    </w:p>
    <w:p w:rsidR="00BE7C36" w:rsidRPr="00BE7C36" w:rsidRDefault="00BE7C36" w:rsidP="00991EA3">
      <w:pPr>
        <w:spacing w:after="0" w:line="240" w:lineRule="auto"/>
        <w:contextualSpacing/>
        <w:rPr>
          <w:rFonts w:ascii="Times New Roman" w:eastAsia="Calibri" w:hAnsi="Times New Roman" w:cs="Times New Roman"/>
          <w:sz w:val="24"/>
          <w:szCs w:val="24"/>
        </w:rPr>
      </w:pPr>
    </w:p>
    <w:p w:rsidR="00BE7C36" w:rsidRPr="00BE7C36" w:rsidRDefault="00BE7C36" w:rsidP="00991EA3">
      <w:pPr>
        <w:spacing w:after="0" w:line="240" w:lineRule="auto"/>
        <w:contextualSpacing/>
        <w:rPr>
          <w:rFonts w:ascii="Times New Roman" w:eastAsia="Calibri" w:hAnsi="Times New Roman" w:cs="Times New Roman"/>
          <w:b/>
          <w:sz w:val="24"/>
          <w:szCs w:val="24"/>
        </w:rPr>
      </w:pPr>
      <w:r w:rsidRPr="00BE7C36">
        <w:rPr>
          <w:rFonts w:ascii="Times New Roman" w:eastAsia="Calibri" w:hAnsi="Times New Roman" w:cs="Times New Roman"/>
          <w:b/>
          <w:sz w:val="24"/>
          <w:szCs w:val="24"/>
        </w:rPr>
        <w:t>7. Место образования рибосом:</w:t>
      </w:r>
    </w:p>
    <w:p w:rsidR="00BE7C36" w:rsidRPr="00BE7C36" w:rsidRDefault="00BE7C36" w:rsidP="00991EA3">
      <w:pPr>
        <w:spacing w:after="0" w:line="240" w:lineRule="auto"/>
        <w:ind w:firstLine="567"/>
        <w:contextualSpacing/>
        <w:rPr>
          <w:rFonts w:ascii="Times New Roman" w:eastAsia="Calibri" w:hAnsi="Times New Roman" w:cs="Times New Roman"/>
          <w:sz w:val="24"/>
          <w:szCs w:val="24"/>
        </w:rPr>
      </w:pPr>
      <w:r w:rsidRPr="00BE7C36">
        <w:rPr>
          <w:rFonts w:ascii="Times New Roman" w:eastAsia="Calibri" w:hAnsi="Times New Roman" w:cs="Times New Roman"/>
          <w:sz w:val="24"/>
          <w:szCs w:val="24"/>
        </w:rPr>
        <w:t>а) клеточный центр        б) ядрышко        в) ядро          г) центриоли</w:t>
      </w:r>
    </w:p>
    <w:p w:rsidR="00BE7C36" w:rsidRPr="00BE7C36" w:rsidRDefault="00BE7C36" w:rsidP="00991EA3">
      <w:pPr>
        <w:spacing w:after="0" w:line="240" w:lineRule="auto"/>
        <w:contextualSpacing/>
        <w:rPr>
          <w:rFonts w:ascii="Times New Roman" w:eastAsia="Calibri" w:hAnsi="Times New Roman" w:cs="Times New Roman"/>
          <w:sz w:val="24"/>
          <w:szCs w:val="24"/>
        </w:rPr>
      </w:pPr>
    </w:p>
    <w:p w:rsidR="00BE7C36" w:rsidRPr="00BE7C36" w:rsidRDefault="00BE7C36" w:rsidP="00991EA3">
      <w:pPr>
        <w:spacing w:after="0" w:line="240" w:lineRule="auto"/>
        <w:contextualSpacing/>
        <w:rPr>
          <w:rFonts w:ascii="Times New Roman" w:eastAsia="Calibri" w:hAnsi="Times New Roman" w:cs="Times New Roman"/>
          <w:b/>
          <w:sz w:val="24"/>
          <w:szCs w:val="24"/>
        </w:rPr>
      </w:pPr>
      <w:r w:rsidRPr="00BE7C36">
        <w:rPr>
          <w:rFonts w:ascii="Times New Roman" w:eastAsia="Calibri" w:hAnsi="Times New Roman" w:cs="Times New Roman"/>
          <w:b/>
          <w:sz w:val="24"/>
          <w:szCs w:val="24"/>
        </w:rPr>
        <w:t>8. К полуавтономным органеллам клетки относятся:</w:t>
      </w:r>
    </w:p>
    <w:p w:rsidR="00BE7C36" w:rsidRPr="00BE7C36" w:rsidRDefault="00BE7C36" w:rsidP="00991EA3">
      <w:pPr>
        <w:spacing w:after="0" w:line="240" w:lineRule="auto"/>
        <w:ind w:firstLine="567"/>
        <w:contextualSpacing/>
        <w:rPr>
          <w:rFonts w:ascii="Times New Roman" w:eastAsia="Calibri" w:hAnsi="Times New Roman" w:cs="Times New Roman"/>
          <w:sz w:val="24"/>
          <w:szCs w:val="24"/>
        </w:rPr>
      </w:pPr>
      <w:r w:rsidRPr="00BE7C36">
        <w:rPr>
          <w:rFonts w:ascii="Times New Roman" w:eastAsia="Calibri" w:hAnsi="Times New Roman" w:cs="Times New Roman"/>
          <w:sz w:val="24"/>
          <w:szCs w:val="24"/>
        </w:rPr>
        <w:t>а) лизосомы       б) ядро         в) пластиды         г) ЭПС</w:t>
      </w:r>
    </w:p>
    <w:p w:rsidR="00BE7C36" w:rsidRPr="00BE7C36" w:rsidRDefault="00BE7C36" w:rsidP="00991EA3">
      <w:pPr>
        <w:spacing w:after="0"/>
      </w:pPr>
    </w:p>
    <w:p w:rsidR="00BE7C36" w:rsidRPr="00BE7C36" w:rsidRDefault="00BE7C36" w:rsidP="00991EA3">
      <w:pPr>
        <w:tabs>
          <w:tab w:val="left" w:pos="0"/>
          <w:tab w:val="left" w:pos="284"/>
        </w:tabs>
        <w:spacing w:after="0" w:line="240" w:lineRule="auto"/>
        <w:jc w:val="both"/>
        <w:rPr>
          <w:rFonts w:ascii="Times New Roman" w:eastAsia="Calibri" w:hAnsi="Times New Roman" w:cs="Times New Roman"/>
          <w:b/>
          <w:sz w:val="24"/>
          <w:szCs w:val="24"/>
        </w:rPr>
      </w:pPr>
      <w:r w:rsidRPr="00BE7C36">
        <w:rPr>
          <w:rFonts w:ascii="Times New Roman" w:eastAsia="Calibri" w:hAnsi="Times New Roman" w:cs="Times New Roman"/>
          <w:b/>
          <w:sz w:val="24"/>
          <w:szCs w:val="24"/>
        </w:rPr>
        <w:t>9. Основные постулаты клеточной теории Швана-Вирхова1 - всякая клетка от клетки; 2 - все ткани состоят из клеток; 3 - клетки гомологичны по строению и основным свойствам; 4 - клетки многоклеточных организмов тотипотентны; 5 - клетка - элементарная структурная, функциональная и генетическая единица живого</w:t>
      </w:r>
    </w:p>
    <w:p w:rsidR="00BE7C36" w:rsidRPr="00BE7C36" w:rsidRDefault="00BE7C36" w:rsidP="00991EA3">
      <w:pPr>
        <w:spacing w:after="0" w:line="240" w:lineRule="auto"/>
        <w:contextualSpacing/>
        <w:rPr>
          <w:rFonts w:ascii="Times New Roman" w:eastAsia="Calibri" w:hAnsi="Times New Roman" w:cs="Times New Roman"/>
          <w:sz w:val="24"/>
          <w:szCs w:val="24"/>
        </w:rPr>
      </w:pPr>
      <w:r w:rsidRPr="00BE7C36">
        <w:rPr>
          <w:rFonts w:ascii="Times New Roman" w:eastAsia="Calibri" w:hAnsi="Times New Roman" w:cs="Times New Roman"/>
          <w:sz w:val="24"/>
          <w:szCs w:val="24"/>
        </w:rPr>
        <w:t xml:space="preserve">           а) 1, 2        б) 1, 3      в) 2, 4       г) 2, 5         д) 4, 5</w:t>
      </w:r>
    </w:p>
    <w:p w:rsidR="00BE7C36" w:rsidRPr="00BE7C36" w:rsidRDefault="00BE7C36" w:rsidP="00991EA3">
      <w:pPr>
        <w:tabs>
          <w:tab w:val="left" w:pos="0"/>
          <w:tab w:val="left" w:pos="284"/>
        </w:tabs>
        <w:spacing w:after="0" w:line="240" w:lineRule="auto"/>
        <w:ind w:firstLine="851"/>
        <w:jc w:val="both"/>
        <w:rPr>
          <w:rFonts w:ascii="Times New Roman" w:eastAsia="Times New Roman" w:hAnsi="Times New Roman" w:cs="Times New Roman"/>
          <w:sz w:val="24"/>
          <w:szCs w:val="24"/>
        </w:rPr>
      </w:pPr>
    </w:p>
    <w:p w:rsidR="00BE7C36" w:rsidRPr="00BE7C36" w:rsidRDefault="00BE7C36" w:rsidP="00991EA3">
      <w:pPr>
        <w:spacing w:after="0" w:line="276" w:lineRule="auto"/>
        <w:contextualSpacing/>
        <w:rPr>
          <w:rFonts w:ascii="Times New Roman" w:eastAsia="Calibri" w:hAnsi="Times New Roman" w:cs="Times New Roman"/>
          <w:b/>
          <w:sz w:val="24"/>
          <w:szCs w:val="24"/>
        </w:rPr>
      </w:pPr>
      <w:r w:rsidRPr="00BE7C36">
        <w:rPr>
          <w:rFonts w:ascii="Times New Roman" w:eastAsia="Calibri" w:hAnsi="Times New Roman" w:cs="Times New Roman"/>
          <w:b/>
          <w:sz w:val="24"/>
          <w:szCs w:val="24"/>
        </w:rPr>
        <w:t>10. Особенности растительной клетки: 1 - целлюлозная клеточная стенка; 2 - пластиды; 3 - крупная центральная вакуоль; 4 - наличие хитина в клеточной стенке; 5 - запасной углевод – гликоген</w:t>
      </w:r>
    </w:p>
    <w:p w:rsidR="00BE7C36" w:rsidRPr="00BE7C36" w:rsidRDefault="00BE7C36" w:rsidP="00991EA3">
      <w:pPr>
        <w:tabs>
          <w:tab w:val="left" w:pos="2565"/>
        </w:tabs>
        <w:spacing w:after="0" w:line="240" w:lineRule="auto"/>
        <w:ind w:firstLine="709"/>
        <w:contextualSpacing/>
        <w:rPr>
          <w:rFonts w:ascii="Times New Roman" w:eastAsia="Calibri" w:hAnsi="Times New Roman" w:cs="Times New Roman"/>
          <w:sz w:val="24"/>
          <w:szCs w:val="24"/>
        </w:rPr>
      </w:pPr>
      <w:r w:rsidRPr="00BE7C36">
        <w:rPr>
          <w:rFonts w:ascii="Times New Roman" w:eastAsia="Calibri" w:hAnsi="Times New Roman" w:cs="Times New Roman"/>
          <w:sz w:val="24"/>
          <w:szCs w:val="24"/>
        </w:rPr>
        <w:t>а) 1,2,4               б) 1,2,5             в) 1,2,3              г) 2,3,4            д) 2,3,5</w:t>
      </w:r>
    </w:p>
    <w:p w:rsidR="00BE7C36" w:rsidRPr="00BE7C36" w:rsidRDefault="00BE7C36" w:rsidP="00991EA3">
      <w:pPr>
        <w:spacing w:after="0" w:line="240" w:lineRule="auto"/>
        <w:contextualSpacing/>
        <w:rPr>
          <w:rFonts w:ascii="Times New Roman" w:eastAsia="Calibri" w:hAnsi="Times New Roman" w:cs="Times New Roman"/>
          <w:sz w:val="24"/>
          <w:szCs w:val="24"/>
        </w:rPr>
        <w:sectPr w:rsidR="00BE7C36" w:rsidRPr="00BE7C36" w:rsidSect="001203B9">
          <w:footerReference w:type="default" r:id="rId44"/>
          <w:pgSz w:w="11906" w:h="16838"/>
          <w:pgMar w:top="1134" w:right="850" w:bottom="1134" w:left="1701" w:header="709" w:footer="709" w:gutter="0"/>
          <w:pgNumType w:start="2"/>
          <w:cols w:space="708"/>
          <w:docGrid w:linePitch="360"/>
        </w:sectPr>
      </w:pPr>
    </w:p>
    <w:p w:rsidR="00BE7C36" w:rsidRPr="00BE7C36" w:rsidRDefault="00BE7C36" w:rsidP="00991EA3">
      <w:pPr>
        <w:spacing w:after="0" w:line="240" w:lineRule="auto"/>
        <w:contextualSpacing/>
        <w:rPr>
          <w:rFonts w:ascii="Times New Roman" w:eastAsia="Calibri" w:hAnsi="Times New Roman" w:cs="Times New Roman"/>
          <w:b/>
          <w:sz w:val="24"/>
          <w:szCs w:val="24"/>
        </w:rPr>
      </w:pPr>
      <w:r w:rsidRPr="00BE7C36">
        <w:rPr>
          <w:rFonts w:ascii="Times New Roman" w:eastAsia="Calibri" w:hAnsi="Times New Roman" w:cs="Times New Roman"/>
          <w:b/>
          <w:sz w:val="24"/>
          <w:szCs w:val="24"/>
        </w:rPr>
        <w:lastRenderedPageBreak/>
        <w:t>11.  Аппарат Гольджи обеспечивает:</w:t>
      </w:r>
    </w:p>
    <w:p w:rsidR="00BE7C36" w:rsidRPr="00BE7C36" w:rsidRDefault="00BE7C36" w:rsidP="00991EA3">
      <w:pPr>
        <w:spacing w:after="0" w:line="240" w:lineRule="auto"/>
        <w:contextualSpacing/>
        <w:rPr>
          <w:rFonts w:ascii="Times New Roman" w:eastAsia="Calibri" w:hAnsi="Times New Roman" w:cs="Times New Roman"/>
          <w:sz w:val="24"/>
          <w:szCs w:val="24"/>
        </w:rPr>
      </w:pPr>
      <w:r w:rsidRPr="00BE7C36">
        <w:rPr>
          <w:rFonts w:ascii="Times New Roman" w:eastAsia="Calibri" w:hAnsi="Times New Roman" w:cs="Times New Roman"/>
          <w:sz w:val="24"/>
          <w:szCs w:val="24"/>
        </w:rPr>
        <w:t>1) детоксикацию вредных продуктов обмена; 2) синтез белков клеточных мембран; 3) упаковку и вынос веществ из клетки; 4) синтез липидов и углеводов; 5) образование первичных лизосом</w:t>
      </w:r>
    </w:p>
    <w:p w:rsidR="00BE7C36" w:rsidRPr="00BE7C36" w:rsidRDefault="00BE7C36" w:rsidP="00991EA3">
      <w:pPr>
        <w:spacing w:after="0" w:line="240" w:lineRule="auto"/>
        <w:ind w:firstLine="709"/>
        <w:contextualSpacing/>
        <w:rPr>
          <w:rFonts w:ascii="Times New Roman" w:eastAsia="Calibri" w:hAnsi="Times New Roman" w:cs="Times New Roman"/>
          <w:sz w:val="24"/>
          <w:szCs w:val="24"/>
        </w:rPr>
      </w:pPr>
      <w:r w:rsidRPr="00BE7C36">
        <w:rPr>
          <w:rFonts w:ascii="Times New Roman" w:eastAsia="Calibri" w:hAnsi="Times New Roman" w:cs="Times New Roman"/>
          <w:sz w:val="24"/>
          <w:szCs w:val="24"/>
        </w:rPr>
        <w:t>а) 1, 2, 3         б) 1, 2, 5       в) 2, 3, 4        г) 2, 3, 5         д) 3, 4, 5</w:t>
      </w:r>
    </w:p>
    <w:p w:rsidR="00BE7C36" w:rsidRPr="00BE7C36" w:rsidRDefault="00BE7C36" w:rsidP="00991EA3">
      <w:pPr>
        <w:spacing w:after="0" w:line="240" w:lineRule="auto"/>
        <w:contextualSpacing/>
        <w:rPr>
          <w:rFonts w:ascii="Times New Roman" w:eastAsia="Calibri" w:hAnsi="Times New Roman" w:cs="Times New Roman"/>
          <w:sz w:val="24"/>
          <w:szCs w:val="24"/>
        </w:rPr>
      </w:pPr>
    </w:p>
    <w:p w:rsidR="00BE7C36" w:rsidRPr="00BE7C36" w:rsidRDefault="00BE7C36" w:rsidP="00991EA3">
      <w:pPr>
        <w:spacing w:after="0" w:line="240" w:lineRule="auto"/>
        <w:contextualSpacing/>
        <w:rPr>
          <w:rFonts w:ascii="Times New Roman" w:eastAsia="Calibri" w:hAnsi="Times New Roman" w:cs="Times New Roman"/>
          <w:b/>
          <w:sz w:val="24"/>
          <w:szCs w:val="24"/>
        </w:rPr>
      </w:pPr>
      <w:r w:rsidRPr="00BE7C36">
        <w:rPr>
          <w:rFonts w:ascii="Times New Roman" w:eastAsia="Calibri" w:hAnsi="Times New Roman" w:cs="Times New Roman"/>
          <w:b/>
          <w:sz w:val="24"/>
          <w:szCs w:val="24"/>
        </w:rPr>
        <w:t>12.  К немембранным органеллам относятся:</w:t>
      </w:r>
    </w:p>
    <w:p w:rsidR="00BE7C36" w:rsidRPr="00BE7C36" w:rsidRDefault="00BE7C36" w:rsidP="00991EA3">
      <w:pPr>
        <w:spacing w:after="0" w:line="240" w:lineRule="auto"/>
        <w:contextualSpacing/>
        <w:rPr>
          <w:rFonts w:ascii="Times New Roman" w:eastAsia="Calibri" w:hAnsi="Times New Roman" w:cs="Times New Roman"/>
          <w:sz w:val="24"/>
          <w:szCs w:val="24"/>
        </w:rPr>
      </w:pPr>
      <w:r w:rsidRPr="00BE7C36">
        <w:rPr>
          <w:rFonts w:ascii="Times New Roman" w:eastAsia="Calibri" w:hAnsi="Times New Roman" w:cs="Times New Roman"/>
          <w:sz w:val="24"/>
          <w:szCs w:val="24"/>
        </w:rPr>
        <w:t>1) рибосомы; 2) ЭПС; 3) пероксисома; 4) клеточный центр; 5) микротрубочки</w:t>
      </w:r>
    </w:p>
    <w:p w:rsidR="00BE7C36" w:rsidRPr="00BE7C36" w:rsidRDefault="00BE7C36" w:rsidP="00991EA3">
      <w:pPr>
        <w:spacing w:after="0" w:line="240" w:lineRule="auto"/>
        <w:ind w:firstLine="709"/>
        <w:contextualSpacing/>
        <w:rPr>
          <w:rFonts w:ascii="Times New Roman" w:eastAsia="Calibri" w:hAnsi="Times New Roman" w:cs="Times New Roman"/>
          <w:sz w:val="24"/>
          <w:szCs w:val="24"/>
        </w:rPr>
      </w:pPr>
      <w:r w:rsidRPr="00BE7C36">
        <w:rPr>
          <w:rFonts w:ascii="Times New Roman" w:eastAsia="Calibri" w:hAnsi="Times New Roman" w:cs="Times New Roman"/>
          <w:sz w:val="24"/>
          <w:szCs w:val="24"/>
        </w:rPr>
        <w:t>а) 1, 2, 3         б) 1, 4, 5           в) 2, 3, 4         г) 2, 3, 5           д) 3, 4, 5</w:t>
      </w:r>
    </w:p>
    <w:p w:rsidR="00BE7C36" w:rsidRPr="00BE7C36" w:rsidRDefault="00BE7C36" w:rsidP="00991EA3">
      <w:pPr>
        <w:tabs>
          <w:tab w:val="left" w:pos="0"/>
          <w:tab w:val="left" w:pos="284"/>
        </w:tabs>
        <w:spacing w:after="0" w:line="240" w:lineRule="auto"/>
        <w:ind w:firstLine="709"/>
        <w:jc w:val="both"/>
        <w:rPr>
          <w:rFonts w:ascii="Times New Roman" w:eastAsia="Times New Roman" w:hAnsi="Times New Roman" w:cs="Times New Roman"/>
          <w:sz w:val="24"/>
          <w:szCs w:val="24"/>
        </w:rPr>
      </w:pPr>
    </w:p>
    <w:p w:rsidR="00BE7C36" w:rsidRPr="00BE7C36" w:rsidRDefault="00BE7C36" w:rsidP="00991EA3">
      <w:pPr>
        <w:tabs>
          <w:tab w:val="left" w:pos="0"/>
          <w:tab w:val="left" w:pos="284"/>
        </w:tabs>
        <w:spacing w:after="0" w:line="240" w:lineRule="auto"/>
        <w:jc w:val="both"/>
        <w:rPr>
          <w:rFonts w:ascii="Times New Roman" w:eastAsia="Times New Roman" w:hAnsi="Times New Roman" w:cs="Times New Roman"/>
          <w:sz w:val="24"/>
          <w:szCs w:val="24"/>
        </w:rPr>
      </w:pPr>
    </w:p>
    <w:p w:rsidR="00BE7C36" w:rsidRPr="00BE7C36" w:rsidRDefault="00BE7C36" w:rsidP="00991EA3">
      <w:pPr>
        <w:tabs>
          <w:tab w:val="left" w:pos="0"/>
          <w:tab w:val="left" w:pos="284"/>
        </w:tabs>
        <w:spacing w:after="0" w:line="240" w:lineRule="auto"/>
        <w:jc w:val="both"/>
        <w:rPr>
          <w:rFonts w:ascii="Times New Roman" w:eastAsia="Times New Roman" w:hAnsi="Times New Roman" w:cs="Times New Roman"/>
          <w:b/>
          <w:sz w:val="24"/>
          <w:szCs w:val="24"/>
        </w:rPr>
      </w:pPr>
      <w:r w:rsidRPr="00BE7C36">
        <w:rPr>
          <w:rFonts w:ascii="Times New Roman" w:eastAsia="Times New Roman" w:hAnsi="Times New Roman" w:cs="Times New Roman"/>
          <w:b/>
          <w:sz w:val="24"/>
          <w:szCs w:val="24"/>
        </w:rPr>
        <w:t>13. Какие клеточные структуры содержат кольцевую ДНК?</w:t>
      </w:r>
    </w:p>
    <w:p w:rsidR="00BE7C36" w:rsidRPr="00BE7C36" w:rsidRDefault="00BE7C36" w:rsidP="00991EA3">
      <w:pPr>
        <w:tabs>
          <w:tab w:val="left" w:pos="0"/>
          <w:tab w:val="left" w:pos="142"/>
          <w:tab w:val="left" w:pos="284"/>
        </w:tabs>
        <w:spacing w:after="0" w:line="240" w:lineRule="auto"/>
        <w:ind w:firstLine="709"/>
        <w:jc w:val="both"/>
        <w:rPr>
          <w:rFonts w:ascii="Times New Roman" w:eastAsia="Times New Roman" w:hAnsi="Times New Roman" w:cs="Times New Roman"/>
          <w:sz w:val="24"/>
          <w:szCs w:val="24"/>
        </w:rPr>
      </w:pPr>
      <w:r w:rsidRPr="00BE7C36">
        <w:rPr>
          <w:rFonts w:ascii="Times New Roman" w:eastAsia="Times New Roman" w:hAnsi="Times New Roman" w:cs="Times New Roman"/>
          <w:sz w:val="24"/>
          <w:szCs w:val="24"/>
        </w:rPr>
        <w:t xml:space="preserve">а) рибосомы;       б) хлоропласты;                       в) митохондрии;     </w:t>
      </w:r>
    </w:p>
    <w:p w:rsidR="00BE7C36" w:rsidRPr="00BE7C36" w:rsidRDefault="00BE7C36" w:rsidP="00991EA3">
      <w:pPr>
        <w:tabs>
          <w:tab w:val="left" w:pos="0"/>
          <w:tab w:val="left" w:pos="284"/>
        </w:tabs>
        <w:spacing w:after="0" w:line="240" w:lineRule="auto"/>
        <w:ind w:firstLine="709"/>
        <w:jc w:val="both"/>
        <w:rPr>
          <w:rFonts w:ascii="Times New Roman" w:eastAsia="Times New Roman" w:hAnsi="Times New Roman" w:cs="Times New Roman"/>
          <w:sz w:val="24"/>
          <w:szCs w:val="24"/>
        </w:rPr>
      </w:pPr>
      <w:r w:rsidRPr="00BE7C36">
        <w:rPr>
          <w:rFonts w:ascii="Times New Roman" w:eastAsia="Times New Roman" w:hAnsi="Times New Roman" w:cs="Times New Roman"/>
          <w:sz w:val="24"/>
          <w:szCs w:val="24"/>
        </w:rPr>
        <w:t>г) ядро;                 д) нуклеоиды бактерий;         е) микротрубочки.</w:t>
      </w:r>
    </w:p>
    <w:p w:rsidR="00BE7C36" w:rsidRPr="00BE7C36" w:rsidRDefault="00BE7C36" w:rsidP="00991EA3">
      <w:pPr>
        <w:spacing w:after="0"/>
      </w:pPr>
    </w:p>
    <w:p w:rsidR="00BE7C36" w:rsidRPr="00BE7C36" w:rsidRDefault="00BE7C36" w:rsidP="00991EA3">
      <w:pPr>
        <w:spacing w:after="0" w:line="240" w:lineRule="auto"/>
        <w:contextualSpacing/>
        <w:rPr>
          <w:rFonts w:ascii="Times New Roman" w:eastAsia="Calibri" w:hAnsi="Times New Roman" w:cs="Times New Roman"/>
          <w:b/>
          <w:sz w:val="24"/>
          <w:szCs w:val="24"/>
        </w:rPr>
      </w:pPr>
      <w:r w:rsidRPr="00BE7C36">
        <w:rPr>
          <w:rFonts w:ascii="Times New Roman" w:eastAsia="Calibri" w:hAnsi="Times New Roman" w:cs="Times New Roman"/>
          <w:b/>
          <w:sz w:val="24"/>
          <w:szCs w:val="24"/>
        </w:rPr>
        <w:t>14. Установите соответствие между ор</w:t>
      </w:r>
      <w:r>
        <w:rPr>
          <w:rFonts w:ascii="Times New Roman" w:eastAsia="Calibri" w:hAnsi="Times New Roman" w:cs="Times New Roman"/>
          <w:b/>
          <w:sz w:val="24"/>
          <w:szCs w:val="24"/>
        </w:rPr>
        <w:t>ганеллами клетки и их функциями (3 балла)</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6"/>
        <w:gridCol w:w="3554"/>
      </w:tblGrid>
      <w:tr w:rsidR="00BE7C36" w:rsidRPr="00BE7C36" w:rsidTr="00D55781">
        <w:tc>
          <w:tcPr>
            <w:tcW w:w="5376" w:type="dxa"/>
          </w:tcPr>
          <w:p w:rsidR="00BE7C36" w:rsidRPr="00BE7C36" w:rsidRDefault="00BE7C36" w:rsidP="00991EA3">
            <w:pPr>
              <w:tabs>
                <w:tab w:val="center" w:pos="4677"/>
                <w:tab w:val="right" w:pos="9355"/>
              </w:tabs>
              <w:spacing w:after="0" w:line="240" w:lineRule="auto"/>
              <w:jc w:val="center"/>
              <w:rPr>
                <w:rFonts w:ascii="Times New Roman" w:eastAsia="Calibri" w:hAnsi="Times New Roman" w:cs="Times New Roman"/>
                <w:sz w:val="24"/>
                <w:szCs w:val="24"/>
              </w:rPr>
            </w:pPr>
            <w:r w:rsidRPr="00BE7C36">
              <w:rPr>
                <w:rFonts w:ascii="Times New Roman" w:eastAsia="Calibri" w:hAnsi="Times New Roman" w:cs="Times New Roman"/>
                <w:sz w:val="24"/>
                <w:szCs w:val="24"/>
              </w:rPr>
              <w:t>Функции органелл</w:t>
            </w:r>
          </w:p>
        </w:tc>
        <w:tc>
          <w:tcPr>
            <w:tcW w:w="3554" w:type="dxa"/>
          </w:tcPr>
          <w:p w:rsidR="00BE7C36" w:rsidRPr="00BE7C36" w:rsidRDefault="00BE7C36" w:rsidP="00991EA3">
            <w:pPr>
              <w:tabs>
                <w:tab w:val="center" w:pos="4677"/>
                <w:tab w:val="right" w:pos="9355"/>
              </w:tabs>
              <w:spacing w:after="0" w:line="240" w:lineRule="auto"/>
              <w:jc w:val="center"/>
              <w:rPr>
                <w:rFonts w:ascii="Times New Roman" w:eastAsia="Calibri" w:hAnsi="Times New Roman" w:cs="Times New Roman"/>
                <w:sz w:val="24"/>
                <w:szCs w:val="24"/>
              </w:rPr>
            </w:pPr>
            <w:r w:rsidRPr="00BE7C36">
              <w:rPr>
                <w:rFonts w:ascii="Times New Roman" w:eastAsia="Calibri" w:hAnsi="Times New Roman" w:cs="Times New Roman"/>
                <w:sz w:val="24"/>
                <w:szCs w:val="24"/>
              </w:rPr>
              <w:t>Органеллы клетки</w:t>
            </w:r>
          </w:p>
        </w:tc>
      </w:tr>
      <w:tr w:rsidR="00BE7C36" w:rsidRPr="00BE7C36" w:rsidTr="00D55781">
        <w:tc>
          <w:tcPr>
            <w:tcW w:w="5376" w:type="dxa"/>
          </w:tcPr>
          <w:p w:rsidR="00BE7C36" w:rsidRPr="00BE7C36" w:rsidRDefault="00BE7C36" w:rsidP="00991EA3">
            <w:pPr>
              <w:tabs>
                <w:tab w:val="center" w:pos="4677"/>
                <w:tab w:val="right" w:pos="9355"/>
              </w:tabs>
              <w:spacing w:after="0" w:line="240" w:lineRule="auto"/>
              <w:jc w:val="both"/>
              <w:rPr>
                <w:rFonts w:ascii="Times New Roman" w:eastAsia="Calibri" w:hAnsi="Times New Roman" w:cs="Times New Roman"/>
                <w:sz w:val="24"/>
                <w:szCs w:val="24"/>
              </w:rPr>
            </w:pPr>
            <w:r w:rsidRPr="00BE7C36">
              <w:rPr>
                <w:rFonts w:ascii="Times New Roman" w:eastAsia="Calibri" w:hAnsi="Times New Roman" w:cs="Times New Roman"/>
                <w:sz w:val="24"/>
                <w:szCs w:val="24"/>
              </w:rPr>
              <w:t>1.Участие во внутриклеточном пищеварении</w:t>
            </w:r>
          </w:p>
          <w:p w:rsidR="00BE7C36" w:rsidRPr="00BE7C36" w:rsidRDefault="00BE7C36" w:rsidP="00991EA3">
            <w:pPr>
              <w:tabs>
                <w:tab w:val="center" w:pos="4677"/>
                <w:tab w:val="right" w:pos="9355"/>
              </w:tabs>
              <w:spacing w:after="0" w:line="240" w:lineRule="auto"/>
              <w:jc w:val="both"/>
              <w:rPr>
                <w:rFonts w:ascii="Times New Roman" w:eastAsia="Calibri" w:hAnsi="Times New Roman" w:cs="Times New Roman"/>
                <w:sz w:val="24"/>
                <w:szCs w:val="24"/>
              </w:rPr>
            </w:pPr>
            <w:r w:rsidRPr="00BE7C36">
              <w:rPr>
                <w:rFonts w:ascii="Times New Roman" w:eastAsia="Calibri" w:hAnsi="Times New Roman" w:cs="Times New Roman"/>
                <w:sz w:val="24"/>
                <w:szCs w:val="24"/>
              </w:rPr>
              <w:t>2.Формирование готовых секреторных продуктов</w:t>
            </w:r>
          </w:p>
          <w:p w:rsidR="00BE7C36" w:rsidRPr="00BE7C36" w:rsidRDefault="00BE7C36" w:rsidP="00991EA3">
            <w:pPr>
              <w:tabs>
                <w:tab w:val="center" w:pos="4677"/>
                <w:tab w:val="right" w:pos="9355"/>
              </w:tabs>
              <w:spacing w:after="0" w:line="240" w:lineRule="auto"/>
              <w:jc w:val="both"/>
              <w:rPr>
                <w:rFonts w:ascii="Times New Roman" w:eastAsia="Calibri" w:hAnsi="Times New Roman" w:cs="Times New Roman"/>
                <w:sz w:val="24"/>
                <w:szCs w:val="24"/>
              </w:rPr>
            </w:pPr>
            <w:r w:rsidRPr="00BE7C36">
              <w:rPr>
                <w:rFonts w:ascii="Times New Roman" w:eastAsia="Calibri" w:hAnsi="Times New Roman" w:cs="Times New Roman"/>
                <w:sz w:val="24"/>
                <w:szCs w:val="24"/>
              </w:rPr>
              <w:t>3. Сортировка белков</w:t>
            </w:r>
          </w:p>
          <w:p w:rsidR="00BE7C36" w:rsidRPr="00BE7C36" w:rsidRDefault="00BE7C36" w:rsidP="00991EA3">
            <w:pPr>
              <w:tabs>
                <w:tab w:val="center" w:pos="4677"/>
                <w:tab w:val="right" w:pos="9355"/>
              </w:tabs>
              <w:spacing w:after="0" w:line="240" w:lineRule="auto"/>
              <w:jc w:val="both"/>
              <w:rPr>
                <w:rFonts w:ascii="Times New Roman" w:eastAsia="Calibri" w:hAnsi="Times New Roman" w:cs="Times New Roman"/>
                <w:sz w:val="24"/>
                <w:szCs w:val="24"/>
              </w:rPr>
            </w:pPr>
            <w:r w:rsidRPr="00BE7C36">
              <w:rPr>
                <w:rFonts w:ascii="Times New Roman" w:eastAsia="Calibri" w:hAnsi="Times New Roman" w:cs="Times New Roman"/>
                <w:sz w:val="24"/>
                <w:szCs w:val="24"/>
              </w:rPr>
              <w:t>4. Расщепление высокомолекулярных веществ</w:t>
            </w:r>
          </w:p>
          <w:p w:rsidR="00BE7C36" w:rsidRPr="00BE7C36" w:rsidRDefault="00BE7C36" w:rsidP="00991EA3">
            <w:pPr>
              <w:tabs>
                <w:tab w:val="center" w:pos="4677"/>
                <w:tab w:val="right" w:pos="9355"/>
              </w:tabs>
              <w:spacing w:after="0" w:line="240" w:lineRule="auto"/>
              <w:jc w:val="both"/>
              <w:rPr>
                <w:rFonts w:ascii="Times New Roman" w:eastAsia="Calibri" w:hAnsi="Times New Roman" w:cs="Times New Roman"/>
                <w:sz w:val="24"/>
                <w:szCs w:val="24"/>
              </w:rPr>
            </w:pPr>
            <w:r w:rsidRPr="00BE7C36">
              <w:rPr>
                <w:rFonts w:ascii="Times New Roman" w:eastAsia="Calibri" w:hAnsi="Times New Roman" w:cs="Times New Roman"/>
                <w:sz w:val="24"/>
                <w:szCs w:val="24"/>
              </w:rPr>
              <w:t>5. Образование первичных лизосом</w:t>
            </w:r>
          </w:p>
        </w:tc>
        <w:tc>
          <w:tcPr>
            <w:tcW w:w="3554" w:type="dxa"/>
          </w:tcPr>
          <w:p w:rsidR="00BE7C36" w:rsidRPr="00BE7C36" w:rsidRDefault="00BE7C36" w:rsidP="00991EA3">
            <w:pPr>
              <w:tabs>
                <w:tab w:val="center" w:pos="4677"/>
                <w:tab w:val="right" w:pos="9355"/>
              </w:tabs>
              <w:spacing w:after="0" w:line="240" w:lineRule="auto"/>
              <w:jc w:val="both"/>
              <w:rPr>
                <w:rFonts w:ascii="Times New Roman" w:eastAsia="Calibri" w:hAnsi="Times New Roman" w:cs="Times New Roman"/>
                <w:sz w:val="24"/>
                <w:szCs w:val="24"/>
              </w:rPr>
            </w:pPr>
            <w:r w:rsidRPr="00BE7C36">
              <w:rPr>
                <w:rFonts w:ascii="Times New Roman" w:eastAsia="Calibri" w:hAnsi="Times New Roman" w:cs="Times New Roman"/>
                <w:sz w:val="24"/>
                <w:szCs w:val="24"/>
              </w:rPr>
              <w:t>А) лизосомы</w:t>
            </w:r>
          </w:p>
          <w:p w:rsidR="00BE7C36" w:rsidRPr="00BE7C36" w:rsidRDefault="00BE7C36" w:rsidP="00991EA3">
            <w:pPr>
              <w:tabs>
                <w:tab w:val="center" w:pos="4677"/>
                <w:tab w:val="right" w:pos="9355"/>
              </w:tabs>
              <w:spacing w:after="0" w:line="240" w:lineRule="auto"/>
              <w:jc w:val="both"/>
              <w:rPr>
                <w:rFonts w:ascii="Times New Roman" w:eastAsia="Calibri" w:hAnsi="Times New Roman" w:cs="Times New Roman"/>
                <w:sz w:val="24"/>
                <w:szCs w:val="24"/>
              </w:rPr>
            </w:pPr>
            <w:r w:rsidRPr="00BE7C36">
              <w:rPr>
                <w:rFonts w:ascii="Times New Roman" w:eastAsia="Calibri" w:hAnsi="Times New Roman" w:cs="Times New Roman"/>
                <w:sz w:val="24"/>
                <w:szCs w:val="24"/>
              </w:rPr>
              <w:t>Б) аппарат Гольджи</w:t>
            </w:r>
          </w:p>
        </w:tc>
      </w:tr>
    </w:tbl>
    <w:p w:rsidR="00BE7C36" w:rsidRPr="00BE7C36" w:rsidRDefault="00BE7C36" w:rsidP="00991EA3">
      <w:pPr>
        <w:spacing w:after="0"/>
      </w:pPr>
    </w:p>
    <w:p w:rsidR="00BE7C36" w:rsidRPr="00BE7C36" w:rsidRDefault="00BE7C36" w:rsidP="00991EA3">
      <w:pPr>
        <w:spacing w:after="0" w:line="240" w:lineRule="auto"/>
        <w:contextualSpacing/>
        <w:rPr>
          <w:rFonts w:ascii="Times New Roman" w:eastAsia="Calibri" w:hAnsi="Times New Roman" w:cs="Times New Roman"/>
          <w:b/>
          <w:sz w:val="24"/>
          <w:szCs w:val="24"/>
        </w:rPr>
      </w:pPr>
      <w:r w:rsidRPr="00BE7C36">
        <w:rPr>
          <w:rFonts w:ascii="Times New Roman" w:eastAsia="Calibri" w:hAnsi="Times New Roman" w:cs="Times New Roman"/>
          <w:b/>
          <w:sz w:val="24"/>
          <w:szCs w:val="24"/>
        </w:rPr>
        <w:t>15. Установите соответствие между ор</w:t>
      </w:r>
      <w:r>
        <w:rPr>
          <w:rFonts w:ascii="Times New Roman" w:eastAsia="Calibri" w:hAnsi="Times New Roman" w:cs="Times New Roman"/>
          <w:b/>
          <w:sz w:val="24"/>
          <w:szCs w:val="24"/>
        </w:rPr>
        <w:t>ганеллами клетки и их функциями (3 балла)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643"/>
      </w:tblGrid>
      <w:tr w:rsidR="00BE7C36" w:rsidRPr="00BE7C36" w:rsidTr="00D55781">
        <w:tc>
          <w:tcPr>
            <w:tcW w:w="4536" w:type="dxa"/>
          </w:tcPr>
          <w:p w:rsidR="00BE7C36" w:rsidRPr="00BE7C36" w:rsidRDefault="00BE7C36" w:rsidP="00991EA3">
            <w:pPr>
              <w:spacing w:after="0" w:line="240" w:lineRule="auto"/>
              <w:ind w:firstLine="709"/>
              <w:jc w:val="both"/>
              <w:rPr>
                <w:rFonts w:ascii="Times New Roman" w:eastAsia="Calibri" w:hAnsi="Times New Roman" w:cs="Times New Roman"/>
                <w:sz w:val="24"/>
                <w:szCs w:val="24"/>
              </w:rPr>
            </w:pPr>
            <w:r w:rsidRPr="00BE7C36">
              <w:rPr>
                <w:rFonts w:ascii="Times New Roman" w:eastAsia="Calibri" w:hAnsi="Times New Roman" w:cs="Times New Roman"/>
                <w:sz w:val="24"/>
                <w:szCs w:val="24"/>
              </w:rPr>
              <w:t>Функции органелл</w:t>
            </w:r>
          </w:p>
        </w:tc>
        <w:tc>
          <w:tcPr>
            <w:tcW w:w="4643" w:type="dxa"/>
          </w:tcPr>
          <w:p w:rsidR="00BE7C36" w:rsidRPr="00BE7C36" w:rsidRDefault="00BE7C36" w:rsidP="00991EA3">
            <w:pPr>
              <w:spacing w:after="0" w:line="240" w:lineRule="auto"/>
              <w:ind w:firstLine="709"/>
              <w:jc w:val="both"/>
              <w:rPr>
                <w:rFonts w:ascii="Times New Roman" w:eastAsia="Calibri" w:hAnsi="Times New Roman" w:cs="Times New Roman"/>
                <w:sz w:val="24"/>
                <w:szCs w:val="24"/>
              </w:rPr>
            </w:pPr>
            <w:r w:rsidRPr="00BE7C36">
              <w:rPr>
                <w:rFonts w:ascii="Times New Roman" w:eastAsia="Calibri" w:hAnsi="Times New Roman" w:cs="Times New Roman"/>
                <w:sz w:val="24"/>
                <w:szCs w:val="24"/>
              </w:rPr>
              <w:t>Органеллы клетки</w:t>
            </w:r>
          </w:p>
        </w:tc>
      </w:tr>
      <w:tr w:rsidR="00BE7C36" w:rsidRPr="00BE7C36" w:rsidTr="00D55781">
        <w:tc>
          <w:tcPr>
            <w:tcW w:w="4536" w:type="dxa"/>
          </w:tcPr>
          <w:p w:rsidR="00BE7C36" w:rsidRPr="00BE7C36" w:rsidRDefault="00BE7C36" w:rsidP="00991EA3">
            <w:pPr>
              <w:spacing w:after="0" w:line="240" w:lineRule="auto"/>
              <w:jc w:val="both"/>
              <w:rPr>
                <w:rFonts w:ascii="Times New Roman" w:eastAsia="Calibri" w:hAnsi="Times New Roman" w:cs="Times New Roman"/>
                <w:sz w:val="24"/>
                <w:szCs w:val="24"/>
              </w:rPr>
            </w:pPr>
            <w:r w:rsidRPr="00BE7C36">
              <w:rPr>
                <w:rFonts w:ascii="Times New Roman" w:eastAsia="Calibri" w:hAnsi="Times New Roman" w:cs="Times New Roman"/>
                <w:sz w:val="24"/>
                <w:szCs w:val="24"/>
              </w:rPr>
              <w:t>1. Формирование лизосом</w:t>
            </w:r>
          </w:p>
          <w:p w:rsidR="00BE7C36" w:rsidRPr="00BE7C36" w:rsidRDefault="00BE7C36" w:rsidP="00991EA3">
            <w:pPr>
              <w:spacing w:after="0" w:line="240" w:lineRule="auto"/>
              <w:jc w:val="both"/>
              <w:rPr>
                <w:rFonts w:ascii="Times New Roman" w:eastAsia="Calibri" w:hAnsi="Times New Roman" w:cs="Times New Roman"/>
                <w:sz w:val="24"/>
                <w:szCs w:val="24"/>
              </w:rPr>
            </w:pPr>
            <w:r w:rsidRPr="00BE7C36">
              <w:rPr>
                <w:rFonts w:ascii="Times New Roman" w:eastAsia="Calibri" w:hAnsi="Times New Roman" w:cs="Times New Roman"/>
                <w:sz w:val="24"/>
                <w:szCs w:val="24"/>
              </w:rPr>
              <w:t>2.  Обеспечивают дыхательный процесс</w:t>
            </w:r>
          </w:p>
          <w:p w:rsidR="00BE7C36" w:rsidRPr="00BE7C36" w:rsidRDefault="00BE7C36" w:rsidP="00991EA3">
            <w:pPr>
              <w:spacing w:after="0" w:line="240" w:lineRule="auto"/>
              <w:jc w:val="both"/>
              <w:rPr>
                <w:rFonts w:ascii="Times New Roman" w:eastAsia="Calibri" w:hAnsi="Times New Roman" w:cs="Times New Roman"/>
                <w:sz w:val="24"/>
                <w:szCs w:val="24"/>
              </w:rPr>
            </w:pPr>
            <w:r w:rsidRPr="00BE7C36">
              <w:rPr>
                <w:rFonts w:ascii="Times New Roman" w:eastAsia="Calibri" w:hAnsi="Times New Roman" w:cs="Times New Roman"/>
                <w:sz w:val="24"/>
                <w:szCs w:val="24"/>
              </w:rPr>
              <w:t>3.  Расщепление высокомолекулярных веществ</w:t>
            </w:r>
          </w:p>
          <w:p w:rsidR="00BE7C36" w:rsidRPr="00BE7C36" w:rsidRDefault="00BE7C36" w:rsidP="00991EA3">
            <w:pPr>
              <w:spacing w:after="0" w:line="240" w:lineRule="auto"/>
              <w:jc w:val="both"/>
              <w:rPr>
                <w:rFonts w:ascii="Times New Roman" w:eastAsia="Calibri" w:hAnsi="Times New Roman" w:cs="Times New Roman"/>
                <w:sz w:val="24"/>
                <w:szCs w:val="24"/>
              </w:rPr>
            </w:pPr>
            <w:r w:rsidRPr="00BE7C36">
              <w:rPr>
                <w:rFonts w:ascii="Times New Roman" w:eastAsia="Calibri" w:hAnsi="Times New Roman" w:cs="Times New Roman"/>
                <w:sz w:val="24"/>
                <w:szCs w:val="24"/>
              </w:rPr>
              <w:t>4.  Синтез липидов и углеводов</w:t>
            </w:r>
          </w:p>
          <w:p w:rsidR="00BE7C36" w:rsidRPr="00BE7C36" w:rsidRDefault="00BE7C36" w:rsidP="00991EA3">
            <w:pPr>
              <w:spacing w:after="0" w:line="240" w:lineRule="auto"/>
              <w:jc w:val="both"/>
              <w:rPr>
                <w:rFonts w:ascii="Times New Roman" w:eastAsia="Calibri" w:hAnsi="Times New Roman" w:cs="Times New Roman"/>
                <w:sz w:val="24"/>
                <w:szCs w:val="24"/>
              </w:rPr>
            </w:pPr>
            <w:r w:rsidRPr="00BE7C36">
              <w:rPr>
                <w:rFonts w:ascii="Times New Roman" w:eastAsia="Calibri" w:hAnsi="Times New Roman" w:cs="Times New Roman"/>
                <w:sz w:val="24"/>
                <w:szCs w:val="24"/>
              </w:rPr>
              <w:t>5. Упаковка и вынос веществ из клетки</w:t>
            </w:r>
          </w:p>
        </w:tc>
        <w:tc>
          <w:tcPr>
            <w:tcW w:w="4643" w:type="dxa"/>
          </w:tcPr>
          <w:p w:rsidR="00BE7C36" w:rsidRPr="00BE7C36" w:rsidRDefault="00BE7C36" w:rsidP="00991EA3">
            <w:pPr>
              <w:spacing w:after="0" w:line="240" w:lineRule="auto"/>
              <w:ind w:firstLine="709"/>
              <w:jc w:val="both"/>
              <w:rPr>
                <w:rFonts w:ascii="Times New Roman" w:eastAsia="Calibri" w:hAnsi="Times New Roman" w:cs="Times New Roman"/>
                <w:sz w:val="24"/>
                <w:szCs w:val="24"/>
              </w:rPr>
            </w:pPr>
            <w:r w:rsidRPr="00BE7C36">
              <w:rPr>
                <w:rFonts w:ascii="Times New Roman" w:eastAsia="Calibri" w:hAnsi="Times New Roman" w:cs="Times New Roman"/>
                <w:sz w:val="24"/>
                <w:szCs w:val="24"/>
              </w:rPr>
              <w:t>а). Митохондрии</w:t>
            </w:r>
          </w:p>
          <w:p w:rsidR="00BE7C36" w:rsidRPr="00BE7C36" w:rsidRDefault="00BE7C36" w:rsidP="00991EA3">
            <w:pPr>
              <w:spacing w:after="0" w:line="240" w:lineRule="auto"/>
              <w:ind w:firstLine="709"/>
              <w:jc w:val="both"/>
              <w:rPr>
                <w:rFonts w:ascii="Times New Roman" w:eastAsia="Calibri" w:hAnsi="Times New Roman" w:cs="Times New Roman"/>
                <w:sz w:val="24"/>
                <w:szCs w:val="24"/>
              </w:rPr>
            </w:pPr>
            <w:r w:rsidRPr="00BE7C36">
              <w:rPr>
                <w:rFonts w:ascii="Times New Roman" w:eastAsia="Calibri" w:hAnsi="Times New Roman" w:cs="Times New Roman"/>
                <w:sz w:val="24"/>
                <w:szCs w:val="24"/>
              </w:rPr>
              <w:t>б). Лизосомы</w:t>
            </w:r>
          </w:p>
          <w:p w:rsidR="00BE7C36" w:rsidRPr="00BE7C36" w:rsidRDefault="00BE7C36" w:rsidP="00991EA3">
            <w:pPr>
              <w:spacing w:after="0" w:line="240" w:lineRule="auto"/>
              <w:ind w:firstLine="709"/>
              <w:jc w:val="both"/>
              <w:rPr>
                <w:rFonts w:ascii="Times New Roman" w:eastAsia="Calibri" w:hAnsi="Times New Roman" w:cs="Times New Roman"/>
                <w:sz w:val="24"/>
                <w:szCs w:val="24"/>
              </w:rPr>
            </w:pPr>
            <w:r w:rsidRPr="00BE7C36">
              <w:rPr>
                <w:rFonts w:ascii="Times New Roman" w:eastAsia="Calibri" w:hAnsi="Times New Roman" w:cs="Times New Roman"/>
                <w:sz w:val="24"/>
                <w:szCs w:val="24"/>
              </w:rPr>
              <w:t>в). Аппарат Гольджи</w:t>
            </w:r>
          </w:p>
          <w:p w:rsidR="00BE7C36" w:rsidRPr="00BE7C36" w:rsidRDefault="00BE7C36" w:rsidP="00991EA3">
            <w:pPr>
              <w:spacing w:after="0" w:line="240" w:lineRule="auto"/>
              <w:ind w:firstLine="709"/>
              <w:jc w:val="both"/>
              <w:rPr>
                <w:rFonts w:ascii="Times New Roman" w:eastAsia="Calibri" w:hAnsi="Times New Roman" w:cs="Times New Roman"/>
                <w:sz w:val="24"/>
                <w:szCs w:val="24"/>
              </w:rPr>
            </w:pPr>
          </w:p>
        </w:tc>
      </w:tr>
    </w:tbl>
    <w:p w:rsidR="00BE7C36" w:rsidRPr="00BE7C36" w:rsidRDefault="00BE7C36" w:rsidP="00991EA3">
      <w:pPr>
        <w:tabs>
          <w:tab w:val="left" w:pos="993"/>
        </w:tabs>
        <w:spacing w:after="0" w:line="240" w:lineRule="auto"/>
        <w:jc w:val="both"/>
        <w:rPr>
          <w:rFonts w:ascii="Times New Roman" w:eastAsia="Times New Roman" w:hAnsi="Times New Roman" w:cs="Times New Roman"/>
          <w:sz w:val="24"/>
          <w:szCs w:val="24"/>
        </w:rPr>
      </w:pPr>
    </w:p>
    <w:p w:rsidR="00BE7C36" w:rsidRPr="00BE7C36" w:rsidRDefault="00BE7C36" w:rsidP="00991EA3">
      <w:pPr>
        <w:tabs>
          <w:tab w:val="left" w:pos="993"/>
        </w:tabs>
        <w:spacing w:after="0" w:line="240" w:lineRule="auto"/>
        <w:jc w:val="both"/>
        <w:rPr>
          <w:rFonts w:ascii="Times New Roman" w:eastAsia="Times New Roman" w:hAnsi="Times New Roman" w:cs="Times New Roman"/>
          <w:sz w:val="24"/>
          <w:szCs w:val="24"/>
        </w:rPr>
      </w:pPr>
    </w:p>
    <w:p w:rsidR="00BE7C36" w:rsidRPr="00BE7C36" w:rsidRDefault="00BE7C36" w:rsidP="00991EA3">
      <w:pPr>
        <w:tabs>
          <w:tab w:val="left" w:pos="993"/>
        </w:tabs>
        <w:spacing w:after="0" w:line="240" w:lineRule="auto"/>
        <w:jc w:val="both"/>
        <w:rPr>
          <w:rFonts w:ascii="Times New Roman" w:eastAsia="Times New Roman" w:hAnsi="Times New Roman" w:cs="Times New Roman"/>
          <w:b/>
          <w:sz w:val="24"/>
          <w:szCs w:val="24"/>
        </w:rPr>
      </w:pPr>
      <w:r w:rsidRPr="00BE7C36">
        <w:rPr>
          <w:rFonts w:ascii="Times New Roman" w:eastAsia="Times New Roman" w:hAnsi="Times New Roman" w:cs="Times New Roman"/>
          <w:b/>
          <w:sz w:val="24"/>
          <w:szCs w:val="24"/>
        </w:rPr>
        <w:t xml:space="preserve">16. Установите соответствие между названиями наук (1–8) и их объектами исследования (А–З), представленными на рисунке: </w:t>
      </w:r>
      <w:r>
        <w:rPr>
          <w:rFonts w:ascii="Times New Roman" w:eastAsia="Times New Roman" w:hAnsi="Times New Roman" w:cs="Times New Roman"/>
          <w:b/>
          <w:sz w:val="24"/>
          <w:szCs w:val="24"/>
        </w:rPr>
        <w:t>(5</w:t>
      </w:r>
      <w:r w:rsidRPr="00BE7C36">
        <w:rPr>
          <w:rFonts w:ascii="Times New Roman" w:eastAsia="Times New Roman" w:hAnsi="Times New Roman" w:cs="Times New Roman"/>
          <w:b/>
          <w:sz w:val="24"/>
          <w:szCs w:val="24"/>
        </w:rPr>
        <w:t xml:space="preserve"> баллов)</w:t>
      </w:r>
    </w:p>
    <w:p w:rsidR="00BE7C36" w:rsidRPr="00BE7C36" w:rsidRDefault="00BE7C36" w:rsidP="00991EA3">
      <w:pPr>
        <w:spacing w:after="0" w:line="240" w:lineRule="auto"/>
        <w:ind w:firstLine="709"/>
        <w:jc w:val="both"/>
        <w:rPr>
          <w:rFonts w:ascii="Times New Roman" w:eastAsia="Times New Roman" w:hAnsi="Times New Roman" w:cs="Times New Roman"/>
          <w:sz w:val="24"/>
          <w:szCs w:val="24"/>
        </w:rPr>
      </w:pPr>
    </w:p>
    <w:p w:rsidR="00BE7C36" w:rsidRPr="00BE7C36" w:rsidRDefault="00BE7C36" w:rsidP="00991EA3">
      <w:pPr>
        <w:spacing w:after="0"/>
        <w:rPr>
          <w:sz w:val="24"/>
          <w:szCs w:val="24"/>
        </w:rPr>
        <w:sectPr w:rsidR="00BE7C36" w:rsidRPr="00BE7C36" w:rsidSect="00D55781">
          <w:pgSz w:w="11906" w:h="16838"/>
          <w:pgMar w:top="1134" w:right="850" w:bottom="1134" w:left="1701" w:header="708" w:footer="708" w:gutter="0"/>
          <w:cols w:space="708"/>
          <w:docGrid w:linePitch="360"/>
        </w:sectPr>
      </w:pPr>
    </w:p>
    <w:p w:rsidR="00BE7C36" w:rsidRPr="00BE7C36" w:rsidRDefault="00BE7C36" w:rsidP="00991EA3">
      <w:pPr>
        <w:spacing w:after="0"/>
        <w:rPr>
          <w:rFonts w:ascii="Times New Roman" w:hAnsi="Times New Roman" w:cs="Times New Roman"/>
          <w:sz w:val="24"/>
          <w:szCs w:val="24"/>
        </w:rPr>
      </w:pPr>
      <w:r w:rsidRPr="00BE7C36">
        <w:rPr>
          <w:rFonts w:ascii="Times New Roman" w:hAnsi="Times New Roman" w:cs="Times New Roman"/>
          <w:sz w:val="24"/>
          <w:szCs w:val="24"/>
        </w:rPr>
        <w:t>1) протозоология;</w:t>
      </w:r>
    </w:p>
    <w:p w:rsidR="00BE7C36" w:rsidRPr="00BE7C36" w:rsidRDefault="00BE7C36" w:rsidP="00991EA3">
      <w:pPr>
        <w:spacing w:after="0"/>
        <w:rPr>
          <w:rFonts w:ascii="Times New Roman" w:hAnsi="Times New Roman" w:cs="Times New Roman"/>
          <w:sz w:val="24"/>
          <w:szCs w:val="24"/>
        </w:rPr>
      </w:pPr>
      <w:r w:rsidRPr="00BE7C36">
        <w:rPr>
          <w:rFonts w:ascii="Times New Roman" w:hAnsi="Times New Roman" w:cs="Times New Roman"/>
          <w:sz w:val="24"/>
          <w:szCs w:val="24"/>
        </w:rPr>
        <w:t>2) акарология;</w:t>
      </w:r>
    </w:p>
    <w:p w:rsidR="00BE7C36" w:rsidRPr="00BE7C36" w:rsidRDefault="00BE7C36" w:rsidP="00991EA3">
      <w:pPr>
        <w:spacing w:after="0"/>
        <w:rPr>
          <w:rFonts w:ascii="Times New Roman" w:hAnsi="Times New Roman" w:cs="Times New Roman"/>
          <w:sz w:val="24"/>
          <w:szCs w:val="24"/>
        </w:rPr>
      </w:pPr>
      <w:r w:rsidRPr="00BE7C36">
        <w:rPr>
          <w:rFonts w:ascii="Times New Roman" w:hAnsi="Times New Roman" w:cs="Times New Roman"/>
          <w:sz w:val="24"/>
          <w:szCs w:val="24"/>
        </w:rPr>
        <w:t>3) микология;</w:t>
      </w:r>
    </w:p>
    <w:p w:rsidR="00BE7C36" w:rsidRPr="00BE7C36" w:rsidRDefault="00BE7C36" w:rsidP="00991EA3">
      <w:pPr>
        <w:spacing w:after="0"/>
        <w:rPr>
          <w:rFonts w:ascii="Times New Roman" w:hAnsi="Times New Roman" w:cs="Times New Roman"/>
          <w:sz w:val="24"/>
          <w:szCs w:val="24"/>
        </w:rPr>
      </w:pPr>
      <w:r w:rsidRPr="00BE7C36">
        <w:rPr>
          <w:rFonts w:ascii="Times New Roman" w:hAnsi="Times New Roman" w:cs="Times New Roman"/>
          <w:sz w:val="24"/>
          <w:szCs w:val="24"/>
        </w:rPr>
        <w:t>4) бриология;</w:t>
      </w:r>
    </w:p>
    <w:p w:rsidR="00BE7C36" w:rsidRPr="00BE7C36" w:rsidRDefault="00BE7C36" w:rsidP="00991EA3">
      <w:pPr>
        <w:spacing w:after="0"/>
        <w:rPr>
          <w:rFonts w:ascii="Times New Roman" w:hAnsi="Times New Roman" w:cs="Times New Roman"/>
          <w:sz w:val="24"/>
          <w:szCs w:val="24"/>
        </w:rPr>
      </w:pPr>
      <w:r w:rsidRPr="00BE7C36">
        <w:rPr>
          <w:rFonts w:ascii="Times New Roman" w:hAnsi="Times New Roman" w:cs="Times New Roman"/>
          <w:sz w:val="24"/>
          <w:szCs w:val="24"/>
        </w:rPr>
        <w:t>5) териология;</w:t>
      </w:r>
    </w:p>
    <w:p w:rsidR="00BE7C36" w:rsidRPr="00BE7C36" w:rsidRDefault="00BE7C36" w:rsidP="00991EA3">
      <w:pPr>
        <w:spacing w:after="0"/>
        <w:rPr>
          <w:rFonts w:ascii="Times New Roman" w:hAnsi="Times New Roman" w:cs="Times New Roman"/>
          <w:sz w:val="24"/>
          <w:szCs w:val="24"/>
        </w:rPr>
      </w:pPr>
      <w:r w:rsidRPr="00BE7C36">
        <w:rPr>
          <w:rFonts w:ascii="Times New Roman" w:hAnsi="Times New Roman" w:cs="Times New Roman"/>
          <w:sz w:val="24"/>
          <w:szCs w:val="24"/>
        </w:rPr>
        <w:t>6) дендрология</w:t>
      </w:r>
    </w:p>
    <w:p w:rsidR="00BE7C36" w:rsidRPr="00BE7C36" w:rsidRDefault="00BE7C36" w:rsidP="00991EA3">
      <w:pPr>
        <w:spacing w:after="0"/>
        <w:rPr>
          <w:rFonts w:ascii="Times New Roman" w:hAnsi="Times New Roman" w:cs="Times New Roman"/>
          <w:sz w:val="24"/>
          <w:szCs w:val="24"/>
        </w:rPr>
      </w:pPr>
      <w:r w:rsidRPr="00BE7C36">
        <w:rPr>
          <w:rFonts w:ascii="Times New Roman" w:hAnsi="Times New Roman" w:cs="Times New Roman"/>
          <w:sz w:val="24"/>
          <w:szCs w:val="24"/>
        </w:rPr>
        <w:t>7) гельминтология</w:t>
      </w:r>
    </w:p>
    <w:p w:rsidR="00BE7C36" w:rsidRPr="00BE7C36" w:rsidRDefault="00BE7C36" w:rsidP="00991EA3">
      <w:pPr>
        <w:spacing w:after="0"/>
        <w:rPr>
          <w:rFonts w:ascii="Times New Roman" w:eastAsia="Times New Roman" w:hAnsi="Times New Roman" w:cs="Times New Roman"/>
          <w:sz w:val="24"/>
          <w:szCs w:val="24"/>
        </w:rPr>
      </w:pPr>
      <w:r w:rsidRPr="00BE7C36">
        <w:rPr>
          <w:rFonts w:ascii="Times New Roman" w:hAnsi="Times New Roman" w:cs="Times New Roman"/>
          <w:sz w:val="24"/>
          <w:szCs w:val="24"/>
        </w:rPr>
        <w:t>8) альгология</w:t>
      </w:r>
    </w:p>
    <w:p w:rsidR="00BE7C36" w:rsidRPr="00BE7C36" w:rsidRDefault="00BE7C36" w:rsidP="00991EA3">
      <w:pPr>
        <w:spacing w:after="0"/>
        <w:rPr>
          <w:rFonts w:ascii="Times New Roman" w:hAnsi="Times New Roman" w:cs="Times New Roman"/>
        </w:rPr>
        <w:sectPr w:rsidR="00BE7C36" w:rsidRPr="00BE7C36" w:rsidSect="00D55781">
          <w:type w:val="continuous"/>
          <w:pgSz w:w="11906" w:h="16838"/>
          <w:pgMar w:top="1134" w:right="850" w:bottom="1134" w:left="1701" w:header="708" w:footer="708" w:gutter="0"/>
          <w:cols w:space="708"/>
          <w:docGrid w:linePitch="360"/>
        </w:sectPr>
      </w:pPr>
    </w:p>
    <w:p w:rsidR="00BE7C36" w:rsidRPr="00BE7C36" w:rsidRDefault="00BE7C36" w:rsidP="00991EA3">
      <w:pPr>
        <w:spacing w:after="0"/>
        <w:rPr>
          <w:rFonts w:ascii="Times New Roman" w:hAnsi="Times New Roman" w:cs="Times New Roman"/>
        </w:rPr>
        <w:sectPr w:rsidR="00BE7C36" w:rsidRPr="00BE7C36" w:rsidSect="00D55781">
          <w:type w:val="continuous"/>
          <w:pgSz w:w="11906" w:h="16838"/>
          <w:pgMar w:top="1134" w:right="850" w:bottom="1134" w:left="1701" w:header="708" w:footer="708" w:gutter="0"/>
          <w:cols w:space="708"/>
          <w:docGrid w:linePitch="360"/>
        </w:sectPr>
      </w:pPr>
    </w:p>
    <w:p w:rsidR="00BE7C36" w:rsidRPr="00BE7C36" w:rsidRDefault="00BE7C36" w:rsidP="00991EA3">
      <w:pPr>
        <w:spacing w:after="0"/>
      </w:pPr>
      <w:r w:rsidRPr="00BE7C36">
        <w:lastRenderedPageBreak/>
        <w:t>А)</w:t>
      </w:r>
      <w:r w:rsidRPr="00BE7C36">
        <w:rPr>
          <w:noProof/>
          <w:lang w:eastAsia="ru-RU"/>
        </w:rPr>
        <w:drawing>
          <wp:inline distT="0" distB="0" distL="0" distR="0" wp14:anchorId="40A5BED8" wp14:editId="31974CB2">
            <wp:extent cx="1396365" cy="21278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96365" cy="2127885"/>
                    </a:xfrm>
                    <a:prstGeom prst="rect">
                      <a:avLst/>
                    </a:prstGeom>
                    <a:noFill/>
                  </pic:spPr>
                </pic:pic>
              </a:graphicData>
            </a:graphic>
          </wp:inline>
        </w:drawing>
      </w:r>
      <w:r w:rsidRPr="00BE7C36">
        <w:t xml:space="preserve">                  Б)    </w:t>
      </w:r>
      <w:r w:rsidRPr="00BE7C36">
        <w:rPr>
          <w:noProof/>
          <w:lang w:eastAsia="ru-RU"/>
        </w:rPr>
        <w:drawing>
          <wp:inline distT="0" distB="0" distL="0" distR="0" wp14:anchorId="1466158B" wp14:editId="2B5536E9">
            <wp:extent cx="1237615" cy="1237615"/>
            <wp:effectExtent l="0" t="0" r="635" b="63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7615" cy="1237615"/>
                    </a:xfrm>
                    <a:prstGeom prst="rect">
                      <a:avLst/>
                    </a:prstGeom>
                    <a:noFill/>
                  </pic:spPr>
                </pic:pic>
              </a:graphicData>
            </a:graphic>
          </wp:inline>
        </w:drawing>
      </w:r>
      <w:r w:rsidRPr="00BE7C36">
        <w:t xml:space="preserve">                       В)         </w:t>
      </w:r>
      <w:r w:rsidRPr="00BE7C36">
        <w:rPr>
          <w:noProof/>
          <w:lang w:eastAsia="ru-RU"/>
        </w:rPr>
        <w:drawing>
          <wp:inline distT="0" distB="0" distL="0" distR="0" wp14:anchorId="7F285212" wp14:editId="48E17D0A">
            <wp:extent cx="895985" cy="210312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95985" cy="2103120"/>
                    </a:xfrm>
                    <a:prstGeom prst="rect">
                      <a:avLst/>
                    </a:prstGeom>
                    <a:noFill/>
                  </pic:spPr>
                </pic:pic>
              </a:graphicData>
            </a:graphic>
          </wp:inline>
        </w:drawing>
      </w:r>
    </w:p>
    <w:p w:rsidR="00BE7C36" w:rsidRPr="00BE7C36" w:rsidRDefault="00BE7C36" w:rsidP="00991EA3">
      <w:pPr>
        <w:spacing w:after="0"/>
      </w:pPr>
    </w:p>
    <w:p w:rsidR="00BE7C36" w:rsidRPr="00BE7C36" w:rsidRDefault="00BE7C36" w:rsidP="00991EA3">
      <w:pPr>
        <w:spacing w:after="0"/>
      </w:pPr>
      <w:r w:rsidRPr="00BE7C36">
        <w:t xml:space="preserve">Г)      </w:t>
      </w:r>
      <w:r w:rsidRPr="00BE7C36">
        <w:rPr>
          <w:noProof/>
          <w:lang w:eastAsia="ru-RU"/>
        </w:rPr>
        <w:drawing>
          <wp:inline distT="0" distB="0" distL="0" distR="0" wp14:anchorId="0D86D642" wp14:editId="08D64B7E">
            <wp:extent cx="2011680" cy="1597025"/>
            <wp:effectExtent l="0" t="0" r="7620" b="317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011680" cy="1597025"/>
                    </a:xfrm>
                    <a:prstGeom prst="rect">
                      <a:avLst/>
                    </a:prstGeom>
                    <a:noFill/>
                  </pic:spPr>
                </pic:pic>
              </a:graphicData>
            </a:graphic>
          </wp:inline>
        </w:drawing>
      </w:r>
      <w:r w:rsidRPr="00BE7C36">
        <w:t xml:space="preserve">                    Д)  </w:t>
      </w:r>
      <w:r w:rsidRPr="00BE7C36">
        <w:rPr>
          <w:noProof/>
          <w:lang w:eastAsia="ru-RU"/>
        </w:rPr>
        <w:drawing>
          <wp:inline distT="0" distB="0" distL="0" distR="0" wp14:anchorId="201AC604" wp14:editId="3E2B457F">
            <wp:extent cx="1176655" cy="1823085"/>
            <wp:effectExtent l="0" t="0" r="4445" b="571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176655" cy="1823085"/>
                    </a:xfrm>
                    <a:prstGeom prst="rect">
                      <a:avLst/>
                    </a:prstGeom>
                    <a:noFill/>
                  </pic:spPr>
                </pic:pic>
              </a:graphicData>
            </a:graphic>
          </wp:inline>
        </w:drawing>
      </w:r>
      <w:r w:rsidRPr="00BE7C36">
        <w:t xml:space="preserve">             </w:t>
      </w:r>
    </w:p>
    <w:p w:rsidR="00BE7C36" w:rsidRPr="00BE7C36" w:rsidRDefault="00BE7C36" w:rsidP="00991EA3">
      <w:pPr>
        <w:spacing w:after="0"/>
      </w:pPr>
    </w:p>
    <w:p w:rsidR="00BE7C36" w:rsidRPr="00BE7C36" w:rsidRDefault="00BE7C36" w:rsidP="00991EA3">
      <w:pPr>
        <w:spacing w:after="0"/>
      </w:pPr>
      <w:r w:rsidRPr="00BE7C36">
        <w:t xml:space="preserve">Е)            </w:t>
      </w:r>
      <w:r w:rsidRPr="00BE7C36">
        <w:rPr>
          <w:noProof/>
          <w:lang w:eastAsia="ru-RU"/>
        </w:rPr>
        <w:drawing>
          <wp:inline distT="0" distB="0" distL="0" distR="0" wp14:anchorId="1D15DBE6" wp14:editId="6AA1DA52">
            <wp:extent cx="1408430" cy="1743710"/>
            <wp:effectExtent l="0" t="0" r="1270" b="889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08430" cy="1743710"/>
                    </a:xfrm>
                    <a:prstGeom prst="rect">
                      <a:avLst/>
                    </a:prstGeom>
                    <a:noFill/>
                  </pic:spPr>
                </pic:pic>
              </a:graphicData>
            </a:graphic>
          </wp:inline>
        </w:drawing>
      </w:r>
      <w:r w:rsidRPr="00BE7C36">
        <w:t xml:space="preserve">          Ж)         </w:t>
      </w:r>
      <w:r w:rsidRPr="00BE7C36">
        <w:rPr>
          <w:noProof/>
          <w:lang w:eastAsia="ru-RU"/>
        </w:rPr>
        <w:drawing>
          <wp:inline distT="0" distB="0" distL="0" distR="0" wp14:anchorId="5E417ED6" wp14:editId="11ABCC09">
            <wp:extent cx="2749550" cy="567055"/>
            <wp:effectExtent l="0" t="0" r="0" b="444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749550" cy="567055"/>
                    </a:xfrm>
                    <a:prstGeom prst="rect">
                      <a:avLst/>
                    </a:prstGeom>
                    <a:noFill/>
                  </pic:spPr>
                </pic:pic>
              </a:graphicData>
            </a:graphic>
          </wp:inline>
        </w:drawing>
      </w:r>
      <w:r w:rsidRPr="00BE7C36">
        <w:t xml:space="preserve">         </w:t>
      </w:r>
    </w:p>
    <w:p w:rsidR="00BE7C36" w:rsidRPr="00BE7C36" w:rsidRDefault="00BE7C36" w:rsidP="00991EA3">
      <w:pPr>
        <w:spacing w:after="0"/>
      </w:pPr>
    </w:p>
    <w:p w:rsidR="00BE7C36" w:rsidRPr="00BE7C36" w:rsidRDefault="00BE7C36" w:rsidP="00991EA3">
      <w:pPr>
        <w:spacing w:after="0"/>
      </w:pPr>
      <w:r w:rsidRPr="00BE7C36">
        <w:t xml:space="preserve">     З)      </w:t>
      </w:r>
      <w:r w:rsidRPr="00BE7C36">
        <w:rPr>
          <w:noProof/>
          <w:lang w:eastAsia="ru-RU"/>
        </w:rPr>
        <w:drawing>
          <wp:inline distT="0" distB="0" distL="0" distR="0" wp14:anchorId="06BF2527" wp14:editId="6E00FF44">
            <wp:extent cx="1597025" cy="1353185"/>
            <wp:effectExtent l="0" t="0" r="317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97025" cy="1353185"/>
                    </a:xfrm>
                    <a:prstGeom prst="rect">
                      <a:avLst/>
                    </a:prstGeom>
                    <a:noFill/>
                  </pic:spPr>
                </pic:pic>
              </a:graphicData>
            </a:graphic>
          </wp:inline>
        </w:drawing>
      </w:r>
    </w:p>
    <w:p w:rsidR="00BE7C36" w:rsidRPr="00BE7C36" w:rsidRDefault="00BE7C36" w:rsidP="00991EA3">
      <w:pPr>
        <w:spacing w:after="0"/>
      </w:pPr>
    </w:p>
    <w:p w:rsidR="00BE7C36" w:rsidRPr="00BE7C36" w:rsidRDefault="00BE7C36" w:rsidP="00991EA3">
      <w:pPr>
        <w:tabs>
          <w:tab w:val="left" w:pos="993"/>
        </w:tabs>
        <w:spacing w:after="0" w:line="240" w:lineRule="auto"/>
        <w:jc w:val="both"/>
        <w:rPr>
          <w:rFonts w:ascii="Times New Roman" w:eastAsia="Times New Roman" w:hAnsi="Times New Roman" w:cs="Times New Roman"/>
          <w:sz w:val="24"/>
          <w:szCs w:val="24"/>
        </w:rPr>
      </w:pPr>
      <w:r w:rsidRPr="00BE7C36">
        <w:rPr>
          <w:rFonts w:ascii="Times New Roman" w:eastAsia="Times New Roman" w:hAnsi="Times New Roman" w:cs="Times New Roman"/>
          <w:b/>
          <w:sz w:val="24"/>
          <w:szCs w:val="24"/>
        </w:rPr>
        <w:t xml:space="preserve">17. На рисунке представлена схема строения клетки. Соотнесите условные обозначения элементов строения клетки (1-7) с описаниями (а–к). Одной цифре может соответствовать несколько букв. </w:t>
      </w:r>
      <w:r>
        <w:rPr>
          <w:rFonts w:ascii="Times New Roman" w:eastAsia="Times New Roman" w:hAnsi="Times New Roman" w:cs="Times New Roman"/>
          <w:b/>
          <w:sz w:val="24"/>
          <w:szCs w:val="24"/>
        </w:rPr>
        <w:t>(5</w:t>
      </w:r>
      <w:r w:rsidRPr="00BE7C36">
        <w:rPr>
          <w:rFonts w:ascii="Times New Roman" w:eastAsia="Times New Roman" w:hAnsi="Times New Roman" w:cs="Times New Roman"/>
          <w:b/>
          <w:sz w:val="24"/>
          <w:szCs w:val="24"/>
        </w:rPr>
        <w:t xml:space="preserve"> баллов) </w:t>
      </w:r>
    </w:p>
    <w:tbl>
      <w:tblPr>
        <w:tblStyle w:val="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5395"/>
      </w:tblGrid>
      <w:tr w:rsidR="00BE7C36" w:rsidRPr="00BE7C36" w:rsidTr="00D55781">
        <w:tc>
          <w:tcPr>
            <w:tcW w:w="1984" w:type="pct"/>
          </w:tcPr>
          <w:p w:rsidR="00BE7C36" w:rsidRPr="00BE7C36" w:rsidRDefault="00BE7C36" w:rsidP="00991EA3">
            <w:pPr>
              <w:jc w:val="center"/>
              <w:rPr>
                <w:b/>
                <w:sz w:val="24"/>
                <w:szCs w:val="24"/>
              </w:rPr>
            </w:pPr>
            <w:r w:rsidRPr="00BE7C36">
              <w:rPr>
                <w:b/>
                <w:sz w:val="24"/>
                <w:szCs w:val="24"/>
              </w:rPr>
              <w:t>Органоиды клетки</w:t>
            </w:r>
          </w:p>
        </w:tc>
        <w:tc>
          <w:tcPr>
            <w:tcW w:w="3016" w:type="pct"/>
          </w:tcPr>
          <w:p w:rsidR="00BE7C36" w:rsidRPr="00BE7C36" w:rsidRDefault="00BE7C36" w:rsidP="00991EA3">
            <w:pPr>
              <w:jc w:val="center"/>
              <w:rPr>
                <w:b/>
                <w:sz w:val="24"/>
                <w:szCs w:val="24"/>
              </w:rPr>
            </w:pPr>
            <w:r w:rsidRPr="00BE7C36">
              <w:rPr>
                <w:b/>
                <w:sz w:val="24"/>
                <w:szCs w:val="24"/>
              </w:rPr>
              <w:t>Описание</w:t>
            </w:r>
          </w:p>
        </w:tc>
      </w:tr>
      <w:tr w:rsidR="00BE7C36" w:rsidRPr="00BE7C36" w:rsidTr="00D55781">
        <w:tc>
          <w:tcPr>
            <w:tcW w:w="1984" w:type="pct"/>
          </w:tcPr>
          <w:p w:rsidR="00BE7C36" w:rsidRPr="00BE7C36" w:rsidRDefault="00BE7C36" w:rsidP="00991EA3">
            <w:pPr>
              <w:rPr>
                <w:sz w:val="24"/>
                <w:szCs w:val="24"/>
              </w:rPr>
            </w:pPr>
            <w:r w:rsidRPr="00BE7C36">
              <w:rPr>
                <w:noProof/>
                <w:sz w:val="24"/>
                <w:szCs w:val="24"/>
                <w:lang w:eastAsia="ru-RU"/>
              </w:rPr>
              <w:lastRenderedPageBreak/>
              <w:drawing>
                <wp:inline distT="0" distB="0" distL="0" distR="0" wp14:anchorId="374DB316" wp14:editId="3ADC35AC">
                  <wp:extent cx="2505710" cy="2451100"/>
                  <wp:effectExtent l="0" t="0" r="8890" b="635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505710" cy="2451100"/>
                          </a:xfrm>
                          <a:prstGeom prst="rect">
                            <a:avLst/>
                          </a:prstGeom>
                          <a:noFill/>
                        </pic:spPr>
                      </pic:pic>
                    </a:graphicData>
                  </a:graphic>
                </wp:inline>
              </w:drawing>
            </w:r>
          </w:p>
        </w:tc>
        <w:tc>
          <w:tcPr>
            <w:tcW w:w="3016" w:type="pct"/>
          </w:tcPr>
          <w:p w:rsidR="00BE7C36" w:rsidRPr="00BE7C36" w:rsidRDefault="00BE7C36" w:rsidP="00991EA3">
            <w:pPr>
              <w:ind w:left="252" w:hanging="252"/>
              <w:rPr>
                <w:sz w:val="24"/>
                <w:szCs w:val="24"/>
              </w:rPr>
            </w:pPr>
            <w:r w:rsidRPr="00BE7C36">
              <w:rPr>
                <w:sz w:val="24"/>
                <w:szCs w:val="24"/>
              </w:rPr>
              <w:t>а) свободно пропускает воду, скорость диффузии других веществ прямо пропорциональна их растворимости в липидах. Связаны друг с другом плазмодесмами;</w:t>
            </w:r>
          </w:p>
          <w:p w:rsidR="00BE7C36" w:rsidRPr="00BE7C36" w:rsidRDefault="00BE7C36" w:rsidP="00991EA3">
            <w:pPr>
              <w:rPr>
                <w:sz w:val="24"/>
                <w:szCs w:val="24"/>
              </w:rPr>
            </w:pPr>
            <w:r w:rsidRPr="00BE7C36">
              <w:rPr>
                <w:sz w:val="24"/>
                <w:szCs w:val="24"/>
              </w:rPr>
              <w:t>б) содержит тилакоиды;</w:t>
            </w:r>
          </w:p>
          <w:p w:rsidR="00BE7C36" w:rsidRPr="00BE7C36" w:rsidRDefault="00BE7C36" w:rsidP="00991EA3">
            <w:pPr>
              <w:rPr>
                <w:sz w:val="24"/>
                <w:szCs w:val="24"/>
              </w:rPr>
            </w:pPr>
            <w:r w:rsidRPr="00BE7C36">
              <w:rPr>
                <w:sz w:val="24"/>
                <w:szCs w:val="24"/>
              </w:rPr>
              <w:t>в) в основе строения – высокополимерные углеводы;</w:t>
            </w:r>
          </w:p>
          <w:p w:rsidR="00BE7C36" w:rsidRPr="00BE7C36" w:rsidRDefault="00BE7C36" w:rsidP="00991EA3">
            <w:pPr>
              <w:rPr>
                <w:sz w:val="24"/>
                <w:szCs w:val="24"/>
              </w:rPr>
            </w:pPr>
            <w:r w:rsidRPr="00BE7C36">
              <w:rPr>
                <w:sz w:val="24"/>
                <w:szCs w:val="24"/>
              </w:rPr>
              <w:t>г) содержит ДНК;</w:t>
            </w:r>
          </w:p>
          <w:p w:rsidR="00BE7C36" w:rsidRPr="00BE7C36" w:rsidRDefault="00BE7C36" w:rsidP="00991EA3">
            <w:pPr>
              <w:rPr>
                <w:sz w:val="24"/>
                <w:szCs w:val="24"/>
              </w:rPr>
            </w:pPr>
            <w:r w:rsidRPr="00BE7C36">
              <w:rPr>
                <w:sz w:val="24"/>
                <w:szCs w:val="24"/>
              </w:rPr>
              <w:t>д) отделён от цитоплазмы двойной мембраной;</w:t>
            </w:r>
          </w:p>
          <w:p w:rsidR="00BE7C36" w:rsidRPr="00BE7C36" w:rsidRDefault="00BE7C36" w:rsidP="00991EA3">
            <w:pPr>
              <w:ind w:left="252" w:hanging="252"/>
              <w:rPr>
                <w:sz w:val="24"/>
                <w:szCs w:val="24"/>
              </w:rPr>
            </w:pPr>
            <w:r w:rsidRPr="00BE7C36">
              <w:rPr>
                <w:sz w:val="24"/>
                <w:szCs w:val="24"/>
              </w:rPr>
              <w:t>е) с 1997 г. используется для перепрограммирования клеток;</w:t>
            </w:r>
          </w:p>
          <w:p w:rsidR="00BE7C36" w:rsidRPr="00BE7C36" w:rsidRDefault="00BE7C36" w:rsidP="00991EA3">
            <w:pPr>
              <w:ind w:left="252" w:hanging="252"/>
              <w:rPr>
                <w:sz w:val="24"/>
                <w:szCs w:val="24"/>
              </w:rPr>
            </w:pPr>
            <w:r w:rsidRPr="00BE7C36">
              <w:rPr>
                <w:sz w:val="24"/>
                <w:szCs w:val="24"/>
              </w:rPr>
              <w:t>ж) осуществляет биосинтез белка;</w:t>
            </w:r>
          </w:p>
          <w:p w:rsidR="00BE7C36" w:rsidRPr="00BE7C36" w:rsidRDefault="00BE7C36" w:rsidP="00991EA3">
            <w:pPr>
              <w:ind w:left="252" w:hanging="252"/>
              <w:rPr>
                <w:sz w:val="24"/>
                <w:szCs w:val="24"/>
              </w:rPr>
            </w:pPr>
            <w:r w:rsidRPr="00BE7C36">
              <w:rPr>
                <w:sz w:val="24"/>
                <w:szCs w:val="24"/>
              </w:rPr>
              <w:t>з) обеспечивает организм энергией;</w:t>
            </w:r>
          </w:p>
          <w:p w:rsidR="00BE7C36" w:rsidRPr="00BE7C36" w:rsidRDefault="00BE7C36" w:rsidP="00991EA3">
            <w:pPr>
              <w:ind w:left="252" w:hanging="252"/>
              <w:rPr>
                <w:sz w:val="24"/>
                <w:szCs w:val="24"/>
              </w:rPr>
            </w:pPr>
            <w:r w:rsidRPr="00BE7C36">
              <w:rPr>
                <w:sz w:val="24"/>
                <w:szCs w:val="24"/>
              </w:rPr>
              <w:t>и) содержит кристы;</w:t>
            </w:r>
          </w:p>
          <w:p w:rsidR="00BE7C36" w:rsidRDefault="00BE7C36" w:rsidP="00991EA3">
            <w:pPr>
              <w:ind w:left="252" w:hanging="252"/>
              <w:rPr>
                <w:sz w:val="24"/>
                <w:szCs w:val="24"/>
              </w:rPr>
            </w:pPr>
            <w:r w:rsidRPr="00BE7C36">
              <w:rPr>
                <w:sz w:val="24"/>
                <w:szCs w:val="24"/>
              </w:rPr>
              <w:t>к) его структурно-функциональная единица называется диктиосомой.</w:t>
            </w:r>
          </w:p>
          <w:p w:rsidR="00BE7C36" w:rsidRDefault="00BE7C36" w:rsidP="00991EA3">
            <w:pPr>
              <w:ind w:left="252" w:hanging="252"/>
              <w:rPr>
                <w:sz w:val="24"/>
                <w:szCs w:val="24"/>
              </w:rPr>
            </w:pPr>
          </w:p>
          <w:p w:rsidR="00BE7C36" w:rsidRPr="00BE7C36" w:rsidRDefault="00BE7C36" w:rsidP="00991EA3">
            <w:pPr>
              <w:ind w:left="252" w:hanging="252"/>
              <w:rPr>
                <w:sz w:val="24"/>
                <w:szCs w:val="24"/>
              </w:rPr>
            </w:pPr>
          </w:p>
        </w:tc>
      </w:tr>
    </w:tbl>
    <w:p w:rsidR="00BE7C36" w:rsidRPr="00BE7C36" w:rsidRDefault="00BE7C36" w:rsidP="00991EA3">
      <w:pPr>
        <w:spacing w:after="0"/>
      </w:pPr>
    </w:p>
    <w:p w:rsidR="00BE7C36" w:rsidRPr="00BE7C36" w:rsidRDefault="00BE7C36" w:rsidP="00991EA3">
      <w:pPr>
        <w:spacing w:after="0"/>
      </w:pPr>
    </w:p>
    <w:p w:rsidR="00BE7C36" w:rsidRDefault="00BE7C36" w:rsidP="00991EA3">
      <w:pPr>
        <w:spacing w:after="0"/>
        <w:jc w:val="right"/>
      </w:pPr>
    </w:p>
    <w:p w:rsidR="00BE7C36" w:rsidRDefault="00BE7C36" w:rsidP="00991EA3">
      <w:pPr>
        <w:spacing w:after="0"/>
        <w:jc w:val="right"/>
      </w:pPr>
    </w:p>
    <w:p w:rsidR="003917C8" w:rsidRDefault="003917C8" w:rsidP="00991EA3">
      <w:pPr>
        <w:spacing w:after="0"/>
        <w:jc w:val="right"/>
      </w:pPr>
    </w:p>
    <w:p w:rsidR="003917C8" w:rsidRDefault="003917C8" w:rsidP="00991EA3">
      <w:pPr>
        <w:spacing w:after="0"/>
        <w:jc w:val="right"/>
      </w:pPr>
    </w:p>
    <w:p w:rsidR="003917C8" w:rsidRDefault="003917C8" w:rsidP="00991EA3">
      <w:pPr>
        <w:spacing w:after="0"/>
        <w:jc w:val="right"/>
      </w:pPr>
    </w:p>
    <w:p w:rsidR="003917C8" w:rsidRDefault="003917C8" w:rsidP="00991EA3">
      <w:pPr>
        <w:spacing w:after="0"/>
        <w:jc w:val="right"/>
      </w:pPr>
    </w:p>
    <w:p w:rsidR="003917C8" w:rsidRDefault="003917C8" w:rsidP="00991EA3">
      <w:pPr>
        <w:spacing w:after="0"/>
        <w:jc w:val="right"/>
      </w:pPr>
    </w:p>
    <w:p w:rsidR="003917C8" w:rsidRPr="005D33C1" w:rsidRDefault="003917C8" w:rsidP="00991EA3">
      <w:pPr>
        <w:spacing w:after="0"/>
        <w:jc w:val="right"/>
      </w:pPr>
    </w:p>
    <w:sectPr w:rsidR="003917C8" w:rsidRPr="005D33C1" w:rsidSect="003B2A08">
      <w:footerReference w:type="default" r:id="rId54"/>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E7A" w:rsidRDefault="00DE0E7A" w:rsidP="005E4455">
      <w:pPr>
        <w:spacing w:after="0" w:line="240" w:lineRule="auto"/>
      </w:pPr>
      <w:r>
        <w:separator/>
      </w:r>
    </w:p>
  </w:endnote>
  <w:endnote w:type="continuationSeparator" w:id="0">
    <w:p w:rsidR="00DE0E7A" w:rsidRDefault="00DE0E7A" w:rsidP="005E4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9576964"/>
      <w:docPartObj>
        <w:docPartGallery w:val="Page Numbers (Bottom of Page)"/>
        <w:docPartUnique/>
      </w:docPartObj>
    </w:sdtPr>
    <w:sdtContent>
      <w:p w:rsidR="001203B9" w:rsidRDefault="001203B9">
        <w:pPr>
          <w:pStyle w:val="a7"/>
          <w:jc w:val="right"/>
        </w:pPr>
        <w:r>
          <w:fldChar w:fldCharType="begin"/>
        </w:r>
        <w:r>
          <w:instrText>PAGE   \* MERGEFORMAT</w:instrText>
        </w:r>
        <w:r>
          <w:fldChar w:fldCharType="separate"/>
        </w:r>
        <w:r w:rsidR="004E2121">
          <w:rPr>
            <w:noProof/>
          </w:rPr>
          <w:t>53</w:t>
        </w:r>
        <w:r>
          <w:fldChar w:fldCharType="end"/>
        </w:r>
      </w:p>
    </w:sdtContent>
  </w:sdt>
  <w:p w:rsidR="001203B9" w:rsidRDefault="001203B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7924561"/>
      <w:docPartObj>
        <w:docPartGallery w:val="Page Numbers (Bottom of Page)"/>
        <w:docPartUnique/>
      </w:docPartObj>
    </w:sdtPr>
    <w:sdtContent>
      <w:p w:rsidR="00251F20" w:rsidRDefault="00251F20">
        <w:pPr>
          <w:pStyle w:val="a7"/>
          <w:jc w:val="center"/>
        </w:pPr>
        <w:r>
          <w:fldChar w:fldCharType="begin"/>
        </w:r>
        <w:r>
          <w:instrText>PAGE   \* MERGEFORMAT</w:instrText>
        </w:r>
        <w:r>
          <w:fldChar w:fldCharType="separate"/>
        </w:r>
        <w:r w:rsidR="004E2121">
          <w:rPr>
            <w:noProof/>
          </w:rPr>
          <w:t>2</w:t>
        </w:r>
        <w:r>
          <w:fldChar w:fldCharType="end"/>
        </w:r>
      </w:p>
    </w:sdtContent>
  </w:sdt>
  <w:p w:rsidR="00251F20" w:rsidRDefault="00251F2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E7A" w:rsidRDefault="00DE0E7A" w:rsidP="005E4455">
      <w:pPr>
        <w:spacing w:after="0" w:line="240" w:lineRule="auto"/>
      </w:pPr>
      <w:r>
        <w:separator/>
      </w:r>
    </w:p>
  </w:footnote>
  <w:footnote w:type="continuationSeparator" w:id="0">
    <w:p w:rsidR="00DE0E7A" w:rsidRDefault="00DE0E7A" w:rsidP="005E44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61D0C"/>
    <w:multiLevelType w:val="multilevel"/>
    <w:tmpl w:val="13DE8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761C9"/>
    <w:multiLevelType w:val="hybridMultilevel"/>
    <w:tmpl w:val="CC50C1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7B6AAC"/>
    <w:multiLevelType w:val="hybridMultilevel"/>
    <w:tmpl w:val="32D47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5208F"/>
    <w:multiLevelType w:val="hybridMultilevel"/>
    <w:tmpl w:val="A350D882"/>
    <w:lvl w:ilvl="0" w:tplc="C17095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1603184"/>
    <w:multiLevelType w:val="hybridMultilevel"/>
    <w:tmpl w:val="CD1C3ABC"/>
    <w:lvl w:ilvl="0" w:tplc="DAD6BF6A">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5" w15:restartNumberingAfterBreak="0">
    <w:nsid w:val="1B8B4E55"/>
    <w:multiLevelType w:val="hybridMultilevel"/>
    <w:tmpl w:val="0AB07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CB2A24"/>
    <w:multiLevelType w:val="multilevel"/>
    <w:tmpl w:val="AC2C8A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91D0899"/>
    <w:multiLevelType w:val="hybridMultilevel"/>
    <w:tmpl w:val="479E0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90201A"/>
    <w:multiLevelType w:val="multilevel"/>
    <w:tmpl w:val="59CA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AD55F4"/>
    <w:multiLevelType w:val="hybridMultilevel"/>
    <w:tmpl w:val="CCCAE820"/>
    <w:lvl w:ilvl="0" w:tplc="57D87F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4C63FA6"/>
    <w:multiLevelType w:val="hybridMultilevel"/>
    <w:tmpl w:val="9C1A3C10"/>
    <w:lvl w:ilvl="0" w:tplc="4614C2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66B5732"/>
    <w:multiLevelType w:val="multilevel"/>
    <w:tmpl w:val="CA9079E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96D52DD"/>
    <w:multiLevelType w:val="multilevel"/>
    <w:tmpl w:val="3860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0E1222"/>
    <w:multiLevelType w:val="multilevel"/>
    <w:tmpl w:val="977C137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030228A"/>
    <w:multiLevelType w:val="hybridMultilevel"/>
    <w:tmpl w:val="20581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CE3A8E"/>
    <w:multiLevelType w:val="hybridMultilevel"/>
    <w:tmpl w:val="09509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8A78F0"/>
    <w:multiLevelType w:val="multilevel"/>
    <w:tmpl w:val="576400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b/>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440" w:hanging="108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800" w:hanging="1440"/>
      </w:pPr>
      <w:rPr>
        <w:rFonts w:eastAsia="Times New Roman" w:hint="default"/>
        <w:b/>
      </w:rPr>
    </w:lvl>
    <w:lvl w:ilvl="6">
      <w:start w:val="1"/>
      <w:numFmt w:val="decimal"/>
      <w:isLgl/>
      <w:lvlText w:val="%1.%2.%3.%4.%5.%6.%7."/>
      <w:lvlJc w:val="left"/>
      <w:pPr>
        <w:ind w:left="2160" w:hanging="1800"/>
      </w:pPr>
      <w:rPr>
        <w:rFonts w:eastAsia="Times New Roman" w:hint="default"/>
        <w:b/>
      </w:rPr>
    </w:lvl>
    <w:lvl w:ilvl="7">
      <w:start w:val="1"/>
      <w:numFmt w:val="decimal"/>
      <w:isLgl/>
      <w:lvlText w:val="%1.%2.%3.%4.%5.%6.%7.%8."/>
      <w:lvlJc w:val="left"/>
      <w:pPr>
        <w:ind w:left="2160" w:hanging="1800"/>
      </w:pPr>
      <w:rPr>
        <w:rFonts w:eastAsia="Times New Roman" w:hint="default"/>
        <w:b/>
      </w:rPr>
    </w:lvl>
    <w:lvl w:ilvl="8">
      <w:start w:val="1"/>
      <w:numFmt w:val="decimal"/>
      <w:isLgl/>
      <w:lvlText w:val="%1.%2.%3.%4.%5.%6.%7.%8.%9."/>
      <w:lvlJc w:val="left"/>
      <w:pPr>
        <w:ind w:left="2520" w:hanging="2160"/>
      </w:pPr>
      <w:rPr>
        <w:rFonts w:eastAsia="Times New Roman" w:hint="default"/>
        <w:b/>
      </w:rPr>
    </w:lvl>
  </w:abstractNum>
  <w:abstractNum w:abstractNumId="17" w15:restartNumberingAfterBreak="0">
    <w:nsid w:val="4AEC0A86"/>
    <w:multiLevelType w:val="hybridMultilevel"/>
    <w:tmpl w:val="A84CF3F0"/>
    <w:lvl w:ilvl="0" w:tplc="D28C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DF45510"/>
    <w:multiLevelType w:val="multilevel"/>
    <w:tmpl w:val="02D2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0D2672"/>
    <w:multiLevelType w:val="hybridMultilevel"/>
    <w:tmpl w:val="078CE7DA"/>
    <w:lvl w:ilvl="0" w:tplc="FD1EFE5E">
      <w:start w:val="1"/>
      <w:numFmt w:val="decimal"/>
      <w:lvlText w:val="%1)"/>
      <w:lvlJc w:val="left"/>
      <w:pPr>
        <w:ind w:left="1020" w:hanging="39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0" w15:restartNumberingAfterBreak="0">
    <w:nsid w:val="66966654"/>
    <w:multiLevelType w:val="hybridMultilevel"/>
    <w:tmpl w:val="99086692"/>
    <w:lvl w:ilvl="0" w:tplc="7ACC6DCC">
      <w:start w:val="1"/>
      <w:numFmt w:val="decimal"/>
      <w:lvlText w:val="%1."/>
      <w:lvlJc w:val="left"/>
      <w:pPr>
        <w:ind w:left="360" w:hanging="360"/>
      </w:pPr>
      <w:rPr>
        <w:rFonts w:hint="default"/>
        <w:b w:val="0"/>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6B5E55A0"/>
    <w:multiLevelType w:val="hybridMultilevel"/>
    <w:tmpl w:val="2270814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6D326D7A"/>
    <w:multiLevelType w:val="multilevel"/>
    <w:tmpl w:val="54C442A8"/>
    <w:lvl w:ilvl="0">
      <w:start w:val="1"/>
      <w:numFmt w:val="decimal"/>
      <w:lvlText w:val="%1."/>
      <w:lvlJc w:val="left"/>
      <w:pPr>
        <w:ind w:left="450" w:hanging="450"/>
      </w:pPr>
      <w:rPr>
        <w:rFonts w:eastAsia="Calibri" w:hint="default"/>
      </w:rPr>
    </w:lvl>
    <w:lvl w:ilvl="1">
      <w:start w:val="1"/>
      <w:numFmt w:val="decimal"/>
      <w:lvlText w:val="%1.%2."/>
      <w:lvlJc w:val="left"/>
      <w:pPr>
        <w:ind w:left="720" w:hanging="720"/>
      </w:pPr>
      <w:rPr>
        <w:rFonts w:eastAsia="Calibri" w:hint="default"/>
        <w:b/>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3" w15:restartNumberingAfterBreak="0">
    <w:nsid w:val="73833364"/>
    <w:multiLevelType w:val="multilevel"/>
    <w:tmpl w:val="88A80B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62360ED"/>
    <w:multiLevelType w:val="hybridMultilevel"/>
    <w:tmpl w:val="75DC1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0A4309"/>
    <w:multiLevelType w:val="hybridMultilevel"/>
    <w:tmpl w:val="18000C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91039A1"/>
    <w:multiLevelType w:val="multilevel"/>
    <w:tmpl w:val="04CC7E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9172FA6"/>
    <w:multiLevelType w:val="hybridMultilevel"/>
    <w:tmpl w:val="5622E5E4"/>
    <w:lvl w:ilvl="0" w:tplc="EBD6FEC0">
      <w:start w:val="2"/>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F12CD1"/>
    <w:multiLevelType w:val="hybridMultilevel"/>
    <w:tmpl w:val="6A187430"/>
    <w:lvl w:ilvl="0" w:tplc="DBACFFD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0"/>
  </w:num>
  <w:num w:numId="2">
    <w:abstractNumId w:val="16"/>
  </w:num>
  <w:num w:numId="3">
    <w:abstractNumId w:val="24"/>
  </w:num>
  <w:num w:numId="4">
    <w:abstractNumId w:val="25"/>
  </w:num>
  <w:num w:numId="5">
    <w:abstractNumId w:val="3"/>
  </w:num>
  <w:num w:numId="6">
    <w:abstractNumId w:val="2"/>
  </w:num>
  <w:num w:numId="7">
    <w:abstractNumId w:val="10"/>
  </w:num>
  <w:num w:numId="8">
    <w:abstractNumId w:val="17"/>
  </w:num>
  <w:num w:numId="9">
    <w:abstractNumId w:val="28"/>
  </w:num>
  <w:num w:numId="10">
    <w:abstractNumId w:val="21"/>
  </w:num>
  <w:num w:numId="11">
    <w:abstractNumId w:val="7"/>
  </w:num>
  <w:num w:numId="12">
    <w:abstractNumId w:val="14"/>
  </w:num>
  <w:num w:numId="13">
    <w:abstractNumId w:val="9"/>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4"/>
  </w:num>
  <w:num w:numId="21">
    <w:abstractNumId w:val="5"/>
  </w:num>
  <w:num w:numId="22">
    <w:abstractNumId w:val="8"/>
  </w:num>
  <w:num w:numId="23">
    <w:abstractNumId w:val="18"/>
  </w:num>
  <w:num w:numId="24">
    <w:abstractNumId w:val="12"/>
  </w:num>
  <w:num w:numId="25">
    <w:abstractNumId w:val="8"/>
  </w:num>
  <w:num w:numId="26">
    <w:abstractNumId w:val="18"/>
  </w:num>
  <w:num w:numId="27">
    <w:abstractNumId w:val="19"/>
  </w:num>
  <w:num w:numId="28">
    <w:abstractNumId w:val="27"/>
  </w:num>
  <w:num w:numId="29">
    <w:abstractNumId w:val="15"/>
  </w:num>
  <w:num w:numId="30">
    <w:abstractNumId w:val="13"/>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08"/>
    <w:rsid w:val="000002D6"/>
    <w:rsid w:val="00002B6C"/>
    <w:rsid w:val="000141C5"/>
    <w:rsid w:val="000201E4"/>
    <w:rsid w:val="00021CBA"/>
    <w:rsid w:val="000247C0"/>
    <w:rsid w:val="00024948"/>
    <w:rsid w:val="000268AC"/>
    <w:rsid w:val="0005032C"/>
    <w:rsid w:val="0007713F"/>
    <w:rsid w:val="00083BCE"/>
    <w:rsid w:val="000868B0"/>
    <w:rsid w:val="000902C3"/>
    <w:rsid w:val="000A26B3"/>
    <w:rsid w:val="000A3406"/>
    <w:rsid w:val="000A65C8"/>
    <w:rsid w:val="000B3920"/>
    <w:rsid w:val="000B3A01"/>
    <w:rsid w:val="000B50F4"/>
    <w:rsid w:val="000D2501"/>
    <w:rsid w:val="000D48C5"/>
    <w:rsid w:val="000F4EFC"/>
    <w:rsid w:val="000F5492"/>
    <w:rsid w:val="00113959"/>
    <w:rsid w:val="001203B9"/>
    <w:rsid w:val="00125C17"/>
    <w:rsid w:val="00127229"/>
    <w:rsid w:val="001319E5"/>
    <w:rsid w:val="00136C7F"/>
    <w:rsid w:val="00147D49"/>
    <w:rsid w:val="00154863"/>
    <w:rsid w:val="00155E11"/>
    <w:rsid w:val="0016353E"/>
    <w:rsid w:val="00163B08"/>
    <w:rsid w:val="001643E8"/>
    <w:rsid w:val="00166FA4"/>
    <w:rsid w:val="0016798C"/>
    <w:rsid w:val="00171DA2"/>
    <w:rsid w:val="0018066D"/>
    <w:rsid w:val="00182D36"/>
    <w:rsid w:val="001873CC"/>
    <w:rsid w:val="00192A42"/>
    <w:rsid w:val="00193C64"/>
    <w:rsid w:val="00195657"/>
    <w:rsid w:val="001A723B"/>
    <w:rsid w:val="001B1BB9"/>
    <w:rsid w:val="001B3FA6"/>
    <w:rsid w:val="001C1DBA"/>
    <w:rsid w:val="001C3919"/>
    <w:rsid w:val="001C6A34"/>
    <w:rsid w:val="001D54C6"/>
    <w:rsid w:val="001D58CB"/>
    <w:rsid w:val="001D7BB6"/>
    <w:rsid w:val="001E0297"/>
    <w:rsid w:val="00201A61"/>
    <w:rsid w:val="002134F7"/>
    <w:rsid w:val="00213BCD"/>
    <w:rsid w:val="00213E35"/>
    <w:rsid w:val="002144FF"/>
    <w:rsid w:val="00215283"/>
    <w:rsid w:val="00221A02"/>
    <w:rsid w:val="002233F8"/>
    <w:rsid w:val="00225779"/>
    <w:rsid w:val="00225D72"/>
    <w:rsid w:val="002351D2"/>
    <w:rsid w:val="002356A3"/>
    <w:rsid w:val="0023711F"/>
    <w:rsid w:val="00251F20"/>
    <w:rsid w:val="00254255"/>
    <w:rsid w:val="00254A86"/>
    <w:rsid w:val="002606C9"/>
    <w:rsid w:val="00263B22"/>
    <w:rsid w:val="00286AF9"/>
    <w:rsid w:val="00287E3C"/>
    <w:rsid w:val="002909FE"/>
    <w:rsid w:val="002A0670"/>
    <w:rsid w:val="002A0BA8"/>
    <w:rsid w:val="002A56F1"/>
    <w:rsid w:val="002A72DE"/>
    <w:rsid w:val="002C2A42"/>
    <w:rsid w:val="002C375E"/>
    <w:rsid w:val="002C6904"/>
    <w:rsid w:val="002D0D3F"/>
    <w:rsid w:val="002D6051"/>
    <w:rsid w:val="002D6DFA"/>
    <w:rsid w:val="002E46EB"/>
    <w:rsid w:val="002F4677"/>
    <w:rsid w:val="002F5CA2"/>
    <w:rsid w:val="002F656A"/>
    <w:rsid w:val="00302C30"/>
    <w:rsid w:val="00304FCE"/>
    <w:rsid w:val="00325C17"/>
    <w:rsid w:val="003269DD"/>
    <w:rsid w:val="00345729"/>
    <w:rsid w:val="00346619"/>
    <w:rsid w:val="00353A7F"/>
    <w:rsid w:val="0035501F"/>
    <w:rsid w:val="00356D68"/>
    <w:rsid w:val="00362B3D"/>
    <w:rsid w:val="00366C22"/>
    <w:rsid w:val="003678D7"/>
    <w:rsid w:val="00371511"/>
    <w:rsid w:val="00385F1C"/>
    <w:rsid w:val="003917C8"/>
    <w:rsid w:val="00393C7E"/>
    <w:rsid w:val="003A38D4"/>
    <w:rsid w:val="003B2A08"/>
    <w:rsid w:val="003B4F61"/>
    <w:rsid w:val="003B5449"/>
    <w:rsid w:val="003B622C"/>
    <w:rsid w:val="003C5C48"/>
    <w:rsid w:val="003D5096"/>
    <w:rsid w:val="003D5A3A"/>
    <w:rsid w:val="003D5F8C"/>
    <w:rsid w:val="003E16EF"/>
    <w:rsid w:val="003E2315"/>
    <w:rsid w:val="003E30C6"/>
    <w:rsid w:val="003E7894"/>
    <w:rsid w:val="003E7CED"/>
    <w:rsid w:val="003F280E"/>
    <w:rsid w:val="003F56AE"/>
    <w:rsid w:val="0040364A"/>
    <w:rsid w:val="004145EE"/>
    <w:rsid w:val="0041505D"/>
    <w:rsid w:val="00425729"/>
    <w:rsid w:val="00426F6F"/>
    <w:rsid w:val="00427E8C"/>
    <w:rsid w:val="00432B57"/>
    <w:rsid w:val="00436049"/>
    <w:rsid w:val="00437BEB"/>
    <w:rsid w:val="0044093D"/>
    <w:rsid w:val="00445BAA"/>
    <w:rsid w:val="00472D69"/>
    <w:rsid w:val="0047631C"/>
    <w:rsid w:val="00485446"/>
    <w:rsid w:val="00495128"/>
    <w:rsid w:val="004A054A"/>
    <w:rsid w:val="004A2895"/>
    <w:rsid w:val="004A53BE"/>
    <w:rsid w:val="004B2377"/>
    <w:rsid w:val="004B6CA8"/>
    <w:rsid w:val="004C1B03"/>
    <w:rsid w:val="004C7784"/>
    <w:rsid w:val="004E2121"/>
    <w:rsid w:val="004E5959"/>
    <w:rsid w:val="004E6451"/>
    <w:rsid w:val="004E6460"/>
    <w:rsid w:val="004E6927"/>
    <w:rsid w:val="004F233E"/>
    <w:rsid w:val="004F337D"/>
    <w:rsid w:val="00501FBF"/>
    <w:rsid w:val="00502936"/>
    <w:rsid w:val="00512F88"/>
    <w:rsid w:val="00514D88"/>
    <w:rsid w:val="0051612C"/>
    <w:rsid w:val="00521FF5"/>
    <w:rsid w:val="005222B7"/>
    <w:rsid w:val="00523403"/>
    <w:rsid w:val="0052421B"/>
    <w:rsid w:val="00526D74"/>
    <w:rsid w:val="005301FD"/>
    <w:rsid w:val="00534B0C"/>
    <w:rsid w:val="00535A1F"/>
    <w:rsid w:val="005469F4"/>
    <w:rsid w:val="00551C6A"/>
    <w:rsid w:val="0055442C"/>
    <w:rsid w:val="00562452"/>
    <w:rsid w:val="00562BC6"/>
    <w:rsid w:val="00567423"/>
    <w:rsid w:val="00567C38"/>
    <w:rsid w:val="00571006"/>
    <w:rsid w:val="005739E3"/>
    <w:rsid w:val="0057744C"/>
    <w:rsid w:val="005832E3"/>
    <w:rsid w:val="005855D7"/>
    <w:rsid w:val="00590864"/>
    <w:rsid w:val="005938E1"/>
    <w:rsid w:val="00593E9B"/>
    <w:rsid w:val="00594170"/>
    <w:rsid w:val="00596C0B"/>
    <w:rsid w:val="005A5984"/>
    <w:rsid w:val="005A7C5A"/>
    <w:rsid w:val="005B047F"/>
    <w:rsid w:val="005B4298"/>
    <w:rsid w:val="005C239D"/>
    <w:rsid w:val="005C3292"/>
    <w:rsid w:val="005D2C33"/>
    <w:rsid w:val="005D33C1"/>
    <w:rsid w:val="005E4455"/>
    <w:rsid w:val="005E511E"/>
    <w:rsid w:val="005F147A"/>
    <w:rsid w:val="005F4710"/>
    <w:rsid w:val="00604150"/>
    <w:rsid w:val="00623D5A"/>
    <w:rsid w:val="00626E1A"/>
    <w:rsid w:val="006302DC"/>
    <w:rsid w:val="00635CA6"/>
    <w:rsid w:val="00636E3E"/>
    <w:rsid w:val="00641138"/>
    <w:rsid w:val="006467F1"/>
    <w:rsid w:val="006473E4"/>
    <w:rsid w:val="00666C09"/>
    <w:rsid w:val="006720BF"/>
    <w:rsid w:val="006800F7"/>
    <w:rsid w:val="00681FD8"/>
    <w:rsid w:val="006961E5"/>
    <w:rsid w:val="00696A8B"/>
    <w:rsid w:val="006A1D93"/>
    <w:rsid w:val="006A58B7"/>
    <w:rsid w:val="006B3C2E"/>
    <w:rsid w:val="006B3FF6"/>
    <w:rsid w:val="006B4DE4"/>
    <w:rsid w:val="006B7389"/>
    <w:rsid w:val="006B7942"/>
    <w:rsid w:val="006C6D8E"/>
    <w:rsid w:val="006D1FFF"/>
    <w:rsid w:val="006D4F99"/>
    <w:rsid w:val="006D5F7E"/>
    <w:rsid w:val="006D620F"/>
    <w:rsid w:val="006E281D"/>
    <w:rsid w:val="006E67E9"/>
    <w:rsid w:val="007065F1"/>
    <w:rsid w:val="00710F3C"/>
    <w:rsid w:val="007142E7"/>
    <w:rsid w:val="007223AE"/>
    <w:rsid w:val="00727E4C"/>
    <w:rsid w:val="0073529A"/>
    <w:rsid w:val="00736E88"/>
    <w:rsid w:val="007420AA"/>
    <w:rsid w:val="00746DFD"/>
    <w:rsid w:val="00762B29"/>
    <w:rsid w:val="00770397"/>
    <w:rsid w:val="007720E0"/>
    <w:rsid w:val="00775D31"/>
    <w:rsid w:val="00781BBD"/>
    <w:rsid w:val="00795E89"/>
    <w:rsid w:val="007B74ED"/>
    <w:rsid w:val="00805C3D"/>
    <w:rsid w:val="0080658C"/>
    <w:rsid w:val="00807451"/>
    <w:rsid w:val="008142AE"/>
    <w:rsid w:val="00817E92"/>
    <w:rsid w:val="0082000C"/>
    <w:rsid w:val="00823E77"/>
    <w:rsid w:val="00834921"/>
    <w:rsid w:val="00837AB3"/>
    <w:rsid w:val="00861178"/>
    <w:rsid w:val="00862A59"/>
    <w:rsid w:val="008634C3"/>
    <w:rsid w:val="0086570F"/>
    <w:rsid w:val="00873398"/>
    <w:rsid w:val="008741EE"/>
    <w:rsid w:val="00885AF6"/>
    <w:rsid w:val="0089064E"/>
    <w:rsid w:val="008A02E9"/>
    <w:rsid w:val="008A48BC"/>
    <w:rsid w:val="008A73CC"/>
    <w:rsid w:val="008B5AC2"/>
    <w:rsid w:val="008C1797"/>
    <w:rsid w:val="008C24F8"/>
    <w:rsid w:val="008C2856"/>
    <w:rsid w:val="008C35B2"/>
    <w:rsid w:val="008C7915"/>
    <w:rsid w:val="008D0A91"/>
    <w:rsid w:val="008D1D32"/>
    <w:rsid w:val="008E0317"/>
    <w:rsid w:val="008E3DAC"/>
    <w:rsid w:val="008E60CB"/>
    <w:rsid w:val="008F5DC5"/>
    <w:rsid w:val="008F6B60"/>
    <w:rsid w:val="00900B0E"/>
    <w:rsid w:val="00904F11"/>
    <w:rsid w:val="00906F61"/>
    <w:rsid w:val="00914275"/>
    <w:rsid w:val="00915850"/>
    <w:rsid w:val="009175F8"/>
    <w:rsid w:val="0093193B"/>
    <w:rsid w:val="00931F32"/>
    <w:rsid w:val="00941CC3"/>
    <w:rsid w:val="00947F7B"/>
    <w:rsid w:val="00951EA0"/>
    <w:rsid w:val="009542CC"/>
    <w:rsid w:val="00962EF9"/>
    <w:rsid w:val="00967265"/>
    <w:rsid w:val="00972C65"/>
    <w:rsid w:val="00973935"/>
    <w:rsid w:val="009804E1"/>
    <w:rsid w:val="00991EA3"/>
    <w:rsid w:val="00992F8B"/>
    <w:rsid w:val="00995596"/>
    <w:rsid w:val="009A124E"/>
    <w:rsid w:val="009B103D"/>
    <w:rsid w:val="009B43EB"/>
    <w:rsid w:val="009B52A7"/>
    <w:rsid w:val="009C5E8E"/>
    <w:rsid w:val="009D5BF9"/>
    <w:rsid w:val="009D6AE3"/>
    <w:rsid w:val="009E67D5"/>
    <w:rsid w:val="009E7948"/>
    <w:rsid w:val="009F1235"/>
    <w:rsid w:val="009F3750"/>
    <w:rsid w:val="00A01493"/>
    <w:rsid w:val="00A01732"/>
    <w:rsid w:val="00A23B14"/>
    <w:rsid w:val="00A24729"/>
    <w:rsid w:val="00A325B8"/>
    <w:rsid w:val="00A3537D"/>
    <w:rsid w:val="00A357A4"/>
    <w:rsid w:val="00A37977"/>
    <w:rsid w:val="00A41E3F"/>
    <w:rsid w:val="00A45357"/>
    <w:rsid w:val="00A5439F"/>
    <w:rsid w:val="00A5524A"/>
    <w:rsid w:val="00A72083"/>
    <w:rsid w:val="00A731FE"/>
    <w:rsid w:val="00A76751"/>
    <w:rsid w:val="00A772C9"/>
    <w:rsid w:val="00A77329"/>
    <w:rsid w:val="00A85066"/>
    <w:rsid w:val="00AA4D4F"/>
    <w:rsid w:val="00AA5BC4"/>
    <w:rsid w:val="00AA5DFD"/>
    <w:rsid w:val="00AB084A"/>
    <w:rsid w:val="00AB48B5"/>
    <w:rsid w:val="00AB4C08"/>
    <w:rsid w:val="00AC55C8"/>
    <w:rsid w:val="00AC59A5"/>
    <w:rsid w:val="00AE2BD8"/>
    <w:rsid w:val="00AF1F4E"/>
    <w:rsid w:val="00AF54EE"/>
    <w:rsid w:val="00AF6B00"/>
    <w:rsid w:val="00B0535B"/>
    <w:rsid w:val="00B12AAB"/>
    <w:rsid w:val="00B23740"/>
    <w:rsid w:val="00B246D0"/>
    <w:rsid w:val="00B34658"/>
    <w:rsid w:val="00B4013D"/>
    <w:rsid w:val="00B417E1"/>
    <w:rsid w:val="00B475F8"/>
    <w:rsid w:val="00B526C5"/>
    <w:rsid w:val="00B5545D"/>
    <w:rsid w:val="00B57ED7"/>
    <w:rsid w:val="00B622CF"/>
    <w:rsid w:val="00B672C3"/>
    <w:rsid w:val="00B847E4"/>
    <w:rsid w:val="00B9584E"/>
    <w:rsid w:val="00BA6582"/>
    <w:rsid w:val="00BC38D7"/>
    <w:rsid w:val="00BD75B2"/>
    <w:rsid w:val="00BE2E2A"/>
    <w:rsid w:val="00BE30C5"/>
    <w:rsid w:val="00BE3314"/>
    <w:rsid w:val="00BE6F30"/>
    <w:rsid w:val="00BE7147"/>
    <w:rsid w:val="00BE7C36"/>
    <w:rsid w:val="00BF4DE2"/>
    <w:rsid w:val="00C04602"/>
    <w:rsid w:val="00C11C03"/>
    <w:rsid w:val="00C121FF"/>
    <w:rsid w:val="00C16BFE"/>
    <w:rsid w:val="00C20257"/>
    <w:rsid w:val="00C552DF"/>
    <w:rsid w:val="00C56A02"/>
    <w:rsid w:val="00C57440"/>
    <w:rsid w:val="00C600A9"/>
    <w:rsid w:val="00C602B8"/>
    <w:rsid w:val="00C660DF"/>
    <w:rsid w:val="00C66150"/>
    <w:rsid w:val="00C70C36"/>
    <w:rsid w:val="00C8126D"/>
    <w:rsid w:val="00C827E3"/>
    <w:rsid w:val="00C86D2D"/>
    <w:rsid w:val="00C91856"/>
    <w:rsid w:val="00C92412"/>
    <w:rsid w:val="00C97997"/>
    <w:rsid w:val="00CA03F7"/>
    <w:rsid w:val="00CA0719"/>
    <w:rsid w:val="00CA274A"/>
    <w:rsid w:val="00CA5F72"/>
    <w:rsid w:val="00CA6FB9"/>
    <w:rsid w:val="00CB0421"/>
    <w:rsid w:val="00CB1C9F"/>
    <w:rsid w:val="00CB1D01"/>
    <w:rsid w:val="00CB267A"/>
    <w:rsid w:val="00CB5CE4"/>
    <w:rsid w:val="00CB66ED"/>
    <w:rsid w:val="00CC17AE"/>
    <w:rsid w:val="00CC21FB"/>
    <w:rsid w:val="00CD2079"/>
    <w:rsid w:val="00CD6F1E"/>
    <w:rsid w:val="00CD705E"/>
    <w:rsid w:val="00CE300A"/>
    <w:rsid w:val="00CE3EA9"/>
    <w:rsid w:val="00CE4F15"/>
    <w:rsid w:val="00CF16DA"/>
    <w:rsid w:val="00CF60B9"/>
    <w:rsid w:val="00D00E90"/>
    <w:rsid w:val="00D050C2"/>
    <w:rsid w:val="00D1171C"/>
    <w:rsid w:val="00D13432"/>
    <w:rsid w:val="00D150C0"/>
    <w:rsid w:val="00D23B2C"/>
    <w:rsid w:val="00D24CC1"/>
    <w:rsid w:val="00D32846"/>
    <w:rsid w:val="00D359CF"/>
    <w:rsid w:val="00D36339"/>
    <w:rsid w:val="00D369C8"/>
    <w:rsid w:val="00D41C0D"/>
    <w:rsid w:val="00D449EC"/>
    <w:rsid w:val="00D478A3"/>
    <w:rsid w:val="00D50CA7"/>
    <w:rsid w:val="00D55781"/>
    <w:rsid w:val="00D60A84"/>
    <w:rsid w:val="00D6492F"/>
    <w:rsid w:val="00D70CF4"/>
    <w:rsid w:val="00D71D0A"/>
    <w:rsid w:val="00D824C9"/>
    <w:rsid w:val="00D84B23"/>
    <w:rsid w:val="00D912A5"/>
    <w:rsid w:val="00DA23BF"/>
    <w:rsid w:val="00DA34ED"/>
    <w:rsid w:val="00DB1662"/>
    <w:rsid w:val="00DB33FE"/>
    <w:rsid w:val="00DB5E5D"/>
    <w:rsid w:val="00DC1A60"/>
    <w:rsid w:val="00DC6DED"/>
    <w:rsid w:val="00DD1AF8"/>
    <w:rsid w:val="00DD3BE3"/>
    <w:rsid w:val="00DE0E7A"/>
    <w:rsid w:val="00DE7BD0"/>
    <w:rsid w:val="00DF0125"/>
    <w:rsid w:val="00DF44E0"/>
    <w:rsid w:val="00E06A2C"/>
    <w:rsid w:val="00E06CF9"/>
    <w:rsid w:val="00E06E9D"/>
    <w:rsid w:val="00E23522"/>
    <w:rsid w:val="00E255E6"/>
    <w:rsid w:val="00E2717D"/>
    <w:rsid w:val="00E30614"/>
    <w:rsid w:val="00E321A5"/>
    <w:rsid w:val="00E36B05"/>
    <w:rsid w:val="00E37710"/>
    <w:rsid w:val="00E511EB"/>
    <w:rsid w:val="00E558B4"/>
    <w:rsid w:val="00E651DB"/>
    <w:rsid w:val="00E65B44"/>
    <w:rsid w:val="00E67CB8"/>
    <w:rsid w:val="00E70965"/>
    <w:rsid w:val="00E74384"/>
    <w:rsid w:val="00E915D5"/>
    <w:rsid w:val="00E9274E"/>
    <w:rsid w:val="00E94BE4"/>
    <w:rsid w:val="00EA0E3E"/>
    <w:rsid w:val="00EA312F"/>
    <w:rsid w:val="00EA5D95"/>
    <w:rsid w:val="00EA6F1C"/>
    <w:rsid w:val="00EB70FB"/>
    <w:rsid w:val="00EB7F37"/>
    <w:rsid w:val="00EC1E04"/>
    <w:rsid w:val="00EC7101"/>
    <w:rsid w:val="00ED0FE6"/>
    <w:rsid w:val="00ED5654"/>
    <w:rsid w:val="00EE44B7"/>
    <w:rsid w:val="00EE44E2"/>
    <w:rsid w:val="00EE5DD7"/>
    <w:rsid w:val="00EE6E7C"/>
    <w:rsid w:val="00EF0B91"/>
    <w:rsid w:val="00EF49FA"/>
    <w:rsid w:val="00F2142B"/>
    <w:rsid w:val="00F24E2B"/>
    <w:rsid w:val="00F3047B"/>
    <w:rsid w:val="00F34587"/>
    <w:rsid w:val="00F357FD"/>
    <w:rsid w:val="00F42C01"/>
    <w:rsid w:val="00F4398B"/>
    <w:rsid w:val="00F44413"/>
    <w:rsid w:val="00F45449"/>
    <w:rsid w:val="00F51071"/>
    <w:rsid w:val="00F5645D"/>
    <w:rsid w:val="00F5771F"/>
    <w:rsid w:val="00F618D8"/>
    <w:rsid w:val="00F64673"/>
    <w:rsid w:val="00F65D1E"/>
    <w:rsid w:val="00F7350A"/>
    <w:rsid w:val="00F752BA"/>
    <w:rsid w:val="00F80591"/>
    <w:rsid w:val="00F84986"/>
    <w:rsid w:val="00F90EC7"/>
    <w:rsid w:val="00F93129"/>
    <w:rsid w:val="00F97D15"/>
    <w:rsid w:val="00FA0164"/>
    <w:rsid w:val="00FA1016"/>
    <w:rsid w:val="00FA30CE"/>
    <w:rsid w:val="00FB42C9"/>
    <w:rsid w:val="00FC0974"/>
    <w:rsid w:val="00FC3504"/>
    <w:rsid w:val="00FD1006"/>
    <w:rsid w:val="00FD7445"/>
    <w:rsid w:val="00FD7E78"/>
    <w:rsid w:val="00FE4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9868E1-D355-4763-AEFA-2E980C97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B2A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B2A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2A08"/>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3B2A08"/>
    <w:rPr>
      <w:rFonts w:asciiTheme="majorHAnsi" w:eastAsiaTheme="majorEastAsia" w:hAnsiTheme="majorHAnsi" w:cstheme="majorBidi"/>
      <w:color w:val="1F4D78" w:themeColor="accent1" w:themeShade="7F"/>
      <w:sz w:val="24"/>
      <w:szCs w:val="24"/>
    </w:rPr>
  </w:style>
  <w:style w:type="paragraph" w:customStyle="1" w:styleId="Default">
    <w:name w:val="Default"/>
    <w:rsid w:val="003B2A0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3B2A08"/>
    <w:pPr>
      <w:ind w:left="720"/>
      <w:contextualSpacing/>
    </w:pPr>
  </w:style>
  <w:style w:type="character" w:customStyle="1" w:styleId="c0">
    <w:name w:val="c0"/>
    <w:basedOn w:val="a0"/>
    <w:rsid w:val="003B2A08"/>
  </w:style>
  <w:style w:type="character" w:styleId="a4">
    <w:name w:val="Hyperlink"/>
    <w:basedOn w:val="a0"/>
    <w:uiPriority w:val="99"/>
    <w:unhideWhenUsed/>
    <w:rsid w:val="003B2A08"/>
    <w:rPr>
      <w:color w:val="0563C1" w:themeColor="hyperlink"/>
      <w:u w:val="single"/>
    </w:rPr>
  </w:style>
  <w:style w:type="paragraph" w:styleId="a5">
    <w:name w:val="header"/>
    <w:basedOn w:val="a"/>
    <w:link w:val="a6"/>
    <w:uiPriority w:val="99"/>
    <w:unhideWhenUsed/>
    <w:rsid w:val="003B2A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B2A08"/>
  </w:style>
  <w:style w:type="paragraph" w:styleId="a7">
    <w:name w:val="footer"/>
    <w:basedOn w:val="a"/>
    <w:link w:val="a8"/>
    <w:uiPriority w:val="99"/>
    <w:unhideWhenUsed/>
    <w:rsid w:val="003B2A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B2A08"/>
  </w:style>
  <w:style w:type="table" w:styleId="a9">
    <w:name w:val="Table Grid"/>
    <w:basedOn w:val="a1"/>
    <w:uiPriority w:val="39"/>
    <w:rsid w:val="003B2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3B2A08"/>
    <w:pPr>
      <w:spacing w:after="100"/>
    </w:pPr>
  </w:style>
  <w:style w:type="paragraph" w:styleId="aa">
    <w:name w:val="Normal (Web)"/>
    <w:basedOn w:val="a"/>
    <w:uiPriority w:val="99"/>
    <w:unhideWhenUsed/>
    <w:rsid w:val="003B2A08"/>
    <w:rPr>
      <w:rFonts w:ascii="Times New Roman" w:hAnsi="Times New Roman" w:cs="Times New Roman"/>
      <w:sz w:val="24"/>
      <w:szCs w:val="24"/>
    </w:rPr>
  </w:style>
  <w:style w:type="character" w:customStyle="1" w:styleId="f">
    <w:name w:val="f"/>
    <w:basedOn w:val="a0"/>
    <w:rsid w:val="003B2A08"/>
  </w:style>
  <w:style w:type="paragraph" w:styleId="ab">
    <w:name w:val="Balloon Text"/>
    <w:basedOn w:val="a"/>
    <w:link w:val="ac"/>
    <w:uiPriority w:val="99"/>
    <w:semiHidden/>
    <w:unhideWhenUsed/>
    <w:rsid w:val="003B2A0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B2A08"/>
    <w:rPr>
      <w:rFonts w:ascii="Tahoma" w:hAnsi="Tahoma" w:cs="Tahoma"/>
      <w:sz w:val="16"/>
      <w:szCs w:val="16"/>
    </w:rPr>
  </w:style>
  <w:style w:type="table" w:customStyle="1" w:styleId="12">
    <w:name w:val="Сетка таблицы1"/>
    <w:basedOn w:val="a1"/>
    <w:next w:val="a9"/>
    <w:uiPriority w:val="59"/>
    <w:rsid w:val="00BE7C36"/>
    <w:pPr>
      <w:spacing w:after="0" w:line="240" w:lineRule="auto"/>
      <w:ind w:firstLine="709"/>
      <w:jc w:val="both"/>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0268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049446">
      <w:bodyDiv w:val="1"/>
      <w:marLeft w:val="0"/>
      <w:marRight w:val="0"/>
      <w:marTop w:val="0"/>
      <w:marBottom w:val="0"/>
      <w:divBdr>
        <w:top w:val="none" w:sz="0" w:space="0" w:color="auto"/>
        <w:left w:val="none" w:sz="0" w:space="0" w:color="auto"/>
        <w:bottom w:val="none" w:sz="0" w:space="0" w:color="auto"/>
        <w:right w:val="none" w:sz="0" w:space="0" w:color="auto"/>
      </w:divBdr>
    </w:div>
    <w:div w:id="482087434">
      <w:bodyDiv w:val="1"/>
      <w:marLeft w:val="0"/>
      <w:marRight w:val="0"/>
      <w:marTop w:val="0"/>
      <w:marBottom w:val="0"/>
      <w:divBdr>
        <w:top w:val="none" w:sz="0" w:space="0" w:color="auto"/>
        <w:left w:val="none" w:sz="0" w:space="0" w:color="auto"/>
        <w:bottom w:val="none" w:sz="0" w:space="0" w:color="auto"/>
        <w:right w:val="none" w:sz="0" w:space="0" w:color="auto"/>
      </w:divBdr>
    </w:div>
    <w:div w:id="566383549">
      <w:bodyDiv w:val="1"/>
      <w:marLeft w:val="0"/>
      <w:marRight w:val="0"/>
      <w:marTop w:val="0"/>
      <w:marBottom w:val="0"/>
      <w:divBdr>
        <w:top w:val="none" w:sz="0" w:space="0" w:color="auto"/>
        <w:left w:val="none" w:sz="0" w:space="0" w:color="auto"/>
        <w:bottom w:val="none" w:sz="0" w:space="0" w:color="auto"/>
        <w:right w:val="none" w:sz="0" w:space="0" w:color="auto"/>
      </w:divBdr>
    </w:div>
    <w:div w:id="608970638">
      <w:bodyDiv w:val="1"/>
      <w:marLeft w:val="0"/>
      <w:marRight w:val="0"/>
      <w:marTop w:val="0"/>
      <w:marBottom w:val="0"/>
      <w:divBdr>
        <w:top w:val="none" w:sz="0" w:space="0" w:color="auto"/>
        <w:left w:val="none" w:sz="0" w:space="0" w:color="auto"/>
        <w:bottom w:val="none" w:sz="0" w:space="0" w:color="auto"/>
        <w:right w:val="none" w:sz="0" w:space="0" w:color="auto"/>
      </w:divBdr>
    </w:div>
    <w:div w:id="682782946">
      <w:bodyDiv w:val="1"/>
      <w:marLeft w:val="0"/>
      <w:marRight w:val="0"/>
      <w:marTop w:val="0"/>
      <w:marBottom w:val="0"/>
      <w:divBdr>
        <w:top w:val="none" w:sz="0" w:space="0" w:color="auto"/>
        <w:left w:val="none" w:sz="0" w:space="0" w:color="auto"/>
        <w:bottom w:val="none" w:sz="0" w:space="0" w:color="auto"/>
        <w:right w:val="none" w:sz="0" w:space="0" w:color="auto"/>
      </w:divBdr>
    </w:div>
    <w:div w:id="889727955">
      <w:bodyDiv w:val="1"/>
      <w:marLeft w:val="0"/>
      <w:marRight w:val="0"/>
      <w:marTop w:val="0"/>
      <w:marBottom w:val="0"/>
      <w:divBdr>
        <w:top w:val="none" w:sz="0" w:space="0" w:color="auto"/>
        <w:left w:val="none" w:sz="0" w:space="0" w:color="auto"/>
        <w:bottom w:val="none" w:sz="0" w:space="0" w:color="auto"/>
        <w:right w:val="none" w:sz="0" w:space="0" w:color="auto"/>
      </w:divBdr>
      <w:divsChild>
        <w:div w:id="878708865">
          <w:marLeft w:val="0"/>
          <w:marRight w:val="0"/>
          <w:marTop w:val="0"/>
          <w:marBottom w:val="0"/>
          <w:divBdr>
            <w:top w:val="none" w:sz="0" w:space="0" w:color="auto"/>
            <w:left w:val="none" w:sz="0" w:space="0" w:color="auto"/>
            <w:bottom w:val="none" w:sz="0" w:space="0" w:color="auto"/>
            <w:right w:val="none" w:sz="0" w:space="0" w:color="auto"/>
          </w:divBdr>
          <w:divsChild>
            <w:div w:id="888029581">
              <w:marLeft w:val="0"/>
              <w:marRight w:val="0"/>
              <w:marTop w:val="0"/>
              <w:marBottom w:val="0"/>
              <w:divBdr>
                <w:top w:val="none" w:sz="0" w:space="0" w:color="auto"/>
                <w:left w:val="none" w:sz="0" w:space="0" w:color="auto"/>
                <w:bottom w:val="none" w:sz="0" w:space="0" w:color="auto"/>
                <w:right w:val="none" w:sz="0" w:space="0" w:color="auto"/>
              </w:divBdr>
            </w:div>
            <w:div w:id="163108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11406">
      <w:bodyDiv w:val="1"/>
      <w:marLeft w:val="0"/>
      <w:marRight w:val="0"/>
      <w:marTop w:val="0"/>
      <w:marBottom w:val="0"/>
      <w:divBdr>
        <w:top w:val="none" w:sz="0" w:space="0" w:color="auto"/>
        <w:left w:val="none" w:sz="0" w:space="0" w:color="auto"/>
        <w:bottom w:val="none" w:sz="0" w:space="0" w:color="auto"/>
        <w:right w:val="none" w:sz="0" w:space="0" w:color="auto"/>
      </w:divBdr>
    </w:div>
    <w:div w:id="945625461">
      <w:bodyDiv w:val="1"/>
      <w:marLeft w:val="0"/>
      <w:marRight w:val="0"/>
      <w:marTop w:val="0"/>
      <w:marBottom w:val="0"/>
      <w:divBdr>
        <w:top w:val="none" w:sz="0" w:space="0" w:color="auto"/>
        <w:left w:val="none" w:sz="0" w:space="0" w:color="auto"/>
        <w:bottom w:val="none" w:sz="0" w:space="0" w:color="auto"/>
        <w:right w:val="none" w:sz="0" w:space="0" w:color="auto"/>
      </w:divBdr>
    </w:div>
    <w:div w:id="1239360402">
      <w:bodyDiv w:val="1"/>
      <w:marLeft w:val="0"/>
      <w:marRight w:val="0"/>
      <w:marTop w:val="0"/>
      <w:marBottom w:val="0"/>
      <w:divBdr>
        <w:top w:val="none" w:sz="0" w:space="0" w:color="auto"/>
        <w:left w:val="none" w:sz="0" w:space="0" w:color="auto"/>
        <w:bottom w:val="none" w:sz="0" w:space="0" w:color="auto"/>
        <w:right w:val="none" w:sz="0" w:space="0" w:color="auto"/>
      </w:divBdr>
    </w:div>
    <w:div w:id="1306548677">
      <w:bodyDiv w:val="1"/>
      <w:marLeft w:val="0"/>
      <w:marRight w:val="0"/>
      <w:marTop w:val="0"/>
      <w:marBottom w:val="0"/>
      <w:divBdr>
        <w:top w:val="none" w:sz="0" w:space="0" w:color="auto"/>
        <w:left w:val="none" w:sz="0" w:space="0" w:color="auto"/>
        <w:bottom w:val="none" w:sz="0" w:space="0" w:color="auto"/>
        <w:right w:val="none" w:sz="0" w:space="0" w:color="auto"/>
      </w:divBdr>
      <w:divsChild>
        <w:div w:id="437287756">
          <w:marLeft w:val="0"/>
          <w:marRight w:val="0"/>
          <w:marTop w:val="0"/>
          <w:marBottom w:val="0"/>
          <w:divBdr>
            <w:top w:val="none" w:sz="0" w:space="0" w:color="auto"/>
            <w:left w:val="none" w:sz="0" w:space="0" w:color="auto"/>
            <w:bottom w:val="none" w:sz="0" w:space="0" w:color="auto"/>
            <w:right w:val="none" w:sz="0" w:space="0" w:color="auto"/>
          </w:divBdr>
        </w:div>
      </w:divsChild>
    </w:div>
    <w:div w:id="1318924893">
      <w:bodyDiv w:val="1"/>
      <w:marLeft w:val="0"/>
      <w:marRight w:val="0"/>
      <w:marTop w:val="0"/>
      <w:marBottom w:val="0"/>
      <w:divBdr>
        <w:top w:val="none" w:sz="0" w:space="0" w:color="auto"/>
        <w:left w:val="none" w:sz="0" w:space="0" w:color="auto"/>
        <w:bottom w:val="none" w:sz="0" w:space="0" w:color="auto"/>
        <w:right w:val="none" w:sz="0" w:space="0" w:color="auto"/>
      </w:divBdr>
    </w:div>
    <w:div w:id="1379431977">
      <w:bodyDiv w:val="1"/>
      <w:marLeft w:val="0"/>
      <w:marRight w:val="0"/>
      <w:marTop w:val="0"/>
      <w:marBottom w:val="0"/>
      <w:divBdr>
        <w:top w:val="none" w:sz="0" w:space="0" w:color="auto"/>
        <w:left w:val="none" w:sz="0" w:space="0" w:color="auto"/>
        <w:bottom w:val="none" w:sz="0" w:space="0" w:color="auto"/>
        <w:right w:val="none" w:sz="0" w:space="0" w:color="auto"/>
      </w:divBdr>
    </w:div>
    <w:div w:id="1411192745">
      <w:bodyDiv w:val="1"/>
      <w:marLeft w:val="0"/>
      <w:marRight w:val="0"/>
      <w:marTop w:val="0"/>
      <w:marBottom w:val="0"/>
      <w:divBdr>
        <w:top w:val="none" w:sz="0" w:space="0" w:color="auto"/>
        <w:left w:val="none" w:sz="0" w:space="0" w:color="auto"/>
        <w:bottom w:val="none" w:sz="0" w:space="0" w:color="auto"/>
        <w:right w:val="none" w:sz="0" w:space="0" w:color="auto"/>
      </w:divBdr>
      <w:divsChild>
        <w:div w:id="1588073295">
          <w:marLeft w:val="0"/>
          <w:marRight w:val="0"/>
          <w:marTop w:val="0"/>
          <w:marBottom w:val="0"/>
          <w:divBdr>
            <w:top w:val="none" w:sz="0" w:space="0" w:color="auto"/>
            <w:left w:val="none" w:sz="0" w:space="0" w:color="auto"/>
            <w:bottom w:val="none" w:sz="0" w:space="0" w:color="auto"/>
            <w:right w:val="none" w:sz="0" w:space="0" w:color="auto"/>
          </w:divBdr>
          <w:divsChild>
            <w:div w:id="6700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0098">
      <w:bodyDiv w:val="1"/>
      <w:marLeft w:val="0"/>
      <w:marRight w:val="0"/>
      <w:marTop w:val="0"/>
      <w:marBottom w:val="0"/>
      <w:divBdr>
        <w:top w:val="none" w:sz="0" w:space="0" w:color="auto"/>
        <w:left w:val="none" w:sz="0" w:space="0" w:color="auto"/>
        <w:bottom w:val="none" w:sz="0" w:space="0" w:color="auto"/>
        <w:right w:val="none" w:sz="0" w:space="0" w:color="auto"/>
      </w:divBdr>
    </w:div>
    <w:div w:id="1540164488">
      <w:bodyDiv w:val="1"/>
      <w:marLeft w:val="0"/>
      <w:marRight w:val="0"/>
      <w:marTop w:val="0"/>
      <w:marBottom w:val="0"/>
      <w:divBdr>
        <w:top w:val="none" w:sz="0" w:space="0" w:color="auto"/>
        <w:left w:val="none" w:sz="0" w:space="0" w:color="auto"/>
        <w:bottom w:val="none" w:sz="0" w:space="0" w:color="auto"/>
        <w:right w:val="none" w:sz="0" w:space="0" w:color="auto"/>
      </w:divBdr>
    </w:div>
    <w:div w:id="1647738590">
      <w:bodyDiv w:val="1"/>
      <w:marLeft w:val="0"/>
      <w:marRight w:val="0"/>
      <w:marTop w:val="0"/>
      <w:marBottom w:val="0"/>
      <w:divBdr>
        <w:top w:val="none" w:sz="0" w:space="0" w:color="auto"/>
        <w:left w:val="none" w:sz="0" w:space="0" w:color="auto"/>
        <w:bottom w:val="none" w:sz="0" w:space="0" w:color="auto"/>
        <w:right w:val="none" w:sz="0" w:space="0" w:color="auto"/>
      </w:divBdr>
    </w:div>
    <w:div w:id="1888687599">
      <w:bodyDiv w:val="1"/>
      <w:marLeft w:val="0"/>
      <w:marRight w:val="0"/>
      <w:marTop w:val="0"/>
      <w:marBottom w:val="0"/>
      <w:divBdr>
        <w:top w:val="none" w:sz="0" w:space="0" w:color="auto"/>
        <w:left w:val="none" w:sz="0" w:space="0" w:color="auto"/>
        <w:bottom w:val="none" w:sz="0" w:space="0" w:color="auto"/>
        <w:right w:val="none" w:sz="0" w:space="0" w:color="auto"/>
      </w:divBdr>
    </w:div>
    <w:div w:id="1985163508">
      <w:bodyDiv w:val="1"/>
      <w:marLeft w:val="0"/>
      <w:marRight w:val="0"/>
      <w:marTop w:val="0"/>
      <w:marBottom w:val="0"/>
      <w:divBdr>
        <w:top w:val="none" w:sz="0" w:space="0" w:color="auto"/>
        <w:left w:val="none" w:sz="0" w:space="0" w:color="auto"/>
        <w:bottom w:val="none" w:sz="0" w:space="0" w:color="auto"/>
        <w:right w:val="none" w:sz="0" w:space="0" w:color="auto"/>
      </w:divBdr>
    </w:div>
    <w:div w:id="2051763234">
      <w:bodyDiv w:val="1"/>
      <w:marLeft w:val="0"/>
      <w:marRight w:val="0"/>
      <w:marTop w:val="0"/>
      <w:marBottom w:val="0"/>
      <w:divBdr>
        <w:top w:val="none" w:sz="0" w:space="0" w:color="auto"/>
        <w:left w:val="none" w:sz="0" w:space="0" w:color="auto"/>
        <w:bottom w:val="none" w:sz="0" w:space="0" w:color="auto"/>
        <w:right w:val="none" w:sz="0" w:space="0" w:color="auto"/>
      </w:divBdr>
    </w:div>
    <w:div w:id="214730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www.krao.ru/files/fck/File/ivanovam/Prikaz_ob_itogovih_ballah_2015-16.pdf/" TargetMode="External"/><Relationship Id="rId26" Type="http://schemas.openxmlformats.org/officeDocument/2006/relationships/hyperlink" Target="http://www.krao.ru/files/fck/File/!KRIS/Bally-2.pdf/" TargetMode="External"/><Relationship Id="rId39" Type="http://schemas.openxmlformats.org/officeDocument/2006/relationships/hyperlink" Target="https://infourok.ru/statya_rabota_s_odarennymi_detmi_nav_urochnoe_i_vneurochnoe_vremya-314508.htm" TargetMode="External"/><Relationship Id="rId21" Type="http://schemas.openxmlformats.org/officeDocument/2006/relationships/hyperlink" Target="http://www.krao.ru/files/fck/File/!KRIS/639-11-05.pdf" TargetMode="External"/><Relationship Id="rId34" Type="http://schemas.openxmlformats.org/officeDocument/2006/relationships/hyperlink" Target="http://www.rosolymp.ru/" TargetMode="External"/><Relationship Id="rId42" Type="http://schemas.openxmlformats.org/officeDocument/2006/relationships/hyperlink" Target="http://nsportal.ru/" TargetMode="External"/><Relationship Id="rId47" Type="http://schemas.openxmlformats.org/officeDocument/2006/relationships/image" Target="media/image3.png"/><Relationship Id="rId50" Type="http://schemas.openxmlformats.org/officeDocument/2006/relationships/image" Target="media/image6.png"/><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krao.ru/files/fck/File/%21KRIS/p08-568.pdf" TargetMode="External"/><Relationship Id="rId17" Type="http://schemas.openxmlformats.org/officeDocument/2006/relationships/hyperlink" Target="http://www.krao.ru/files/fck/File/ivanovam/Prikaz_ob_itogovih_ballah_2015-16.pdf" TargetMode="External"/><Relationship Id="rId25" Type="http://schemas.openxmlformats.org/officeDocument/2006/relationships/hyperlink" Target="http://www.krao.ru/files/fck/File/ivanovam/Pismo_o_ballah_na_zakl_et__2016.pdf/" TargetMode="External"/><Relationship Id="rId33" Type="http://schemas.openxmlformats.org/officeDocument/2006/relationships/hyperlink" Target="https://olimpiada.ru/" TargetMode="External"/><Relationship Id="rId38" Type="http://schemas.openxmlformats.org/officeDocument/2006/relationships/hyperlink" Target="https://infourok.ru/statya_rabota_s_odarennymi_detmi_nav_urochnoe_i_vneurochnoe_vremya-314508.htm" TargetMode="External"/><Relationship Id="rId46"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rosolymp.ru/index.php?option=com_content&amp;view=article&amp;id=6444&amp;Itemid=898/" TargetMode="External"/><Relationship Id="rId20" Type="http://schemas.openxmlformats.org/officeDocument/2006/relationships/hyperlink" Target="http://www.krao.ru/files/fck/File/%21KRIS/639-11-05.pdf" TargetMode="External"/><Relationship Id="rId29" Type="http://schemas.openxmlformats.org/officeDocument/2006/relationships/hyperlink" Target="http://www.krao.ru/files/fck/File/ivanovam/Protokol_biologia_2016.pdf/" TargetMode="External"/><Relationship Id="rId41" Type="http://schemas.openxmlformats.org/officeDocument/2006/relationships/hyperlink" Target="http://nsportal.ru/gunkina-nina-alekseevna/"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ao.ru/files/fck/File/%21KRIS/639-11-05.pdf" TargetMode="External"/><Relationship Id="rId24" Type="http://schemas.openxmlformats.org/officeDocument/2006/relationships/hyperlink" Target="http://www.krao.ru/files/fck/File/ivanovam/Pismo_o_ballah_na_zakl_et__2016.pdf" TargetMode="External"/><Relationship Id="rId32" Type="http://schemas.openxmlformats.org/officeDocument/2006/relationships/hyperlink" Target="https://vk.com/kpdbio/" TargetMode="External"/><Relationship Id="rId37" Type="http://schemas.openxmlformats.org/officeDocument/2006/relationships/hyperlink" Target="http://bio.1sept.ru/view_article.php?ID=201000106" TargetMode="External"/><Relationship Id="rId40" Type="http://schemas.openxmlformats.org/officeDocument/2006/relationships/hyperlink" Target="https://nsportal.ru/melnikova-oksana-valentinovna/" TargetMode="External"/><Relationship Id="rId45" Type="http://schemas.openxmlformats.org/officeDocument/2006/relationships/image" Target="media/image1.png"/><Relationship Id="rId53"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http://www.krao.ru/media/documents/2018/10/22/SCX6545N_03_022.pdf/" TargetMode="External"/><Relationship Id="rId23" Type="http://schemas.openxmlformats.org/officeDocument/2006/relationships/hyperlink" Target="http://www.krao.ru/files/fck/File/!KRIS/16-11-05.pdf/" TargetMode="External"/><Relationship Id="rId28" Type="http://schemas.openxmlformats.org/officeDocument/2006/relationships/hyperlink" Target="http://www.krao.ru/files/fck/File/!KRIS/p08-568.pdf/" TargetMode="External"/><Relationship Id="rId36" Type="http://schemas.openxmlformats.org/officeDocument/2006/relationships/hyperlink" Target="http://bio.1september.ru/view_article.php?ID=201000104" TargetMode="External"/><Relationship Id="rId49" Type="http://schemas.openxmlformats.org/officeDocument/2006/relationships/image" Target="media/image5.png"/><Relationship Id="rId10" Type="http://schemas.openxmlformats.org/officeDocument/2006/relationships/hyperlink" Target="http://www.krao.ru/files/fck/File/ivanovam/Prikaz_ob_itogovih_ballah_2015-16.pdf" TargetMode="External"/><Relationship Id="rId19" Type="http://schemas.openxmlformats.org/officeDocument/2006/relationships/hyperlink" Target="http://www.krao.ru/files/fck/File/%21KRIS/AR-M351N_20150511_042423.pdf" TargetMode="External"/><Relationship Id="rId31" Type="http://schemas.openxmlformats.org/officeDocument/2006/relationships/hyperlink" Target="http://www.krao.ru/files/fck/File/!KRIS/Protokol_BIOLOGIJA_2018_%28skan_1%29.pdf/" TargetMode="External"/><Relationship Id="rId44" Type="http://schemas.openxmlformats.org/officeDocument/2006/relationships/footer" Target="footer1.xml"/><Relationship Id="rId52"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www.krao.ru/files/fck/File/ivanovam/Prikaz_ob_itogovih_ballah_2015-16.pdf" TargetMode="External"/><Relationship Id="rId14" Type="http://schemas.openxmlformats.org/officeDocument/2006/relationships/hyperlink" Target="https://infourok.ru/user/volkova-tatyana-viktorovna" TargetMode="External"/><Relationship Id="rId22" Type="http://schemas.openxmlformats.org/officeDocument/2006/relationships/hyperlink" Target="http://www.krao.ru/files/fck/File/%21KRIS/16-11-05.pdf" TargetMode="External"/><Relationship Id="rId27" Type="http://schemas.openxmlformats.org/officeDocument/2006/relationships/hyperlink" Target="http://www.krao.ru/files/fck/File/%21KRIS/p08-568.pdf" TargetMode="External"/><Relationship Id="rId30" Type="http://schemas.openxmlformats.org/officeDocument/2006/relationships/hyperlink" Target="http://www.krao.ru/files/fck/File/!KRIS/Biologija_2017_%28protokol%29.pdf/" TargetMode="External"/><Relationship Id="rId35" Type="http://schemas.openxmlformats.org/officeDocument/2006/relationships/hyperlink" Target="http://bio.1september.ru/view_article.php?ID=201000105" TargetMode="External"/><Relationship Id="rId43" Type="http://schemas.openxmlformats.org/officeDocument/2006/relationships/hyperlink" Target="https://kopilkaurokov.ru/biologiya/prochee/osobiennosti-raboty-s-odariennymi-diet-mi-na-urokakh-biologhii" TargetMode="External"/><Relationship Id="rId48" Type="http://schemas.openxmlformats.org/officeDocument/2006/relationships/image" Target="media/image4.png"/><Relationship Id="rId56" Type="http://schemas.openxmlformats.org/officeDocument/2006/relationships/theme" Target="theme/theme1.xml"/><Relationship Id="rId8" Type="http://schemas.openxmlformats.org/officeDocument/2006/relationships/hyperlink" Target="https://ru.wikipedia.org/wiki/%D0%9C%D0%93%D0%A3" TargetMode="External"/><Relationship Id="rId51" Type="http://schemas.openxmlformats.org/officeDocument/2006/relationships/image" Target="media/image7.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layout>
        <c:manualLayout>
          <c:xMode val="edge"/>
          <c:yMode val="edge"/>
          <c:x val="2.4930008748906434E-3"/>
          <c:y val="0"/>
        </c:manualLayout>
      </c:layout>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ru-RU"/>
        </a:p>
      </c:txPr>
    </c:title>
    <c:autoTitleDeleted val="0"/>
    <c:plotArea>
      <c:layout/>
      <c:barChart>
        <c:barDir val="col"/>
        <c:grouping val="clustered"/>
        <c:varyColors val="0"/>
        <c:ser>
          <c:idx val="0"/>
          <c:order val="0"/>
          <c:tx>
            <c:strRef>
              <c:f>Лист1!$B$1</c:f>
              <c:strCache>
                <c:ptCount val="1"/>
              </c:strCache>
            </c:strRef>
          </c:tx>
          <c:spPr>
            <a:solidFill>
              <a:schemeClr val="dk1">
                <a:tint val="88500"/>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Лист1!$A$2:$A$20</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Лист1!$B$2:$B$20</c:f>
              <c:numCache>
                <c:formatCode>General</c:formatCode>
                <c:ptCount val="19"/>
                <c:pt idx="0">
                  <c:v>7</c:v>
                </c:pt>
                <c:pt idx="1">
                  <c:v>12</c:v>
                </c:pt>
                <c:pt idx="2">
                  <c:v>12</c:v>
                </c:pt>
                <c:pt idx="3">
                  <c:v>1</c:v>
                </c:pt>
                <c:pt idx="4">
                  <c:v>1</c:v>
                </c:pt>
                <c:pt idx="5">
                  <c:v>3</c:v>
                </c:pt>
                <c:pt idx="6">
                  <c:v>9</c:v>
                </c:pt>
                <c:pt idx="7">
                  <c:v>1</c:v>
                </c:pt>
                <c:pt idx="8">
                  <c:v>2</c:v>
                </c:pt>
                <c:pt idx="9">
                  <c:v>4</c:v>
                </c:pt>
                <c:pt idx="10">
                  <c:v>14</c:v>
                </c:pt>
                <c:pt idx="11">
                  <c:v>2</c:v>
                </c:pt>
                <c:pt idx="12">
                  <c:v>0</c:v>
                </c:pt>
                <c:pt idx="13">
                  <c:v>2</c:v>
                </c:pt>
                <c:pt idx="14">
                  <c:v>0</c:v>
                </c:pt>
                <c:pt idx="15">
                  <c:v>0</c:v>
                </c:pt>
                <c:pt idx="16">
                  <c:v>0</c:v>
                </c:pt>
                <c:pt idx="17">
                  <c:v>0</c:v>
                </c:pt>
                <c:pt idx="18">
                  <c:v>0</c:v>
                </c:pt>
              </c:numCache>
            </c:numRef>
          </c:val>
        </c:ser>
        <c:dLbls>
          <c:dLblPos val="inEnd"/>
          <c:showLegendKey val="0"/>
          <c:showVal val="1"/>
          <c:showCatName val="0"/>
          <c:showSerName val="0"/>
          <c:showPercent val="0"/>
          <c:showBubbleSize val="0"/>
        </c:dLbls>
        <c:gapWidth val="80"/>
        <c:overlap val="25"/>
        <c:axId val="109775424"/>
        <c:axId val="109775816"/>
      </c:barChart>
      <c:catAx>
        <c:axId val="10977542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ru-RU"/>
                  <a:t>Год</a:t>
                </a:r>
              </a:p>
            </c:rich>
          </c:tx>
          <c:overlay val="0"/>
          <c:spPr>
            <a:noFill/>
            <a:ln>
              <a:noFill/>
            </a:ln>
            <a:effectLst/>
          </c:sp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ru-RU"/>
          </a:p>
        </c:txPr>
        <c:crossAx val="109775816"/>
        <c:crosses val="autoZero"/>
        <c:auto val="1"/>
        <c:lblAlgn val="ctr"/>
        <c:lblOffset val="100"/>
        <c:noMultiLvlLbl val="0"/>
      </c:catAx>
      <c:valAx>
        <c:axId val="109775816"/>
        <c:scaling>
          <c:orientation val="minMax"/>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ru-RU"/>
                  <a:t>Количество статей</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ru-RU"/>
          </a:p>
        </c:txPr>
        <c:crossAx val="10977542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1CB4B-62AC-45EF-A0B3-B595C93FF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77</Pages>
  <Words>18231</Words>
  <Characters>103917</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31</cp:revision>
  <cp:lastPrinted>2019-06-17T06:06:00Z</cp:lastPrinted>
  <dcterms:created xsi:type="dcterms:W3CDTF">2019-06-17T06:00:00Z</dcterms:created>
  <dcterms:modified xsi:type="dcterms:W3CDTF">2019-06-18T03:09:00Z</dcterms:modified>
</cp:coreProperties>
</file>