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A3C80" w:rsidRPr="008F61A9">
              <w:rPr>
                <w:sz w:val="24"/>
                <w:szCs w:val="24"/>
              </w:rPr>
              <w:t>Физическая культура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9D2CD8" w:rsidRDefault="009D2CD8" w:rsidP="008F61A9">
            <w:pPr>
              <w:jc w:val="center"/>
              <w:rPr>
                <w:sz w:val="24"/>
                <w:szCs w:val="24"/>
              </w:rPr>
            </w:pPr>
            <w:r w:rsidRPr="009D2CD8">
              <w:rPr>
                <w:sz w:val="24"/>
                <w:szCs w:val="24"/>
              </w:rPr>
              <w:t>6  зачетных  единиц;  216  часов  (30 контактных + 174 С/Р + контроль 12 ч; каждой дисциплины: всего 72 часа из них 10 контактных часов + 58 С/Р + 4 контроль)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</w:t>
      </w:r>
      <w:bookmarkStart w:id="0" w:name="_GoBack"/>
      <w:bookmarkEnd w:id="0"/>
      <w:r w:rsidR="008F61A9" w:rsidRPr="008F61A9">
        <w:rPr>
          <w:kern w:val="1"/>
          <w:sz w:val="24"/>
          <w:szCs w:val="24"/>
          <w:lang w:eastAsia="ar-SA"/>
        </w:rPr>
        <w:t>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>Модуль Б.1.В</w:t>
      </w:r>
      <w:r w:rsidR="009D2CD8">
        <w:rPr>
          <w:sz w:val="24"/>
          <w:szCs w:val="24"/>
        </w:rPr>
        <w:t>.02</w:t>
      </w:r>
      <w:r w:rsidRPr="008F61A9">
        <w:rPr>
          <w:sz w:val="24"/>
          <w:szCs w:val="24"/>
        </w:rPr>
        <w:t xml:space="preserve"> относится к вариативной части </w:t>
      </w:r>
      <w:r w:rsidR="009D2CD8">
        <w:rPr>
          <w:sz w:val="24"/>
          <w:szCs w:val="24"/>
        </w:rPr>
        <w:t>учебного плана и изучается в 5-6 и 7-8</w:t>
      </w:r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8F61A9" w:rsidP="008F61A9">
      <w:pPr>
        <w:spacing w:line="240" w:lineRule="auto"/>
        <w:jc w:val="both"/>
        <w:rPr>
          <w:color w:val="000000"/>
          <w:sz w:val="24"/>
          <w:szCs w:val="24"/>
        </w:rPr>
      </w:pPr>
      <w:r w:rsidRPr="008F61A9">
        <w:rPr>
          <w:b/>
          <w:color w:val="000000"/>
          <w:sz w:val="24"/>
          <w:szCs w:val="24"/>
        </w:rPr>
        <w:t>ПК – 2</w:t>
      </w:r>
      <w:r w:rsidRPr="008F61A9">
        <w:rPr>
          <w:b/>
          <w:sz w:val="24"/>
          <w:szCs w:val="24"/>
        </w:rPr>
        <w:t xml:space="preserve"> </w:t>
      </w:r>
      <w:r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>ПК-4</w:t>
      </w:r>
      <w:r w:rsidRPr="008F61A9">
        <w:rPr>
          <w:sz w:val="24"/>
          <w:szCs w:val="24"/>
        </w:rPr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8F61A9">
        <w:rPr>
          <w:sz w:val="24"/>
          <w:szCs w:val="24"/>
        </w:rPr>
        <w:t>метапредметных</w:t>
      </w:r>
      <w:proofErr w:type="spellEnd"/>
      <w:r w:rsidRPr="008F61A9">
        <w:rPr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lastRenderedPageBreak/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59E8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2019-06-17T10:25:00Z</dcterms:created>
  <dcterms:modified xsi:type="dcterms:W3CDTF">2019-06-17T10:31:00Z</dcterms:modified>
</cp:coreProperties>
</file>