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B4823">
        <w:rPr>
          <w:color w:val="000000"/>
          <w:sz w:val="28"/>
          <w:szCs w:val="28"/>
        </w:rPr>
        <w:t>МИНИСТЕРСТВО ОБРАЗОВАНИЯ И НАУКИ РФ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высшего образования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КРАСНОЯРСКИЙ ГОСУДАРСТВЕННЫЙ ПЕДАГОГИЧЕСКИЙ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УНИВЕРСИТЕТ им. В.П. Астафьева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(КГПУ им. В.П. Астафьева)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И</w:t>
      </w:r>
      <w:r w:rsidR="008B4823">
        <w:rPr>
          <w:color w:val="000000"/>
          <w:sz w:val="28"/>
          <w:szCs w:val="28"/>
        </w:rPr>
        <w:t xml:space="preserve">нститут </w:t>
      </w:r>
      <w:r w:rsidRPr="008B4823">
        <w:rPr>
          <w:color w:val="000000"/>
          <w:sz w:val="28"/>
          <w:szCs w:val="28"/>
        </w:rPr>
        <w:t>Ф</w:t>
      </w:r>
      <w:r w:rsidR="008B4823">
        <w:rPr>
          <w:color w:val="000000"/>
          <w:sz w:val="28"/>
          <w:szCs w:val="28"/>
        </w:rPr>
        <w:t xml:space="preserve">изической </w:t>
      </w:r>
      <w:r w:rsidRPr="008B4823">
        <w:rPr>
          <w:color w:val="000000"/>
          <w:sz w:val="28"/>
          <w:szCs w:val="28"/>
        </w:rPr>
        <w:t>К</w:t>
      </w:r>
      <w:r w:rsidR="008B4823">
        <w:rPr>
          <w:color w:val="000000"/>
          <w:sz w:val="28"/>
          <w:szCs w:val="28"/>
        </w:rPr>
        <w:t xml:space="preserve">ультуры </w:t>
      </w:r>
      <w:r w:rsidRPr="008B4823">
        <w:rPr>
          <w:color w:val="000000"/>
          <w:sz w:val="28"/>
          <w:szCs w:val="28"/>
        </w:rPr>
        <w:t>С</w:t>
      </w:r>
      <w:r w:rsidR="008B4823">
        <w:rPr>
          <w:color w:val="000000"/>
          <w:sz w:val="28"/>
          <w:szCs w:val="28"/>
        </w:rPr>
        <w:t xml:space="preserve">порта </w:t>
      </w:r>
      <w:r w:rsidRPr="008B4823">
        <w:rPr>
          <w:color w:val="000000"/>
          <w:sz w:val="28"/>
          <w:szCs w:val="28"/>
        </w:rPr>
        <w:t>и</w:t>
      </w:r>
      <w:r w:rsidR="00660C78">
        <w:rPr>
          <w:color w:val="000000"/>
          <w:sz w:val="28"/>
          <w:szCs w:val="28"/>
        </w:rPr>
        <w:t xml:space="preserve"> </w:t>
      </w:r>
      <w:r w:rsidRPr="008B4823">
        <w:rPr>
          <w:color w:val="000000"/>
          <w:sz w:val="28"/>
          <w:szCs w:val="28"/>
        </w:rPr>
        <w:t>З</w:t>
      </w:r>
      <w:r w:rsidR="008B4823">
        <w:rPr>
          <w:color w:val="000000"/>
          <w:sz w:val="28"/>
          <w:szCs w:val="28"/>
        </w:rPr>
        <w:t xml:space="preserve">доровья им </w:t>
      </w:r>
      <w:proofErr w:type="spellStart"/>
      <w:r w:rsidR="008B4823">
        <w:rPr>
          <w:color w:val="000000"/>
          <w:sz w:val="28"/>
          <w:szCs w:val="28"/>
        </w:rPr>
        <w:t>И.С.Ярыгина</w:t>
      </w:r>
      <w:proofErr w:type="spellEnd"/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Кафедра Теоретических основ физического воспитания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Направление подготовки 44.03.01 Педагогическое образование - Физическая культура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КУРСОВАЯ РАБОТА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По дисциплине Теория и методика физической культуры и спорта</w:t>
      </w:r>
    </w:p>
    <w:p w:rsidR="002A3B40" w:rsidRPr="008B4823" w:rsidRDefault="002A3B40" w:rsidP="002A3B40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«Особенности спортивной тренировки у детей школьного возраста»</w:t>
      </w: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Выполнил: студент  группы JO-Б16А-01</w:t>
      </w: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Захаров Марк Кириллович</w:t>
      </w: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Форма обучения - очная</w:t>
      </w: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Научный руководитель:</w:t>
      </w: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Доцент, кандидат педагогических наук</w:t>
      </w: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Савчук Александр Николаевич</w:t>
      </w:r>
    </w:p>
    <w:p w:rsidR="002A3B40" w:rsidRPr="008B4823" w:rsidRDefault="002A3B40" w:rsidP="002A3B40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Дата__________________</w:t>
      </w:r>
    </w:p>
    <w:p w:rsidR="002B364F" w:rsidRDefault="002A3B40" w:rsidP="002B364F">
      <w:pPr>
        <w:pStyle w:val="a3"/>
        <w:jc w:val="both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Оценка________________</w:t>
      </w:r>
    </w:p>
    <w:p w:rsidR="002B364F" w:rsidRDefault="002A3B40" w:rsidP="002B364F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Красноярск 2018</w:t>
      </w:r>
    </w:p>
    <w:p w:rsidR="008B4823" w:rsidRPr="008B4823" w:rsidRDefault="00A105D9" w:rsidP="002B364F">
      <w:pPr>
        <w:pStyle w:val="a3"/>
        <w:jc w:val="center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lastRenderedPageBreak/>
        <w:t>Содержание</w:t>
      </w:r>
    </w:p>
    <w:p w:rsidR="00A105D9" w:rsidRPr="008B4823" w:rsidRDefault="00A105D9" w:rsidP="00A105D9">
      <w:pPr>
        <w:pStyle w:val="a3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Введение……………………………………………………………………......</w:t>
      </w:r>
      <w:r w:rsidR="00353BF8">
        <w:rPr>
          <w:color w:val="000000"/>
          <w:sz w:val="28"/>
          <w:szCs w:val="28"/>
        </w:rPr>
        <w:t>.</w:t>
      </w:r>
      <w:r w:rsidRPr="008B4823">
        <w:rPr>
          <w:color w:val="000000"/>
          <w:sz w:val="28"/>
          <w:szCs w:val="28"/>
        </w:rPr>
        <w:t>3</w:t>
      </w:r>
    </w:p>
    <w:p w:rsidR="00A105D9" w:rsidRPr="008B4823" w:rsidRDefault="008B4823" w:rsidP="00A105D9">
      <w:pPr>
        <w:pStyle w:val="a3"/>
        <w:rPr>
          <w:color w:val="000000"/>
          <w:sz w:val="28"/>
          <w:szCs w:val="28"/>
        </w:rPr>
      </w:pPr>
      <w:r w:rsidRPr="00A93774">
        <w:rPr>
          <w:b/>
          <w:color w:val="000000"/>
          <w:sz w:val="28"/>
          <w:szCs w:val="28"/>
        </w:rPr>
        <w:t>Раздел</w:t>
      </w:r>
      <w:r w:rsidR="00A105D9" w:rsidRPr="00A93774">
        <w:rPr>
          <w:b/>
          <w:color w:val="000000"/>
          <w:sz w:val="28"/>
          <w:szCs w:val="28"/>
        </w:rPr>
        <w:t xml:space="preserve"> 1</w:t>
      </w:r>
      <w:r w:rsidR="00B03078">
        <w:rPr>
          <w:b/>
          <w:color w:val="000000"/>
          <w:sz w:val="28"/>
          <w:szCs w:val="28"/>
        </w:rPr>
        <w:t xml:space="preserve"> </w:t>
      </w:r>
      <w:r w:rsidR="00A93774" w:rsidRPr="00A93774">
        <w:rPr>
          <w:b/>
          <w:color w:val="000000"/>
          <w:sz w:val="28"/>
          <w:szCs w:val="28"/>
        </w:rPr>
        <w:t>Теоретически</w:t>
      </w:r>
      <w:r w:rsidR="00875542">
        <w:rPr>
          <w:b/>
          <w:color w:val="000000"/>
          <w:sz w:val="28"/>
          <w:szCs w:val="28"/>
        </w:rPr>
        <w:t>е основы тренировочного процесса</w:t>
      </w:r>
      <w:r w:rsidR="00A105D9" w:rsidRPr="008B4823">
        <w:rPr>
          <w:color w:val="000000"/>
          <w:sz w:val="28"/>
          <w:szCs w:val="28"/>
        </w:rPr>
        <w:t>……………………....</w:t>
      </w:r>
      <w:r w:rsidR="00875542">
        <w:rPr>
          <w:color w:val="000000"/>
          <w:sz w:val="28"/>
          <w:szCs w:val="28"/>
        </w:rPr>
        <w:t>..........................................................................</w:t>
      </w:r>
      <w:r w:rsidR="00353BF8">
        <w:rPr>
          <w:color w:val="000000"/>
          <w:sz w:val="28"/>
          <w:szCs w:val="28"/>
        </w:rPr>
        <w:t>.</w:t>
      </w:r>
      <w:r w:rsidR="00875542">
        <w:rPr>
          <w:color w:val="000000"/>
          <w:sz w:val="28"/>
          <w:szCs w:val="28"/>
        </w:rPr>
        <w:t>5</w:t>
      </w:r>
    </w:p>
    <w:p w:rsidR="00875542" w:rsidRPr="00875542" w:rsidRDefault="00875542" w:rsidP="0087554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§</w:t>
      </w:r>
      <w:r w:rsidRPr="00875542">
        <w:rPr>
          <w:rFonts w:ascii="Times New Roman" w:hAnsi="Times New Roman" w:cs="Times New Roman"/>
          <w:sz w:val="28"/>
        </w:rPr>
        <w:t>1.1</w:t>
      </w:r>
      <w:r w:rsidRPr="00875542">
        <w:rPr>
          <w:color w:val="000000"/>
          <w:sz w:val="28"/>
          <w:szCs w:val="28"/>
        </w:rPr>
        <w:t>Тренировочный процесс и спортивная тренировка</w:t>
      </w:r>
      <w:r>
        <w:rPr>
          <w:color w:val="000000"/>
          <w:sz w:val="28"/>
          <w:szCs w:val="28"/>
        </w:rPr>
        <w:t>………………………………</w:t>
      </w:r>
      <w:r w:rsidR="00353BF8">
        <w:rPr>
          <w:color w:val="000000"/>
          <w:sz w:val="28"/>
          <w:szCs w:val="28"/>
        </w:rPr>
        <w:t>.</w:t>
      </w:r>
      <w:r w:rsidRPr="00875542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875542" w:rsidRDefault="00875542" w:rsidP="00A105D9">
      <w:pPr>
        <w:pStyle w:val="a3"/>
        <w:rPr>
          <w:color w:val="000000"/>
          <w:sz w:val="28"/>
          <w:szCs w:val="28"/>
        </w:rPr>
      </w:pPr>
      <w:r w:rsidRPr="00875542">
        <w:rPr>
          <w:sz w:val="28"/>
        </w:rPr>
        <w:t>§1.2 Структура тренировочного процесса</w:t>
      </w:r>
      <w:r>
        <w:rPr>
          <w:sz w:val="28"/>
        </w:rPr>
        <w:t>…………………………………....</w:t>
      </w:r>
      <w:r w:rsidR="00353BF8">
        <w:rPr>
          <w:sz w:val="28"/>
        </w:rPr>
        <w:t>.7</w:t>
      </w:r>
    </w:p>
    <w:p w:rsidR="00A105D9" w:rsidRDefault="008B4823" w:rsidP="009048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048E6">
        <w:rPr>
          <w:rFonts w:ascii="Times New Roman" w:hAnsi="Times New Roman" w:cs="Times New Roman"/>
          <w:b/>
          <w:color w:val="000000"/>
          <w:sz w:val="28"/>
          <w:szCs w:val="28"/>
        </w:rPr>
        <w:t>Раздел</w:t>
      </w:r>
      <w:r w:rsidR="00A105D9" w:rsidRPr="009048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="00B030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048E6" w:rsidRPr="009048E6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тренировочного процесса у детей школьного возраста с учетом особенностей их развития</w:t>
      </w:r>
      <w:r w:rsidR="009048E6" w:rsidRPr="009048E6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="00A105D9" w:rsidRPr="009048E6">
        <w:rPr>
          <w:rFonts w:ascii="Times New Roman" w:hAnsi="Times New Roman" w:cs="Times New Roman"/>
          <w:color w:val="000000"/>
          <w:sz w:val="28"/>
          <w:szCs w:val="28"/>
        </w:rPr>
        <w:t>…………....</w:t>
      </w:r>
      <w:r w:rsidR="00564B8E" w:rsidRPr="009048E6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</w:t>
      </w:r>
      <w:r w:rsidR="009048E6">
        <w:rPr>
          <w:rFonts w:ascii="Times New Roman" w:hAnsi="Times New Roman" w:cs="Times New Roman"/>
          <w:color w:val="000000"/>
          <w:sz w:val="28"/>
          <w:szCs w:val="28"/>
        </w:rPr>
        <w:t>..18</w:t>
      </w:r>
    </w:p>
    <w:p w:rsidR="009048E6" w:rsidRPr="009048E6" w:rsidRDefault="009048E6" w:rsidP="009048E6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9048E6">
        <w:rPr>
          <w:rFonts w:ascii="Times New Roman" w:hAnsi="Times New Roman" w:cs="Times New Roman"/>
          <w:color w:val="000000"/>
          <w:sz w:val="28"/>
          <w:szCs w:val="28"/>
        </w:rPr>
        <w:t>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9048E6">
        <w:rPr>
          <w:rFonts w:ascii="Times New Roman" w:hAnsi="Times New Roman" w:cs="Times New Roman"/>
          <w:sz w:val="28"/>
        </w:rPr>
        <w:t>Физическое развитие и его особенности у детей школьного возраста</w:t>
      </w:r>
      <w:r>
        <w:rPr>
          <w:rFonts w:ascii="Times New Roman" w:hAnsi="Times New Roman" w:cs="Times New Roman"/>
          <w:sz w:val="28"/>
        </w:rPr>
        <w:t>..18</w:t>
      </w:r>
    </w:p>
    <w:p w:rsidR="00875542" w:rsidRPr="00875542" w:rsidRDefault="00875542" w:rsidP="0087554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5542">
        <w:rPr>
          <w:rFonts w:ascii="Times New Roman" w:hAnsi="Times New Roman" w:cs="Times New Roman"/>
          <w:color w:val="000000"/>
          <w:sz w:val="28"/>
          <w:szCs w:val="28"/>
        </w:rPr>
        <w:t>§2.</w:t>
      </w:r>
      <w:r w:rsidR="009048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75542">
        <w:rPr>
          <w:rFonts w:ascii="Times New Roman" w:hAnsi="Times New Roman" w:cs="Times New Roman"/>
          <w:color w:val="000000"/>
          <w:sz w:val="28"/>
          <w:szCs w:val="28"/>
        </w:rPr>
        <w:t xml:space="preserve"> Объем и интенсивность нагрузки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</w:t>
      </w:r>
      <w:r w:rsidR="00353BF8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9066F6"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:rsidR="00353BF8" w:rsidRDefault="00875542" w:rsidP="00353BF8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542">
        <w:rPr>
          <w:rFonts w:ascii="Times New Roman" w:eastAsia="Times New Roman" w:hAnsi="Times New Roman" w:cs="Times New Roman"/>
          <w:color w:val="000000"/>
          <w:sz w:val="28"/>
          <w:szCs w:val="28"/>
        </w:rPr>
        <w:t>§2</w:t>
      </w:r>
      <w:r w:rsidR="009048E6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Pr="00875542">
        <w:rPr>
          <w:rFonts w:ascii="Times New Roman" w:eastAsia="Times New Roman" w:hAnsi="Times New Roman" w:cs="Times New Roman"/>
          <w:color w:val="000000"/>
          <w:sz w:val="28"/>
          <w:szCs w:val="28"/>
        </w:rPr>
        <w:t>. Сенситивные периоды развития физических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 w:rsidR="00353BF8"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 w:rsidR="009066F6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353BF8" w:rsidRDefault="00A105D9" w:rsidP="00353BF8">
      <w:pPr>
        <w:spacing w:after="150" w:line="360" w:lineRule="auto"/>
        <w:rPr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Заключение…………………………………………………………………...</w:t>
      </w:r>
      <w:r w:rsidR="00353BF8">
        <w:rPr>
          <w:color w:val="000000"/>
          <w:sz w:val="28"/>
          <w:szCs w:val="28"/>
        </w:rPr>
        <w:t>..................................</w:t>
      </w:r>
      <w:r w:rsidR="009066F6">
        <w:rPr>
          <w:color w:val="000000"/>
          <w:sz w:val="28"/>
          <w:szCs w:val="28"/>
        </w:rPr>
        <w:t>30</w:t>
      </w:r>
    </w:p>
    <w:p w:rsidR="00A105D9" w:rsidRPr="00353BF8" w:rsidRDefault="00A105D9" w:rsidP="00353BF8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823">
        <w:rPr>
          <w:color w:val="000000"/>
          <w:sz w:val="28"/>
          <w:szCs w:val="28"/>
        </w:rPr>
        <w:t>Список использованных источников……………………………………</w:t>
      </w:r>
      <w:r w:rsidR="00875542">
        <w:rPr>
          <w:color w:val="000000"/>
          <w:sz w:val="28"/>
          <w:szCs w:val="28"/>
        </w:rPr>
        <w:t>…...</w:t>
      </w:r>
      <w:r w:rsidR="00353BF8">
        <w:rPr>
          <w:color w:val="000000"/>
          <w:sz w:val="28"/>
          <w:szCs w:val="28"/>
        </w:rPr>
        <w:t>.....................</w:t>
      </w:r>
      <w:r w:rsidR="009066F6">
        <w:rPr>
          <w:color w:val="000000"/>
          <w:sz w:val="28"/>
          <w:szCs w:val="28"/>
        </w:rPr>
        <w:t>31</w:t>
      </w: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9048E6" w:rsidRDefault="009048E6" w:rsidP="009048E6">
      <w:pPr>
        <w:pStyle w:val="a3"/>
        <w:jc w:val="center"/>
        <w:rPr>
          <w:sz w:val="16"/>
          <w:szCs w:val="16"/>
        </w:rPr>
      </w:pPr>
    </w:p>
    <w:p w:rsidR="00586F04" w:rsidRPr="009048E6" w:rsidRDefault="008B4823" w:rsidP="009048E6">
      <w:pPr>
        <w:pStyle w:val="a3"/>
        <w:jc w:val="center"/>
        <w:rPr>
          <w:color w:val="FFFFFF" w:themeColor="background1"/>
          <w:sz w:val="16"/>
          <w:szCs w:val="16"/>
        </w:rPr>
      </w:pPr>
      <w:r w:rsidRPr="002B364F">
        <w:rPr>
          <w:b/>
          <w:sz w:val="28"/>
        </w:rPr>
        <w:lastRenderedPageBreak/>
        <w:t>Введение.</w:t>
      </w:r>
    </w:p>
    <w:p w:rsidR="008B4823" w:rsidRDefault="008B4823" w:rsidP="008B482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Актуальность.</w:t>
      </w:r>
    </w:p>
    <w:p w:rsidR="00B541A8" w:rsidRDefault="008B4823" w:rsidP="002F7D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sz w:val="28"/>
        </w:rPr>
        <w:t xml:space="preserve">Данная курсовая работа посвящена изучению особенностей тренировочного </w:t>
      </w:r>
      <w:r w:rsidR="002631F7">
        <w:rPr>
          <w:rFonts w:ascii="Times New Roman" w:hAnsi="Times New Roman" w:cs="Times New Roman"/>
          <w:sz w:val="28"/>
        </w:rPr>
        <w:t>процесса у детей школьного возраста. Основными задачами тренировочного процесса</w:t>
      </w:r>
      <w:proofErr w:type="gramStart"/>
      <w:r w:rsidR="002631F7">
        <w:rPr>
          <w:rFonts w:ascii="Times New Roman" w:hAnsi="Times New Roman" w:cs="Times New Roman"/>
          <w:sz w:val="28"/>
        </w:rPr>
        <w:t xml:space="preserve"> ,</w:t>
      </w:r>
      <w:proofErr w:type="gramEnd"/>
      <w:r w:rsidR="002631F7">
        <w:rPr>
          <w:rFonts w:ascii="Times New Roman" w:hAnsi="Times New Roman" w:cs="Times New Roman"/>
          <w:sz w:val="28"/>
        </w:rPr>
        <w:t xml:space="preserve"> как и процесса физического воспитания являются - </w:t>
      </w:r>
      <w:r w:rsidR="002631F7" w:rsidRPr="002631F7">
        <w:rPr>
          <w:rFonts w:ascii="Times New Roman" w:hAnsi="Times New Roman" w:cs="Times New Roman"/>
          <w:color w:val="000000"/>
          <w:sz w:val="28"/>
          <w:szCs w:val="27"/>
        </w:rPr>
        <w:t>укрепление здоровья и закаливание детей, развитие у них важн</w:t>
      </w:r>
      <w:r w:rsidR="002631F7">
        <w:rPr>
          <w:rFonts w:ascii="Times New Roman" w:hAnsi="Times New Roman" w:cs="Times New Roman"/>
          <w:color w:val="000000"/>
          <w:sz w:val="28"/>
          <w:szCs w:val="27"/>
        </w:rPr>
        <w:t>ых для жизни физических качеств,</w:t>
      </w:r>
      <w:r w:rsidR="002631F7" w:rsidRPr="002631F7">
        <w:rPr>
          <w:rFonts w:ascii="Times New Roman" w:hAnsi="Times New Roman" w:cs="Times New Roman"/>
          <w:color w:val="000000"/>
          <w:sz w:val="28"/>
          <w:szCs w:val="27"/>
        </w:rPr>
        <w:t xml:space="preserve"> , формирование санитарных, гигиенических, организаторских навыков.</w:t>
      </w:r>
      <w:r w:rsidR="002631F7">
        <w:rPr>
          <w:rFonts w:ascii="Times New Roman" w:hAnsi="Times New Roman" w:cs="Times New Roman"/>
          <w:color w:val="000000"/>
          <w:sz w:val="28"/>
          <w:szCs w:val="27"/>
        </w:rPr>
        <w:t xml:space="preserve"> Тренировочный процесс в частности добавляет к этим задачам еще </w:t>
      </w:r>
      <w:r w:rsidR="00E85678">
        <w:rPr>
          <w:rFonts w:ascii="Times New Roman" w:hAnsi="Times New Roman" w:cs="Times New Roman"/>
          <w:color w:val="000000"/>
          <w:sz w:val="28"/>
          <w:szCs w:val="27"/>
        </w:rPr>
        <w:t>одну очень</w:t>
      </w:r>
      <w:r w:rsidR="002631F7">
        <w:rPr>
          <w:rFonts w:ascii="Times New Roman" w:hAnsi="Times New Roman" w:cs="Times New Roman"/>
          <w:color w:val="000000"/>
          <w:sz w:val="28"/>
          <w:szCs w:val="27"/>
        </w:rPr>
        <w:t xml:space="preserve"> важную задачу: </w:t>
      </w:r>
      <w:r w:rsidR="002631F7" w:rsidRPr="002631F7">
        <w:rPr>
          <w:rFonts w:ascii="Times New Roman" w:hAnsi="Times New Roman" w:cs="Times New Roman"/>
          <w:color w:val="000000"/>
          <w:sz w:val="28"/>
          <w:szCs w:val="27"/>
        </w:rPr>
        <w:t>формирование навыков и умений</w:t>
      </w:r>
      <w:r w:rsidR="002631F7">
        <w:rPr>
          <w:rFonts w:ascii="Times New Roman" w:hAnsi="Times New Roman" w:cs="Times New Roman"/>
          <w:color w:val="000000"/>
          <w:sz w:val="28"/>
          <w:szCs w:val="27"/>
        </w:rPr>
        <w:t xml:space="preserve"> и доведения их до совершенства в выбранном виде спорта. Данная задача очен</w:t>
      </w:r>
      <w:r w:rsidR="00B541A8">
        <w:rPr>
          <w:rFonts w:ascii="Times New Roman" w:hAnsi="Times New Roman" w:cs="Times New Roman"/>
          <w:color w:val="000000"/>
          <w:sz w:val="28"/>
          <w:szCs w:val="27"/>
        </w:rPr>
        <w:t>ь важна</w:t>
      </w:r>
      <w:r w:rsidR="002631F7">
        <w:rPr>
          <w:rFonts w:ascii="Times New Roman" w:hAnsi="Times New Roman" w:cs="Times New Roman"/>
          <w:color w:val="000000"/>
          <w:sz w:val="28"/>
          <w:szCs w:val="27"/>
        </w:rPr>
        <w:t>, т.к. ее выполнение напрямую ведет к достижению желаемого результата и профессионального роста.</w:t>
      </w:r>
    </w:p>
    <w:p w:rsidR="008B4823" w:rsidRDefault="002631F7" w:rsidP="002F7D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Актуальность данной работы состоит в том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что сейчас тренировочный процесс в период школьного возраста у детей является самым важным этапом в становлении ребенка как спортсмена , личности. Важность этого этапа невозможно оценить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ведь на этом этапе тренер должен заложить в детей все основные умения и навыки ,</w:t>
      </w:r>
      <w:r w:rsidR="00B541A8">
        <w:rPr>
          <w:rFonts w:ascii="Times New Roman" w:hAnsi="Times New Roman" w:cs="Times New Roman"/>
          <w:color w:val="000000"/>
          <w:sz w:val="28"/>
          <w:szCs w:val="27"/>
        </w:rPr>
        <w:t>при этом не забывая про развитие физических качеств в  сенситивные периоды , то есть самые благоприятные возрастные рамки для развития тех или иных качеств.</w:t>
      </w:r>
    </w:p>
    <w:p w:rsidR="00B541A8" w:rsidRDefault="00B541A8" w:rsidP="002F7D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Тренер также должен не просто гнаться за ранними успехами и наивысшими результатами юных спортсменов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но и </w:t>
      </w:r>
      <w:r w:rsidRPr="00B541A8">
        <w:rPr>
          <w:rFonts w:ascii="Times New Roman" w:hAnsi="Times New Roman" w:cs="Times New Roman"/>
          <w:color w:val="000000"/>
          <w:sz w:val="28"/>
          <w:szCs w:val="27"/>
        </w:rPr>
        <w:t>сопоставлять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 уровень физического развития каждого ребенка , понимая ,что у разных детей разные периоды раскрытия их собственного потенциала, тренер должен уметь видеть талантливых детей сквозь призму физического развития , ставя выше развитие интеллектуальное и моральное , только так тренер сможет воспитать действительно поколение чемпионов.</w:t>
      </w:r>
    </w:p>
    <w:p w:rsidR="00B541A8" w:rsidRDefault="00B541A8" w:rsidP="002F7D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На данный момент времени таких тренеров малое колич</w:t>
      </w:r>
      <w:r w:rsidR="00E85678">
        <w:rPr>
          <w:rFonts w:ascii="Times New Roman" w:hAnsi="Times New Roman" w:cs="Times New Roman"/>
          <w:color w:val="000000"/>
          <w:sz w:val="28"/>
          <w:szCs w:val="27"/>
        </w:rPr>
        <w:t xml:space="preserve">ество, 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следовательно актуальность данной темы очень высока.</w:t>
      </w:r>
    </w:p>
    <w:p w:rsidR="00E85678" w:rsidRDefault="00E85678" w:rsidP="009C161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lastRenderedPageBreak/>
        <w:t>Цель работы.</w:t>
      </w:r>
    </w:p>
    <w:p w:rsidR="00E85678" w:rsidRDefault="00E85678" w:rsidP="002F7D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Изучить и охарактеризовать особенности </w:t>
      </w:r>
      <w:r w:rsidR="009C1615">
        <w:rPr>
          <w:rFonts w:ascii="Times New Roman" w:hAnsi="Times New Roman" w:cs="Times New Roman"/>
          <w:color w:val="000000"/>
          <w:sz w:val="28"/>
          <w:szCs w:val="27"/>
        </w:rPr>
        <w:t>спортивной тренировки у детей школьного возраста.</w:t>
      </w:r>
    </w:p>
    <w:p w:rsidR="009C1615" w:rsidRPr="009C1615" w:rsidRDefault="009C1615" w:rsidP="009C161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9C1615">
        <w:rPr>
          <w:rFonts w:ascii="Times New Roman" w:hAnsi="Times New Roman" w:cs="Times New Roman"/>
          <w:b/>
          <w:color w:val="000000"/>
          <w:sz w:val="28"/>
          <w:szCs w:val="27"/>
        </w:rPr>
        <w:t>Задачи работы:</w:t>
      </w:r>
    </w:p>
    <w:p w:rsidR="009C1615" w:rsidRDefault="009C1615" w:rsidP="002F7DE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Рассмотреть особенности </w:t>
      </w:r>
      <w:r w:rsidR="002A33EF">
        <w:rPr>
          <w:rFonts w:ascii="Times New Roman" w:hAnsi="Times New Roman" w:cs="Times New Roman"/>
          <w:color w:val="000000"/>
          <w:sz w:val="28"/>
          <w:szCs w:val="27"/>
        </w:rPr>
        <w:t>объема и интенсивности нагрузок во время спортивной тренировки.</w:t>
      </w:r>
    </w:p>
    <w:p w:rsidR="009C1615" w:rsidRDefault="009C1615" w:rsidP="002F7DE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Изучить </w:t>
      </w:r>
      <w:r w:rsidR="008F49C6">
        <w:rPr>
          <w:rFonts w:ascii="Times New Roman" w:hAnsi="Times New Roman" w:cs="Times New Roman"/>
          <w:color w:val="000000"/>
          <w:sz w:val="28"/>
          <w:szCs w:val="27"/>
        </w:rPr>
        <w:t xml:space="preserve">особенности физического развития и </w:t>
      </w:r>
      <w:r>
        <w:rPr>
          <w:rFonts w:ascii="Times New Roman" w:hAnsi="Times New Roman" w:cs="Times New Roman"/>
          <w:color w:val="000000"/>
          <w:sz w:val="28"/>
          <w:szCs w:val="27"/>
        </w:rPr>
        <w:t>сенситивные периоды развития физических качеств у детей школьного возраста.</w:t>
      </w:r>
    </w:p>
    <w:p w:rsidR="009C1615" w:rsidRDefault="009C1615" w:rsidP="002F7DE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Выделить характерные черты </w:t>
      </w:r>
      <w:r w:rsidR="002A33EF">
        <w:rPr>
          <w:rFonts w:ascii="Times New Roman" w:hAnsi="Times New Roman" w:cs="Times New Roman"/>
          <w:color w:val="000000"/>
          <w:sz w:val="28"/>
          <w:szCs w:val="27"/>
        </w:rPr>
        <w:t>построения тренировочного процесса.</w:t>
      </w:r>
    </w:p>
    <w:p w:rsidR="009C1615" w:rsidRDefault="009C1615" w:rsidP="002F7DE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9C1615">
        <w:rPr>
          <w:rFonts w:ascii="Times New Roman" w:hAnsi="Times New Roman" w:cs="Times New Roman"/>
          <w:b/>
          <w:color w:val="000000"/>
          <w:sz w:val="28"/>
          <w:szCs w:val="27"/>
        </w:rPr>
        <w:t>Объектом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исследования является тренировочный процесс у детей школьного возраста.</w:t>
      </w:r>
    </w:p>
    <w:p w:rsidR="00E85678" w:rsidRDefault="009C1615" w:rsidP="002F7DE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9C1615">
        <w:rPr>
          <w:rFonts w:ascii="Times New Roman" w:hAnsi="Times New Roman" w:cs="Times New Roman"/>
          <w:b/>
          <w:color w:val="000000"/>
          <w:sz w:val="28"/>
          <w:szCs w:val="27"/>
        </w:rPr>
        <w:t>Предметом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исследования являются особенности развития детей школьного возраста.</w:t>
      </w:r>
    </w:p>
    <w:p w:rsidR="009C1615" w:rsidRDefault="00A93774" w:rsidP="002F7D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A93774">
        <w:rPr>
          <w:rFonts w:ascii="Times New Roman" w:hAnsi="Times New Roman" w:cs="Times New Roman"/>
          <w:color w:val="000000"/>
          <w:sz w:val="28"/>
          <w:szCs w:val="27"/>
        </w:rPr>
        <w:t>Если говорить о степени изученности данной темы, то, определенно, можно прийти к выводу, что данная тема изучена довольно хорошо, что подтверждает обилие литературы и большое количество авторов изучающих этот, несомненно, важный вопрос.</w:t>
      </w:r>
    </w:p>
    <w:p w:rsidR="00A93774" w:rsidRDefault="00A93774" w:rsidP="002F7D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A93774">
        <w:rPr>
          <w:rFonts w:ascii="Times New Roman" w:hAnsi="Times New Roman" w:cs="Times New Roman"/>
          <w:color w:val="000000"/>
          <w:sz w:val="28"/>
          <w:szCs w:val="27"/>
        </w:rPr>
        <w:t>Для всестороннего раскрытия обозначенно</w:t>
      </w:r>
      <w:r>
        <w:rPr>
          <w:rFonts w:ascii="Times New Roman" w:hAnsi="Times New Roman" w:cs="Times New Roman"/>
          <w:color w:val="000000"/>
          <w:sz w:val="28"/>
          <w:szCs w:val="27"/>
        </w:rPr>
        <w:t>й цели</w:t>
      </w:r>
      <w:r w:rsidRPr="00A93774">
        <w:rPr>
          <w:rFonts w:ascii="Times New Roman" w:hAnsi="Times New Roman" w:cs="Times New Roman"/>
          <w:color w:val="000000"/>
          <w:sz w:val="28"/>
          <w:szCs w:val="27"/>
        </w:rPr>
        <w:t xml:space="preserve"> курсового исследования мною были использованы такие общетеоретические методы как: анализ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научной литературы и архивных источников</w:t>
      </w:r>
      <w:r w:rsidRPr="00A93774">
        <w:rPr>
          <w:rFonts w:ascii="Times New Roman" w:hAnsi="Times New Roman" w:cs="Times New Roman"/>
          <w:color w:val="000000"/>
          <w:sz w:val="28"/>
          <w:szCs w:val="27"/>
        </w:rPr>
        <w:t>, обобщение</w:t>
      </w:r>
      <w:r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A93774" w:rsidRDefault="00A93774">
      <w:pPr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br w:type="page"/>
      </w:r>
    </w:p>
    <w:p w:rsidR="00875542" w:rsidRDefault="00A93774" w:rsidP="00BA4558">
      <w:pPr>
        <w:spacing w:line="360" w:lineRule="auto"/>
        <w:rPr>
          <w:b/>
          <w:color w:val="000000"/>
          <w:sz w:val="28"/>
          <w:szCs w:val="28"/>
        </w:rPr>
      </w:pPr>
      <w:r w:rsidRPr="00F76370">
        <w:rPr>
          <w:b/>
          <w:color w:val="000000"/>
          <w:sz w:val="28"/>
          <w:szCs w:val="28"/>
        </w:rPr>
        <w:lastRenderedPageBreak/>
        <w:t>Раздел 1</w:t>
      </w:r>
      <w:r w:rsidR="009C7139" w:rsidRPr="00F76370">
        <w:rPr>
          <w:b/>
          <w:color w:val="000000"/>
          <w:sz w:val="28"/>
          <w:szCs w:val="28"/>
        </w:rPr>
        <w:t xml:space="preserve">. </w:t>
      </w:r>
      <w:r w:rsidRPr="00F76370">
        <w:rPr>
          <w:b/>
          <w:color w:val="000000"/>
          <w:sz w:val="28"/>
          <w:szCs w:val="28"/>
        </w:rPr>
        <w:t>Теоретические основы тренировочного процесса</w:t>
      </w:r>
      <w:r w:rsidR="009C7139" w:rsidRPr="00F76370">
        <w:rPr>
          <w:b/>
          <w:color w:val="000000"/>
          <w:sz w:val="28"/>
          <w:szCs w:val="28"/>
        </w:rPr>
        <w:t>.</w:t>
      </w:r>
    </w:p>
    <w:p w:rsidR="00F76370" w:rsidRPr="00BA4558" w:rsidRDefault="00875542" w:rsidP="00BA4558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</w:t>
      </w:r>
      <w:r w:rsidR="00BA4558">
        <w:rPr>
          <w:b/>
          <w:color w:val="000000"/>
          <w:sz w:val="28"/>
          <w:szCs w:val="28"/>
        </w:rPr>
        <w:t xml:space="preserve">1.1 </w:t>
      </w:r>
      <w:r w:rsidR="00F76370" w:rsidRPr="00BA4558">
        <w:rPr>
          <w:b/>
          <w:color w:val="000000"/>
          <w:sz w:val="28"/>
          <w:szCs w:val="28"/>
        </w:rPr>
        <w:t>Тренировочный процесс и спортивная тренировка.</w:t>
      </w:r>
    </w:p>
    <w:p w:rsidR="00454682" w:rsidRPr="00454682" w:rsidRDefault="0034741A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о</w:t>
      </w:r>
      <w:r w:rsidR="00454682" w:rsidRPr="00454682">
        <w:rPr>
          <w:rFonts w:ascii="Times New Roman" w:hAnsi="Times New Roman" w:cs="Times New Roman"/>
          <w:sz w:val="28"/>
        </w:rPr>
        <w:t xml:space="preserve">бщепедагогических позиций, систематический и упорядоченный процесс подготовки спортсмена представляет собой </w:t>
      </w:r>
      <w:r>
        <w:rPr>
          <w:rFonts w:ascii="Times New Roman" w:hAnsi="Times New Roman" w:cs="Times New Roman"/>
          <w:sz w:val="28"/>
        </w:rPr>
        <w:t xml:space="preserve">долгий </w:t>
      </w:r>
      <w:r w:rsidR="00454682" w:rsidRPr="00454682">
        <w:rPr>
          <w:rFonts w:ascii="Times New Roman" w:hAnsi="Times New Roman" w:cs="Times New Roman"/>
          <w:sz w:val="28"/>
        </w:rPr>
        <w:t>процесс, специальной подготовки и обучения. Это означает, что в ходе него, если этот процесс происходит в условиях педагогического регулирования со стороны тренера, обеспечивается систематическая передача наставником и усвоение спортсменом определенных знаний, необходимых в спорте, формирование и совершенствование способностей и навыков, вместе с воспитанием физических, волевых, моральных и других качеств личности, необходимых для прогресса в спорте.  В связи с этим подготовку спортсмена можно назвать педагогически направленным процессом, подчиняющимся общим дидактическим и воспитательным законам. В то же время, это процесс самоподготовки и самообразования спортсмена, а чем более богатый и совершенный собственный спортивный опыт, его знания, навыки, тем выше цели спортивной деятельности.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Комплексная система подготовки спортсмена имеет своего рода"подсистемы", которые соотносятся с различными сферами использования не однотипных (не только педагогических, но и других) средств, методов и условий достижения спортивных результатов. Учитывая это в данном аспекте, выделяют: систему подготовки, систему подготовительных соревнований и систему использования множества различных дополнительных факторов спортивной подготовки. Последнее дополнение тренировки и соревнования через сопутствующие воздействия и помогают оптимизировать динамику состояния спортсмена в целом (это достигается упорядочением общего режима дня  применительно к требованиям спортивной деятельности). Первостепенная роль в подготовке спортсмена принадлежит, конечно, спортивной тренировке как основной </w:t>
      </w:r>
      <w:r w:rsidRPr="00454682">
        <w:rPr>
          <w:rFonts w:ascii="Times New Roman" w:hAnsi="Times New Roman" w:cs="Times New Roman"/>
          <w:sz w:val="28"/>
        </w:rPr>
        <w:lastRenderedPageBreak/>
        <w:t xml:space="preserve">части и главной форме его подготовки. Именно от тренировок в решающей степени зависит формирование, развитие и сохранение физической формы </w:t>
      </w:r>
      <w:r w:rsidR="0034741A">
        <w:rPr>
          <w:rFonts w:ascii="Times New Roman" w:hAnsi="Times New Roman" w:cs="Times New Roman"/>
          <w:sz w:val="28"/>
        </w:rPr>
        <w:t xml:space="preserve">–важной </w:t>
      </w:r>
      <w:r w:rsidRPr="00454682">
        <w:rPr>
          <w:rFonts w:ascii="Times New Roman" w:hAnsi="Times New Roman" w:cs="Times New Roman"/>
          <w:sz w:val="28"/>
        </w:rPr>
        <w:t>составляющей спортивной подготовленности</w:t>
      </w:r>
      <w:r w:rsidR="00FD0005" w:rsidRPr="00FD0005">
        <w:rPr>
          <w:rFonts w:ascii="Times New Roman" w:hAnsi="Times New Roman" w:cs="Times New Roman"/>
          <w:sz w:val="28"/>
          <w:vertAlign w:val="superscript"/>
        </w:rPr>
        <w:t>[</w:t>
      </w:r>
      <w:r w:rsidR="005E30A3" w:rsidRPr="00FD0005">
        <w:rPr>
          <w:rStyle w:val="af5"/>
          <w:rFonts w:ascii="Times New Roman" w:hAnsi="Times New Roman" w:cs="Times New Roman"/>
          <w:sz w:val="28"/>
        </w:rPr>
        <w:footnoteReference w:id="1"/>
      </w:r>
      <w:r w:rsidR="00FD0005" w:rsidRPr="00FD0005">
        <w:rPr>
          <w:rFonts w:ascii="Times New Roman" w:hAnsi="Times New Roman" w:cs="Times New Roman"/>
          <w:sz w:val="28"/>
          <w:vertAlign w:val="superscript"/>
        </w:rPr>
        <w:t>]</w:t>
      </w:r>
      <w:r w:rsidRPr="00454682">
        <w:rPr>
          <w:rFonts w:ascii="Times New Roman" w:hAnsi="Times New Roman" w:cs="Times New Roman"/>
          <w:sz w:val="28"/>
        </w:rPr>
        <w:t>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Спортивная тренировка является неотъемлемой частью подготовки спортсмена. Она представляет собой педагогически организованный процесс спортивного совершенствования, направленный на развитие определенных качеств, способностей и формирование необходимых знаний и навыков, которые определяют готовность спортсмена к достижению наивысших результатов в избранном виде спортивной деятельности.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Спортивное совершенствование в процессе тренировки предусматривает использование целой совокупности тренировочных и вне тренировочных факторов, позволяющих направленно воздействовать на развитие спортсмена, </w:t>
      </w:r>
      <w:proofErr w:type="gramStart"/>
      <w:r w:rsidRPr="00454682">
        <w:rPr>
          <w:rFonts w:ascii="Times New Roman" w:hAnsi="Times New Roman" w:cs="Times New Roman"/>
          <w:sz w:val="28"/>
        </w:rPr>
        <w:t>и</w:t>
      </w:r>
      <w:proofErr w:type="gramEnd"/>
      <w:r w:rsidRPr="00454682">
        <w:rPr>
          <w:rFonts w:ascii="Times New Roman" w:hAnsi="Times New Roman" w:cs="Times New Roman"/>
          <w:sz w:val="28"/>
        </w:rPr>
        <w:t xml:space="preserve"> в конечном счете на повышение уровня его эффективности, т. е. приспособленности его организма к определенной  работе.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Целью спортивной тренировки является достижение максимально возможного уровня подготовленности спортсмена, обусловленное спецификой соревновательной деятельности и обеспечивающей демонстрацию запланированных спортивных результатов во время  отчетных соревнованиях.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Для достижения поставленной цели в ходе обучения решаются следующие основные задачи: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* Овладение приемами и тактикой выбранно</w:t>
      </w:r>
      <w:r w:rsidR="0034741A">
        <w:rPr>
          <w:rFonts w:ascii="Times New Roman" w:hAnsi="Times New Roman" w:cs="Times New Roman"/>
          <w:sz w:val="28"/>
        </w:rPr>
        <w:t>говида спорта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lastRenderedPageBreak/>
        <w:t>* Развитие физических способностей и повышение функциональных систем организма, обеспечивающих успешное выполнение соревновательного упражнения и достижение планируемых результатов.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* Совершенствование психических процессов, функций, морально-этических, эмоционально-волевых, эстетических, интеллектуальных и других психических качеств личности спортсмена, обеспечивающих максимальную концентрацию спортсмена во время тренировок и соревнований.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* Приобретение теоретических и практических знаний, позволяющих наиболее рационально строить тренировку, управлять ею, обеспечивать тесное взаимодействие спортсмена, тренера, исследователя и врача.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* Комплексное совершенствование способности к реализации достигнутого уровня подготовленности в ответственных стартах и соревнованиях сезона.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Совокупность этих задач определяет содержание спортивной тренировки. Каждая группа задач тесно связана с основными видами (сторонами) подготовки спортсмена в процессе тренировки - технической, тактической, физической, психологической, теоретической и интегральной. В результате решения этих задач обеспечивается соответствующий уровень физической, технической и других видов подготовленности, которые в целом и характеризуют готовность спортсмена к спортивным достижениям в выбранном виде спорта</w:t>
      </w:r>
      <w:r w:rsidR="00F63019" w:rsidRPr="00F63019">
        <w:rPr>
          <w:rFonts w:ascii="Times New Roman" w:hAnsi="Times New Roman" w:cs="Times New Roman"/>
          <w:sz w:val="28"/>
          <w:vertAlign w:val="superscript"/>
        </w:rPr>
        <w:t>[</w:t>
      </w:r>
      <w:r w:rsidR="00F63019" w:rsidRPr="00F63019">
        <w:rPr>
          <w:rStyle w:val="af5"/>
          <w:rFonts w:ascii="Times New Roman" w:hAnsi="Times New Roman" w:cs="Times New Roman"/>
          <w:sz w:val="28"/>
        </w:rPr>
        <w:footnoteReference w:id="2"/>
      </w:r>
      <w:r w:rsidR="00F63019" w:rsidRPr="00F63019">
        <w:rPr>
          <w:rFonts w:ascii="Times New Roman" w:hAnsi="Times New Roman" w:cs="Times New Roman"/>
          <w:sz w:val="28"/>
          <w:vertAlign w:val="superscript"/>
        </w:rPr>
        <w:t>]</w:t>
      </w:r>
      <w:r w:rsidRPr="00454682">
        <w:rPr>
          <w:rFonts w:ascii="Times New Roman" w:hAnsi="Times New Roman" w:cs="Times New Roman"/>
          <w:sz w:val="28"/>
        </w:rPr>
        <w:t>.</w:t>
      </w:r>
    </w:p>
    <w:p w:rsidR="00454682" w:rsidRPr="00454682" w:rsidRDefault="00BA4558" w:rsidP="00454682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§</w:t>
      </w:r>
      <w:r w:rsidR="00454682">
        <w:rPr>
          <w:rFonts w:ascii="Times New Roman" w:hAnsi="Times New Roman" w:cs="Times New Roman"/>
          <w:b/>
          <w:sz w:val="28"/>
        </w:rPr>
        <w:t>1.2 С</w:t>
      </w:r>
      <w:r w:rsidR="00454682" w:rsidRPr="00454682">
        <w:rPr>
          <w:rFonts w:ascii="Times New Roman" w:hAnsi="Times New Roman" w:cs="Times New Roman"/>
          <w:b/>
          <w:sz w:val="28"/>
        </w:rPr>
        <w:t xml:space="preserve">труктура </w:t>
      </w:r>
      <w:r w:rsidR="00454682">
        <w:rPr>
          <w:rFonts w:ascii="Times New Roman" w:hAnsi="Times New Roman" w:cs="Times New Roman"/>
          <w:b/>
          <w:sz w:val="28"/>
        </w:rPr>
        <w:t>тренировочного процесса</w:t>
      </w:r>
      <w:r w:rsidR="00454682" w:rsidRPr="00454682">
        <w:rPr>
          <w:rFonts w:ascii="Times New Roman" w:hAnsi="Times New Roman" w:cs="Times New Roman"/>
          <w:b/>
          <w:sz w:val="28"/>
        </w:rPr>
        <w:t>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Тренировочный процесс состоит из относительно полных структурных подразделений, в рамках которых происходит построение спортивной </w:t>
      </w:r>
      <w:r w:rsidRPr="00454682">
        <w:rPr>
          <w:rFonts w:ascii="Times New Roman" w:hAnsi="Times New Roman" w:cs="Times New Roman"/>
          <w:sz w:val="28"/>
        </w:rPr>
        <w:lastRenderedPageBreak/>
        <w:t>подготовки в любом виде спорта. В зависимости от времени, в течение которого осуществляется тренировочный процесс, существует три уровня структуры тренировки: микро</w:t>
      </w:r>
      <w:proofErr w:type="gramStart"/>
      <w:r w:rsidRPr="00454682">
        <w:rPr>
          <w:rFonts w:ascii="Times New Roman" w:hAnsi="Times New Roman" w:cs="Times New Roman"/>
          <w:sz w:val="28"/>
        </w:rPr>
        <w:t xml:space="preserve"> -, </w:t>
      </w:r>
      <w:proofErr w:type="gramEnd"/>
      <w:r w:rsidRPr="00454682">
        <w:rPr>
          <w:rFonts w:ascii="Times New Roman" w:hAnsi="Times New Roman" w:cs="Times New Roman"/>
          <w:sz w:val="28"/>
        </w:rPr>
        <w:t>мезо - и макроструктура</w:t>
      </w:r>
      <w:r w:rsidR="00F63019" w:rsidRPr="00F63019">
        <w:rPr>
          <w:rFonts w:ascii="Times New Roman" w:hAnsi="Times New Roman" w:cs="Times New Roman"/>
          <w:sz w:val="28"/>
          <w:vertAlign w:val="superscript"/>
        </w:rPr>
        <w:t>[</w:t>
      </w:r>
      <w:r w:rsidR="00F63019" w:rsidRPr="00F63019">
        <w:rPr>
          <w:rStyle w:val="af5"/>
          <w:rFonts w:ascii="Times New Roman" w:hAnsi="Times New Roman" w:cs="Times New Roman"/>
          <w:sz w:val="28"/>
        </w:rPr>
        <w:footnoteReference w:id="3"/>
      </w:r>
      <w:r w:rsidR="00F63019" w:rsidRPr="00F63019">
        <w:rPr>
          <w:rFonts w:ascii="Times New Roman" w:hAnsi="Times New Roman" w:cs="Times New Roman"/>
          <w:sz w:val="28"/>
          <w:vertAlign w:val="superscript"/>
        </w:rPr>
        <w:t>]</w:t>
      </w:r>
      <w:r w:rsidRPr="00F63019">
        <w:rPr>
          <w:rFonts w:ascii="Times New Roman" w:hAnsi="Times New Roman" w:cs="Times New Roman"/>
          <w:sz w:val="28"/>
          <w:vertAlign w:val="superscript"/>
        </w:rPr>
        <w:t>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Микроструктура - это структура отдельного тренировочного занятия и малых циклов (микроциклов), состоящая из нескольких </w:t>
      </w:r>
      <w:r w:rsidR="00F23FAF">
        <w:rPr>
          <w:rFonts w:ascii="Times New Roman" w:hAnsi="Times New Roman" w:cs="Times New Roman"/>
          <w:sz w:val="28"/>
        </w:rPr>
        <w:t>частей</w:t>
      </w:r>
      <w:r w:rsidRPr="00454682">
        <w:rPr>
          <w:rFonts w:ascii="Times New Roman" w:hAnsi="Times New Roman" w:cs="Times New Roman"/>
          <w:sz w:val="28"/>
        </w:rPr>
        <w:t xml:space="preserve">; 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54682">
        <w:rPr>
          <w:rFonts w:ascii="Times New Roman" w:hAnsi="Times New Roman" w:cs="Times New Roman"/>
          <w:sz w:val="28"/>
        </w:rPr>
        <w:t>Мезоструктура</w:t>
      </w:r>
      <w:proofErr w:type="spellEnd"/>
      <w:r w:rsidRPr="00454682">
        <w:rPr>
          <w:rFonts w:ascii="Times New Roman" w:hAnsi="Times New Roman" w:cs="Times New Roman"/>
          <w:sz w:val="28"/>
        </w:rPr>
        <w:t>-структура средних тренировочных циклов (</w:t>
      </w:r>
      <w:proofErr w:type="spellStart"/>
      <w:r w:rsidRPr="00454682">
        <w:rPr>
          <w:rFonts w:ascii="Times New Roman" w:hAnsi="Times New Roman" w:cs="Times New Roman"/>
          <w:sz w:val="28"/>
        </w:rPr>
        <w:t>мезоциклов</w:t>
      </w:r>
      <w:proofErr w:type="spellEnd"/>
      <w:r w:rsidRPr="00454682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454682">
        <w:rPr>
          <w:rFonts w:ascii="Times New Roman" w:hAnsi="Times New Roman" w:cs="Times New Roman"/>
          <w:sz w:val="28"/>
        </w:rPr>
        <w:t>включающая</w:t>
      </w:r>
      <w:proofErr w:type="gramEnd"/>
      <w:r w:rsidRPr="00454682">
        <w:rPr>
          <w:rFonts w:ascii="Times New Roman" w:hAnsi="Times New Roman" w:cs="Times New Roman"/>
          <w:sz w:val="28"/>
        </w:rPr>
        <w:t xml:space="preserve"> в себя относительно полную серию микроциклов;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 Макроструктура - структура больших тренировочных циклов (таких макроциклов, как </w:t>
      </w:r>
      <w:proofErr w:type="gramStart"/>
      <w:r w:rsidRPr="00454682">
        <w:rPr>
          <w:rFonts w:ascii="Times New Roman" w:hAnsi="Times New Roman" w:cs="Times New Roman"/>
          <w:sz w:val="28"/>
        </w:rPr>
        <w:t>полугодовые</w:t>
      </w:r>
      <w:proofErr w:type="gramEnd"/>
      <w:r w:rsidRPr="00454682">
        <w:rPr>
          <w:rFonts w:ascii="Times New Roman" w:hAnsi="Times New Roman" w:cs="Times New Roman"/>
          <w:sz w:val="28"/>
        </w:rPr>
        <w:t>, однолетние и многолетние).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Построение подготовки на основе раз</w:t>
      </w:r>
      <w:r w:rsidR="00F23FAF">
        <w:rPr>
          <w:rFonts w:ascii="Times New Roman" w:hAnsi="Times New Roman" w:cs="Times New Roman"/>
          <w:sz w:val="28"/>
        </w:rPr>
        <w:t>ных</w:t>
      </w:r>
      <w:r w:rsidRPr="00454682">
        <w:rPr>
          <w:rFonts w:ascii="Times New Roman" w:hAnsi="Times New Roman" w:cs="Times New Roman"/>
          <w:sz w:val="28"/>
        </w:rPr>
        <w:t xml:space="preserve"> циклов позволяет систематизировать задачи, средства, методы тренировки; величину тренировочных воздействий, восстановительные </w:t>
      </w:r>
      <w:r w:rsidR="00F23FAF">
        <w:rPr>
          <w:rFonts w:ascii="Times New Roman" w:hAnsi="Times New Roman" w:cs="Times New Roman"/>
          <w:sz w:val="28"/>
        </w:rPr>
        <w:t>мероприятия</w:t>
      </w:r>
      <w:r w:rsidRPr="00454682">
        <w:rPr>
          <w:rFonts w:ascii="Times New Roman" w:hAnsi="Times New Roman" w:cs="Times New Roman"/>
          <w:sz w:val="28"/>
        </w:rPr>
        <w:t xml:space="preserve"> и наилучшим образом обеспечить рост спортивной результат</w:t>
      </w:r>
      <w:r w:rsidR="00F23FAF">
        <w:rPr>
          <w:rFonts w:ascii="Times New Roman" w:hAnsi="Times New Roman" w:cs="Times New Roman"/>
          <w:sz w:val="28"/>
        </w:rPr>
        <w:t>ов</w:t>
      </w:r>
      <w:r w:rsidRPr="00454682">
        <w:rPr>
          <w:rFonts w:ascii="Times New Roman" w:hAnsi="Times New Roman" w:cs="Times New Roman"/>
          <w:sz w:val="28"/>
        </w:rPr>
        <w:t xml:space="preserve"> спортсмена в избранном виде спорта.</w:t>
      </w:r>
    </w:p>
    <w:p w:rsidR="00454682" w:rsidRPr="00454682" w:rsidRDefault="00454682" w:rsidP="00454682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454682">
        <w:rPr>
          <w:rFonts w:ascii="Times New Roman" w:hAnsi="Times New Roman" w:cs="Times New Roman"/>
          <w:b/>
          <w:sz w:val="28"/>
        </w:rPr>
        <w:t>Структура отдельного тренировочного занятия.</w:t>
      </w:r>
    </w:p>
    <w:p w:rsidR="003A70B2" w:rsidRPr="003A70B2" w:rsidRDefault="00454682" w:rsidP="003A70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Структура отдельной тренировки во многом определяется типичными изменениями работоспособности спортсменов. В течение одного занятия производительность меняется следующим образом: в начале урока уровень производительности увеличивается, затем колеблется вокруг некоторого повышенного уровня и к концу занятия уменьшается. В связи с этим в динамике развития эффективности в отдельном классе можно выделить несколько зон:</w:t>
      </w:r>
    </w:p>
    <w:p w:rsidR="003A70B2" w:rsidRPr="003A70B2" w:rsidRDefault="003A70B2" w:rsidP="003A70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3FAF" w:rsidRDefault="00F23FAF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1)</w:t>
      </w:r>
      <w:r w:rsidR="00454682" w:rsidRPr="00454682">
        <w:rPr>
          <w:rFonts w:ascii="Times New Roman" w:hAnsi="Times New Roman" w:cs="Times New Roman"/>
          <w:sz w:val="28"/>
        </w:rPr>
        <w:t xml:space="preserve"> зону </w:t>
      </w:r>
      <w:proofErr w:type="spellStart"/>
      <w:r w:rsidR="00454682" w:rsidRPr="00454682">
        <w:rPr>
          <w:rFonts w:ascii="Times New Roman" w:hAnsi="Times New Roman" w:cs="Times New Roman"/>
          <w:sz w:val="28"/>
        </w:rPr>
        <w:t>предрабочих</w:t>
      </w:r>
      <w:proofErr w:type="spellEnd"/>
      <w:r w:rsidR="00454682" w:rsidRPr="00454682">
        <w:rPr>
          <w:rFonts w:ascii="Times New Roman" w:hAnsi="Times New Roman" w:cs="Times New Roman"/>
          <w:sz w:val="28"/>
        </w:rPr>
        <w:t xml:space="preserve"> сдвигов (перед соревнованиями ее называют «предстартовым состоянием»); </w:t>
      </w:r>
    </w:p>
    <w:p w:rsidR="00F23FAF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2) зону врабатываемости; </w:t>
      </w:r>
    </w:p>
    <w:p w:rsidR="00F23FAF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3) зону относительно устойчивого состояния работоспособности; 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4) зону снижения работоспособности.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Учитывая основные области применения здоровья в рамках индивидуальных занятий, исходя из специфических закономерн</w:t>
      </w:r>
      <w:r w:rsidR="00F23FAF">
        <w:rPr>
          <w:rFonts w:ascii="Times New Roman" w:hAnsi="Times New Roman" w:cs="Times New Roman"/>
          <w:sz w:val="28"/>
        </w:rPr>
        <w:t>остей обучения технике движения</w:t>
      </w:r>
      <w:r w:rsidRPr="00454682">
        <w:rPr>
          <w:rFonts w:ascii="Times New Roman" w:hAnsi="Times New Roman" w:cs="Times New Roman"/>
          <w:sz w:val="28"/>
        </w:rPr>
        <w:t>, а также развития определенных физических способностей, формирования личностных каче</w:t>
      </w:r>
      <w:proofErr w:type="gramStart"/>
      <w:r w:rsidRPr="00454682">
        <w:rPr>
          <w:rFonts w:ascii="Times New Roman" w:hAnsi="Times New Roman" w:cs="Times New Roman"/>
          <w:sz w:val="28"/>
        </w:rPr>
        <w:t>ств сп</w:t>
      </w:r>
      <w:proofErr w:type="gramEnd"/>
      <w:r w:rsidRPr="00454682">
        <w:rPr>
          <w:rFonts w:ascii="Times New Roman" w:hAnsi="Times New Roman" w:cs="Times New Roman"/>
          <w:sz w:val="28"/>
        </w:rPr>
        <w:t>ортсменов, последовательности и взаимодействия прикладных упражнений, выполняемых нагрузок, конструкция занятий состоит из трех частей: подготовительной, основной и заключительной. По данным В. Н. Платонова</w:t>
      </w:r>
      <w:proofErr w:type="gramStart"/>
      <w:r w:rsidRPr="0045468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454682">
        <w:rPr>
          <w:rFonts w:ascii="Times New Roman" w:hAnsi="Times New Roman" w:cs="Times New Roman"/>
          <w:sz w:val="28"/>
        </w:rPr>
        <w:t xml:space="preserve"> при занятиях различной направленности соотношение работы, выполненной в различных частях занятия, в целом, идентично : период работы охватывает - 20-30% общего объема тренировки, устойчивого состояния - 15-50%, компенсированного и декомпенсированного утомления - 30-35%.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 xml:space="preserve">Деление занятия на </w:t>
      </w:r>
      <w:r w:rsidR="00DD5363">
        <w:rPr>
          <w:rFonts w:ascii="Times New Roman" w:hAnsi="Times New Roman" w:cs="Times New Roman"/>
          <w:sz w:val="28"/>
        </w:rPr>
        <w:t xml:space="preserve">структурные </w:t>
      </w:r>
      <w:r w:rsidRPr="00454682">
        <w:rPr>
          <w:rFonts w:ascii="Times New Roman" w:hAnsi="Times New Roman" w:cs="Times New Roman"/>
          <w:sz w:val="28"/>
        </w:rPr>
        <w:t xml:space="preserve">части имеет важное педагогическое значение. При проведении, </w:t>
      </w:r>
      <w:r w:rsidR="00DD5363">
        <w:rPr>
          <w:rFonts w:ascii="Times New Roman" w:hAnsi="Times New Roman" w:cs="Times New Roman"/>
          <w:sz w:val="28"/>
        </w:rPr>
        <w:t>наставник</w:t>
      </w:r>
      <w:r w:rsidRPr="00454682">
        <w:rPr>
          <w:rFonts w:ascii="Times New Roman" w:hAnsi="Times New Roman" w:cs="Times New Roman"/>
          <w:sz w:val="28"/>
        </w:rPr>
        <w:t xml:space="preserve"> должен </w:t>
      </w:r>
      <w:r w:rsidR="00DD5363">
        <w:rPr>
          <w:rFonts w:ascii="Times New Roman" w:hAnsi="Times New Roman" w:cs="Times New Roman"/>
          <w:sz w:val="28"/>
        </w:rPr>
        <w:t>следовать следующим</w:t>
      </w:r>
      <w:r w:rsidRPr="00454682">
        <w:rPr>
          <w:rFonts w:ascii="Times New Roman" w:hAnsi="Times New Roman" w:cs="Times New Roman"/>
          <w:sz w:val="28"/>
        </w:rPr>
        <w:t xml:space="preserve"> правила</w:t>
      </w:r>
      <w:r w:rsidR="00DD5363">
        <w:rPr>
          <w:rFonts w:ascii="Times New Roman" w:hAnsi="Times New Roman" w:cs="Times New Roman"/>
          <w:sz w:val="28"/>
        </w:rPr>
        <w:t>м</w:t>
      </w:r>
      <w:r w:rsidRPr="00454682">
        <w:rPr>
          <w:rFonts w:ascii="Times New Roman" w:hAnsi="Times New Roman" w:cs="Times New Roman"/>
          <w:sz w:val="28"/>
        </w:rPr>
        <w:t xml:space="preserve">: </w:t>
      </w:r>
      <w:r w:rsidR="00DD5363">
        <w:rPr>
          <w:rFonts w:ascii="Times New Roman" w:hAnsi="Times New Roman" w:cs="Times New Roman"/>
          <w:sz w:val="28"/>
        </w:rPr>
        <w:t>занятие</w:t>
      </w:r>
      <w:r w:rsidR="00DD5363" w:rsidRPr="00454682">
        <w:rPr>
          <w:rFonts w:ascii="Times New Roman" w:hAnsi="Times New Roman" w:cs="Times New Roman"/>
          <w:sz w:val="28"/>
        </w:rPr>
        <w:t xml:space="preserve"> </w:t>
      </w:r>
      <w:r w:rsidRPr="00454682">
        <w:rPr>
          <w:rFonts w:ascii="Times New Roman" w:hAnsi="Times New Roman" w:cs="Times New Roman"/>
          <w:sz w:val="28"/>
        </w:rPr>
        <w:t>н</w:t>
      </w:r>
      <w:r w:rsidR="00DD5363">
        <w:rPr>
          <w:rFonts w:ascii="Times New Roman" w:hAnsi="Times New Roman" w:cs="Times New Roman"/>
          <w:sz w:val="28"/>
        </w:rPr>
        <w:t>еобходимо начинать</w:t>
      </w:r>
      <w:r w:rsidRPr="00454682">
        <w:rPr>
          <w:rFonts w:ascii="Times New Roman" w:hAnsi="Times New Roman" w:cs="Times New Roman"/>
          <w:sz w:val="28"/>
        </w:rPr>
        <w:t xml:space="preserve"> с разминки, затем проводить основную работу (основная часть), в этой части </w:t>
      </w:r>
      <w:r w:rsidR="00405B95">
        <w:rPr>
          <w:rFonts w:ascii="Times New Roman" w:hAnsi="Times New Roman" w:cs="Times New Roman"/>
          <w:sz w:val="28"/>
        </w:rPr>
        <w:t>график</w:t>
      </w:r>
      <w:r w:rsidRPr="00454682">
        <w:rPr>
          <w:rFonts w:ascii="Times New Roman" w:hAnsi="Times New Roman" w:cs="Times New Roman"/>
          <w:sz w:val="28"/>
        </w:rPr>
        <w:t xml:space="preserve"> нагрузки может быть различн</w:t>
      </w:r>
      <w:r w:rsidR="00405B95">
        <w:rPr>
          <w:rFonts w:ascii="Times New Roman" w:hAnsi="Times New Roman" w:cs="Times New Roman"/>
          <w:sz w:val="28"/>
        </w:rPr>
        <w:t>ым</w:t>
      </w:r>
      <w:r w:rsidRPr="00454682">
        <w:rPr>
          <w:rFonts w:ascii="Times New Roman" w:hAnsi="Times New Roman" w:cs="Times New Roman"/>
          <w:sz w:val="28"/>
        </w:rPr>
        <w:t xml:space="preserve"> в зависимости от возраста, квалификации спортсменов, вида упражнений и т.д. Но, как правило, всегда-высокой. Заключительная часть характеризуется снижением нагрузки.</w:t>
      </w:r>
      <w:r w:rsidR="00FD0005" w:rsidRPr="00595591">
        <w:rPr>
          <w:rFonts w:ascii="Times New Roman" w:hAnsi="Times New Roman" w:cs="Times New Roman"/>
          <w:sz w:val="28"/>
          <w:vertAlign w:val="superscript"/>
        </w:rPr>
        <w:t>[</w:t>
      </w:r>
      <w:r w:rsidR="003C0D80" w:rsidRPr="00FD0005">
        <w:rPr>
          <w:rStyle w:val="af5"/>
          <w:rFonts w:ascii="Times New Roman" w:hAnsi="Times New Roman" w:cs="Times New Roman"/>
          <w:sz w:val="28"/>
        </w:rPr>
        <w:footnoteReference w:id="4"/>
      </w:r>
      <w:r w:rsidR="00FD0005" w:rsidRPr="00595591">
        <w:rPr>
          <w:rFonts w:ascii="Times New Roman" w:hAnsi="Times New Roman" w:cs="Times New Roman"/>
          <w:sz w:val="28"/>
          <w:vertAlign w:val="superscript"/>
        </w:rPr>
        <w:t>]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lastRenderedPageBreak/>
        <w:t xml:space="preserve">Пренебрежение </w:t>
      </w:r>
      <w:r w:rsidR="00405B95">
        <w:rPr>
          <w:rFonts w:ascii="Times New Roman" w:hAnsi="Times New Roman" w:cs="Times New Roman"/>
          <w:sz w:val="28"/>
        </w:rPr>
        <w:t>спецификой</w:t>
      </w:r>
      <w:r w:rsidRPr="00454682">
        <w:rPr>
          <w:rFonts w:ascii="Times New Roman" w:hAnsi="Times New Roman" w:cs="Times New Roman"/>
          <w:sz w:val="28"/>
        </w:rPr>
        <w:t xml:space="preserve"> частей занятия может привести к </w:t>
      </w:r>
      <w:r w:rsidR="00405B95">
        <w:rPr>
          <w:rFonts w:ascii="Times New Roman" w:hAnsi="Times New Roman" w:cs="Times New Roman"/>
          <w:sz w:val="28"/>
        </w:rPr>
        <w:t>не эффективному</w:t>
      </w:r>
      <w:r w:rsidRPr="00454682">
        <w:rPr>
          <w:rFonts w:ascii="Times New Roman" w:hAnsi="Times New Roman" w:cs="Times New Roman"/>
          <w:sz w:val="28"/>
        </w:rPr>
        <w:t xml:space="preserve"> </w:t>
      </w:r>
      <w:r w:rsidR="00405B95">
        <w:rPr>
          <w:rFonts w:ascii="Times New Roman" w:hAnsi="Times New Roman" w:cs="Times New Roman"/>
          <w:sz w:val="28"/>
        </w:rPr>
        <w:t>использованию</w:t>
      </w:r>
      <w:r w:rsidRPr="00454682">
        <w:rPr>
          <w:rFonts w:ascii="Times New Roman" w:hAnsi="Times New Roman" w:cs="Times New Roman"/>
          <w:sz w:val="28"/>
        </w:rPr>
        <w:t xml:space="preserve"> времени, а иногда </w:t>
      </w:r>
      <w:r w:rsidR="00405B95">
        <w:rPr>
          <w:rFonts w:ascii="Times New Roman" w:hAnsi="Times New Roman" w:cs="Times New Roman"/>
          <w:sz w:val="28"/>
        </w:rPr>
        <w:t>может причинить</w:t>
      </w:r>
      <w:r w:rsidRPr="00454682">
        <w:rPr>
          <w:rFonts w:ascii="Times New Roman" w:hAnsi="Times New Roman" w:cs="Times New Roman"/>
          <w:sz w:val="28"/>
        </w:rPr>
        <w:t xml:space="preserve"> вред здоровью спортсменов. Знание правил построения и организации занятий в каждой части позволяет управлять эффективностью деятельности </w:t>
      </w:r>
      <w:r w:rsidR="00F23FAF">
        <w:rPr>
          <w:rFonts w:ascii="Times New Roman" w:hAnsi="Times New Roman" w:cs="Times New Roman"/>
          <w:sz w:val="28"/>
        </w:rPr>
        <w:t>зани</w:t>
      </w:r>
      <w:r w:rsidR="002F7DED">
        <w:rPr>
          <w:rFonts w:ascii="Times New Roman" w:hAnsi="Times New Roman" w:cs="Times New Roman"/>
          <w:sz w:val="28"/>
        </w:rPr>
        <w:t>м</w:t>
      </w:r>
      <w:r w:rsidR="00F23FAF">
        <w:rPr>
          <w:rFonts w:ascii="Times New Roman" w:hAnsi="Times New Roman" w:cs="Times New Roman"/>
          <w:sz w:val="28"/>
        </w:rPr>
        <w:t>ающихся</w:t>
      </w:r>
      <w:r w:rsidRPr="00454682">
        <w:rPr>
          <w:rFonts w:ascii="Times New Roman" w:hAnsi="Times New Roman" w:cs="Times New Roman"/>
          <w:sz w:val="28"/>
        </w:rPr>
        <w:t xml:space="preserve">, </w:t>
      </w:r>
      <w:r w:rsidR="00405B95">
        <w:rPr>
          <w:rFonts w:ascii="Times New Roman" w:hAnsi="Times New Roman" w:cs="Times New Roman"/>
          <w:sz w:val="28"/>
        </w:rPr>
        <w:t>а также</w:t>
      </w:r>
      <w:r w:rsidRPr="00454682">
        <w:rPr>
          <w:rFonts w:ascii="Times New Roman" w:hAnsi="Times New Roman" w:cs="Times New Roman"/>
          <w:sz w:val="28"/>
        </w:rPr>
        <w:t xml:space="preserve">, дольше поддерживать ее на оптимальном уровне, обеспечивая </w:t>
      </w:r>
      <w:r w:rsidR="00405B95">
        <w:rPr>
          <w:rFonts w:ascii="Times New Roman" w:hAnsi="Times New Roman" w:cs="Times New Roman"/>
          <w:sz w:val="28"/>
        </w:rPr>
        <w:t>высокую</w:t>
      </w:r>
      <w:r w:rsidRPr="00454682">
        <w:rPr>
          <w:rFonts w:ascii="Times New Roman" w:hAnsi="Times New Roman" w:cs="Times New Roman"/>
          <w:sz w:val="28"/>
        </w:rPr>
        <w:t xml:space="preserve"> производительность, и рационально завершить работу. Кроме того, полученные знания и навыки важно применять на практике самим спортсменам.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В спортивной практике в настоящее время используются двух-трех разовые тренировки. Обычно они организуются без отрыва от учебной деятельности или с отрывом от нее, т. е. в условиях учебно-тренировочных сборов.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Структура тренировочного  дня более сложная, чем одного занятия. Во многом это зависит от количества занятий, чередования их направленности и величины нагрузки, суточного ритма, выступления спортсменов (например, от выработанной привычки тренироваться в определенное время суток, суточного режима программы предстоящих соревнований, разницы в нормативном времени, географического расположения предстоящих соревнований и других причин).</w:t>
      </w:r>
    </w:p>
    <w:p w:rsidR="00454682" w:rsidRPr="00454682" w:rsidRDefault="00454682" w:rsidP="00454682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454682">
        <w:rPr>
          <w:rFonts w:ascii="Times New Roman" w:hAnsi="Times New Roman" w:cs="Times New Roman"/>
          <w:b/>
          <w:sz w:val="28"/>
        </w:rPr>
        <w:t>Структура и виды микроциклов.</w:t>
      </w:r>
    </w:p>
    <w:p w:rsidR="00454682" w:rsidRPr="00595591" w:rsidRDefault="00E97AC5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7AC5">
        <w:rPr>
          <w:rFonts w:ascii="Times New Roman" w:hAnsi="Times New Roman" w:cs="Times New Roman"/>
          <w:sz w:val="28"/>
        </w:rPr>
        <w:t>Комплекс  индивидуальных занятий, проводимых в течение нескольких дней, представляет собой микроцикл тренировочного процесса.</w:t>
      </w:r>
      <w:r w:rsidR="00F806A6">
        <w:rPr>
          <w:rFonts w:ascii="Times New Roman" w:hAnsi="Times New Roman" w:cs="Times New Roman"/>
          <w:sz w:val="28"/>
        </w:rPr>
        <w:t xml:space="preserve"> </w:t>
      </w:r>
      <w:r w:rsidR="00454682" w:rsidRPr="00454682">
        <w:rPr>
          <w:rFonts w:ascii="Times New Roman" w:hAnsi="Times New Roman" w:cs="Times New Roman"/>
          <w:sz w:val="28"/>
        </w:rPr>
        <w:t xml:space="preserve">Микроциклы </w:t>
      </w:r>
      <w:r>
        <w:rPr>
          <w:rFonts w:ascii="Times New Roman" w:hAnsi="Times New Roman" w:cs="Times New Roman"/>
          <w:sz w:val="28"/>
        </w:rPr>
        <w:t xml:space="preserve">являются важным звеном в тренировочном процессе и составляют его </w:t>
      </w:r>
      <w:r w:rsidR="00F806A6">
        <w:rPr>
          <w:rFonts w:ascii="Times New Roman" w:hAnsi="Times New Roman" w:cs="Times New Roman"/>
          <w:sz w:val="28"/>
        </w:rPr>
        <w:t>мельчайшие</w:t>
      </w:r>
      <w:r>
        <w:rPr>
          <w:rFonts w:ascii="Times New Roman" w:hAnsi="Times New Roman" w:cs="Times New Roman"/>
          <w:sz w:val="28"/>
        </w:rPr>
        <w:t xml:space="preserve"> части.</w:t>
      </w:r>
      <w:r w:rsidR="00FD0005" w:rsidRPr="00FD0005">
        <w:rPr>
          <w:rFonts w:ascii="Times New Roman" w:hAnsi="Times New Roman" w:cs="Times New Roman"/>
          <w:sz w:val="28"/>
          <w:vertAlign w:val="superscript"/>
        </w:rPr>
        <w:t>[</w:t>
      </w:r>
      <w:r w:rsidR="003C0D80" w:rsidRPr="00FD0005">
        <w:rPr>
          <w:rStyle w:val="af5"/>
          <w:rFonts w:ascii="Times New Roman" w:hAnsi="Times New Roman" w:cs="Times New Roman"/>
          <w:sz w:val="28"/>
        </w:rPr>
        <w:footnoteReference w:id="5"/>
      </w:r>
      <w:r w:rsidR="00FD0005" w:rsidRPr="00595591">
        <w:rPr>
          <w:rFonts w:ascii="Times New Roman" w:hAnsi="Times New Roman" w:cs="Times New Roman"/>
          <w:sz w:val="28"/>
          <w:vertAlign w:val="superscript"/>
        </w:rPr>
        <w:t>]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lastRenderedPageBreak/>
        <w:t xml:space="preserve">В большинстве случаев микроцикл длится неделю. Однако его </w:t>
      </w:r>
      <w:r w:rsidR="00F806A6">
        <w:rPr>
          <w:rFonts w:ascii="Times New Roman" w:hAnsi="Times New Roman" w:cs="Times New Roman"/>
          <w:sz w:val="28"/>
        </w:rPr>
        <w:t>длительность</w:t>
      </w:r>
      <w:r w:rsidRPr="00454682">
        <w:rPr>
          <w:rFonts w:ascii="Times New Roman" w:hAnsi="Times New Roman" w:cs="Times New Roman"/>
          <w:sz w:val="28"/>
        </w:rPr>
        <w:t xml:space="preserve"> может быть раз</w:t>
      </w:r>
      <w:r w:rsidR="00F806A6">
        <w:rPr>
          <w:rFonts w:ascii="Times New Roman" w:hAnsi="Times New Roman" w:cs="Times New Roman"/>
          <w:sz w:val="28"/>
        </w:rPr>
        <w:t>ной</w:t>
      </w:r>
      <w:r w:rsidRPr="00454682">
        <w:rPr>
          <w:rFonts w:ascii="Times New Roman" w:hAnsi="Times New Roman" w:cs="Times New Roman"/>
          <w:sz w:val="28"/>
        </w:rPr>
        <w:t xml:space="preserve">: минимум два дня, максимум </w:t>
      </w:r>
      <w:r w:rsidR="00E97AC5">
        <w:rPr>
          <w:rFonts w:ascii="Times New Roman" w:hAnsi="Times New Roman" w:cs="Times New Roman"/>
          <w:sz w:val="28"/>
        </w:rPr>
        <w:t>2 недели</w:t>
      </w:r>
      <w:r w:rsidRPr="00454682">
        <w:rPr>
          <w:rFonts w:ascii="Times New Roman" w:hAnsi="Times New Roman" w:cs="Times New Roman"/>
          <w:sz w:val="28"/>
        </w:rPr>
        <w:t xml:space="preserve">. Это во многом зависит от решаемых задач, уровня мастерства и тренированности </w:t>
      </w:r>
      <w:r w:rsidR="00E97AC5">
        <w:rPr>
          <w:rFonts w:ascii="Times New Roman" w:hAnsi="Times New Roman" w:cs="Times New Roman"/>
          <w:sz w:val="28"/>
        </w:rPr>
        <w:t>занимающихся</w:t>
      </w:r>
      <w:r w:rsidRPr="00454682">
        <w:rPr>
          <w:rFonts w:ascii="Times New Roman" w:hAnsi="Times New Roman" w:cs="Times New Roman"/>
          <w:sz w:val="28"/>
        </w:rPr>
        <w:t xml:space="preserve">, возраста, </w:t>
      </w:r>
      <w:r w:rsidR="00E97AC5">
        <w:rPr>
          <w:rFonts w:ascii="Times New Roman" w:hAnsi="Times New Roman" w:cs="Times New Roman"/>
          <w:sz w:val="28"/>
        </w:rPr>
        <w:t>вида</w:t>
      </w:r>
      <w:r w:rsidRPr="00454682">
        <w:rPr>
          <w:rFonts w:ascii="Times New Roman" w:hAnsi="Times New Roman" w:cs="Times New Roman"/>
          <w:sz w:val="28"/>
        </w:rPr>
        <w:t xml:space="preserve"> соревнований, места микроцикла в трениров</w:t>
      </w:r>
      <w:r w:rsidR="00E97AC5">
        <w:rPr>
          <w:rFonts w:ascii="Times New Roman" w:hAnsi="Times New Roman" w:cs="Times New Roman"/>
          <w:sz w:val="28"/>
        </w:rPr>
        <w:t>очном процессе</w:t>
      </w:r>
      <w:r w:rsidRPr="00454682">
        <w:rPr>
          <w:rFonts w:ascii="Times New Roman" w:hAnsi="Times New Roman" w:cs="Times New Roman"/>
          <w:sz w:val="28"/>
        </w:rPr>
        <w:t>.</w:t>
      </w:r>
    </w:p>
    <w:p w:rsidR="00454682" w:rsidRPr="00454682" w:rsidRDefault="00454682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4682">
        <w:rPr>
          <w:rFonts w:ascii="Times New Roman" w:hAnsi="Times New Roman" w:cs="Times New Roman"/>
          <w:sz w:val="28"/>
        </w:rPr>
        <w:t>Фактически</w:t>
      </w:r>
      <w:r w:rsidR="00F806A6">
        <w:rPr>
          <w:rFonts w:ascii="Times New Roman" w:hAnsi="Times New Roman" w:cs="Times New Roman"/>
          <w:sz w:val="28"/>
        </w:rPr>
        <w:t xml:space="preserve">, </w:t>
      </w:r>
      <w:r w:rsidRPr="00454682">
        <w:rPr>
          <w:rFonts w:ascii="Times New Roman" w:hAnsi="Times New Roman" w:cs="Times New Roman"/>
          <w:sz w:val="28"/>
        </w:rPr>
        <w:t xml:space="preserve">тренировочные микроциклы в зависимости от степени сходства их содержания со спортивной специализацией спортсмена подразделяются </w:t>
      </w:r>
      <w:proofErr w:type="gramStart"/>
      <w:r w:rsidRPr="00454682">
        <w:rPr>
          <w:rFonts w:ascii="Times New Roman" w:hAnsi="Times New Roman" w:cs="Times New Roman"/>
          <w:sz w:val="28"/>
        </w:rPr>
        <w:t>на</w:t>
      </w:r>
      <w:proofErr w:type="gramEnd"/>
      <w:r w:rsidRPr="00454682">
        <w:rPr>
          <w:rFonts w:ascii="Times New Roman" w:hAnsi="Times New Roman" w:cs="Times New Roman"/>
          <w:sz w:val="28"/>
        </w:rPr>
        <w:t xml:space="preserve"> неспециализированные (обще-подготовительные) и специализированные (спец-подготовительные). В первых микроциклах во время занятий в основном подразумевается общая, а во вторых, специальная подготовка. Оба типа микроциклов могут быть связаны с решением преимущественно задач физической, технической, тактической подготовки или они будут носить комплексный характер.</w:t>
      </w:r>
    </w:p>
    <w:p w:rsidR="005B215B" w:rsidRPr="005B215B" w:rsidRDefault="005B215B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215B">
        <w:rPr>
          <w:rFonts w:ascii="Times New Roman" w:hAnsi="Times New Roman" w:cs="Times New Roman"/>
          <w:sz w:val="28"/>
        </w:rPr>
        <w:t xml:space="preserve">Микроциклы, характеризующиеся значительным количеством нагрузки, но не максимальной интенсивностью, обычно называют объемными (втягивающими). Они составляют основное содержание занятий в подготовительном периоде. Для интенсивных (ударных) микроциклов характерна, прежде всего, высокая интенсивность работы при достаточно </w:t>
      </w:r>
      <w:r w:rsidR="002F7DED">
        <w:rPr>
          <w:rFonts w:ascii="Times New Roman" w:hAnsi="Times New Roman" w:cs="Times New Roman"/>
          <w:sz w:val="28"/>
        </w:rPr>
        <w:t>большом</w:t>
      </w:r>
      <w:r w:rsidRPr="005B215B">
        <w:rPr>
          <w:rFonts w:ascii="Times New Roman" w:hAnsi="Times New Roman" w:cs="Times New Roman"/>
          <w:sz w:val="28"/>
        </w:rPr>
        <w:t xml:space="preserve"> объеме нагрузок. </w:t>
      </w:r>
    </w:p>
    <w:p w:rsidR="005B215B" w:rsidRPr="005B215B" w:rsidRDefault="005B215B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215B">
        <w:rPr>
          <w:rFonts w:ascii="Times New Roman" w:hAnsi="Times New Roman" w:cs="Times New Roman"/>
          <w:sz w:val="28"/>
        </w:rPr>
        <w:t xml:space="preserve">Предсоревновательные (подводящие) микроциклы </w:t>
      </w:r>
      <w:r w:rsidR="00F806A6">
        <w:rPr>
          <w:rFonts w:ascii="Times New Roman" w:hAnsi="Times New Roman" w:cs="Times New Roman"/>
          <w:sz w:val="28"/>
        </w:rPr>
        <w:t>имитируют</w:t>
      </w:r>
      <w:r w:rsidRPr="005B215B">
        <w:rPr>
          <w:rFonts w:ascii="Times New Roman" w:hAnsi="Times New Roman" w:cs="Times New Roman"/>
          <w:sz w:val="28"/>
        </w:rPr>
        <w:t xml:space="preserve"> режим, программу и условия предстоящих состязаний (распределение нагрузок и отдыха в соответствии с порядком чередования дней выступлений и интервалов между ними, </w:t>
      </w:r>
      <w:r w:rsidR="00F806A6">
        <w:rPr>
          <w:rFonts w:ascii="Times New Roman" w:hAnsi="Times New Roman" w:cs="Times New Roman"/>
          <w:sz w:val="28"/>
        </w:rPr>
        <w:t>моделирование</w:t>
      </w:r>
      <w:r w:rsidRPr="005B215B">
        <w:rPr>
          <w:rFonts w:ascii="Times New Roman" w:hAnsi="Times New Roman" w:cs="Times New Roman"/>
          <w:sz w:val="28"/>
        </w:rPr>
        <w:t xml:space="preserve"> порядка</w:t>
      </w:r>
      <w:r w:rsidR="00F806A6">
        <w:rPr>
          <w:rFonts w:ascii="Times New Roman" w:hAnsi="Times New Roman" w:cs="Times New Roman"/>
          <w:sz w:val="28"/>
        </w:rPr>
        <w:t xml:space="preserve"> выступления в течение дня и т.</w:t>
      </w:r>
      <w:r w:rsidRPr="005B215B">
        <w:rPr>
          <w:rFonts w:ascii="Times New Roman" w:hAnsi="Times New Roman" w:cs="Times New Roman"/>
          <w:sz w:val="28"/>
        </w:rPr>
        <w:t xml:space="preserve">д.). Структура и содержание этих микроциклов зависит от </w:t>
      </w:r>
      <w:r w:rsidRPr="002F7DED">
        <w:rPr>
          <w:rFonts w:ascii="Times New Roman" w:hAnsi="Times New Roman" w:cs="Times New Roman"/>
          <w:sz w:val="28"/>
        </w:rPr>
        <w:t>системы</w:t>
      </w:r>
      <w:r w:rsidR="00F806A6">
        <w:rPr>
          <w:rFonts w:ascii="Times New Roman" w:hAnsi="Times New Roman" w:cs="Times New Roman"/>
          <w:sz w:val="28"/>
        </w:rPr>
        <w:t xml:space="preserve"> </w:t>
      </w:r>
      <w:r w:rsidRPr="005B215B">
        <w:rPr>
          <w:rFonts w:ascii="Times New Roman" w:hAnsi="Times New Roman" w:cs="Times New Roman"/>
          <w:sz w:val="28"/>
        </w:rPr>
        <w:t>привлечения спортсмена к соревнованиям, продолжительности подготовки на завершающем этапе к ответственному старту, возраста, квалификации и индивидуальных особенностей спортсмена.</w:t>
      </w:r>
    </w:p>
    <w:p w:rsidR="005B215B" w:rsidRPr="005B215B" w:rsidRDefault="005B215B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215B">
        <w:rPr>
          <w:rFonts w:ascii="Times New Roman" w:hAnsi="Times New Roman" w:cs="Times New Roman"/>
          <w:sz w:val="28"/>
        </w:rPr>
        <w:lastRenderedPageBreak/>
        <w:t xml:space="preserve">Соревновательные микроциклы строятся в соответствии с </w:t>
      </w:r>
      <w:r w:rsidR="002F7DED">
        <w:rPr>
          <w:rFonts w:ascii="Times New Roman" w:hAnsi="Times New Roman" w:cs="Times New Roman"/>
          <w:sz w:val="28"/>
        </w:rPr>
        <w:t xml:space="preserve">системой </w:t>
      </w:r>
      <w:r w:rsidRPr="005B215B">
        <w:rPr>
          <w:rFonts w:ascii="Times New Roman" w:hAnsi="Times New Roman" w:cs="Times New Roman"/>
          <w:sz w:val="28"/>
        </w:rPr>
        <w:t xml:space="preserve">соревнований. Структура и </w:t>
      </w:r>
      <w:r w:rsidR="00F806A6">
        <w:rPr>
          <w:rFonts w:ascii="Times New Roman" w:hAnsi="Times New Roman" w:cs="Times New Roman"/>
          <w:sz w:val="28"/>
        </w:rPr>
        <w:t>длительность</w:t>
      </w:r>
      <w:r w:rsidRPr="005B215B">
        <w:rPr>
          <w:rFonts w:ascii="Times New Roman" w:hAnsi="Times New Roman" w:cs="Times New Roman"/>
          <w:sz w:val="28"/>
        </w:rPr>
        <w:t xml:space="preserve"> этих микроциклов определяется спецификой соревнований по различным видам спорта, номерами программ, в которых принимает участие отдельный спортсмен или команда, общим количеством стартов и пауз между ними. В зависимости от этого соревновательные микроциклы могут ограничиваться стартами и непосредственным подведением к ним итогов, восстановительными процедурами, а также могут включать специальные тренировки. Однако</w:t>
      </w:r>
      <w:proofErr w:type="gramStart"/>
      <w:r w:rsidRPr="005B215B">
        <w:rPr>
          <w:rFonts w:ascii="Times New Roman" w:hAnsi="Times New Roman" w:cs="Times New Roman"/>
          <w:sz w:val="28"/>
        </w:rPr>
        <w:t>,</w:t>
      </w:r>
      <w:proofErr w:type="gramEnd"/>
      <w:r w:rsidRPr="005B215B">
        <w:rPr>
          <w:rFonts w:ascii="Times New Roman" w:hAnsi="Times New Roman" w:cs="Times New Roman"/>
          <w:sz w:val="28"/>
        </w:rPr>
        <w:t xml:space="preserve"> во всех случаях содержание и построение этих микроциклов направлены на обеспечение оптимальных условий для успешной соревновательной деятельности и достижения запланированного спортивного результата.</w:t>
      </w:r>
    </w:p>
    <w:p w:rsidR="00750ABD" w:rsidRDefault="005B215B" w:rsidP="00750A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215B">
        <w:rPr>
          <w:rFonts w:ascii="Times New Roman" w:hAnsi="Times New Roman" w:cs="Times New Roman"/>
          <w:sz w:val="28"/>
        </w:rPr>
        <w:t xml:space="preserve">Восстановительные микроциклы обычно следуют после напряженных соревнований или за тренировочными микроциклами с повышенной нагрузкой (например, ударными) и характеризуются </w:t>
      </w:r>
      <w:r w:rsidR="001C0E8C">
        <w:rPr>
          <w:rFonts w:ascii="Times New Roman" w:hAnsi="Times New Roman" w:cs="Times New Roman"/>
          <w:sz w:val="28"/>
        </w:rPr>
        <w:t>падением</w:t>
      </w:r>
      <w:r w:rsidRPr="005B215B">
        <w:rPr>
          <w:rFonts w:ascii="Times New Roman" w:hAnsi="Times New Roman" w:cs="Times New Roman"/>
          <w:sz w:val="28"/>
        </w:rPr>
        <w:t xml:space="preserve"> суммарной нагрузки, </w:t>
      </w:r>
      <w:r w:rsidR="001C0E8C">
        <w:rPr>
          <w:rFonts w:ascii="Times New Roman" w:hAnsi="Times New Roman" w:cs="Times New Roman"/>
          <w:sz w:val="28"/>
        </w:rPr>
        <w:t>ростом</w:t>
      </w:r>
      <w:r w:rsidRPr="005B215B">
        <w:rPr>
          <w:rFonts w:ascii="Times New Roman" w:hAnsi="Times New Roman" w:cs="Times New Roman"/>
          <w:sz w:val="28"/>
        </w:rPr>
        <w:t xml:space="preserve"> числа дней активного отдыха, контрастной сменой состава средств и методов тренировки,  внешних условий занятий, что в совокупности направлено на оптимизацию восстановительных и адаптационных процессов в организме спортсмена.</w:t>
      </w:r>
    </w:p>
    <w:p w:rsidR="0093164B" w:rsidRPr="00750ABD" w:rsidRDefault="0093164B" w:rsidP="00750A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164B">
        <w:rPr>
          <w:rFonts w:ascii="Times New Roman" w:hAnsi="Times New Roman" w:cs="Times New Roman"/>
          <w:b/>
          <w:sz w:val="28"/>
        </w:rPr>
        <w:t xml:space="preserve">Типы и структура </w:t>
      </w:r>
      <w:proofErr w:type="spellStart"/>
      <w:r w:rsidRPr="0093164B">
        <w:rPr>
          <w:rFonts w:ascii="Times New Roman" w:hAnsi="Times New Roman" w:cs="Times New Roman"/>
          <w:b/>
          <w:sz w:val="28"/>
        </w:rPr>
        <w:t>мезоциклов</w:t>
      </w:r>
      <w:proofErr w:type="spellEnd"/>
      <w:r w:rsidRPr="0093164B">
        <w:rPr>
          <w:rFonts w:ascii="Times New Roman" w:hAnsi="Times New Roman" w:cs="Times New Roman"/>
          <w:b/>
          <w:sz w:val="28"/>
        </w:rPr>
        <w:t>.</w:t>
      </w:r>
    </w:p>
    <w:p w:rsidR="0093164B" w:rsidRPr="0093164B" w:rsidRDefault="0093164B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3164B">
        <w:rPr>
          <w:rFonts w:ascii="Times New Roman" w:hAnsi="Times New Roman" w:cs="Times New Roman"/>
          <w:sz w:val="28"/>
        </w:rPr>
        <w:t>Мезоцикл</w:t>
      </w:r>
      <w:proofErr w:type="spellEnd"/>
      <w:r w:rsidRPr="0093164B">
        <w:rPr>
          <w:rFonts w:ascii="Times New Roman" w:hAnsi="Times New Roman" w:cs="Times New Roman"/>
          <w:sz w:val="28"/>
        </w:rPr>
        <w:t xml:space="preserve"> тренировки можно определить как серию микроциклов разного или одного типа, составляющую относительно завершенный этап или </w:t>
      </w:r>
      <w:proofErr w:type="spellStart"/>
      <w:r w:rsidRPr="0093164B">
        <w:rPr>
          <w:rFonts w:ascii="Times New Roman" w:hAnsi="Times New Roman" w:cs="Times New Roman"/>
          <w:sz w:val="28"/>
        </w:rPr>
        <w:t>подэтап</w:t>
      </w:r>
      <w:proofErr w:type="spellEnd"/>
      <w:r w:rsidRPr="0093164B">
        <w:rPr>
          <w:rFonts w:ascii="Times New Roman" w:hAnsi="Times New Roman" w:cs="Times New Roman"/>
          <w:sz w:val="28"/>
        </w:rPr>
        <w:t xml:space="preserve">  тренировки. Построение тренировок в виде </w:t>
      </w:r>
      <w:proofErr w:type="spellStart"/>
      <w:r w:rsidRPr="0093164B">
        <w:rPr>
          <w:rFonts w:ascii="Times New Roman" w:hAnsi="Times New Roman" w:cs="Times New Roman"/>
          <w:sz w:val="28"/>
        </w:rPr>
        <w:t>мезоциклов</w:t>
      </w:r>
      <w:proofErr w:type="spellEnd"/>
      <w:r w:rsidRPr="0093164B">
        <w:rPr>
          <w:rFonts w:ascii="Times New Roman" w:hAnsi="Times New Roman" w:cs="Times New Roman"/>
          <w:sz w:val="28"/>
        </w:rPr>
        <w:t xml:space="preserve"> делает более целесообразным контроль суммарного тренировочного эффекта каждой серии микроциклов, обеспечивая при этом высокие темпы роста подготовки спортсменов. Средние циклы чаще всего состоят из 3-6 микроциклов и имеют общую продолжительность близкую к </w:t>
      </w:r>
      <w:proofErr w:type="gramStart"/>
      <w:r w:rsidRPr="0093164B">
        <w:rPr>
          <w:rFonts w:ascii="Times New Roman" w:hAnsi="Times New Roman" w:cs="Times New Roman"/>
          <w:sz w:val="28"/>
        </w:rPr>
        <w:t>месячной</w:t>
      </w:r>
      <w:proofErr w:type="gramEnd"/>
      <w:r w:rsidRPr="0093164B">
        <w:rPr>
          <w:rFonts w:ascii="Times New Roman" w:hAnsi="Times New Roman" w:cs="Times New Roman"/>
          <w:sz w:val="28"/>
        </w:rPr>
        <w:t xml:space="preserve">. Их структура и содержание зависят от многих факторов: этапа и периода годичного цикла, вида спорта, возраста и подготовленности спортсменов, режима учебы и отдыха, внешних условий тренировки (климатических, </w:t>
      </w:r>
      <w:r w:rsidRPr="0093164B">
        <w:rPr>
          <w:rFonts w:ascii="Times New Roman" w:hAnsi="Times New Roman" w:cs="Times New Roman"/>
          <w:sz w:val="28"/>
        </w:rPr>
        <w:lastRenderedPageBreak/>
        <w:t>географических, и т. д.), месячные биоритмы в жизни организма (например, менструальные циклы) и др.</w:t>
      </w:r>
    </w:p>
    <w:p w:rsidR="00BB0201" w:rsidRPr="006D2971" w:rsidRDefault="00BB0201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971">
        <w:rPr>
          <w:rFonts w:ascii="Times New Roman" w:hAnsi="Times New Roman" w:cs="Times New Roman"/>
          <w:sz w:val="28"/>
        </w:rPr>
        <w:t xml:space="preserve">Различают следующие типы </w:t>
      </w:r>
      <w:proofErr w:type="spellStart"/>
      <w:r w:rsidRPr="006D2971">
        <w:rPr>
          <w:rFonts w:ascii="Times New Roman" w:hAnsi="Times New Roman" w:cs="Times New Roman"/>
          <w:sz w:val="28"/>
        </w:rPr>
        <w:t>мезоциклов</w:t>
      </w:r>
      <w:proofErr w:type="spellEnd"/>
      <w:r w:rsidRPr="006D2971">
        <w:rPr>
          <w:rFonts w:ascii="Times New Roman" w:hAnsi="Times New Roman" w:cs="Times New Roman"/>
          <w:sz w:val="28"/>
        </w:rPr>
        <w:t>: втягивающий, базовый, контрольно-подготовительный, предсоревновательный, соревноват</w:t>
      </w:r>
      <w:r w:rsidR="0093164B">
        <w:rPr>
          <w:rFonts w:ascii="Times New Roman" w:hAnsi="Times New Roman" w:cs="Times New Roman"/>
          <w:sz w:val="28"/>
        </w:rPr>
        <w:t>ельный, восстановительный и др.</w:t>
      </w:r>
      <w:r w:rsidR="001C0E8C">
        <w:rPr>
          <w:rFonts w:ascii="Times New Roman" w:hAnsi="Times New Roman" w:cs="Times New Roman"/>
          <w:sz w:val="28"/>
        </w:rPr>
        <w:t xml:space="preserve"> </w:t>
      </w:r>
      <w:r w:rsidR="0093164B" w:rsidRPr="0093164B">
        <w:rPr>
          <w:rFonts w:ascii="Times New Roman" w:hAnsi="Times New Roman" w:cs="Times New Roman"/>
          <w:sz w:val="28"/>
        </w:rPr>
        <w:t xml:space="preserve">Все эти виды </w:t>
      </w:r>
      <w:proofErr w:type="spellStart"/>
      <w:r w:rsidR="0093164B" w:rsidRPr="0093164B">
        <w:rPr>
          <w:rFonts w:ascii="Times New Roman" w:hAnsi="Times New Roman" w:cs="Times New Roman"/>
          <w:sz w:val="28"/>
        </w:rPr>
        <w:t>мезоциклов</w:t>
      </w:r>
      <w:proofErr w:type="spellEnd"/>
      <w:r w:rsidR="0093164B" w:rsidRPr="0093164B">
        <w:rPr>
          <w:rFonts w:ascii="Times New Roman" w:hAnsi="Times New Roman" w:cs="Times New Roman"/>
          <w:sz w:val="28"/>
        </w:rPr>
        <w:t xml:space="preserve"> могут проходить в тренировочном процессе спортсменов.</w:t>
      </w:r>
      <w:r w:rsidR="001C0E8C">
        <w:rPr>
          <w:rFonts w:ascii="Times New Roman" w:hAnsi="Times New Roman" w:cs="Times New Roman"/>
          <w:sz w:val="28"/>
        </w:rPr>
        <w:t xml:space="preserve"> </w:t>
      </w:r>
      <w:r w:rsidRPr="006D2971">
        <w:rPr>
          <w:rFonts w:ascii="Times New Roman" w:hAnsi="Times New Roman" w:cs="Times New Roman"/>
          <w:sz w:val="28"/>
        </w:rPr>
        <w:t xml:space="preserve">Остановимся на краткой характеристике </w:t>
      </w:r>
      <w:proofErr w:type="spellStart"/>
      <w:r w:rsidRPr="006D2971">
        <w:rPr>
          <w:rFonts w:ascii="Times New Roman" w:hAnsi="Times New Roman" w:cs="Times New Roman"/>
          <w:sz w:val="28"/>
        </w:rPr>
        <w:t>мезоциклов</w:t>
      </w:r>
      <w:proofErr w:type="spellEnd"/>
      <w:r w:rsidRPr="006D2971">
        <w:rPr>
          <w:rFonts w:ascii="Times New Roman" w:hAnsi="Times New Roman" w:cs="Times New Roman"/>
          <w:sz w:val="28"/>
        </w:rPr>
        <w:t>, их структуре и содержании.</w:t>
      </w:r>
    </w:p>
    <w:p w:rsidR="0093164B" w:rsidRPr="0093164B" w:rsidRDefault="0093164B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64B">
        <w:rPr>
          <w:rFonts w:ascii="Times New Roman" w:hAnsi="Times New Roman" w:cs="Times New Roman"/>
          <w:sz w:val="28"/>
          <w:szCs w:val="28"/>
        </w:rPr>
        <w:t>Втягивающий</w:t>
      </w:r>
      <w:proofErr w:type="gramEnd"/>
      <w:r w:rsidR="001C0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1C0E8C">
        <w:rPr>
          <w:rFonts w:ascii="Times New Roman" w:hAnsi="Times New Roman" w:cs="Times New Roman"/>
          <w:sz w:val="28"/>
          <w:szCs w:val="28"/>
        </w:rPr>
        <w:t>увеличением</w:t>
      </w:r>
      <w:r w:rsidRPr="0093164B">
        <w:rPr>
          <w:rFonts w:ascii="Times New Roman" w:hAnsi="Times New Roman" w:cs="Times New Roman"/>
          <w:sz w:val="28"/>
          <w:szCs w:val="28"/>
        </w:rPr>
        <w:t xml:space="preserve"> объема тренировочных нагрузок, вплоть до значительных величин с постепенным </w:t>
      </w:r>
      <w:r w:rsidR="001C0E8C">
        <w:rPr>
          <w:rFonts w:ascii="Times New Roman" w:hAnsi="Times New Roman" w:cs="Times New Roman"/>
          <w:sz w:val="28"/>
          <w:szCs w:val="28"/>
        </w:rPr>
        <w:t>увеличением</w:t>
      </w:r>
      <w:r w:rsidRPr="0093164B">
        <w:rPr>
          <w:rFonts w:ascii="Times New Roman" w:hAnsi="Times New Roman" w:cs="Times New Roman"/>
          <w:sz w:val="28"/>
          <w:szCs w:val="28"/>
        </w:rPr>
        <w:t xml:space="preserve"> интенсивности. С этого вида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обычно начинается подготовительный период. У спортсменов низкой квалификации </w:t>
      </w:r>
      <w:proofErr w:type="gramStart"/>
      <w:r w:rsidRPr="0093164B">
        <w:rPr>
          <w:rFonts w:ascii="Times New Roman" w:hAnsi="Times New Roman" w:cs="Times New Roman"/>
          <w:sz w:val="28"/>
          <w:szCs w:val="28"/>
        </w:rPr>
        <w:t>втягивающий</w:t>
      </w:r>
      <w:proofErr w:type="gramEnd"/>
      <w:r w:rsidR="001C0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состоит из трех-четырех объемных микроциклов. Во </w:t>
      </w:r>
      <w:proofErr w:type="gramStart"/>
      <w:r w:rsidRPr="0093164B">
        <w:rPr>
          <w:rFonts w:ascii="Times New Roman" w:hAnsi="Times New Roman" w:cs="Times New Roman"/>
          <w:sz w:val="28"/>
          <w:szCs w:val="28"/>
        </w:rPr>
        <w:t>втягивающем</w:t>
      </w:r>
      <w:proofErr w:type="gramEnd"/>
      <w:r w:rsidR="001C0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мезоцикле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, независимо от квалификации спортсменов, больше внимания уделяется средствам общей подготовки для </w:t>
      </w:r>
      <w:r w:rsidR="001C0E8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93164B">
        <w:rPr>
          <w:rFonts w:ascii="Times New Roman" w:hAnsi="Times New Roman" w:cs="Times New Roman"/>
          <w:sz w:val="28"/>
          <w:szCs w:val="28"/>
        </w:rPr>
        <w:t xml:space="preserve">возможностей дыхательной и кровеносной систем. Это делается с целью создания условий для дальнейшей работы, </w:t>
      </w:r>
      <w:r w:rsidR="00C30705">
        <w:rPr>
          <w:rFonts w:ascii="Times New Roman" w:hAnsi="Times New Roman" w:cs="Times New Roman"/>
          <w:sz w:val="28"/>
          <w:szCs w:val="28"/>
        </w:rPr>
        <w:t>увеличения</w:t>
      </w:r>
      <w:r w:rsidRPr="0093164B">
        <w:rPr>
          <w:rFonts w:ascii="Times New Roman" w:hAnsi="Times New Roman" w:cs="Times New Roman"/>
          <w:sz w:val="28"/>
          <w:szCs w:val="28"/>
        </w:rPr>
        <w:t xml:space="preserve"> уровня специальной подготовки спортсмена. В определенной степени используются и социально подготовительные средства.</w:t>
      </w:r>
    </w:p>
    <w:p w:rsidR="0093164B" w:rsidRPr="0093164B" w:rsidRDefault="0093164B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4B">
        <w:rPr>
          <w:rFonts w:ascii="Times New Roman" w:hAnsi="Times New Roman" w:cs="Times New Roman"/>
          <w:sz w:val="28"/>
          <w:szCs w:val="28"/>
        </w:rPr>
        <w:t xml:space="preserve">Базовый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характеризуется тем, что он является основной тренировочной работой, большой по объему и интенсивности, направленной на улучшение функциональных возможностей, развитие основных физических способностей, совершенствование уже освоенных технико-тактических приемов. Наряду с расширением функциональных возможностей спортсменов в задачи этих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входит стабилизация и закрепление достигнутых перестроек в организме. По своему преобладающему содержанию они могут быть общими подготовительными и специальными подготовительными, а по эффекту воздействия на динамику тренированности развивающими и поддерживающими. Каждый вид базового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может включать в себя несколько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Pr="0093164B">
        <w:rPr>
          <w:rFonts w:ascii="Times New Roman" w:hAnsi="Times New Roman" w:cs="Times New Roman"/>
          <w:sz w:val="28"/>
          <w:szCs w:val="28"/>
        </w:rPr>
        <w:lastRenderedPageBreak/>
        <w:t xml:space="preserve">типа, но в разных комбинациях. Например, </w:t>
      </w:r>
      <w:proofErr w:type="gramStart"/>
      <w:r w:rsidRPr="0093164B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="00C30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может состоять из: 4 </w:t>
      </w:r>
      <w:proofErr w:type="spellStart"/>
      <w:r w:rsidRPr="0093164B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93164B">
        <w:rPr>
          <w:rFonts w:ascii="Times New Roman" w:hAnsi="Times New Roman" w:cs="Times New Roman"/>
          <w:sz w:val="28"/>
          <w:szCs w:val="28"/>
        </w:rPr>
        <w:t xml:space="preserve"> - двух объемных, одного интенсивного и восстановительного.</w:t>
      </w:r>
    </w:p>
    <w:p w:rsidR="00612098" w:rsidRPr="00612098" w:rsidRDefault="00612098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12098">
        <w:rPr>
          <w:rFonts w:ascii="Times New Roman" w:hAnsi="Times New Roman" w:cs="Times New Roman"/>
          <w:sz w:val="28"/>
        </w:rPr>
        <w:t>Контрольно-подготовительный</w:t>
      </w:r>
      <w:proofErr w:type="gramEnd"/>
      <w:r w:rsidR="00C307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2098">
        <w:rPr>
          <w:rFonts w:ascii="Times New Roman" w:hAnsi="Times New Roman" w:cs="Times New Roman"/>
          <w:sz w:val="28"/>
        </w:rPr>
        <w:t>мезоцикл</w:t>
      </w:r>
      <w:proofErr w:type="spellEnd"/>
      <w:r w:rsidRPr="00612098">
        <w:rPr>
          <w:rFonts w:ascii="Times New Roman" w:hAnsi="Times New Roman" w:cs="Times New Roman"/>
          <w:sz w:val="28"/>
        </w:rPr>
        <w:t xml:space="preserve"> является переходной формой базовых </w:t>
      </w:r>
      <w:proofErr w:type="spellStart"/>
      <w:r w:rsidRPr="00612098">
        <w:rPr>
          <w:rFonts w:ascii="Times New Roman" w:hAnsi="Times New Roman" w:cs="Times New Roman"/>
          <w:sz w:val="28"/>
        </w:rPr>
        <w:t>мезоциклов</w:t>
      </w:r>
      <w:proofErr w:type="spellEnd"/>
      <w:r w:rsidRPr="00612098">
        <w:rPr>
          <w:rFonts w:ascii="Times New Roman" w:hAnsi="Times New Roman" w:cs="Times New Roman"/>
          <w:sz w:val="28"/>
        </w:rPr>
        <w:t xml:space="preserve"> к соревновательным. Собственно тренировочная работа здесь сочетается с участием в серии соревнований, которые имеют в основном контрольно-тренировочный характер и подчинены, таким образом, задачам подготовки к соревнованиям. </w:t>
      </w:r>
      <w:proofErr w:type="spellStart"/>
      <w:r w:rsidRPr="00612098">
        <w:rPr>
          <w:rFonts w:ascii="Times New Roman" w:hAnsi="Times New Roman" w:cs="Times New Roman"/>
          <w:sz w:val="28"/>
        </w:rPr>
        <w:t>Мезоцикл</w:t>
      </w:r>
      <w:proofErr w:type="spellEnd"/>
      <w:r w:rsidRPr="00612098">
        <w:rPr>
          <w:rFonts w:ascii="Times New Roman" w:hAnsi="Times New Roman" w:cs="Times New Roman"/>
          <w:sz w:val="28"/>
        </w:rPr>
        <w:t xml:space="preserve"> этого типа может состоять из двух-трех собственно-тренировочных микроциклов и одного микроцикла соревновательного типа.</w:t>
      </w:r>
    </w:p>
    <w:p w:rsidR="00612098" w:rsidRPr="00612098" w:rsidRDefault="00612098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12098">
        <w:rPr>
          <w:rFonts w:ascii="Times New Roman" w:hAnsi="Times New Roman" w:cs="Times New Roman"/>
          <w:sz w:val="28"/>
        </w:rPr>
        <w:t>Предсоревнова</w:t>
      </w:r>
      <w:r w:rsidR="00C30705">
        <w:rPr>
          <w:rFonts w:ascii="Times New Roman" w:hAnsi="Times New Roman" w:cs="Times New Roman"/>
          <w:sz w:val="28"/>
        </w:rPr>
        <w:t xml:space="preserve">тельные </w:t>
      </w:r>
      <w:proofErr w:type="spellStart"/>
      <w:r w:rsidR="003C0D80">
        <w:rPr>
          <w:rFonts w:ascii="Times New Roman" w:hAnsi="Times New Roman" w:cs="Times New Roman"/>
          <w:sz w:val="28"/>
        </w:rPr>
        <w:t>мезоциклы</w:t>
      </w:r>
      <w:proofErr w:type="spellEnd"/>
      <w:r w:rsidR="003C0D80">
        <w:rPr>
          <w:rFonts w:ascii="Times New Roman" w:hAnsi="Times New Roman" w:cs="Times New Roman"/>
          <w:sz w:val="28"/>
        </w:rPr>
        <w:t xml:space="preserve"> характерны </w:t>
      </w:r>
      <w:r w:rsidRPr="00612098">
        <w:rPr>
          <w:rFonts w:ascii="Times New Roman" w:hAnsi="Times New Roman" w:cs="Times New Roman"/>
          <w:sz w:val="28"/>
        </w:rPr>
        <w:t>для этапа непосредственной подготовки к главным соревнованиям или одному из главных.</w:t>
      </w:r>
      <w:proofErr w:type="gramEnd"/>
      <w:r w:rsidRPr="00612098">
        <w:rPr>
          <w:rFonts w:ascii="Times New Roman" w:hAnsi="Times New Roman" w:cs="Times New Roman"/>
          <w:sz w:val="28"/>
        </w:rPr>
        <w:t xml:space="preserve"> У них должен быть </w:t>
      </w:r>
      <w:r w:rsidR="00C30705">
        <w:rPr>
          <w:rFonts w:ascii="Times New Roman" w:hAnsi="Times New Roman" w:cs="Times New Roman"/>
          <w:sz w:val="28"/>
        </w:rPr>
        <w:t>сформирован</w:t>
      </w:r>
      <w:r w:rsidRPr="00612098">
        <w:rPr>
          <w:rFonts w:ascii="Times New Roman" w:hAnsi="Times New Roman" w:cs="Times New Roman"/>
          <w:sz w:val="28"/>
        </w:rPr>
        <w:t xml:space="preserve"> весь режим предстоящих соревнований, обеспечена адаптация к его конкретным условиям и созданы оптимальные условия для полной реализации возможностей спортсмена в наиболее важных соревнованиях. Если соревнования не очень ответственны для спортсмена или команды,  и проводятся в нормальных климатических и географических условиях, то непосредственная подготовка к ним обеспечивается в рамках соревновательного </w:t>
      </w:r>
      <w:proofErr w:type="spellStart"/>
      <w:r w:rsidRPr="00612098">
        <w:rPr>
          <w:rFonts w:ascii="Times New Roman" w:hAnsi="Times New Roman" w:cs="Times New Roman"/>
          <w:sz w:val="28"/>
        </w:rPr>
        <w:t>мезоцикла</w:t>
      </w:r>
      <w:proofErr w:type="spellEnd"/>
      <w:r w:rsidRPr="00612098">
        <w:rPr>
          <w:rFonts w:ascii="Times New Roman" w:hAnsi="Times New Roman" w:cs="Times New Roman"/>
          <w:sz w:val="28"/>
        </w:rPr>
        <w:t xml:space="preserve">, который может состоять из подводящих, соревновательных и восстановительных  микроциклов. При подготовке к ответственным соревнованиям, проводимых в условиях, непривычных для спортсмена, целесообразно специально выделить этап непосредственной подготовки к ответственным соревнованиям, который обычно включает один или несколько </w:t>
      </w:r>
      <w:proofErr w:type="spellStart"/>
      <w:r w:rsidRPr="00612098">
        <w:rPr>
          <w:rFonts w:ascii="Times New Roman" w:hAnsi="Times New Roman" w:cs="Times New Roman"/>
          <w:sz w:val="28"/>
        </w:rPr>
        <w:t>мезоциклов</w:t>
      </w:r>
      <w:proofErr w:type="spellEnd"/>
      <w:r w:rsidRPr="00612098">
        <w:rPr>
          <w:rFonts w:ascii="Times New Roman" w:hAnsi="Times New Roman" w:cs="Times New Roman"/>
          <w:sz w:val="28"/>
        </w:rPr>
        <w:t>, построенных по типу предсоревновательных.</w:t>
      </w:r>
    </w:p>
    <w:p w:rsidR="001D2F71" w:rsidRPr="001D2F71" w:rsidRDefault="001D2F71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2F71">
        <w:rPr>
          <w:rFonts w:ascii="Times New Roman" w:hAnsi="Times New Roman" w:cs="Times New Roman"/>
          <w:sz w:val="28"/>
        </w:rPr>
        <w:t xml:space="preserve">Как правило, предсоревновательный 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</w:t>
      </w:r>
      <w:proofErr w:type="spellEnd"/>
      <w:r w:rsidRPr="001D2F71">
        <w:rPr>
          <w:rFonts w:ascii="Times New Roman" w:hAnsi="Times New Roman" w:cs="Times New Roman"/>
          <w:sz w:val="28"/>
        </w:rPr>
        <w:t xml:space="preserve"> состоит из модельно-соревновательных, подводящих и собственно тренировочных микроциклов, которые могут быть объединены в различные последовательности и проходить с разной частотой. В практике предсоревновательной подготовки </w:t>
      </w:r>
      <w:r w:rsidRPr="001D2F71">
        <w:rPr>
          <w:rFonts w:ascii="Times New Roman" w:hAnsi="Times New Roman" w:cs="Times New Roman"/>
          <w:sz w:val="28"/>
        </w:rPr>
        <w:lastRenderedPageBreak/>
        <w:t>также используется нетрадиционный вариант построения заключительного этапа подготовки к ответственному соревнованию по" маятниковому принципу", который предусматривает чередование контрастных и специализированных микроциклов.</w:t>
      </w:r>
    </w:p>
    <w:p w:rsidR="001D2F71" w:rsidRPr="001D2F71" w:rsidRDefault="001D2F71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2F71">
        <w:rPr>
          <w:rFonts w:ascii="Times New Roman" w:hAnsi="Times New Roman" w:cs="Times New Roman"/>
          <w:sz w:val="28"/>
        </w:rPr>
        <w:t>Соревновательные</w:t>
      </w:r>
      <w:r w:rsidR="00C307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</w:t>
      </w:r>
      <w:proofErr w:type="gramStart"/>
      <w:r w:rsidRPr="001D2F71">
        <w:rPr>
          <w:rFonts w:ascii="Times New Roman" w:hAnsi="Times New Roman" w:cs="Times New Roman"/>
          <w:sz w:val="28"/>
        </w:rPr>
        <w:t>ы</w:t>
      </w:r>
      <w:proofErr w:type="spellEnd"/>
      <w:r w:rsidRPr="001D2F71">
        <w:rPr>
          <w:rFonts w:ascii="Times New Roman" w:hAnsi="Times New Roman" w:cs="Times New Roman"/>
          <w:sz w:val="28"/>
        </w:rPr>
        <w:t>-</w:t>
      </w:r>
      <w:proofErr w:type="gramEnd"/>
      <w:r w:rsidRPr="001D2F71">
        <w:rPr>
          <w:rFonts w:ascii="Times New Roman" w:hAnsi="Times New Roman" w:cs="Times New Roman"/>
          <w:sz w:val="28"/>
        </w:rPr>
        <w:t xml:space="preserve"> это типичная форма тренировок во время основных соревнований. Количество и структура соревновательных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мезоциклов</w:t>
      </w:r>
      <w:proofErr w:type="spellEnd"/>
      <w:r w:rsidRPr="001D2F71">
        <w:rPr>
          <w:rFonts w:ascii="Times New Roman" w:hAnsi="Times New Roman" w:cs="Times New Roman"/>
          <w:sz w:val="28"/>
        </w:rPr>
        <w:t xml:space="preserve"> определяют особенности существующего спортивного календаря, программы, режима соревнований, состав участников, квалификацию и степень подготовленности спортсменов. По крайней мере, каждый соревновательный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</w:t>
      </w:r>
      <w:proofErr w:type="spellEnd"/>
      <w:r w:rsidRPr="001D2F71">
        <w:rPr>
          <w:rFonts w:ascii="Times New Roman" w:hAnsi="Times New Roman" w:cs="Times New Roman"/>
          <w:sz w:val="28"/>
        </w:rPr>
        <w:t xml:space="preserve"> состоит из подводящего, соревновательного и восстановительного микроциклов.</w:t>
      </w:r>
    </w:p>
    <w:p w:rsidR="001D2F71" w:rsidRPr="001D2F71" w:rsidRDefault="001D2F71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2F71">
        <w:rPr>
          <w:rFonts w:ascii="Times New Roman" w:hAnsi="Times New Roman" w:cs="Times New Roman"/>
          <w:sz w:val="28"/>
        </w:rPr>
        <w:t xml:space="preserve">Восстановительные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мезоциклы</w:t>
      </w:r>
      <w:proofErr w:type="spellEnd"/>
      <w:r w:rsidRPr="001D2F71">
        <w:rPr>
          <w:rFonts w:ascii="Times New Roman" w:hAnsi="Times New Roman" w:cs="Times New Roman"/>
          <w:sz w:val="28"/>
        </w:rPr>
        <w:t xml:space="preserve"> делятся на подготовительные и восстановительно-подготовительные. Первые планируют</w:t>
      </w:r>
      <w:r w:rsidR="00C30705">
        <w:rPr>
          <w:rFonts w:ascii="Times New Roman" w:hAnsi="Times New Roman" w:cs="Times New Roman"/>
          <w:sz w:val="28"/>
        </w:rPr>
        <w:t>с</w:t>
      </w:r>
      <w:r w:rsidRPr="001D2F71">
        <w:rPr>
          <w:rFonts w:ascii="Times New Roman" w:hAnsi="Times New Roman" w:cs="Times New Roman"/>
          <w:sz w:val="28"/>
        </w:rPr>
        <w:t xml:space="preserve">я между двумя соревновательными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мезоциклами</w:t>
      </w:r>
      <w:proofErr w:type="spellEnd"/>
      <w:r w:rsidRPr="001D2F71">
        <w:rPr>
          <w:rFonts w:ascii="Times New Roman" w:hAnsi="Times New Roman" w:cs="Times New Roman"/>
          <w:sz w:val="28"/>
        </w:rPr>
        <w:t>. Они состоят из одного-двух восстановительных, двух-трех собственно тренировочных микроциклов. Их главная задач</w:t>
      </w:r>
      <w:proofErr w:type="gramStart"/>
      <w:r w:rsidRPr="001D2F71">
        <w:rPr>
          <w:rFonts w:ascii="Times New Roman" w:hAnsi="Times New Roman" w:cs="Times New Roman"/>
          <w:sz w:val="28"/>
        </w:rPr>
        <w:t>а-</w:t>
      </w:r>
      <w:proofErr w:type="gramEnd"/>
      <w:r w:rsidR="00C30705">
        <w:rPr>
          <w:rFonts w:ascii="Times New Roman" w:hAnsi="Times New Roman" w:cs="Times New Roman"/>
          <w:sz w:val="28"/>
        </w:rPr>
        <w:t xml:space="preserve"> </w:t>
      </w:r>
      <w:r w:rsidRPr="001D2F71">
        <w:rPr>
          <w:rFonts w:ascii="Times New Roman" w:hAnsi="Times New Roman" w:cs="Times New Roman"/>
          <w:sz w:val="28"/>
        </w:rPr>
        <w:t xml:space="preserve">восстановить спортсменов после серии крупных соревнований, требующих не столько физических, </w:t>
      </w:r>
      <w:r w:rsidR="00C30705">
        <w:rPr>
          <w:rFonts w:ascii="Times New Roman" w:hAnsi="Times New Roman" w:cs="Times New Roman"/>
          <w:sz w:val="28"/>
        </w:rPr>
        <w:t>но и</w:t>
      </w:r>
      <w:r w:rsidRPr="001D2F71">
        <w:rPr>
          <w:rFonts w:ascii="Times New Roman" w:hAnsi="Times New Roman" w:cs="Times New Roman"/>
          <w:sz w:val="28"/>
        </w:rPr>
        <w:t xml:space="preserve"> нервных затрат, а также подготовки к нов</w:t>
      </w:r>
      <w:r w:rsidR="00C30705">
        <w:rPr>
          <w:rFonts w:ascii="Times New Roman" w:hAnsi="Times New Roman" w:cs="Times New Roman"/>
          <w:sz w:val="28"/>
        </w:rPr>
        <w:t xml:space="preserve">ым </w:t>
      </w:r>
      <w:r w:rsidRPr="001D2F71">
        <w:rPr>
          <w:rFonts w:ascii="Times New Roman" w:hAnsi="Times New Roman" w:cs="Times New Roman"/>
          <w:sz w:val="28"/>
        </w:rPr>
        <w:t>соревновани</w:t>
      </w:r>
      <w:r w:rsidR="00C30705">
        <w:rPr>
          <w:rFonts w:ascii="Times New Roman" w:hAnsi="Times New Roman" w:cs="Times New Roman"/>
          <w:sz w:val="28"/>
        </w:rPr>
        <w:t>ям</w:t>
      </w:r>
      <w:r w:rsidRPr="001D2F71">
        <w:rPr>
          <w:rFonts w:ascii="Times New Roman" w:hAnsi="Times New Roman" w:cs="Times New Roman"/>
          <w:sz w:val="28"/>
        </w:rPr>
        <w:t>.</w:t>
      </w:r>
    </w:p>
    <w:p w:rsidR="001D2F71" w:rsidRPr="001D2F71" w:rsidRDefault="001D2F71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2F71">
        <w:rPr>
          <w:rFonts w:ascii="Times New Roman" w:hAnsi="Times New Roman" w:cs="Times New Roman"/>
          <w:sz w:val="28"/>
        </w:rPr>
        <w:t xml:space="preserve">Восстановительно-поддерживающие 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мезоциклы</w:t>
      </w:r>
      <w:proofErr w:type="spellEnd"/>
      <w:r w:rsidRPr="001D2F71">
        <w:rPr>
          <w:rFonts w:ascii="Times New Roman" w:hAnsi="Times New Roman" w:cs="Times New Roman"/>
          <w:sz w:val="28"/>
        </w:rPr>
        <w:t xml:space="preserve">  также планируются после соревновательного </w:t>
      </w:r>
      <w:proofErr w:type="spellStart"/>
      <w:r w:rsidRPr="001D2F71">
        <w:rPr>
          <w:rFonts w:ascii="Times New Roman" w:hAnsi="Times New Roman" w:cs="Times New Roman"/>
          <w:sz w:val="28"/>
        </w:rPr>
        <w:t>мезоцикла</w:t>
      </w:r>
      <w:proofErr w:type="spellEnd"/>
      <w:r w:rsidRPr="001D2F71">
        <w:rPr>
          <w:rFonts w:ascii="Times New Roman" w:hAnsi="Times New Roman" w:cs="Times New Roman"/>
          <w:sz w:val="28"/>
        </w:rPr>
        <w:t xml:space="preserve"> в случае, когда </w:t>
      </w:r>
      <w:r w:rsidR="00C30705">
        <w:rPr>
          <w:rFonts w:ascii="Times New Roman" w:hAnsi="Times New Roman" w:cs="Times New Roman"/>
          <w:sz w:val="28"/>
        </w:rPr>
        <w:t xml:space="preserve">соревнования были </w:t>
      </w:r>
      <w:r w:rsidRPr="001D2F71">
        <w:rPr>
          <w:rFonts w:ascii="Times New Roman" w:hAnsi="Times New Roman" w:cs="Times New Roman"/>
          <w:sz w:val="28"/>
        </w:rPr>
        <w:t>слишком тяжел</w:t>
      </w:r>
      <w:r w:rsidR="00C30705">
        <w:rPr>
          <w:rFonts w:ascii="Times New Roman" w:hAnsi="Times New Roman" w:cs="Times New Roman"/>
          <w:sz w:val="28"/>
        </w:rPr>
        <w:t>ыми</w:t>
      </w:r>
      <w:r w:rsidRPr="001D2F71">
        <w:rPr>
          <w:rFonts w:ascii="Times New Roman" w:hAnsi="Times New Roman" w:cs="Times New Roman"/>
          <w:sz w:val="28"/>
        </w:rPr>
        <w:t xml:space="preserve"> для спортсмена. С целью предотвращения разрастания кумулятивного эффекта, вызванного участием спортсмена в серии соревнований, в перетренировку после восстановительных микроциклов, вводится тренировочная работа вспомогательного характера, широко использующая средства общей подготовки. Средние циклы этого типа в основном характерны для переходного периода.</w:t>
      </w:r>
    </w:p>
    <w:p w:rsidR="00F63019" w:rsidRPr="00595591" w:rsidRDefault="00F63019" w:rsidP="00933A79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F63019" w:rsidRPr="00595591" w:rsidRDefault="00F63019" w:rsidP="00933A79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33A79" w:rsidRDefault="00BB0201" w:rsidP="00933A79">
      <w:pPr>
        <w:spacing w:line="360" w:lineRule="auto"/>
        <w:ind w:firstLine="709"/>
      </w:pPr>
      <w:r w:rsidRPr="00207245">
        <w:rPr>
          <w:rFonts w:ascii="Times New Roman" w:hAnsi="Times New Roman" w:cs="Times New Roman"/>
          <w:b/>
          <w:sz w:val="28"/>
        </w:rPr>
        <w:lastRenderedPageBreak/>
        <w:t>Структура годичных и многолетних циклов</w:t>
      </w:r>
    </w:p>
    <w:p w:rsidR="00924D98" w:rsidRPr="00C30705" w:rsidRDefault="00924D98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4D98">
        <w:rPr>
          <w:rFonts w:ascii="Times New Roman" w:hAnsi="Times New Roman" w:cs="Times New Roman"/>
          <w:sz w:val="28"/>
        </w:rPr>
        <w:t>Средние циклы, различные по своей структуре и содержанию, в процессе круглогодичной подготовки формируют в определенных состояниях этапы и периоды годового цикла, т. е. более крупные "блоки" спортивной подготовки. Как правило, в годовом цикле различают три периода: подготовительный, соревновательный и переходный. Причины, вызывающие периодическую смену тренировочного процесса в тренировочном году, сначала усматривались главным образом в календаре спортивных соревнований и сезонных и климатических условиях.</w:t>
      </w:r>
      <w:r w:rsidR="00FD0005" w:rsidRPr="00FD0005">
        <w:rPr>
          <w:rFonts w:ascii="Times New Roman" w:hAnsi="Times New Roman" w:cs="Times New Roman"/>
          <w:sz w:val="28"/>
          <w:vertAlign w:val="superscript"/>
        </w:rPr>
        <w:t>[</w:t>
      </w:r>
      <w:r w:rsidR="003C0D80" w:rsidRPr="00FD0005">
        <w:rPr>
          <w:rStyle w:val="af5"/>
          <w:rFonts w:ascii="Times New Roman" w:hAnsi="Times New Roman" w:cs="Times New Roman"/>
          <w:sz w:val="28"/>
        </w:rPr>
        <w:footnoteReference w:id="6"/>
      </w:r>
      <w:r w:rsidR="00FD0005" w:rsidRPr="00C30705">
        <w:rPr>
          <w:rFonts w:ascii="Times New Roman" w:hAnsi="Times New Roman" w:cs="Times New Roman"/>
          <w:sz w:val="28"/>
          <w:vertAlign w:val="superscript"/>
        </w:rPr>
        <w:t>]</w:t>
      </w:r>
    </w:p>
    <w:p w:rsidR="00924D98" w:rsidRPr="00924D98" w:rsidRDefault="00924D98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4D98">
        <w:rPr>
          <w:rFonts w:ascii="Times New Roman" w:hAnsi="Times New Roman" w:cs="Times New Roman"/>
          <w:sz w:val="28"/>
        </w:rPr>
        <w:t>Календарь спортивных соревнований, безусловно, влияет на построение годового цикла</w:t>
      </w:r>
      <w:r w:rsidR="00C30705">
        <w:rPr>
          <w:rFonts w:ascii="Times New Roman" w:hAnsi="Times New Roman" w:cs="Times New Roman"/>
          <w:sz w:val="28"/>
        </w:rPr>
        <w:t xml:space="preserve"> </w:t>
      </w:r>
      <w:r w:rsidRPr="00924D98">
        <w:rPr>
          <w:rFonts w:ascii="Times New Roman" w:hAnsi="Times New Roman" w:cs="Times New Roman"/>
          <w:sz w:val="28"/>
        </w:rPr>
        <w:t>-</w:t>
      </w:r>
      <w:r w:rsidR="00C30705">
        <w:rPr>
          <w:rFonts w:ascii="Times New Roman" w:hAnsi="Times New Roman" w:cs="Times New Roman"/>
          <w:sz w:val="28"/>
        </w:rPr>
        <w:t xml:space="preserve"> </w:t>
      </w:r>
      <w:r w:rsidRPr="00924D98">
        <w:rPr>
          <w:rFonts w:ascii="Times New Roman" w:hAnsi="Times New Roman" w:cs="Times New Roman"/>
          <w:sz w:val="28"/>
        </w:rPr>
        <w:t>структуру, продолжительность соревнований и другие периоды. Официальные соревнования уточн</w:t>
      </w:r>
      <w:r w:rsidR="00C30705">
        <w:rPr>
          <w:rFonts w:ascii="Times New Roman" w:hAnsi="Times New Roman" w:cs="Times New Roman"/>
          <w:sz w:val="28"/>
        </w:rPr>
        <w:t>яют</w:t>
      </w:r>
      <w:r w:rsidRPr="00924D98">
        <w:rPr>
          <w:rFonts w:ascii="Times New Roman" w:hAnsi="Times New Roman" w:cs="Times New Roman"/>
          <w:sz w:val="28"/>
        </w:rPr>
        <w:t>, в какое время спортсмен должен быть в состоянии наилучшей готовности. С учетом этих сроков должна быть запланирована и тренировочная работа. С другой стороны, спортивный календарь не может быть составлен без учета основных законов построения спортивной подготовки. Только в этом случае это будет способствовать оптимальному построению тренировок, а значит и наибольшему росту спортивных результатов.</w:t>
      </w:r>
    </w:p>
    <w:p w:rsidR="00924D98" w:rsidRPr="00924D98" w:rsidRDefault="00924D98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4D98">
        <w:rPr>
          <w:rFonts w:ascii="Times New Roman" w:hAnsi="Times New Roman" w:cs="Times New Roman"/>
          <w:sz w:val="28"/>
        </w:rPr>
        <w:t>В" сезонных " видах спорта (конькобежный спорт, лыжный спорт, гребля и др.) определенное влияние на сроки периодов и их содержание имеют климатические условия. Однако с развитием материально-технической базы спорта (строительство закрытых стадионов, катков, трасс с искусственным снеговым и ледовым покровом), возможности быстрых движений в различных географических зонах, степень ограничения влияния сезонных факторов на строительство тренировок снижается.</w:t>
      </w:r>
    </w:p>
    <w:p w:rsidR="00924D98" w:rsidRPr="00924D98" w:rsidRDefault="00924D98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4D98">
        <w:rPr>
          <w:rFonts w:ascii="Times New Roman" w:hAnsi="Times New Roman" w:cs="Times New Roman"/>
          <w:sz w:val="28"/>
        </w:rPr>
        <w:lastRenderedPageBreak/>
        <w:t>Основной фактор, определяющий структуру годового цикла тренировок</w:t>
      </w:r>
      <w:r w:rsidR="00C30705">
        <w:rPr>
          <w:rFonts w:ascii="Times New Roman" w:hAnsi="Times New Roman" w:cs="Times New Roman"/>
          <w:sz w:val="28"/>
        </w:rPr>
        <w:t xml:space="preserve"> </w:t>
      </w:r>
      <w:r w:rsidRPr="00924D98">
        <w:rPr>
          <w:rFonts w:ascii="Times New Roman" w:hAnsi="Times New Roman" w:cs="Times New Roman"/>
          <w:sz w:val="28"/>
        </w:rPr>
        <w:t>- это объективная закономерность развития спортивной формы. Под спортивной формой подразумевают состояние оптимальной (наилучшей) готовности спортсмена к достижению спортивного результата, которое приобретается в процессе соответствующей подготовки в каждом цикле тренировки</w:t>
      </w:r>
      <w:r w:rsidR="00C30705">
        <w:rPr>
          <w:rFonts w:ascii="Times New Roman" w:hAnsi="Times New Roman" w:cs="Times New Roman"/>
          <w:sz w:val="28"/>
        </w:rPr>
        <w:t xml:space="preserve"> </w:t>
      </w:r>
      <w:r w:rsidRPr="00924D98">
        <w:rPr>
          <w:rFonts w:ascii="Times New Roman" w:hAnsi="Times New Roman" w:cs="Times New Roman"/>
          <w:sz w:val="28"/>
        </w:rPr>
        <w:t>- типа годовой или полугодовой.</w:t>
      </w:r>
    </w:p>
    <w:p w:rsidR="00C95819" w:rsidRDefault="00924D98" w:rsidP="005740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4D98">
        <w:rPr>
          <w:rFonts w:ascii="Times New Roman" w:hAnsi="Times New Roman" w:cs="Times New Roman"/>
          <w:sz w:val="28"/>
        </w:rPr>
        <w:t>Понятие оптимальной готовности условно. Его можно применять только для этого цикла развития спортивной формы. По мере роста мастерства спортсмена этот оптимум меняется. Спортивная форма отличается как по количеству, так и по качеству. Относительность этого понятия становится еще более очевидной, когда речь заходит об особенностях развития спортивной формы у начинающих спортсменов.</w:t>
      </w:r>
    </w:p>
    <w:p w:rsidR="00574001" w:rsidRDefault="00574001" w:rsidP="00506E4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001">
        <w:rPr>
          <w:rFonts w:ascii="Times New Roman" w:hAnsi="Times New Roman" w:cs="Times New Roman"/>
          <w:color w:val="FFFFFF" w:themeColor="background1"/>
          <w:sz w:val="16"/>
        </w:rPr>
        <w:t xml:space="preserve">длачптадвытпваылдптващшпыатпгшващоптгоплывиполавиплоавипоиавлопиавлопиолаиплоаиволпиаолвиполавиыоплиавлоыпи </w:t>
      </w: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E4B" w:rsidRDefault="00506E4B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13DF" w:rsidRDefault="00C95819" w:rsidP="00C958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8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958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Особенности </w:t>
      </w:r>
      <w:r w:rsidR="00151283">
        <w:rPr>
          <w:rFonts w:ascii="Times New Roman" w:hAnsi="Times New Roman" w:cs="Times New Roman"/>
          <w:b/>
          <w:color w:val="000000"/>
          <w:sz w:val="28"/>
          <w:szCs w:val="28"/>
        </w:rPr>
        <w:t>тренировочного процесса у детей школьного возраста с учетом особенностей их развития.</w:t>
      </w:r>
    </w:p>
    <w:p w:rsidR="009048E6" w:rsidRPr="00075465" w:rsidRDefault="009048E6" w:rsidP="009048E6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075465">
        <w:rPr>
          <w:rFonts w:ascii="Times New Roman" w:hAnsi="Times New Roman" w:cs="Times New Roman"/>
          <w:b/>
          <w:sz w:val="28"/>
        </w:rPr>
        <w:t>§2.1 Физическое развитие и его особенности у детей школьного возраста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В педагогике возраст от 7 до 18 лет делится на три периода - младший (7-11 лет), средний или подростковый (12-15 лет) и старший, или юношеский (16-18 лет) школьный возраст.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Младший школьный возраст характеризуется относительно равномерным развитием ОДА. Однако длина тела в этот период увеличивается быстрее, чем масса. Суставы детей характеризуются подвижностью, а связочный аппарат эластичностью, скелет содержит большое количество хрящевой ткани. Большую мобильность сохраняет до 8-9 лет позвоночный столб. Мышцы детей имеют тонкие волокна и содержат лишь небольшое количество белка и жира. При этом крупные мышцы конечностей развиты больше, чем мелкие.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В младшем школьном возрасте завершается морфологическое развитие нервной системы, заканчивается рост и структурная дифференциация нервных клеток. Функционирование нервной системы характеризуется преобладанием процессов возбуждения. К 10-11 годам объем легких вдвое меньше, чем у взрослого человека. Минутное дыхание увеличивается с 3,5 л / мин у 7-летних до 4,4 л / мин у 11-летних. Емкость легких увеличивается с 1200 см3 до 7 лет, до 2000 см3 10-летнего возраста</w:t>
      </w:r>
      <w:r w:rsidR="00F63019" w:rsidRPr="00F63019">
        <w:rPr>
          <w:rFonts w:ascii="Times New Roman" w:hAnsi="Times New Roman" w:cs="Times New Roman"/>
          <w:sz w:val="28"/>
          <w:vertAlign w:val="superscript"/>
        </w:rPr>
        <w:t>[</w:t>
      </w:r>
      <w:r w:rsidR="00F63019" w:rsidRPr="00F63019">
        <w:rPr>
          <w:rStyle w:val="af5"/>
          <w:rFonts w:ascii="Times New Roman" w:hAnsi="Times New Roman" w:cs="Times New Roman"/>
          <w:sz w:val="28"/>
        </w:rPr>
        <w:footnoteReference w:id="7"/>
      </w:r>
      <w:r w:rsidR="00F63019" w:rsidRPr="00F63019">
        <w:rPr>
          <w:rFonts w:ascii="Times New Roman" w:hAnsi="Times New Roman" w:cs="Times New Roman"/>
          <w:sz w:val="28"/>
          <w:vertAlign w:val="superscript"/>
        </w:rPr>
        <w:t>]</w:t>
      </w:r>
      <w:r w:rsidRPr="00075465">
        <w:rPr>
          <w:rFonts w:ascii="Times New Roman" w:hAnsi="Times New Roman" w:cs="Times New Roman"/>
          <w:sz w:val="28"/>
        </w:rPr>
        <w:t>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 xml:space="preserve">Естественно, для детей младшего школьного возраста является потребность в высокой двигательной активности. В то же время у девочек эта потребность меньше, чем у мальчиков. Девушки в меньшей степени проявляют двигательную активность самостоятельно. Поэтому </w:t>
      </w:r>
      <w:r w:rsidRPr="00075465">
        <w:rPr>
          <w:rFonts w:ascii="Times New Roman" w:hAnsi="Times New Roman" w:cs="Times New Roman"/>
          <w:sz w:val="28"/>
        </w:rPr>
        <w:lastRenderedPageBreak/>
        <w:t>рекомендуется больше привлекать их к организационным формам физического воспитания.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В целом младший школьный возраст наиболее благоприятен для развития физических способностей: скорости и координации, а также способности выполнять длительные круговые действия в режимах средней и высокой интенсивности. В этом возрасте у  детей начинают формироваться интересы и склонности к определенным видам физической активности, выявляется специфика индивидуальных моторных проявлений, предрасположенность к определенным видам спорта.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Средний школьный возраст характеризуется интенсивным ростом и увеличением размера тела. Таким образом, годовой прирост длины тела достигает 4-7 см, главным образом за счет удлинения ног. Масса тела ежегодно увеличивается на 3-6 кг</w:t>
      </w:r>
      <w:proofErr w:type="gramStart"/>
      <w:r w:rsidRPr="00075465">
        <w:rPr>
          <w:rFonts w:ascii="Times New Roman" w:hAnsi="Times New Roman" w:cs="Times New Roman"/>
          <w:sz w:val="28"/>
        </w:rPr>
        <w:t>.н</w:t>
      </w:r>
      <w:proofErr w:type="gramEnd"/>
      <w:r w:rsidRPr="00075465">
        <w:rPr>
          <w:rFonts w:ascii="Times New Roman" w:hAnsi="Times New Roman" w:cs="Times New Roman"/>
          <w:sz w:val="28"/>
        </w:rPr>
        <w:t>аиболее интенсивный темп роста мальчиков 13-14 лет и девочек 11-12 лет. В подростковом возрасте быстро растут длинные трубчатые кости верхних и нижних конечностей, ускоряется рост в высоту позвонков. Позвоночника характеризуется большой подвижностью. В этом возрасте чрезмерные мышечные нагрузки не рекомендуются, что приводит к ускорению процесса окостенения, что в свою очередь может замедлить рост трубчатых костей в длину.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 xml:space="preserve">В это время происходит быстрое развитие мышечной системы. Так, с 13 лет наблюдается резкий скачок в увеличении общей массы мышечных волокон. При этом мышечная масса у мальчиков особенно интенсивно увеличивается в возрасте 13-14 лет, а у девочек-в возрасте 11-12 лет. На фоне морфофункциональной незрелости </w:t>
      </w:r>
      <w:proofErr w:type="gramStart"/>
      <w:r w:rsidRPr="00075465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075465">
        <w:rPr>
          <w:rFonts w:ascii="Times New Roman" w:hAnsi="Times New Roman" w:cs="Times New Roman"/>
          <w:sz w:val="28"/>
        </w:rPr>
        <w:t xml:space="preserve"> системы, а также продолжающегося развития центральной нервной системы у подростков наблюдается заметная незавершенность в формировании механизмов, регулирующих и координирующих различные функции сердца и сосудов. Поэтому у подростков 12-15 лет адаптационные возможности системы кровообращения в мышечной деятельности значительно ниже, чем в </w:t>
      </w:r>
      <w:r w:rsidRPr="00075465">
        <w:rPr>
          <w:rFonts w:ascii="Times New Roman" w:hAnsi="Times New Roman" w:cs="Times New Roman"/>
          <w:sz w:val="28"/>
        </w:rPr>
        <w:lastRenderedPageBreak/>
        <w:t>подростковом возрасте. Полного морфологического и функционального совершенства сердце достигает лишь 20 лет.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 xml:space="preserve">Процесс полового созревания у мальчиков обычно происходит на 1-2 года позже, чем у девочек. В этот период у подростков наиболее высокие темпы развития дыхательной системы. Таким образом, объем легких увеличивается почти вдвое, минутный объем дыхания значительно увеличивается. Растет и увеличивается емкость легких: у мальчиков с 1970 см3 до 2600 см3, у девочек - с 1900 см3 до 2500 см3. По сравнению </w:t>
      </w:r>
      <w:proofErr w:type="gramStart"/>
      <w:r w:rsidRPr="00075465">
        <w:rPr>
          <w:rFonts w:ascii="Times New Roman" w:hAnsi="Times New Roman" w:cs="Times New Roman"/>
          <w:sz w:val="28"/>
        </w:rPr>
        <w:t>со</w:t>
      </w:r>
      <w:proofErr w:type="gramEnd"/>
      <w:r w:rsidRPr="00075465">
        <w:rPr>
          <w:rFonts w:ascii="Times New Roman" w:hAnsi="Times New Roman" w:cs="Times New Roman"/>
          <w:sz w:val="28"/>
        </w:rPr>
        <w:t xml:space="preserve"> взрослыми режим дыхания менее эффективен у подростков. За один дыхательный цикл подросток потребляет 14 мл кислорода, а взрослый - 20 мл. У них меньше способность задерживать дыхание и работать в условиях недостатка кислорода, у них быстрее, чем у взрослых, снижается насыщение крови кислородом.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 xml:space="preserve">В подростковом возрасте в основном завершается формирование всех функциональных систем. На эту возрастную группу приходится период постоянного совершенствования двигательных способностей, большие возможности в развитии двигательных навыков. Координация, мощность и скорость, эти способности быстро улучшаются. Но способности к скорости и выносливости в этот период развиваются умеренно. 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 xml:space="preserve">Старший школьный возраст характеризуется продолжением процесса роста и развития организма. Этот процесс происходит в отдельных органах и системах относительно умеренно. Половое созревание мальчиков и девочек подходит к концу, четко проявляются половые и индивидуальные различия, как в строении, так и в функциях организма, замедляется рост тела в длину и увеличение его размеров в ширину, а также увеличение веса. Мальчики значительно опережают девочек по этим показателям. В среднем мальчики на 10-12 см выше девочек и на 5-8 кг тяжелее; масса их мышц по отношению к массе всего тела больше на 13%, а масса подкожной жировой ткани </w:t>
      </w:r>
      <w:r w:rsidRPr="00075465">
        <w:rPr>
          <w:rFonts w:ascii="Times New Roman" w:hAnsi="Times New Roman" w:cs="Times New Roman"/>
          <w:sz w:val="28"/>
        </w:rPr>
        <w:lastRenderedPageBreak/>
        <w:t>меньше, чем на 10%. Туловище юношей немного короче, а руки и ноги длиннее, чем у девочек.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В этот период, процесс окостенения большей части скелета почти завершен. Рост трубчатых костей в ширину увеличивается, а в длину замедляется. Интенсивно развивается грудь, особенно у молодых мужчин, их скелет уже способен выдерживать большие нагрузки.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Развитие костного аппарата сопровождается образованием мышц, сухожилий, связок. Мышцы развиваются равномерно и быстро. Благодаря увеличению мышечной массы, появляются благоприятные возможности для дальнейшего развития таких физических качеств, как сила и выносливость. В этом возрасте наблюдается неравномерное увеличение силы мышц туловища.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У девочек в отличие от мальчиков, гораздо меньшее увеличение мышечной массы. Значительно отстает в своем развитии и плечевой пояс. Но тазовый пояс и тазовое дно у девушек развиваются стремительно. Грудная клетка, а также сердце и легкие менее развиты, поэтому функциональные возможности органов кровообращения и дыхания значительно ниже, чем у юношей. Таким образом, сердце юношей на 10-15% больше по объему и весу, пульс реже на 6-8 уд/мин, сердечные сокращения сильнее, чем у девочек, что вызывает большой выброс крови в сосуды и более высокое кровяное давление. Девушки дышат чаще и не так глубоко, как мальчики. Их жизненные возможности меньше.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 xml:space="preserve">Старший школьный возраст характеризуется завершением познавательной сферы. Наибольшие изменения заметны в умственной деятельности. Мальчики и девочки обладают повышенной способностью понимать структуру движений, точно воспроизводить и дифференцировать </w:t>
      </w:r>
      <w:r w:rsidRPr="00075465">
        <w:rPr>
          <w:rFonts w:ascii="Times New Roman" w:hAnsi="Times New Roman" w:cs="Times New Roman"/>
          <w:sz w:val="28"/>
        </w:rPr>
        <w:lastRenderedPageBreak/>
        <w:t>индивидуальные движения (силу, время, пространство), осуществлять сложные двигательные действия в целом</w:t>
      </w:r>
      <w:r w:rsidR="00FD0005" w:rsidRPr="00FD0005">
        <w:rPr>
          <w:rFonts w:ascii="Times New Roman" w:hAnsi="Times New Roman" w:cs="Times New Roman"/>
          <w:sz w:val="28"/>
          <w:vertAlign w:val="superscript"/>
        </w:rPr>
        <w:t>[</w:t>
      </w:r>
      <w:r w:rsidR="005E30A3" w:rsidRPr="00FD0005">
        <w:rPr>
          <w:rStyle w:val="af5"/>
          <w:rFonts w:ascii="Times New Roman" w:hAnsi="Times New Roman" w:cs="Times New Roman"/>
          <w:sz w:val="28"/>
        </w:rPr>
        <w:footnoteReference w:id="8"/>
      </w:r>
      <w:r w:rsidR="00FD0005" w:rsidRPr="00FD0005">
        <w:rPr>
          <w:rFonts w:ascii="Times New Roman" w:hAnsi="Times New Roman" w:cs="Times New Roman"/>
          <w:sz w:val="28"/>
          <w:vertAlign w:val="superscript"/>
        </w:rPr>
        <w:t>]</w:t>
      </w:r>
      <w:r w:rsidRPr="00075465">
        <w:rPr>
          <w:rFonts w:ascii="Times New Roman" w:hAnsi="Times New Roman" w:cs="Times New Roman"/>
          <w:sz w:val="28"/>
        </w:rPr>
        <w:t>.</w:t>
      </w:r>
    </w:p>
    <w:p w:rsidR="009048E6" w:rsidRPr="00075465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 xml:space="preserve">В этом возрасте </w:t>
      </w:r>
      <w:r w:rsidR="00AD6507">
        <w:rPr>
          <w:rFonts w:ascii="Times New Roman" w:hAnsi="Times New Roman" w:cs="Times New Roman"/>
          <w:sz w:val="28"/>
        </w:rPr>
        <w:t>школьники</w:t>
      </w:r>
      <w:r w:rsidRPr="00075465">
        <w:rPr>
          <w:rFonts w:ascii="Times New Roman" w:hAnsi="Times New Roman" w:cs="Times New Roman"/>
          <w:sz w:val="28"/>
        </w:rPr>
        <w:t xml:space="preserve"> уже способны к проявлению достаточно высокой волевой активности. Например, они явно проявляют упорство в достижении мужества, что, конечно, может негативно сказаться на их спортивной подготовке.</w:t>
      </w:r>
    </w:p>
    <w:p w:rsidR="009048E6" w:rsidRPr="009048E6" w:rsidRDefault="009048E6" w:rsidP="00904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5465">
        <w:rPr>
          <w:rFonts w:ascii="Times New Roman" w:hAnsi="Times New Roman" w:cs="Times New Roman"/>
          <w:sz w:val="28"/>
        </w:rPr>
        <w:t>В общем, этот возраст совпадает с благоприятным периодом для заметного роста спортивного мастерства школьников.</w:t>
      </w:r>
    </w:p>
    <w:p w:rsidR="00C95819" w:rsidRDefault="00BA4558" w:rsidP="00151283">
      <w:pPr>
        <w:ind w:left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§</w:t>
      </w:r>
      <w:r w:rsidR="009048E6">
        <w:rPr>
          <w:rFonts w:ascii="Times New Roman" w:hAnsi="Times New Roman" w:cs="Times New Roman"/>
          <w:b/>
          <w:color w:val="000000"/>
          <w:sz w:val="28"/>
          <w:szCs w:val="28"/>
        </w:rPr>
        <w:t>2.2</w:t>
      </w:r>
      <w:r w:rsidR="001512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Объем и интенсивность нагрузки </w:t>
      </w: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t>Для детей и подростков, физические упражнения являются важным элементом воспитания и подготовки к будущей самостоятельной деятельности. Физическое воспитание-это сложный процесс, основанный в основном на занятиях с высоким калорий</w:t>
      </w:r>
      <w:r>
        <w:rPr>
          <w:rFonts w:ascii="Times New Roman" w:hAnsi="Times New Roman" w:cs="Times New Roman"/>
          <w:sz w:val="28"/>
        </w:rPr>
        <w:t>ным и механическим эффектом. Оно</w:t>
      </w:r>
      <w:r w:rsidRPr="00E05B4D">
        <w:rPr>
          <w:rFonts w:ascii="Times New Roman" w:hAnsi="Times New Roman" w:cs="Times New Roman"/>
          <w:sz w:val="28"/>
        </w:rPr>
        <w:t xml:space="preserve"> состоит из многократных и соответствующих повторений определенных физических упражнений и процедур, в результате которых в организме происходят изменения, приводящие к увеличению его функциональных возможностей. Под функциональными возможностями организма понимается диапазон между исходной величиной функции в состоянии покоя и его максимальным значением при работе с максимальной нагрузкой. Каждый этап возрастного развития характеризуется определенным уровнем двигательной активности. Границы для каждого индивида устанавливаются в зависимости от возраста, пола, состояния здоровья, условий жизни и функциональных характеристик.</w:t>
      </w: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lastRenderedPageBreak/>
        <w:t xml:space="preserve">Для физиолого-гигиенической оценки влияния физических нагрузок на организм школьников в процессе физического воспитания, используются различные классификации. Критериями такого воздействия являются частота сердечных сокращений, максимальное время физической работы, потребление кислорода и др. В этом случае можно использовать </w:t>
      </w:r>
      <w:proofErr w:type="gramStart"/>
      <w:r w:rsidRPr="00E05B4D">
        <w:rPr>
          <w:rFonts w:ascii="Times New Roman" w:hAnsi="Times New Roman" w:cs="Times New Roman"/>
          <w:sz w:val="28"/>
        </w:rPr>
        <w:t>следующую классификацию нагрузок, включающую в себя пять</w:t>
      </w:r>
      <w:proofErr w:type="gramEnd"/>
      <w:r w:rsidRPr="00E05B4D">
        <w:rPr>
          <w:rFonts w:ascii="Times New Roman" w:hAnsi="Times New Roman" w:cs="Times New Roman"/>
          <w:sz w:val="28"/>
        </w:rPr>
        <w:t xml:space="preserve"> зон:</w:t>
      </w: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t>1) зона низкой интенсивности. Работу в этой</w:t>
      </w:r>
      <w:r>
        <w:rPr>
          <w:rFonts w:ascii="Times New Roman" w:hAnsi="Times New Roman" w:cs="Times New Roman"/>
          <w:sz w:val="28"/>
        </w:rPr>
        <w:t xml:space="preserve"> зоне </w:t>
      </w:r>
      <w:r w:rsidRPr="00E05B4D">
        <w:rPr>
          <w:rFonts w:ascii="Times New Roman" w:hAnsi="Times New Roman" w:cs="Times New Roman"/>
          <w:sz w:val="28"/>
        </w:rPr>
        <w:t>можно выполнять длительное время, так как все физиологические функции ор</w:t>
      </w:r>
      <w:r w:rsidR="00595591">
        <w:rPr>
          <w:rFonts w:ascii="Times New Roman" w:hAnsi="Times New Roman" w:cs="Times New Roman"/>
          <w:sz w:val="28"/>
        </w:rPr>
        <w:t>ганизма не испытывают стресса (</w:t>
      </w:r>
      <w:r w:rsidRPr="00E05B4D">
        <w:rPr>
          <w:rFonts w:ascii="Times New Roman" w:hAnsi="Times New Roman" w:cs="Times New Roman"/>
          <w:sz w:val="28"/>
        </w:rPr>
        <w:t>частота сердечных сокращений не превышает 100-120уд / мин) - ходьба, езда на велосипеде, катание на лыжах, плавание в свободном режиме;</w:t>
      </w: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t>2) зона умеренной интенсивности (около 50% максимальной нагрузки) работа в этой зоне не способствует развитию общей выносливости, так как деятельность мышц, других органов и тканей обеспечивается в основном кислородом</w:t>
      </w:r>
      <w:r w:rsidR="00595591">
        <w:rPr>
          <w:rFonts w:ascii="Times New Roman" w:hAnsi="Times New Roman" w:cs="Times New Roman"/>
          <w:sz w:val="28"/>
        </w:rPr>
        <w:t xml:space="preserve"> (частота сердечных сокращений -130-1</w:t>
      </w:r>
      <w:r w:rsidRPr="00E05B4D">
        <w:rPr>
          <w:rFonts w:ascii="Times New Roman" w:hAnsi="Times New Roman" w:cs="Times New Roman"/>
          <w:sz w:val="28"/>
        </w:rPr>
        <w:t xml:space="preserve">60уд/мин) работа в этой зоне способствует установлению взаимодействия </w:t>
      </w:r>
      <w:proofErr w:type="gramStart"/>
      <w:r w:rsidRPr="00E05B4D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E05B4D">
        <w:rPr>
          <w:rFonts w:ascii="Times New Roman" w:hAnsi="Times New Roman" w:cs="Times New Roman"/>
          <w:sz w:val="28"/>
        </w:rPr>
        <w:t xml:space="preserve"> и дыхательной системы, а также двигательного аппарата. Срок работы детей 7—8 </w:t>
      </w:r>
      <w:r w:rsidR="00595591">
        <w:rPr>
          <w:rFonts w:ascii="Times New Roman" w:hAnsi="Times New Roman" w:cs="Times New Roman"/>
          <w:sz w:val="28"/>
        </w:rPr>
        <w:t>лет в этой области в среднем 15-16мин, 13-</w:t>
      </w:r>
      <w:r w:rsidRPr="00E05B4D">
        <w:rPr>
          <w:rFonts w:ascii="Times New Roman" w:hAnsi="Times New Roman" w:cs="Times New Roman"/>
          <w:sz w:val="28"/>
        </w:rPr>
        <w:t>14 лет он увеличивается примерно в два раза у девочек и в четыре раза у мальчиков.</w:t>
      </w: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t xml:space="preserve">3)зона большой интенсивности (около 70% от максимальной нагрузки). Работа в этой области (даже 10 минут) вызывает наибольший стресс физиологических функций в организме школьников. Несмотря на то, что временной предел нагрузки в этой области не превышает в среднем 10 минут у школьников, дыхательная функция и другие показатели могут достигать самых высоких значений. Другие физиологические процессы, которые доставляют кислород в мышцы, такие как ударный выброс </w:t>
      </w:r>
      <w:proofErr w:type="gramStart"/>
      <w:r w:rsidRPr="00E05B4D">
        <w:rPr>
          <w:rFonts w:ascii="Times New Roman" w:hAnsi="Times New Roman" w:cs="Times New Roman"/>
          <w:sz w:val="28"/>
        </w:rPr>
        <w:t>крови</w:t>
      </w:r>
      <w:proofErr w:type="gramEnd"/>
      <w:r w:rsidRPr="00E05B4D">
        <w:rPr>
          <w:rFonts w:ascii="Times New Roman" w:hAnsi="Times New Roman" w:cs="Times New Roman"/>
          <w:sz w:val="28"/>
        </w:rPr>
        <w:t xml:space="preserve"> из сердца, не увеличиваются по сравнению с нагрузкой в 50%. Показатели многих девочек  13-14 лет даже ниже, чем у 11-12-летних. Это о</w:t>
      </w:r>
      <w:r w:rsidR="00595591">
        <w:rPr>
          <w:rFonts w:ascii="Times New Roman" w:hAnsi="Times New Roman" w:cs="Times New Roman"/>
          <w:sz w:val="28"/>
        </w:rPr>
        <w:t xml:space="preserve">бъясняется </w:t>
      </w:r>
      <w:r w:rsidRPr="00E05B4D">
        <w:rPr>
          <w:rFonts w:ascii="Times New Roman" w:hAnsi="Times New Roman" w:cs="Times New Roman"/>
          <w:sz w:val="28"/>
        </w:rPr>
        <w:t xml:space="preserve">сложными изменениями в их организме к концу полового созревания, а </w:t>
      </w:r>
      <w:r w:rsidRPr="00E05B4D">
        <w:rPr>
          <w:rFonts w:ascii="Times New Roman" w:hAnsi="Times New Roman" w:cs="Times New Roman"/>
          <w:sz w:val="28"/>
        </w:rPr>
        <w:lastRenderedPageBreak/>
        <w:t>также снижение двигательной активности. Такие нагрузки должны сочетаться с нагрузками умеренной интенсивности для развития скорости и общей выносливости. Регулярное выполнение циклических упражнений, во время которых частота сердечных сокращений достигает 150-170уд / мин, способствуют развитию аэробных и анаэробных возможностей организма и, соответственно, различных аспектов выносливости. Средствами развития общей и скоростной выносливости в зоне большой интенсивности можно ускорить длительный бег, катание на беговых лыжах;</w:t>
      </w:r>
    </w:p>
    <w:p w:rsidR="00E05B4D" w:rsidRDefault="00E05B4D" w:rsidP="002F7DED">
      <w:pPr>
        <w:jc w:val="both"/>
      </w:pP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t xml:space="preserve">4) зона </w:t>
      </w:r>
      <w:proofErr w:type="spellStart"/>
      <w:r w:rsidRPr="00E05B4D">
        <w:rPr>
          <w:rFonts w:ascii="Times New Roman" w:hAnsi="Times New Roman" w:cs="Times New Roman"/>
          <w:sz w:val="28"/>
        </w:rPr>
        <w:t>субмаксимальной</w:t>
      </w:r>
      <w:proofErr w:type="spellEnd"/>
      <w:r w:rsidRPr="00E05B4D">
        <w:rPr>
          <w:rFonts w:ascii="Times New Roman" w:hAnsi="Times New Roman" w:cs="Times New Roman"/>
          <w:sz w:val="28"/>
        </w:rPr>
        <w:t>, или высокой, интенсивности (примерно 80% от максимальной нагрузки) соответствует режиму упражнений (бег на короткие дистанции,скоростно-силовые упражнения, статические нагрузки и т. д.), в котором работа мышц, сердца и других органов обеспечивается в основном анаэробным</w:t>
      </w:r>
      <w:r w:rsidR="00595591">
        <w:rPr>
          <w:rFonts w:ascii="Times New Roman" w:hAnsi="Times New Roman" w:cs="Times New Roman"/>
          <w:sz w:val="28"/>
        </w:rPr>
        <w:t xml:space="preserve"> путем</w:t>
      </w:r>
      <w:r w:rsidRPr="00E05B4D">
        <w:rPr>
          <w:rFonts w:ascii="Times New Roman" w:hAnsi="Times New Roman" w:cs="Times New Roman"/>
          <w:sz w:val="28"/>
        </w:rPr>
        <w:t>. Предельная продолжительность циклических нагр</w:t>
      </w:r>
      <w:r w:rsidR="00595591">
        <w:rPr>
          <w:rFonts w:ascii="Times New Roman" w:hAnsi="Times New Roman" w:cs="Times New Roman"/>
          <w:sz w:val="28"/>
        </w:rPr>
        <w:t>узок в этой области составляет</w:t>
      </w:r>
      <w:r w:rsidRPr="00E05B4D">
        <w:rPr>
          <w:rFonts w:ascii="Times New Roman" w:hAnsi="Times New Roman" w:cs="Times New Roman"/>
          <w:sz w:val="28"/>
        </w:rPr>
        <w:t xml:space="preserve"> 11-12 лет, в среднем 50 и старше-</w:t>
      </w:r>
      <w:r w:rsidR="00595591">
        <w:rPr>
          <w:rFonts w:ascii="Times New Roman" w:hAnsi="Times New Roman" w:cs="Times New Roman"/>
          <w:sz w:val="28"/>
        </w:rPr>
        <w:t xml:space="preserve"> 1 мин и более. Время </w:t>
      </w:r>
      <w:r w:rsidRPr="00E05B4D">
        <w:rPr>
          <w:rFonts w:ascii="Times New Roman" w:hAnsi="Times New Roman" w:cs="Times New Roman"/>
          <w:sz w:val="28"/>
        </w:rPr>
        <w:t>упражнений высокой интенсивности</w:t>
      </w:r>
      <w:r w:rsidR="00595591">
        <w:rPr>
          <w:rFonts w:ascii="Times New Roman" w:hAnsi="Times New Roman" w:cs="Times New Roman"/>
          <w:sz w:val="28"/>
        </w:rPr>
        <w:t xml:space="preserve">, </w:t>
      </w:r>
      <w:r w:rsidRPr="00E05B4D">
        <w:rPr>
          <w:rFonts w:ascii="Times New Roman" w:hAnsi="Times New Roman" w:cs="Times New Roman"/>
          <w:sz w:val="28"/>
        </w:rPr>
        <w:t>направленных на развитие скорости и скоростно-силовых кач</w:t>
      </w:r>
      <w:r w:rsidR="00595591">
        <w:rPr>
          <w:rFonts w:ascii="Times New Roman" w:hAnsi="Times New Roman" w:cs="Times New Roman"/>
          <w:sz w:val="28"/>
        </w:rPr>
        <w:t>еств не должно превышать для 11-</w:t>
      </w:r>
      <w:r w:rsidRPr="00E05B4D">
        <w:rPr>
          <w:rFonts w:ascii="Times New Roman" w:hAnsi="Times New Roman" w:cs="Times New Roman"/>
          <w:sz w:val="28"/>
        </w:rPr>
        <w:t xml:space="preserve">12-летних  15 </w:t>
      </w:r>
      <w:proofErr w:type="gramStart"/>
      <w:r w:rsidRPr="00E05B4D">
        <w:rPr>
          <w:rFonts w:ascii="Times New Roman" w:hAnsi="Times New Roman" w:cs="Times New Roman"/>
          <w:sz w:val="28"/>
        </w:rPr>
        <w:t>с</w:t>
      </w:r>
      <w:proofErr w:type="gramEnd"/>
      <w:r w:rsidRPr="00E05B4D">
        <w:rPr>
          <w:rFonts w:ascii="Times New Roman" w:hAnsi="Times New Roman" w:cs="Times New Roman"/>
          <w:sz w:val="28"/>
        </w:rPr>
        <w:t xml:space="preserve">,  </w:t>
      </w:r>
      <w:proofErr w:type="gramStart"/>
      <w:r w:rsidRPr="00E05B4D">
        <w:rPr>
          <w:rFonts w:ascii="Times New Roman" w:hAnsi="Times New Roman" w:cs="Times New Roman"/>
          <w:sz w:val="28"/>
        </w:rPr>
        <w:t>для</w:t>
      </w:r>
      <w:proofErr w:type="gramEnd"/>
      <w:r w:rsidRPr="00E05B4D">
        <w:rPr>
          <w:rFonts w:ascii="Times New Roman" w:hAnsi="Times New Roman" w:cs="Times New Roman"/>
          <w:sz w:val="28"/>
        </w:rPr>
        <w:t xml:space="preserve"> старших 20-25</w:t>
      </w:r>
      <w:r w:rsidR="00595591">
        <w:rPr>
          <w:rFonts w:ascii="Times New Roman" w:hAnsi="Times New Roman" w:cs="Times New Roman"/>
          <w:sz w:val="28"/>
        </w:rPr>
        <w:t xml:space="preserve"> с.</w:t>
      </w:r>
      <w:r w:rsidRPr="00E05B4D">
        <w:rPr>
          <w:rFonts w:ascii="Times New Roman" w:hAnsi="Times New Roman" w:cs="Times New Roman"/>
          <w:sz w:val="28"/>
        </w:rPr>
        <w:t xml:space="preserve"> в упражнениях с однократным поднятием груза, его величина не </w:t>
      </w:r>
      <w:r w:rsidR="00595591">
        <w:rPr>
          <w:rFonts w:ascii="Times New Roman" w:hAnsi="Times New Roman" w:cs="Times New Roman"/>
          <w:sz w:val="28"/>
        </w:rPr>
        <w:t>должна превышать у школьников 9-</w:t>
      </w:r>
      <w:r w:rsidRPr="00E05B4D">
        <w:rPr>
          <w:rFonts w:ascii="Times New Roman" w:hAnsi="Times New Roman" w:cs="Times New Roman"/>
          <w:sz w:val="28"/>
        </w:rPr>
        <w:t>10 лет 50%, 12-13-летних - 70% и 14-15 лет - 90% от веса тела.  Длительность одного упражнения - 10-20с.</w:t>
      </w:r>
    </w:p>
    <w:p w:rsidR="00C95819" w:rsidRPr="00E05B4D" w:rsidRDefault="00E05B4D" w:rsidP="002F7DED">
      <w:pPr>
        <w:spacing w:before="3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B4D">
        <w:rPr>
          <w:rFonts w:ascii="Times New Roman" w:hAnsi="Times New Roman" w:cs="Times New Roman"/>
          <w:sz w:val="28"/>
          <w:szCs w:val="28"/>
        </w:rPr>
        <w:t>5) зона максимальной интенсивности (100%) соответствует выполнению физических упражнений в максимальном темпе и с максимальными усилиями. Предельное время выполнения циклических нагрузок как у школьников и взрослых составляет в среднем 10</w:t>
      </w:r>
      <w:r w:rsidR="00C95819" w:rsidRPr="00E05B4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63019" w:rsidRPr="00FD000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[</w:t>
      </w:r>
      <w:r w:rsidR="00F63019" w:rsidRPr="00FD0005">
        <w:rPr>
          <w:rStyle w:val="af5"/>
          <w:rFonts w:ascii="Times New Roman" w:eastAsia="Times New Roman" w:hAnsi="Times New Roman" w:cs="Times New Roman"/>
          <w:color w:val="000000"/>
          <w:sz w:val="28"/>
          <w:szCs w:val="28"/>
        </w:rPr>
        <w:footnoteReference w:id="9"/>
      </w:r>
      <w:r w:rsidR="00F63019" w:rsidRPr="00FD000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]</w:t>
      </w:r>
      <w:r w:rsidR="00C95819" w:rsidRPr="00E05B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lastRenderedPageBreak/>
        <w:t>Для предотвращения переутомления школьников при выполнении физических упражнений необходимо, прежде всего, соблюдать ведущий гигиенический принцип физической культуры и спорта — принцип соответствия физических нагрузок возрастным функциональным возможностям растущего организма. Одним из возможных способов оценить допустимость объема, характера и интенсивности физических нагрузок, может быть оценка внешних признаков утомления (табл. 1).</w:t>
      </w:r>
    </w:p>
    <w:p w:rsidR="00682E28" w:rsidRDefault="00682E28" w:rsidP="00933A79">
      <w:pPr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2E28" w:rsidRDefault="00682E28" w:rsidP="00933A79">
      <w:pPr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5B4D" w:rsidRDefault="00E05B4D" w:rsidP="002F7DED">
      <w:pPr>
        <w:spacing w:after="15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1283" w:rsidRPr="00933A79" w:rsidRDefault="00151283" w:rsidP="009048E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2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Внешние признаки утомления у школьников при выполнении физических упражнений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05B4D" w:rsidRPr="00E05B4D" w:rsidRDefault="00E05B4D" w:rsidP="00E05B4D">
      <w:pPr>
        <w:pStyle w:val="af1"/>
        <w:keepNext/>
        <w:rPr>
          <w:rFonts w:ascii="Times New Roman" w:hAnsi="Times New Roman" w:cs="Times New Roman"/>
          <w:color w:val="auto"/>
          <w:sz w:val="22"/>
        </w:rPr>
      </w:pPr>
      <w:r w:rsidRPr="00E05B4D">
        <w:rPr>
          <w:rFonts w:ascii="Times New Roman" w:hAnsi="Times New Roman" w:cs="Times New Roman"/>
          <w:color w:val="auto"/>
          <w:sz w:val="22"/>
        </w:rPr>
        <w:t xml:space="preserve">Таблица </w:t>
      </w:r>
      <w:r w:rsidR="000475C7" w:rsidRPr="00E05B4D">
        <w:rPr>
          <w:rFonts w:ascii="Times New Roman" w:hAnsi="Times New Roman" w:cs="Times New Roman"/>
          <w:color w:val="auto"/>
          <w:sz w:val="22"/>
        </w:rPr>
        <w:fldChar w:fldCharType="begin"/>
      </w:r>
      <w:r w:rsidRPr="00E05B4D">
        <w:rPr>
          <w:rFonts w:ascii="Times New Roman" w:hAnsi="Times New Roman" w:cs="Times New Roman"/>
          <w:color w:val="auto"/>
          <w:sz w:val="22"/>
        </w:rPr>
        <w:instrText xml:space="preserve"> SEQ Таблица \* ARABIC </w:instrText>
      </w:r>
      <w:r w:rsidR="000475C7" w:rsidRPr="00E05B4D">
        <w:rPr>
          <w:rFonts w:ascii="Times New Roman" w:hAnsi="Times New Roman" w:cs="Times New Roman"/>
          <w:color w:val="auto"/>
          <w:sz w:val="22"/>
        </w:rPr>
        <w:fldChar w:fldCharType="separate"/>
      </w:r>
      <w:r w:rsidR="009F1A82">
        <w:rPr>
          <w:rFonts w:ascii="Times New Roman" w:hAnsi="Times New Roman" w:cs="Times New Roman"/>
          <w:noProof/>
          <w:color w:val="auto"/>
          <w:sz w:val="22"/>
        </w:rPr>
        <w:t>1</w:t>
      </w:r>
      <w:r w:rsidR="000475C7" w:rsidRPr="00E05B4D">
        <w:rPr>
          <w:rFonts w:ascii="Times New Roman" w:hAnsi="Times New Roman" w:cs="Times New Roman"/>
          <w:color w:val="auto"/>
          <w:sz w:val="22"/>
        </w:rPr>
        <w:fldChar w:fldCharType="end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9"/>
        <w:gridCol w:w="2103"/>
        <w:gridCol w:w="2160"/>
        <w:gridCol w:w="3409"/>
      </w:tblGrid>
      <w:tr w:rsidR="00D66DF2" w:rsidTr="00E05B4D">
        <w:tc>
          <w:tcPr>
            <w:tcW w:w="2132" w:type="dxa"/>
            <w:vMerge w:val="restart"/>
          </w:tcPr>
          <w:p w:rsidR="00D66DF2" w:rsidRDefault="00D66DF2" w:rsidP="0015128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</w:t>
            </w:r>
          </w:p>
        </w:tc>
        <w:tc>
          <w:tcPr>
            <w:tcW w:w="7439" w:type="dxa"/>
            <w:gridSpan w:val="3"/>
          </w:tcPr>
          <w:p w:rsidR="00D66DF2" w:rsidRDefault="00D66DF2" w:rsidP="0015128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Степень утомления</w:t>
            </w:r>
          </w:p>
        </w:tc>
      </w:tr>
      <w:tr w:rsidR="00D66DF2" w:rsidTr="00E05B4D">
        <w:tc>
          <w:tcPr>
            <w:tcW w:w="2132" w:type="dxa"/>
            <w:vMerge/>
          </w:tcPr>
          <w:p w:rsidR="00D66DF2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D66DF2" w:rsidRDefault="00D66DF2" w:rsidP="00D66DF2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Легкая</w:t>
            </w:r>
          </w:p>
        </w:tc>
        <w:tc>
          <w:tcPr>
            <w:tcW w:w="2271" w:type="dxa"/>
          </w:tcPr>
          <w:p w:rsidR="00D66DF2" w:rsidRPr="00D66DF2" w:rsidRDefault="00D66DF2" w:rsidP="00151283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Значительная</w:t>
            </w:r>
          </w:p>
        </w:tc>
        <w:tc>
          <w:tcPr>
            <w:tcW w:w="2927" w:type="dxa"/>
          </w:tcPr>
          <w:p w:rsidR="00D66DF2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Переутомление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Окраска кожи</w:t>
            </w:r>
          </w:p>
        </w:tc>
        <w:tc>
          <w:tcPr>
            <w:tcW w:w="2241" w:type="dxa"/>
          </w:tcPr>
          <w:p w:rsidR="00151283" w:rsidRDefault="00D66DF2" w:rsidP="00D66DF2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Небольшое покраснение</w:t>
            </w:r>
          </w:p>
        </w:tc>
        <w:tc>
          <w:tcPr>
            <w:tcW w:w="2271" w:type="dxa"/>
          </w:tcPr>
          <w:p w:rsidR="00151283" w:rsidRPr="00D66DF2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DF2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Значительное покраснение</w:t>
            </w:r>
          </w:p>
        </w:tc>
        <w:tc>
          <w:tcPr>
            <w:tcW w:w="2927" w:type="dxa"/>
          </w:tcPr>
          <w:p w:rsidR="00151283" w:rsidRDefault="00DA48D3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Резкое покраснение,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синюшность</w:t>
            </w:r>
            <w:r w:rsidR="00D66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16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побдеднение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Потливость</w:t>
            </w:r>
          </w:p>
        </w:tc>
        <w:tc>
          <w:tcPr>
            <w:tcW w:w="224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Небольшая </w:t>
            </w:r>
          </w:p>
        </w:tc>
        <w:tc>
          <w:tcPr>
            <w:tcW w:w="227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Большая</w:t>
            </w:r>
          </w:p>
        </w:tc>
        <w:tc>
          <w:tcPr>
            <w:tcW w:w="2927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Резкая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Дыхание</w:t>
            </w:r>
          </w:p>
        </w:tc>
        <w:tc>
          <w:tcPr>
            <w:tcW w:w="224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Учащенное</w:t>
            </w:r>
          </w:p>
        </w:tc>
        <w:tc>
          <w:tcPr>
            <w:tcW w:w="227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Учащенное</w:t>
            </w:r>
          </w:p>
        </w:tc>
        <w:tc>
          <w:tcPr>
            <w:tcW w:w="2927" w:type="dxa"/>
          </w:tcPr>
          <w:p w:rsidR="00151283" w:rsidRDefault="00F168C6" w:rsidP="00F168C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Очень учащенное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</w:t>
            </w:r>
          </w:p>
        </w:tc>
        <w:tc>
          <w:tcPr>
            <w:tcW w:w="224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Бодрая походка</w:t>
            </w:r>
          </w:p>
        </w:tc>
        <w:tc>
          <w:tcPr>
            <w:tcW w:w="227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Неуверенный шаг, легкое покачивание при ходьбе, отставание на марше</w:t>
            </w:r>
          </w:p>
        </w:tc>
        <w:tc>
          <w:tcPr>
            <w:tcW w:w="2927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Резкие покачивания при ходьбе, появление нескоординированных движений. 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 вид</w:t>
            </w:r>
          </w:p>
        </w:tc>
        <w:tc>
          <w:tcPr>
            <w:tcW w:w="224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Обычный</w:t>
            </w:r>
          </w:p>
        </w:tc>
        <w:tc>
          <w:tcPr>
            <w:tcW w:w="227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Усталое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выражение лица, сутулость, снижение интереса к окружающему.</w:t>
            </w:r>
          </w:p>
        </w:tc>
        <w:tc>
          <w:tcPr>
            <w:tcW w:w="2927" w:type="dxa"/>
          </w:tcPr>
          <w:p w:rsidR="00151283" w:rsidRDefault="00DA48D3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Изможденное </w:t>
            </w:r>
            <w:r w:rsidR="00F16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выражение </w:t>
            </w:r>
            <w:r w:rsidR="00F16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лица, сильная сутулость,апатия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Мимика</w:t>
            </w:r>
          </w:p>
        </w:tc>
        <w:tc>
          <w:tcPr>
            <w:tcW w:w="224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Спокойная</w:t>
            </w:r>
          </w:p>
        </w:tc>
        <w:tc>
          <w:tcPr>
            <w:tcW w:w="227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Напряженная </w:t>
            </w:r>
          </w:p>
        </w:tc>
        <w:tc>
          <w:tcPr>
            <w:tcW w:w="2927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Искаженная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Внимание</w:t>
            </w:r>
          </w:p>
        </w:tc>
        <w:tc>
          <w:tcPr>
            <w:tcW w:w="224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Четкое безошибочное выполнение указаний</w:t>
            </w:r>
          </w:p>
        </w:tc>
        <w:tc>
          <w:tcPr>
            <w:tcW w:w="227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Неточность в выполнении команд, ошибки при смене направления движения</w:t>
            </w:r>
          </w:p>
        </w:tc>
        <w:tc>
          <w:tcPr>
            <w:tcW w:w="2927" w:type="dxa"/>
          </w:tcPr>
          <w:p w:rsidR="00151283" w:rsidRDefault="00DA48D3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Замедленное, н</w:t>
            </w:r>
            <w:r w:rsidR="00F16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еправильное выполнение команд, воспринимаются только громкие команды.</w:t>
            </w:r>
          </w:p>
        </w:tc>
      </w:tr>
      <w:tr w:rsidR="00151283" w:rsidTr="00E05B4D">
        <w:tc>
          <w:tcPr>
            <w:tcW w:w="2132" w:type="dxa"/>
          </w:tcPr>
          <w:p w:rsidR="00151283" w:rsidRDefault="00D66DF2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ЧСС уд/мин.</w:t>
            </w:r>
          </w:p>
        </w:tc>
        <w:tc>
          <w:tcPr>
            <w:tcW w:w="224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110-150</w:t>
            </w:r>
          </w:p>
        </w:tc>
        <w:tc>
          <w:tcPr>
            <w:tcW w:w="2271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160-180</w:t>
            </w:r>
          </w:p>
        </w:tc>
        <w:tc>
          <w:tcPr>
            <w:tcW w:w="2927" w:type="dxa"/>
          </w:tcPr>
          <w:p w:rsidR="00151283" w:rsidRDefault="00F168C6" w:rsidP="0015128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Более 180</w:t>
            </w:r>
          </w:p>
        </w:tc>
      </w:tr>
    </w:tbl>
    <w:p w:rsidR="00D66DF2" w:rsidRPr="00DA48D3" w:rsidRDefault="00D66DF2" w:rsidP="00DA48D3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48D3" w:rsidRDefault="00BA4558" w:rsidP="00DA48D3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§</w:t>
      </w:r>
      <w:r w:rsidR="00904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 </w:t>
      </w:r>
      <w:r w:rsidR="00DA48D3" w:rsidRPr="00DA48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Сенситивные периоды развития физических качеств.</w:t>
      </w:r>
    </w:p>
    <w:p w:rsidR="00E05B4D" w:rsidRPr="00E05B4D" w:rsidRDefault="00E05B4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B4D">
        <w:rPr>
          <w:rFonts w:ascii="Times New Roman" w:hAnsi="Times New Roman" w:cs="Times New Roman"/>
          <w:sz w:val="28"/>
        </w:rPr>
        <w:t xml:space="preserve">Сенситивные </w:t>
      </w:r>
      <w:proofErr w:type="gramStart"/>
      <w:r w:rsidRPr="00E05B4D">
        <w:rPr>
          <w:rFonts w:ascii="Times New Roman" w:hAnsi="Times New Roman" w:cs="Times New Roman"/>
          <w:sz w:val="28"/>
        </w:rPr>
        <w:t>периоды-это</w:t>
      </w:r>
      <w:proofErr w:type="gramEnd"/>
      <w:r w:rsidRPr="00E05B4D">
        <w:rPr>
          <w:rFonts w:ascii="Times New Roman" w:hAnsi="Times New Roman" w:cs="Times New Roman"/>
          <w:sz w:val="28"/>
        </w:rPr>
        <w:t xml:space="preserve"> периоды снижения генетического контроля и повышенной чувствительности организма к воздействиям окружающей среды, в том числе педагогическим и профессиональным (тренировочным).</w:t>
      </w:r>
    </w:p>
    <w:p w:rsidR="0029602D" w:rsidRPr="00595591" w:rsidRDefault="0029602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02D">
        <w:rPr>
          <w:rFonts w:ascii="Times New Roman" w:hAnsi="Times New Roman" w:cs="Times New Roman"/>
          <w:sz w:val="28"/>
        </w:rPr>
        <w:t xml:space="preserve">Для тренеров и преподавателей, работающих в области физического воспитания и спорта, знание сенситивных периодов чрезвычайно важно, так как тот же объем физической нагрузки, количество тренировочных занятий, подходов к снарядам и т. п. лишь в сенситивный период обеспечивают наибольший тренировочный эффект. Такого эффекта в другие возрастные периоды добиться гораздо сложнее. Учет сенситивных периодов также необходим при спортивном отборе для правильной оценки состояния </w:t>
      </w:r>
      <w:r w:rsidRPr="0029602D">
        <w:rPr>
          <w:rFonts w:ascii="Times New Roman" w:hAnsi="Times New Roman" w:cs="Times New Roman"/>
          <w:sz w:val="28"/>
        </w:rPr>
        <w:lastRenderedPageBreak/>
        <w:t>организма спортсмена и особенностей развития его двигательных способностей.</w:t>
      </w:r>
      <w:r w:rsidR="00FD0005" w:rsidRPr="00FD0005">
        <w:rPr>
          <w:rFonts w:ascii="Times New Roman" w:hAnsi="Times New Roman" w:cs="Times New Roman"/>
          <w:sz w:val="28"/>
          <w:vertAlign w:val="superscript"/>
        </w:rPr>
        <w:t>[</w:t>
      </w:r>
      <w:r w:rsidR="001D3EDC" w:rsidRPr="00FD0005">
        <w:rPr>
          <w:rStyle w:val="af5"/>
          <w:rFonts w:ascii="Times New Roman" w:hAnsi="Times New Roman" w:cs="Times New Roman"/>
          <w:sz w:val="28"/>
        </w:rPr>
        <w:footnoteReference w:id="10"/>
      </w:r>
      <w:r w:rsidR="00FD0005" w:rsidRPr="00595591">
        <w:rPr>
          <w:rFonts w:ascii="Times New Roman" w:hAnsi="Times New Roman" w:cs="Times New Roman"/>
          <w:sz w:val="28"/>
          <w:vertAlign w:val="superscript"/>
        </w:rPr>
        <w:t>]</w:t>
      </w:r>
    </w:p>
    <w:p w:rsidR="0029602D" w:rsidRPr="0029602D" w:rsidRDefault="0029602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02D">
        <w:rPr>
          <w:rFonts w:ascii="Times New Roman" w:hAnsi="Times New Roman" w:cs="Times New Roman"/>
          <w:sz w:val="28"/>
        </w:rPr>
        <w:t xml:space="preserve">Сенситивные периоды для разных двигательных способностей </w:t>
      </w:r>
      <w:proofErr w:type="spellStart"/>
      <w:r w:rsidRPr="0029602D">
        <w:rPr>
          <w:rFonts w:ascii="Times New Roman" w:hAnsi="Times New Roman" w:cs="Times New Roman"/>
          <w:sz w:val="28"/>
        </w:rPr>
        <w:t>гетерохронны</w:t>
      </w:r>
      <w:proofErr w:type="spellEnd"/>
      <w:r w:rsidRPr="0029602D">
        <w:rPr>
          <w:rFonts w:ascii="Times New Roman" w:hAnsi="Times New Roman" w:cs="Times New Roman"/>
          <w:sz w:val="28"/>
        </w:rPr>
        <w:t>, то есть появляются в разное время. Хотя существуют индивидуальные варианты сроков их появления, но все же можно выделить общие закономерности.</w:t>
      </w:r>
    </w:p>
    <w:p w:rsidR="0029602D" w:rsidRPr="0029602D" w:rsidRDefault="0029602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02D">
        <w:rPr>
          <w:rFonts w:ascii="Times New Roman" w:hAnsi="Times New Roman" w:cs="Times New Roman"/>
          <w:sz w:val="28"/>
        </w:rPr>
        <w:t>В онтогенезе человека бывают периоды, когда обучение движениям или развитие определенных физических качеств наиболее успешно, но способность к овладению другими двигательными действиями снижается.</w:t>
      </w:r>
    </w:p>
    <w:p w:rsidR="0029602D" w:rsidRPr="0029602D" w:rsidRDefault="0029602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02D">
        <w:rPr>
          <w:rFonts w:ascii="Times New Roman" w:hAnsi="Times New Roman" w:cs="Times New Roman"/>
          <w:sz w:val="28"/>
        </w:rPr>
        <w:t>Такие периоды, как отмечалось выше, называются сенситивными и характеризуются повышенной восприимчивостью и реактивностью детского организма к физическим нагрузкам, предпочтением к обучению определенным видам движений.</w:t>
      </w:r>
    </w:p>
    <w:p w:rsidR="0029602D" w:rsidRPr="0029602D" w:rsidRDefault="0029602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02D">
        <w:rPr>
          <w:rFonts w:ascii="Times New Roman" w:hAnsi="Times New Roman" w:cs="Times New Roman"/>
          <w:sz w:val="28"/>
        </w:rPr>
        <w:t xml:space="preserve">В жизни ребенка двигательная деятельность является фактором активной биологической стимуляции и физического развития, а не воспитывать физические качества с раннего возраста, чтобы ждать до 12 </w:t>
      </w:r>
      <w:proofErr w:type="gramStart"/>
      <w:r w:rsidRPr="0029602D">
        <w:rPr>
          <w:rFonts w:ascii="Times New Roman" w:hAnsi="Times New Roman" w:cs="Times New Roman"/>
          <w:sz w:val="28"/>
        </w:rPr>
        <w:t>лет-значит</w:t>
      </w:r>
      <w:proofErr w:type="gramEnd"/>
      <w:r w:rsidRPr="0029602D">
        <w:rPr>
          <w:rFonts w:ascii="Times New Roman" w:hAnsi="Times New Roman" w:cs="Times New Roman"/>
          <w:sz w:val="28"/>
        </w:rPr>
        <w:t xml:space="preserve"> терять время и не решать проблемы, которые будут в дальнейшем определять эффективность спортивной деятельности.</w:t>
      </w:r>
    </w:p>
    <w:p w:rsidR="00111C8D" w:rsidRPr="00111C8D" w:rsidRDefault="00111C8D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C8D">
        <w:rPr>
          <w:rFonts w:ascii="Times New Roman" w:hAnsi="Times New Roman" w:cs="Times New Roman"/>
          <w:sz w:val="28"/>
        </w:rPr>
        <w:t>В настоящее время установлены сенситивные периоды развития осно</w:t>
      </w:r>
      <w:r>
        <w:rPr>
          <w:rFonts w:ascii="Times New Roman" w:hAnsi="Times New Roman" w:cs="Times New Roman"/>
          <w:sz w:val="28"/>
        </w:rPr>
        <w:t>вных физических качеств (табл. 2,3</w:t>
      </w:r>
      <w:r w:rsidRPr="00111C8D">
        <w:rPr>
          <w:rFonts w:ascii="Times New Roman" w:hAnsi="Times New Roman" w:cs="Times New Roman"/>
          <w:sz w:val="28"/>
        </w:rPr>
        <w:t>).</w:t>
      </w:r>
    </w:p>
    <w:p w:rsidR="001D3EDC" w:rsidRPr="00F63019" w:rsidRDefault="0029602D" w:rsidP="00F630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02D">
        <w:rPr>
          <w:rFonts w:ascii="Times New Roman" w:hAnsi="Times New Roman" w:cs="Times New Roman"/>
          <w:sz w:val="28"/>
        </w:rPr>
        <w:t xml:space="preserve">Важным моментом, на который стоит обратить внимание, является раннее наступление сенситивного  периода в развитии координационных способностей - качества, которое в первую очередь определяет успешность овладения двигательными навыками. Именно ранняя способность к </w:t>
      </w:r>
      <w:r w:rsidRPr="0029602D">
        <w:rPr>
          <w:rFonts w:ascii="Times New Roman" w:hAnsi="Times New Roman" w:cs="Times New Roman"/>
          <w:sz w:val="28"/>
        </w:rPr>
        <w:lastRenderedPageBreak/>
        <w:t>овладению двигательными действиями объясняет целесообразность ранней специализации в технически сложных видах спорта (гимнастика, фигурное катание).</w:t>
      </w:r>
    </w:p>
    <w:p w:rsidR="001D3EDC" w:rsidRDefault="001D3EDC" w:rsidP="00047254">
      <w:pPr>
        <w:pStyle w:val="af1"/>
        <w:keepNext/>
        <w:rPr>
          <w:rFonts w:ascii="Times New Roman" w:hAnsi="Times New Roman" w:cs="Times New Roman"/>
          <w:color w:val="auto"/>
          <w:sz w:val="22"/>
        </w:rPr>
      </w:pPr>
    </w:p>
    <w:p w:rsidR="00047254" w:rsidRPr="00047254" w:rsidRDefault="00047254" w:rsidP="00047254">
      <w:pPr>
        <w:pStyle w:val="af1"/>
        <w:keepNext/>
        <w:rPr>
          <w:rFonts w:ascii="Times New Roman" w:hAnsi="Times New Roman" w:cs="Times New Roman"/>
          <w:color w:val="auto"/>
          <w:sz w:val="22"/>
        </w:rPr>
      </w:pPr>
      <w:r w:rsidRPr="00047254">
        <w:rPr>
          <w:rFonts w:ascii="Times New Roman" w:hAnsi="Times New Roman" w:cs="Times New Roman"/>
          <w:color w:val="auto"/>
          <w:sz w:val="22"/>
        </w:rPr>
        <w:t xml:space="preserve">Таблица </w:t>
      </w:r>
      <w:r w:rsidR="00E05B4D">
        <w:rPr>
          <w:rFonts w:ascii="Times New Roman" w:hAnsi="Times New Roman" w:cs="Times New Roman"/>
          <w:color w:val="auto"/>
          <w:sz w:val="22"/>
        </w:rPr>
        <w:t>2</w:t>
      </w:r>
      <w:r w:rsidRPr="00047254">
        <w:rPr>
          <w:rFonts w:ascii="Times New Roman" w:hAnsi="Times New Roman" w:cs="Times New Roman"/>
          <w:color w:val="auto"/>
          <w:sz w:val="22"/>
        </w:rPr>
        <w:t xml:space="preserve"> Сенситивные периоды развития физических качеств у мальчиков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2"/>
        <w:gridCol w:w="2369"/>
        <w:gridCol w:w="433"/>
        <w:gridCol w:w="433"/>
        <w:gridCol w:w="474"/>
        <w:gridCol w:w="560"/>
        <w:gridCol w:w="560"/>
        <w:gridCol w:w="560"/>
        <w:gridCol w:w="560"/>
        <w:gridCol w:w="560"/>
        <w:gridCol w:w="560"/>
        <w:gridCol w:w="560"/>
      </w:tblGrid>
      <w:tr w:rsidR="000A3118" w:rsidTr="00047254">
        <w:tc>
          <w:tcPr>
            <w:tcW w:w="4311" w:type="dxa"/>
            <w:gridSpan w:val="2"/>
            <w:vMerge w:val="restart"/>
          </w:tcPr>
          <w:p w:rsidR="00111C8D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Физические качества и их проявления</w:t>
            </w:r>
          </w:p>
        </w:tc>
        <w:tc>
          <w:tcPr>
            <w:tcW w:w="5260" w:type="dxa"/>
            <w:gridSpan w:val="10"/>
          </w:tcPr>
          <w:p w:rsidR="00111C8D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Возраст, лет</w:t>
            </w:r>
          </w:p>
        </w:tc>
      </w:tr>
      <w:tr w:rsidR="00047254" w:rsidTr="00047254">
        <w:tc>
          <w:tcPr>
            <w:tcW w:w="4311" w:type="dxa"/>
            <w:gridSpan w:val="2"/>
            <w:vMerge/>
          </w:tcPr>
          <w:p w:rsidR="00111C8D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7-8</w:t>
            </w:r>
          </w:p>
        </w:tc>
        <w:tc>
          <w:tcPr>
            <w:tcW w:w="433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8-9</w:t>
            </w:r>
          </w:p>
        </w:tc>
        <w:tc>
          <w:tcPr>
            <w:tcW w:w="474" w:type="dxa"/>
          </w:tcPr>
          <w:p w:rsidR="000A3118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-</w:t>
            </w:r>
          </w:p>
          <w:p w:rsidR="00111C8D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1</w:t>
            </w:r>
            <w:r w:rsidR="00111C8D"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560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10-11</w:t>
            </w:r>
          </w:p>
        </w:tc>
        <w:tc>
          <w:tcPr>
            <w:tcW w:w="560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11-12</w:t>
            </w:r>
          </w:p>
        </w:tc>
        <w:tc>
          <w:tcPr>
            <w:tcW w:w="560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12-13</w:t>
            </w:r>
          </w:p>
        </w:tc>
        <w:tc>
          <w:tcPr>
            <w:tcW w:w="560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13-14</w:t>
            </w:r>
          </w:p>
        </w:tc>
        <w:tc>
          <w:tcPr>
            <w:tcW w:w="560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14-15</w:t>
            </w:r>
          </w:p>
        </w:tc>
        <w:tc>
          <w:tcPr>
            <w:tcW w:w="560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15-16</w:t>
            </w:r>
          </w:p>
        </w:tc>
        <w:tc>
          <w:tcPr>
            <w:tcW w:w="560" w:type="dxa"/>
          </w:tcPr>
          <w:p w:rsidR="00111C8D" w:rsidRPr="000A3118" w:rsidRDefault="00111C8D" w:rsidP="00111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16-17</w:t>
            </w:r>
          </w:p>
        </w:tc>
      </w:tr>
      <w:tr w:rsidR="00047254" w:rsidTr="00047254">
        <w:tc>
          <w:tcPr>
            <w:tcW w:w="1942" w:type="dxa"/>
            <w:vMerge w:val="restart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</w:t>
            </w: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Собственная сила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</w:tr>
      <w:tr w:rsidR="00047254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118" w:rsidTr="00047254">
        <w:tc>
          <w:tcPr>
            <w:tcW w:w="1942" w:type="dxa"/>
            <w:vMerge w:val="restart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Быстрота</w:t>
            </w: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Частота движения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254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Скорость одиночного движения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118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двигательной реакции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254" w:rsidTr="00047254">
        <w:tc>
          <w:tcPr>
            <w:tcW w:w="1942" w:type="dxa"/>
            <w:vMerge w:val="restart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Выносливость</w:t>
            </w: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 интенсивность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118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Субмаксимальная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интенсивность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</w:tr>
      <w:tr w:rsidR="00047254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Большая интенсивность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P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</w:tr>
      <w:tr w:rsidR="000A3118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Умеренная интенсивность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254" w:rsidTr="00047254">
        <w:tc>
          <w:tcPr>
            <w:tcW w:w="1942" w:type="dxa"/>
            <w:vMerge w:val="restart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Координация</w:t>
            </w: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координации</w:t>
            </w:r>
          </w:p>
        </w:tc>
        <w:tc>
          <w:tcPr>
            <w:tcW w:w="433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33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254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Сложные координации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254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Равновесие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254" w:rsidTr="00047254">
        <w:tc>
          <w:tcPr>
            <w:tcW w:w="1942" w:type="dxa"/>
            <w:vMerge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Точность движений</w:t>
            </w: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254" w:rsidTr="00047254">
        <w:tc>
          <w:tcPr>
            <w:tcW w:w="1942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Гибкость</w:t>
            </w:r>
          </w:p>
        </w:tc>
        <w:tc>
          <w:tcPr>
            <w:tcW w:w="2369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8D27E2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0A3118" w:rsidRDefault="000A3118" w:rsidP="00111C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D3EDC" w:rsidRDefault="00111C8D" w:rsidP="001D3EDC">
      <w:pPr>
        <w:rPr>
          <w:rFonts w:ascii="Times New Roman" w:hAnsi="Times New Roman" w:cs="Times New Roman"/>
        </w:rPr>
      </w:pPr>
      <w:r w:rsidRPr="00111C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D3EDC" w:rsidRDefault="001D3EDC" w:rsidP="001D3EDC">
      <w:pPr>
        <w:rPr>
          <w:rFonts w:ascii="Times New Roman" w:hAnsi="Times New Roman" w:cs="Times New Roman"/>
          <w:b/>
          <w:lang w:val="en-US"/>
        </w:rPr>
      </w:pPr>
    </w:p>
    <w:p w:rsidR="00F63019" w:rsidRDefault="00F63019" w:rsidP="001D3EDC">
      <w:pPr>
        <w:rPr>
          <w:rFonts w:ascii="Times New Roman" w:hAnsi="Times New Roman" w:cs="Times New Roman"/>
          <w:b/>
          <w:lang w:val="en-US"/>
        </w:rPr>
      </w:pPr>
    </w:p>
    <w:p w:rsidR="00F63019" w:rsidRPr="00F63019" w:rsidRDefault="00F63019" w:rsidP="001D3EDC">
      <w:pPr>
        <w:rPr>
          <w:rFonts w:ascii="Times New Roman" w:hAnsi="Times New Roman" w:cs="Times New Roman"/>
          <w:b/>
          <w:lang w:val="en-US"/>
        </w:rPr>
      </w:pPr>
    </w:p>
    <w:p w:rsidR="00595591" w:rsidRDefault="00595591" w:rsidP="001D3EDC">
      <w:pPr>
        <w:rPr>
          <w:rFonts w:ascii="Times New Roman" w:hAnsi="Times New Roman" w:cs="Times New Roman"/>
          <w:b/>
        </w:rPr>
      </w:pPr>
    </w:p>
    <w:p w:rsidR="00595591" w:rsidRDefault="00595591" w:rsidP="001D3EDC">
      <w:pPr>
        <w:rPr>
          <w:rFonts w:ascii="Times New Roman" w:hAnsi="Times New Roman" w:cs="Times New Roman"/>
          <w:b/>
        </w:rPr>
      </w:pPr>
    </w:p>
    <w:p w:rsidR="00595591" w:rsidRDefault="00595591" w:rsidP="001D3EDC">
      <w:pPr>
        <w:rPr>
          <w:rFonts w:ascii="Times New Roman" w:hAnsi="Times New Roman" w:cs="Times New Roman"/>
          <w:b/>
        </w:rPr>
      </w:pPr>
    </w:p>
    <w:p w:rsidR="00047254" w:rsidRPr="001D3EDC" w:rsidRDefault="00047254" w:rsidP="001D3EDC">
      <w:pPr>
        <w:rPr>
          <w:rFonts w:ascii="Times New Roman" w:hAnsi="Times New Roman" w:cs="Times New Roman"/>
          <w:b/>
          <w:sz w:val="28"/>
        </w:rPr>
      </w:pPr>
      <w:r w:rsidRPr="001D3EDC">
        <w:rPr>
          <w:rFonts w:ascii="Times New Roman" w:hAnsi="Times New Roman" w:cs="Times New Roman"/>
          <w:b/>
        </w:rPr>
        <w:t xml:space="preserve">Таблица </w:t>
      </w:r>
      <w:r w:rsidR="00E05B4D" w:rsidRPr="001D3EDC">
        <w:rPr>
          <w:rFonts w:ascii="Times New Roman" w:hAnsi="Times New Roman" w:cs="Times New Roman"/>
          <w:b/>
        </w:rPr>
        <w:t xml:space="preserve">3 </w:t>
      </w:r>
      <w:r w:rsidRPr="001D3EDC">
        <w:rPr>
          <w:rFonts w:ascii="Times New Roman" w:hAnsi="Times New Roman" w:cs="Times New Roman"/>
          <w:b/>
        </w:rPr>
        <w:t>Сенситивные периоды развития физических качеств у девочек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2"/>
        <w:gridCol w:w="2369"/>
        <w:gridCol w:w="433"/>
        <w:gridCol w:w="433"/>
        <w:gridCol w:w="474"/>
        <w:gridCol w:w="560"/>
        <w:gridCol w:w="560"/>
        <w:gridCol w:w="560"/>
        <w:gridCol w:w="560"/>
        <w:gridCol w:w="560"/>
        <w:gridCol w:w="560"/>
        <w:gridCol w:w="560"/>
      </w:tblGrid>
      <w:tr w:rsidR="008D27E2" w:rsidTr="00047254">
        <w:tc>
          <w:tcPr>
            <w:tcW w:w="4311" w:type="dxa"/>
            <w:gridSpan w:val="2"/>
            <w:vMerge w:val="restart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Физические качества и их проявления</w:t>
            </w:r>
          </w:p>
        </w:tc>
        <w:tc>
          <w:tcPr>
            <w:tcW w:w="5260" w:type="dxa"/>
            <w:gridSpan w:val="10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Возраст, лет</w:t>
            </w:r>
          </w:p>
        </w:tc>
      </w:tr>
      <w:tr w:rsidR="008D27E2" w:rsidTr="00047254">
        <w:tc>
          <w:tcPr>
            <w:tcW w:w="4311" w:type="dxa"/>
            <w:gridSpan w:val="2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7-8</w:t>
            </w:r>
          </w:p>
        </w:tc>
        <w:tc>
          <w:tcPr>
            <w:tcW w:w="433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8-9</w:t>
            </w:r>
          </w:p>
        </w:tc>
        <w:tc>
          <w:tcPr>
            <w:tcW w:w="474" w:type="dxa"/>
          </w:tcPr>
          <w:p w:rsidR="008D27E2" w:rsidRPr="001D3EDC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  <w:r w:rsidRPr="001D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</w:p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D3E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10-11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11-12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12-13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13-14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14-15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15-16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A3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16-17</w:t>
            </w:r>
          </w:p>
        </w:tc>
      </w:tr>
      <w:tr w:rsidR="008D27E2" w:rsidTr="00047254">
        <w:tc>
          <w:tcPr>
            <w:tcW w:w="1942" w:type="dxa"/>
            <w:vMerge w:val="restart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</w:t>
            </w: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Собственная сила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P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 w:val="restart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Быстрота</w:t>
            </w: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Частота движения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Скорость одиночного движения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двигательной реакции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 w:val="restart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Выносливость</w:t>
            </w: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 интенсивность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Субмаксимальная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интенсивность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Большая интенсивность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Pr="000A3118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Умеренная интенсивность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 w:val="restart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Координация</w:t>
            </w: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координации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Сложные координации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Равновесие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  <w:vMerge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Точность движений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7E2" w:rsidTr="00047254">
        <w:tc>
          <w:tcPr>
            <w:tcW w:w="1942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Гибкость</w:t>
            </w:r>
          </w:p>
        </w:tc>
        <w:tc>
          <w:tcPr>
            <w:tcW w:w="2369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33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74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:rsidR="008D27E2" w:rsidRDefault="008D27E2" w:rsidP="003C0D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</w:tr>
    </w:tbl>
    <w:p w:rsidR="00111C8D" w:rsidRPr="008D27E2" w:rsidRDefault="00111C8D" w:rsidP="00111C8D">
      <w:pPr>
        <w:rPr>
          <w:lang w:val="en-US"/>
        </w:rPr>
      </w:pPr>
      <w:r w:rsidRPr="00111C8D">
        <w:br/>
      </w:r>
    </w:p>
    <w:p w:rsidR="00933A79" w:rsidRDefault="00933A79" w:rsidP="00207245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961F1" w:rsidRDefault="006961F1" w:rsidP="006961F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95591" w:rsidRDefault="00595591" w:rsidP="006961F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B0201" w:rsidRDefault="002A33EF" w:rsidP="006961F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A33EF">
        <w:rPr>
          <w:rFonts w:ascii="Times New Roman" w:hAnsi="Times New Roman" w:cs="Times New Roman"/>
          <w:b/>
          <w:sz w:val="28"/>
        </w:rPr>
        <w:lastRenderedPageBreak/>
        <w:t>Заключение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EC61B4" w:rsidRDefault="002A33EF" w:rsidP="002F7D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данного курсового исследования были решены задачи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поставленные в</w:t>
      </w:r>
      <w:r w:rsidR="00EC61B4">
        <w:rPr>
          <w:rFonts w:ascii="Times New Roman" w:hAnsi="Times New Roman" w:cs="Times New Roman"/>
          <w:sz w:val="28"/>
        </w:rPr>
        <w:t xml:space="preserve"> начале работы.</w:t>
      </w:r>
      <w:r w:rsidR="00AD6507">
        <w:rPr>
          <w:rFonts w:ascii="Times New Roman" w:hAnsi="Times New Roman" w:cs="Times New Roman"/>
          <w:sz w:val="28"/>
        </w:rPr>
        <w:t xml:space="preserve"> </w:t>
      </w:r>
      <w:r w:rsidR="00EC61B4">
        <w:rPr>
          <w:rFonts w:ascii="Times New Roman" w:hAnsi="Times New Roman" w:cs="Times New Roman"/>
          <w:sz w:val="28"/>
        </w:rPr>
        <w:t>Были  рассмотрены уровни объема и интенсивности нагрузок во время спортивной тренировки с учетом возраста занимающихся</w:t>
      </w:r>
      <w:proofErr w:type="gramStart"/>
      <w:r w:rsidR="00EC61B4">
        <w:rPr>
          <w:rFonts w:ascii="Times New Roman" w:hAnsi="Times New Roman" w:cs="Times New Roman"/>
          <w:sz w:val="28"/>
        </w:rPr>
        <w:t xml:space="preserve"> ,</w:t>
      </w:r>
      <w:proofErr w:type="gramEnd"/>
      <w:r w:rsidR="00EC61B4">
        <w:rPr>
          <w:rFonts w:ascii="Times New Roman" w:hAnsi="Times New Roman" w:cs="Times New Roman"/>
          <w:sz w:val="28"/>
        </w:rPr>
        <w:t xml:space="preserve"> были выделены внешние признаки утомления , которые были представлены в таблице 1.Также были изучены</w:t>
      </w:r>
      <w:r w:rsidR="008F49C6">
        <w:rPr>
          <w:rFonts w:ascii="Times New Roman" w:hAnsi="Times New Roman" w:cs="Times New Roman"/>
          <w:sz w:val="28"/>
        </w:rPr>
        <w:t xml:space="preserve"> особенности физического развития и</w:t>
      </w:r>
      <w:r w:rsidR="00EC61B4">
        <w:rPr>
          <w:rFonts w:ascii="Times New Roman" w:hAnsi="Times New Roman" w:cs="Times New Roman"/>
          <w:sz w:val="28"/>
        </w:rPr>
        <w:t xml:space="preserve"> сенситивные периоды развития физических качеств у детей школьного возраста, все данные были занесены в таблицы 2 и 3.Ко всему этому были выделены характерные черты построения тренировочного процесса, рассмотрены микро-</w:t>
      </w:r>
      <w:r w:rsidR="00750ABD">
        <w:rPr>
          <w:rFonts w:ascii="Times New Roman" w:hAnsi="Times New Roman" w:cs="Times New Roman"/>
          <w:sz w:val="28"/>
        </w:rPr>
        <w:t>,</w:t>
      </w:r>
      <w:r w:rsidR="00EC61B4">
        <w:rPr>
          <w:rFonts w:ascii="Times New Roman" w:hAnsi="Times New Roman" w:cs="Times New Roman"/>
          <w:sz w:val="28"/>
        </w:rPr>
        <w:t>мезо-</w:t>
      </w:r>
      <w:r w:rsidR="00750ABD">
        <w:rPr>
          <w:rFonts w:ascii="Times New Roman" w:hAnsi="Times New Roman" w:cs="Times New Roman"/>
          <w:sz w:val="28"/>
        </w:rPr>
        <w:t>,</w:t>
      </w:r>
      <w:r w:rsidR="00EC61B4">
        <w:rPr>
          <w:rFonts w:ascii="Times New Roman" w:hAnsi="Times New Roman" w:cs="Times New Roman"/>
          <w:sz w:val="28"/>
        </w:rPr>
        <w:t>макро</w:t>
      </w:r>
      <w:r w:rsidR="00750ABD">
        <w:rPr>
          <w:rFonts w:ascii="Times New Roman" w:hAnsi="Times New Roman" w:cs="Times New Roman"/>
          <w:sz w:val="28"/>
        </w:rPr>
        <w:t>-</w:t>
      </w:r>
      <w:r w:rsidR="00EC61B4">
        <w:rPr>
          <w:rFonts w:ascii="Times New Roman" w:hAnsi="Times New Roman" w:cs="Times New Roman"/>
          <w:sz w:val="28"/>
        </w:rPr>
        <w:t xml:space="preserve"> циклы, и была четко проведена между ними взаимосвязь</w:t>
      </w:r>
      <w:proofErr w:type="gramStart"/>
      <w:r w:rsidR="00EC61B4">
        <w:rPr>
          <w:rFonts w:ascii="Times New Roman" w:hAnsi="Times New Roman" w:cs="Times New Roman"/>
          <w:sz w:val="28"/>
        </w:rPr>
        <w:t>.Т</w:t>
      </w:r>
      <w:proofErr w:type="gramEnd"/>
      <w:r w:rsidR="00EC61B4">
        <w:rPr>
          <w:rFonts w:ascii="Times New Roman" w:hAnsi="Times New Roman" w:cs="Times New Roman"/>
          <w:sz w:val="28"/>
        </w:rPr>
        <w:t>акже хотелось бы добавить , что данная работа является первичной теоретической базой для начала выстраивания тренировочного процесса у детей школьного возраста.</w:t>
      </w:r>
    </w:p>
    <w:p w:rsidR="002A33EF" w:rsidRPr="002A33EF" w:rsidRDefault="002A33EF" w:rsidP="002A33EF">
      <w:pPr>
        <w:spacing w:line="360" w:lineRule="auto"/>
        <w:rPr>
          <w:rFonts w:ascii="Times New Roman" w:hAnsi="Times New Roman" w:cs="Times New Roman"/>
          <w:sz w:val="28"/>
        </w:rPr>
      </w:pPr>
    </w:p>
    <w:p w:rsidR="00750ABD" w:rsidRDefault="00750AB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2631F7" w:rsidRDefault="00750ABD" w:rsidP="00750ABD">
      <w:pPr>
        <w:jc w:val="center"/>
        <w:rPr>
          <w:rFonts w:ascii="Times New Roman" w:hAnsi="Times New Roman" w:cs="Times New Roman"/>
          <w:b/>
          <w:sz w:val="28"/>
        </w:rPr>
      </w:pPr>
      <w:r w:rsidRPr="00750ABD">
        <w:rPr>
          <w:rFonts w:ascii="Times New Roman" w:hAnsi="Times New Roman" w:cs="Times New Roman"/>
          <w:b/>
          <w:sz w:val="28"/>
        </w:rPr>
        <w:lastRenderedPageBreak/>
        <w:t>Список используемой литературы.</w:t>
      </w:r>
    </w:p>
    <w:p w:rsidR="00750ABD" w:rsidRPr="00750ABD" w:rsidRDefault="00750ABD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750ABD">
        <w:rPr>
          <w:rFonts w:ascii="Times New Roman" w:hAnsi="Times New Roman" w:cs="Times New Roman"/>
          <w:sz w:val="28"/>
        </w:rPr>
        <w:t>Барчуков И.С. Физическая культура и физическая подготовка: Учебник. / И.С. Барчуков и др. - М.: Советский спорт, 2013. - 431 c.</w:t>
      </w:r>
    </w:p>
    <w:p w:rsidR="00750ABD" w:rsidRPr="00750ABD" w:rsidRDefault="003C0D80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Виноградов </w:t>
      </w:r>
      <w:r w:rsidR="00750ABD" w:rsidRPr="00750ABD">
        <w:rPr>
          <w:rFonts w:ascii="Times New Roman" w:hAnsi="Times New Roman" w:cs="Times New Roman"/>
          <w:sz w:val="28"/>
        </w:rPr>
        <w:t>П.А. Физическая культура и спорт в Российской Федерации в цифрах (2000-2012 годы). / П.А. Виноградов, Ю.В. Окуньков. - М.: Советский спорт, 2013. - 186 c.</w:t>
      </w:r>
    </w:p>
    <w:p w:rsidR="00750ABD" w:rsidRPr="00750ABD" w:rsidRDefault="003C0D80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Каинов</w:t>
      </w:r>
      <w:r w:rsidR="00750ABD" w:rsidRPr="00750ABD">
        <w:rPr>
          <w:rFonts w:ascii="Times New Roman" w:hAnsi="Times New Roman" w:cs="Times New Roman"/>
          <w:sz w:val="28"/>
        </w:rPr>
        <w:t xml:space="preserve"> А.Н. Физическая культура 1-11классы: комплексная программа физического воспитания учащихся В.И. Ляха, А.А. </w:t>
      </w:r>
      <w:proofErr w:type="spellStart"/>
      <w:r w:rsidR="00750ABD" w:rsidRPr="00750ABD">
        <w:rPr>
          <w:rFonts w:ascii="Times New Roman" w:hAnsi="Times New Roman" w:cs="Times New Roman"/>
          <w:sz w:val="28"/>
        </w:rPr>
        <w:t>Зданевича</w:t>
      </w:r>
      <w:proofErr w:type="spellEnd"/>
      <w:r w:rsidR="00750ABD" w:rsidRPr="00750ABD">
        <w:rPr>
          <w:rFonts w:ascii="Times New Roman" w:hAnsi="Times New Roman" w:cs="Times New Roman"/>
          <w:sz w:val="28"/>
        </w:rPr>
        <w:t xml:space="preserve">. / А.Н. Каинов, Г.И. </w:t>
      </w:r>
      <w:proofErr w:type="spellStart"/>
      <w:r w:rsidR="00750ABD" w:rsidRPr="00750ABD">
        <w:rPr>
          <w:rFonts w:ascii="Times New Roman" w:hAnsi="Times New Roman" w:cs="Times New Roman"/>
          <w:sz w:val="28"/>
        </w:rPr>
        <w:t>Курьерова</w:t>
      </w:r>
      <w:proofErr w:type="spellEnd"/>
      <w:r w:rsidR="00750ABD" w:rsidRPr="00750ABD">
        <w:rPr>
          <w:rFonts w:ascii="Times New Roman" w:hAnsi="Times New Roman" w:cs="Times New Roman"/>
          <w:sz w:val="28"/>
        </w:rPr>
        <w:t>. - М.: Советский спорт, 2013. - 171 c.</w:t>
      </w:r>
    </w:p>
    <w:p w:rsidR="00750ABD" w:rsidRPr="00750ABD" w:rsidRDefault="003C0D80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Кобяков</w:t>
      </w:r>
      <w:r w:rsidR="00750ABD" w:rsidRPr="00750ABD">
        <w:rPr>
          <w:rFonts w:ascii="Times New Roman" w:hAnsi="Times New Roman" w:cs="Times New Roman"/>
          <w:sz w:val="28"/>
        </w:rPr>
        <w:t xml:space="preserve"> Ю.П. Физическая культура. Основы здорового образа жизни: Учебное пособие / Ю.П. Кобяков. - </w:t>
      </w:r>
      <w:proofErr w:type="spellStart"/>
      <w:r w:rsidR="00750ABD" w:rsidRPr="00750ABD">
        <w:rPr>
          <w:rFonts w:ascii="Times New Roman" w:hAnsi="Times New Roman" w:cs="Times New Roman"/>
          <w:sz w:val="28"/>
        </w:rPr>
        <w:t>Рн</w:t>
      </w:r>
      <w:proofErr w:type="spellEnd"/>
      <w:proofErr w:type="gramStart"/>
      <w:r w:rsidR="00750ABD" w:rsidRPr="00750ABD">
        <w:rPr>
          <w:rFonts w:ascii="Times New Roman" w:hAnsi="Times New Roman" w:cs="Times New Roman"/>
          <w:sz w:val="28"/>
        </w:rPr>
        <w:t>/Д</w:t>
      </w:r>
      <w:proofErr w:type="gramEnd"/>
      <w:r w:rsidR="00750ABD" w:rsidRPr="00750ABD">
        <w:rPr>
          <w:rFonts w:ascii="Times New Roman" w:hAnsi="Times New Roman" w:cs="Times New Roman"/>
          <w:sz w:val="28"/>
        </w:rPr>
        <w:t>: Феникс, 2012. - 252 c.</w:t>
      </w:r>
    </w:p>
    <w:p w:rsidR="00750ABD" w:rsidRPr="00750ABD" w:rsidRDefault="00750ABD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750ABD">
        <w:rPr>
          <w:rFonts w:ascii="Times New Roman" w:hAnsi="Times New Roman" w:cs="Times New Roman"/>
          <w:sz w:val="28"/>
        </w:rPr>
        <w:t>Физическая культура и физическая подготовка:</w:t>
      </w:r>
      <w:r w:rsidR="003C0D80">
        <w:rPr>
          <w:rFonts w:ascii="Times New Roman" w:hAnsi="Times New Roman" w:cs="Times New Roman"/>
          <w:sz w:val="28"/>
        </w:rPr>
        <w:t xml:space="preserve"> Учебник</w:t>
      </w:r>
      <w:proofErr w:type="gramStart"/>
      <w:r w:rsidR="003C0D80">
        <w:rPr>
          <w:rFonts w:ascii="Times New Roman" w:hAnsi="Times New Roman" w:cs="Times New Roman"/>
          <w:sz w:val="28"/>
        </w:rPr>
        <w:t xml:space="preserve"> / П</w:t>
      </w:r>
      <w:proofErr w:type="gramEnd"/>
      <w:r w:rsidR="003C0D80">
        <w:rPr>
          <w:rFonts w:ascii="Times New Roman" w:hAnsi="Times New Roman" w:cs="Times New Roman"/>
          <w:sz w:val="28"/>
        </w:rPr>
        <w:t xml:space="preserve">од ред. В.Я. </w:t>
      </w:r>
      <w:proofErr w:type="spellStart"/>
      <w:r w:rsidR="003C0D80">
        <w:rPr>
          <w:rFonts w:ascii="Times New Roman" w:hAnsi="Times New Roman" w:cs="Times New Roman"/>
          <w:sz w:val="28"/>
        </w:rPr>
        <w:t>Кикотя</w:t>
      </w:r>
      <w:proofErr w:type="spellEnd"/>
      <w:r w:rsidRPr="00750ABD">
        <w:rPr>
          <w:rFonts w:ascii="Times New Roman" w:hAnsi="Times New Roman" w:cs="Times New Roman"/>
          <w:sz w:val="28"/>
        </w:rPr>
        <w:t xml:space="preserve"> И.С. </w:t>
      </w:r>
      <w:proofErr w:type="spellStart"/>
      <w:r w:rsidRPr="00750ABD">
        <w:rPr>
          <w:rFonts w:ascii="Times New Roman" w:hAnsi="Times New Roman" w:cs="Times New Roman"/>
          <w:sz w:val="28"/>
        </w:rPr>
        <w:t>Барчукова</w:t>
      </w:r>
      <w:proofErr w:type="spellEnd"/>
      <w:r w:rsidRPr="00750ABD">
        <w:rPr>
          <w:rFonts w:ascii="Times New Roman" w:hAnsi="Times New Roman" w:cs="Times New Roman"/>
          <w:sz w:val="28"/>
        </w:rPr>
        <w:t>. - М.: ЮНИТИ, 2013. - 431 c.</w:t>
      </w:r>
    </w:p>
    <w:p w:rsidR="00750ABD" w:rsidRPr="00750ABD" w:rsidRDefault="00750ABD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750ABD">
        <w:rPr>
          <w:rFonts w:ascii="Times New Roman" w:hAnsi="Times New Roman" w:cs="Times New Roman"/>
          <w:sz w:val="28"/>
        </w:rPr>
        <w:t>Физическая культура и физическая подготовка: У</w:t>
      </w:r>
      <w:r w:rsidR="003C0D80">
        <w:rPr>
          <w:rFonts w:ascii="Times New Roman" w:hAnsi="Times New Roman" w:cs="Times New Roman"/>
          <w:sz w:val="28"/>
        </w:rPr>
        <w:t xml:space="preserve">чебник. / Под ред. В.Я. </w:t>
      </w:r>
      <w:proofErr w:type="spellStart"/>
      <w:r w:rsidR="003C0D80">
        <w:rPr>
          <w:rFonts w:ascii="Times New Roman" w:hAnsi="Times New Roman" w:cs="Times New Roman"/>
          <w:sz w:val="28"/>
        </w:rPr>
        <w:t>Кикотя</w:t>
      </w:r>
      <w:r w:rsidRPr="00750ABD">
        <w:rPr>
          <w:rFonts w:ascii="Times New Roman" w:hAnsi="Times New Roman" w:cs="Times New Roman"/>
          <w:sz w:val="28"/>
        </w:rPr>
        <w:t>И.С</w:t>
      </w:r>
      <w:proofErr w:type="spellEnd"/>
      <w:r w:rsidRPr="00750AB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0ABD">
        <w:rPr>
          <w:rFonts w:ascii="Times New Roman" w:hAnsi="Times New Roman" w:cs="Times New Roman"/>
          <w:sz w:val="28"/>
        </w:rPr>
        <w:t>Барчукова</w:t>
      </w:r>
      <w:proofErr w:type="spellEnd"/>
      <w:r w:rsidRPr="00750ABD">
        <w:rPr>
          <w:rFonts w:ascii="Times New Roman" w:hAnsi="Times New Roman" w:cs="Times New Roman"/>
          <w:sz w:val="28"/>
        </w:rPr>
        <w:t>. - М.: ЮНИТИ, 2016. - 431 c.</w:t>
      </w:r>
    </w:p>
    <w:p w:rsidR="00750ABD" w:rsidRPr="00750ABD" w:rsidRDefault="00750ABD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750ABD">
        <w:rPr>
          <w:rFonts w:ascii="Times New Roman" w:hAnsi="Times New Roman" w:cs="Times New Roman"/>
          <w:sz w:val="28"/>
        </w:rPr>
        <w:t>БарчуковИ.С. Теория и методика физического воспитания и спорта: Учебник / И.С. Барчуков; Под общ</w:t>
      </w:r>
      <w:proofErr w:type="gramStart"/>
      <w:r w:rsidRPr="00750ABD">
        <w:rPr>
          <w:rFonts w:ascii="Times New Roman" w:hAnsi="Times New Roman" w:cs="Times New Roman"/>
          <w:sz w:val="28"/>
        </w:rPr>
        <w:t>.р</w:t>
      </w:r>
      <w:proofErr w:type="gramEnd"/>
      <w:r w:rsidRPr="00750ABD">
        <w:rPr>
          <w:rFonts w:ascii="Times New Roman" w:hAnsi="Times New Roman" w:cs="Times New Roman"/>
          <w:sz w:val="28"/>
        </w:rPr>
        <w:t xml:space="preserve">ед. Г.В. </w:t>
      </w:r>
      <w:proofErr w:type="spellStart"/>
      <w:r w:rsidRPr="00750ABD">
        <w:rPr>
          <w:rFonts w:ascii="Times New Roman" w:hAnsi="Times New Roman" w:cs="Times New Roman"/>
          <w:sz w:val="28"/>
        </w:rPr>
        <w:t>Барчукова</w:t>
      </w:r>
      <w:proofErr w:type="spellEnd"/>
      <w:r w:rsidRPr="00750ABD">
        <w:rPr>
          <w:rFonts w:ascii="Times New Roman" w:hAnsi="Times New Roman" w:cs="Times New Roman"/>
          <w:sz w:val="28"/>
        </w:rPr>
        <w:t xml:space="preserve">. - М.: </w:t>
      </w:r>
      <w:proofErr w:type="spellStart"/>
      <w:r w:rsidRPr="00750ABD">
        <w:rPr>
          <w:rFonts w:ascii="Times New Roman" w:hAnsi="Times New Roman" w:cs="Times New Roman"/>
          <w:sz w:val="28"/>
        </w:rPr>
        <w:t>КноРус</w:t>
      </w:r>
      <w:proofErr w:type="spellEnd"/>
      <w:r w:rsidRPr="00750ABD">
        <w:rPr>
          <w:rFonts w:ascii="Times New Roman" w:hAnsi="Times New Roman" w:cs="Times New Roman"/>
          <w:sz w:val="28"/>
        </w:rPr>
        <w:t>, 2012. - 368 c.</w:t>
      </w:r>
    </w:p>
    <w:p w:rsidR="00750ABD" w:rsidRPr="00750ABD" w:rsidRDefault="003C0D80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Боген</w:t>
      </w:r>
      <w:r w:rsidR="00750ABD" w:rsidRPr="00750ABD">
        <w:rPr>
          <w:rFonts w:ascii="Times New Roman" w:hAnsi="Times New Roman" w:cs="Times New Roman"/>
          <w:sz w:val="28"/>
        </w:rPr>
        <w:t>М.М</w:t>
      </w:r>
      <w:proofErr w:type="spellEnd"/>
      <w:r w:rsidR="00750ABD" w:rsidRPr="00750ABD">
        <w:rPr>
          <w:rFonts w:ascii="Times New Roman" w:hAnsi="Times New Roman" w:cs="Times New Roman"/>
          <w:sz w:val="28"/>
        </w:rPr>
        <w:t xml:space="preserve">. Физическое воспитание и спортивная тренировка: обучение двигательным действиям. Теория и методика / М.М. </w:t>
      </w:r>
      <w:proofErr w:type="spellStart"/>
      <w:r w:rsidR="00750ABD" w:rsidRPr="00750ABD">
        <w:rPr>
          <w:rFonts w:ascii="Times New Roman" w:hAnsi="Times New Roman" w:cs="Times New Roman"/>
          <w:sz w:val="28"/>
        </w:rPr>
        <w:t>Боген</w:t>
      </w:r>
      <w:proofErr w:type="spellEnd"/>
      <w:r w:rsidR="00750ABD" w:rsidRPr="00750ABD">
        <w:rPr>
          <w:rFonts w:ascii="Times New Roman" w:hAnsi="Times New Roman" w:cs="Times New Roman"/>
          <w:sz w:val="28"/>
        </w:rPr>
        <w:t xml:space="preserve">; Предисл. П.Я. Гальперин. - М.: КД </w:t>
      </w:r>
      <w:proofErr w:type="spellStart"/>
      <w:r w:rsidR="00750ABD" w:rsidRPr="00750ABD">
        <w:rPr>
          <w:rFonts w:ascii="Times New Roman" w:hAnsi="Times New Roman" w:cs="Times New Roman"/>
          <w:sz w:val="28"/>
        </w:rPr>
        <w:t>Либроком</w:t>
      </w:r>
      <w:proofErr w:type="spellEnd"/>
      <w:r w:rsidR="00750ABD" w:rsidRPr="00750ABD">
        <w:rPr>
          <w:rFonts w:ascii="Times New Roman" w:hAnsi="Times New Roman" w:cs="Times New Roman"/>
          <w:sz w:val="28"/>
        </w:rPr>
        <w:t>, 2013. - 226 c.</w:t>
      </w:r>
    </w:p>
    <w:p w:rsidR="00750ABD" w:rsidRDefault="003C0D80" w:rsidP="003C0D80">
      <w:pPr>
        <w:pStyle w:val="a4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Макеева </w:t>
      </w:r>
      <w:r w:rsidR="00750ABD" w:rsidRPr="00750ABD">
        <w:rPr>
          <w:rFonts w:ascii="Times New Roman" w:hAnsi="Times New Roman" w:cs="Times New Roman"/>
          <w:sz w:val="28"/>
        </w:rPr>
        <w:t>В.С. Теория и методика физической рекреации: Учебное пособие / В.С. Макеева, В.В. Бойко. - М.: Советский спорт, 2014. –152c.</w:t>
      </w:r>
    </w:p>
    <w:p w:rsidR="00750ABD" w:rsidRPr="00860883" w:rsidRDefault="00750ABD" w:rsidP="003C0D80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sz w:val="28"/>
        </w:rPr>
      </w:pPr>
      <w:r>
        <w:rPr>
          <w:sz w:val="28"/>
        </w:rPr>
        <w:t xml:space="preserve">Барчуков </w:t>
      </w:r>
      <w:r w:rsidRPr="00860883">
        <w:rPr>
          <w:sz w:val="28"/>
        </w:rPr>
        <w:t xml:space="preserve">И.С. Основы физической культуры. Теория и методика. Учебное пособие / И.С. Барчуков, Г.В. </w:t>
      </w:r>
      <w:proofErr w:type="spellStart"/>
      <w:r w:rsidRPr="00860883">
        <w:rPr>
          <w:sz w:val="28"/>
        </w:rPr>
        <w:t>Барчукова</w:t>
      </w:r>
      <w:proofErr w:type="spellEnd"/>
      <w:r w:rsidRPr="00860883">
        <w:rPr>
          <w:sz w:val="28"/>
        </w:rPr>
        <w:t>. - М.: ЮНИТИ, 2016. - 295 c.</w:t>
      </w:r>
    </w:p>
    <w:p w:rsidR="00750ABD" w:rsidRPr="00750ABD" w:rsidRDefault="00750ABD" w:rsidP="00750ABD">
      <w:pPr>
        <w:ind w:left="360"/>
        <w:rPr>
          <w:rFonts w:ascii="Times New Roman" w:hAnsi="Times New Roman" w:cs="Times New Roman"/>
          <w:sz w:val="28"/>
        </w:rPr>
      </w:pPr>
    </w:p>
    <w:p w:rsidR="00750ABD" w:rsidRPr="00750ABD" w:rsidRDefault="00750ABD" w:rsidP="00750ABD">
      <w:pPr>
        <w:pStyle w:val="a3"/>
        <w:spacing w:line="360" w:lineRule="auto"/>
        <w:ind w:left="714"/>
        <w:rPr>
          <w:sz w:val="28"/>
        </w:rPr>
      </w:pPr>
    </w:p>
    <w:p w:rsidR="00750ABD" w:rsidRPr="00860883" w:rsidRDefault="00750ABD" w:rsidP="00750ABD">
      <w:pPr>
        <w:pStyle w:val="a3"/>
        <w:ind w:left="360"/>
        <w:rPr>
          <w:color w:val="000000"/>
          <w:sz w:val="28"/>
          <w:szCs w:val="27"/>
        </w:rPr>
      </w:pPr>
    </w:p>
    <w:p w:rsidR="00750ABD" w:rsidRPr="00750ABD" w:rsidRDefault="00750ABD" w:rsidP="00750ABD">
      <w:pPr>
        <w:pStyle w:val="a4"/>
        <w:rPr>
          <w:rFonts w:ascii="Times New Roman" w:hAnsi="Times New Roman" w:cs="Times New Roman"/>
          <w:sz w:val="28"/>
        </w:rPr>
      </w:pPr>
    </w:p>
    <w:sectPr w:rsidR="00750ABD" w:rsidRPr="00750ABD" w:rsidSect="00047254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95" w:rsidRDefault="00405B95" w:rsidP="002B364F">
      <w:pPr>
        <w:spacing w:after="0" w:line="240" w:lineRule="auto"/>
      </w:pPr>
      <w:r>
        <w:separator/>
      </w:r>
    </w:p>
  </w:endnote>
  <w:endnote w:type="continuationSeparator" w:id="0">
    <w:p w:rsidR="00405B95" w:rsidRDefault="00405B95" w:rsidP="002B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83711"/>
      <w:docPartObj>
        <w:docPartGallery w:val="Page Numbers (Bottom of Page)"/>
        <w:docPartUnique/>
      </w:docPartObj>
    </w:sdtPr>
    <w:sdtEndPr/>
    <w:sdtContent>
      <w:p w:rsidR="00405B95" w:rsidRDefault="00F968B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91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405B95" w:rsidRDefault="00405B9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83703"/>
      <w:docPartObj>
        <w:docPartGallery w:val="Page Numbers (Bottom of Page)"/>
        <w:docPartUnique/>
      </w:docPartObj>
    </w:sdtPr>
    <w:sdtEndPr/>
    <w:sdtContent>
      <w:p w:rsidR="00405B95" w:rsidRDefault="00734912">
        <w:pPr>
          <w:pStyle w:val="ac"/>
          <w:jc w:val="center"/>
        </w:pPr>
      </w:p>
    </w:sdtContent>
  </w:sdt>
  <w:p w:rsidR="00405B95" w:rsidRDefault="00405B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95" w:rsidRDefault="00405B95" w:rsidP="002B364F">
      <w:pPr>
        <w:spacing w:after="0" w:line="240" w:lineRule="auto"/>
      </w:pPr>
      <w:r>
        <w:separator/>
      </w:r>
    </w:p>
  </w:footnote>
  <w:footnote w:type="continuationSeparator" w:id="0">
    <w:p w:rsidR="00405B95" w:rsidRDefault="00405B95" w:rsidP="002B364F">
      <w:pPr>
        <w:spacing w:after="0" w:line="240" w:lineRule="auto"/>
      </w:pPr>
      <w:r>
        <w:continuationSeparator/>
      </w:r>
    </w:p>
  </w:footnote>
  <w:footnote w:id="1">
    <w:p w:rsidR="00405B95" w:rsidRPr="005E30A3" w:rsidRDefault="00405B95" w:rsidP="005E30A3">
      <w:pPr>
        <w:pStyle w:val="a4"/>
        <w:spacing w:line="360" w:lineRule="auto"/>
        <w:ind w:left="714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Style w:val="af5"/>
        </w:rPr>
        <w:footnoteRef/>
      </w:r>
      <w:r w:rsidRPr="005E30A3">
        <w:rPr>
          <w:rFonts w:ascii="Times New Roman" w:hAnsi="Times New Roman" w:cs="Times New Roman"/>
          <w:sz w:val="28"/>
          <w:vertAlign w:val="superscript"/>
        </w:rPr>
        <w:t>Барчуков И.С. Физическая культура и физическая подготовка: Учебник. / И.С. Барчуков и др. - М.: Советский спорт, 2013. - 431 c.</w:t>
      </w:r>
    </w:p>
    <w:p w:rsidR="00405B95" w:rsidRDefault="00405B95">
      <w:pPr>
        <w:pStyle w:val="af3"/>
      </w:pPr>
    </w:p>
  </w:footnote>
  <w:footnote w:id="2">
    <w:p w:rsidR="00405B95" w:rsidRPr="00F63019" w:rsidRDefault="00405B95" w:rsidP="00F6301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Style w:val="af5"/>
        </w:rPr>
        <w:footnoteRef/>
      </w:r>
      <w:r w:rsidRPr="00F63019">
        <w:rPr>
          <w:rFonts w:ascii="Times New Roman" w:hAnsi="Times New Roman" w:cs="Times New Roman"/>
          <w:sz w:val="28"/>
          <w:vertAlign w:val="superscript"/>
        </w:rPr>
        <w:t>Физическая культура и физическая подготовка: Учебник</w:t>
      </w:r>
      <w:proofErr w:type="gramStart"/>
      <w:r w:rsidRPr="00F63019">
        <w:rPr>
          <w:rFonts w:ascii="Times New Roman" w:hAnsi="Times New Roman" w:cs="Times New Roman"/>
          <w:sz w:val="28"/>
          <w:vertAlign w:val="superscript"/>
        </w:rPr>
        <w:t xml:space="preserve"> / П</w:t>
      </w:r>
      <w:proofErr w:type="gramEnd"/>
      <w:r w:rsidRPr="00F63019">
        <w:rPr>
          <w:rFonts w:ascii="Times New Roman" w:hAnsi="Times New Roman" w:cs="Times New Roman"/>
          <w:sz w:val="28"/>
          <w:vertAlign w:val="superscript"/>
        </w:rPr>
        <w:t xml:space="preserve">од ред. В.Я. </w:t>
      </w:r>
      <w:proofErr w:type="spellStart"/>
      <w:r w:rsidRPr="00F63019">
        <w:rPr>
          <w:rFonts w:ascii="Times New Roman" w:hAnsi="Times New Roman" w:cs="Times New Roman"/>
          <w:sz w:val="28"/>
          <w:vertAlign w:val="superscript"/>
        </w:rPr>
        <w:t>Кикотя</w:t>
      </w:r>
      <w:proofErr w:type="spellEnd"/>
      <w:r w:rsidRPr="00F63019">
        <w:rPr>
          <w:rFonts w:ascii="Times New Roman" w:hAnsi="Times New Roman" w:cs="Times New Roman"/>
          <w:sz w:val="28"/>
          <w:vertAlign w:val="superscript"/>
        </w:rPr>
        <w:t xml:space="preserve">  И.С. </w:t>
      </w:r>
      <w:proofErr w:type="spellStart"/>
      <w:r w:rsidRPr="00F63019">
        <w:rPr>
          <w:rFonts w:ascii="Times New Roman" w:hAnsi="Times New Roman" w:cs="Times New Roman"/>
          <w:sz w:val="28"/>
          <w:vertAlign w:val="superscript"/>
        </w:rPr>
        <w:t>Барчукова</w:t>
      </w:r>
      <w:proofErr w:type="spellEnd"/>
      <w:r w:rsidRPr="00F63019">
        <w:rPr>
          <w:rFonts w:ascii="Times New Roman" w:hAnsi="Times New Roman" w:cs="Times New Roman"/>
          <w:sz w:val="28"/>
          <w:vertAlign w:val="superscript"/>
        </w:rPr>
        <w:t>. - М.: ЮНИТИ, 2013. - 431 c.</w:t>
      </w:r>
    </w:p>
    <w:p w:rsidR="00405B95" w:rsidRPr="00F63019" w:rsidRDefault="00405B95">
      <w:pPr>
        <w:pStyle w:val="af3"/>
      </w:pPr>
    </w:p>
  </w:footnote>
  <w:footnote w:id="3">
    <w:p w:rsidR="00405B95" w:rsidRPr="00F63019" w:rsidRDefault="00405B95" w:rsidP="00F63019"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Style w:val="af5"/>
        </w:rPr>
        <w:footnoteRef/>
      </w:r>
      <w:r w:rsidRPr="00F63019">
        <w:rPr>
          <w:rFonts w:ascii="Times New Roman" w:hAnsi="Times New Roman" w:cs="Times New Roman"/>
          <w:sz w:val="28"/>
          <w:vertAlign w:val="superscript"/>
        </w:rPr>
        <w:t xml:space="preserve">Физическая культура и физическая подготовка: Учебник. / Под ред. В.Я. </w:t>
      </w:r>
      <w:proofErr w:type="spellStart"/>
      <w:r w:rsidRPr="00F63019">
        <w:rPr>
          <w:rFonts w:ascii="Times New Roman" w:hAnsi="Times New Roman" w:cs="Times New Roman"/>
          <w:sz w:val="28"/>
          <w:vertAlign w:val="superscript"/>
        </w:rPr>
        <w:t>Кикотя</w:t>
      </w:r>
      <w:proofErr w:type="spellEnd"/>
      <w:r w:rsidRPr="00F63019">
        <w:rPr>
          <w:rFonts w:ascii="Times New Roman" w:hAnsi="Times New Roman" w:cs="Times New Roman"/>
          <w:sz w:val="28"/>
          <w:vertAlign w:val="superscript"/>
        </w:rPr>
        <w:t xml:space="preserve"> И.С. </w:t>
      </w:r>
      <w:proofErr w:type="spellStart"/>
      <w:r w:rsidRPr="00F63019">
        <w:rPr>
          <w:rFonts w:ascii="Times New Roman" w:hAnsi="Times New Roman" w:cs="Times New Roman"/>
          <w:sz w:val="28"/>
          <w:vertAlign w:val="superscript"/>
        </w:rPr>
        <w:t>Барчукова</w:t>
      </w:r>
      <w:proofErr w:type="spellEnd"/>
      <w:r w:rsidRPr="00F63019">
        <w:rPr>
          <w:rFonts w:ascii="Times New Roman" w:hAnsi="Times New Roman" w:cs="Times New Roman"/>
          <w:sz w:val="28"/>
          <w:vertAlign w:val="superscript"/>
        </w:rPr>
        <w:t>. - М.: ЮНИТИ, 2016. - 431 c.</w:t>
      </w:r>
    </w:p>
    <w:p w:rsidR="00405B95" w:rsidRPr="00F63019" w:rsidRDefault="00405B95">
      <w:pPr>
        <w:pStyle w:val="af3"/>
      </w:pPr>
    </w:p>
  </w:footnote>
  <w:footnote w:id="4">
    <w:p w:rsidR="00405B95" w:rsidRPr="003C0D80" w:rsidRDefault="00405B95" w:rsidP="003C0D80">
      <w:pPr>
        <w:spacing w:line="360" w:lineRule="auto"/>
        <w:rPr>
          <w:rFonts w:ascii="Times New Roman" w:hAnsi="Times New Roman" w:cs="Times New Roman"/>
          <w:sz w:val="28"/>
          <w:vertAlign w:val="superscript"/>
        </w:rPr>
      </w:pPr>
      <w:r>
        <w:rPr>
          <w:rStyle w:val="af5"/>
          <w:sz w:val="20"/>
          <w:szCs w:val="20"/>
        </w:rPr>
        <w:footnoteRef/>
      </w:r>
      <w:r w:rsidRPr="003C0D80">
        <w:rPr>
          <w:rFonts w:ascii="Times New Roman" w:hAnsi="Times New Roman" w:cs="Times New Roman"/>
          <w:sz w:val="28"/>
          <w:vertAlign w:val="superscript"/>
        </w:rPr>
        <w:t xml:space="preserve">Каинов, А.Н. Физическая культура 1-11классы: комплексная программа физического воспитания учащихся В.И. Ляха, А.А. </w:t>
      </w:r>
      <w:proofErr w:type="spellStart"/>
      <w:r w:rsidRPr="003C0D80">
        <w:rPr>
          <w:rFonts w:ascii="Times New Roman" w:hAnsi="Times New Roman" w:cs="Times New Roman"/>
          <w:sz w:val="28"/>
          <w:vertAlign w:val="superscript"/>
        </w:rPr>
        <w:t>Зданевича</w:t>
      </w:r>
      <w:proofErr w:type="spellEnd"/>
      <w:r w:rsidRPr="003C0D80">
        <w:rPr>
          <w:rFonts w:ascii="Times New Roman" w:hAnsi="Times New Roman" w:cs="Times New Roman"/>
          <w:sz w:val="28"/>
          <w:vertAlign w:val="superscript"/>
        </w:rPr>
        <w:t xml:space="preserve">. / А.Н. Каинов, Г.И. </w:t>
      </w:r>
      <w:proofErr w:type="spellStart"/>
      <w:r w:rsidRPr="003C0D80">
        <w:rPr>
          <w:rFonts w:ascii="Times New Roman" w:hAnsi="Times New Roman" w:cs="Times New Roman"/>
          <w:sz w:val="28"/>
          <w:vertAlign w:val="superscript"/>
        </w:rPr>
        <w:t>Курьерова</w:t>
      </w:r>
      <w:proofErr w:type="spellEnd"/>
      <w:r w:rsidRPr="003C0D80">
        <w:rPr>
          <w:rFonts w:ascii="Times New Roman" w:hAnsi="Times New Roman" w:cs="Times New Roman"/>
          <w:sz w:val="28"/>
          <w:vertAlign w:val="superscript"/>
        </w:rPr>
        <w:t>. - М.: Советский спорт, 2013. - 171 c.</w:t>
      </w:r>
    </w:p>
    <w:p w:rsidR="00405B95" w:rsidRPr="003C0D80" w:rsidRDefault="00405B95" w:rsidP="003C0D80">
      <w:pPr>
        <w:spacing w:line="360" w:lineRule="auto"/>
        <w:rPr>
          <w:rFonts w:ascii="Times New Roman" w:hAnsi="Times New Roman" w:cs="Times New Roman"/>
          <w:sz w:val="28"/>
        </w:rPr>
      </w:pPr>
    </w:p>
    <w:p w:rsidR="00405B95" w:rsidRDefault="00405B95">
      <w:pPr>
        <w:pStyle w:val="af3"/>
      </w:pPr>
    </w:p>
  </w:footnote>
  <w:footnote w:id="5">
    <w:p w:rsidR="00405B95" w:rsidRPr="00595591" w:rsidRDefault="00405B95" w:rsidP="00F63019">
      <w:pPr>
        <w:spacing w:line="360" w:lineRule="auto"/>
        <w:ind w:left="360"/>
        <w:rPr>
          <w:rFonts w:ascii="Times New Roman" w:hAnsi="Times New Roman" w:cs="Times New Roman"/>
          <w:sz w:val="28"/>
          <w:vertAlign w:val="superscript"/>
        </w:rPr>
      </w:pPr>
      <w:r>
        <w:rPr>
          <w:rStyle w:val="af5"/>
        </w:rPr>
        <w:footnoteRef/>
      </w:r>
      <w:proofErr w:type="spellStart"/>
      <w:r w:rsidRPr="003C0D80">
        <w:rPr>
          <w:rFonts w:ascii="Times New Roman" w:hAnsi="Times New Roman" w:cs="Times New Roman"/>
          <w:sz w:val="28"/>
          <w:vertAlign w:val="superscript"/>
        </w:rPr>
        <w:t>Боген</w:t>
      </w:r>
      <w:proofErr w:type="spellEnd"/>
      <w:r w:rsidRPr="003C0D80">
        <w:rPr>
          <w:rFonts w:ascii="Times New Roman" w:hAnsi="Times New Roman" w:cs="Times New Roman"/>
          <w:sz w:val="28"/>
          <w:vertAlign w:val="superscript"/>
        </w:rPr>
        <w:t xml:space="preserve"> М.М. Физическое воспитание и спортивная тренировка: обучение двигательным действиям. Теория и методика / М.М. </w:t>
      </w:r>
      <w:proofErr w:type="spellStart"/>
      <w:r w:rsidRPr="003C0D80">
        <w:rPr>
          <w:rFonts w:ascii="Times New Roman" w:hAnsi="Times New Roman" w:cs="Times New Roman"/>
          <w:sz w:val="28"/>
          <w:vertAlign w:val="superscript"/>
        </w:rPr>
        <w:t>Боген</w:t>
      </w:r>
      <w:proofErr w:type="spellEnd"/>
      <w:r w:rsidRPr="003C0D80">
        <w:rPr>
          <w:rFonts w:ascii="Times New Roman" w:hAnsi="Times New Roman" w:cs="Times New Roman"/>
          <w:sz w:val="28"/>
          <w:vertAlign w:val="superscript"/>
        </w:rPr>
        <w:t xml:space="preserve">; Предисл. П.Я. Гальперин. - М.: КД </w:t>
      </w:r>
      <w:proofErr w:type="spellStart"/>
      <w:r w:rsidRPr="003C0D80">
        <w:rPr>
          <w:rFonts w:ascii="Times New Roman" w:hAnsi="Times New Roman" w:cs="Times New Roman"/>
          <w:sz w:val="28"/>
          <w:vertAlign w:val="superscript"/>
        </w:rPr>
        <w:t>Либроком</w:t>
      </w:r>
      <w:proofErr w:type="spellEnd"/>
      <w:r w:rsidRPr="003C0D80">
        <w:rPr>
          <w:rFonts w:ascii="Times New Roman" w:hAnsi="Times New Roman" w:cs="Times New Roman"/>
          <w:sz w:val="28"/>
          <w:vertAlign w:val="superscript"/>
        </w:rPr>
        <w:t>, 2013. - 226 c.</w:t>
      </w:r>
    </w:p>
  </w:footnote>
  <w:footnote w:id="6">
    <w:p w:rsidR="00405B95" w:rsidRPr="003C0D80" w:rsidRDefault="00405B95" w:rsidP="003C0D80">
      <w:pPr>
        <w:pStyle w:val="a3"/>
        <w:spacing w:line="360" w:lineRule="auto"/>
        <w:rPr>
          <w:sz w:val="28"/>
          <w:vertAlign w:val="superscript"/>
        </w:rPr>
      </w:pPr>
      <w:r>
        <w:rPr>
          <w:rStyle w:val="af5"/>
        </w:rPr>
        <w:footnoteRef/>
      </w:r>
      <w:r w:rsidRPr="003C0D80">
        <w:rPr>
          <w:sz w:val="28"/>
          <w:vertAlign w:val="superscript"/>
        </w:rPr>
        <w:t xml:space="preserve">Барчуков И.С. Основы физической культуры. Теория и методика. Учебное пособие / И.С. Барчуков, Г.В. </w:t>
      </w:r>
      <w:proofErr w:type="spellStart"/>
      <w:r w:rsidRPr="003C0D80">
        <w:rPr>
          <w:sz w:val="28"/>
          <w:vertAlign w:val="superscript"/>
        </w:rPr>
        <w:t>Барчукова</w:t>
      </w:r>
      <w:proofErr w:type="spellEnd"/>
      <w:r w:rsidRPr="003C0D80">
        <w:rPr>
          <w:sz w:val="28"/>
          <w:vertAlign w:val="superscript"/>
        </w:rPr>
        <w:t>. - М.: ЮНИТИ, 2016. - 295 c.</w:t>
      </w:r>
    </w:p>
    <w:p w:rsidR="00405B95" w:rsidRDefault="00405B95">
      <w:pPr>
        <w:pStyle w:val="af3"/>
      </w:pPr>
    </w:p>
  </w:footnote>
  <w:footnote w:id="7">
    <w:p w:rsidR="00405B95" w:rsidRPr="00F63019" w:rsidRDefault="00405B95">
      <w:pPr>
        <w:pStyle w:val="af3"/>
        <w:rPr>
          <w:vertAlign w:val="superscript"/>
        </w:rPr>
      </w:pPr>
      <w:r>
        <w:rPr>
          <w:rStyle w:val="af5"/>
        </w:rPr>
        <w:footnoteRef/>
      </w:r>
      <w:r w:rsidRPr="00F63019">
        <w:rPr>
          <w:rFonts w:ascii="Times New Roman" w:hAnsi="Times New Roman" w:cs="Times New Roman"/>
          <w:sz w:val="28"/>
          <w:vertAlign w:val="superscript"/>
        </w:rPr>
        <w:t xml:space="preserve">Кобяков Ю.П. Физическая культура. Основы здорового образа жизни: Учебное пособие / Ю.П. Кобяков. - </w:t>
      </w:r>
      <w:proofErr w:type="spellStart"/>
      <w:r w:rsidRPr="00F63019">
        <w:rPr>
          <w:rFonts w:ascii="Times New Roman" w:hAnsi="Times New Roman" w:cs="Times New Roman"/>
          <w:sz w:val="28"/>
          <w:vertAlign w:val="superscript"/>
        </w:rPr>
        <w:t>Рн</w:t>
      </w:r>
      <w:proofErr w:type="spellEnd"/>
      <w:proofErr w:type="gramStart"/>
      <w:r w:rsidRPr="00F63019">
        <w:rPr>
          <w:rFonts w:ascii="Times New Roman" w:hAnsi="Times New Roman" w:cs="Times New Roman"/>
          <w:sz w:val="28"/>
          <w:vertAlign w:val="superscript"/>
        </w:rPr>
        <w:t>/Д</w:t>
      </w:r>
      <w:proofErr w:type="gramEnd"/>
      <w:r w:rsidRPr="00F63019">
        <w:rPr>
          <w:rFonts w:ascii="Times New Roman" w:hAnsi="Times New Roman" w:cs="Times New Roman"/>
          <w:sz w:val="28"/>
          <w:vertAlign w:val="superscript"/>
        </w:rPr>
        <w:t>: Феникс, 2012. - 252 c.</w:t>
      </w:r>
    </w:p>
  </w:footnote>
  <w:footnote w:id="8">
    <w:p w:rsidR="00405B95" w:rsidRPr="005E30A3" w:rsidRDefault="00405B95" w:rsidP="005E30A3">
      <w:pPr>
        <w:spacing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 w:rsidRPr="00F63019">
        <w:rPr>
          <w:rStyle w:val="af5"/>
          <w:rFonts w:ascii="Times New Roman" w:hAnsi="Times New Roman" w:cs="Times New Roman"/>
          <w:sz w:val="28"/>
        </w:rPr>
        <w:footnoteRef/>
      </w:r>
      <w:r w:rsidRPr="005E30A3">
        <w:rPr>
          <w:rFonts w:ascii="Times New Roman" w:hAnsi="Times New Roman" w:cs="Times New Roman"/>
          <w:sz w:val="28"/>
          <w:vertAlign w:val="superscript"/>
        </w:rPr>
        <w:t>Виноградов П.А. Физическая культура и спорт в Российской Федерации в цифрах (2000-2012 годы). / П.А. Виноградов, Ю.В. Окуньков. - М.: Советский спорт, 2013. - 186 c.</w:t>
      </w:r>
    </w:p>
    <w:p w:rsidR="00405B95" w:rsidRDefault="00405B95">
      <w:pPr>
        <w:pStyle w:val="af3"/>
      </w:pPr>
    </w:p>
  </w:footnote>
  <w:footnote w:id="9">
    <w:p w:rsidR="00405B95" w:rsidRPr="00F63019" w:rsidRDefault="00405B95" w:rsidP="00F63019">
      <w:pPr>
        <w:spacing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Style w:val="af5"/>
        </w:rPr>
        <w:footnoteRef/>
      </w:r>
      <w:r w:rsidRPr="00F63019">
        <w:rPr>
          <w:rFonts w:ascii="Times New Roman" w:hAnsi="Times New Roman" w:cs="Times New Roman"/>
          <w:sz w:val="28"/>
          <w:vertAlign w:val="superscript"/>
        </w:rPr>
        <w:t xml:space="preserve">Каинов А.Н. Физическая культура 1-11классы: комплексная программа физического воспитания учащихся В.И. Ляха, </w:t>
      </w:r>
      <w:proofErr w:type="spellStart"/>
      <w:r w:rsidRPr="00F63019">
        <w:rPr>
          <w:rFonts w:ascii="Times New Roman" w:hAnsi="Times New Roman" w:cs="Times New Roman"/>
          <w:sz w:val="28"/>
          <w:vertAlign w:val="superscript"/>
        </w:rPr>
        <w:t>А.А.Зданевича</w:t>
      </w:r>
      <w:proofErr w:type="spellEnd"/>
      <w:r w:rsidRPr="00F63019">
        <w:rPr>
          <w:rFonts w:ascii="Times New Roman" w:hAnsi="Times New Roman" w:cs="Times New Roman"/>
          <w:sz w:val="28"/>
          <w:vertAlign w:val="superscript"/>
        </w:rPr>
        <w:t xml:space="preserve">. / А.Н. Каинов, Г.И. </w:t>
      </w:r>
      <w:proofErr w:type="spellStart"/>
      <w:r w:rsidRPr="00F63019">
        <w:rPr>
          <w:rFonts w:ascii="Times New Roman" w:hAnsi="Times New Roman" w:cs="Times New Roman"/>
          <w:sz w:val="28"/>
          <w:vertAlign w:val="superscript"/>
        </w:rPr>
        <w:t>Курьерова</w:t>
      </w:r>
      <w:proofErr w:type="spellEnd"/>
      <w:r w:rsidRPr="00F63019">
        <w:rPr>
          <w:rFonts w:ascii="Times New Roman" w:hAnsi="Times New Roman" w:cs="Times New Roman"/>
          <w:sz w:val="28"/>
          <w:vertAlign w:val="superscript"/>
        </w:rPr>
        <w:t>. - М.: Советский спорт, 2013. - 171 c.</w:t>
      </w:r>
    </w:p>
    <w:p w:rsidR="00405B95" w:rsidRDefault="00405B95">
      <w:pPr>
        <w:pStyle w:val="af3"/>
      </w:pPr>
    </w:p>
  </w:footnote>
  <w:footnote w:id="10">
    <w:p w:rsidR="00405B95" w:rsidRPr="001D3EDC" w:rsidRDefault="00405B95" w:rsidP="001D3ED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af5"/>
        </w:rPr>
        <w:footnoteRef/>
      </w:r>
      <w:r w:rsidRPr="001D3EDC">
        <w:rPr>
          <w:rFonts w:ascii="Times New Roman" w:hAnsi="Times New Roman" w:cs="Times New Roman"/>
          <w:sz w:val="28"/>
          <w:vertAlign w:val="superscript"/>
        </w:rPr>
        <w:t>Барчуков И.С. Физическая культура и физическая подготовка: Учебник. / И.С. Барчуков и др. - М.: Советский спорт, 2013. - 431 c.</w:t>
      </w:r>
    </w:p>
    <w:p w:rsidR="00405B95" w:rsidRDefault="00405B95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863"/>
    <w:multiLevelType w:val="hybridMultilevel"/>
    <w:tmpl w:val="9BDE10A2"/>
    <w:lvl w:ilvl="0" w:tplc="04190011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">
    <w:nsid w:val="0D8D0F2E"/>
    <w:multiLevelType w:val="hybridMultilevel"/>
    <w:tmpl w:val="CE88D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870"/>
    <w:multiLevelType w:val="hybridMultilevel"/>
    <w:tmpl w:val="37066A50"/>
    <w:lvl w:ilvl="0" w:tplc="E38AC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F025AC"/>
    <w:multiLevelType w:val="hybridMultilevel"/>
    <w:tmpl w:val="02143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11AAF"/>
    <w:multiLevelType w:val="hybridMultilevel"/>
    <w:tmpl w:val="9DAC3F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32F5A"/>
    <w:multiLevelType w:val="hybridMultilevel"/>
    <w:tmpl w:val="8C94A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E09C0"/>
    <w:multiLevelType w:val="multilevel"/>
    <w:tmpl w:val="7660A3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3B40"/>
    <w:rsid w:val="00047254"/>
    <w:rsid w:val="000475C7"/>
    <w:rsid w:val="000A3118"/>
    <w:rsid w:val="00111C8D"/>
    <w:rsid w:val="00151283"/>
    <w:rsid w:val="001C0E8C"/>
    <w:rsid w:val="001D2F71"/>
    <w:rsid w:val="001D3EDC"/>
    <w:rsid w:val="00207245"/>
    <w:rsid w:val="002631F7"/>
    <w:rsid w:val="0029602D"/>
    <w:rsid w:val="002A33EF"/>
    <w:rsid w:val="002A3B40"/>
    <w:rsid w:val="002B2204"/>
    <w:rsid w:val="002B364F"/>
    <w:rsid w:val="002D254E"/>
    <w:rsid w:val="002F7DED"/>
    <w:rsid w:val="003203A2"/>
    <w:rsid w:val="0034741A"/>
    <w:rsid w:val="00353BF8"/>
    <w:rsid w:val="003A70B2"/>
    <w:rsid w:val="003B1FE6"/>
    <w:rsid w:val="003C0D80"/>
    <w:rsid w:val="003E00D7"/>
    <w:rsid w:val="00405B95"/>
    <w:rsid w:val="00416C55"/>
    <w:rsid w:val="00454682"/>
    <w:rsid w:val="00506E4B"/>
    <w:rsid w:val="00564B8E"/>
    <w:rsid w:val="00574001"/>
    <w:rsid w:val="00586F04"/>
    <w:rsid w:val="00595591"/>
    <w:rsid w:val="005B215B"/>
    <w:rsid w:val="005E30A3"/>
    <w:rsid w:val="005E6AF6"/>
    <w:rsid w:val="00612098"/>
    <w:rsid w:val="00621FE4"/>
    <w:rsid w:val="00625B8A"/>
    <w:rsid w:val="006572B0"/>
    <w:rsid w:val="00660C78"/>
    <w:rsid w:val="00663AA7"/>
    <w:rsid w:val="00682E28"/>
    <w:rsid w:val="006961F1"/>
    <w:rsid w:val="006D2971"/>
    <w:rsid w:val="006D7B07"/>
    <w:rsid w:val="00734912"/>
    <w:rsid w:val="00750ABD"/>
    <w:rsid w:val="00805F36"/>
    <w:rsid w:val="00806680"/>
    <w:rsid w:val="008108D3"/>
    <w:rsid w:val="00875542"/>
    <w:rsid w:val="008B4823"/>
    <w:rsid w:val="008D27E2"/>
    <w:rsid w:val="008F49C6"/>
    <w:rsid w:val="009048E6"/>
    <w:rsid w:val="009066F6"/>
    <w:rsid w:val="00924D98"/>
    <w:rsid w:val="0093164B"/>
    <w:rsid w:val="00933A79"/>
    <w:rsid w:val="009C1615"/>
    <w:rsid w:val="009C7139"/>
    <w:rsid w:val="009F1A82"/>
    <w:rsid w:val="00A105D9"/>
    <w:rsid w:val="00A93774"/>
    <w:rsid w:val="00AC1943"/>
    <w:rsid w:val="00AD6507"/>
    <w:rsid w:val="00B03078"/>
    <w:rsid w:val="00B272F2"/>
    <w:rsid w:val="00B36C83"/>
    <w:rsid w:val="00B541A8"/>
    <w:rsid w:val="00B845D1"/>
    <w:rsid w:val="00BA4558"/>
    <w:rsid w:val="00BB0201"/>
    <w:rsid w:val="00C25529"/>
    <w:rsid w:val="00C30705"/>
    <w:rsid w:val="00C3584F"/>
    <w:rsid w:val="00C95819"/>
    <w:rsid w:val="00CF4E43"/>
    <w:rsid w:val="00D333EA"/>
    <w:rsid w:val="00D66DF2"/>
    <w:rsid w:val="00D74CD0"/>
    <w:rsid w:val="00DA48D3"/>
    <w:rsid w:val="00DD5363"/>
    <w:rsid w:val="00DE5AC4"/>
    <w:rsid w:val="00E05B4D"/>
    <w:rsid w:val="00E85678"/>
    <w:rsid w:val="00E97AC5"/>
    <w:rsid w:val="00EB13DF"/>
    <w:rsid w:val="00EC61B4"/>
    <w:rsid w:val="00F168C6"/>
    <w:rsid w:val="00F23FAF"/>
    <w:rsid w:val="00F63019"/>
    <w:rsid w:val="00F76370"/>
    <w:rsid w:val="00F806A6"/>
    <w:rsid w:val="00F968BC"/>
    <w:rsid w:val="00FD0005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1615"/>
    <w:pPr>
      <w:ind w:left="720"/>
      <w:contextualSpacing/>
    </w:pPr>
  </w:style>
  <w:style w:type="paragraph" w:customStyle="1" w:styleId="p49">
    <w:name w:val="p49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a0"/>
    <w:rsid w:val="00C95819"/>
  </w:style>
  <w:style w:type="paragraph" w:customStyle="1" w:styleId="p308">
    <w:name w:val="p308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C95819"/>
  </w:style>
  <w:style w:type="paragraph" w:customStyle="1" w:styleId="p34">
    <w:name w:val="p34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a0"/>
    <w:rsid w:val="00C95819"/>
  </w:style>
  <w:style w:type="character" w:customStyle="1" w:styleId="ft11">
    <w:name w:val="ft11"/>
    <w:basedOn w:val="a0"/>
    <w:rsid w:val="00C95819"/>
  </w:style>
  <w:style w:type="character" w:customStyle="1" w:styleId="ft25">
    <w:name w:val="ft25"/>
    <w:basedOn w:val="a0"/>
    <w:rsid w:val="00C95819"/>
  </w:style>
  <w:style w:type="character" w:customStyle="1" w:styleId="ft9">
    <w:name w:val="ft9"/>
    <w:basedOn w:val="a0"/>
    <w:rsid w:val="00C95819"/>
  </w:style>
  <w:style w:type="paragraph" w:customStyle="1" w:styleId="p459">
    <w:name w:val="p459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0">
    <w:name w:val="p460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1">
    <w:name w:val="p46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a0"/>
    <w:rsid w:val="00C95819"/>
  </w:style>
  <w:style w:type="paragraph" w:customStyle="1" w:styleId="p462">
    <w:name w:val="p462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3">
    <w:name w:val="p463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6">
    <w:name w:val="ft86"/>
    <w:basedOn w:val="a0"/>
    <w:rsid w:val="00C95819"/>
  </w:style>
  <w:style w:type="paragraph" w:customStyle="1" w:styleId="p464">
    <w:name w:val="p464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5">
    <w:name w:val="p465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6">
    <w:name w:val="p466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7">
    <w:name w:val="p46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7">
    <w:name w:val="p17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1">
    <w:name w:val="p28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8">
    <w:name w:val="p468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3">
    <w:name w:val="p283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1">
    <w:name w:val="p18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6">
    <w:name w:val="p166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8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51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A48D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1C8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B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64F"/>
  </w:style>
  <w:style w:type="paragraph" w:styleId="ac">
    <w:name w:val="footer"/>
    <w:basedOn w:val="a"/>
    <w:link w:val="ad"/>
    <w:uiPriority w:val="99"/>
    <w:unhideWhenUsed/>
    <w:rsid w:val="002B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64F"/>
  </w:style>
  <w:style w:type="paragraph" w:styleId="ae">
    <w:name w:val="No Spacing"/>
    <w:link w:val="af"/>
    <w:uiPriority w:val="1"/>
    <w:qFormat/>
    <w:rsid w:val="002B364F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B364F"/>
    <w:rPr>
      <w:lang w:eastAsia="en-US"/>
    </w:rPr>
  </w:style>
  <w:style w:type="table" w:styleId="af0">
    <w:name w:val="Light Shading"/>
    <w:basedOn w:val="a1"/>
    <w:uiPriority w:val="60"/>
    <w:rsid w:val="000472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caption"/>
    <w:basedOn w:val="a"/>
    <w:next w:val="a"/>
    <w:uiPriority w:val="35"/>
    <w:unhideWhenUsed/>
    <w:qFormat/>
    <w:rsid w:val="0004725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2">
    <w:name w:val="Placeholder Text"/>
    <w:basedOn w:val="a0"/>
    <w:uiPriority w:val="99"/>
    <w:semiHidden/>
    <w:rsid w:val="00875542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C0D8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C0D8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C0D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1615"/>
    <w:pPr>
      <w:ind w:left="720"/>
      <w:contextualSpacing/>
    </w:pPr>
  </w:style>
  <w:style w:type="paragraph" w:customStyle="1" w:styleId="p49">
    <w:name w:val="p49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a0"/>
    <w:rsid w:val="00C95819"/>
  </w:style>
  <w:style w:type="paragraph" w:customStyle="1" w:styleId="p308">
    <w:name w:val="p308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C95819"/>
  </w:style>
  <w:style w:type="paragraph" w:customStyle="1" w:styleId="p34">
    <w:name w:val="p34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a0"/>
    <w:rsid w:val="00C95819"/>
  </w:style>
  <w:style w:type="character" w:customStyle="1" w:styleId="ft11">
    <w:name w:val="ft11"/>
    <w:basedOn w:val="a0"/>
    <w:rsid w:val="00C95819"/>
  </w:style>
  <w:style w:type="character" w:customStyle="1" w:styleId="ft25">
    <w:name w:val="ft25"/>
    <w:basedOn w:val="a0"/>
    <w:rsid w:val="00C95819"/>
  </w:style>
  <w:style w:type="character" w:customStyle="1" w:styleId="ft9">
    <w:name w:val="ft9"/>
    <w:basedOn w:val="a0"/>
    <w:rsid w:val="00C95819"/>
  </w:style>
  <w:style w:type="paragraph" w:customStyle="1" w:styleId="p459">
    <w:name w:val="p459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0">
    <w:name w:val="p460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1">
    <w:name w:val="p46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a0"/>
    <w:rsid w:val="00C95819"/>
  </w:style>
  <w:style w:type="paragraph" w:customStyle="1" w:styleId="p462">
    <w:name w:val="p462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3">
    <w:name w:val="p463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6">
    <w:name w:val="ft86"/>
    <w:basedOn w:val="a0"/>
    <w:rsid w:val="00C95819"/>
  </w:style>
  <w:style w:type="paragraph" w:customStyle="1" w:styleId="p464">
    <w:name w:val="p464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5">
    <w:name w:val="p465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6">
    <w:name w:val="p466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7">
    <w:name w:val="p46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7">
    <w:name w:val="p177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1">
    <w:name w:val="p28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8">
    <w:name w:val="p468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3">
    <w:name w:val="p283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1">
    <w:name w:val="p181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6">
    <w:name w:val="p166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C9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8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51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A48D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1C8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B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64F"/>
  </w:style>
  <w:style w:type="paragraph" w:styleId="ac">
    <w:name w:val="footer"/>
    <w:basedOn w:val="a"/>
    <w:link w:val="ad"/>
    <w:uiPriority w:val="99"/>
    <w:unhideWhenUsed/>
    <w:rsid w:val="002B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64F"/>
  </w:style>
  <w:style w:type="paragraph" w:styleId="ae">
    <w:name w:val="No Spacing"/>
    <w:link w:val="af"/>
    <w:uiPriority w:val="1"/>
    <w:qFormat/>
    <w:rsid w:val="002B364F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B364F"/>
    <w:rPr>
      <w:lang w:eastAsia="en-US"/>
    </w:rPr>
  </w:style>
  <w:style w:type="table" w:styleId="af0">
    <w:name w:val="Light Shading"/>
    <w:basedOn w:val="a1"/>
    <w:uiPriority w:val="60"/>
    <w:rsid w:val="000472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caption"/>
    <w:basedOn w:val="a"/>
    <w:next w:val="a"/>
    <w:uiPriority w:val="35"/>
    <w:unhideWhenUsed/>
    <w:qFormat/>
    <w:rsid w:val="0004725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2">
    <w:name w:val="Placeholder Text"/>
    <w:basedOn w:val="a0"/>
    <w:uiPriority w:val="99"/>
    <w:semiHidden/>
    <w:rsid w:val="00875542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C0D8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C0D8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C0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02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374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70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7808261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02081466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393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155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109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1B21-7458-4F7C-953F-94E5CF76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6458</Words>
  <Characters>36814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Polina</dc:creator>
  <cp:lastModifiedBy>user</cp:lastModifiedBy>
  <cp:revision>6</cp:revision>
  <cp:lastPrinted>2018-12-25T05:21:00Z</cp:lastPrinted>
  <dcterms:created xsi:type="dcterms:W3CDTF">2018-12-24T17:53:00Z</dcterms:created>
  <dcterms:modified xsi:type="dcterms:W3CDTF">2018-12-25T05:32:00Z</dcterms:modified>
</cp:coreProperties>
</file>