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414" w:rsidRPr="00FB52EF" w:rsidRDefault="00E938E8" w:rsidP="009F7414">
      <w:pPr>
        <w:ind w:firstLine="709"/>
        <w:jc w:val="both"/>
        <w:rPr>
          <w:rFonts w:ascii="Times New Roman" w:hAnsi="Times New Roman" w:cs="Times New Roman"/>
          <w:sz w:val="28"/>
          <w:szCs w:val="28"/>
        </w:rPr>
      </w:pPr>
      <w:r w:rsidRPr="00FB52EF">
        <w:rPr>
          <w:rFonts w:ascii="Times New Roman" w:hAnsi="Times New Roman" w:cs="Times New Roman"/>
          <w:sz w:val="28"/>
          <w:szCs w:val="28"/>
        </w:rPr>
        <w:t xml:space="preserve">В магистерской диссертации </w:t>
      </w:r>
      <w:r w:rsidR="009F7414" w:rsidRPr="00FB52EF">
        <w:rPr>
          <w:rFonts w:ascii="Times New Roman" w:hAnsi="Times New Roman" w:cs="Times New Roman"/>
          <w:sz w:val="28"/>
          <w:szCs w:val="28"/>
        </w:rPr>
        <w:t>рассмотрены проблемы</w:t>
      </w:r>
      <w:r w:rsidRPr="00FB52EF">
        <w:rPr>
          <w:rFonts w:ascii="Times New Roman" w:hAnsi="Times New Roman" w:cs="Times New Roman"/>
          <w:sz w:val="28"/>
          <w:szCs w:val="28"/>
        </w:rPr>
        <w:t xml:space="preserve"> мониторинга </w:t>
      </w:r>
      <w:r w:rsidR="009F7414" w:rsidRPr="00FB52EF">
        <w:rPr>
          <w:rFonts w:ascii="Times New Roman" w:hAnsi="Times New Roman" w:cs="Times New Roman"/>
          <w:sz w:val="28"/>
          <w:szCs w:val="28"/>
        </w:rPr>
        <w:t>индивидуального</w:t>
      </w:r>
      <w:r w:rsidRPr="00FB52EF">
        <w:rPr>
          <w:rFonts w:ascii="Times New Roman" w:hAnsi="Times New Roman" w:cs="Times New Roman"/>
          <w:sz w:val="28"/>
          <w:szCs w:val="28"/>
        </w:rPr>
        <w:t xml:space="preserve"> развития детей, одн</w:t>
      </w:r>
      <w:r w:rsidR="009F7414" w:rsidRPr="00FB52EF">
        <w:rPr>
          <w:rFonts w:ascii="Times New Roman" w:hAnsi="Times New Roman" w:cs="Times New Roman"/>
          <w:sz w:val="28"/>
          <w:szCs w:val="28"/>
        </w:rPr>
        <w:t>ого из главных компонентов ФГОС. Процесс качественного мониторинга выполняет важнейшие задачи выстраивания индивидуального развития для ребенка, выявления динамики по различным сферам, оценка роста и развития для своевременной коррекции, а также предоставления качественной обратной связи родителям и выстраивания партнерских отношений в вопросах воспитания ребенка.  Практическая з</w:t>
      </w:r>
      <w:r w:rsidR="008D5975" w:rsidRPr="00FB52EF">
        <w:rPr>
          <w:rFonts w:ascii="Times New Roman" w:hAnsi="Times New Roman" w:cs="Times New Roman"/>
          <w:sz w:val="28"/>
          <w:szCs w:val="28"/>
        </w:rPr>
        <w:t xml:space="preserve">начимость представленной магистерской диссертации </w:t>
      </w:r>
      <w:r w:rsidR="009F7414" w:rsidRPr="00FB52EF">
        <w:rPr>
          <w:rFonts w:ascii="Times New Roman" w:hAnsi="Times New Roman" w:cs="Times New Roman"/>
          <w:sz w:val="28"/>
          <w:szCs w:val="28"/>
        </w:rPr>
        <w:t xml:space="preserve">обусловлена </w:t>
      </w:r>
      <w:r w:rsidR="008D5975" w:rsidRPr="00FB52EF">
        <w:rPr>
          <w:rFonts w:ascii="Times New Roman" w:hAnsi="Times New Roman" w:cs="Times New Roman"/>
          <w:sz w:val="28"/>
          <w:szCs w:val="28"/>
        </w:rPr>
        <w:t>необходимостью создания инструмента фиксации, подходящего по программе, ценностям  и системе отдельных дошкольных организации, в данном случае, сети  Семейного центра «Умка». Результатом работы стало создание «Дневников достижений», а также выявление вспомогательных методов качественного ведения и заполнения.</w:t>
      </w:r>
    </w:p>
    <w:p w:rsidR="00757552" w:rsidRPr="00FB52EF" w:rsidRDefault="00757552" w:rsidP="00757552">
      <w:pPr>
        <w:ind w:firstLine="709"/>
        <w:jc w:val="both"/>
        <w:rPr>
          <w:rFonts w:ascii="Times New Roman" w:hAnsi="Times New Roman" w:cs="Times New Roman"/>
          <w:sz w:val="28"/>
          <w:szCs w:val="28"/>
        </w:rPr>
      </w:pPr>
      <w:proofErr w:type="gramStart"/>
      <w:r w:rsidRPr="00FB52EF">
        <w:rPr>
          <w:rFonts w:ascii="Times New Roman" w:hAnsi="Times New Roman" w:cs="Times New Roman"/>
          <w:i/>
          <w:iCs/>
          <w:sz w:val="28"/>
          <w:szCs w:val="28"/>
        </w:rPr>
        <w:t>Ключевые слова:</w:t>
      </w:r>
      <w:r w:rsidRPr="00FB52EF">
        <w:rPr>
          <w:rFonts w:ascii="Times New Roman" w:hAnsi="Times New Roman" w:cs="Times New Roman"/>
          <w:sz w:val="28"/>
          <w:szCs w:val="28"/>
        </w:rPr>
        <w:t xml:space="preserve"> мониторинг, </w:t>
      </w:r>
      <w:r w:rsidR="008D5975" w:rsidRPr="00FB52EF">
        <w:rPr>
          <w:rFonts w:ascii="Times New Roman" w:hAnsi="Times New Roman" w:cs="Times New Roman"/>
          <w:sz w:val="28"/>
          <w:szCs w:val="28"/>
        </w:rPr>
        <w:t xml:space="preserve">диагностика, </w:t>
      </w:r>
      <w:proofErr w:type="spellStart"/>
      <w:r w:rsidR="008D5975" w:rsidRPr="00FB52EF">
        <w:rPr>
          <w:rFonts w:ascii="Times New Roman" w:hAnsi="Times New Roman" w:cs="Times New Roman"/>
          <w:sz w:val="28"/>
          <w:szCs w:val="28"/>
        </w:rPr>
        <w:t>компетентностный</w:t>
      </w:r>
      <w:proofErr w:type="spellEnd"/>
      <w:r w:rsidR="008D5975" w:rsidRPr="00FB52EF">
        <w:rPr>
          <w:rFonts w:ascii="Times New Roman" w:hAnsi="Times New Roman" w:cs="Times New Roman"/>
          <w:sz w:val="28"/>
          <w:szCs w:val="28"/>
        </w:rPr>
        <w:t xml:space="preserve"> подход, </w:t>
      </w:r>
      <w:r w:rsidRPr="00FB52EF">
        <w:rPr>
          <w:rFonts w:ascii="Times New Roman" w:hAnsi="Times New Roman" w:cs="Times New Roman"/>
          <w:sz w:val="28"/>
          <w:szCs w:val="28"/>
        </w:rPr>
        <w:t xml:space="preserve">личностная сфера, </w:t>
      </w:r>
      <w:r w:rsidR="008D5975" w:rsidRPr="00FB52EF">
        <w:rPr>
          <w:rFonts w:ascii="Times New Roman" w:hAnsi="Times New Roman" w:cs="Times New Roman"/>
          <w:sz w:val="28"/>
          <w:szCs w:val="28"/>
        </w:rPr>
        <w:t xml:space="preserve">индивидуальное развитие, «портрет выпускника», </w:t>
      </w:r>
      <w:r w:rsidRPr="00FB52EF">
        <w:rPr>
          <w:rFonts w:ascii="Times New Roman" w:hAnsi="Times New Roman" w:cs="Times New Roman"/>
          <w:sz w:val="28"/>
          <w:szCs w:val="28"/>
        </w:rPr>
        <w:t>«клубный час», предметно-пространственная развивающая среда, «Дневник достижений»</w:t>
      </w:r>
      <w:r w:rsidR="008D5975" w:rsidRPr="00FB52EF">
        <w:rPr>
          <w:rFonts w:ascii="Times New Roman" w:hAnsi="Times New Roman" w:cs="Times New Roman"/>
          <w:sz w:val="28"/>
          <w:szCs w:val="28"/>
        </w:rPr>
        <w:t>.</w:t>
      </w:r>
      <w:proofErr w:type="gramEnd"/>
    </w:p>
    <w:p w:rsidR="005C2508" w:rsidRPr="00FB52EF" w:rsidRDefault="00FB52EF" w:rsidP="005C2508">
      <w:pPr>
        <w:jc w:val="center"/>
        <w:rPr>
          <w:rFonts w:ascii="Times New Roman" w:hAnsi="Times New Roman" w:cs="Times New Roman"/>
          <w:sz w:val="28"/>
          <w:szCs w:val="28"/>
          <w:lang w:val="en-US"/>
        </w:rPr>
      </w:pPr>
      <w:r w:rsidRPr="00FB52EF">
        <w:rPr>
          <w:rFonts w:ascii="Times New Roman" w:hAnsi="Times New Roman" w:cs="Times New Roman"/>
          <w:sz w:val="28"/>
          <w:szCs w:val="28"/>
          <w:lang w:val="en-US"/>
        </w:rPr>
        <w:t>T</w:t>
      </w:r>
      <w:r w:rsidR="005C2508" w:rsidRPr="00FB52EF">
        <w:rPr>
          <w:rFonts w:ascii="Times New Roman" w:hAnsi="Times New Roman" w:cs="Times New Roman"/>
          <w:sz w:val="28"/>
          <w:szCs w:val="28"/>
          <w:lang w:val="en-US"/>
        </w:rPr>
        <w:t xml:space="preserve">he master's </w:t>
      </w:r>
      <w:r w:rsidRPr="00FB52EF">
        <w:rPr>
          <w:rFonts w:ascii="Times New Roman" w:hAnsi="Times New Roman" w:cs="Times New Roman"/>
          <w:sz w:val="28"/>
          <w:szCs w:val="28"/>
          <w:lang w:val="en-US"/>
        </w:rPr>
        <w:t>dissertation</w:t>
      </w:r>
      <w:r w:rsidR="005C2508" w:rsidRPr="00FB52EF">
        <w:rPr>
          <w:rFonts w:ascii="Times New Roman" w:hAnsi="Times New Roman" w:cs="Times New Roman"/>
          <w:sz w:val="28"/>
          <w:szCs w:val="28"/>
          <w:lang w:val="en-US"/>
        </w:rPr>
        <w:t xml:space="preserve"> </w:t>
      </w:r>
      <w:r w:rsidRPr="00FB52EF">
        <w:rPr>
          <w:rFonts w:ascii="Times New Roman" w:hAnsi="Times New Roman" w:cs="Times New Roman"/>
          <w:sz w:val="28"/>
          <w:szCs w:val="28"/>
          <w:lang w:val="en-US"/>
        </w:rPr>
        <w:t xml:space="preserve">examines the </w:t>
      </w:r>
      <w:r w:rsidR="005C2508" w:rsidRPr="00FB52EF">
        <w:rPr>
          <w:rFonts w:ascii="Times New Roman" w:hAnsi="Times New Roman" w:cs="Times New Roman"/>
          <w:sz w:val="28"/>
          <w:szCs w:val="28"/>
          <w:lang w:val="en-US"/>
        </w:rPr>
        <w:t>problems of monitoring the individual development of children, o</w:t>
      </w:r>
      <w:r w:rsidRPr="00FB52EF">
        <w:rPr>
          <w:rFonts w:ascii="Times New Roman" w:hAnsi="Times New Roman" w:cs="Times New Roman"/>
          <w:sz w:val="28"/>
          <w:szCs w:val="28"/>
          <w:lang w:val="en-US"/>
        </w:rPr>
        <w:t>ne of the main components of FSES</w:t>
      </w:r>
      <w:r w:rsidR="005C2508" w:rsidRPr="00FB52EF">
        <w:rPr>
          <w:rFonts w:ascii="Times New Roman" w:hAnsi="Times New Roman" w:cs="Times New Roman"/>
          <w:sz w:val="28"/>
          <w:szCs w:val="28"/>
          <w:lang w:val="en-US"/>
        </w:rPr>
        <w:t xml:space="preserve">. The process of qualitative monitoring performs the most important tasks of building individual development for the child, identifying the dynamics in various areas, assessing growth and development for timely correction, and providing quality feedback to parents and building partnerships in child rearing issues. The practical significance of the presented master's </w:t>
      </w:r>
      <w:r w:rsidRPr="00FB52EF">
        <w:rPr>
          <w:rFonts w:ascii="Times New Roman" w:hAnsi="Times New Roman" w:cs="Times New Roman"/>
          <w:sz w:val="28"/>
          <w:szCs w:val="28"/>
          <w:lang w:val="en-US"/>
        </w:rPr>
        <w:t>dissertation</w:t>
      </w:r>
      <w:r w:rsidR="005C2508" w:rsidRPr="00FB52EF">
        <w:rPr>
          <w:rFonts w:ascii="Times New Roman" w:hAnsi="Times New Roman" w:cs="Times New Roman"/>
          <w:sz w:val="28"/>
          <w:szCs w:val="28"/>
          <w:lang w:val="en-US"/>
        </w:rPr>
        <w:t xml:space="preserve"> is conditioned by the need to create a fixation tool that is suitable for the program, values ​​and system of individual pre-school organizations, in this case, the network of the </w:t>
      </w:r>
      <w:proofErr w:type="spellStart"/>
      <w:r w:rsidR="005C2508" w:rsidRPr="00FB52EF">
        <w:rPr>
          <w:rFonts w:ascii="Times New Roman" w:hAnsi="Times New Roman" w:cs="Times New Roman"/>
          <w:sz w:val="28"/>
          <w:szCs w:val="28"/>
          <w:lang w:val="en-US"/>
        </w:rPr>
        <w:t>Umka</w:t>
      </w:r>
      <w:proofErr w:type="spellEnd"/>
      <w:r w:rsidR="005C2508" w:rsidRPr="00FB52EF">
        <w:rPr>
          <w:rFonts w:ascii="Times New Roman" w:hAnsi="Times New Roman" w:cs="Times New Roman"/>
          <w:sz w:val="28"/>
          <w:szCs w:val="28"/>
          <w:lang w:val="en-US"/>
        </w:rPr>
        <w:t xml:space="preserve"> Family Center. The result of the work was the creation of "Achievement Diaries", as well as the identification of supporting methods of quality management and filling.</w:t>
      </w:r>
    </w:p>
    <w:p w:rsidR="00E938E8" w:rsidRPr="00FB52EF" w:rsidRDefault="005C2508" w:rsidP="005C2508">
      <w:pPr>
        <w:jc w:val="center"/>
        <w:rPr>
          <w:rFonts w:ascii="Times New Roman" w:hAnsi="Times New Roman" w:cs="Times New Roman"/>
          <w:sz w:val="28"/>
          <w:szCs w:val="28"/>
          <w:lang w:val="en-US"/>
        </w:rPr>
      </w:pPr>
      <w:r w:rsidRPr="00FB52EF">
        <w:rPr>
          <w:rFonts w:ascii="Times New Roman" w:hAnsi="Times New Roman" w:cs="Times New Roman"/>
          <w:i/>
          <w:sz w:val="28"/>
          <w:szCs w:val="28"/>
          <w:lang w:val="en-US"/>
        </w:rPr>
        <w:t>Key words:</w:t>
      </w:r>
      <w:r w:rsidRPr="00FB52EF">
        <w:rPr>
          <w:rFonts w:ascii="Times New Roman" w:hAnsi="Times New Roman" w:cs="Times New Roman"/>
          <w:sz w:val="28"/>
          <w:szCs w:val="28"/>
          <w:lang w:val="en-US"/>
        </w:rPr>
        <w:t xml:space="preserve"> monitoring, diagnostics, competence approach, personal sphere, individual development, "portrait of the graduate", "club hour", subject-spatial development environment, "Diary of achievements".</w:t>
      </w:r>
    </w:p>
    <w:sectPr w:rsidR="00E938E8" w:rsidRPr="00FB52EF" w:rsidSect="004511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38E8"/>
    <w:rsid w:val="00451182"/>
    <w:rsid w:val="005C2508"/>
    <w:rsid w:val="00757552"/>
    <w:rsid w:val="008D5975"/>
    <w:rsid w:val="009F7414"/>
    <w:rsid w:val="00E938E8"/>
    <w:rsid w:val="00FB52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1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319</Words>
  <Characters>1821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Admin</cp:lastModifiedBy>
  <cp:revision>6</cp:revision>
  <dcterms:created xsi:type="dcterms:W3CDTF">2018-06-12T05:25:00Z</dcterms:created>
  <dcterms:modified xsi:type="dcterms:W3CDTF">2018-06-14T15:45:00Z</dcterms:modified>
</cp:coreProperties>
</file>