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A0" w:rsidRDefault="00B032A0" w:rsidP="00B032A0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ОТЗЫВ</w:t>
      </w:r>
    </w:p>
    <w:p w:rsidR="006C6EFA" w:rsidRDefault="006C6EFA" w:rsidP="00B032A0">
      <w:pPr>
        <w:jc w:val="center"/>
        <w:rPr>
          <w:rFonts w:hint="eastAsia"/>
        </w:rPr>
      </w:pPr>
    </w:p>
    <w:p w:rsidR="006C6EFA" w:rsidRDefault="00B032A0" w:rsidP="00B032A0">
      <w:pPr>
        <w:pStyle w:val="Standard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на</w:t>
      </w:r>
      <w:r>
        <w:rPr>
          <w:rFonts w:ascii="Calisto MT" w:hAnsi="Calisto MT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выпускную</w:t>
      </w:r>
      <w:r>
        <w:rPr>
          <w:rFonts w:ascii="Calisto MT" w:hAnsi="Calisto MT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квалификационную</w:t>
      </w:r>
      <w:r>
        <w:rPr>
          <w:rFonts w:ascii="Calisto MT" w:hAnsi="Calisto MT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работу</w:t>
      </w:r>
    </w:p>
    <w:p w:rsidR="00B032A0" w:rsidRDefault="00B032A0" w:rsidP="00B032A0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Calisto MT" w:hAnsi="Calisto MT"/>
          <w:b/>
          <w:sz w:val="26"/>
          <w:szCs w:val="26"/>
        </w:rPr>
        <w:t xml:space="preserve"> </w:t>
      </w:r>
    </w:p>
    <w:p w:rsidR="004A0FB1" w:rsidRDefault="00B032A0" w:rsidP="00851A33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студентки очного отделения Портнягиной А.Г.</w:t>
      </w:r>
    </w:p>
    <w:p w:rsidR="00851A33" w:rsidRPr="00851A33" w:rsidRDefault="00851A33" w:rsidP="00851A33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51A3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Использование интерактивного программно-технологического</w:t>
      </w:r>
    </w:p>
    <w:p w:rsidR="00851A33" w:rsidRPr="00851A33" w:rsidRDefault="00851A33" w:rsidP="00851A33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51A3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комплекса </w:t>
      </w:r>
      <w:proofErr w:type="spellStart"/>
      <w:r w:rsidRPr="00851A3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Starboard</w:t>
      </w:r>
      <w:proofErr w:type="spellEnd"/>
      <w:r w:rsidRPr="00851A3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как средства повышения эффективности на</w:t>
      </w:r>
    </w:p>
    <w:p w:rsidR="00851A33" w:rsidRPr="00851A33" w:rsidRDefault="00851A33" w:rsidP="00851A33">
      <w:pPr>
        <w:jc w:val="center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 w:bidi="ar-SA"/>
        </w:rPr>
      </w:pPr>
      <w:r w:rsidRPr="00851A3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уроках математики</w:t>
      </w:r>
    </w:p>
    <w:p w:rsidR="00851A33" w:rsidRDefault="00851A33" w:rsidP="00B032A0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032A0" w:rsidRDefault="00851A33" w:rsidP="00851A33">
      <w:pPr>
        <w:pStyle w:val="Textbody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Работа Александры Портнягиной посвящена практической теме использования возможностей интерактивных досок для повышения эффективности работы учителя-математика.</w:t>
      </w:r>
    </w:p>
    <w:p w:rsidR="00851A33" w:rsidRDefault="00851A33" w:rsidP="00B032A0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Портнягина разработала шесть уроков по теме Признаки равенства треугольников. В сценариях работы показала, как можно использовать возможности интерактивной доски. Выпускнице с трудом удалось выделить те элементы, которые касаются именно интерактивности комплекса, а не просто возможностей проекции презентации на экран.</w:t>
      </w:r>
      <w:r w:rsidR="00B03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A33" w:rsidRDefault="00851A33" w:rsidP="00B032A0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32A0">
        <w:rPr>
          <w:rFonts w:ascii="Times New Roman" w:hAnsi="Times New Roman" w:cs="Times New Roman"/>
          <w:sz w:val="28"/>
          <w:szCs w:val="28"/>
        </w:rPr>
        <w:t xml:space="preserve">о время работы над ВКР проявила умение </w:t>
      </w:r>
      <w:r>
        <w:rPr>
          <w:rFonts w:ascii="Times New Roman" w:hAnsi="Times New Roman" w:cs="Times New Roman"/>
          <w:sz w:val="28"/>
          <w:szCs w:val="28"/>
        </w:rPr>
        <w:t xml:space="preserve">поиска информации в Интернет, </w:t>
      </w:r>
      <w:r w:rsidR="00B032A0">
        <w:rPr>
          <w:rFonts w:ascii="Times New Roman" w:hAnsi="Times New Roman" w:cs="Times New Roman"/>
          <w:sz w:val="28"/>
          <w:szCs w:val="28"/>
        </w:rPr>
        <w:t>осваивать новые для себя знания, овладевать навыками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2A0" w:rsidRDefault="00B032A0" w:rsidP="00B032A0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Выпускница имела все возможности сделать отличную работу, полезную школе и представляющую практическую часть ВКР. В результате</w:t>
      </w:r>
      <w:r w:rsidR="00851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проигнорировав этапы </w:t>
      </w:r>
      <w:r>
        <w:rPr>
          <w:rFonts w:ascii="Times New Roman" w:hAnsi="Times New Roman" w:cs="Times New Roman"/>
          <w:sz w:val="28"/>
          <w:szCs w:val="28"/>
        </w:rPr>
        <w:t>интернатуры</w:t>
      </w:r>
      <w:r>
        <w:rPr>
          <w:rFonts w:ascii="Times New Roman" w:hAnsi="Times New Roman" w:cs="Times New Roman"/>
          <w:sz w:val="28"/>
          <w:szCs w:val="28"/>
        </w:rPr>
        <w:t xml:space="preserve"> и не воспользовавшись педагогической практикой, делала работу просто скачав приложения на домашний компьютер.</w:t>
      </w:r>
    </w:p>
    <w:p w:rsidR="00B032A0" w:rsidRDefault="00B032A0" w:rsidP="00B032A0">
      <w:pPr>
        <w:pStyle w:val="Standard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А.Г. Портнягиной </w:t>
      </w:r>
      <w:r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>
        <w:rPr>
          <w:rFonts w:ascii="Times New Roman" w:hAnsi="Times New Roman" w:cs="Times New Roman"/>
          <w:sz w:val="28"/>
          <w:szCs w:val="28"/>
        </w:rPr>
        <w:t xml:space="preserve">минимально </w:t>
      </w:r>
      <w:r>
        <w:rPr>
          <w:rFonts w:ascii="Times New Roman" w:hAnsi="Times New Roman" w:cs="Times New Roman"/>
          <w:sz w:val="28"/>
          <w:szCs w:val="28"/>
        </w:rPr>
        <w:t>необходимым требованиям к выпускным квалификационным работам, предъявляемым в КГПУ, и может быть оценена на «удовлетворительно».</w:t>
      </w:r>
    </w:p>
    <w:p w:rsidR="00B032A0" w:rsidRDefault="00B032A0" w:rsidP="00B032A0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2A0" w:rsidRDefault="00B032A0" w:rsidP="00B032A0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2A0" w:rsidRDefault="00B032A0" w:rsidP="00B032A0">
      <w:pPr>
        <w:pStyle w:val="Textbody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Доцент каф. ИИТО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Н.В.Артемьева</w:t>
      </w:r>
      <w:proofErr w:type="spellEnd"/>
    </w:p>
    <w:p w:rsidR="00B032A0" w:rsidRDefault="00B032A0" w:rsidP="00B032A0"/>
    <w:sectPr w:rsidR="00B0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A0"/>
    <w:rsid w:val="004A0FB1"/>
    <w:rsid w:val="006C6EFA"/>
    <w:rsid w:val="00851A33"/>
    <w:rsid w:val="00B0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A734-3C5D-404F-A118-024C84B1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2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32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32A0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2</cp:revision>
  <dcterms:created xsi:type="dcterms:W3CDTF">2017-06-27T16:56:00Z</dcterms:created>
  <dcterms:modified xsi:type="dcterms:W3CDTF">2017-06-27T17:18:00Z</dcterms:modified>
</cp:coreProperties>
</file>