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22" w:rsidRDefault="00C56722" w:rsidP="00C56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 </w:t>
      </w:r>
    </w:p>
    <w:p w:rsidR="00530BC7" w:rsidRDefault="00C56722" w:rsidP="00C56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Федеральное государственное бюджетное образовательное учреждение</w:t>
      </w:r>
      <w:r w:rsidR="00530BC7">
        <w:rPr>
          <w:rFonts w:ascii="Times New Roman" w:hAnsi="Times New Roman"/>
          <w:sz w:val="28"/>
          <w:szCs w:val="28"/>
        </w:rPr>
        <w:t xml:space="preserve"> высшего образования</w:t>
      </w:r>
    </w:p>
    <w:p w:rsidR="00C56722" w:rsidRPr="00530BC7" w:rsidRDefault="00C56722" w:rsidP="00C56722">
      <w:pPr>
        <w:jc w:val="center"/>
        <w:rPr>
          <w:rFonts w:ascii="Times New Roman" w:hAnsi="Times New Roman"/>
          <w:caps/>
          <w:sz w:val="28"/>
          <w:szCs w:val="28"/>
        </w:rPr>
      </w:pPr>
      <w:r w:rsidRPr="00530BC7">
        <w:rPr>
          <w:rFonts w:ascii="Times New Roman" w:hAnsi="Times New Roman"/>
          <w:caps/>
          <w:sz w:val="28"/>
          <w:szCs w:val="28"/>
        </w:rPr>
        <w:t>Красноярский государственный педагогический</w:t>
      </w:r>
      <w:r w:rsidR="00530BC7" w:rsidRPr="00530BC7">
        <w:rPr>
          <w:rFonts w:ascii="Times New Roman" w:hAnsi="Times New Roman"/>
          <w:caps/>
          <w:sz w:val="28"/>
          <w:szCs w:val="28"/>
        </w:rPr>
        <w:t xml:space="preserve"> университет им. В.П. Астафьева</w:t>
      </w:r>
    </w:p>
    <w:p w:rsidR="00C56722" w:rsidRDefault="00C56722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C56722" w:rsidRDefault="00F9538D" w:rsidP="00C56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психолого-педагогического образования</w:t>
      </w:r>
    </w:p>
    <w:p w:rsidR="00F9538D" w:rsidRDefault="00F9538D" w:rsidP="00C56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психологии детства</w:t>
      </w:r>
    </w:p>
    <w:p w:rsidR="00F9538D" w:rsidRDefault="00F9538D" w:rsidP="00F9538D">
      <w:pPr>
        <w:jc w:val="center"/>
        <w:rPr>
          <w:rFonts w:ascii="Times New Roman" w:hAnsi="Times New Roman"/>
          <w:sz w:val="28"/>
          <w:szCs w:val="28"/>
        </w:rPr>
      </w:pPr>
    </w:p>
    <w:p w:rsidR="00F9538D" w:rsidRDefault="00F9538D" w:rsidP="00F9538D">
      <w:pPr>
        <w:jc w:val="center"/>
        <w:rPr>
          <w:rFonts w:ascii="Times New Roman" w:hAnsi="Times New Roman"/>
          <w:sz w:val="28"/>
          <w:szCs w:val="28"/>
        </w:rPr>
      </w:pPr>
    </w:p>
    <w:p w:rsidR="00F9538D" w:rsidRDefault="00F9538D" w:rsidP="00F953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ДИСЦИПЛИНЫ</w:t>
      </w:r>
    </w:p>
    <w:p w:rsidR="00F9538D" w:rsidRDefault="00F9538D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C56722" w:rsidRPr="001559B9" w:rsidRDefault="00D21A2A" w:rsidP="001559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СОПРОВОЖДЕНИЯ ДЕТЕЙ С НАРУШЕНИЕМ ПОВЕДЕНИЯ</w:t>
      </w:r>
    </w:p>
    <w:p w:rsidR="00E3708A" w:rsidRPr="00E3708A" w:rsidRDefault="00E3708A" w:rsidP="00E3708A">
      <w:pPr>
        <w:rPr>
          <w:rFonts w:ascii="Times New Roman" w:hAnsi="Times New Roman"/>
          <w:sz w:val="28"/>
          <w:szCs w:val="28"/>
        </w:rPr>
      </w:pPr>
    </w:p>
    <w:p w:rsidR="00E3708A" w:rsidRPr="00E3708A" w:rsidRDefault="007647AF" w:rsidP="00E370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1559B9">
        <w:rPr>
          <w:rFonts w:ascii="Times New Roman" w:hAnsi="Times New Roman"/>
          <w:sz w:val="28"/>
          <w:szCs w:val="28"/>
        </w:rPr>
        <w:t>44.03.02</w:t>
      </w:r>
      <w:r>
        <w:rPr>
          <w:rFonts w:ascii="Times New Roman" w:hAnsi="Times New Roman"/>
          <w:sz w:val="28"/>
          <w:szCs w:val="28"/>
        </w:rPr>
        <w:t xml:space="preserve"> </w:t>
      </w:r>
      <w:r w:rsidR="00E3708A" w:rsidRPr="00E3708A">
        <w:rPr>
          <w:rFonts w:ascii="Times New Roman" w:hAnsi="Times New Roman"/>
          <w:sz w:val="28"/>
          <w:szCs w:val="28"/>
        </w:rPr>
        <w:t>Психолог</w:t>
      </w:r>
      <w:r w:rsidR="001559B9">
        <w:rPr>
          <w:rFonts w:ascii="Times New Roman" w:hAnsi="Times New Roman"/>
          <w:sz w:val="28"/>
          <w:szCs w:val="28"/>
        </w:rPr>
        <w:t>о-педагогическое образование</w:t>
      </w:r>
    </w:p>
    <w:p w:rsidR="00E3708A" w:rsidRDefault="00B4383A" w:rsidP="00C56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«П</w:t>
      </w:r>
      <w:r w:rsidR="00E3708A" w:rsidRPr="00E3708A">
        <w:rPr>
          <w:rFonts w:ascii="Times New Roman" w:hAnsi="Times New Roman"/>
          <w:sz w:val="28"/>
          <w:szCs w:val="28"/>
        </w:rPr>
        <w:t>сихология</w:t>
      </w:r>
      <w:r>
        <w:rPr>
          <w:rFonts w:ascii="Times New Roman" w:hAnsi="Times New Roman"/>
          <w:sz w:val="28"/>
          <w:szCs w:val="28"/>
        </w:rPr>
        <w:t xml:space="preserve"> и педагогика дошкольного образования</w:t>
      </w:r>
      <w:r w:rsidR="00E3708A" w:rsidRPr="00E3708A">
        <w:rPr>
          <w:rFonts w:ascii="Times New Roman" w:hAnsi="Times New Roman"/>
          <w:sz w:val="28"/>
          <w:szCs w:val="28"/>
        </w:rPr>
        <w:t>»</w:t>
      </w:r>
      <w:r w:rsidR="00E3708A">
        <w:rPr>
          <w:rFonts w:ascii="Times New Roman" w:hAnsi="Times New Roman"/>
          <w:sz w:val="28"/>
          <w:szCs w:val="28"/>
        </w:rPr>
        <w:t xml:space="preserve"> </w:t>
      </w:r>
    </w:p>
    <w:p w:rsidR="00C56722" w:rsidRDefault="007647AF" w:rsidP="00C56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3708A">
        <w:rPr>
          <w:rFonts w:ascii="Times New Roman" w:hAnsi="Times New Roman"/>
          <w:sz w:val="28"/>
          <w:szCs w:val="28"/>
        </w:rPr>
        <w:t xml:space="preserve">очная </w:t>
      </w:r>
      <w:r w:rsidR="005C0454">
        <w:rPr>
          <w:rFonts w:ascii="Times New Roman" w:hAnsi="Times New Roman"/>
          <w:sz w:val="28"/>
          <w:szCs w:val="28"/>
        </w:rPr>
        <w:t>форма обучения</w:t>
      </w:r>
      <w:r w:rsidR="00C56722" w:rsidRPr="00D00C50">
        <w:rPr>
          <w:rFonts w:ascii="Times New Roman" w:hAnsi="Times New Roman"/>
          <w:sz w:val="28"/>
          <w:szCs w:val="28"/>
        </w:rPr>
        <w:t>)</w:t>
      </w:r>
    </w:p>
    <w:p w:rsidR="00C56722" w:rsidRPr="000348E4" w:rsidRDefault="00C56722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C56722" w:rsidRPr="00E505E9" w:rsidRDefault="00C56722" w:rsidP="00C56722">
      <w:pPr>
        <w:jc w:val="center"/>
        <w:rPr>
          <w:rFonts w:ascii="Times New Roman" w:hAnsi="Times New Roman"/>
          <w:i/>
          <w:sz w:val="28"/>
          <w:szCs w:val="28"/>
        </w:rPr>
      </w:pPr>
    </w:p>
    <w:p w:rsidR="00C56722" w:rsidRPr="00E505E9" w:rsidRDefault="00C56722" w:rsidP="00C56722">
      <w:pPr>
        <w:jc w:val="center"/>
        <w:rPr>
          <w:rFonts w:ascii="Times New Roman" w:hAnsi="Times New Roman"/>
          <w:i/>
          <w:sz w:val="28"/>
          <w:szCs w:val="28"/>
        </w:rPr>
      </w:pPr>
    </w:p>
    <w:p w:rsidR="00C56722" w:rsidRPr="00E505E9" w:rsidRDefault="00C56722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C56722" w:rsidRDefault="00C56722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C56722" w:rsidRDefault="00C56722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0C5085" w:rsidRDefault="000C5085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0C5085" w:rsidRDefault="000C5085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C56722" w:rsidRDefault="00C56722" w:rsidP="00C567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2016</w:t>
      </w:r>
    </w:p>
    <w:p w:rsidR="00D02130" w:rsidRDefault="00D02130" w:rsidP="00C56722">
      <w:pPr>
        <w:jc w:val="center"/>
        <w:rPr>
          <w:rFonts w:ascii="Times New Roman" w:hAnsi="Times New Roman"/>
          <w:sz w:val="28"/>
          <w:szCs w:val="28"/>
        </w:rPr>
      </w:pPr>
    </w:p>
    <w:p w:rsidR="00C64CAB" w:rsidRDefault="00C64CAB" w:rsidP="00C64CAB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  <w:u w:val="single"/>
        </w:rPr>
      </w:pPr>
      <w:r>
        <w:rPr>
          <w:sz w:val="24"/>
          <w:szCs w:val="24"/>
        </w:rPr>
        <w:t>Рабочая программа составлена _</w:t>
      </w:r>
      <w:proofErr w:type="spellStart"/>
      <w:r>
        <w:rPr>
          <w:sz w:val="24"/>
          <w:szCs w:val="24"/>
          <w:u w:val="single"/>
        </w:rPr>
        <w:t>к.пс.н</w:t>
      </w:r>
      <w:proofErr w:type="spellEnd"/>
      <w:r>
        <w:rPr>
          <w:sz w:val="24"/>
          <w:szCs w:val="24"/>
          <w:u w:val="single"/>
        </w:rPr>
        <w:t>., доц. Васильковой Ж.Г.______________________</w:t>
      </w:r>
    </w:p>
    <w:p w:rsidR="00C64CAB" w:rsidRDefault="00C64CAB" w:rsidP="00C64CAB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C64CAB" w:rsidRDefault="00C64CAB" w:rsidP="00C64CAB">
      <w:pPr>
        <w:pStyle w:val="1"/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Рабочая программа обсуждена на заседании кафедры психологии детства</w:t>
      </w:r>
    </w:p>
    <w:p w:rsidR="00C64CAB" w:rsidRDefault="00C64CAB" w:rsidP="00C64CAB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1 сентября 2016 года, протокол №12</w:t>
      </w:r>
    </w:p>
    <w:p w:rsidR="00C64CAB" w:rsidRDefault="00C64CAB" w:rsidP="00C64CAB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C64CAB" w:rsidRDefault="00C64CAB" w:rsidP="00C64CAB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     _________________________  В.А. Ковалевский</w:t>
      </w:r>
    </w:p>
    <w:p w:rsidR="00C64CAB" w:rsidRDefault="00C64CAB" w:rsidP="00C64CAB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C64CAB" w:rsidRDefault="00C64CAB" w:rsidP="00C64CAB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C64CAB" w:rsidRDefault="00C64CAB" w:rsidP="00C64CAB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64CAB" w:rsidRDefault="00C64CAB" w:rsidP="00C64CAB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Одобрено НМСН </w:t>
      </w:r>
    </w:p>
    <w:p w:rsidR="00C64CAB" w:rsidRDefault="00C64CAB" w:rsidP="00C64CAB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1 сентября 2016 года, протокол № 6</w:t>
      </w:r>
    </w:p>
    <w:p w:rsidR="00C64CAB" w:rsidRDefault="00C64CAB" w:rsidP="00C64CAB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64CAB" w:rsidRDefault="00C64CAB" w:rsidP="00C64CAB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Председатель                   __________________________ О.В. Груздева</w:t>
      </w:r>
    </w:p>
    <w:p w:rsidR="00C64CAB" w:rsidRDefault="00C64CAB" w:rsidP="00C64CAB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>, подпись)</w:t>
      </w: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CAB" w:rsidRDefault="00C64CAB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7B8A" w:rsidRDefault="00467B8A" w:rsidP="00467B8A">
      <w:pPr>
        <w:jc w:val="center"/>
        <w:rPr>
          <w:rFonts w:ascii="Times New Roman" w:hAnsi="Times New Roman"/>
          <w:b/>
          <w:sz w:val="24"/>
          <w:szCs w:val="24"/>
        </w:rPr>
      </w:pPr>
      <w:r w:rsidRPr="00745C6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C5085" w:rsidRPr="00745C65" w:rsidRDefault="000C5085" w:rsidP="00467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7B8A" w:rsidRPr="00325988" w:rsidRDefault="00467B8A" w:rsidP="00BF28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65">
        <w:rPr>
          <w:rFonts w:ascii="Times New Roman" w:hAnsi="Times New Roman" w:cs="Times New Roman"/>
          <w:sz w:val="24"/>
          <w:szCs w:val="24"/>
        </w:rPr>
        <w:tab/>
        <w:t xml:space="preserve">РПД </w:t>
      </w:r>
      <w:proofErr w:type="gramStart"/>
      <w:r w:rsidRPr="00745C65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45C65">
        <w:rPr>
          <w:rFonts w:ascii="Times New Roman" w:hAnsi="Times New Roman" w:cs="Times New Roman"/>
          <w:sz w:val="24"/>
          <w:szCs w:val="24"/>
        </w:rPr>
        <w:t xml:space="preserve"> согласно ФГОС ВО по направлению подготовки </w:t>
      </w:r>
      <w:r w:rsidR="003B54FC" w:rsidRPr="00745C65">
        <w:rPr>
          <w:rFonts w:ascii="Times New Roman" w:hAnsi="Times New Roman" w:cs="Times New Roman"/>
          <w:sz w:val="24"/>
          <w:szCs w:val="24"/>
        </w:rPr>
        <w:t xml:space="preserve"> </w:t>
      </w:r>
      <w:r w:rsidR="000C5085" w:rsidRPr="000C5085">
        <w:rPr>
          <w:rFonts w:ascii="Times New Roman" w:hAnsi="Times New Roman" w:cs="Times New Roman"/>
          <w:sz w:val="24"/>
          <w:szCs w:val="24"/>
        </w:rPr>
        <w:t xml:space="preserve">44.03.02 Психолого-педагогическое образование </w:t>
      </w:r>
      <w:r w:rsidRPr="00745C65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квалификации). Дисциплина </w:t>
      </w:r>
      <w:r w:rsidR="002829EE" w:rsidRPr="0032598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829EE" w:rsidRPr="0032598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829EE" w:rsidRPr="00325988">
        <w:rPr>
          <w:rFonts w:ascii="Times New Roman" w:hAnsi="Times New Roman" w:cs="Times New Roman"/>
          <w:sz w:val="24"/>
          <w:szCs w:val="24"/>
        </w:rPr>
        <w:t>.</w:t>
      </w:r>
      <w:r w:rsidR="000C5085" w:rsidRPr="00325988">
        <w:rPr>
          <w:rFonts w:ascii="Times New Roman" w:hAnsi="Times New Roman" w:cs="Times New Roman"/>
          <w:sz w:val="24"/>
          <w:szCs w:val="24"/>
        </w:rPr>
        <w:t>В</w:t>
      </w:r>
      <w:r w:rsidR="007647AF" w:rsidRPr="00325988">
        <w:rPr>
          <w:rFonts w:ascii="Times New Roman" w:hAnsi="Times New Roman" w:cs="Times New Roman"/>
          <w:sz w:val="24"/>
          <w:szCs w:val="24"/>
        </w:rPr>
        <w:t>.</w:t>
      </w:r>
      <w:r w:rsidR="000C5085" w:rsidRPr="00325988">
        <w:rPr>
          <w:rFonts w:ascii="Times New Roman" w:hAnsi="Times New Roman" w:cs="Times New Roman"/>
          <w:sz w:val="24"/>
          <w:szCs w:val="24"/>
        </w:rPr>
        <w:t>Д</w:t>
      </w:r>
      <w:r w:rsidR="00325988" w:rsidRPr="00325988">
        <w:rPr>
          <w:rFonts w:ascii="Times New Roman" w:hAnsi="Times New Roman" w:cs="Times New Roman"/>
          <w:sz w:val="24"/>
          <w:szCs w:val="24"/>
        </w:rPr>
        <w:t>В</w:t>
      </w:r>
      <w:r w:rsidR="000C5085" w:rsidRPr="00325988">
        <w:rPr>
          <w:rFonts w:ascii="Times New Roman" w:hAnsi="Times New Roman" w:cs="Times New Roman"/>
          <w:sz w:val="24"/>
          <w:szCs w:val="24"/>
        </w:rPr>
        <w:t>.</w:t>
      </w:r>
      <w:r w:rsidR="00325988" w:rsidRPr="00325988">
        <w:rPr>
          <w:rFonts w:ascii="Times New Roman" w:hAnsi="Times New Roman" w:cs="Times New Roman"/>
          <w:sz w:val="24"/>
          <w:szCs w:val="24"/>
        </w:rPr>
        <w:t>6.</w:t>
      </w:r>
      <w:r w:rsidR="000C5085" w:rsidRPr="00325988">
        <w:rPr>
          <w:rFonts w:ascii="Times New Roman" w:hAnsi="Times New Roman" w:cs="Times New Roman"/>
          <w:sz w:val="24"/>
          <w:szCs w:val="24"/>
        </w:rPr>
        <w:t>1</w:t>
      </w:r>
      <w:r w:rsidR="007647AF" w:rsidRPr="00325988">
        <w:rPr>
          <w:rFonts w:ascii="Times New Roman" w:hAnsi="Times New Roman" w:cs="Times New Roman"/>
          <w:sz w:val="24"/>
          <w:szCs w:val="24"/>
        </w:rPr>
        <w:t xml:space="preserve"> </w:t>
      </w:r>
      <w:r w:rsidRPr="00745C65">
        <w:rPr>
          <w:rFonts w:ascii="Times New Roman" w:hAnsi="Times New Roman" w:cs="Times New Roman"/>
          <w:sz w:val="24"/>
          <w:szCs w:val="24"/>
        </w:rPr>
        <w:t>«</w:t>
      </w:r>
      <w:r w:rsidR="00D21A2A">
        <w:rPr>
          <w:rFonts w:ascii="Times New Roman" w:hAnsi="Times New Roman" w:cs="Times New Roman"/>
          <w:sz w:val="24"/>
          <w:szCs w:val="24"/>
        </w:rPr>
        <w:t>Технологии сопровождения детей с нарушением поведения</w:t>
      </w:r>
      <w:r w:rsidRPr="00745C65">
        <w:rPr>
          <w:rFonts w:ascii="Times New Roman" w:hAnsi="Times New Roman" w:cs="Times New Roman"/>
          <w:sz w:val="24"/>
          <w:szCs w:val="24"/>
        </w:rPr>
        <w:t xml:space="preserve">» относится к дисциплинам </w:t>
      </w:r>
      <w:r w:rsidR="000C5085" w:rsidRPr="00325988">
        <w:rPr>
          <w:rFonts w:ascii="Times New Roman" w:hAnsi="Times New Roman" w:cs="Times New Roman"/>
          <w:sz w:val="24"/>
          <w:szCs w:val="24"/>
        </w:rPr>
        <w:t>вариативной</w:t>
      </w:r>
      <w:r w:rsidR="007647AF" w:rsidRPr="00325988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325988">
        <w:rPr>
          <w:rFonts w:ascii="Times New Roman" w:hAnsi="Times New Roman" w:cs="Times New Roman"/>
          <w:sz w:val="24"/>
          <w:szCs w:val="24"/>
        </w:rPr>
        <w:t xml:space="preserve"> учебного плана и преподается в </w:t>
      </w:r>
      <w:r w:rsidR="000C5085" w:rsidRPr="00325988">
        <w:rPr>
          <w:rFonts w:ascii="Times New Roman" w:hAnsi="Times New Roman" w:cs="Times New Roman"/>
          <w:sz w:val="24"/>
          <w:szCs w:val="24"/>
        </w:rPr>
        <w:t>6</w:t>
      </w:r>
      <w:r w:rsidRPr="00325988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7647AF" w:rsidRPr="00325988">
        <w:rPr>
          <w:rFonts w:ascii="Times New Roman" w:hAnsi="Times New Roman" w:cs="Times New Roman"/>
          <w:sz w:val="24"/>
          <w:szCs w:val="24"/>
        </w:rPr>
        <w:t>е</w:t>
      </w:r>
      <w:r w:rsidRPr="00325988">
        <w:rPr>
          <w:rFonts w:ascii="Times New Roman" w:hAnsi="Times New Roman" w:cs="Times New Roman"/>
          <w:sz w:val="24"/>
          <w:szCs w:val="24"/>
        </w:rPr>
        <w:t>.</w:t>
      </w:r>
    </w:p>
    <w:p w:rsidR="00467B8A" w:rsidRPr="00745C65" w:rsidRDefault="00745C65" w:rsidP="00467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8A" w:rsidRPr="00745C65">
        <w:rPr>
          <w:rFonts w:ascii="Times New Roman" w:hAnsi="Times New Roman" w:cs="Times New Roman"/>
          <w:sz w:val="24"/>
          <w:szCs w:val="24"/>
        </w:rPr>
        <w:t xml:space="preserve">Трудоемкость дисциплины на </w:t>
      </w:r>
      <w:r w:rsidR="006B2C7D" w:rsidRPr="00745C65">
        <w:rPr>
          <w:rFonts w:ascii="Times New Roman" w:hAnsi="Times New Roman" w:cs="Times New Roman"/>
          <w:sz w:val="24"/>
          <w:szCs w:val="24"/>
        </w:rPr>
        <w:t>за</w:t>
      </w:r>
      <w:r w:rsidR="00467B8A" w:rsidRPr="00745C65">
        <w:rPr>
          <w:rFonts w:ascii="Times New Roman" w:hAnsi="Times New Roman" w:cs="Times New Roman"/>
          <w:sz w:val="24"/>
          <w:szCs w:val="24"/>
        </w:rPr>
        <w:t>очном отделении:</w:t>
      </w:r>
    </w:p>
    <w:p w:rsidR="00467B8A" w:rsidRPr="00325988" w:rsidRDefault="00467B8A" w:rsidP="00BF284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988">
        <w:rPr>
          <w:rFonts w:ascii="Times New Roman" w:hAnsi="Times New Roman" w:cs="Times New Roman"/>
          <w:sz w:val="24"/>
          <w:szCs w:val="24"/>
        </w:rPr>
        <w:t>общий объем времени, отвед</w:t>
      </w:r>
      <w:r w:rsidR="00325988">
        <w:rPr>
          <w:rFonts w:ascii="Times New Roman" w:hAnsi="Times New Roman" w:cs="Times New Roman"/>
          <w:sz w:val="24"/>
          <w:szCs w:val="24"/>
        </w:rPr>
        <w:t>енный на изучение дисциплины = 144</w:t>
      </w:r>
      <w:r w:rsidR="007647AF" w:rsidRPr="0032598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325988">
        <w:rPr>
          <w:rFonts w:ascii="Times New Roman" w:hAnsi="Times New Roman" w:cs="Times New Roman"/>
          <w:sz w:val="24"/>
          <w:szCs w:val="24"/>
        </w:rPr>
        <w:t>4</w:t>
      </w:r>
      <w:r w:rsidRPr="00325988">
        <w:rPr>
          <w:rFonts w:ascii="Times New Roman" w:hAnsi="Times New Roman" w:cs="Times New Roman"/>
          <w:sz w:val="24"/>
          <w:szCs w:val="24"/>
        </w:rPr>
        <w:t xml:space="preserve"> ЗЕТ). </w:t>
      </w:r>
    </w:p>
    <w:p w:rsidR="00467B8A" w:rsidRPr="00325988" w:rsidRDefault="00950E5C" w:rsidP="00BF284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988">
        <w:rPr>
          <w:rFonts w:ascii="Times New Roman" w:hAnsi="Times New Roman" w:cs="Times New Roman"/>
          <w:sz w:val="24"/>
          <w:szCs w:val="24"/>
        </w:rPr>
        <w:t xml:space="preserve">количество аудиторных часов = </w:t>
      </w:r>
      <w:r w:rsidR="007647AF" w:rsidRPr="00325988">
        <w:rPr>
          <w:rFonts w:ascii="Times New Roman" w:hAnsi="Times New Roman" w:cs="Times New Roman"/>
          <w:sz w:val="24"/>
          <w:szCs w:val="24"/>
        </w:rPr>
        <w:t>48</w:t>
      </w:r>
      <w:r w:rsidR="00467B8A" w:rsidRPr="00325988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467B8A" w:rsidRPr="00325988" w:rsidRDefault="00467B8A" w:rsidP="00BF284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988">
        <w:rPr>
          <w:rFonts w:ascii="Times New Roman" w:hAnsi="Times New Roman" w:cs="Times New Roman"/>
          <w:sz w:val="24"/>
          <w:szCs w:val="24"/>
        </w:rPr>
        <w:t>отведенных на самосто</w:t>
      </w:r>
      <w:r w:rsidR="007647AF" w:rsidRPr="00325988">
        <w:rPr>
          <w:rFonts w:ascii="Times New Roman" w:hAnsi="Times New Roman" w:cs="Times New Roman"/>
          <w:sz w:val="24"/>
          <w:szCs w:val="24"/>
        </w:rPr>
        <w:t xml:space="preserve">ятельную работу </w:t>
      </w:r>
      <w:proofErr w:type="gramStart"/>
      <w:r w:rsidR="007647AF" w:rsidRPr="0032598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647AF" w:rsidRPr="00325988">
        <w:rPr>
          <w:rFonts w:ascii="Times New Roman" w:hAnsi="Times New Roman" w:cs="Times New Roman"/>
          <w:sz w:val="24"/>
          <w:szCs w:val="24"/>
        </w:rPr>
        <w:t xml:space="preserve"> = 6</w:t>
      </w:r>
      <w:r w:rsidR="002829EE" w:rsidRPr="00325988">
        <w:rPr>
          <w:rFonts w:ascii="Times New Roman" w:hAnsi="Times New Roman" w:cs="Times New Roman"/>
          <w:sz w:val="24"/>
          <w:szCs w:val="24"/>
        </w:rPr>
        <w:t>0</w:t>
      </w:r>
      <w:r w:rsidRPr="0032598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41BEC" w:rsidRPr="00745C65" w:rsidRDefault="00745C65" w:rsidP="008D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8A" w:rsidRPr="00745C65">
        <w:rPr>
          <w:rFonts w:ascii="Times New Roman" w:hAnsi="Times New Roman" w:cs="Times New Roman"/>
          <w:sz w:val="24"/>
          <w:szCs w:val="24"/>
        </w:rPr>
        <w:t xml:space="preserve">Цели освоения дисциплины: </w:t>
      </w:r>
      <w:r w:rsidR="00C41BEC" w:rsidRPr="00745C65">
        <w:rPr>
          <w:rFonts w:ascii="Times New Roman" w:hAnsi="Times New Roman" w:cs="Times New Roman"/>
          <w:sz w:val="24"/>
          <w:szCs w:val="24"/>
        </w:rPr>
        <w:t>формирование у студенто</w:t>
      </w:r>
      <w:r w:rsidR="007647AF">
        <w:rPr>
          <w:rFonts w:ascii="Times New Roman" w:hAnsi="Times New Roman" w:cs="Times New Roman"/>
          <w:sz w:val="24"/>
          <w:szCs w:val="24"/>
        </w:rPr>
        <w:t>в представлений об основных</w:t>
      </w:r>
      <w:r w:rsidR="000C5085">
        <w:rPr>
          <w:rFonts w:ascii="Times New Roman" w:hAnsi="Times New Roman" w:cs="Times New Roman"/>
          <w:sz w:val="24"/>
          <w:szCs w:val="24"/>
        </w:rPr>
        <w:t xml:space="preserve"> </w:t>
      </w:r>
      <w:r w:rsidR="00D1510F">
        <w:rPr>
          <w:rFonts w:ascii="Times New Roman" w:hAnsi="Times New Roman" w:cs="Times New Roman"/>
          <w:sz w:val="24"/>
          <w:szCs w:val="24"/>
        </w:rPr>
        <w:t>технологиях сопровождения детей с нарушением поведения</w:t>
      </w:r>
      <w:r w:rsidR="000C5085">
        <w:rPr>
          <w:rFonts w:ascii="Times New Roman" w:hAnsi="Times New Roman" w:cs="Times New Roman"/>
          <w:sz w:val="24"/>
          <w:szCs w:val="24"/>
        </w:rPr>
        <w:t>.</w:t>
      </w:r>
    </w:p>
    <w:p w:rsidR="00467B8A" w:rsidRPr="00745C65" w:rsidRDefault="00745C65" w:rsidP="00467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7B8A" w:rsidRPr="00745C65">
        <w:rPr>
          <w:rFonts w:ascii="Times New Roman" w:hAnsi="Times New Roman" w:cs="Times New Roman"/>
          <w:sz w:val="24"/>
          <w:szCs w:val="24"/>
        </w:rPr>
        <w:t>Планируемые результаты обучения.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204D" w:rsidRPr="00E0204D" w:rsidTr="00E0204D">
        <w:trPr>
          <w:jc w:val="center"/>
        </w:trPr>
        <w:tc>
          <w:tcPr>
            <w:tcW w:w="3190" w:type="dxa"/>
          </w:tcPr>
          <w:p w:rsidR="00E0204D" w:rsidRPr="00E0204D" w:rsidRDefault="00E0204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4D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190" w:type="dxa"/>
          </w:tcPr>
          <w:p w:rsidR="00E0204D" w:rsidRPr="00E0204D" w:rsidRDefault="00E0204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4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E0204D">
              <w:rPr>
                <w:rFonts w:ascii="Times New Roman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(дескрипторы)</w:t>
            </w:r>
          </w:p>
        </w:tc>
        <w:tc>
          <w:tcPr>
            <w:tcW w:w="3191" w:type="dxa"/>
          </w:tcPr>
          <w:p w:rsidR="00E0204D" w:rsidRPr="00E0204D" w:rsidRDefault="00E0204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 (компетенция)</w:t>
            </w:r>
          </w:p>
        </w:tc>
      </w:tr>
      <w:tr w:rsidR="00246E35" w:rsidRPr="00E0204D" w:rsidTr="00246E35">
        <w:trPr>
          <w:trHeight w:val="312"/>
          <w:jc w:val="center"/>
        </w:trPr>
        <w:tc>
          <w:tcPr>
            <w:tcW w:w="3190" w:type="dxa"/>
            <w:vMerge w:val="restart"/>
          </w:tcPr>
          <w:p w:rsidR="00246E35" w:rsidRPr="0031674B" w:rsidRDefault="00246E35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B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D1510F">
              <w:rPr>
                <w:rFonts w:ascii="Times New Roman" w:hAnsi="Times New Roman" w:cs="Times New Roman"/>
                <w:sz w:val="24"/>
                <w:szCs w:val="24"/>
              </w:rPr>
              <w:t>Технологии сопровождения аутичных детей</w:t>
            </w:r>
          </w:p>
        </w:tc>
        <w:tc>
          <w:tcPr>
            <w:tcW w:w="3190" w:type="dxa"/>
          </w:tcPr>
          <w:p w:rsidR="00246E35" w:rsidRPr="00325988" w:rsidRDefault="00246E35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AB6AAD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ехнологии сопровождения аутичных детей</w:t>
            </w:r>
          </w:p>
        </w:tc>
        <w:tc>
          <w:tcPr>
            <w:tcW w:w="3191" w:type="dxa"/>
            <w:vMerge w:val="restart"/>
          </w:tcPr>
          <w:p w:rsidR="00246E35" w:rsidRPr="00325988" w:rsidRDefault="000C5085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>ПК – 2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5085" w:rsidRPr="00325988" w:rsidRDefault="000C5085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E35" w:rsidRPr="00325988" w:rsidRDefault="00246E35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35" w:rsidRPr="00E0204D" w:rsidTr="00246E35">
        <w:trPr>
          <w:trHeight w:val="348"/>
          <w:jc w:val="center"/>
        </w:trPr>
        <w:tc>
          <w:tcPr>
            <w:tcW w:w="3190" w:type="dxa"/>
            <w:vMerge/>
          </w:tcPr>
          <w:p w:rsidR="00246E35" w:rsidRPr="0031674B" w:rsidRDefault="00246E35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6E35" w:rsidRPr="00325988" w:rsidRDefault="005C7774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индивидуальные особенности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аутичных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детей при сопровождении</w:t>
            </w:r>
          </w:p>
        </w:tc>
        <w:tc>
          <w:tcPr>
            <w:tcW w:w="3191" w:type="dxa"/>
            <w:vMerge/>
          </w:tcPr>
          <w:p w:rsidR="00246E35" w:rsidRPr="00325988" w:rsidRDefault="00246E35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35" w:rsidRPr="00E0204D" w:rsidTr="00E0204D">
        <w:trPr>
          <w:trHeight w:val="420"/>
          <w:jc w:val="center"/>
        </w:trPr>
        <w:tc>
          <w:tcPr>
            <w:tcW w:w="3190" w:type="dxa"/>
            <w:vMerge/>
          </w:tcPr>
          <w:p w:rsidR="00246E35" w:rsidRPr="0031674B" w:rsidRDefault="00246E35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46E35" w:rsidRPr="00325988" w:rsidRDefault="00246E35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601E55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325988">
              <w:t xml:space="preserve">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аутичных детей</w:t>
            </w:r>
          </w:p>
        </w:tc>
        <w:tc>
          <w:tcPr>
            <w:tcW w:w="3191" w:type="dxa"/>
            <w:vMerge/>
          </w:tcPr>
          <w:p w:rsidR="00246E35" w:rsidRPr="00325988" w:rsidRDefault="00246E35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35" w:rsidRPr="00E0204D" w:rsidTr="00246E35">
        <w:trPr>
          <w:trHeight w:val="384"/>
          <w:jc w:val="center"/>
        </w:trPr>
        <w:tc>
          <w:tcPr>
            <w:tcW w:w="3190" w:type="dxa"/>
            <w:vMerge w:val="restart"/>
          </w:tcPr>
          <w:p w:rsidR="00246E35" w:rsidRPr="0031674B" w:rsidRDefault="00246E35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B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D1510F" w:rsidRPr="00D1510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сопровождения </w:t>
            </w:r>
            <w:r w:rsidR="0034498D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застенчивых и </w:t>
            </w:r>
            <w:r w:rsidR="00D1510F">
              <w:rPr>
                <w:rFonts w:ascii="Times New Roman" w:hAnsi="Times New Roman" w:cs="Times New Roman"/>
                <w:sz w:val="24"/>
                <w:szCs w:val="24"/>
              </w:rPr>
              <w:t>тревожны</w:t>
            </w:r>
            <w:r w:rsidR="00D1510F" w:rsidRPr="00D1510F">
              <w:rPr>
                <w:rFonts w:ascii="Times New Roman" w:hAnsi="Times New Roman" w:cs="Times New Roman"/>
                <w:sz w:val="24"/>
                <w:szCs w:val="24"/>
              </w:rPr>
              <w:t>х детей</w:t>
            </w:r>
          </w:p>
        </w:tc>
        <w:tc>
          <w:tcPr>
            <w:tcW w:w="3190" w:type="dxa"/>
          </w:tcPr>
          <w:p w:rsidR="00246E35" w:rsidRPr="00325988" w:rsidRDefault="00AB6AAD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ехнологии сопровождения застенчивых и тревожных детей</w:t>
            </w:r>
          </w:p>
        </w:tc>
        <w:tc>
          <w:tcPr>
            <w:tcW w:w="3191" w:type="dxa"/>
            <w:vMerge w:val="restart"/>
          </w:tcPr>
          <w:p w:rsidR="00246E35" w:rsidRPr="00325988" w:rsidRDefault="00325988" w:rsidP="00E2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>ПК – 22</w:t>
            </w:r>
          </w:p>
        </w:tc>
      </w:tr>
      <w:tr w:rsidR="00AB6AAD" w:rsidRPr="00E0204D" w:rsidTr="00246E35">
        <w:trPr>
          <w:trHeight w:val="420"/>
          <w:jc w:val="center"/>
        </w:trPr>
        <w:tc>
          <w:tcPr>
            <w:tcW w:w="3190" w:type="dxa"/>
            <w:vMerge/>
          </w:tcPr>
          <w:p w:rsidR="00AB6AAD" w:rsidRPr="0031674B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AB6AAD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особенности застенчивых и тревожных детей при сопровождении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E0204D">
        <w:trPr>
          <w:trHeight w:val="564"/>
          <w:jc w:val="center"/>
        </w:trPr>
        <w:tc>
          <w:tcPr>
            <w:tcW w:w="3190" w:type="dxa"/>
            <w:vMerge/>
          </w:tcPr>
          <w:p w:rsidR="00AB6AAD" w:rsidRPr="0031674B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AB6AAD" w:rsidP="0032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601E55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применения технологий сопровождения застенчивых и тревожных детей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246E35">
        <w:trPr>
          <w:trHeight w:val="204"/>
          <w:jc w:val="center"/>
        </w:trPr>
        <w:tc>
          <w:tcPr>
            <w:tcW w:w="3190" w:type="dxa"/>
            <w:vMerge w:val="restart"/>
          </w:tcPr>
          <w:p w:rsidR="00AB6AAD" w:rsidRPr="0031674B" w:rsidRDefault="00AB6AAD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B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D1510F" w:rsidRPr="00D1510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сопровождения </w:t>
            </w:r>
            <w:r w:rsidR="00D1510F">
              <w:rPr>
                <w:rFonts w:ascii="Times New Roman" w:hAnsi="Times New Roman" w:cs="Times New Roman"/>
                <w:sz w:val="24"/>
                <w:szCs w:val="24"/>
              </w:rPr>
              <w:t>агрессивны</w:t>
            </w:r>
            <w:r w:rsidR="00D1510F" w:rsidRPr="00D1510F">
              <w:rPr>
                <w:rFonts w:ascii="Times New Roman" w:hAnsi="Times New Roman" w:cs="Times New Roman"/>
                <w:sz w:val="24"/>
                <w:szCs w:val="24"/>
              </w:rPr>
              <w:t>х детей</w:t>
            </w:r>
          </w:p>
        </w:tc>
        <w:tc>
          <w:tcPr>
            <w:tcW w:w="3190" w:type="dxa"/>
          </w:tcPr>
          <w:p w:rsidR="00AB6AAD" w:rsidRPr="00325988" w:rsidRDefault="00AB6AAD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ехнологии сопровождения агрессивных детей</w:t>
            </w:r>
          </w:p>
        </w:tc>
        <w:tc>
          <w:tcPr>
            <w:tcW w:w="3191" w:type="dxa"/>
            <w:vMerge w:val="restart"/>
          </w:tcPr>
          <w:p w:rsidR="00AB6AAD" w:rsidRPr="00325988" w:rsidRDefault="00325988" w:rsidP="00E8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>ПК – 22</w:t>
            </w:r>
          </w:p>
        </w:tc>
      </w:tr>
      <w:tr w:rsidR="00AB6AAD" w:rsidRPr="00E0204D" w:rsidTr="00246E35">
        <w:trPr>
          <w:trHeight w:val="168"/>
          <w:jc w:val="center"/>
        </w:trPr>
        <w:tc>
          <w:tcPr>
            <w:tcW w:w="3190" w:type="dxa"/>
            <w:vMerge/>
          </w:tcPr>
          <w:p w:rsidR="00AB6AAD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AB6AAD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индивидуальные особенности агрессивных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при сопровождении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E0204D">
        <w:trPr>
          <w:trHeight w:val="168"/>
          <w:jc w:val="center"/>
        </w:trPr>
        <w:tc>
          <w:tcPr>
            <w:tcW w:w="3190" w:type="dxa"/>
            <w:vMerge/>
          </w:tcPr>
          <w:p w:rsidR="00AB6AAD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AB6AAD" w:rsidP="0032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601E55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применения технологий сопровождения агрессивных детей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246E35">
        <w:trPr>
          <w:trHeight w:val="204"/>
          <w:jc w:val="center"/>
        </w:trPr>
        <w:tc>
          <w:tcPr>
            <w:tcW w:w="3190" w:type="dxa"/>
            <w:vMerge w:val="restart"/>
          </w:tcPr>
          <w:p w:rsidR="00AB6AAD" w:rsidRPr="0031674B" w:rsidRDefault="00AB6AAD" w:rsidP="00D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B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D1510F" w:rsidRPr="00D1510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сопровождения </w:t>
            </w:r>
            <w:proofErr w:type="spellStart"/>
            <w:r w:rsidR="00D1510F">
              <w:rPr>
                <w:rFonts w:ascii="Times New Roman" w:hAnsi="Times New Roman" w:cs="Times New Roman"/>
                <w:sz w:val="24"/>
                <w:szCs w:val="24"/>
              </w:rPr>
              <w:t>гиперактив</w:t>
            </w:r>
            <w:r w:rsidR="00D1510F" w:rsidRPr="00D1510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D1510F" w:rsidRPr="00D1510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190" w:type="dxa"/>
          </w:tcPr>
          <w:p w:rsidR="00AB6AAD" w:rsidRPr="00325988" w:rsidRDefault="00601E55" w:rsidP="0003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сопровождения </w:t>
            </w:r>
            <w:proofErr w:type="spellStart"/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191" w:type="dxa"/>
            <w:vMerge w:val="restart"/>
          </w:tcPr>
          <w:p w:rsidR="00AB6AAD" w:rsidRPr="00325988" w:rsidRDefault="00325988" w:rsidP="00E8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>ПК – 22</w:t>
            </w:r>
          </w:p>
        </w:tc>
      </w:tr>
      <w:tr w:rsidR="00AB6AAD" w:rsidRPr="00E0204D" w:rsidTr="00246E35">
        <w:trPr>
          <w:trHeight w:val="180"/>
          <w:jc w:val="center"/>
        </w:trPr>
        <w:tc>
          <w:tcPr>
            <w:tcW w:w="3190" w:type="dxa"/>
            <w:vMerge/>
          </w:tcPr>
          <w:p w:rsidR="00AB6AAD" w:rsidRPr="0031674B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601E55" w:rsidP="0003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индивидуальные особенности </w:t>
            </w:r>
            <w:proofErr w:type="spellStart"/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сопровождении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E0204D">
        <w:trPr>
          <w:trHeight w:val="156"/>
          <w:jc w:val="center"/>
        </w:trPr>
        <w:tc>
          <w:tcPr>
            <w:tcW w:w="3190" w:type="dxa"/>
            <w:vMerge/>
          </w:tcPr>
          <w:p w:rsidR="00AB6AAD" w:rsidRPr="0031674B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AB6AAD" w:rsidP="0032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601E55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технологий сопровождения </w:t>
            </w:r>
            <w:proofErr w:type="spellStart"/>
            <w:r w:rsidR="00BD6634" w:rsidRPr="00BD6634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246E35">
        <w:trPr>
          <w:trHeight w:val="204"/>
          <w:jc w:val="center"/>
        </w:trPr>
        <w:tc>
          <w:tcPr>
            <w:tcW w:w="3190" w:type="dxa"/>
            <w:vMerge w:val="restart"/>
          </w:tcPr>
          <w:p w:rsidR="00AB6AAD" w:rsidRPr="0031674B" w:rsidRDefault="00AB6AAD" w:rsidP="00DE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B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DE4238" w:rsidRPr="00DE4238">
              <w:rPr>
                <w:rFonts w:ascii="Times New Roman" w:hAnsi="Times New Roman" w:cs="Times New Roman"/>
                <w:sz w:val="24"/>
                <w:szCs w:val="24"/>
              </w:rPr>
              <w:t>Технологии сопровождения детей, страдающих навязчивостями, и детей с высоким уровнем ригидности</w:t>
            </w:r>
          </w:p>
        </w:tc>
        <w:tc>
          <w:tcPr>
            <w:tcW w:w="3190" w:type="dxa"/>
          </w:tcPr>
          <w:p w:rsidR="00AB6AAD" w:rsidRPr="00325988" w:rsidRDefault="00AB6AAD" w:rsidP="0003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01E55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ехнологии сопровождения детей, страдающих навязчивостями, и детей с высоким уровнем ригидности</w:t>
            </w:r>
          </w:p>
        </w:tc>
        <w:tc>
          <w:tcPr>
            <w:tcW w:w="3191" w:type="dxa"/>
            <w:vMerge w:val="restart"/>
          </w:tcPr>
          <w:p w:rsidR="00AB6AAD" w:rsidRPr="00325988" w:rsidRDefault="00325988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>ПК – 22</w:t>
            </w:r>
          </w:p>
        </w:tc>
      </w:tr>
      <w:tr w:rsidR="00AB6AAD" w:rsidRPr="00E0204D" w:rsidTr="00246E35">
        <w:trPr>
          <w:trHeight w:val="180"/>
          <w:jc w:val="center"/>
        </w:trPr>
        <w:tc>
          <w:tcPr>
            <w:tcW w:w="3190" w:type="dxa"/>
            <w:vMerge/>
          </w:tcPr>
          <w:p w:rsidR="00AB6AAD" w:rsidRPr="0031674B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601E55" w:rsidP="0003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особенности детей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 страдающих навязчивостями, и детей с высоким уровнем ригидности при сопровождении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E0204D">
        <w:trPr>
          <w:trHeight w:val="144"/>
          <w:jc w:val="center"/>
        </w:trPr>
        <w:tc>
          <w:tcPr>
            <w:tcW w:w="3190" w:type="dxa"/>
            <w:vMerge/>
          </w:tcPr>
          <w:p w:rsidR="00AB6AAD" w:rsidRPr="0031674B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AB6AAD" w:rsidP="00BD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применения технологий сопровождения детей</w:t>
            </w:r>
            <w:r w:rsidR="00BD66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634">
              <w:t xml:space="preserve"> </w:t>
            </w:r>
            <w:r w:rsidR="00BD6634" w:rsidRPr="00BD6634">
              <w:rPr>
                <w:rFonts w:ascii="Times New Roman" w:hAnsi="Times New Roman" w:cs="Times New Roman"/>
                <w:sz w:val="24"/>
                <w:szCs w:val="24"/>
              </w:rPr>
              <w:t>страдающих навязчивостями, и детей с высоким уровнем ригидности</w:t>
            </w:r>
          </w:p>
        </w:tc>
        <w:tc>
          <w:tcPr>
            <w:tcW w:w="3191" w:type="dxa"/>
            <w:vMerge/>
          </w:tcPr>
          <w:p w:rsidR="00AB6AAD" w:rsidRPr="00325988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246E35">
        <w:trPr>
          <w:trHeight w:val="216"/>
          <w:jc w:val="center"/>
        </w:trPr>
        <w:tc>
          <w:tcPr>
            <w:tcW w:w="3190" w:type="dxa"/>
            <w:vMerge w:val="restart"/>
          </w:tcPr>
          <w:p w:rsidR="00AB6AAD" w:rsidRPr="0031674B" w:rsidRDefault="00AB6AAD" w:rsidP="0034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B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03310B" w:rsidRPr="0003310B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 w:rsidR="0034498D">
              <w:rPr>
                <w:rFonts w:ascii="Times New Roman" w:hAnsi="Times New Roman" w:cs="Times New Roman"/>
                <w:sz w:val="24"/>
                <w:szCs w:val="24"/>
              </w:rPr>
              <w:t>огии сопровождения</w:t>
            </w:r>
            <w:r w:rsidR="0003310B" w:rsidRPr="0003310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34498D">
              <w:rPr>
                <w:rFonts w:ascii="Times New Roman" w:hAnsi="Times New Roman" w:cs="Times New Roman"/>
                <w:sz w:val="24"/>
                <w:szCs w:val="24"/>
              </w:rPr>
              <w:t xml:space="preserve"> с истерическими чертами характера</w:t>
            </w:r>
          </w:p>
        </w:tc>
        <w:tc>
          <w:tcPr>
            <w:tcW w:w="3190" w:type="dxa"/>
          </w:tcPr>
          <w:p w:rsidR="00AB6AAD" w:rsidRPr="00325988" w:rsidRDefault="00601E55" w:rsidP="0003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r w:rsidR="003259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ехнологии сопровождения детей с истерическими чертами характера</w:t>
            </w:r>
          </w:p>
        </w:tc>
        <w:tc>
          <w:tcPr>
            <w:tcW w:w="3191" w:type="dxa"/>
            <w:vMerge w:val="restart"/>
          </w:tcPr>
          <w:p w:rsidR="00AB6AAD" w:rsidRPr="00325988" w:rsidRDefault="00325988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>ПК – 22</w:t>
            </w:r>
          </w:p>
        </w:tc>
      </w:tr>
      <w:tr w:rsidR="00AB6AAD" w:rsidRPr="00E0204D" w:rsidTr="00246E35">
        <w:trPr>
          <w:trHeight w:val="192"/>
          <w:jc w:val="center"/>
        </w:trPr>
        <w:tc>
          <w:tcPr>
            <w:tcW w:w="3190" w:type="dxa"/>
            <w:vMerge/>
          </w:tcPr>
          <w:p w:rsidR="00AB6AAD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601E55" w:rsidP="0003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особенности детей с истерическими чертами характера при сопровождении</w:t>
            </w:r>
          </w:p>
        </w:tc>
        <w:tc>
          <w:tcPr>
            <w:tcW w:w="3191" w:type="dxa"/>
            <w:vMerge/>
          </w:tcPr>
          <w:p w:rsidR="00AB6AAD" w:rsidRPr="00F02626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AD" w:rsidRPr="00E0204D" w:rsidTr="00E0204D">
        <w:trPr>
          <w:trHeight w:val="132"/>
          <w:jc w:val="center"/>
        </w:trPr>
        <w:tc>
          <w:tcPr>
            <w:tcW w:w="3190" w:type="dxa"/>
            <w:vMerge/>
          </w:tcPr>
          <w:p w:rsidR="00AB6AAD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B6AAD" w:rsidRPr="00325988" w:rsidRDefault="00AB6AAD" w:rsidP="00BD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0C5085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55" w:rsidRPr="0032598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325988" w:rsidRPr="00325988">
              <w:rPr>
                <w:rFonts w:ascii="Times New Roman" w:hAnsi="Times New Roman" w:cs="Times New Roman"/>
                <w:sz w:val="24"/>
                <w:szCs w:val="24"/>
              </w:rPr>
              <w:t>применения технологий сопровождения  детей</w:t>
            </w:r>
            <w:r w:rsidR="00BD6634">
              <w:t xml:space="preserve"> </w:t>
            </w:r>
            <w:r w:rsidR="00BD6634" w:rsidRPr="00BD6634">
              <w:rPr>
                <w:rFonts w:ascii="Times New Roman" w:hAnsi="Times New Roman" w:cs="Times New Roman"/>
                <w:sz w:val="24"/>
                <w:szCs w:val="24"/>
              </w:rPr>
              <w:t>с истерическими чертами характера</w:t>
            </w:r>
          </w:p>
        </w:tc>
        <w:tc>
          <w:tcPr>
            <w:tcW w:w="3191" w:type="dxa"/>
            <w:vMerge/>
          </w:tcPr>
          <w:p w:rsidR="00AB6AAD" w:rsidRPr="00F02626" w:rsidRDefault="00AB6AAD" w:rsidP="00745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6B3" w:rsidRDefault="00E236B3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C65" w:rsidRPr="00745C65" w:rsidRDefault="00745C65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5C65">
        <w:rPr>
          <w:rFonts w:ascii="Times New Roman" w:hAnsi="Times New Roman" w:cs="Times New Roman"/>
          <w:sz w:val="24"/>
          <w:szCs w:val="24"/>
        </w:rPr>
        <w:t xml:space="preserve">Контроль результатов освоения дисциплины. Формами текущего контроля успеваемости являются: выполнение практических работ, подготовка к семинарам,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собеседование, </w:t>
      </w:r>
      <w:r w:rsidRPr="00745C65">
        <w:rPr>
          <w:rFonts w:ascii="Times New Roman" w:hAnsi="Times New Roman" w:cs="Times New Roman"/>
          <w:sz w:val="24"/>
          <w:szCs w:val="24"/>
        </w:rPr>
        <w:t xml:space="preserve">посещение лекций. Форма итогового контроля – </w:t>
      </w:r>
      <w:r w:rsidR="0034498D">
        <w:rPr>
          <w:rFonts w:ascii="Times New Roman" w:hAnsi="Times New Roman" w:cs="Times New Roman"/>
          <w:sz w:val="24"/>
          <w:szCs w:val="24"/>
        </w:rPr>
        <w:t>экзамен.</w:t>
      </w:r>
      <w:r w:rsidRPr="00745C65">
        <w:rPr>
          <w:rFonts w:ascii="Times New Roman" w:hAnsi="Times New Roman" w:cs="Times New Roman"/>
          <w:sz w:val="24"/>
          <w:szCs w:val="24"/>
        </w:rPr>
        <w:t xml:space="preserve"> 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745C6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45C65">
        <w:rPr>
          <w:rFonts w:ascii="Times New Roman" w:hAnsi="Times New Roman" w:cs="Times New Roman"/>
          <w:sz w:val="24"/>
          <w:szCs w:val="24"/>
        </w:rPr>
        <w:t xml:space="preserve">я проведения промежуточной аттестации». </w:t>
      </w:r>
    </w:p>
    <w:p w:rsidR="008D1F0E" w:rsidRDefault="00745C65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5C65">
        <w:rPr>
          <w:rFonts w:ascii="Times New Roman" w:hAnsi="Times New Roman" w:cs="Times New Roman"/>
          <w:sz w:val="24"/>
          <w:szCs w:val="24"/>
        </w:rPr>
        <w:t xml:space="preserve">Перечень образовательных технологий, используемых при освоении дисциплины: современное традиционное обучение (лекционно-семинарская-зачетная система); педагогические технологии на основе гуманно-личностной ориентации педагогического процесса: педагогика сотрудничества и гуманно-личностная технология; педагогические технологии на основе активизации и интенсификации деятельности учащихся (активные методы обучения): проблемное обучение; метод жизненных заданий; </w:t>
      </w:r>
      <w:proofErr w:type="spellStart"/>
      <w:r w:rsidRPr="00745C65">
        <w:rPr>
          <w:rFonts w:ascii="Times New Roman" w:hAnsi="Times New Roman" w:cs="Times New Roman"/>
          <w:sz w:val="24"/>
          <w:szCs w:val="24"/>
        </w:rPr>
        <w:t>инерактивные</w:t>
      </w:r>
      <w:proofErr w:type="spellEnd"/>
      <w:r w:rsidRPr="00745C65">
        <w:rPr>
          <w:rFonts w:ascii="Times New Roman" w:hAnsi="Times New Roman" w:cs="Times New Roman"/>
          <w:sz w:val="24"/>
          <w:szCs w:val="24"/>
        </w:rPr>
        <w:t xml:space="preserve"> технологии: дискуссия, проблемный семинар; педагогические технологии на основе эффективности управления и организации учебного процесса: технологии индивидуализации обучения; педагогические технологии на основе дидактического усовершенствования и </w:t>
      </w:r>
      <w:proofErr w:type="spellStart"/>
      <w:r w:rsidRPr="00745C65">
        <w:rPr>
          <w:rFonts w:ascii="Times New Roman" w:hAnsi="Times New Roman" w:cs="Times New Roman"/>
          <w:sz w:val="24"/>
          <w:szCs w:val="24"/>
        </w:rPr>
        <w:t>реконструирования</w:t>
      </w:r>
      <w:proofErr w:type="spellEnd"/>
      <w:r w:rsidRPr="00745C65">
        <w:rPr>
          <w:rFonts w:ascii="Times New Roman" w:hAnsi="Times New Roman" w:cs="Times New Roman"/>
          <w:sz w:val="24"/>
          <w:szCs w:val="24"/>
        </w:rPr>
        <w:t xml:space="preserve"> материала: технологии модульного обучени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45C65" w:rsidRDefault="00745C65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C65" w:rsidRDefault="00745C65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2BC" w:rsidRDefault="004C02BC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2BC" w:rsidRDefault="004C02BC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2BC" w:rsidRDefault="004C02BC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F5B" w:rsidRDefault="00CB5F5B" w:rsidP="00745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98D" w:rsidRDefault="0034498D" w:rsidP="004C0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98D" w:rsidRDefault="0034498D" w:rsidP="004C0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02BC" w:rsidRPr="0092639C" w:rsidRDefault="004C02BC" w:rsidP="004C0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639C">
        <w:rPr>
          <w:rFonts w:ascii="Times New Roman" w:hAnsi="Times New Roman" w:cs="Times New Roman"/>
          <w:sz w:val="24"/>
          <w:szCs w:val="24"/>
        </w:rPr>
        <w:t>Технологическая карта обучения дисциплине</w:t>
      </w:r>
    </w:p>
    <w:p w:rsidR="0092639C" w:rsidRPr="0092639C" w:rsidRDefault="00B34B03" w:rsidP="004C02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498D" w:rsidRPr="0034498D">
        <w:rPr>
          <w:rFonts w:ascii="Times New Roman" w:hAnsi="Times New Roman" w:cs="Times New Roman"/>
          <w:sz w:val="24"/>
          <w:szCs w:val="24"/>
        </w:rPr>
        <w:t>Технологии сопровождения детей с нарушением поведения</w:t>
      </w:r>
      <w:r w:rsidR="0092639C" w:rsidRPr="0092639C">
        <w:rPr>
          <w:rFonts w:ascii="Times New Roman" w:hAnsi="Times New Roman" w:cs="Times New Roman"/>
          <w:sz w:val="24"/>
          <w:szCs w:val="24"/>
        </w:rPr>
        <w:t>»</w:t>
      </w:r>
      <w:r w:rsidR="00926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39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2639C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B34B03" w:rsidRPr="00B34B03" w:rsidRDefault="0092639C" w:rsidP="00B3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2639C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B34B03" w:rsidRPr="00B34B03">
        <w:rPr>
          <w:rFonts w:ascii="Times New Roman" w:hAnsi="Times New Roman" w:cs="Times New Roman"/>
          <w:sz w:val="24"/>
          <w:szCs w:val="24"/>
        </w:rPr>
        <w:t>44.03.02 Психолого-педагогическое образование</w:t>
      </w:r>
    </w:p>
    <w:p w:rsidR="00B34B03" w:rsidRPr="00B34B03" w:rsidRDefault="00B34B03" w:rsidP="00B34B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4B03">
        <w:rPr>
          <w:rFonts w:ascii="Times New Roman" w:hAnsi="Times New Roman" w:cs="Times New Roman"/>
          <w:sz w:val="24"/>
          <w:szCs w:val="24"/>
        </w:rPr>
        <w:t xml:space="preserve">Профиль «Психология и педагогика дошкольного образования» </w:t>
      </w:r>
    </w:p>
    <w:p w:rsidR="0092639C" w:rsidRPr="00B32AE6" w:rsidRDefault="00B34B03" w:rsidP="00B34B0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4B03"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:rsidR="00B32AE6" w:rsidRPr="00BD6634" w:rsidRDefault="00B32AE6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6634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</w:t>
      </w:r>
      <w:r w:rsidR="00BD6634" w:rsidRPr="00BD6634">
        <w:rPr>
          <w:rFonts w:ascii="Times New Roman" w:hAnsi="Times New Roman" w:cs="Times New Roman"/>
          <w:sz w:val="24"/>
          <w:szCs w:val="24"/>
        </w:rPr>
        <w:t>4</w:t>
      </w:r>
      <w:r w:rsidRPr="00BD6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634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BD6634">
        <w:rPr>
          <w:rFonts w:ascii="Times New Roman" w:hAnsi="Times New Roman" w:cs="Times New Roman"/>
          <w:sz w:val="24"/>
          <w:szCs w:val="24"/>
        </w:rPr>
        <w:t>.</w:t>
      </w:r>
    </w:p>
    <w:p w:rsidR="00B32AE6" w:rsidRDefault="00B32AE6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992"/>
        <w:gridCol w:w="1276"/>
        <w:gridCol w:w="851"/>
        <w:gridCol w:w="1396"/>
        <w:gridCol w:w="1404"/>
      </w:tblGrid>
      <w:tr w:rsidR="00C7535B" w:rsidRPr="0031674B" w:rsidTr="00A759F2">
        <w:trPr>
          <w:trHeight w:val="420"/>
        </w:trPr>
        <w:tc>
          <w:tcPr>
            <w:tcW w:w="1951" w:type="dxa"/>
            <w:vMerge w:val="restart"/>
          </w:tcPr>
          <w:p w:rsidR="00B32AE6" w:rsidRPr="0031674B" w:rsidRDefault="00B32AE6" w:rsidP="00F94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B32AE6" w:rsidRPr="0031674B" w:rsidRDefault="00B32AE6" w:rsidP="00F94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969" w:type="dxa"/>
            <w:gridSpan w:val="4"/>
          </w:tcPr>
          <w:p w:rsidR="00B32AE6" w:rsidRPr="0031674B" w:rsidRDefault="00B32AE6" w:rsidP="00F94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Аудиторных часов</w:t>
            </w:r>
          </w:p>
        </w:tc>
        <w:tc>
          <w:tcPr>
            <w:tcW w:w="1396" w:type="dxa"/>
            <w:vMerge w:val="restart"/>
          </w:tcPr>
          <w:p w:rsidR="00FD7AAA" w:rsidRPr="0031674B" w:rsidRDefault="00B32AE6" w:rsidP="00F94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674B">
              <w:rPr>
                <w:rFonts w:ascii="Times New Roman" w:hAnsi="Times New Roman" w:cs="Times New Roman"/>
              </w:rPr>
              <w:t>Внеауди</w:t>
            </w:r>
            <w:proofErr w:type="spellEnd"/>
            <w:r w:rsidR="00FD7AAA" w:rsidRPr="0031674B">
              <w:rPr>
                <w:rFonts w:ascii="Times New Roman" w:hAnsi="Times New Roman" w:cs="Times New Roman"/>
              </w:rPr>
              <w:t>-</w:t>
            </w:r>
          </w:p>
          <w:p w:rsidR="00B32AE6" w:rsidRPr="0031674B" w:rsidRDefault="00B32AE6" w:rsidP="00F94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торных часов</w:t>
            </w:r>
          </w:p>
        </w:tc>
        <w:tc>
          <w:tcPr>
            <w:tcW w:w="1404" w:type="dxa"/>
            <w:vMerge w:val="restart"/>
          </w:tcPr>
          <w:p w:rsidR="00B32AE6" w:rsidRPr="0031674B" w:rsidRDefault="00B32AE6" w:rsidP="00F94B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Формы и методы контроля</w:t>
            </w:r>
          </w:p>
        </w:tc>
      </w:tr>
      <w:tr w:rsidR="00FD7AAA" w:rsidRPr="0031674B" w:rsidTr="00A759F2">
        <w:trPr>
          <w:trHeight w:val="408"/>
        </w:trPr>
        <w:tc>
          <w:tcPr>
            <w:tcW w:w="1951" w:type="dxa"/>
            <w:vMerge/>
          </w:tcPr>
          <w:p w:rsidR="00B32AE6" w:rsidRPr="0031674B" w:rsidRDefault="00B32AE6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32AE6" w:rsidRPr="0031674B" w:rsidRDefault="00B32AE6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2AE6" w:rsidRPr="0031674B" w:rsidRDefault="00B32AE6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B32AE6" w:rsidRPr="0031674B" w:rsidRDefault="00B32AE6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 xml:space="preserve">лекций </w:t>
            </w:r>
          </w:p>
        </w:tc>
        <w:tc>
          <w:tcPr>
            <w:tcW w:w="1276" w:type="dxa"/>
          </w:tcPr>
          <w:p w:rsidR="00B32AE6" w:rsidRPr="0031674B" w:rsidRDefault="00B32AE6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семинаров</w:t>
            </w:r>
          </w:p>
        </w:tc>
        <w:tc>
          <w:tcPr>
            <w:tcW w:w="851" w:type="dxa"/>
          </w:tcPr>
          <w:p w:rsidR="00B32AE6" w:rsidRPr="0031674B" w:rsidRDefault="00A759F2" w:rsidP="00A759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B32AE6" w:rsidRPr="0031674B">
              <w:rPr>
                <w:rFonts w:ascii="Times New Roman" w:hAnsi="Times New Roman" w:cs="Times New Roman"/>
              </w:rPr>
              <w:t>абор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vMerge/>
          </w:tcPr>
          <w:p w:rsidR="00B32AE6" w:rsidRPr="0031674B" w:rsidRDefault="00B32AE6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</w:tcPr>
          <w:p w:rsidR="00B32AE6" w:rsidRPr="0031674B" w:rsidRDefault="00B32AE6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AAA" w:rsidRPr="0031674B" w:rsidTr="00A759F2">
        <w:tc>
          <w:tcPr>
            <w:tcW w:w="1951" w:type="dxa"/>
          </w:tcPr>
          <w:p w:rsidR="00C7535B" w:rsidRPr="00653ADA" w:rsidRDefault="00C7535B" w:rsidP="00DE4238">
            <w:pPr>
              <w:rPr>
                <w:rFonts w:ascii="Times New Roman" w:hAnsi="Times New Roman" w:cs="Times New Roman"/>
              </w:rPr>
            </w:pPr>
            <w:r w:rsidRPr="00653ADA">
              <w:rPr>
                <w:rFonts w:ascii="Times New Roman" w:hAnsi="Times New Roman" w:cs="Times New Roman"/>
              </w:rPr>
              <w:t xml:space="preserve">Тема 1. </w:t>
            </w:r>
            <w:r w:rsidR="00DE4238" w:rsidRPr="00DE4238">
              <w:rPr>
                <w:rFonts w:ascii="Times New Roman" w:hAnsi="Times New Roman" w:cs="Times New Roman"/>
              </w:rPr>
              <w:t>Технологии сопровождения аутичных детей</w:t>
            </w:r>
          </w:p>
        </w:tc>
        <w:tc>
          <w:tcPr>
            <w:tcW w:w="851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992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76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1" w:type="dxa"/>
          </w:tcPr>
          <w:p w:rsidR="00C7535B" w:rsidRPr="00DE4238" w:rsidRDefault="00C7535B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6" w:type="dxa"/>
          </w:tcPr>
          <w:p w:rsidR="00C7535B" w:rsidRPr="00DE4238" w:rsidRDefault="00E236B3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404" w:type="dxa"/>
          </w:tcPr>
          <w:p w:rsidR="00C7535B" w:rsidRPr="00855ED2" w:rsidRDefault="00FD7AAA" w:rsidP="009263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>Устный фронтальный опрос</w:t>
            </w:r>
          </w:p>
        </w:tc>
      </w:tr>
      <w:tr w:rsidR="00FD7AAA" w:rsidRPr="0031674B" w:rsidTr="00A759F2">
        <w:tc>
          <w:tcPr>
            <w:tcW w:w="1951" w:type="dxa"/>
          </w:tcPr>
          <w:p w:rsidR="00C7535B" w:rsidRPr="00653ADA" w:rsidRDefault="00C7535B" w:rsidP="00DE4238">
            <w:pPr>
              <w:rPr>
                <w:rFonts w:ascii="Times New Roman" w:hAnsi="Times New Roman" w:cs="Times New Roman"/>
              </w:rPr>
            </w:pPr>
            <w:r w:rsidRPr="00653ADA">
              <w:rPr>
                <w:rFonts w:ascii="Times New Roman" w:hAnsi="Times New Roman" w:cs="Times New Roman"/>
              </w:rPr>
              <w:t xml:space="preserve">Тема 2. </w:t>
            </w:r>
            <w:r w:rsidR="00DE4238" w:rsidRPr="00DE4238">
              <w:rPr>
                <w:rFonts w:ascii="Times New Roman" w:hAnsi="Times New Roman" w:cs="Times New Roman"/>
              </w:rPr>
              <w:t>Технологии сопровождения застенчивых и тревожных детей</w:t>
            </w:r>
          </w:p>
        </w:tc>
        <w:tc>
          <w:tcPr>
            <w:tcW w:w="851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992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76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1" w:type="dxa"/>
          </w:tcPr>
          <w:p w:rsidR="00C7535B" w:rsidRPr="00DE4238" w:rsidRDefault="00C7535B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6" w:type="dxa"/>
          </w:tcPr>
          <w:p w:rsidR="00C7535B" w:rsidRPr="00DE4238" w:rsidRDefault="00E236B3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404" w:type="dxa"/>
          </w:tcPr>
          <w:p w:rsidR="00C7535B" w:rsidRPr="00855ED2" w:rsidRDefault="00FD7AAA" w:rsidP="009263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>Устный фронтальный опрос</w:t>
            </w:r>
          </w:p>
        </w:tc>
      </w:tr>
      <w:tr w:rsidR="00FD7AAA" w:rsidRPr="0031674B" w:rsidTr="00A759F2">
        <w:tc>
          <w:tcPr>
            <w:tcW w:w="1951" w:type="dxa"/>
          </w:tcPr>
          <w:p w:rsidR="00C7535B" w:rsidRPr="00653ADA" w:rsidRDefault="00C7535B" w:rsidP="00DE4238">
            <w:pPr>
              <w:rPr>
                <w:rFonts w:ascii="Times New Roman" w:hAnsi="Times New Roman" w:cs="Times New Roman"/>
              </w:rPr>
            </w:pPr>
            <w:r w:rsidRPr="00653ADA">
              <w:rPr>
                <w:rFonts w:ascii="Times New Roman" w:hAnsi="Times New Roman" w:cs="Times New Roman"/>
              </w:rPr>
              <w:t xml:space="preserve">Тема 3. </w:t>
            </w:r>
            <w:r w:rsidR="00DE4238" w:rsidRPr="00DE4238">
              <w:rPr>
                <w:rFonts w:ascii="Times New Roman" w:hAnsi="Times New Roman" w:cs="Times New Roman"/>
              </w:rPr>
              <w:t>Технологии сопровождения агрессивных детей</w:t>
            </w:r>
          </w:p>
        </w:tc>
        <w:tc>
          <w:tcPr>
            <w:tcW w:w="851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992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76" w:type="dxa"/>
          </w:tcPr>
          <w:p w:rsidR="00C7535B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1" w:type="dxa"/>
          </w:tcPr>
          <w:p w:rsidR="00C7535B" w:rsidRPr="00DE4238" w:rsidRDefault="00C7535B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6" w:type="dxa"/>
          </w:tcPr>
          <w:p w:rsidR="00C7535B" w:rsidRPr="00DE4238" w:rsidRDefault="00E236B3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404" w:type="dxa"/>
          </w:tcPr>
          <w:p w:rsidR="00C7535B" w:rsidRPr="00855ED2" w:rsidRDefault="00FD7AAA" w:rsidP="009263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>Устный фронтальный опрос</w:t>
            </w:r>
          </w:p>
        </w:tc>
      </w:tr>
      <w:tr w:rsidR="00FD7AAA" w:rsidRPr="0031674B" w:rsidTr="00A759F2">
        <w:tc>
          <w:tcPr>
            <w:tcW w:w="1951" w:type="dxa"/>
          </w:tcPr>
          <w:p w:rsidR="00F94BC1" w:rsidRPr="00653ADA" w:rsidRDefault="00F94BC1" w:rsidP="00DE4238">
            <w:pPr>
              <w:rPr>
                <w:rFonts w:ascii="Times New Roman" w:hAnsi="Times New Roman" w:cs="Times New Roman"/>
              </w:rPr>
            </w:pPr>
            <w:r w:rsidRPr="00653ADA">
              <w:rPr>
                <w:rFonts w:ascii="Times New Roman" w:hAnsi="Times New Roman" w:cs="Times New Roman"/>
              </w:rPr>
              <w:t xml:space="preserve">Тема 4. </w:t>
            </w:r>
            <w:r w:rsidR="00DE4238" w:rsidRPr="00DE4238">
              <w:rPr>
                <w:rFonts w:ascii="Times New Roman" w:hAnsi="Times New Roman" w:cs="Times New Roman"/>
              </w:rPr>
              <w:t xml:space="preserve">Технологии сопровождения </w:t>
            </w:r>
            <w:proofErr w:type="spellStart"/>
            <w:r w:rsidR="00DE4238" w:rsidRPr="00DE4238">
              <w:rPr>
                <w:rFonts w:ascii="Times New Roman" w:hAnsi="Times New Roman" w:cs="Times New Roman"/>
              </w:rPr>
              <w:t>гиперактивных</w:t>
            </w:r>
            <w:proofErr w:type="spellEnd"/>
            <w:r w:rsidR="00DE4238" w:rsidRPr="00DE4238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851" w:type="dxa"/>
          </w:tcPr>
          <w:p w:rsidR="00F94BC1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F94BC1" w:rsidRPr="00DE4238" w:rsidRDefault="00861DC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992" w:type="dxa"/>
          </w:tcPr>
          <w:p w:rsidR="00F94BC1" w:rsidRPr="00DE4238" w:rsidRDefault="00861DC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76" w:type="dxa"/>
          </w:tcPr>
          <w:p w:rsidR="00F94BC1" w:rsidRPr="00DE4238" w:rsidRDefault="00861DC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51" w:type="dxa"/>
          </w:tcPr>
          <w:p w:rsidR="00F94BC1" w:rsidRPr="00DE4238" w:rsidRDefault="00F94BC1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6" w:type="dxa"/>
          </w:tcPr>
          <w:p w:rsidR="00F94BC1" w:rsidRPr="00DE4238" w:rsidRDefault="00E236B3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404" w:type="dxa"/>
          </w:tcPr>
          <w:p w:rsidR="00F94BC1" w:rsidRPr="00855ED2" w:rsidRDefault="00FD7AAA" w:rsidP="009263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>Устный фронтальный опрос</w:t>
            </w:r>
          </w:p>
        </w:tc>
      </w:tr>
      <w:tr w:rsidR="00FD7AAA" w:rsidRPr="0031674B" w:rsidTr="00A759F2">
        <w:tc>
          <w:tcPr>
            <w:tcW w:w="1951" w:type="dxa"/>
          </w:tcPr>
          <w:p w:rsidR="00F94BC1" w:rsidRPr="00653ADA" w:rsidRDefault="00F94BC1" w:rsidP="00DE4238">
            <w:pPr>
              <w:rPr>
                <w:rFonts w:ascii="Times New Roman" w:hAnsi="Times New Roman" w:cs="Times New Roman"/>
              </w:rPr>
            </w:pPr>
            <w:r w:rsidRPr="00653ADA">
              <w:rPr>
                <w:rFonts w:ascii="Times New Roman" w:hAnsi="Times New Roman" w:cs="Times New Roman"/>
              </w:rPr>
              <w:t xml:space="preserve">Тема 5. </w:t>
            </w:r>
            <w:r w:rsidR="00DE4238" w:rsidRPr="00DE4238">
              <w:rPr>
                <w:rFonts w:ascii="Times New Roman" w:hAnsi="Times New Roman" w:cs="Times New Roman"/>
              </w:rPr>
              <w:t>Технологии сопровождения детей, страдающих навязчивостями</w:t>
            </w:r>
            <w:r w:rsidR="00DE4238">
              <w:rPr>
                <w:rFonts w:ascii="Times New Roman" w:hAnsi="Times New Roman" w:cs="Times New Roman"/>
              </w:rPr>
              <w:t>,</w:t>
            </w:r>
            <w:r w:rsidR="00DE4238" w:rsidRPr="00DE4238">
              <w:rPr>
                <w:rFonts w:ascii="Times New Roman" w:hAnsi="Times New Roman" w:cs="Times New Roman"/>
              </w:rPr>
              <w:t xml:space="preserve"> и </w:t>
            </w:r>
            <w:r w:rsidR="00DE4238">
              <w:rPr>
                <w:rFonts w:ascii="Times New Roman" w:hAnsi="Times New Roman" w:cs="Times New Roman"/>
              </w:rPr>
              <w:t xml:space="preserve">детей с </w:t>
            </w:r>
            <w:r w:rsidR="00DE4238" w:rsidRPr="00DE4238">
              <w:rPr>
                <w:rFonts w:ascii="Times New Roman" w:hAnsi="Times New Roman" w:cs="Times New Roman"/>
              </w:rPr>
              <w:t>высоким уровнем ригидности</w:t>
            </w:r>
          </w:p>
        </w:tc>
        <w:tc>
          <w:tcPr>
            <w:tcW w:w="851" w:type="dxa"/>
          </w:tcPr>
          <w:p w:rsidR="00F94BC1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F94BC1" w:rsidRPr="00DE4238" w:rsidRDefault="00861DC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992" w:type="dxa"/>
          </w:tcPr>
          <w:p w:rsidR="00F94BC1" w:rsidRPr="00DE4238" w:rsidRDefault="00BD6634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6" w:type="dxa"/>
          </w:tcPr>
          <w:p w:rsidR="00F94BC1" w:rsidRPr="00DE4238" w:rsidRDefault="00BD6634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51" w:type="dxa"/>
          </w:tcPr>
          <w:p w:rsidR="00F94BC1" w:rsidRPr="00DE4238" w:rsidRDefault="00F94BC1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6" w:type="dxa"/>
          </w:tcPr>
          <w:p w:rsidR="00F94BC1" w:rsidRPr="00DE4238" w:rsidRDefault="00E236B3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404" w:type="dxa"/>
          </w:tcPr>
          <w:p w:rsidR="00F94BC1" w:rsidRPr="00855ED2" w:rsidRDefault="00FD7AAA" w:rsidP="009263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>Устный фронтальный опрос</w:t>
            </w:r>
          </w:p>
        </w:tc>
      </w:tr>
      <w:tr w:rsidR="00FD7AAA" w:rsidRPr="0031674B" w:rsidTr="00A759F2">
        <w:tc>
          <w:tcPr>
            <w:tcW w:w="1951" w:type="dxa"/>
          </w:tcPr>
          <w:p w:rsidR="00FD7AAA" w:rsidRPr="00653ADA" w:rsidRDefault="00FD7AAA" w:rsidP="00DE4238">
            <w:pPr>
              <w:rPr>
                <w:rFonts w:ascii="Times New Roman" w:hAnsi="Times New Roman" w:cs="Times New Roman"/>
              </w:rPr>
            </w:pPr>
            <w:r w:rsidRPr="00653ADA">
              <w:rPr>
                <w:rFonts w:ascii="Times New Roman" w:hAnsi="Times New Roman" w:cs="Times New Roman"/>
              </w:rPr>
              <w:t xml:space="preserve">Тема 6. </w:t>
            </w:r>
            <w:r w:rsidR="00DE4238" w:rsidRPr="00DE4238">
              <w:rPr>
                <w:rFonts w:ascii="Times New Roman" w:hAnsi="Times New Roman" w:cs="Times New Roman"/>
              </w:rPr>
              <w:t>Технологии сопровождения детей с истерическими чертами характера</w:t>
            </w:r>
          </w:p>
        </w:tc>
        <w:tc>
          <w:tcPr>
            <w:tcW w:w="851" w:type="dxa"/>
          </w:tcPr>
          <w:p w:rsidR="00FD7AAA" w:rsidRPr="00DE4238" w:rsidRDefault="00861DCA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0" w:type="dxa"/>
          </w:tcPr>
          <w:p w:rsidR="00FD7AAA" w:rsidRPr="00DE4238" w:rsidRDefault="00861DC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992" w:type="dxa"/>
          </w:tcPr>
          <w:p w:rsidR="00FD7AAA" w:rsidRPr="00DE4238" w:rsidRDefault="00BD6634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6" w:type="dxa"/>
          </w:tcPr>
          <w:p w:rsidR="00FD7AAA" w:rsidRPr="00DE4238" w:rsidRDefault="00BD6634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51" w:type="dxa"/>
          </w:tcPr>
          <w:p w:rsidR="00FD7AAA" w:rsidRPr="00DE4238" w:rsidRDefault="00FD7AA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6" w:type="dxa"/>
          </w:tcPr>
          <w:p w:rsidR="00FD7AAA" w:rsidRPr="00DE4238" w:rsidRDefault="00E236B3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404" w:type="dxa"/>
          </w:tcPr>
          <w:p w:rsidR="00FD7AAA" w:rsidRPr="00855ED2" w:rsidRDefault="00FD7AAA" w:rsidP="000617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>Устный фронтальный опрос</w:t>
            </w:r>
          </w:p>
        </w:tc>
      </w:tr>
      <w:tr w:rsidR="00FD7AAA" w:rsidRPr="0031674B" w:rsidTr="00A759F2">
        <w:tc>
          <w:tcPr>
            <w:tcW w:w="1951" w:type="dxa"/>
          </w:tcPr>
          <w:p w:rsidR="00FD7AAA" w:rsidRPr="0031674B" w:rsidRDefault="00FD7AAA" w:rsidP="00EB6B4F">
            <w:pPr>
              <w:rPr>
                <w:rFonts w:ascii="Times New Roman" w:hAnsi="Times New Roman" w:cs="Times New Roman"/>
              </w:rPr>
            </w:pPr>
            <w:r w:rsidRPr="003167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FD7AAA" w:rsidRPr="00DE4238" w:rsidRDefault="00BD6634" w:rsidP="009263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144</w:t>
            </w:r>
          </w:p>
        </w:tc>
        <w:tc>
          <w:tcPr>
            <w:tcW w:w="850" w:type="dxa"/>
          </w:tcPr>
          <w:p w:rsidR="00FD7AAA" w:rsidRPr="00DE4238" w:rsidRDefault="00861DC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48</w:t>
            </w:r>
          </w:p>
        </w:tc>
        <w:tc>
          <w:tcPr>
            <w:tcW w:w="992" w:type="dxa"/>
          </w:tcPr>
          <w:p w:rsidR="00FD7AAA" w:rsidRPr="00DE4238" w:rsidRDefault="00BD6634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1276" w:type="dxa"/>
          </w:tcPr>
          <w:p w:rsidR="00FD7AAA" w:rsidRPr="00DE4238" w:rsidRDefault="00BD6634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51" w:type="dxa"/>
          </w:tcPr>
          <w:p w:rsidR="00FD7AAA" w:rsidRPr="00DE4238" w:rsidRDefault="00FD7AAA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6" w:type="dxa"/>
          </w:tcPr>
          <w:p w:rsidR="00FD7AAA" w:rsidRPr="00DE4238" w:rsidRDefault="00E236B3" w:rsidP="000617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4238">
              <w:rPr>
                <w:rFonts w:ascii="Times New Roman" w:hAnsi="Times New Roman" w:cs="Times New Roman"/>
                <w:color w:val="FF0000"/>
              </w:rPr>
              <w:t>6</w:t>
            </w:r>
            <w:r w:rsidR="00FD7AAA" w:rsidRPr="00DE423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404" w:type="dxa"/>
          </w:tcPr>
          <w:p w:rsidR="00FD7AAA" w:rsidRPr="0031674B" w:rsidRDefault="00FD7AAA" w:rsidP="0092639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2AE6" w:rsidRDefault="00B32AE6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0700" w:rsidRDefault="00B20700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0700" w:rsidRPr="00B20700" w:rsidRDefault="00B20700" w:rsidP="00B207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ПРОГРАММЫ </w:t>
      </w:r>
      <w:r>
        <w:rPr>
          <w:rFonts w:ascii="Times New Roman" w:hAnsi="Times New Roman" w:cs="Times New Roman"/>
          <w:sz w:val="24"/>
          <w:szCs w:val="24"/>
        </w:rPr>
        <w:t>БАКАЛАВРИАТА</w:t>
      </w:r>
    </w:p>
    <w:p w:rsidR="00B20700" w:rsidRPr="00B20700" w:rsidRDefault="00B20700" w:rsidP="00B207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>1. В результат</w:t>
      </w:r>
      <w:r w:rsidR="009450A9">
        <w:rPr>
          <w:rFonts w:ascii="Times New Roman" w:hAnsi="Times New Roman" w:cs="Times New Roman"/>
          <w:sz w:val="24"/>
          <w:szCs w:val="24"/>
        </w:rPr>
        <w:t>е освоения данной программы</w:t>
      </w:r>
      <w:r w:rsidRPr="00B20700">
        <w:rPr>
          <w:rFonts w:ascii="Times New Roman" w:hAnsi="Times New Roman" w:cs="Times New Roman"/>
          <w:sz w:val="24"/>
          <w:szCs w:val="24"/>
        </w:rPr>
        <w:t xml:space="preserve"> у выпускника должны быть </w:t>
      </w:r>
    </w:p>
    <w:p w:rsidR="00B20700" w:rsidRPr="00B20700" w:rsidRDefault="00B20700" w:rsidP="00B207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>сформированы:</w:t>
      </w:r>
    </w:p>
    <w:p w:rsidR="00B20700" w:rsidRPr="00B20700" w:rsidRDefault="00B20700" w:rsidP="00B20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 xml:space="preserve">универсальные компетенции, не зависящие от конкретного направления </w:t>
      </w:r>
    </w:p>
    <w:p w:rsidR="00B20700" w:rsidRPr="00B20700" w:rsidRDefault="00B20700" w:rsidP="00B20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lastRenderedPageBreak/>
        <w:t>подготовки;</w:t>
      </w:r>
    </w:p>
    <w:p w:rsidR="00B20700" w:rsidRPr="00B20700" w:rsidRDefault="00B20700" w:rsidP="00B20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 xml:space="preserve">общепрофессиональные компетенции, определяемые направлением </w:t>
      </w:r>
    </w:p>
    <w:p w:rsidR="00B20700" w:rsidRPr="00B20700" w:rsidRDefault="00B20700" w:rsidP="00B20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>подготовки;</w:t>
      </w:r>
    </w:p>
    <w:p w:rsidR="00B20700" w:rsidRPr="00B20700" w:rsidRDefault="00B20700" w:rsidP="00B20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компетенции, определяемые направленностью </w:t>
      </w:r>
    </w:p>
    <w:p w:rsidR="00B20700" w:rsidRPr="00B20700" w:rsidRDefault="00B20700" w:rsidP="00B20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 xml:space="preserve">(профилем) программы аспирантуры в рамках направления подготовки </w:t>
      </w:r>
    </w:p>
    <w:p w:rsidR="00B20700" w:rsidRPr="00B20700" w:rsidRDefault="00B20700" w:rsidP="00B207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700">
        <w:rPr>
          <w:rFonts w:ascii="Times New Roman" w:hAnsi="Times New Roman" w:cs="Times New Roman"/>
          <w:sz w:val="24"/>
          <w:szCs w:val="24"/>
        </w:rPr>
        <w:t>(далее – направленность программы)</w:t>
      </w:r>
    </w:p>
    <w:p w:rsidR="008E0C68" w:rsidRPr="008E0C68" w:rsidRDefault="009450A9" w:rsidP="008E0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0C68" w:rsidRPr="008E0C68">
        <w:t xml:space="preserve"> </w:t>
      </w:r>
      <w:r w:rsidR="008E0C68" w:rsidRPr="008E0C68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proofErr w:type="spellStart"/>
      <w:r w:rsidR="008E0C68" w:rsidRPr="008E0C6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E0C68" w:rsidRPr="008E0C68">
        <w:rPr>
          <w:rFonts w:ascii="Times New Roman" w:hAnsi="Times New Roman" w:cs="Times New Roman"/>
          <w:sz w:val="24"/>
          <w:szCs w:val="24"/>
        </w:rPr>
        <w:t xml:space="preserve">, должен обладать </w:t>
      </w:r>
      <w:proofErr w:type="gramStart"/>
      <w:r w:rsidR="008E0C68" w:rsidRPr="008E0C68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="008E0C68" w:rsidRPr="008E0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55" w:rsidRPr="00BD6634" w:rsidRDefault="00601E55" w:rsidP="00601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6634">
        <w:rPr>
          <w:rFonts w:ascii="Times New Roman" w:hAnsi="Times New Roman" w:cs="Times New Roman"/>
          <w:sz w:val="24"/>
          <w:szCs w:val="24"/>
        </w:rPr>
        <w:t>профессиональными компетенциями:</w:t>
      </w:r>
    </w:p>
    <w:p w:rsidR="00601E55" w:rsidRPr="00BD6634" w:rsidRDefault="00BD6634" w:rsidP="00653A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применять</w:t>
      </w:r>
      <w:r w:rsidR="00653ADA" w:rsidRPr="00BD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утвержденные стандартные методы и технологии, позволяющие решать диагностические и коррекционно-развивающие задачи </w:t>
      </w:r>
      <w:r w:rsidR="00CE4DA9" w:rsidRPr="00BD6634">
        <w:rPr>
          <w:rFonts w:ascii="Times New Roman" w:hAnsi="Times New Roman" w:cs="Times New Roman"/>
          <w:sz w:val="24"/>
          <w:szCs w:val="24"/>
        </w:rPr>
        <w:t>(</w:t>
      </w:r>
      <w:r w:rsidR="00601E55" w:rsidRPr="00BD6634">
        <w:rPr>
          <w:rFonts w:ascii="Times New Roman" w:hAnsi="Times New Roman" w:cs="Times New Roman"/>
          <w:sz w:val="24"/>
          <w:szCs w:val="24"/>
        </w:rPr>
        <w:t>ПК –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01E55" w:rsidRPr="00BD6634">
        <w:rPr>
          <w:rFonts w:ascii="Times New Roman" w:hAnsi="Times New Roman" w:cs="Times New Roman"/>
          <w:sz w:val="24"/>
          <w:szCs w:val="24"/>
        </w:rPr>
        <w:t>).</w:t>
      </w:r>
    </w:p>
    <w:p w:rsidR="00A759F2" w:rsidRPr="00F96252" w:rsidRDefault="00A759F2" w:rsidP="00765DC5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Default="004E6BC6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9F2" w:rsidRDefault="00A759F2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6634" w:rsidRDefault="00BD6634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6634" w:rsidRDefault="00BD6634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6634" w:rsidRDefault="00BD6634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6634" w:rsidRDefault="00BD6634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3EC3" w:rsidRPr="00765DC5" w:rsidRDefault="00593EC3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5DC5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765DC5" w:rsidRPr="00765DC5" w:rsidRDefault="00765DC5" w:rsidP="00765D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6BC6" w:rsidRPr="004E6BC6" w:rsidRDefault="004E6BC6" w:rsidP="004E6B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BC6">
        <w:rPr>
          <w:rFonts w:ascii="Times New Roman" w:hAnsi="Times New Roman" w:cs="Times New Roman"/>
          <w:sz w:val="24"/>
          <w:szCs w:val="24"/>
        </w:rPr>
        <w:t>Направление подготовки: 44.03.02 Психолого-педагогическое образование</w:t>
      </w:r>
    </w:p>
    <w:p w:rsidR="004E6BC6" w:rsidRPr="004E6BC6" w:rsidRDefault="004E6BC6" w:rsidP="004E6B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BC6">
        <w:rPr>
          <w:rFonts w:ascii="Times New Roman" w:hAnsi="Times New Roman" w:cs="Times New Roman"/>
          <w:sz w:val="24"/>
          <w:szCs w:val="24"/>
        </w:rPr>
        <w:t xml:space="preserve">Профиль «Психология и педагогика дошкольного образования» </w:t>
      </w:r>
    </w:p>
    <w:p w:rsidR="00601E55" w:rsidRDefault="004E6BC6" w:rsidP="004E6B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BC6"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:rsidR="004E6BC6" w:rsidRPr="00765DC5" w:rsidRDefault="004E6BC6" w:rsidP="004E6B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87"/>
        <w:gridCol w:w="69"/>
        <w:gridCol w:w="2947"/>
        <w:gridCol w:w="1214"/>
        <w:gridCol w:w="1215"/>
        <w:gridCol w:w="1418"/>
        <w:gridCol w:w="1427"/>
      </w:tblGrid>
      <w:tr w:rsidR="00E41CC2" w:rsidRPr="00BD6634" w:rsidTr="000617FD">
        <w:trPr>
          <w:trHeight w:val="420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1CC2" w:rsidRPr="00BD6634" w:rsidRDefault="00E41CC2" w:rsidP="00E4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66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66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Всего часов в трудоемкости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BD6634">
              <w:rPr>
                <w:rFonts w:ascii="Times New Roman" w:hAnsi="Times New Roman"/>
                <w:sz w:val="24"/>
                <w:szCs w:val="24"/>
              </w:rPr>
              <w:t>аудиторных</w:t>
            </w:r>
            <w:proofErr w:type="gram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BD66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663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D6634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E41CC2" w:rsidRPr="00BD6634" w:rsidTr="000617FD">
        <w:trPr>
          <w:trHeight w:val="555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C2" w:rsidRPr="00BD6634" w:rsidRDefault="00E41CC2" w:rsidP="00E41C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C2" w:rsidRPr="00BD6634" w:rsidRDefault="00E41CC2" w:rsidP="00E41C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C2" w:rsidRPr="00BD6634" w:rsidRDefault="00E41CC2" w:rsidP="00E41C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C2" w:rsidRPr="00BD6634" w:rsidRDefault="00E41CC2" w:rsidP="00E41C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CC2" w:rsidRPr="00BD6634" w:rsidTr="000617FD"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C2" w:rsidRPr="00BD6634" w:rsidRDefault="00E41CC2" w:rsidP="00F962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634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="00F96252" w:rsidRPr="00BD6634">
              <w:rPr>
                <w:rFonts w:ascii="Times New Roman" w:hAnsi="Times New Roman"/>
                <w:b/>
                <w:sz w:val="24"/>
                <w:szCs w:val="24"/>
              </w:rPr>
              <w:t>Технологии сопровождения аутичных, тревожных и агрессивных детей</w:t>
            </w:r>
          </w:p>
        </w:tc>
      </w:tr>
      <w:tr w:rsidR="00A66561" w:rsidRPr="00BD6634" w:rsidTr="000617FD">
        <w:trPr>
          <w:trHeight w:val="140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F96252" w:rsidP="00090A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Технологии сопровождения аутичных 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561" w:rsidRPr="00BD6634" w:rsidTr="000617FD">
        <w:trPr>
          <w:trHeight w:val="66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F96252" w:rsidP="00090A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Технологии сопровождения застенчивых и тревожных 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561" w:rsidRPr="00BD6634" w:rsidTr="000617FD">
        <w:trPr>
          <w:trHeight w:val="66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F96252" w:rsidP="00090A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Технологии сопровождения агрессивных 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561" w:rsidRPr="00BD6634" w:rsidTr="000617FD">
        <w:tc>
          <w:tcPr>
            <w:tcW w:w="9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DB6F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634">
              <w:rPr>
                <w:rFonts w:ascii="Times New Roman" w:hAnsi="Times New Roman"/>
                <w:b/>
                <w:sz w:val="24"/>
                <w:szCs w:val="24"/>
              </w:rPr>
              <w:t xml:space="preserve">Модуль 2.  </w:t>
            </w:r>
            <w:r w:rsidR="00F96252" w:rsidRPr="00BD6634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сопровождения </w:t>
            </w:r>
            <w:proofErr w:type="spellStart"/>
            <w:r w:rsidR="00F96252" w:rsidRPr="00BD6634">
              <w:rPr>
                <w:rFonts w:ascii="Times New Roman" w:hAnsi="Times New Roman"/>
                <w:b/>
                <w:sz w:val="24"/>
                <w:szCs w:val="24"/>
              </w:rPr>
              <w:t>гиперактивных</w:t>
            </w:r>
            <w:proofErr w:type="spellEnd"/>
            <w:r w:rsidR="00DB6FD1" w:rsidRPr="00BD663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96252" w:rsidRPr="00BD6634">
              <w:rPr>
                <w:rFonts w:ascii="Times New Roman" w:hAnsi="Times New Roman"/>
                <w:b/>
                <w:sz w:val="24"/>
                <w:szCs w:val="24"/>
              </w:rPr>
              <w:t xml:space="preserve"> истеричных детей, детей с навязчивостями и высокой ригидностью</w:t>
            </w:r>
          </w:p>
        </w:tc>
      </w:tr>
      <w:tr w:rsidR="00A66561" w:rsidRPr="00BD6634" w:rsidTr="000617FD">
        <w:trPr>
          <w:trHeight w:val="6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F96252" w:rsidP="00E41CC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 xml:space="preserve">Технологии сопровождения </w:t>
            </w:r>
            <w:proofErr w:type="spellStart"/>
            <w:r w:rsidRPr="00BD6634">
              <w:rPr>
                <w:rFonts w:ascii="Times New Roman" w:hAnsi="Times New Roman"/>
                <w:sz w:val="24"/>
                <w:szCs w:val="24"/>
              </w:rPr>
              <w:t>гиперактивных</w:t>
            </w:r>
            <w:proofErr w:type="spellEnd"/>
            <w:r w:rsidRPr="00BD6634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561" w:rsidRPr="00BD6634" w:rsidTr="000617FD">
        <w:trPr>
          <w:trHeight w:val="3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F96252" w:rsidP="007A387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Технологии сопровождения детей, страдающих навязчивостями, и детей с высоким уровнем ригидности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BD6634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BD6634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561" w:rsidRPr="00BD6634" w:rsidTr="000617FD">
        <w:trPr>
          <w:trHeight w:val="88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F96252" w:rsidP="00E76D8C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Технологии сопровождения детей с истерическими чертами характера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BD6634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BD6634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8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6561" w:rsidRPr="00BD6634" w:rsidTr="000617FD">
        <w:trPr>
          <w:trHeight w:val="487"/>
        </w:trPr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DB6FD1" w:rsidP="00E41C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4E6BC6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561" w:rsidRPr="00BD6634" w:rsidTr="000617FD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A66561" w:rsidRPr="00BD6634" w:rsidRDefault="00A66561" w:rsidP="00E41CC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4 ЗЕТ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BD6634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BD6634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561" w:rsidRPr="00BD6634" w:rsidRDefault="00BD6634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61" w:rsidRPr="00BD6634" w:rsidRDefault="00A66561" w:rsidP="00E41C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E41CC2" w:rsidRPr="00E41CC2" w:rsidRDefault="00E41CC2" w:rsidP="00E41C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3F7" w:rsidRDefault="002043F7" w:rsidP="007004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9F2" w:rsidRDefault="00A759F2" w:rsidP="007004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9F2" w:rsidRDefault="00A759F2" w:rsidP="007004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0466" w:rsidRPr="00700466" w:rsidRDefault="00700466" w:rsidP="00700466">
      <w:pPr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Содержание лекционного курса </w:t>
      </w:r>
    </w:p>
    <w:p w:rsidR="00A759F2" w:rsidRDefault="00700466" w:rsidP="007730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Модуль 1. </w:t>
      </w:r>
      <w:r w:rsidR="00DB6FD1" w:rsidRPr="00DB6FD1">
        <w:rPr>
          <w:rFonts w:ascii="Times New Roman" w:hAnsi="Times New Roman"/>
          <w:b/>
          <w:sz w:val="24"/>
          <w:szCs w:val="24"/>
        </w:rPr>
        <w:t>Технологии сопровождения аутичных, тревожных и агрессивных детей</w:t>
      </w:r>
    </w:p>
    <w:p w:rsidR="007730B7" w:rsidRDefault="00700466" w:rsidP="007730B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1. 1. </w:t>
      </w:r>
      <w:r w:rsidR="00DB6FD1" w:rsidRPr="00DB6FD1">
        <w:rPr>
          <w:rFonts w:ascii="Times New Roman" w:hAnsi="Times New Roman"/>
          <w:b/>
          <w:sz w:val="24"/>
          <w:szCs w:val="24"/>
        </w:rPr>
        <w:t>Технологии сопровождения аутичных детей</w:t>
      </w:r>
    </w:p>
    <w:p w:rsidR="007730B7" w:rsidRPr="007730B7" w:rsidRDefault="007730B7" w:rsidP="007730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аутичных детей и признаки аутизма. Направления </w:t>
      </w:r>
      <w:r w:rsidR="001728C2" w:rsidRPr="001728C2">
        <w:rPr>
          <w:rFonts w:ascii="Times New Roman" w:hAnsi="Times New Roman"/>
          <w:sz w:val="24"/>
          <w:szCs w:val="24"/>
        </w:rPr>
        <w:t xml:space="preserve">профилактической, диагностической и коррекционно-развивающей </w:t>
      </w:r>
      <w:r>
        <w:rPr>
          <w:rFonts w:ascii="Times New Roman" w:hAnsi="Times New Roman"/>
          <w:sz w:val="24"/>
          <w:szCs w:val="24"/>
        </w:rPr>
        <w:t xml:space="preserve">работы с аутичными детьми и детьми, имеющими черты аутистического спектра. </w:t>
      </w:r>
      <w:r w:rsidRPr="007730B7">
        <w:rPr>
          <w:rFonts w:ascii="Times New Roman" w:hAnsi="Times New Roman"/>
          <w:sz w:val="24"/>
          <w:szCs w:val="24"/>
        </w:rPr>
        <w:t>Технологии сопровождения аутичных детей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 предметно-пространственной среды для детей с аутизмом. Особенности организации взаимодействия взрослого с аутичными детьми.</w:t>
      </w:r>
    </w:p>
    <w:p w:rsidR="00247CF6" w:rsidRDefault="00700466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1. 2.  </w:t>
      </w:r>
      <w:r w:rsidR="00DB6FD1" w:rsidRPr="00DB6FD1">
        <w:rPr>
          <w:rFonts w:ascii="Times New Roman" w:hAnsi="Times New Roman"/>
          <w:b/>
          <w:sz w:val="24"/>
          <w:szCs w:val="24"/>
        </w:rPr>
        <w:t>Технологии сопровождения застенчивых и тревожных детей</w:t>
      </w:r>
    </w:p>
    <w:p w:rsidR="007730B7" w:rsidRPr="007730B7" w:rsidRDefault="007730B7" w:rsidP="007730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30B7">
        <w:rPr>
          <w:rFonts w:ascii="Times New Roman" w:hAnsi="Times New Roman"/>
          <w:sz w:val="24"/>
          <w:szCs w:val="24"/>
        </w:rPr>
        <w:t xml:space="preserve">Понятия «тревога» и «тревожность». Особенности тревожно-застенчивого типа личности ребенка. </w:t>
      </w:r>
      <w:r w:rsidR="009C0B04" w:rsidRPr="009C0B04">
        <w:rPr>
          <w:rFonts w:ascii="Times New Roman" w:hAnsi="Times New Roman"/>
          <w:sz w:val="24"/>
          <w:szCs w:val="24"/>
        </w:rPr>
        <w:t>Технологии сопровождения</w:t>
      </w:r>
      <w:r w:rsidR="009C0B04">
        <w:rPr>
          <w:rFonts w:ascii="Times New Roman" w:hAnsi="Times New Roman"/>
          <w:sz w:val="24"/>
          <w:szCs w:val="24"/>
        </w:rPr>
        <w:t xml:space="preserve"> тревожно-застенчивых детей. Специфика детско-родительских отношений в семьях с тревожно-застенчивыми детьми. Направления </w:t>
      </w:r>
      <w:r w:rsidR="001728C2" w:rsidRPr="001728C2">
        <w:rPr>
          <w:rFonts w:ascii="Times New Roman" w:hAnsi="Times New Roman"/>
          <w:sz w:val="24"/>
          <w:szCs w:val="24"/>
        </w:rPr>
        <w:t xml:space="preserve">профилактической, диагностической и коррекционно-развивающей </w:t>
      </w:r>
      <w:r w:rsidR="009C0B04">
        <w:rPr>
          <w:rFonts w:ascii="Times New Roman" w:hAnsi="Times New Roman"/>
          <w:sz w:val="24"/>
          <w:szCs w:val="24"/>
        </w:rPr>
        <w:t xml:space="preserve">работы с </w:t>
      </w:r>
      <w:r w:rsidR="009C0B04" w:rsidRPr="009C0B04">
        <w:rPr>
          <w:rFonts w:ascii="Times New Roman" w:hAnsi="Times New Roman"/>
          <w:sz w:val="24"/>
          <w:szCs w:val="24"/>
        </w:rPr>
        <w:t>тревожно-застенчивыми</w:t>
      </w:r>
      <w:r w:rsidR="009C0B04">
        <w:rPr>
          <w:rFonts w:ascii="Times New Roman" w:hAnsi="Times New Roman"/>
          <w:sz w:val="24"/>
          <w:szCs w:val="24"/>
        </w:rPr>
        <w:t xml:space="preserve"> детьми, их родителями и педагогами.</w:t>
      </w:r>
    </w:p>
    <w:p w:rsidR="00CC4604" w:rsidRDefault="00A759F2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1. </w:t>
      </w:r>
      <w:r>
        <w:rPr>
          <w:rFonts w:ascii="Times New Roman" w:hAnsi="Times New Roman"/>
          <w:b/>
          <w:sz w:val="24"/>
          <w:szCs w:val="24"/>
        </w:rPr>
        <w:t>3</w:t>
      </w:r>
      <w:r w:rsidRPr="00700466">
        <w:rPr>
          <w:rFonts w:ascii="Times New Roman" w:hAnsi="Times New Roman"/>
          <w:b/>
          <w:sz w:val="24"/>
          <w:szCs w:val="24"/>
        </w:rPr>
        <w:t xml:space="preserve">.  </w:t>
      </w:r>
      <w:r w:rsidR="00DB6FD1" w:rsidRPr="00DB6FD1">
        <w:rPr>
          <w:rFonts w:ascii="Times New Roman" w:hAnsi="Times New Roman"/>
          <w:b/>
          <w:sz w:val="24"/>
          <w:szCs w:val="24"/>
        </w:rPr>
        <w:t>Технологии сопровождения агрессивных детей</w:t>
      </w:r>
    </w:p>
    <w:p w:rsidR="009C0B04" w:rsidRPr="009C0B04" w:rsidRDefault="009C0B04" w:rsidP="009C0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«агрессия» и «агрессивность». Особенности проявления агрессивности в детском возрасте. Формы (виды) агрессии у детей. Направления профилактической, диагностической и коррекционно-развивающей работы с агрессивными детьми.</w:t>
      </w:r>
      <w:r w:rsidR="001728C2">
        <w:rPr>
          <w:rFonts w:ascii="Times New Roman" w:hAnsi="Times New Roman"/>
          <w:sz w:val="24"/>
          <w:szCs w:val="24"/>
        </w:rPr>
        <w:t xml:space="preserve"> </w:t>
      </w:r>
      <w:r w:rsidR="001728C2" w:rsidRPr="001728C2">
        <w:rPr>
          <w:rFonts w:ascii="Times New Roman" w:hAnsi="Times New Roman"/>
          <w:sz w:val="24"/>
          <w:szCs w:val="24"/>
        </w:rPr>
        <w:t>Технологии сопровождения агрессивных детей</w:t>
      </w:r>
      <w:r w:rsidR="001728C2">
        <w:rPr>
          <w:rFonts w:ascii="Times New Roman" w:hAnsi="Times New Roman"/>
          <w:sz w:val="24"/>
          <w:szCs w:val="24"/>
        </w:rPr>
        <w:t>.</w:t>
      </w:r>
      <w:r w:rsidR="001728C2" w:rsidRPr="001728C2">
        <w:rPr>
          <w:rFonts w:ascii="Times New Roman" w:hAnsi="Times New Roman"/>
          <w:sz w:val="24"/>
          <w:szCs w:val="24"/>
        </w:rPr>
        <w:t xml:space="preserve"> </w:t>
      </w:r>
      <w:r w:rsidR="001728C2">
        <w:rPr>
          <w:rFonts w:ascii="Times New Roman" w:hAnsi="Times New Roman"/>
          <w:sz w:val="24"/>
          <w:szCs w:val="24"/>
        </w:rPr>
        <w:t>Особенности</w:t>
      </w:r>
      <w:r w:rsidR="001728C2" w:rsidRPr="001728C2">
        <w:t xml:space="preserve"> </w:t>
      </w:r>
      <w:r w:rsidR="001728C2" w:rsidRPr="001728C2">
        <w:rPr>
          <w:rFonts w:ascii="Times New Roman" w:hAnsi="Times New Roman"/>
          <w:sz w:val="24"/>
          <w:szCs w:val="24"/>
        </w:rPr>
        <w:t>детско-родительских отношений в семьях с</w:t>
      </w:r>
      <w:r w:rsidR="001728C2">
        <w:rPr>
          <w:rFonts w:ascii="Times New Roman" w:hAnsi="Times New Roman"/>
          <w:sz w:val="24"/>
          <w:szCs w:val="24"/>
        </w:rPr>
        <w:t xml:space="preserve"> агрессивными детьми. Работа с родителями и педагогами агрессивных детей.</w:t>
      </w:r>
    </w:p>
    <w:p w:rsidR="00700466" w:rsidRPr="00700466" w:rsidRDefault="00700466" w:rsidP="0070046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>Модуль 2.</w:t>
      </w:r>
      <w:r w:rsidRPr="00700466">
        <w:rPr>
          <w:b/>
          <w:sz w:val="24"/>
          <w:szCs w:val="24"/>
        </w:rPr>
        <w:t xml:space="preserve"> </w:t>
      </w:r>
      <w:r w:rsidR="00DB6FD1" w:rsidRPr="00F96252">
        <w:rPr>
          <w:rFonts w:ascii="Times New Roman" w:hAnsi="Times New Roman"/>
          <w:b/>
          <w:sz w:val="24"/>
          <w:szCs w:val="24"/>
        </w:rPr>
        <w:t xml:space="preserve">Технологии сопровождения </w:t>
      </w:r>
      <w:proofErr w:type="spellStart"/>
      <w:r w:rsidR="00DB6FD1">
        <w:rPr>
          <w:rFonts w:ascii="Times New Roman" w:hAnsi="Times New Roman"/>
          <w:b/>
          <w:sz w:val="24"/>
          <w:szCs w:val="24"/>
        </w:rPr>
        <w:t>гиперактив</w:t>
      </w:r>
      <w:r w:rsidR="00DB6FD1" w:rsidRPr="00F96252">
        <w:rPr>
          <w:rFonts w:ascii="Times New Roman" w:hAnsi="Times New Roman"/>
          <w:b/>
          <w:sz w:val="24"/>
          <w:szCs w:val="24"/>
        </w:rPr>
        <w:t>ных</w:t>
      </w:r>
      <w:proofErr w:type="spellEnd"/>
      <w:r w:rsidR="00DB6FD1">
        <w:rPr>
          <w:rFonts w:ascii="Times New Roman" w:hAnsi="Times New Roman"/>
          <w:b/>
          <w:sz w:val="24"/>
          <w:szCs w:val="24"/>
        </w:rPr>
        <w:t>, истеричных</w:t>
      </w:r>
      <w:r w:rsidR="00DB6FD1" w:rsidRPr="00F96252">
        <w:rPr>
          <w:rFonts w:ascii="Times New Roman" w:hAnsi="Times New Roman"/>
          <w:b/>
          <w:sz w:val="24"/>
          <w:szCs w:val="24"/>
        </w:rPr>
        <w:t xml:space="preserve"> детей</w:t>
      </w:r>
      <w:r w:rsidR="00DB6FD1">
        <w:rPr>
          <w:rFonts w:ascii="Times New Roman" w:hAnsi="Times New Roman"/>
          <w:b/>
          <w:sz w:val="24"/>
          <w:szCs w:val="24"/>
        </w:rPr>
        <w:t>, детей с навязчивостями и высокой ригидностью</w:t>
      </w:r>
    </w:p>
    <w:p w:rsidR="00A759F2" w:rsidRDefault="00700466" w:rsidP="00A759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2.1. </w:t>
      </w:r>
      <w:r w:rsidR="00DB6FD1" w:rsidRPr="00DB6FD1">
        <w:rPr>
          <w:rFonts w:ascii="Times New Roman" w:hAnsi="Times New Roman"/>
          <w:b/>
          <w:sz w:val="24"/>
          <w:szCs w:val="24"/>
        </w:rPr>
        <w:t xml:space="preserve">Технологии сопровождения </w:t>
      </w:r>
      <w:proofErr w:type="spellStart"/>
      <w:r w:rsidR="00DB6FD1" w:rsidRPr="00DB6FD1">
        <w:rPr>
          <w:rFonts w:ascii="Times New Roman" w:hAnsi="Times New Roman"/>
          <w:b/>
          <w:sz w:val="24"/>
          <w:szCs w:val="24"/>
        </w:rPr>
        <w:t>гиперактивных</w:t>
      </w:r>
      <w:proofErr w:type="spellEnd"/>
      <w:r w:rsidR="00DB6FD1" w:rsidRPr="00DB6FD1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1728C2" w:rsidRPr="001728C2" w:rsidRDefault="001728C2" w:rsidP="001728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«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» в психологии и неврологии. СДВГ (синдром дефицита внимания и 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) и его виды. </w:t>
      </w:r>
      <w:r w:rsidRPr="001728C2">
        <w:rPr>
          <w:rFonts w:ascii="Times New Roman" w:hAnsi="Times New Roman"/>
          <w:sz w:val="24"/>
          <w:szCs w:val="24"/>
        </w:rPr>
        <w:t xml:space="preserve">Технологии сопровождения </w:t>
      </w:r>
      <w:proofErr w:type="spellStart"/>
      <w:r w:rsidRPr="001728C2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Pr="001728C2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28C2">
        <w:rPr>
          <w:rFonts w:ascii="Times New Roman" w:hAnsi="Times New Roman"/>
          <w:sz w:val="24"/>
          <w:szCs w:val="24"/>
        </w:rPr>
        <w:t xml:space="preserve">Направления профилактической, диагностической и коррекционно-развивающей работы с </w:t>
      </w:r>
      <w:proofErr w:type="spellStart"/>
      <w:r>
        <w:rPr>
          <w:rFonts w:ascii="Times New Roman" w:hAnsi="Times New Roman"/>
          <w:sz w:val="24"/>
          <w:szCs w:val="24"/>
        </w:rPr>
        <w:t>гиперакт</w:t>
      </w:r>
      <w:r w:rsidRPr="001728C2">
        <w:rPr>
          <w:rFonts w:ascii="Times New Roman" w:hAnsi="Times New Roman"/>
          <w:sz w:val="24"/>
          <w:szCs w:val="24"/>
        </w:rPr>
        <w:t>ивными</w:t>
      </w:r>
      <w:proofErr w:type="spellEnd"/>
      <w:r w:rsidRPr="001728C2">
        <w:rPr>
          <w:rFonts w:ascii="Times New Roman" w:hAnsi="Times New Roman"/>
          <w:sz w:val="24"/>
          <w:szCs w:val="24"/>
        </w:rPr>
        <w:t xml:space="preserve"> детьми.</w:t>
      </w:r>
      <w:r>
        <w:rPr>
          <w:rFonts w:ascii="Times New Roman" w:hAnsi="Times New Roman"/>
          <w:sz w:val="24"/>
          <w:szCs w:val="24"/>
        </w:rPr>
        <w:t xml:space="preserve"> Консультативная работа с родителями и педагогами </w:t>
      </w:r>
      <w:proofErr w:type="spellStart"/>
      <w:r>
        <w:rPr>
          <w:rFonts w:ascii="Times New Roman" w:hAnsi="Times New Roman"/>
          <w:sz w:val="24"/>
          <w:szCs w:val="24"/>
        </w:rPr>
        <w:t>гиперактивных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детей.</w:t>
      </w:r>
    </w:p>
    <w:p w:rsidR="00DB6FD1" w:rsidRDefault="00700466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2.2. </w:t>
      </w:r>
      <w:r w:rsidR="00DB6FD1" w:rsidRPr="00DB6FD1">
        <w:rPr>
          <w:rFonts w:ascii="Times New Roman" w:hAnsi="Times New Roman"/>
          <w:b/>
          <w:sz w:val="24"/>
          <w:szCs w:val="24"/>
        </w:rPr>
        <w:t>Технологии сопровождения детей, страдающих навязчивостями, и детей с высоким уровнем ригидности</w:t>
      </w:r>
    </w:p>
    <w:p w:rsidR="00953836" w:rsidRDefault="00953836" w:rsidP="009538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Навязчивости в виде </w:t>
      </w:r>
      <w:proofErr w:type="spellStart"/>
      <w:r>
        <w:rPr>
          <w:rFonts w:ascii="Times New Roman" w:hAnsi="Times New Roman"/>
          <w:sz w:val="24"/>
          <w:szCs w:val="24"/>
        </w:rPr>
        <w:t>обсессий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компульсий</w:t>
      </w:r>
      <w:proofErr w:type="spellEnd"/>
      <w:r>
        <w:rPr>
          <w:rFonts w:ascii="Times New Roman" w:hAnsi="Times New Roman"/>
          <w:sz w:val="24"/>
          <w:szCs w:val="24"/>
        </w:rPr>
        <w:t xml:space="preserve"> у детей разного возраста. </w:t>
      </w:r>
      <w:proofErr w:type="gramStart"/>
      <w:r>
        <w:rPr>
          <w:rFonts w:ascii="Times New Roman" w:hAnsi="Times New Roman"/>
          <w:sz w:val="24"/>
          <w:szCs w:val="24"/>
        </w:rPr>
        <w:t>ОКР</w:t>
      </w:r>
      <w:proofErr w:type="gramEnd"/>
      <w:r>
        <w:rPr>
          <w:rFonts w:ascii="Times New Roman" w:hAnsi="Times New Roman"/>
          <w:sz w:val="24"/>
          <w:szCs w:val="24"/>
        </w:rPr>
        <w:t xml:space="preserve"> (обсессивно-</w:t>
      </w:r>
      <w:proofErr w:type="spellStart"/>
      <w:r>
        <w:rPr>
          <w:rFonts w:ascii="Times New Roman" w:hAnsi="Times New Roman"/>
          <w:sz w:val="24"/>
          <w:szCs w:val="24"/>
        </w:rPr>
        <w:t>компульсивное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расстройство) и его проявление у детей дома и в образовательном учреждении. Причины развития навязчивостей у детей. Ригидность как характеристика личности ребенка. Связь ригидности с особенностью функционирования нервной системы. Генетика и ригидность.</w:t>
      </w:r>
      <w:r w:rsidRPr="00953836">
        <w:t xml:space="preserve"> </w:t>
      </w:r>
      <w:r w:rsidRPr="00953836">
        <w:rPr>
          <w:rFonts w:ascii="Times New Roman" w:hAnsi="Times New Roman"/>
          <w:sz w:val="24"/>
          <w:szCs w:val="24"/>
        </w:rPr>
        <w:t>Технологии сопровождения детей, страдающих навязчивостями, и де</w:t>
      </w:r>
      <w:r>
        <w:rPr>
          <w:rFonts w:ascii="Times New Roman" w:hAnsi="Times New Roman"/>
          <w:sz w:val="24"/>
          <w:szCs w:val="24"/>
        </w:rPr>
        <w:t>тей с высоким уровнем ригидности.</w:t>
      </w:r>
    </w:p>
    <w:p w:rsidR="00953836" w:rsidRPr="00953836" w:rsidRDefault="00953836" w:rsidP="009538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FD1" w:rsidRDefault="00A759F2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lastRenderedPageBreak/>
        <w:t>Тема 2.</w:t>
      </w:r>
      <w:r>
        <w:rPr>
          <w:rFonts w:ascii="Times New Roman" w:hAnsi="Times New Roman"/>
          <w:b/>
          <w:sz w:val="24"/>
          <w:szCs w:val="24"/>
        </w:rPr>
        <w:t>3</w:t>
      </w:r>
      <w:r w:rsidRPr="00700466">
        <w:rPr>
          <w:rFonts w:ascii="Times New Roman" w:hAnsi="Times New Roman"/>
          <w:b/>
          <w:sz w:val="24"/>
          <w:szCs w:val="24"/>
        </w:rPr>
        <w:t xml:space="preserve">. </w:t>
      </w:r>
      <w:r w:rsidR="00DB6FD1" w:rsidRPr="00DB6FD1">
        <w:rPr>
          <w:rFonts w:ascii="Times New Roman" w:hAnsi="Times New Roman"/>
          <w:b/>
          <w:sz w:val="24"/>
          <w:szCs w:val="24"/>
        </w:rPr>
        <w:t>Технологии сопровождения детей с истерическими чертами характера</w:t>
      </w:r>
    </w:p>
    <w:p w:rsidR="00A759F2" w:rsidRPr="00953836" w:rsidRDefault="00953836" w:rsidP="009538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3836">
        <w:rPr>
          <w:rFonts w:ascii="Times New Roman" w:hAnsi="Times New Roman"/>
          <w:sz w:val="24"/>
          <w:szCs w:val="24"/>
        </w:rPr>
        <w:t>Истерические черты личности и их проявление в детском возрасте.</w:t>
      </w:r>
      <w:r>
        <w:rPr>
          <w:rFonts w:ascii="Times New Roman" w:hAnsi="Times New Roman"/>
          <w:sz w:val="24"/>
          <w:szCs w:val="24"/>
        </w:rPr>
        <w:t xml:space="preserve"> Причины формирования истерических черт характера у ребенка. </w:t>
      </w:r>
      <w:r w:rsidRPr="00953836">
        <w:rPr>
          <w:rFonts w:ascii="Times New Roman" w:hAnsi="Times New Roman"/>
          <w:sz w:val="24"/>
          <w:szCs w:val="24"/>
        </w:rPr>
        <w:t xml:space="preserve">Направления профилактической, диагностической и коррекционно-развивающей работы с </w:t>
      </w:r>
      <w:proofErr w:type="spellStart"/>
      <w:r>
        <w:rPr>
          <w:rFonts w:ascii="Times New Roman" w:hAnsi="Times New Roman"/>
          <w:sz w:val="24"/>
          <w:szCs w:val="24"/>
        </w:rPr>
        <w:t>истероидными</w:t>
      </w:r>
      <w:proofErr w:type="spellEnd"/>
      <w:r w:rsidRPr="00953836">
        <w:rPr>
          <w:rFonts w:ascii="Times New Roman" w:hAnsi="Times New Roman"/>
          <w:sz w:val="24"/>
          <w:szCs w:val="24"/>
        </w:rPr>
        <w:t xml:space="preserve"> детьми. Технологии сопровождения детей с истерическими чертами характера</w:t>
      </w:r>
      <w:r>
        <w:rPr>
          <w:rFonts w:ascii="Times New Roman" w:hAnsi="Times New Roman"/>
          <w:sz w:val="24"/>
          <w:szCs w:val="24"/>
        </w:rPr>
        <w:t>.</w:t>
      </w:r>
      <w:r w:rsidRPr="00953836">
        <w:rPr>
          <w:rFonts w:ascii="Times New Roman" w:hAnsi="Times New Roman"/>
          <w:sz w:val="24"/>
          <w:szCs w:val="24"/>
        </w:rPr>
        <w:t xml:space="preserve"> Консультативная ра</w:t>
      </w:r>
      <w:r>
        <w:rPr>
          <w:rFonts w:ascii="Times New Roman" w:hAnsi="Times New Roman"/>
          <w:sz w:val="24"/>
          <w:szCs w:val="24"/>
        </w:rPr>
        <w:t>бота с родителями и педагогами детей, имеющих истерические черты.</w:t>
      </w:r>
    </w:p>
    <w:p w:rsidR="00686B1E" w:rsidRDefault="00686B1E" w:rsidP="007004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0466" w:rsidRPr="00700466" w:rsidRDefault="00700466" w:rsidP="00700466">
      <w:pPr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>Программа семинарских занятий</w:t>
      </w: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Модуль 1. </w:t>
      </w:r>
      <w:r w:rsidRPr="00DB6FD1">
        <w:rPr>
          <w:rFonts w:ascii="Times New Roman" w:hAnsi="Times New Roman"/>
          <w:b/>
          <w:sz w:val="24"/>
          <w:szCs w:val="24"/>
        </w:rPr>
        <w:t>Технологии сопровождения аутичных, тревожных и агрессивных детей</w:t>
      </w: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1. 1. </w:t>
      </w:r>
      <w:r w:rsidRPr="00DB6FD1">
        <w:rPr>
          <w:rFonts w:ascii="Times New Roman" w:hAnsi="Times New Roman"/>
          <w:b/>
          <w:sz w:val="24"/>
          <w:szCs w:val="24"/>
        </w:rPr>
        <w:t>Технологии сопровождения аутичных детей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обсуждения: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76AC3" w:rsidRPr="00C76AC3"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Особенности аутичных детей и признаки аутизма.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Направления профилактической, диагностической и коррекционно-развивающей работы с аутичными детьми и детьми, имеющими черты аутистического спектра. Технологии сопровождения аутичных детей.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Организация предметно-пространственной среды для детей с аутизмом.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>Особенности организации взаимодействия взрослого с аутичными детьми.</w:t>
      </w:r>
    </w:p>
    <w:p w:rsidR="00DB6FD1" w:rsidRP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1. 2.  </w:t>
      </w:r>
      <w:r w:rsidRPr="00DB6FD1">
        <w:rPr>
          <w:rFonts w:ascii="Times New Roman" w:hAnsi="Times New Roman"/>
          <w:b/>
          <w:sz w:val="24"/>
          <w:szCs w:val="24"/>
        </w:rPr>
        <w:t>Технологии сопровождения застенчивых и тревожных детей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обсуждения: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76AC3" w:rsidRPr="00C76AC3"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Понятия «тревога» и «тревожность».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Особенности тревожно-застенчивого типа личности ребенка.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76AC3" w:rsidRPr="00C76AC3">
        <w:rPr>
          <w:rFonts w:ascii="Times New Roman" w:hAnsi="Times New Roman"/>
          <w:sz w:val="24"/>
          <w:szCs w:val="24"/>
        </w:rPr>
        <w:t>Технологии сопровождения тревожно-застенчивых детей. Направления профилактической, диагностической и коррекционно-развивающей работы с тревожно-застенчивыми детьми, их родителями и педагогами.</w:t>
      </w:r>
    </w:p>
    <w:p w:rsidR="00DB6FD1" w:rsidRDefault="00DB6FD1" w:rsidP="00C76A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>Специфика детско-родительских отношений в семьях с тревожно-застенчивыми детьми.</w:t>
      </w:r>
    </w:p>
    <w:p w:rsidR="00DB6FD1" w:rsidRPr="00247CF6" w:rsidRDefault="00DB6FD1" w:rsidP="00DB6F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1. </w:t>
      </w:r>
      <w:r>
        <w:rPr>
          <w:rFonts w:ascii="Times New Roman" w:hAnsi="Times New Roman"/>
          <w:b/>
          <w:sz w:val="24"/>
          <w:szCs w:val="24"/>
        </w:rPr>
        <w:t>3</w:t>
      </w:r>
      <w:r w:rsidRPr="00700466">
        <w:rPr>
          <w:rFonts w:ascii="Times New Roman" w:hAnsi="Times New Roman"/>
          <w:b/>
          <w:sz w:val="24"/>
          <w:szCs w:val="24"/>
        </w:rPr>
        <w:t xml:space="preserve">.  </w:t>
      </w:r>
      <w:r w:rsidRPr="00DB6FD1">
        <w:rPr>
          <w:rFonts w:ascii="Times New Roman" w:hAnsi="Times New Roman"/>
          <w:b/>
          <w:sz w:val="24"/>
          <w:szCs w:val="24"/>
        </w:rPr>
        <w:t>Технологии сопровождения агрессивных детей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обсуждения: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76AC3" w:rsidRPr="00C76AC3"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Понятия «агрессия» и «агрессивность».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Особенности проявления агрессивности в детском возрасте. Формы (виды) агрессии у детей.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Направления профилактической, диагностической и коррекционно-развивающей работы с агрессивными детьми. Технологии сопровождения агрессивных детей.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 xml:space="preserve">Особенности детско-родительских отношений в семьях с агрессивными детьми. </w:t>
      </w:r>
    </w:p>
    <w:p w:rsidR="00DB6FD1" w:rsidRP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C76AC3" w:rsidRPr="00C76AC3">
        <w:rPr>
          <w:rFonts w:ascii="Times New Roman" w:hAnsi="Times New Roman"/>
          <w:sz w:val="24"/>
          <w:szCs w:val="24"/>
        </w:rPr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>Работа с родителями и педагогами агрессивных детей.</w:t>
      </w:r>
    </w:p>
    <w:p w:rsidR="00DB6FD1" w:rsidRPr="00CC4604" w:rsidRDefault="00DB6FD1" w:rsidP="00DB6F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FD1" w:rsidRPr="00700466" w:rsidRDefault="00DB6FD1" w:rsidP="00DB6FD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>Модуль 2.</w:t>
      </w:r>
      <w:r w:rsidRPr="00700466">
        <w:rPr>
          <w:b/>
          <w:sz w:val="24"/>
          <w:szCs w:val="24"/>
        </w:rPr>
        <w:t xml:space="preserve"> </w:t>
      </w:r>
      <w:r w:rsidRPr="00F96252">
        <w:rPr>
          <w:rFonts w:ascii="Times New Roman" w:hAnsi="Times New Roman"/>
          <w:b/>
          <w:sz w:val="24"/>
          <w:szCs w:val="24"/>
        </w:rPr>
        <w:t xml:space="preserve">Технологии сопровождения </w:t>
      </w:r>
      <w:proofErr w:type="spellStart"/>
      <w:r>
        <w:rPr>
          <w:rFonts w:ascii="Times New Roman" w:hAnsi="Times New Roman"/>
          <w:b/>
          <w:sz w:val="24"/>
          <w:szCs w:val="24"/>
        </w:rPr>
        <w:t>гиперактив</w:t>
      </w:r>
      <w:r w:rsidRPr="00F96252">
        <w:rPr>
          <w:rFonts w:ascii="Times New Roman" w:hAnsi="Times New Roman"/>
          <w:b/>
          <w:sz w:val="24"/>
          <w:szCs w:val="24"/>
        </w:rPr>
        <w:t>ных</w:t>
      </w:r>
      <w:proofErr w:type="spellEnd"/>
      <w:r>
        <w:rPr>
          <w:rFonts w:ascii="Times New Roman" w:hAnsi="Times New Roman"/>
          <w:b/>
          <w:sz w:val="24"/>
          <w:szCs w:val="24"/>
        </w:rPr>
        <w:t>, истеричных</w:t>
      </w:r>
      <w:r w:rsidRPr="00F96252">
        <w:rPr>
          <w:rFonts w:ascii="Times New Roman" w:hAnsi="Times New Roman"/>
          <w:b/>
          <w:sz w:val="24"/>
          <w:szCs w:val="24"/>
        </w:rPr>
        <w:t xml:space="preserve"> детей</w:t>
      </w:r>
      <w:r>
        <w:rPr>
          <w:rFonts w:ascii="Times New Roman" w:hAnsi="Times New Roman"/>
          <w:b/>
          <w:sz w:val="24"/>
          <w:szCs w:val="24"/>
        </w:rPr>
        <w:t>, детей с навязчивостями и высокой ригидностью</w:t>
      </w: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2.1. </w:t>
      </w:r>
      <w:r w:rsidRPr="00DB6FD1">
        <w:rPr>
          <w:rFonts w:ascii="Times New Roman" w:hAnsi="Times New Roman"/>
          <w:b/>
          <w:sz w:val="24"/>
          <w:szCs w:val="24"/>
        </w:rPr>
        <w:t xml:space="preserve">Технологии сопровождения </w:t>
      </w:r>
      <w:proofErr w:type="spellStart"/>
      <w:r w:rsidRPr="00DB6FD1">
        <w:rPr>
          <w:rFonts w:ascii="Times New Roman" w:hAnsi="Times New Roman"/>
          <w:b/>
          <w:sz w:val="24"/>
          <w:szCs w:val="24"/>
        </w:rPr>
        <w:t>гиперактивных</w:t>
      </w:r>
      <w:proofErr w:type="spellEnd"/>
      <w:r w:rsidRPr="00DB6FD1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обсуждения: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76AC3" w:rsidRPr="00C76AC3">
        <w:t xml:space="preserve"> </w:t>
      </w:r>
      <w:r w:rsidR="00C76AC3" w:rsidRPr="00C76AC3">
        <w:rPr>
          <w:rFonts w:ascii="Times New Roman" w:hAnsi="Times New Roman"/>
          <w:sz w:val="24"/>
          <w:szCs w:val="24"/>
        </w:rPr>
        <w:t>Феномен «</w:t>
      </w:r>
      <w:proofErr w:type="spellStart"/>
      <w:r w:rsidR="00C76AC3" w:rsidRPr="00C76AC3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="00C76AC3" w:rsidRPr="00C76AC3">
        <w:rPr>
          <w:rFonts w:ascii="Times New Roman" w:hAnsi="Times New Roman"/>
          <w:sz w:val="24"/>
          <w:szCs w:val="24"/>
        </w:rPr>
        <w:t xml:space="preserve">» в психологии и неврологии. СДВГ (синдром дефицита внимания и </w:t>
      </w:r>
      <w:proofErr w:type="spellStart"/>
      <w:r w:rsidR="00C76AC3" w:rsidRPr="00C76AC3"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 w:rsidR="00C76AC3" w:rsidRPr="00C76AC3">
        <w:rPr>
          <w:rFonts w:ascii="Times New Roman" w:hAnsi="Times New Roman"/>
          <w:sz w:val="24"/>
          <w:szCs w:val="24"/>
        </w:rPr>
        <w:t xml:space="preserve">) и его виды.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C76AC3">
        <w:rPr>
          <w:rFonts w:ascii="Times New Roman" w:hAnsi="Times New Roman"/>
          <w:sz w:val="24"/>
          <w:szCs w:val="24"/>
        </w:rPr>
        <w:t xml:space="preserve">Технологии сопровождения </w:t>
      </w:r>
      <w:proofErr w:type="spellStart"/>
      <w:r w:rsidR="00FC2A3D" w:rsidRPr="00C76AC3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="00FC2A3D" w:rsidRPr="00C76AC3">
        <w:rPr>
          <w:rFonts w:ascii="Times New Roman" w:hAnsi="Times New Roman"/>
          <w:sz w:val="24"/>
          <w:szCs w:val="24"/>
        </w:rPr>
        <w:t xml:space="preserve"> детей.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C76AC3">
        <w:rPr>
          <w:rFonts w:ascii="Times New Roman" w:hAnsi="Times New Roman"/>
          <w:sz w:val="24"/>
          <w:szCs w:val="24"/>
        </w:rPr>
        <w:t xml:space="preserve">Направления профилактической, диагностической и коррекционно-развивающей работы с </w:t>
      </w:r>
      <w:proofErr w:type="spellStart"/>
      <w:r w:rsidR="00FC2A3D" w:rsidRPr="00C76AC3">
        <w:rPr>
          <w:rFonts w:ascii="Times New Roman" w:hAnsi="Times New Roman"/>
          <w:sz w:val="24"/>
          <w:szCs w:val="24"/>
        </w:rPr>
        <w:t>гиперактивными</w:t>
      </w:r>
      <w:proofErr w:type="spellEnd"/>
      <w:r w:rsidR="00FC2A3D" w:rsidRPr="00C76AC3">
        <w:rPr>
          <w:rFonts w:ascii="Times New Roman" w:hAnsi="Times New Roman"/>
          <w:sz w:val="24"/>
          <w:szCs w:val="24"/>
        </w:rPr>
        <w:t xml:space="preserve"> детьми. </w:t>
      </w:r>
    </w:p>
    <w:p w:rsidR="00DB6FD1" w:rsidRP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C76AC3">
        <w:rPr>
          <w:rFonts w:ascii="Times New Roman" w:hAnsi="Times New Roman"/>
          <w:sz w:val="24"/>
          <w:szCs w:val="24"/>
        </w:rPr>
        <w:t xml:space="preserve">Консультативная работа с родителями и педагогами </w:t>
      </w:r>
      <w:proofErr w:type="spellStart"/>
      <w:r w:rsidR="00FC2A3D" w:rsidRPr="00C76AC3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="00FC2A3D" w:rsidRPr="00C76AC3">
        <w:rPr>
          <w:rFonts w:ascii="Times New Roman" w:hAnsi="Times New Roman"/>
          <w:sz w:val="24"/>
          <w:szCs w:val="24"/>
        </w:rPr>
        <w:t xml:space="preserve"> детей.</w:t>
      </w: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 xml:space="preserve">Тема 2.2. </w:t>
      </w:r>
      <w:r w:rsidRPr="00DB6FD1">
        <w:rPr>
          <w:rFonts w:ascii="Times New Roman" w:hAnsi="Times New Roman"/>
          <w:b/>
          <w:sz w:val="24"/>
          <w:szCs w:val="24"/>
        </w:rPr>
        <w:t>Технологии сопровождения детей, страдающих навязчивостями, и детей с высоким уровнем ригидности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обсуждения:</w:t>
      </w:r>
    </w:p>
    <w:p w:rsidR="00FC2A3D" w:rsidRPr="00FC2A3D" w:rsidRDefault="00DB6FD1" w:rsidP="00FC2A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C2A3D" w:rsidRPr="00FC2A3D"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 xml:space="preserve">Навязчивости в виде </w:t>
      </w:r>
      <w:proofErr w:type="spellStart"/>
      <w:r w:rsidR="00FC2A3D" w:rsidRPr="00FC2A3D">
        <w:rPr>
          <w:rFonts w:ascii="Times New Roman" w:hAnsi="Times New Roman"/>
          <w:sz w:val="24"/>
          <w:szCs w:val="24"/>
        </w:rPr>
        <w:t>обсессий</w:t>
      </w:r>
      <w:proofErr w:type="spellEnd"/>
      <w:r w:rsidR="00FC2A3D" w:rsidRPr="00FC2A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C2A3D" w:rsidRPr="00FC2A3D">
        <w:rPr>
          <w:rFonts w:ascii="Times New Roman" w:hAnsi="Times New Roman"/>
          <w:sz w:val="24"/>
          <w:szCs w:val="24"/>
        </w:rPr>
        <w:t>компульсий</w:t>
      </w:r>
      <w:proofErr w:type="spellEnd"/>
      <w:r w:rsidR="00FC2A3D" w:rsidRPr="00FC2A3D">
        <w:rPr>
          <w:rFonts w:ascii="Times New Roman" w:hAnsi="Times New Roman"/>
          <w:sz w:val="24"/>
          <w:szCs w:val="24"/>
        </w:rPr>
        <w:t xml:space="preserve"> у детей разного возраста. </w:t>
      </w:r>
      <w:proofErr w:type="gramStart"/>
      <w:r w:rsidR="00FC2A3D" w:rsidRPr="00FC2A3D">
        <w:rPr>
          <w:rFonts w:ascii="Times New Roman" w:hAnsi="Times New Roman"/>
          <w:sz w:val="24"/>
          <w:szCs w:val="24"/>
        </w:rPr>
        <w:t>ОКР</w:t>
      </w:r>
      <w:proofErr w:type="gramEnd"/>
      <w:r w:rsidR="00FC2A3D" w:rsidRPr="00FC2A3D">
        <w:rPr>
          <w:rFonts w:ascii="Times New Roman" w:hAnsi="Times New Roman"/>
          <w:sz w:val="24"/>
          <w:szCs w:val="24"/>
        </w:rPr>
        <w:t xml:space="preserve"> (обсессивно-</w:t>
      </w:r>
      <w:proofErr w:type="spellStart"/>
      <w:r w:rsidR="00FC2A3D" w:rsidRPr="00FC2A3D">
        <w:rPr>
          <w:rFonts w:ascii="Times New Roman" w:hAnsi="Times New Roman"/>
          <w:sz w:val="24"/>
          <w:szCs w:val="24"/>
        </w:rPr>
        <w:t>компульсивное</w:t>
      </w:r>
      <w:proofErr w:type="spellEnd"/>
      <w:r w:rsidR="00FC2A3D" w:rsidRPr="00FC2A3D">
        <w:rPr>
          <w:rFonts w:ascii="Times New Roman" w:hAnsi="Times New Roman"/>
          <w:sz w:val="24"/>
          <w:szCs w:val="24"/>
        </w:rPr>
        <w:t xml:space="preserve"> расстройство) и его проявление у детей дома и в образовательном учреждении.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 xml:space="preserve">Причины развития навязчивостей у детей. Ригидность как характеристика личности ребенка.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 xml:space="preserve">Связь ригидности с особенностью функционирования нервной системы. Генетика и ригидность.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>Технологии сопровождения детей, страдающих навязчивостями, и детей с высоким уровнем ригидности.</w:t>
      </w:r>
    </w:p>
    <w:p w:rsidR="00FC2A3D" w:rsidRDefault="00FC2A3D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D1" w:rsidRDefault="00DB6FD1" w:rsidP="00DB6F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66">
        <w:rPr>
          <w:rFonts w:ascii="Times New Roman" w:hAnsi="Times New Roman"/>
          <w:b/>
          <w:sz w:val="24"/>
          <w:szCs w:val="24"/>
        </w:rPr>
        <w:t>Тема 2.</w:t>
      </w:r>
      <w:r>
        <w:rPr>
          <w:rFonts w:ascii="Times New Roman" w:hAnsi="Times New Roman"/>
          <w:b/>
          <w:sz w:val="24"/>
          <w:szCs w:val="24"/>
        </w:rPr>
        <w:t>3</w:t>
      </w:r>
      <w:r w:rsidRPr="00700466">
        <w:rPr>
          <w:rFonts w:ascii="Times New Roman" w:hAnsi="Times New Roman"/>
          <w:b/>
          <w:sz w:val="24"/>
          <w:szCs w:val="24"/>
        </w:rPr>
        <w:t xml:space="preserve">. </w:t>
      </w:r>
      <w:r w:rsidRPr="00DB6FD1">
        <w:rPr>
          <w:rFonts w:ascii="Times New Roman" w:hAnsi="Times New Roman"/>
          <w:b/>
          <w:sz w:val="24"/>
          <w:szCs w:val="24"/>
        </w:rPr>
        <w:t>Технологии сопровождения детей с истерическими чертами характера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обсуждения:</w:t>
      </w:r>
    </w:p>
    <w:p w:rsidR="00FC2A3D" w:rsidRPr="00FC2A3D" w:rsidRDefault="00DB6FD1" w:rsidP="00FC2A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C2A3D" w:rsidRPr="00FC2A3D"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 xml:space="preserve">Истерические черты личности и их проявление в детском возрасте.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 xml:space="preserve">Причины формирования истерических черт характера у ребенка.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 xml:space="preserve">Направления профилактической, диагностической и коррекционно-развивающей работы с </w:t>
      </w:r>
      <w:proofErr w:type="spellStart"/>
      <w:r w:rsidR="00FC2A3D" w:rsidRPr="00FC2A3D">
        <w:rPr>
          <w:rFonts w:ascii="Times New Roman" w:hAnsi="Times New Roman"/>
          <w:sz w:val="24"/>
          <w:szCs w:val="24"/>
        </w:rPr>
        <w:t>истероидными</w:t>
      </w:r>
      <w:proofErr w:type="spellEnd"/>
      <w:r w:rsidR="00FC2A3D" w:rsidRPr="00FC2A3D">
        <w:rPr>
          <w:rFonts w:ascii="Times New Roman" w:hAnsi="Times New Roman"/>
          <w:sz w:val="24"/>
          <w:szCs w:val="24"/>
        </w:rPr>
        <w:t xml:space="preserve"> детьми. </w:t>
      </w:r>
    </w:p>
    <w:p w:rsid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 xml:space="preserve">Технологии сопровождения детей с истерическими чертами характера. </w:t>
      </w:r>
    </w:p>
    <w:p w:rsidR="00DB6FD1" w:rsidRPr="00DB6FD1" w:rsidRDefault="00DB6FD1" w:rsidP="00DB6F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2A3D" w:rsidRPr="00FC2A3D">
        <w:rPr>
          <w:rFonts w:ascii="Times New Roman" w:hAnsi="Times New Roman"/>
          <w:sz w:val="24"/>
          <w:szCs w:val="24"/>
        </w:rPr>
        <w:t xml:space="preserve"> </w:t>
      </w:r>
      <w:r w:rsidR="00FC2A3D" w:rsidRPr="00FC2A3D">
        <w:rPr>
          <w:rFonts w:ascii="Times New Roman" w:hAnsi="Times New Roman"/>
          <w:sz w:val="24"/>
          <w:szCs w:val="24"/>
        </w:rPr>
        <w:t>Консультативная работа с родителями и педагогами детей, имеющих истерические черты.</w:t>
      </w:r>
    </w:p>
    <w:p w:rsidR="00106F71" w:rsidRDefault="00106F71" w:rsidP="00162211">
      <w:pPr>
        <w:spacing w:after="0" w:line="240" w:lineRule="auto"/>
        <w:ind w:firstLine="708"/>
        <w:jc w:val="center"/>
        <w:rPr>
          <w:rFonts w:ascii="Times New Roman" w:hAnsi="Times New Roman"/>
          <w:kern w:val="1"/>
          <w:sz w:val="28"/>
          <w:szCs w:val="28"/>
        </w:rPr>
      </w:pPr>
    </w:p>
    <w:p w:rsidR="00FC2A3D" w:rsidRDefault="00FC2A3D" w:rsidP="00162211">
      <w:pPr>
        <w:spacing w:after="0" w:line="240" w:lineRule="auto"/>
        <w:ind w:firstLine="708"/>
        <w:jc w:val="center"/>
        <w:rPr>
          <w:rFonts w:ascii="Times New Roman" w:hAnsi="Times New Roman"/>
          <w:kern w:val="1"/>
          <w:sz w:val="28"/>
          <w:szCs w:val="28"/>
        </w:rPr>
      </w:pPr>
    </w:p>
    <w:p w:rsidR="00162211" w:rsidRPr="00162211" w:rsidRDefault="00162211" w:rsidP="00162211">
      <w:pPr>
        <w:spacing w:after="0" w:line="240" w:lineRule="auto"/>
        <w:ind w:firstLine="708"/>
        <w:jc w:val="center"/>
        <w:rPr>
          <w:rFonts w:ascii="Times New Roman" w:hAnsi="Times New Roman"/>
          <w:kern w:val="1"/>
          <w:sz w:val="28"/>
          <w:szCs w:val="28"/>
        </w:rPr>
      </w:pPr>
      <w:r w:rsidRPr="00162211">
        <w:rPr>
          <w:rFonts w:ascii="Times New Roman" w:hAnsi="Times New Roman"/>
          <w:kern w:val="1"/>
          <w:sz w:val="28"/>
          <w:szCs w:val="28"/>
        </w:rPr>
        <w:t>Технологическая карта дисциплины</w:t>
      </w:r>
    </w:p>
    <w:p w:rsidR="00162211" w:rsidRPr="00162211" w:rsidRDefault="00162211" w:rsidP="00162211">
      <w:pPr>
        <w:spacing w:after="0" w:line="240" w:lineRule="auto"/>
        <w:ind w:firstLine="708"/>
        <w:jc w:val="center"/>
        <w:rPr>
          <w:rFonts w:ascii="Times New Roman" w:hAnsi="Times New Roman"/>
          <w:kern w:val="1"/>
          <w:sz w:val="28"/>
          <w:szCs w:val="28"/>
        </w:rPr>
      </w:pPr>
    </w:p>
    <w:p w:rsidR="00106F71" w:rsidRPr="004E6BC6" w:rsidRDefault="00106F71" w:rsidP="00106F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BC6">
        <w:rPr>
          <w:rFonts w:ascii="Times New Roman" w:hAnsi="Times New Roman" w:cs="Times New Roman"/>
          <w:sz w:val="24"/>
          <w:szCs w:val="24"/>
        </w:rPr>
        <w:t>Направление подготовки: 44.03.02 Психолого-педагогическое образование</w:t>
      </w:r>
    </w:p>
    <w:p w:rsidR="00106F71" w:rsidRPr="004E6BC6" w:rsidRDefault="00106F71" w:rsidP="00106F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BC6">
        <w:rPr>
          <w:rFonts w:ascii="Times New Roman" w:hAnsi="Times New Roman" w:cs="Times New Roman"/>
          <w:sz w:val="24"/>
          <w:szCs w:val="24"/>
        </w:rPr>
        <w:t xml:space="preserve">Профиль «Психология и педагогика дошкольного образования» </w:t>
      </w:r>
    </w:p>
    <w:p w:rsidR="00106F71" w:rsidRDefault="00106F71" w:rsidP="00106F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6BC6"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:rsidR="00162211" w:rsidRPr="00162211" w:rsidRDefault="00162211" w:rsidP="00162211">
      <w:pPr>
        <w:spacing w:after="0" w:line="240" w:lineRule="auto"/>
        <w:ind w:firstLine="708"/>
        <w:jc w:val="center"/>
        <w:rPr>
          <w:rFonts w:ascii="Times New Roman" w:hAnsi="Times New Roman"/>
          <w:kern w:val="1"/>
          <w:sz w:val="28"/>
          <w:szCs w:val="28"/>
        </w:rPr>
      </w:pP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5"/>
        <w:gridCol w:w="2053"/>
        <w:gridCol w:w="31"/>
        <w:gridCol w:w="87"/>
        <w:gridCol w:w="77"/>
        <w:gridCol w:w="2532"/>
        <w:gridCol w:w="50"/>
        <w:gridCol w:w="85"/>
        <w:gridCol w:w="206"/>
        <w:gridCol w:w="1910"/>
        <w:gridCol w:w="27"/>
        <w:gridCol w:w="39"/>
        <w:gridCol w:w="46"/>
        <w:gridCol w:w="13"/>
        <w:gridCol w:w="2308"/>
        <w:gridCol w:w="16"/>
      </w:tblGrid>
      <w:tr w:rsidR="00162211" w:rsidRPr="00162211" w:rsidTr="00CB5F5B">
        <w:trPr>
          <w:gridBefore w:val="1"/>
          <w:gridAfter w:val="1"/>
          <w:wBefore w:w="19" w:type="dxa"/>
          <w:wAfter w:w="16" w:type="dxa"/>
        </w:trPr>
        <w:tc>
          <w:tcPr>
            <w:tcW w:w="2263" w:type="dxa"/>
            <w:gridSpan w:val="5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</w:t>
            </w: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дисциплины/курса</w:t>
            </w:r>
          </w:p>
        </w:tc>
        <w:tc>
          <w:tcPr>
            <w:tcW w:w="2873" w:type="dxa"/>
            <w:gridSpan w:val="4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Уровень/ступень образования</w:t>
            </w: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(</w:t>
            </w:r>
            <w:proofErr w:type="spellStart"/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бакалавриат</w:t>
            </w:r>
            <w:proofErr w:type="spellEnd"/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магистратура)</w:t>
            </w:r>
          </w:p>
          <w:p w:rsidR="00162211" w:rsidRPr="00162211" w:rsidRDefault="00162211" w:rsidP="001622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Статус дисциплины в рабочем учебном плане </w:t>
            </w:r>
          </w:p>
        </w:tc>
        <w:tc>
          <w:tcPr>
            <w:tcW w:w="2308" w:type="dxa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зачетных единиц/кредитов</w:t>
            </w:r>
          </w:p>
        </w:tc>
      </w:tr>
      <w:tr w:rsidR="00162211" w:rsidRPr="00162211" w:rsidTr="00CB5F5B">
        <w:trPr>
          <w:gridBefore w:val="1"/>
          <w:gridAfter w:val="1"/>
          <w:wBefore w:w="19" w:type="dxa"/>
          <w:wAfter w:w="16" w:type="dxa"/>
        </w:trPr>
        <w:tc>
          <w:tcPr>
            <w:tcW w:w="2263" w:type="dxa"/>
            <w:gridSpan w:val="5"/>
            <w:vAlign w:val="center"/>
          </w:tcPr>
          <w:p w:rsidR="00162211" w:rsidRPr="00162211" w:rsidRDefault="00B657B5" w:rsidP="00106F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65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Технологии сопровождения детей с нарушением поведения</w:t>
            </w:r>
          </w:p>
        </w:tc>
        <w:tc>
          <w:tcPr>
            <w:tcW w:w="2873" w:type="dxa"/>
            <w:gridSpan w:val="4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035" w:type="dxa"/>
            <w:gridSpan w:val="5"/>
            <w:vAlign w:val="center"/>
          </w:tcPr>
          <w:p w:rsidR="00162211" w:rsidRPr="00162211" w:rsidRDefault="00325988" w:rsidP="00106F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</w:t>
            </w:r>
            <w:proofErr w:type="gramStart"/>
            <w:r w:rsidRPr="0032598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proofErr w:type="gramEnd"/>
            <w:r w:rsidRPr="00325988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.В.ДВ.6.1</w:t>
            </w:r>
          </w:p>
        </w:tc>
        <w:tc>
          <w:tcPr>
            <w:tcW w:w="2308" w:type="dxa"/>
            <w:vAlign w:val="center"/>
          </w:tcPr>
          <w:p w:rsidR="00162211" w:rsidRPr="00162211" w:rsidRDefault="00614A54" w:rsidP="00E27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259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325988" w:rsidRPr="0032598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  <w:r w:rsidR="00162211" w:rsidRPr="00325988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="00162211" w:rsidRPr="0032598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Кредита (ЗЕТ)</w:t>
            </w:r>
          </w:p>
        </w:tc>
      </w:tr>
      <w:tr w:rsidR="00162211" w:rsidRPr="00162211" w:rsidTr="00CB5F5B">
        <w:trPr>
          <w:gridBefore w:val="1"/>
          <w:gridAfter w:val="1"/>
          <w:wBefore w:w="19" w:type="dxa"/>
          <w:wAfter w:w="16" w:type="dxa"/>
        </w:trPr>
        <w:tc>
          <w:tcPr>
            <w:tcW w:w="9479" w:type="dxa"/>
            <w:gridSpan w:val="15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162211" w:rsidRPr="00162211" w:rsidTr="00CB5F5B">
        <w:trPr>
          <w:gridBefore w:val="1"/>
          <w:gridAfter w:val="1"/>
          <w:wBefore w:w="19" w:type="dxa"/>
          <w:wAfter w:w="16" w:type="dxa"/>
        </w:trPr>
        <w:tc>
          <w:tcPr>
            <w:tcW w:w="9479" w:type="dxa"/>
            <w:gridSpan w:val="15"/>
          </w:tcPr>
          <w:p w:rsidR="00162211" w:rsidRPr="00162211" w:rsidRDefault="004F0D2C" w:rsidP="00FC2A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Предшествующие: </w:t>
            </w:r>
            <w:r w:rsidR="00FC2A3D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162211" w:rsidRPr="00162211" w:rsidTr="00CB5F5B">
        <w:trPr>
          <w:gridBefore w:val="1"/>
          <w:gridAfter w:val="1"/>
          <w:wBefore w:w="19" w:type="dxa"/>
          <w:wAfter w:w="16" w:type="dxa"/>
        </w:trPr>
        <w:tc>
          <w:tcPr>
            <w:tcW w:w="9479" w:type="dxa"/>
            <w:gridSpan w:val="15"/>
          </w:tcPr>
          <w:p w:rsidR="00162211" w:rsidRPr="00162211" w:rsidRDefault="00162211" w:rsidP="00E27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Последующие</w:t>
            </w:r>
            <w:proofErr w:type="gramEnd"/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: </w:t>
            </w:r>
            <w:r w:rsidR="00FC2A3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клиническая психология детей и подростков</w:t>
            </w: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9480" w:type="dxa"/>
            <w:gridSpan w:val="15"/>
            <w:shd w:val="clear" w:color="auto" w:fill="auto"/>
          </w:tcPr>
          <w:p w:rsidR="00162211" w:rsidRPr="00162211" w:rsidRDefault="00162211" w:rsidP="00B657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Базовый модуль № </w:t>
            </w:r>
            <w:r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 «</w:t>
            </w:r>
            <w:r w:rsidR="00B657B5" w:rsidRPr="00B65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Технологии сопровождения аутичных, тревожных и агрессивных детей</w:t>
            </w:r>
            <w:r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»</w:t>
            </w:r>
            <w:r w:rsidR="00B65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(темы 1.1.- 1.</w:t>
            </w:r>
            <w:r w:rsidR="003C2208"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.)</w:t>
            </w:r>
          </w:p>
        </w:tc>
      </w:tr>
      <w:tr w:rsidR="00162211" w:rsidRPr="00162211" w:rsidTr="00CB5F5B">
        <w:trPr>
          <w:gridBefore w:val="2"/>
          <w:wBefore w:w="34" w:type="dxa"/>
          <w:trHeight w:hRule="exact" w:val="332"/>
        </w:trPr>
        <w:tc>
          <w:tcPr>
            <w:tcW w:w="2171" w:type="dxa"/>
            <w:gridSpan w:val="3"/>
            <w:vMerge w:val="restart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 w:val="restart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Форма работы</w:t>
            </w:r>
          </w:p>
        </w:tc>
        <w:tc>
          <w:tcPr>
            <w:tcW w:w="4565" w:type="dxa"/>
            <w:gridSpan w:val="8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баллов 30%</w:t>
            </w: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2171" w:type="dxa"/>
            <w:gridSpan w:val="3"/>
            <w:vMerge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B657B5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B657B5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max</w:t>
            </w:r>
          </w:p>
        </w:tc>
      </w:tr>
      <w:tr w:rsidR="00162211" w:rsidRPr="00162211" w:rsidTr="00CB5F5B">
        <w:trPr>
          <w:gridBefore w:val="2"/>
          <w:wBefore w:w="34" w:type="dxa"/>
          <w:trHeight w:val="1034"/>
        </w:trPr>
        <w:tc>
          <w:tcPr>
            <w:tcW w:w="2171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Текущая работа</w:t>
            </w:r>
          </w:p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Доклад</w:t>
            </w: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2171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744" w:type="dxa"/>
            <w:gridSpan w:val="4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Собеседование</w:t>
            </w: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4915" w:type="dxa"/>
            <w:gridSpan w:val="7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30</w:t>
            </w: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9480" w:type="dxa"/>
            <w:gridSpan w:val="15"/>
            <w:shd w:val="clear" w:color="auto" w:fill="auto"/>
          </w:tcPr>
          <w:p w:rsidR="00162211" w:rsidRPr="00162211" w:rsidRDefault="00162211" w:rsidP="00B657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Базовый модуль № 2 </w:t>
            </w:r>
            <w:r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</w:t>
            </w:r>
            <w:r w:rsidR="00B657B5" w:rsidRPr="00B65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Технологии сопровождения </w:t>
            </w:r>
            <w:proofErr w:type="spellStart"/>
            <w:r w:rsidR="00B657B5" w:rsidRPr="00B65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гиперактивных</w:t>
            </w:r>
            <w:proofErr w:type="spellEnd"/>
            <w:r w:rsidR="00B657B5" w:rsidRPr="00B65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истеричных детей, детей с навязчивостями и высокой ригидностью</w:t>
            </w:r>
            <w:r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» (темы 2.1.- 2.</w:t>
            </w:r>
            <w:r w:rsidR="003C2208"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Pr="003C2208">
              <w:rPr>
                <w:rFonts w:ascii="Times New Roman" w:hAnsi="Times New Roman" w:cs="Times New Roman"/>
                <w:kern w:val="1"/>
                <w:sz w:val="24"/>
                <w:szCs w:val="24"/>
              </w:rPr>
              <w:t>.)</w:t>
            </w:r>
          </w:p>
        </w:tc>
      </w:tr>
      <w:tr w:rsidR="00162211" w:rsidRPr="00162211" w:rsidTr="00CB5F5B">
        <w:trPr>
          <w:gridBefore w:val="2"/>
          <w:wBefore w:w="34" w:type="dxa"/>
          <w:trHeight w:hRule="exact" w:val="332"/>
        </w:trPr>
        <w:tc>
          <w:tcPr>
            <w:tcW w:w="2171" w:type="dxa"/>
            <w:gridSpan w:val="3"/>
            <w:vMerge w:val="restart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 w:val="restart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Форма работы</w:t>
            </w:r>
          </w:p>
        </w:tc>
        <w:tc>
          <w:tcPr>
            <w:tcW w:w="4565" w:type="dxa"/>
            <w:gridSpan w:val="8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баллов 30%</w:t>
            </w: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2171" w:type="dxa"/>
            <w:gridSpan w:val="3"/>
            <w:vMerge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max</w:t>
            </w:r>
          </w:p>
        </w:tc>
      </w:tr>
      <w:tr w:rsidR="00162211" w:rsidRPr="00162211" w:rsidTr="00CB5F5B">
        <w:trPr>
          <w:gridBefore w:val="2"/>
          <w:wBefore w:w="34" w:type="dxa"/>
          <w:trHeight w:val="1034"/>
        </w:trPr>
        <w:tc>
          <w:tcPr>
            <w:tcW w:w="2171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Текущая работа</w:t>
            </w:r>
          </w:p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Доклад</w:t>
            </w: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2171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744" w:type="dxa"/>
            <w:gridSpan w:val="4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Собеседование</w:t>
            </w: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</w:tr>
      <w:tr w:rsidR="00162211" w:rsidRPr="00162211" w:rsidTr="00CB5F5B">
        <w:trPr>
          <w:gridBefore w:val="2"/>
          <w:wBefore w:w="34" w:type="dxa"/>
        </w:trPr>
        <w:tc>
          <w:tcPr>
            <w:tcW w:w="4915" w:type="dxa"/>
            <w:gridSpan w:val="7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228" w:type="dxa"/>
            <w:gridSpan w:val="5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337" w:type="dxa"/>
            <w:gridSpan w:val="3"/>
            <w:shd w:val="clear" w:color="auto" w:fill="auto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30</w:t>
            </w:r>
          </w:p>
        </w:tc>
      </w:tr>
      <w:tr w:rsidR="00162211" w:rsidRPr="00162211" w:rsidTr="00CB5F5B">
        <w:trPr>
          <w:gridAfter w:val="1"/>
          <w:wAfter w:w="16" w:type="dxa"/>
        </w:trPr>
        <w:tc>
          <w:tcPr>
            <w:tcW w:w="9498" w:type="dxa"/>
            <w:gridSpan w:val="16"/>
          </w:tcPr>
          <w:p w:rsidR="009121B8" w:rsidRDefault="009121B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Итоговый модуль</w:t>
            </w:r>
          </w:p>
        </w:tc>
      </w:tr>
      <w:tr w:rsidR="00162211" w:rsidRPr="00162211" w:rsidTr="00CB5F5B">
        <w:trPr>
          <w:gridAfter w:val="1"/>
          <w:wAfter w:w="16" w:type="dxa"/>
          <w:cantSplit/>
          <w:trHeight w:hRule="exact" w:val="332"/>
        </w:trPr>
        <w:tc>
          <w:tcPr>
            <w:tcW w:w="2087" w:type="dxa"/>
            <w:gridSpan w:val="3"/>
            <w:vMerge w:val="restart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Содержание</w:t>
            </w:r>
          </w:p>
        </w:tc>
        <w:tc>
          <w:tcPr>
            <w:tcW w:w="2727" w:type="dxa"/>
            <w:gridSpan w:val="4"/>
            <w:vMerge w:val="restart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Форма работы</w:t>
            </w:r>
          </w:p>
        </w:tc>
        <w:tc>
          <w:tcPr>
            <w:tcW w:w="4684" w:type="dxa"/>
            <w:gridSpan w:val="9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баллов 4</w:t>
            </w:r>
            <w:r w:rsidR="00162211"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0%</w:t>
            </w:r>
          </w:p>
        </w:tc>
      </w:tr>
      <w:tr w:rsidR="00162211" w:rsidRPr="00162211" w:rsidTr="00CB5F5B">
        <w:trPr>
          <w:gridAfter w:val="1"/>
          <w:wAfter w:w="16" w:type="dxa"/>
          <w:cantSplit/>
        </w:trPr>
        <w:tc>
          <w:tcPr>
            <w:tcW w:w="2087" w:type="dxa"/>
            <w:gridSpan w:val="3"/>
            <w:vMerge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vMerge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51" w:type="dxa"/>
            <w:gridSpan w:val="4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33" w:type="dxa"/>
            <w:gridSpan w:val="5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max</w:t>
            </w:r>
          </w:p>
        </w:tc>
      </w:tr>
      <w:tr w:rsidR="00162211" w:rsidRPr="00162211" w:rsidTr="00CB5F5B">
        <w:trPr>
          <w:gridAfter w:val="1"/>
          <w:wAfter w:w="16" w:type="dxa"/>
        </w:trPr>
        <w:tc>
          <w:tcPr>
            <w:tcW w:w="2087" w:type="dxa"/>
            <w:gridSpan w:val="3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Собеседование по экзаменационным вопросам</w:t>
            </w:r>
          </w:p>
        </w:tc>
        <w:tc>
          <w:tcPr>
            <w:tcW w:w="2727" w:type="dxa"/>
            <w:gridSpan w:val="4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Собеседование</w:t>
            </w:r>
          </w:p>
        </w:tc>
        <w:tc>
          <w:tcPr>
            <w:tcW w:w="2251" w:type="dxa"/>
            <w:gridSpan w:val="4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2433" w:type="dxa"/>
            <w:gridSpan w:val="5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4</w:t>
            </w:r>
            <w:r w:rsidR="00162211"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0</w:t>
            </w:r>
          </w:p>
        </w:tc>
      </w:tr>
      <w:tr w:rsidR="00162211" w:rsidRPr="00162211" w:rsidTr="00CB5F5B">
        <w:trPr>
          <w:gridAfter w:val="1"/>
          <w:wAfter w:w="16" w:type="dxa"/>
        </w:trPr>
        <w:tc>
          <w:tcPr>
            <w:tcW w:w="4814" w:type="dxa"/>
            <w:gridSpan w:val="7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51" w:type="dxa"/>
            <w:gridSpan w:val="4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2433" w:type="dxa"/>
            <w:gridSpan w:val="5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4</w:t>
            </w:r>
            <w:r w:rsidR="00162211"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0</w:t>
            </w:r>
          </w:p>
        </w:tc>
      </w:tr>
      <w:tr w:rsidR="00162211" w:rsidRPr="00162211" w:rsidTr="00CB5F5B">
        <w:trPr>
          <w:gridAfter w:val="1"/>
          <w:wAfter w:w="16" w:type="dxa"/>
          <w:cantSplit/>
          <w:trHeight w:hRule="exact" w:val="332"/>
        </w:trPr>
        <w:tc>
          <w:tcPr>
            <w:tcW w:w="4814" w:type="dxa"/>
            <w:gridSpan w:val="7"/>
            <w:vMerge w:val="restart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Общее количество баллов по дисциплине</w:t>
            </w:r>
          </w:p>
          <w:p w:rsidR="00162211" w:rsidRPr="00162211" w:rsidRDefault="00162211" w:rsidP="001622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251" w:type="dxa"/>
            <w:gridSpan w:val="4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33" w:type="dxa"/>
            <w:gridSpan w:val="5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max</w:t>
            </w:r>
          </w:p>
        </w:tc>
      </w:tr>
      <w:tr w:rsidR="00162211" w:rsidRPr="00162211" w:rsidTr="00CB5F5B">
        <w:trPr>
          <w:gridAfter w:val="1"/>
          <w:wAfter w:w="16" w:type="dxa"/>
          <w:cantSplit/>
        </w:trPr>
        <w:tc>
          <w:tcPr>
            <w:tcW w:w="4814" w:type="dxa"/>
            <w:gridSpan w:val="7"/>
            <w:vMerge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Align w:val="center"/>
          </w:tcPr>
          <w:p w:rsidR="00162211" w:rsidRPr="00162211" w:rsidRDefault="003C2208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30</w:t>
            </w:r>
          </w:p>
        </w:tc>
        <w:tc>
          <w:tcPr>
            <w:tcW w:w="2433" w:type="dxa"/>
            <w:gridSpan w:val="5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100</w:t>
            </w:r>
          </w:p>
        </w:tc>
      </w:tr>
      <w:tr w:rsidR="00162211" w:rsidRPr="00162211" w:rsidTr="00CB5F5B">
        <w:trPr>
          <w:gridAfter w:val="1"/>
          <w:wAfter w:w="16" w:type="dxa"/>
        </w:trPr>
        <w:tc>
          <w:tcPr>
            <w:tcW w:w="9498" w:type="dxa"/>
            <w:gridSpan w:val="16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caps/>
                <w:kern w:val="1"/>
                <w:sz w:val="24"/>
                <w:szCs w:val="24"/>
              </w:rPr>
              <w:t>Дополнительный модуль</w:t>
            </w:r>
          </w:p>
        </w:tc>
      </w:tr>
      <w:tr w:rsidR="00162211" w:rsidRPr="00162211" w:rsidTr="00CB5F5B">
        <w:trPr>
          <w:gridAfter w:val="1"/>
          <w:wAfter w:w="16" w:type="dxa"/>
          <w:cantSplit/>
          <w:trHeight w:hRule="exact" w:val="332"/>
        </w:trPr>
        <w:tc>
          <w:tcPr>
            <w:tcW w:w="2118" w:type="dxa"/>
            <w:gridSpan w:val="4"/>
            <w:vMerge w:val="restart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vMerge w:val="restart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Форма работы</w:t>
            </w:r>
          </w:p>
        </w:tc>
        <w:tc>
          <w:tcPr>
            <w:tcW w:w="4634" w:type="dxa"/>
            <w:gridSpan w:val="8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Количество баллов </w:t>
            </w:r>
          </w:p>
        </w:tc>
      </w:tr>
      <w:tr w:rsidR="00162211" w:rsidRPr="00162211" w:rsidTr="00CB5F5B">
        <w:trPr>
          <w:gridAfter w:val="1"/>
          <w:wAfter w:w="16" w:type="dxa"/>
          <w:cantSplit/>
        </w:trPr>
        <w:tc>
          <w:tcPr>
            <w:tcW w:w="2118" w:type="dxa"/>
            <w:gridSpan w:val="4"/>
            <w:vMerge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vMerge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28" w:type="dxa"/>
            <w:gridSpan w:val="4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06" w:type="dxa"/>
            <w:gridSpan w:val="4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max</w:t>
            </w:r>
          </w:p>
        </w:tc>
      </w:tr>
      <w:tr w:rsidR="00162211" w:rsidRPr="00162211" w:rsidTr="00CB5F5B">
        <w:trPr>
          <w:gridAfter w:val="1"/>
          <w:wAfter w:w="16" w:type="dxa"/>
        </w:trPr>
        <w:tc>
          <w:tcPr>
            <w:tcW w:w="2118" w:type="dxa"/>
            <w:gridSpan w:val="4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vAlign w:val="bottom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Составление и защита понятийного словаря</w:t>
            </w:r>
          </w:p>
        </w:tc>
        <w:tc>
          <w:tcPr>
            <w:tcW w:w="2228" w:type="dxa"/>
            <w:gridSpan w:val="4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2406" w:type="dxa"/>
            <w:gridSpan w:val="4"/>
            <w:vAlign w:val="center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15</w:t>
            </w:r>
          </w:p>
        </w:tc>
      </w:tr>
      <w:tr w:rsidR="00162211" w:rsidRPr="00162211" w:rsidTr="00CB5F5B">
        <w:trPr>
          <w:gridAfter w:val="1"/>
          <w:wAfter w:w="16" w:type="dxa"/>
        </w:trPr>
        <w:tc>
          <w:tcPr>
            <w:tcW w:w="4864" w:type="dxa"/>
            <w:gridSpan w:val="8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228" w:type="dxa"/>
            <w:gridSpan w:val="4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2406" w:type="dxa"/>
            <w:gridSpan w:val="4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15</w:t>
            </w:r>
          </w:p>
        </w:tc>
      </w:tr>
      <w:tr w:rsidR="00162211" w:rsidRPr="00162211" w:rsidTr="00CB5F5B">
        <w:trPr>
          <w:gridAfter w:val="1"/>
          <w:wAfter w:w="16" w:type="dxa"/>
          <w:cantSplit/>
          <w:trHeight w:hRule="exact" w:val="332"/>
        </w:trPr>
        <w:tc>
          <w:tcPr>
            <w:tcW w:w="4864" w:type="dxa"/>
            <w:gridSpan w:val="8"/>
            <w:vMerge w:val="restart"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Общее количество баллов по дисциплине</w:t>
            </w:r>
          </w:p>
          <w:p w:rsidR="00162211" w:rsidRPr="00162211" w:rsidRDefault="00162211" w:rsidP="0016221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267" w:type="dxa"/>
            <w:gridSpan w:val="5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min</w:t>
            </w:r>
          </w:p>
        </w:tc>
        <w:tc>
          <w:tcPr>
            <w:tcW w:w="2367" w:type="dxa"/>
            <w:gridSpan w:val="3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</w:pPr>
            <w:r w:rsidRPr="00162211"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max</w:t>
            </w:r>
          </w:p>
        </w:tc>
      </w:tr>
      <w:tr w:rsidR="00162211" w:rsidRPr="00162211" w:rsidTr="00CB5F5B">
        <w:trPr>
          <w:gridAfter w:val="1"/>
          <w:wAfter w:w="16" w:type="dxa"/>
          <w:cantSplit/>
        </w:trPr>
        <w:tc>
          <w:tcPr>
            <w:tcW w:w="4864" w:type="dxa"/>
            <w:gridSpan w:val="8"/>
            <w:vMerge/>
          </w:tcPr>
          <w:p w:rsidR="00162211" w:rsidRPr="00162211" w:rsidRDefault="00162211" w:rsidP="00162211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7" w:type="dxa"/>
            <w:gridSpan w:val="5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35</w:t>
            </w:r>
          </w:p>
        </w:tc>
        <w:tc>
          <w:tcPr>
            <w:tcW w:w="2367" w:type="dxa"/>
            <w:gridSpan w:val="3"/>
          </w:tcPr>
          <w:p w:rsidR="00162211" w:rsidRPr="00162211" w:rsidRDefault="00162211" w:rsidP="001622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162211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100</w:t>
            </w:r>
          </w:p>
        </w:tc>
      </w:tr>
    </w:tbl>
    <w:p w:rsidR="00162211" w:rsidRPr="00162211" w:rsidRDefault="00162211" w:rsidP="0016221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62211">
        <w:rPr>
          <w:rFonts w:ascii="Times New Roman" w:hAnsi="Times New Roman" w:cs="Times New Roman"/>
          <w:b/>
          <w:kern w:val="1"/>
          <w:sz w:val="24"/>
          <w:szCs w:val="24"/>
        </w:rPr>
        <w:t>Общая схема расчета рейтинга</w:t>
      </w: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62211" w:rsidRPr="00162211" w:rsidRDefault="00162211" w:rsidP="0016221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2211">
        <w:rPr>
          <w:rFonts w:ascii="Times New Roman" w:hAnsi="Times New Roman" w:cs="Times New Roman"/>
          <w:kern w:val="1"/>
          <w:sz w:val="24"/>
          <w:szCs w:val="24"/>
        </w:rPr>
        <w:t>Базовый модуль №1: 10 – 30 %</w:t>
      </w:r>
    </w:p>
    <w:p w:rsidR="00162211" w:rsidRPr="00162211" w:rsidRDefault="00162211" w:rsidP="0016221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2211">
        <w:rPr>
          <w:rFonts w:ascii="Times New Roman" w:hAnsi="Times New Roman" w:cs="Times New Roman"/>
          <w:kern w:val="1"/>
          <w:sz w:val="24"/>
          <w:szCs w:val="24"/>
        </w:rPr>
        <w:t>Базовый модуль №2: 10 – 30  %</w:t>
      </w:r>
    </w:p>
    <w:p w:rsidR="00162211" w:rsidRPr="00162211" w:rsidRDefault="00512462" w:rsidP="0016221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Итоговый модуль:  10</w:t>
      </w:r>
      <w:r w:rsidR="00162211" w:rsidRPr="00162211">
        <w:rPr>
          <w:rFonts w:ascii="Times New Roman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1"/>
          <w:sz w:val="24"/>
          <w:szCs w:val="24"/>
        </w:rPr>
        <w:t>4</w:t>
      </w:r>
      <w:r w:rsidR="00162211" w:rsidRPr="00162211">
        <w:rPr>
          <w:rFonts w:ascii="Times New Roman" w:hAnsi="Times New Roman" w:cs="Times New Roman"/>
          <w:kern w:val="1"/>
          <w:sz w:val="24"/>
          <w:szCs w:val="24"/>
        </w:rPr>
        <w:t>0 %</w:t>
      </w:r>
    </w:p>
    <w:p w:rsidR="00162211" w:rsidRPr="00162211" w:rsidRDefault="00162211" w:rsidP="00162211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62211">
        <w:rPr>
          <w:rFonts w:ascii="Times New Roman" w:hAnsi="Times New Roman" w:cs="Times New Roman"/>
          <w:b/>
          <w:kern w:val="1"/>
          <w:sz w:val="24"/>
          <w:szCs w:val="24"/>
        </w:rPr>
        <w:t xml:space="preserve">Соответствие рейтинговых баллов и академической отметки при </w:t>
      </w:r>
      <w:r w:rsidR="00B657B5">
        <w:rPr>
          <w:rFonts w:ascii="Times New Roman" w:hAnsi="Times New Roman" w:cs="Times New Roman"/>
          <w:b/>
          <w:kern w:val="1"/>
          <w:sz w:val="24"/>
          <w:szCs w:val="24"/>
        </w:rPr>
        <w:t>экзамен</w:t>
      </w:r>
      <w:r w:rsidR="003D2F94">
        <w:rPr>
          <w:rFonts w:ascii="Times New Roman" w:hAnsi="Times New Roman" w:cs="Times New Roman"/>
          <w:b/>
          <w:kern w:val="1"/>
          <w:sz w:val="24"/>
          <w:szCs w:val="24"/>
        </w:rPr>
        <w:t>е</w:t>
      </w: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B657B5" w:rsidRDefault="00B657B5" w:rsidP="00162211">
      <w:pPr>
        <w:shd w:val="clear" w:color="auto" w:fill="FFFFFF"/>
        <w:spacing w:before="14" w:after="0" w:line="240" w:lineRule="auto"/>
        <w:ind w:left="125" w:right="4301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30-60 баллов – удовлетворительно</w:t>
      </w:r>
    </w:p>
    <w:p w:rsidR="00162211" w:rsidRDefault="003D2F94" w:rsidP="00162211">
      <w:pPr>
        <w:shd w:val="clear" w:color="auto" w:fill="FFFFFF"/>
        <w:spacing w:before="14" w:after="0" w:line="240" w:lineRule="auto"/>
        <w:ind w:left="125" w:right="4301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6</w:t>
      </w:r>
      <w:r w:rsidR="00B657B5">
        <w:rPr>
          <w:rFonts w:ascii="Times New Roman" w:hAnsi="Times New Roman" w:cs="Times New Roman"/>
          <w:kern w:val="1"/>
          <w:sz w:val="24"/>
          <w:szCs w:val="24"/>
        </w:rPr>
        <w:t>1-80</w:t>
      </w:r>
      <w:r w:rsidR="00162211" w:rsidRPr="00162211">
        <w:rPr>
          <w:rFonts w:ascii="Times New Roman" w:hAnsi="Times New Roman" w:cs="Times New Roman"/>
          <w:kern w:val="1"/>
          <w:sz w:val="24"/>
          <w:szCs w:val="24"/>
        </w:rPr>
        <w:t xml:space="preserve"> баллов </w:t>
      </w:r>
      <w:r w:rsidR="00B657B5">
        <w:rPr>
          <w:rFonts w:ascii="Times New Roman" w:hAnsi="Times New Roman" w:cs="Times New Roman"/>
          <w:kern w:val="1"/>
          <w:sz w:val="24"/>
          <w:szCs w:val="24"/>
        </w:rPr>
        <w:t>–</w:t>
      </w:r>
      <w:r w:rsidR="00162211" w:rsidRPr="0016221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657B5">
        <w:rPr>
          <w:rFonts w:ascii="Times New Roman" w:hAnsi="Times New Roman" w:cs="Times New Roman"/>
          <w:kern w:val="1"/>
          <w:sz w:val="24"/>
          <w:szCs w:val="24"/>
        </w:rPr>
        <w:t>хорошо</w:t>
      </w:r>
    </w:p>
    <w:p w:rsidR="00B657B5" w:rsidRDefault="00B657B5" w:rsidP="00162211">
      <w:pPr>
        <w:shd w:val="clear" w:color="auto" w:fill="FFFFFF"/>
        <w:spacing w:before="14" w:after="0" w:line="240" w:lineRule="auto"/>
        <w:ind w:left="125" w:right="4301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81-100 баллов – отлично</w:t>
      </w:r>
    </w:p>
    <w:p w:rsidR="00B657B5" w:rsidRPr="00162211" w:rsidRDefault="00B657B5" w:rsidP="00162211">
      <w:pPr>
        <w:shd w:val="clear" w:color="auto" w:fill="FFFFFF"/>
        <w:spacing w:before="14" w:after="0" w:line="240" w:lineRule="auto"/>
        <w:ind w:left="125" w:right="4301"/>
        <w:rPr>
          <w:rFonts w:ascii="Times New Roman" w:hAnsi="Times New Roman" w:cs="Times New Roman"/>
          <w:kern w:val="1"/>
          <w:sz w:val="24"/>
          <w:szCs w:val="24"/>
        </w:rPr>
      </w:pPr>
    </w:p>
    <w:p w:rsidR="00162211" w:rsidRPr="00162211" w:rsidRDefault="00162211" w:rsidP="00162211">
      <w:pPr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62211" w:rsidRDefault="00162211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F59" w:rsidRDefault="001D0F59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F59" w:rsidRDefault="001D0F59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F59" w:rsidRDefault="001D0F59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F59" w:rsidRDefault="001D0F59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F59" w:rsidRDefault="001D0F59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0F59" w:rsidRDefault="001D0F59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2A3D" w:rsidRDefault="00FC2A3D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2211" w:rsidRDefault="00162211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BB9" w:rsidRDefault="00234BB9" w:rsidP="00234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 </w:t>
      </w:r>
    </w:p>
    <w:p w:rsidR="00234BB9" w:rsidRDefault="00234BB9" w:rsidP="00234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Федеральное государственное бюджетное образовательное учреждение высшего образования</w:t>
      </w:r>
    </w:p>
    <w:p w:rsidR="00234BB9" w:rsidRPr="00530BC7" w:rsidRDefault="00234BB9" w:rsidP="00234BB9">
      <w:pPr>
        <w:jc w:val="center"/>
        <w:rPr>
          <w:rFonts w:ascii="Times New Roman" w:hAnsi="Times New Roman"/>
          <w:caps/>
          <w:sz w:val="28"/>
          <w:szCs w:val="28"/>
        </w:rPr>
      </w:pPr>
      <w:r w:rsidRPr="00530BC7">
        <w:rPr>
          <w:rFonts w:ascii="Times New Roman" w:hAnsi="Times New Roman"/>
          <w:caps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234BB9" w:rsidRDefault="00234BB9" w:rsidP="00234BB9">
      <w:pPr>
        <w:jc w:val="center"/>
        <w:rPr>
          <w:rFonts w:ascii="Times New Roman" w:hAnsi="Times New Roman"/>
          <w:sz w:val="28"/>
          <w:szCs w:val="28"/>
        </w:rPr>
      </w:pPr>
    </w:p>
    <w:p w:rsidR="00234BB9" w:rsidRDefault="00234BB9" w:rsidP="00234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психолого-педагогического образования</w:t>
      </w:r>
    </w:p>
    <w:p w:rsidR="00234BB9" w:rsidRDefault="00234BB9" w:rsidP="00234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психологии детства</w:t>
      </w:r>
    </w:p>
    <w:p w:rsidR="00162211" w:rsidRDefault="00162211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4BB9" w:rsidRDefault="00234BB9" w:rsidP="0092639C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34BB9">
        <w:rPr>
          <w:rFonts w:ascii="Times New Roman" w:hAnsi="Times New Roman" w:cs="Times New Roman"/>
          <w:caps/>
          <w:sz w:val="24"/>
          <w:szCs w:val="24"/>
        </w:rPr>
        <w:t>Фонд оценочных средств</w:t>
      </w:r>
    </w:p>
    <w:p w:rsidR="00234BB9" w:rsidRDefault="00234BB9" w:rsidP="0092639C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62211" w:rsidRDefault="00234BB9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8F67C8">
        <w:rPr>
          <w:rFonts w:ascii="Times New Roman" w:hAnsi="Times New Roman" w:cs="Times New Roman"/>
          <w:sz w:val="24"/>
          <w:szCs w:val="24"/>
        </w:rPr>
        <w:t xml:space="preserve"> обучающихся по дисциплине</w:t>
      </w:r>
    </w:p>
    <w:p w:rsidR="00593EC3" w:rsidRDefault="00593EC3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04D9" w:rsidRPr="001559B9" w:rsidRDefault="000C04D9" w:rsidP="000C0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СОПРОВОЖДЕНИЯ ДЕТЕЙ С НАРУШЕНИЕМ ПОВЕДЕНИЯ</w:t>
      </w:r>
    </w:p>
    <w:p w:rsidR="00B20700" w:rsidRDefault="00B20700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0440" w:rsidRPr="00C40440" w:rsidRDefault="00C40440" w:rsidP="00C40440">
      <w:pPr>
        <w:jc w:val="center"/>
        <w:rPr>
          <w:rFonts w:ascii="Times New Roman" w:hAnsi="Times New Roman"/>
          <w:sz w:val="28"/>
          <w:szCs w:val="28"/>
        </w:rPr>
      </w:pPr>
      <w:r w:rsidRPr="00C40440">
        <w:rPr>
          <w:rFonts w:ascii="Times New Roman" w:hAnsi="Times New Roman"/>
          <w:sz w:val="28"/>
          <w:szCs w:val="28"/>
        </w:rPr>
        <w:t>Направление подготовки: 44.03.02 Психолого-педагогическое образование</w:t>
      </w:r>
    </w:p>
    <w:p w:rsidR="00C40440" w:rsidRPr="00C40440" w:rsidRDefault="00C40440" w:rsidP="00C40440">
      <w:pPr>
        <w:jc w:val="center"/>
        <w:rPr>
          <w:rFonts w:ascii="Times New Roman" w:hAnsi="Times New Roman"/>
          <w:sz w:val="28"/>
          <w:szCs w:val="28"/>
        </w:rPr>
      </w:pPr>
      <w:r w:rsidRPr="00C40440">
        <w:rPr>
          <w:rFonts w:ascii="Times New Roman" w:hAnsi="Times New Roman"/>
          <w:sz w:val="28"/>
          <w:szCs w:val="28"/>
        </w:rPr>
        <w:t>Профиль «Психология и педагогика дошкольного образования»</w:t>
      </w:r>
    </w:p>
    <w:p w:rsidR="00912A6C" w:rsidRPr="00E3708A" w:rsidRDefault="00C40440" w:rsidP="00C40440">
      <w:pPr>
        <w:jc w:val="center"/>
        <w:rPr>
          <w:rFonts w:ascii="Times New Roman" w:hAnsi="Times New Roman"/>
          <w:sz w:val="28"/>
          <w:szCs w:val="28"/>
        </w:rPr>
      </w:pPr>
      <w:r w:rsidRPr="00C40440">
        <w:rPr>
          <w:rFonts w:ascii="Times New Roman" w:hAnsi="Times New Roman"/>
          <w:sz w:val="28"/>
          <w:szCs w:val="28"/>
        </w:rPr>
        <w:t>(очная форма обучения)</w:t>
      </w:r>
    </w:p>
    <w:p w:rsidR="00B20700" w:rsidRDefault="00B20700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Василькова Ж.Г.</w:t>
      </w: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926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0440" w:rsidRDefault="00C40440" w:rsidP="004F4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0C2" w:rsidRDefault="004F40C2" w:rsidP="004F4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0C2">
        <w:rPr>
          <w:rFonts w:ascii="Times New Roman" w:hAnsi="Times New Roman" w:cs="Times New Roman"/>
          <w:b/>
          <w:sz w:val="24"/>
          <w:szCs w:val="24"/>
        </w:rPr>
        <w:t>Назначение фонда оценочных средств</w:t>
      </w:r>
    </w:p>
    <w:p w:rsidR="004F40C2" w:rsidRPr="004F40C2" w:rsidRDefault="004F40C2" w:rsidP="004F4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0C2" w:rsidRPr="004F40C2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>1.1. Целью создания ФОС дисциплины «</w:t>
      </w:r>
      <w:r w:rsidR="000C04D9" w:rsidRPr="000C04D9">
        <w:rPr>
          <w:rFonts w:ascii="Times New Roman" w:hAnsi="Times New Roman" w:cs="Times New Roman"/>
          <w:sz w:val="24"/>
          <w:szCs w:val="24"/>
        </w:rPr>
        <w:t>Технологии сопровождения детей с нарушением поведения</w:t>
      </w:r>
      <w:r w:rsidRPr="004F40C2">
        <w:rPr>
          <w:rFonts w:ascii="Times New Roman" w:hAnsi="Times New Roman" w:cs="Times New Roman"/>
          <w:sz w:val="24"/>
          <w:szCs w:val="24"/>
        </w:rPr>
        <w:t xml:space="preserve"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 </w:t>
      </w:r>
    </w:p>
    <w:p w:rsidR="00755246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1.2. ФОС по дисциплине/модулю решает задачи: </w:t>
      </w:r>
    </w:p>
    <w:p w:rsidR="00755246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- контроль и управление процессом приобретения </w:t>
      </w:r>
      <w:r w:rsidR="00755246">
        <w:rPr>
          <w:rFonts w:ascii="Times New Roman" w:hAnsi="Times New Roman" w:cs="Times New Roman"/>
          <w:sz w:val="24"/>
          <w:szCs w:val="24"/>
        </w:rPr>
        <w:t>студента</w:t>
      </w:r>
      <w:r w:rsidRPr="004F40C2">
        <w:rPr>
          <w:rFonts w:ascii="Times New Roman" w:hAnsi="Times New Roman" w:cs="Times New Roman"/>
          <w:sz w:val="24"/>
          <w:szCs w:val="24"/>
        </w:rPr>
        <w:t xml:space="preserve">ми необходимых знаний, умений, навыков и уровня сформированности компетенций, определенных в ФГОС </w:t>
      </w:r>
      <w:proofErr w:type="gramStart"/>
      <w:r w:rsidRPr="004F40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F4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0C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40C2">
        <w:rPr>
          <w:rFonts w:ascii="Times New Roman" w:hAnsi="Times New Roman" w:cs="Times New Roman"/>
          <w:sz w:val="24"/>
          <w:szCs w:val="24"/>
        </w:rPr>
        <w:t xml:space="preserve"> соответствующему направлению подготовки; </w:t>
      </w:r>
    </w:p>
    <w:p w:rsidR="00755246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-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универсальных и общепрофессиональных компетенций выпускников; </w:t>
      </w:r>
    </w:p>
    <w:p w:rsidR="00755246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 </w:t>
      </w:r>
    </w:p>
    <w:p w:rsidR="00755246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1.3. ФОС </w:t>
      </w:r>
      <w:proofErr w:type="gramStart"/>
      <w:r w:rsidRPr="004F40C2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F40C2">
        <w:rPr>
          <w:rFonts w:ascii="Times New Roman" w:hAnsi="Times New Roman" w:cs="Times New Roman"/>
          <w:sz w:val="24"/>
          <w:szCs w:val="24"/>
        </w:rPr>
        <w:t xml:space="preserve"> на основании нормативных документов: </w:t>
      </w:r>
    </w:p>
    <w:p w:rsidR="00755246" w:rsidRDefault="004F40C2" w:rsidP="0075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высшего образования по направлению подготовки - </w:t>
      </w:r>
      <w:r w:rsidR="00C40440" w:rsidRPr="00C40440">
        <w:rPr>
          <w:rFonts w:ascii="Times New Roman" w:hAnsi="Times New Roman" w:cs="Times New Roman"/>
          <w:sz w:val="24"/>
          <w:szCs w:val="24"/>
        </w:rPr>
        <w:t>44.03.02 Психолого-педагогическое образование</w:t>
      </w:r>
    </w:p>
    <w:p w:rsidR="00755246" w:rsidRDefault="00755246" w:rsidP="0075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55246">
        <w:rPr>
          <w:rFonts w:ascii="Times New Roman" w:hAnsi="Times New Roman" w:cs="Times New Roman"/>
          <w:sz w:val="24"/>
          <w:szCs w:val="24"/>
        </w:rPr>
        <w:t xml:space="preserve"> </w:t>
      </w:r>
      <w:r w:rsidR="004F40C2" w:rsidRPr="004F40C2">
        <w:rPr>
          <w:rFonts w:ascii="Times New Roman" w:hAnsi="Times New Roman" w:cs="Times New Roman"/>
          <w:sz w:val="24"/>
          <w:szCs w:val="24"/>
        </w:rP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="004F40C2" w:rsidRPr="004F40C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F40C2" w:rsidRPr="004F40C2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4F40C2" w:rsidRPr="004F40C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F40C2" w:rsidRPr="004F40C2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 </w:t>
      </w:r>
      <w:proofErr w:type="gramEnd"/>
    </w:p>
    <w:p w:rsidR="00755246" w:rsidRDefault="004F40C2" w:rsidP="0075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2. Перечень компетенций с указанием этапов их формирования в процессе изучения дисциплины: </w:t>
      </w:r>
    </w:p>
    <w:p w:rsidR="00E80B79" w:rsidRDefault="004F40C2" w:rsidP="00E80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40C2">
        <w:rPr>
          <w:rFonts w:ascii="Times New Roman" w:hAnsi="Times New Roman" w:cs="Times New Roman"/>
          <w:sz w:val="24"/>
          <w:szCs w:val="24"/>
        </w:rPr>
        <w:t xml:space="preserve">2.1. Перечень компетенций, формируемых в процессе изучения дисциплины. </w:t>
      </w:r>
    </w:p>
    <w:p w:rsidR="002E23F0" w:rsidRPr="00FC2A3D" w:rsidRDefault="002E23F0" w:rsidP="002E23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2A3D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proofErr w:type="spellStart"/>
      <w:r w:rsidRPr="00FC2A3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C2A3D">
        <w:rPr>
          <w:rFonts w:ascii="Times New Roman" w:hAnsi="Times New Roman" w:cs="Times New Roman"/>
          <w:sz w:val="24"/>
          <w:szCs w:val="24"/>
        </w:rPr>
        <w:t xml:space="preserve">, должен обладать </w:t>
      </w:r>
      <w:proofErr w:type="gramStart"/>
      <w:r w:rsidRPr="00FC2A3D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FC2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F0" w:rsidRPr="00FC2A3D" w:rsidRDefault="002E23F0" w:rsidP="002E23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2A3D">
        <w:rPr>
          <w:rFonts w:ascii="Times New Roman" w:hAnsi="Times New Roman" w:cs="Times New Roman"/>
          <w:sz w:val="24"/>
          <w:szCs w:val="24"/>
        </w:rPr>
        <w:t>профессиональными компетенциями:</w:t>
      </w:r>
    </w:p>
    <w:p w:rsidR="00FC2A3D" w:rsidRPr="00FC2A3D" w:rsidRDefault="00FC2A3D" w:rsidP="002E23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2A3D">
        <w:rPr>
          <w:rFonts w:ascii="Times New Roman" w:hAnsi="Times New Roman" w:cs="Times New Roman"/>
          <w:sz w:val="24"/>
          <w:szCs w:val="24"/>
        </w:rPr>
        <w:t>•</w:t>
      </w:r>
      <w:r w:rsidRPr="00FC2A3D">
        <w:rPr>
          <w:rFonts w:ascii="Times New Roman" w:hAnsi="Times New Roman" w:cs="Times New Roman"/>
          <w:sz w:val="24"/>
          <w:szCs w:val="24"/>
        </w:rPr>
        <w:tab/>
        <w:t>готовность применять утвержденные стандартные методы и технологии, позволяющие решать диагностические и коррекционно-развивающие задачи (ПК – 22).</w:t>
      </w:r>
    </w:p>
    <w:p w:rsidR="00755246" w:rsidRPr="002E23F0" w:rsidRDefault="00755246" w:rsidP="002E23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23F0">
        <w:rPr>
          <w:rFonts w:ascii="Times New Roman" w:hAnsi="Times New Roman" w:cs="Times New Roman"/>
          <w:sz w:val="24"/>
          <w:szCs w:val="24"/>
        </w:rPr>
        <w:t>2.2. Этапы формирования и оценивания компетенций.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7"/>
        <w:gridCol w:w="2091"/>
        <w:gridCol w:w="2035"/>
        <w:gridCol w:w="1728"/>
        <w:gridCol w:w="832"/>
        <w:gridCol w:w="1008"/>
      </w:tblGrid>
      <w:tr w:rsidR="00514E92" w:rsidRPr="004A17B5" w:rsidTr="00752982">
        <w:trPr>
          <w:trHeight w:val="684"/>
        </w:trPr>
        <w:tc>
          <w:tcPr>
            <w:tcW w:w="1877" w:type="dxa"/>
            <w:vMerge w:val="restart"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091" w:type="dxa"/>
            <w:vMerge w:val="restart"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Этапы формирования компетенции</w:t>
            </w:r>
          </w:p>
        </w:tc>
        <w:tc>
          <w:tcPr>
            <w:tcW w:w="2035" w:type="dxa"/>
            <w:vMerge w:val="restart"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Дисциплины, практики, участвующие в формировании компетенции</w:t>
            </w:r>
          </w:p>
        </w:tc>
        <w:tc>
          <w:tcPr>
            <w:tcW w:w="1728" w:type="dxa"/>
            <w:vMerge w:val="restart"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Тип контроля</w:t>
            </w:r>
          </w:p>
        </w:tc>
        <w:tc>
          <w:tcPr>
            <w:tcW w:w="1840" w:type="dxa"/>
            <w:gridSpan w:val="2"/>
          </w:tcPr>
          <w:p w:rsidR="008F7413" w:rsidRPr="004A17B5" w:rsidRDefault="002A593D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Оценочное средство/</w:t>
            </w:r>
            <w:proofErr w:type="spellStart"/>
            <w:r w:rsidRPr="004A17B5">
              <w:rPr>
                <w:rFonts w:ascii="Times New Roman" w:hAnsi="Times New Roman" w:cs="Times New Roman"/>
              </w:rPr>
              <w:t>КИМы</w:t>
            </w:r>
            <w:proofErr w:type="spellEnd"/>
          </w:p>
        </w:tc>
      </w:tr>
      <w:tr w:rsidR="00514E92" w:rsidRPr="004A17B5" w:rsidTr="00752982">
        <w:trPr>
          <w:trHeight w:val="972"/>
        </w:trPr>
        <w:tc>
          <w:tcPr>
            <w:tcW w:w="1877" w:type="dxa"/>
            <w:vMerge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8F7413" w:rsidRPr="004A17B5" w:rsidRDefault="008F7413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8F7413" w:rsidRPr="004A17B5" w:rsidRDefault="002A593D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08" w:type="dxa"/>
          </w:tcPr>
          <w:p w:rsidR="008F7413" w:rsidRPr="004A17B5" w:rsidRDefault="002A593D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Форма</w:t>
            </w:r>
          </w:p>
        </w:tc>
      </w:tr>
      <w:tr w:rsidR="00514E92" w:rsidRPr="004A17B5" w:rsidTr="00752982">
        <w:trPr>
          <w:trHeight w:val="564"/>
        </w:trPr>
        <w:tc>
          <w:tcPr>
            <w:tcW w:w="1877" w:type="dxa"/>
            <w:vMerge w:val="restart"/>
          </w:tcPr>
          <w:p w:rsidR="009B20F4" w:rsidRPr="00FC2A3D" w:rsidRDefault="00FC2A3D" w:rsidP="00FC2A3D">
            <w:pPr>
              <w:pStyle w:val="a3"/>
              <w:rPr>
                <w:rFonts w:ascii="Times New Roman" w:hAnsi="Times New Roman" w:cs="Times New Roman"/>
              </w:rPr>
            </w:pPr>
            <w:r w:rsidRPr="00FC2A3D">
              <w:rPr>
                <w:rFonts w:ascii="Times New Roman" w:hAnsi="Times New Roman" w:cs="Times New Roman"/>
              </w:rPr>
              <w:t xml:space="preserve">ПК-22 – готовность применять утвержденные стандартные методы и технологии, позволяющие решать диагностические </w:t>
            </w:r>
            <w:r w:rsidRPr="00FC2A3D">
              <w:rPr>
                <w:rFonts w:ascii="Times New Roman" w:hAnsi="Times New Roman" w:cs="Times New Roman"/>
              </w:rPr>
              <w:lastRenderedPageBreak/>
              <w:t>и коррекционно-развивающие задачи</w:t>
            </w:r>
          </w:p>
          <w:p w:rsidR="00FC2A3D" w:rsidRPr="000C04D9" w:rsidRDefault="00FC2A3D" w:rsidP="002E23F0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</w:tcPr>
          <w:p w:rsidR="001D2717" w:rsidRPr="004A17B5" w:rsidRDefault="001D2717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lastRenderedPageBreak/>
              <w:t>Ориентировочный</w:t>
            </w:r>
          </w:p>
        </w:tc>
        <w:tc>
          <w:tcPr>
            <w:tcW w:w="2035" w:type="dxa"/>
          </w:tcPr>
          <w:p w:rsidR="001D2717" w:rsidRPr="004A17B5" w:rsidRDefault="00D337F0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психология детей и подростков</w:t>
            </w:r>
          </w:p>
        </w:tc>
        <w:tc>
          <w:tcPr>
            <w:tcW w:w="1728" w:type="dxa"/>
          </w:tcPr>
          <w:p w:rsidR="001D2717" w:rsidRPr="004A17B5" w:rsidRDefault="007A2488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1D2717" w:rsidRPr="004A17B5" w:rsidRDefault="009F055A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1D2717" w:rsidRPr="004A17B5" w:rsidRDefault="007A2488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Опрос</w:t>
            </w:r>
          </w:p>
        </w:tc>
      </w:tr>
      <w:tr w:rsidR="00514E92" w:rsidRPr="004A17B5" w:rsidTr="00752982">
        <w:trPr>
          <w:trHeight w:val="444"/>
        </w:trPr>
        <w:tc>
          <w:tcPr>
            <w:tcW w:w="1877" w:type="dxa"/>
            <w:vMerge/>
          </w:tcPr>
          <w:p w:rsidR="001D2717" w:rsidRPr="000C04D9" w:rsidRDefault="001D2717" w:rsidP="004A17B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</w:tcPr>
          <w:p w:rsidR="001D2717" w:rsidRPr="004A17B5" w:rsidRDefault="001D2717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Когнитивный</w:t>
            </w:r>
          </w:p>
        </w:tc>
        <w:tc>
          <w:tcPr>
            <w:tcW w:w="2035" w:type="dxa"/>
          </w:tcPr>
          <w:p w:rsidR="001D2717" w:rsidRPr="004A17B5" w:rsidRDefault="00D337F0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37F0">
              <w:rPr>
                <w:rFonts w:ascii="Times New Roman" w:hAnsi="Times New Roman" w:cs="Times New Roman"/>
              </w:rPr>
              <w:t>Клиническая психология детей и подростков</w:t>
            </w:r>
          </w:p>
        </w:tc>
        <w:tc>
          <w:tcPr>
            <w:tcW w:w="1728" w:type="dxa"/>
          </w:tcPr>
          <w:p w:rsidR="001D2717" w:rsidRPr="004A17B5" w:rsidRDefault="007A2488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32" w:type="dxa"/>
          </w:tcPr>
          <w:p w:rsidR="001D2717" w:rsidRPr="004A17B5" w:rsidRDefault="009F055A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1D2717" w:rsidRPr="004A17B5" w:rsidRDefault="007A2488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Опрос</w:t>
            </w:r>
          </w:p>
        </w:tc>
      </w:tr>
      <w:tr w:rsidR="00514E92" w:rsidRPr="004A17B5" w:rsidTr="00752982">
        <w:trPr>
          <w:trHeight w:val="324"/>
        </w:trPr>
        <w:tc>
          <w:tcPr>
            <w:tcW w:w="1877" w:type="dxa"/>
            <w:vMerge/>
          </w:tcPr>
          <w:p w:rsidR="001D2717" w:rsidRPr="000C04D9" w:rsidRDefault="001D2717" w:rsidP="004A17B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</w:tcPr>
          <w:p w:rsidR="001D2717" w:rsidRPr="004A17B5" w:rsidRDefault="001D2717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17B5">
              <w:rPr>
                <w:rFonts w:ascii="Times New Roman" w:hAnsi="Times New Roman" w:cs="Times New Roman"/>
              </w:rPr>
              <w:t>Праксиологический</w:t>
            </w:r>
            <w:proofErr w:type="spellEnd"/>
          </w:p>
        </w:tc>
        <w:tc>
          <w:tcPr>
            <w:tcW w:w="2035" w:type="dxa"/>
          </w:tcPr>
          <w:p w:rsidR="001D2717" w:rsidRPr="004A17B5" w:rsidRDefault="00D337F0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37F0">
              <w:rPr>
                <w:rFonts w:ascii="Times New Roman" w:hAnsi="Times New Roman" w:cs="Times New Roman"/>
              </w:rPr>
              <w:t>Клиническая психология детей и подростков</w:t>
            </w:r>
          </w:p>
        </w:tc>
        <w:tc>
          <w:tcPr>
            <w:tcW w:w="1728" w:type="dxa"/>
          </w:tcPr>
          <w:p w:rsidR="001D2717" w:rsidRPr="004A17B5" w:rsidRDefault="007A2488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832" w:type="dxa"/>
          </w:tcPr>
          <w:p w:rsidR="001D2717" w:rsidRPr="004A17B5" w:rsidRDefault="009F055A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1D2717" w:rsidRPr="004A17B5" w:rsidRDefault="007A2488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Опрос</w:t>
            </w:r>
          </w:p>
        </w:tc>
      </w:tr>
      <w:tr w:rsidR="00514E92" w:rsidRPr="004A17B5" w:rsidTr="00752982">
        <w:trPr>
          <w:trHeight w:val="312"/>
        </w:trPr>
        <w:tc>
          <w:tcPr>
            <w:tcW w:w="1877" w:type="dxa"/>
            <w:vMerge/>
          </w:tcPr>
          <w:p w:rsidR="001D2717" w:rsidRPr="000C04D9" w:rsidRDefault="001D2717" w:rsidP="004A17B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</w:tcPr>
          <w:p w:rsidR="001D2717" w:rsidRPr="004A17B5" w:rsidRDefault="001D2717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Рефлексивно-</w:t>
            </w:r>
            <w:r w:rsidRPr="004A17B5">
              <w:rPr>
                <w:rFonts w:ascii="Times New Roman" w:hAnsi="Times New Roman" w:cs="Times New Roman"/>
              </w:rPr>
              <w:lastRenderedPageBreak/>
              <w:t>оценочный</w:t>
            </w:r>
          </w:p>
        </w:tc>
        <w:tc>
          <w:tcPr>
            <w:tcW w:w="2035" w:type="dxa"/>
          </w:tcPr>
          <w:p w:rsidR="001D2717" w:rsidRPr="004A17B5" w:rsidRDefault="00D337F0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337F0">
              <w:rPr>
                <w:rFonts w:ascii="Times New Roman" w:hAnsi="Times New Roman" w:cs="Times New Roman"/>
              </w:rPr>
              <w:lastRenderedPageBreak/>
              <w:t xml:space="preserve">Клиническая </w:t>
            </w:r>
            <w:r w:rsidRPr="00D337F0">
              <w:rPr>
                <w:rFonts w:ascii="Times New Roman" w:hAnsi="Times New Roman" w:cs="Times New Roman"/>
              </w:rPr>
              <w:lastRenderedPageBreak/>
              <w:t>психология детей и подростков</w:t>
            </w:r>
          </w:p>
        </w:tc>
        <w:tc>
          <w:tcPr>
            <w:tcW w:w="1728" w:type="dxa"/>
          </w:tcPr>
          <w:p w:rsidR="001D2717" w:rsidRPr="004A17B5" w:rsidRDefault="007A2488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lastRenderedPageBreak/>
              <w:t xml:space="preserve">Промежуточная </w:t>
            </w:r>
            <w:r w:rsidRPr="004A17B5">
              <w:rPr>
                <w:rFonts w:ascii="Times New Roman" w:hAnsi="Times New Roman" w:cs="Times New Roman"/>
              </w:rPr>
              <w:lastRenderedPageBreak/>
              <w:t>аттестация</w:t>
            </w:r>
          </w:p>
        </w:tc>
        <w:tc>
          <w:tcPr>
            <w:tcW w:w="832" w:type="dxa"/>
          </w:tcPr>
          <w:p w:rsidR="001D2717" w:rsidRPr="004A17B5" w:rsidRDefault="009F055A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8" w:type="dxa"/>
          </w:tcPr>
          <w:p w:rsidR="001D2717" w:rsidRPr="004A17B5" w:rsidRDefault="009B20F4" w:rsidP="004A17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A17B5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755246" w:rsidRDefault="00755246" w:rsidP="0075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888" w:rsidRPr="00E95888" w:rsidRDefault="00E95888" w:rsidP="00E95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888">
        <w:rPr>
          <w:rFonts w:ascii="Times New Roman" w:hAnsi="Times New Roman" w:cs="Times New Roman"/>
          <w:sz w:val="24"/>
          <w:szCs w:val="24"/>
        </w:rPr>
        <w:t>3. Фонд оценочных сре</w:t>
      </w:r>
      <w:proofErr w:type="gramStart"/>
      <w:r w:rsidRPr="00E9588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5888">
        <w:rPr>
          <w:rFonts w:ascii="Times New Roman" w:hAnsi="Times New Roman" w:cs="Times New Roman"/>
          <w:sz w:val="24"/>
          <w:szCs w:val="24"/>
        </w:rPr>
        <w:t xml:space="preserve">я промежуточной аттестации </w:t>
      </w:r>
    </w:p>
    <w:p w:rsidR="00E95888" w:rsidRPr="00E95888" w:rsidRDefault="00E95888" w:rsidP="00E95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888">
        <w:rPr>
          <w:rFonts w:ascii="Times New Roman" w:hAnsi="Times New Roman" w:cs="Times New Roman"/>
          <w:sz w:val="24"/>
          <w:szCs w:val="24"/>
        </w:rPr>
        <w:t>3.1. Фонды оценочных сре</w:t>
      </w:r>
      <w:proofErr w:type="gramStart"/>
      <w:r w:rsidRPr="00E95888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E95888">
        <w:rPr>
          <w:rFonts w:ascii="Times New Roman" w:hAnsi="Times New Roman" w:cs="Times New Roman"/>
          <w:sz w:val="24"/>
          <w:szCs w:val="24"/>
        </w:rPr>
        <w:t xml:space="preserve">ючают: вопросы к </w:t>
      </w:r>
      <w:r w:rsidR="000C04D9">
        <w:rPr>
          <w:rFonts w:ascii="Times New Roman" w:hAnsi="Times New Roman" w:cs="Times New Roman"/>
          <w:sz w:val="24"/>
          <w:szCs w:val="24"/>
        </w:rPr>
        <w:t>экзамен</w:t>
      </w:r>
      <w:r w:rsidR="00752982">
        <w:rPr>
          <w:rFonts w:ascii="Times New Roman" w:hAnsi="Times New Roman" w:cs="Times New Roman"/>
          <w:sz w:val="24"/>
          <w:szCs w:val="24"/>
        </w:rPr>
        <w:t>у</w:t>
      </w:r>
      <w:r w:rsidRPr="00E95888">
        <w:rPr>
          <w:rFonts w:ascii="Times New Roman" w:hAnsi="Times New Roman" w:cs="Times New Roman"/>
          <w:sz w:val="24"/>
          <w:szCs w:val="24"/>
        </w:rPr>
        <w:t>.</w:t>
      </w:r>
    </w:p>
    <w:p w:rsidR="00E95888" w:rsidRPr="00E95888" w:rsidRDefault="00E95888" w:rsidP="00E95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888">
        <w:rPr>
          <w:rFonts w:ascii="Times New Roman" w:hAnsi="Times New Roman" w:cs="Times New Roman"/>
          <w:sz w:val="24"/>
          <w:szCs w:val="24"/>
        </w:rPr>
        <w:t xml:space="preserve">3.2. Оценочные средства </w:t>
      </w:r>
    </w:p>
    <w:p w:rsidR="00E95888" w:rsidRPr="00D337F0" w:rsidRDefault="00E95888" w:rsidP="00E95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888">
        <w:rPr>
          <w:rFonts w:ascii="Times New Roman" w:hAnsi="Times New Roman" w:cs="Times New Roman"/>
          <w:sz w:val="24"/>
          <w:szCs w:val="24"/>
        </w:rPr>
        <w:t>3.2.1. Оценочное средство – вопросы к</w:t>
      </w:r>
      <w:r w:rsidR="00752982" w:rsidRPr="00752982">
        <w:t xml:space="preserve"> </w:t>
      </w:r>
      <w:r w:rsidR="00D337F0" w:rsidRPr="00D337F0">
        <w:rPr>
          <w:rFonts w:ascii="Times New Roman" w:hAnsi="Times New Roman" w:cs="Times New Roman"/>
          <w:sz w:val="24"/>
          <w:szCs w:val="24"/>
        </w:rPr>
        <w:t>экзамен</w:t>
      </w:r>
      <w:r w:rsidR="00752982" w:rsidRPr="00D337F0">
        <w:rPr>
          <w:rFonts w:ascii="Times New Roman" w:hAnsi="Times New Roman" w:cs="Times New Roman"/>
          <w:sz w:val="24"/>
          <w:szCs w:val="24"/>
        </w:rPr>
        <w:t>у</w:t>
      </w:r>
      <w:r w:rsidRPr="00D337F0">
        <w:rPr>
          <w:rFonts w:ascii="Times New Roman" w:hAnsi="Times New Roman" w:cs="Times New Roman"/>
          <w:sz w:val="24"/>
          <w:szCs w:val="24"/>
        </w:rPr>
        <w:t>.</w:t>
      </w:r>
    </w:p>
    <w:p w:rsidR="004F40C2" w:rsidRDefault="00E95888" w:rsidP="00E95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5888">
        <w:rPr>
          <w:rFonts w:ascii="Times New Roman" w:hAnsi="Times New Roman" w:cs="Times New Roman"/>
          <w:sz w:val="24"/>
          <w:szCs w:val="24"/>
        </w:rPr>
        <w:t xml:space="preserve">Критерии оценивания по оценочному средству №1 - вопросы к </w:t>
      </w:r>
      <w:r w:rsidR="000C04D9">
        <w:rPr>
          <w:rFonts w:ascii="Times New Roman" w:hAnsi="Times New Roman" w:cs="Times New Roman"/>
          <w:sz w:val="24"/>
          <w:szCs w:val="24"/>
        </w:rPr>
        <w:t>экзамен</w:t>
      </w:r>
      <w:r w:rsidR="00752982" w:rsidRPr="00752982">
        <w:rPr>
          <w:rFonts w:ascii="Times New Roman" w:hAnsi="Times New Roman" w:cs="Times New Roman"/>
          <w:sz w:val="24"/>
          <w:szCs w:val="24"/>
        </w:rPr>
        <w:t>у</w:t>
      </w:r>
      <w:r w:rsidRPr="00E95888">
        <w:rPr>
          <w:rFonts w:ascii="Times New Roman" w:hAnsi="Times New Roman" w:cs="Times New Roman"/>
          <w:sz w:val="24"/>
          <w:szCs w:val="24"/>
        </w:rPr>
        <w:t>:</w:t>
      </w:r>
    </w:p>
    <w:p w:rsidR="00B23576" w:rsidRDefault="00B23576" w:rsidP="00E95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40C2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1"/>
        <w:gridCol w:w="2259"/>
        <w:gridCol w:w="2259"/>
        <w:gridCol w:w="3092"/>
      </w:tblGrid>
      <w:tr w:rsidR="0061401F" w:rsidRPr="00401043" w:rsidTr="00401043">
        <w:trPr>
          <w:trHeight w:val="1056"/>
        </w:trPr>
        <w:tc>
          <w:tcPr>
            <w:tcW w:w="1961" w:type="dxa"/>
            <w:vMerge w:val="restart"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2259" w:type="dxa"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Высокий уровень сформированности компетенции</w:t>
            </w:r>
          </w:p>
        </w:tc>
        <w:tc>
          <w:tcPr>
            <w:tcW w:w="2259" w:type="dxa"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Продвинутый уровень сформированности компетенции</w:t>
            </w:r>
          </w:p>
        </w:tc>
        <w:tc>
          <w:tcPr>
            <w:tcW w:w="3092" w:type="dxa"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Базовый уровень сформированности компетенции</w:t>
            </w:r>
          </w:p>
        </w:tc>
      </w:tr>
      <w:tr w:rsidR="0061401F" w:rsidRPr="00401043" w:rsidTr="00401043">
        <w:trPr>
          <w:trHeight w:val="324"/>
        </w:trPr>
        <w:tc>
          <w:tcPr>
            <w:tcW w:w="1961" w:type="dxa"/>
            <w:vMerge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(87-100 балл)</w:t>
            </w:r>
          </w:p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Отлично/зачтено</w:t>
            </w:r>
          </w:p>
        </w:tc>
        <w:tc>
          <w:tcPr>
            <w:tcW w:w="2259" w:type="dxa"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(87-100 балл)</w:t>
            </w:r>
          </w:p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Хорошо/зачтено</w:t>
            </w:r>
          </w:p>
        </w:tc>
        <w:tc>
          <w:tcPr>
            <w:tcW w:w="3092" w:type="dxa"/>
          </w:tcPr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(87-100 балл)</w:t>
            </w:r>
          </w:p>
          <w:p w:rsidR="0061401F" w:rsidRPr="00401043" w:rsidRDefault="0061401F" w:rsidP="00614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1043">
              <w:rPr>
                <w:rFonts w:ascii="Times New Roman" w:hAnsi="Times New Roman" w:cs="Times New Roman"/>
              </w:rPr>
              <w:t>Удовлетворительно/зачтено</w:t>
            </w:r>
          </w:p>
        </w:tc>
      </w:tr>
      <w:tr w:rsidR="00B720CE" w:rsidRPr="00401043" w:rsidTr="00401043">
        <w:tc>
          <w:tcPr>
            <w:tcW w:w="1961" w:type="dxa"/>
          </w:tcPr>
          <w:p w:rsidR="0061401F" w:rsidRPr="000C04D9" w:rsidRDefault="001571AE" w:rsidP="004F40C2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37F0">
              <w:rPr>
                <w:rFonts w:ascii="Times New Roman" w:hAnsi="Times New Roman" w:cs="Times New Roman"/>
              </w:rPr>
              <w:t>ПК</w:t>
            </w:r>
            <w:r w:rsidR="00D337F0" w:rsidRPr="00D337F0">
              <w:rPr>
                <w:rFonts w:ascii="Times New Roman" w:hAnsi="Times New Roman" w:cs="Times New Roman"/>
              </w:rPr>
              <w:t xml:space="preserve"> – 22</w:t>
            </w:r>
          </w:p>
        </w:tc>
        <w:tc>
          <w:tcPr>
            <w:tcW w:w="2259" w:type="dxa"/>
          </w:tcPr>
          <w:p w:rsidR="0061401F" w:rsidRPr="00D337F0" w:rsidRDefault="00F539C9" w:rsidP="00D337F0">
            <w:pPr>
              <w:pStyle w:val="a3"/>
              <w:rPr>
                <w:rFonts w:ascii="Times New Roman" w:hAnsi="Times New Roman" w:cs="Times New Roman"/>
              </w:rPr>
            </w:pPr>
            <w:r w:rsidRPr="00D337F0">
              <w:rPr>
                <w:rFonts w:ascii="Times New Roman" w:hAnsi="Times New Roman" w:cs="Times New Roman"/>
              </w:rPr>
              <w:t xml:space="preserve">Обучающийся на высоком уровне </w:t>
            </w:r>
            <w:r w:rsidR="00CE4DA9" w:rsidRPr="00D337F0">
              <w:rPr>
                <w:rFonts w:ascii="Times New Roman" w:hAnsi="Times New Roman" w:cs="Times New Roman"/>
              </w:rPr>
              <w:t xml:space="preserve">способен </w:t>
            </w:r>
            <w:r w:rsidR="00D337F0" w:rsidRPr="00D337F0">
              <w:rPr>
                <w:rFonts w:ascii="Times New Roman" w:hAnsi="Times New Roman" w:cs="Times New Roman"/>
              </w:rPr>
              <w:t>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  <w:tc>
          <w:tcPr>
            <w:tcW w:w="2259" w:type="dxa"/>
          </w:tcPr>
          <w:p w:rsidR="0061401F" w:rsidRPr="00D337F0" w:rsidRDefault="00B720CE" w:rsidP="00D337F0">
            <w:pPr>
              <w:pStyle w:val="a3"/>
              <w:rPr>
                <w:rFonts w:ascii="Times New Roman" w:hAnsi="Times New Roman" w:cs="Times New Roman"/>
              </w:rPr>
            </w:pPr>
            <w:r w:rsidRPr="00D337F0">
              <w:rPr>
                <w:rFonts w:ascii="Times New Roman" w:hAnsi="Times New Roman" w:cs="Times New Roman"/>
              </w:rPr>
              <w:t xml:space="preserve">Обучающийся на среднем уровне </w:t>
            </w:r>
            <w:r w:rsidR="00CE4DA9" w:rsidRPr="00D337F0">
              <w:rPr>
                <w:rFonts w:ascii="Times New Roman" w:hAnsi="Times New Roman" w:cs="Times New Roman"/>
              </w:rPr>
              <w:t xml:space="preserve">способен </w:t>
            </w:r>
            <w:r w:rsidR="00D337F0" w:rsidRPr="00D337F0">
              <w:rPr>
                <w:rFonts w:ascii="Times New Roman" w:hAnsi="Times New Roman" w:cs="Times New Roman"/>
              </w:rPr>
              <w:t>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  <w:tc>
          <w:tcPr>
            <w:tcW w:w="3092" w:type="dxa"/>
          </w:tcPr>
          <w:p w:rsidR="0061401F" w:rsidRPr="00D337F0" w:rsidRDefault="00B720CE" w:rsidP="00D337F0">
            <w:pPr>
              <w:pStyle w:val="a3"/>
              <w:rPr>
                <w:rFonts w:ascii="Times New Roman" w:hAnsi="Times New Roman" w:cs="Times New Roman"/>
              </w:rPr>
            </w:pPr>
            <w:r w:rsidRPr="00D337F0">
              <w:rPr>
                <w:rFonts w:ascii="Times New Roman" w:hAnsi="Times New Roman" w:cs="Times New Roman"/>
              </w:rPr>
              <w:t xml:space="preserve">Обучающийся на удовлетворительном уровне </w:t>
            </w:r>
            <w:r w:rsidR="00CE4DA9" w:rsidRPr="00D337F0">
              <w:rPr>
                <w:rFonts w:ascii="Times New Roman" w:hAnsi="Times New Roman" w:cs="Times New Roman"/>
              </w:rPr>
              <w:t xml:space="preserve">способен </w:t>
            </w:r>
            <w:r w:rsidR="00D337F0" w:rsidRPr="00D337F0">
              <w:rPr>
                <w:rFonts w:ascii="Times New Roman" w:hAnsi="Times New Roman" w:cs="Times New Roman"/>
              </w:rPr>
              <w:t>применять утвержденные стандартные методы и технологии, позволяющие решать диагностические и коррекционно-развивающие задачи</w:t>
            </w:r>
          </w:p>
        </w:tc>
      </w:tr>
    </w:tbl>
    <w:p w:rsidR="004F40C2" w:rsidRDefault="004F40C2" w:rsidP="004F40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48D0" w:rsidRPr="008C48D0" w:rsidRDefault="008C48D0" w:rsidP="008C4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48D0">
        <w:t xml:space="preserve"> </w:t>
      </w:r>
      <w:r w:rsidRPr="008C48D0">
        <w:rPr>
          <w:rFonts w:ascii="Times New Roman" w:hAnsi="Times New Roman" w:cs="Times New Roman"/>
          <w:sz w:val="24"/>
          <w:szCs w:val="24"/>
        </w:rPr>
        <w:t>Фонд оценочных сре</w:t>
      </w:r>
      <w:proofErr w:type="gramStart"/>
      <w:r w:rsidRPr="008C48D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C48D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текущего контроля успеваемости.</w:t>
      </w:r>
      <w:r w:rsidRPr="008C4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D0" w:rsidRPr="008C48D0" w:rsidRDefault="008C48D0" w:rsidP="008C4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48D0">
        <w:rPr>
          <w:rFonts w:ascii="Times New Roman" w:hAnsi="Times New Roman" w:cs="Times New Roman"/>
          <w:sz w:val="24"/>
          <w:szCs w:val="24"/>
        </w:rPr>
        <w:t>.1. Фонды оценочных сре</w:t>
      </w:r>
      <w:proofErr w:type="gramStart"/>
      <w:r w:rsidRPr="008C48D0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8C48D0">
        <w:rPr>
          <w:rFonts w:ascii="Times New Roman" w:hAnsi="Times New Roman" w:cs="Times New Roman"/>
          <w:sz w:val="24"/>
          <w:szCs w:val="24"/>
        </w:rPr>
        <w:t xml:space="preserve">ючают: 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8C48D0">
        <w:rPr>
          <w:rFonts w:ascii="Times New Roman" w:hAnsi="Times New Roman" w:cs="Times New Roman"/>
          <w:sz w:val="24"/>
          <w:szCs w:val="24"/>
        </w:rPr>
        <w:t>.</w:t>
      </w:r>
    </w:p>
    <w:p w:rsidR="008C48D0" w:rsidRDefault="008C48D0" w:rsidP="008C4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48D0">
        <w:rPr>
          <w:rFonts w:ascii="Times New Roman" w:hAnsi="Times New Roman" w:cs="Times New Roman"/>
          <w:sz w:val="24"/>
          <w:szCs w:val="24"/>
        </w:rPr>
        <w:t>.2. Критерии оценивания по оценочному средству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48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8C48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48D0" w:rsidTr="008C48D0">
        <w:tc>
          <w:tcPr>
            <w:tcW w:w="4785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786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C48D0" w:rsidTr="008C48D0">
        <w:tc>
          <w:tcPr>
            <w:tcW w:w="4785" w:type="dxa"/>
          </w:tcPr>
          <w:p w:rsidR="008C48D0" w:rsidRDefault="008C48D0" w:rsidP="008C4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Полнота, последовательность и структурированность изложения вопроса</w:t>
            </w:r>
          </w:p>
        </w:tc>
        <w:tc>
          <w:tcPr>
            <w:tcW w:w="4786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8D0" w:rsidTr="008C48D0">
        <w:tc>
          <w:tcPr>
            <w:tcW w:w="4785" w:type="dxa"/>
          </w:tcPr>
          <w:p w:rsidR="008C48D0" w:rsidRDefault="008C48D0" w:rsidP="008C4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подход к рассмотрению вопроса</w:t>
            </w:r>
          </w:p>
        </w:tc>
        <w:tc>
          <w:tcPr>
            <w:tcW w:w="4786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8D0" w:rsidTr="008C48D0">
        <w:tc>
          <w:tcPr>
            <w:tcW w:w="4785" w:type="dxa"/>
          </w:tcPr>
          <w:p w:rsidR="008C48D0" w:rsidRDefault="008C48D0" w:rsidP="008C4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4786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8D0" w:rsidTr="008C48D0">
        <w:tc>
          <w:tcPr>
            <w:tcW w:w="4785" w:type="dxa"/>
          </w:tcPr>
          <w:p w:rsidR="008C48D0" w:rsidRDefault="008C48D0" w:rsidP="008C4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доказательной базы</w:t>
            </w:r>
          </w:p>
        </w:tc>
        <w:tc>
          <w:tcPr>
            <w:tcW w:w="4786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8D0" w:rsidTr="008C48D0">
        <w:tc>
          <w:tcPr>
            <w:tcW w:w="4785" w:type="dxa"/>
          </w:tcPr>
          <w:p w:rsidR="008C48D0" w:rsidRDefault="008C48D0" w:rsidP="008C4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собственной точки зрения</w:t>
            </w:r>
          </w:p>
        </w:tc>
        <w:tc>
          <w:tcPr>
            <w:tcW w:w="4786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8D0" w:rsidTr="008C48D0">
        <w:tc>
          <w:tcPr>
            <w:tcW w:w="4785" w:type="dxa"/>
          </w:tcPr>
          <w:p w:rsidR="008C48D0" w:rsidRDefault="008C48D0" w:rsidP="008C4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786" w:type="dxa"/>
          </w:tcPr>
          <w:p w:rsidR="008C48D0" w:rsidRDefault="008C48D0" w:rsidP="008C4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C48D0" w:rsidRDefault="008C48D0" w:rsidP="008C4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33BA" w:rsidRDefault="008D33BA" w:rsidP="008C48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Учебно-методическое и информационное обеспечение фондов оценочных средств.</w:t>
      </w:r>
    </w:p>
    <w:p w:rsidR="000C04D9" w:rsidRDefault="00D337F0" w:rsidP="00D53A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Лютова, Е.К. </w:t>
      </w:r>
      <w:r w:rsidR="00771DB9" w:rsidRPr="00771DB9">
        <w:rPr>
          <w:rFonts w:ascii="Times New Roman" w:hAnsi="Times New Roman" w:cs="Times New Roman"/>
          <w:sz w:val="24"/>
          <w:szCs w:val="24"/>
        </w:rPr>
        <w:t xml:space="preserve">Шпаргалка для родителей: </w:t>
      </w:r>
      <w:proofErr w:type="spellStart"/>
      <w:r w:rsidR="00771DB9" w:rsidRPr="00771DB9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771DB9" w:rsidRPr="00771DB9"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spellStart"/>
      <w:r w:rsidR="00771DB9" w:rsidRPr="00771DB9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="00771DB9" w:rsidRPr="00771DB9">
        <w:rPr>
          <w:rFonts w:ascii="Times New Roman" w:hAnsi="Times New Roman" w:cs="Times New Roman"/>
          <w:sz w:val="24"/>
          <w:szCs w:val="24"/>
        </w:rPr>
        <w:t>, агрессивными, тревожными и аутичными детьми/ Е.К. Лютова, Г.Б. Монина. - СПб</w:t>
      </w:r>
      <w:proofErr w:type="gramStart"/>
      <w:r w:rsidR="00771DB9" w:rsidRPr="00771D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71DB9" w:rsidRPr="00771DB9">
        <w:rPr>
          <w:rFonts w:ascii="Times New Roman" w:hAnsi="Times New Roman" w:cs="Times New Roman"/>
          <w:sz w:val="24"/>
          <w:szCs w:val="24"/>
        </w:rPr>
        <w:t>Речь: Сфера, 2004 [2002]. - 136 с.: ил. - (Детская психология и психотерапия). - ISBN 5-9268-0055-2</w:t>
      </w:r>
    </w:p>
    <w:p w:rsidR="000C04D9" w:rsidRDefault="00D53A3A" w:rsidP="00D53A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A3A">
        <w:rPr>
          <w:rFonts w:ascii="Times New Roman" w:hAnsi="Times New Roman" w:cs="Times New Roman"/>
          <w:sz w:val="24"/>
          <w:szCs w:val="24"/>
        </w:rPr>
        <w:t xml:space="preserve">Технологии сопровождения социально-эмоционального развития детей 2-5 лет с разными возможностями здоровья: учебное пособие/ сост.: Л. В. </w:t>
      </w:r>
      <w:proofErr w:type="spellStart"/>
      <w:r w:rsidRPr="00D53A3A">
        <w:rPr>
          <w:rFonts w:ascii="Times New Roman" w:hAnsi="Times New Roman" w:cs="Times New Roman"/>
          <w:sz w:val="24"/>
          <w:szCs w:val="24"/>
        </w:rPr>
        <w:t>Доманецкая</w:t>
      </w:r>
      <w:proofErr w:type="spellEnd"/>
      <w:r w:rsidRPr="00D53A3A">
        <w:rPr>
          <w:rFonts w:ascii="Times New Roman" w:hAnsi="Times New Roman" w:cs="Times New Roman"/>
          <w:sz w:val="24"/>
          <w:szCs w:val="24"/>
        </w:rPr>
        <w:t>, Е. Ю. Дубовик. - Красноярск: КГПУ им. В. П. Астафьева, 2014. - 124 с.</w:t>
      </w:r>
    </w:p>
    <w:p w:rsidR="00A97CB6" w:rsidRDefault="00A97CB6" w:rsidP="00A9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Оценочные средства (контрольно-измерительные материалы):</w:t>
      </w:r>
    </w:p>
    <w:p w:rsidR="00A97CB6" w:rsidRPr="00D337F0" w:rsidRDefault="00401043" w:rsidP="00A9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lastRenderedPageBreak/>
        <w:t xml:space="preserve">6.1. Вопросы к </w:t>
      </w:r>
      <w:r w:rsidR="000C04D9" w:rsidRPr="00D337F0">
        <w:rPr>
          <w:rFonts w:ascii="Times New Roman" w:hAnsi="Times New Roman" w:cs="Times New Roman"/>
          <w:sz w:val="24"/>
          <w:szCs w:val="24"/>
        </w:rPr>
        <w:t>экзамен</w:t>
      </w:r>
      <w:r w:rsidR="00A97CB6" w:rsidRPr="00D337F0">
        <w:rPr>
          <w:rFonts w:ascii="Times New Roman" w:hAnsi="Times New Roman" w:cs="Times New Roman"/>
          <w:sz w:val="24"/>
          <w:szCs w:val="24"/>
        </w:rPr>
        <w:t>у:</w:t>
      </w:r>
    </w:p>
    <w:p w:rsidR="00280593" w:rsidRPr="00280593" w:rsidRDefault="00280593" w:rsidP="003472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1. Особенности аутичных детей и признаки аутизма.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2. Направления профилактической, диагностической и коррекционно-развивающей работы с аутичными детьми и детьми, имеющими черты аутистического спектра. Технологии сопровождения аутичных детей.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3. Организация предметно-пространственной среды для детей с аутизмом.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4. Особенности организации взаимодействия взрослого с аутичными детьми.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Понятия «тревога» и «тревожность».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Особенности тревожно-застенчивого типа личности ребенка.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37F0">
        <w:rPr>
          <w:rFonts w:ascii="Times New Roman" w:hAnsi="Times New Roman" w:cs="Times New Roman"/>
          <w:sz w:val="24"/>
          <w:szCs w:val="24"/>
        </w:rPr>
        <w:t>.Технологии сопровождения тревожно-застенчивых детей. Направления профилактической, диагностической и коррекционно-развивающей работы с тревожно-застенчивыми детьми, их родителями и педагогами.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337F0">
        <w:rPr>
          <w:rFonts w:ascii="Times New Roman" w:hAnsi="Times New Roman" w:cs="Times New Roman"/>
          <w:sz w:val="24"/>
          <w:szCs w:val="24"/>
        </w:rPr>
        <w:t>. Специфика детско-родительских отношений в семьях с тревожно-застенчивыми детьми.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Понятия «агрессия» и «агрессивность».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Особенности проявления агрессивности в детском возрасте. Формы (виды) агрессии у детей.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Направления профилактической, диагностической и коррекционно-развивающей работы с агрессивными детьми. Технологии сопровождения агрессивных детей.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Особенности детско-родительских отношений в семьях с агрессивными детьми.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337F0">
        <w:rPr>
          <w:rFonts w:ascii="Times New Roman" w:hAnsi="Times New Roman" w:cs="Times New Roman"/>
          <w:sz w:val="24"/>
          <w:szCs w:val="24"/>
        </w:rPr>
        <w:t>. Работа с родителями и педагогами агрессивных детей.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337F0">
        <w:rPr>
          <w:rFonts w:ascii="Times New Roman" w:hAnsi="Times New Roman" w:cs="Times New Roman"/>
          <w:sz w:val="24"/>
          <w:szCs w:val="24"/>
        </w:rPr>
        <w:t>. Феномен «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» в психологии и неврологии. СДВГ (синдром дефицита внимания и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) и его виды.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D337F0">
        <w:rPr>
          <w:rFonts w:ascii="Times New Roman" w:hAnsi="Times New Roman" w:cs="Times New Roman"/>
          <w:sz w:val="24"/>
          <w:szCs w:val="24"/>
        </w:rPr>
        <w:t xml:space="preserve">. Технологии сопровождения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Направления профилактической, диагностической и коррекционно-развивающей работы с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Консультативная работа с родителями и педагогами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Навязчивости в виде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обсессий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компульсий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у детей разного возраста. </w:t>
      </w:r>
      <w:proofErr w:type="gramStart"/>
      <w:r w:rsidRPr="00D337F0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D337F0">
        <w:rPr>
          <w:rFonts w:ascii="Times New Roman" w:hAnsi="Times New Roman" w:cs="Times New Roman"/>
          <w:sz w:val="24"/>
          <w:szCs w:val="24"/>
        </w:rPr>
        <w:t xml:space="preserve"> (обсессивно-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компульсивное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расстройство) и его проявление у детей дома и в образовательном учреждении.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Причины развития навязчивостей у детей. Ригидность как характеристика личности ребенка.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337F0">
        <w:rPr>
          <w:rFonts w:ascii="Times New Roman" w:hAnsi="Times New Roman" w:cs="Times New Roman"/>
          <w:sz w:val="24"/>
          <w:szCs w:val="24"/>
        </w:rPr>
        <w:t xml:space="preserve">. Связь ригидности с особенностью функционирования нервной системы. Генетика и ригидность.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D337F0">
        <w:rPr>
          <w:rFonts w:ascii="Times New Roman" w:hAnsi="Times New Roman" w:cs="Times New Roman"/>
          <w:sz w:val="24"/>
          <w:szCs w:val="24"/>
        </w:rPr>
        <w:t>. Технологии сопровождения детей, страдающих навязчивостями, и детей с высоким уровнем ригидности.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Истерические черты личности и их проявление в детском возрасте.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Причины формирования истерических черт характера у ребенка.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D337F0">
        <w:rPr>
          <w:rFonts w:ascii="Times New Roman" w:hAnsi="Times New Roman" w:cs="Times New Roman"/>
          <w:sz w:val="24"/>
          <w:szCs w:val="24"/>
        </w:rPr>
        <w:t xml:space="preserve">. Направления профилактической, диагностической и коррекционно-развивающей работы с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истероидными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D337F0" w:rsidRPr="00D337F0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D337F0">
        <w:rPr>
          <w:rFonts w:ascii="Times New Roman" w:hAnsi="Times New Roman" w:cs="Times New Roman"/>
          <w:sz w:val="24"/>
          <w:szCs w:val="24"/>
        </w:rPr>
        <w:t xml:space="preserve">. Технологии сопровождения детей с истерическими чертами характера. </w:t>
      </w:r>
    </w:p>
    <w:p w:rsidR="00280593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D337F0">
        <w:rPr>
          <w:rFonts w:ascii="Times New Roman" w:hAnsi="Times New Roman" w:cs="Times New Roman"/>
          <w:sz w:val="24"/>
          <w:szCs w:val="24"/>
        </w:rPr>
        <w:t>. Консультативная работа с родителями и педагогами детей, имеющих истерические черты.</w:t>
      </w:r>
    </w:p>
    <w:p w:rsidR="00D337F0" w:rsidRPr="00280593" w:rsidRDefault="00D337F0" w:rsidP="00D33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6DB" w:rsidRPr="00D337F0" w:rsidRDefault="00A666DB" w:rsidP="00A9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6.2. Опрос.</w:t>
      </w: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Модуль 1. Технологии сопровождения аутичных, тревожных и агрессивных детей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Тема 1. 1. Технологии сопровождения аутичных детей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1. Особенности аутичных детей и признаки аутизма.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lastRenderedPageBreak/>
        <w:t xml:space="preserve">2. Направления профилактической, диагностической и коррекционно-развивающей работы с аутичными детьми и детьми, имеющими черты аутистического спектра. Технологии сопровождения аутичных детей.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3. Организация предметно-пространственной среды для детей с аутизмом.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4. Особенности организации взаимодействия взрослого с аутичными детьми.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Тема 1. 2.  Технологии сопровождения застенчивых и тревожных детей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1. Понятия «тревога» и «тревожность».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2. Особенности тревожно-застенчивого типа личности ребенка.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3.Технологии сопровождения тревожно-застенчивых детей. Направления профилактической, диагностической и коррекционно-развивающей работы с тревожно-застенчивыми детьми, их родителями и педагогами.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4. Специфика детско-родительских отношений в семьях с тревожно-застенчивыми детьми.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Тема 1. 3.  Технологии сопровождения агрессивных детей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1. Понятия «агрессия» и «агрессивность».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2. Особенности проявления агрессивности в детском возрасте. Формы (виды) агрессии у детей.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3. Направления профилактической, диагностической и коррекционно-развивающей работы с агрессивными детьми. Технологии сопровождения агрессивных детей.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4. Особенности детско-родительских отношений в семьях с агрессивными детьми.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5. Работа с родителями и педагогами агрессивных детей.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Модуль 2. Технологии сопровождения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>, истеричных детей, детей с навязчивостями и высокой ригидностью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Тема 2.1. Технологии сопровождения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1. Феномен «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» в психологии и неврологии. СДВГ (синдром дефицита внимания и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) и его виды.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2. Технологии сопровождения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3. Направления профилактической, диагностической и коррекционно-развивающей работы с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4. Консультативная работа с родителями и педагогами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Тема 2.2. Технологии сопровождения детей, страдающих навязчивостями, и детей с высоким уровнем ригидности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1. Навязчивости в виде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обсессий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компульсий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у детей разного возраста. </w:t>
      </w:r>
      <w:proofErr w:type="gramStart"/>
      <w:r w:rsidRPr="00D337F0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D337F0">
        <w:rPr>
          <w:rFonts w:ascii="Times New Roman" w:hAnsi="Times New Roman" w:cs="Times New Roman"/>
          <w:sz w:val="24"/>
          <w:szCs w:val="24"/>
        </w:rPr>
        <w:t xml:space="preserve"> (обсессивно-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компульсивное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расстройство) и его проявление у детей дома и в образовательном учреждении.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2. Причины развития навязчивостей у детей. Ригидность как характеристика личности ребенка.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3. Связь ригидности с особенностью функционирования нервной системы. Генетика и ригидность.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4. Технологии сопровождения детей, страдающих навязчивостями, и детей с высоким уровнем ригидности.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Тема 2.3. Технологии сопровождения детей с истерическими чертами характера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1. Истерические черты личности и их проявление в детском возрасте.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lastRenderedPageBreak/>
        <w:t xml:space="preserve">2. Причины формирования истерических черт характера у ребенка.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3. Направления профилактической, диагностической и коррекционно-развивающей работы с </w:t>
      </w:r>
      <w:proofErr w:type="spellStart"/>
      <w:r w:rsidRPr="00D337F0">
        <w:rPr>
          <w:rFonts w:ascii="Times New Roman" w:hAnsi="Times New Roman" w:cs="Times New Roman"/>
          <w:sz w:val="24"/>
          <w:szCs w:val="24"/>
        </w:rPr>
        <w:t>истероидными</w:t>
      </w:r>
      <w:proofErr w:type="spellEnd"/>
      <w:r w:rsidRPr="00D337F0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D337F0" w:rsidRPr="00D337F0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 xml:space="preserve">4. Технологии сопровождения детей с истерическими чертами характера. </w:t>
      </w:r>
    </w:p>
    <w:p w:rsidR="000C04D9" w:rsidRDefault="00D337F0" w:rsidP="00D337F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7F0">
        <w:rPr>
          <w:rFonts w:ascii="Times New Roman" w:hAnsi="Times New Roman" w:cs="Times New Roman"/>
          <w:sz w:val="24"/>
          <w:szCs w:val="24"/>
        </w:rPr>
        <w:t>5. Консультативная работа с родителями и педагогами детей, имеющих истерические черты.</w:t>
      </w:r>
    </w:p>
    <w:p w:rsidR="000C04D9" w:rsidRDefault="000C04D9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725E" w:rsidRDefault="0034725E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47D" w:rsidRDefault="006C247D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литературного обеспечения (включая электронные ресурсы)</w:t>
      </w:r>
    </w:p>
    <w:p w:rsidR="006C247D" w:rsidRDefault="006C247D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704C">
        <w:rPr>
          <w:rFonts w:ascii="Times New Roman" w:hAnsi="Times New Roman" w:cs="Times New Roman"/>
          <w:sz w:val="24"/>
          <w:szCs w:val="24"/>
        </w:rPr>
        <w:t>Технологии сопровождения детей с нарушением поведения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725E" w:rsidRPr="0034725E" w:rsidRDefault="0034725E" w:rsidP="00347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725E">
        <w:rPr>
          <w:rFonts w:ascii="Times New Roman" w:hAnsi="Times New Roman" w:cs="Times New Roman"/>
          <w:sz w:val="24"/>
          <w:szCs w:val="24"/>
        </w:rPr>
        <w:t>Направление подготовки: 44.03.02 Психолого-педагогическое образование</w:t>
      </w:r>
    </w:p>
    <w:p w:rsidR="0034725E" w:rsidRPr="0034725E" w:rsidRDefault="0034725E" w:rsidP="00347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725E">
        <w:rPr>
          <w:rFonts w:ascii="Times New Roman" w:hAnsi="Times New Roman" w:cs="Times New Roman"/>
          <w:sz w:val="24"/>
          <w:szCs w:val="24"/>
        </w:rPr>
        <w:t>Профиль «Психология и педагогика дошкольного образования»</w:t>
      </w:r>
    </w:p>
    <w:p w:rsidR="0034725E" w:rsidRDefault="0034725E" w:rsidP="00347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725E"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p w:rsidR="006C247D" w:rsidRDefault="006C247D" w:rsidP="00D109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920B8C" w:rsidTr="00920B8C">
        <w:tc>
          <w:tcPr>
            <w:tcW w:w="3652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28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 / электронный адрес</w:t>
            </w:r>
          </w:p>
        </w:tc>
        <w:tc>
          <w:tcPr>
            <w:tcW w:w="3191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экземпляров / </w:t>
            </w:r>
          </w:p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точек доступа</w:t>
            </w:r>
          </w:p>
        </w:tc>
      </w:tr>
      <w:tr w:rsidR="00920B8C" w:rsidTr="000617FD">
        <w:tc>
          <w:tcPr>
            <w:tcW w:w="9571" w:type="dxa"/>
            <w:gridSpan w:val="3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920B8C" w:rsidTr="00920B8C">
        <w:tc>
          <w:tcPr>
            <w:tcW w:w="3652" w:type="dxa"/>
          </w:tcPr>
          <w:p w:rsidR="00920B8C" w:rsidRPr="00723CBA" w:rsidRDefault="007E00B6" w:rsidP="007E00B6">
            <w:pPr>
              <w:snapToGrid w:val="0"/>
              <w:ind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7E00B6">
              <w:rPr>
                <w:rFonts w:ascii="Times New Roman" w:hAnsi="Times New Roman"/>
              </w:rPr>
              <w:t xml:space="preserve">Лютова, Е.К.    Шпаргалка для родителей: </w:t>
            </w:r>
            <w:proofErr w:type="spellStart"/>
            <w:r w:rsidRPr="007E00B6">
              <w:rPr>
                <w:rFonts w:ascii="Times New Roman" w:hAnsi="Times New Roman"/>
              </w:rPr>
              <w:t>Психокоррекционная</w:t>
            </w:r>
            <w:proofErr w:type="spellEnd"/>
            <w:r w:rsidRPr="007E00B6">
              <w:rPr>
                <w:rFonts w:ascii="Times New Roman" w:hAnsi="Times New Roman"/>
              </w:rPr>
              <w:t xml:space="preserve"> работа с </w:t>
            </w:r>
            <w:proofErr w:type="spellStart"/>
            <w:r w:rsidRPr="007E00B6">
              <w:rPr>
                <w:rFonts w:ascii="Times New Roman" w:hAnsi="Times New Roman"/>
              </w:rPr>
              <w:t>гиперактивными</w:t>
            </w:r>
            <w:proofErr w:type="spellEnd"/>
            <w:r w:rsidRPr="007E00B6">
              <w:rPr>
                <w:rFonts w:ascii="Times New Roman" w:hAnsi="Times New Roman"/>
              </w:rPr>
              <w:t>, агрессивными, тревожными и аутичными детьми/ Е.К. Лютова, Г.Б. Монина. - СПб</w:t>
            </w:r>
            <w:proofErr w:type="gramStart"/>
            <w:r w:rsidRPr="007E00B6">
              <w:rPr>
                <w:rFonts w:ascii="Times New Roman" w:hAnsi="Times New Roman"/>
              </w:rPr>
              <w:t xml:space="preserve">.: </w:t>
            </w:r>
            <w:proofErr w:type="gramEnd"/>
            <w:r w:rsidRPr="007E00B6">
              <w:rPr>
                <w:rFonts w:ascii="Times New Roman" w:hAnsi="Times New Roman"/>
              </w:rPr>
              <w:t>Речь: Сфера, 2004 [2002]. - 136 с.: ил. - (Детская психология и психотерапия). - ISBN 5-9268-0055-2</w:t>
            </w:r>
          </w:p>
        </w:tc>
        <w:tc>
          <w:tcPr>
            <w:tcW w:w="2728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КГПУ</w:t>
            </w:r>
          </w:p>
        </w:tc>
        <w:tc>
          <w:tcPr>
            <w:tcW w:w="3191" w:type="dxa"/>
          </w:tcPr>
          <w:p w:rsidR="00920B8C" w:rsidRPr="00723CBA" w:rsidRDefault="007E00B6" w:rsidP="000617FD">
            <w:pPr>
              <w:snapToGrid w:val="0"/>
              <w:jc w:val="center"/>
              <w:rPr>
                <w:rFonts w:ascii="Times New Roman" w:hAnsi="Times New Roman"/>
              </w:rPr>
            </w:pPr>
            <w:r w:rsidRPr="007E00B6">
              <w:rPr>
                <w:rFonts w:ascii="Times New Roman" w:hAnsi="Times New Roman"/>
              </w:rPr>
              <w:t>ЧЗ(1), АНЛ(3)</w:t>
            </w:r>
          </w:p>
        </w:tc>
      </w:tr>
      <w:tr w:rsidR="00920B8C" w:rsidTr="00920B8C">
        <w:tc>
          <w:tcPr>
            <w:tcW w:w="3652" w:type="dxa"/>
          </w:tcPr>
          <w:p w:rsidR="00920B8C" w:rsidRPr="00723CBA" w:rsidRDefault="00D53A3A" w:rsidP="00D53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D53A3A">
              <w:rPr>
                <w:rFonts w:ascii="Times New Roman" w:hAnsi="Times New Roman"/>
              </w:rPr>
              <w:t>Гагаркина</w:t>
            </w:r>
            <w:proofErr w:type="spellEnd"/>
            <w:r w:rsidRPr="00D53A3A">
              <w:rPr>
                <w:rFonts w:ascii="Times New Roman" w:hAnsi="Times New Roman"/>
              </w:rPr>
              <w:t xml:space="preserve">, И.Г. Дисгармоничное </w:t>
            </w:r>
            <w:proofErr w:type="spellStart"/>
            <w:r w:rsidRPr="00D53A3A">
              <w:rPr>
                <w:rFonts w:ascii="Times New Roman" w:hAnsi="Times New Roman"/>
              </w:rPr>
              <w:t>нервнопсихическое</w:t>
            </w:r>
            <w:proofErr w:type="spellEnd"/>
            <w:r w:rsidRPr="00D53A3A">
              <w:rPr>
                <w:rFonts w:ascii="Times New Roman" w:hAnsi="Times New Roman"/>
              </w:rPr>
              <w:t xml:space="preserve"> развитие детей и подростков: клинический и социальный аспекты: Монография/ И.Г. </w:t>
            </w:r>
            <w:proofErr w:type="spellStart"/>
            <w:r w:rsidRPr="00D53A3A">
              <w:rPr>
                <w:rFonts w:ascii="Times New Roman" w:hAnsi="Times New Roman"/>
              </w:rPr>
              <w:t>Гагаркина</w:t>
            </w:r>
            <w:proofErr w:type="spellEnd"/>
            <w:r w:rsidRPr="00D53A3A">
              <w:rPr>
                <w:rFonts w:ascii="Times New Roman" w:hAnsi="Times New Roman"/>
              </w:rPr>
              <w:t>. - Красноярск: КГПУ им. В. П. Астафьева, 2006. - 252 с. - ISBN 5-85981-159-4</w:t>
            </w:r>
          </w:p>
        </w:tc>
        <w:tc>
          <w:tcPr>
            <w:tcW w:w="2728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КГПУ</w:t>
            </w:r>
          </w:p>
        </w:tc>
        <w:tc>
          <w:tcPr>
            <w:tcW w:w="3191" w:type="dxa"/>
          </w:tcPr>
          <w:p w:rsidR="00920B8C" w:rsidRPr="00723CBA" w:rsidRDefault="00D53A3A" w:rsidP="000617FD">
            <w:pPr>
              <w:snapToGrid w:val="0"/>
              <w:jc w:val="center"/>
              <w:rPr>
                <w:rFonts w:ascii="Times New Roman" w:hAnsi="Times New Roman"/>
              </w:rPr>
            </w:pPr>
            <w:r w:rsidRPr="00D53A3A">
              <w:rPr>
                <w:rFonts w:ascii="Times New Roman" w:hAnsi="Times New Roman"/>
              </w:rPr>
              <w:t>ЧЗ(1), АНЛ(3)</w:t>
            </w:r>
          </w:p>
        </w:tc>
      </w:tr>
      <w:tr w:rsidR="00920B8C" w:rsidTr="00920B8C">
        <w:tc>
          <w:tcPr>
            <w:tcW w:w="3652" w:type="dxa"/>
          </w:tcPr>
          <w:p w:rsidR="00920B8C" w:rsidRPr="00723CBA" w:rsidRDefault="00D53A3A" w:rsidP="00801AF4">
            <w:pPr>
              <w:ind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53A3A">
              <w:rPr>
                <w:rFonts w:ascii="Times New Roman" w:hAnsi="Times New Roman"/>
              </w:rPr>
              <w:t xml:space="preserve">  Психолого-педагогические практики сопровождения детей с расстройствами аутистического спектра: региональный опыт: методические рекомендации/ Н. Д. </w:t>
            </w:r>
            <w:proofErr w:type="spellStart"/>
            <w:r w:rsidRPr="00D53A3A">
              <w:rPr>
                <w:rFonts w:ascii="Times New Roman" w:hAnsi="Times New Roman"/>
              </w:rPr>
              <w:t>Вощенко</w:t>
            </w:r>
            <w:proofErr w:type="spellEnd"/>
            <w:r w:rsidRPr="00D53A3A">
              <w:rPr>
                <w:rFonts w:ascii="Times New Roman" w:hAnsi="Times New Roman"/>
              </w:rPr>
              <w:t xml:space="preserve">, С. С. </w:t>
            </w:r>
            <w:proofErr w:type="spellStart"/>
            <w:r w:rsidRPr="00D53A3A">
              <w:rPr>
                <w:rFonts w:ascii="Times New Roman" w:hAnsi="Times New Roman"/>
              </w:rPr>
              <w:t>Иванчугова</w:t>
            </w:r>
            <w:proofErr w:type="spellEnd"/>
            <w:r w:rsidRPr="00D53A3A">
              <w:rPr>
                <w:rFonts w:ascii="Times New Roman" w:hAnsi="Times New Roman"/>
              </w:rPr>
              <w:t xml:space="preserve">, Н. В. </w:t>
            </w:r>
            <w:proofErr w:type="spellStart"/>
            <w:r w:rsidRPr="00D53A3A">
              <w:rPr>
                <w:rFonts w:ascii="Times New Roman" w:hAnsi="Times New Roman"/>
              </w:rPr>
              <w:t>Баландина</w:t>
            </w:r>
            <w:proofErr w:type="spellEnd"/>
            <w:proofErr w:type="gramStart"/>
            <w:r w:rsidRPr="00D53A3A">
              <w:rPr>
                <w:rFonts w:ascii="Times New Roman" w:hAnsi="Times New Roman"/>
              </w:rPr>
              <w:t xml:space="preserve"> ;</w:t>
            </w:r>
            <w:proofErr w:type="gramEnd"/>
            <w:r w:rsidRPr="00D53A3A">
              <w:rPr>
                <w:rFonts w:ascii="Times New Roman" w:hAnsi="Times New Roman"/>
              </w:rPr>
              <w:t xml:space="preserve"> отв. ред.: Т. В. </w:t>
            </w:r>
            <w:proofErr w:type="spellStart"/>
            <w:r w:rsidRPr="00D53A3A">
              <w:rPr>
                <w:rFonts w:ascii="Times New Roman" w:hAnsi="Times New Roman"/>
              </w:rPr>
              <w:t>Фуряева</w:t>
            </w:r>
            <w:proofErr w:type="spellEnd"/>
            <w:r w:rsidRPr="00D53A3A">
              <w:rPr>
                <w:rFonts w:ascii="Times New Roman" w:hAnsi="Times New Roman"/>
              </w:rPr>
              <w:t xml:space="preserve">, Е. А. </w:t>
            </w:r>
            <w:proofErr w:type="spellStart"/>
            <w:r w:rsidRPr="00D53A3A">
              <w:rPr>
                <w:rFonts w:ascii="Times New Roman" w:hAnsi="Times New Roman"/>
              </w:rPr>
              <w:t>Черенёва</w:t>
            </w:r>
            <w:proofErr w:type="spellEnd"/>
            <w:r w:rsidRPr="00D53A3A">
              <w:rPr>
                <w:rFonts w:ascii="Times New Roman" w:hAnsi="Times New Roman"/>
              </w:rPr>
              <w:t>. - Красноярск: КГПУ им. В. П. Астафьева, 2015. - 148 с. - (Социальные практики инклюзивного образования). - ISBN 978-5-9906451-7-2</w:t>
            </w:r>
          </w:p>
        </w:tc>
        <w:tc>
          <w:tcPr>
            <w:tcW w:w="2728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КГПУ</w:t>
            </w:r>
          </w:p>
        </w:tc>
        <w:tc>
          <w:tcPr>
            <w:tcW w:w="3191" w:type="dxa"/>
          </w:tcPr>
          <w:p w:rsidR="00920B8C" w:rsidRPr="00723CBA" w:rsidRDefault="00D53A3A" w:rsidP="000617FD">
            <w:pPr>
              <w:snapToGrid w:val="0"/>
              <w:jc w:val="center"/>
              <w:rPr>
                <w:rFonts w:ascii="Times New Roman" w:hAnsi="Times New Roman"/>
              </w:rPr>
            </w:pPr>
            <w:r w:rsidRPr="00D53A3A">
              <w:rPr>
                <w:rFonts w:ascii="Times New Roman" w:hAnsi="Times New Roman"/>
              </w:rPr>
              <w:t>ЧЗ(1)</w:t>
            </w:r>
          </w:p>
        </w:tc>
      </w:tr>
      <w:tr w:rsidR="00801AF4" w:rsidTr="00920B8C">
        <w:tc>
          <w:tcPr>
            <w:tcW w:w="3652" w:type="dxa"/>
          </w:tcPr>
          <w:p w:rsidR="00801AF4" w:rsidRPr="00801AF4" w:rsidRDefault="00D53A3A" w:rsidP="00801AF4">
            <w:pPr>
              <w:ind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53A3A">
              <w:rPr>
                <w:rFonts w:ascii="Times New Roman" w:hAnsi="Times New Roman"/>
              </w:rPr>
              <w:t xml:space="preserve">Развитие эмоционального интеллекта и социальной компетентности у детей: [методическое пособие]/ А. И. Савенков. - М.: Национальный книжный центр, 2015. - 127 с. - (Психология образования). - </w:t>
            </w:r>
            <w:proofErr w:type="spellStart"/>
            <w:r w:rsidRPr="00D53A3A">
              <w:rPr>
                <w:rFonts w:ascii="Times New Roman" w:hAnsi="Times New Roman"/>
              </w:rPr>
              <w:t>Библиогр</w:t>
            </w:r>
            <w:proofErr w:type="spellEnd"/>
            <w:r w:rsidRPr="00D53A3A">
              <w:rPr>
                <w:rFonts w:ascii="Times New Roman" w:hAnsi="Times New Roman"/>
              </w:rPr>
              <w:t>.: с. 124-127.. - ISBN 978-5-4441-0099-8</w:t>
            </w:r>
          </w:p>
        </w:tc>
        <w:tc>
          <w:tcPr>
            <w:tcW w:w="2728" w:type="dxa"/>
          </w:tcPr>
          <w:p w:rsidR="00D53A3A" w:rsidRPr="00D53A3A" w:rsidRDefault="00D53A3A" w:rsidP="00D53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3A">
              <w:rPr>
                <w:rFonts w:ascii="Times New Roman" w:hAnsi="Times New Roman" w:cs="Times New Roman"/>
                <w:sz w:val="24"/>
                <w:szCs w:val="24"/>
              </w:rPr>
              <w:t>Библиотека КГПУ</w:t>
            </w:r>
          </w:p>
          <w:p w:rsidR="00801AF4" w:rsidRDefault="00801AF4" w:rsidP="00D53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01AF4" w:rsidRPr="00801AF4" w:rsidRDefault="00D53A3A" w:rsidP="000617FD">
            <w:pPr>
              <w:snapToGrid w:val="0"/>
              <w:jc w:val="center"/>
              <w:rPr>
                <w:rFonts w:ascii="Times New Roman" w:hAnsi="Times New Roman"/>
              </w:rPr>
            </w:pPr>
            <w:r w:rsidRPr="00D53A3A">
              <w:rPr>
                <w:rFonts w:ascii="Times New Roman" w:hAnsi="Times New Roman"/>
              </w:rPr>
              <w:t>ЧЗ(1), АНЛ(1)</w:t>
            </w:r>
          </w:p>
        </w:tc>
      </w:tr>
      <w:tr w:rsidR="00801AF4" w:rsidTr="00920B8C">
        <w:tc>
          <w:tcPr>
            <w:tcW w:w="3652" w:type="dxa"/>
          </w:tcPr>
          <w:p w:rsidR="00801AF4" w:rsidRPr="00801AF4" w:rsidRDefault="00801AF4" w:rsidP="007E00B6">
            <w:pPr>
              <w:ind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D53A3A" w:rsidRPr="00D53A3A">
              <w:rPr>
                <w:rFonts w:ascii="Times New Roman" w:hAnsi="Times New Roman"/>
              </w:rPr>
              <w:t xml:space="preserve">Технологии сопровождения социально-эмоционального развития детей 2-5 лет с разными возможностями здоровья: учебное пособие/ сост.: Л. В. </w:t>
            </w:r>
            <w:proofErr w:type="spellStart"/>
            <w:r w:rsidR="00D53A3A" w:rsidRPr="00D53A3A">
              <w:rPr>
                <w:rFonts w:ascii="Times New Roman" w:hAnsi="Times New Roman"/>
              </w:rPr>
              <w:t>Доманецкая</w:t>
            </w:r>
            <w:proofErr w:type="spellEnd"/>
            <w:r w:rsidR="00D53A3A" w:rsidRPr="00D53A3A">
              <w:rPr>
                <w:rFonts w:ascii="Times New Roman" w:hAnsi="Times New Roman"/>
              </w:rPr>
              <w:t>, Е. Ю. Дубовик. - Красноярск: КГПУ им. В. П. Астафьева, 2014. - 124 с.</w:t>
            </w:r>
          </w:p>
        </w:tc>
        <w:tc>
          <w:tcPr>
            <w:tcW w:w="2728" w:type="dxa"/>
          </w:tcPr>
          <w:p w:rsidR="00801AF4" w:rsidRDefault="00D53A3A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3A">
              <w:rPr>
                <w:rFonts w:ascii="Times New Roman" w:hAnsi="Times New Roman" w:cs="Times New Roman"/>
                <w:sz w:val="24"/>
                <w:szCs w:val="24"/>
              </w:rPr>
              <w:t>Библиотека КГПУ</w:t>
            </w:r>
          </w:p>
        </w:tc>
        <w:tc>
          <w:tcPr>
            <w:tcW w:w="3191" w:type="dxa"/>
          </w:tcPr>
          <w:p w:rsidR="00801AF4" w:rsidRPr="00801AF4" w:rsidRDefault="00D53A3A" w:rsidP="000617FD">
            <w:pPr>
              <w:snapToGrid w:val="0"/>
              <w:jc w:val="center"/>
              <w:rPr>
                <w:rFonts w:ascii="Times New Roman" w:hAnsi="Times New Roman"/>
              </w:rPr>
            </w:pPr>
            <w:r w:rsidRPr="00D53A3A">
              <w:rPr>
                <w:rFonts w:ascii="Times New Roman" w:hAnsi="Times New Roman"/>
              </w:rPr>
              <w:t>ЧЗ(1)</w:t>
            </w:r>
          </w:p>
        </w:tc>
      </w:tr>
      <w:tr w:rsidR="00920B8C" w:rsidTr="00920B8C">
        <w:tc>
          <w:tcPr>
            <w:tcW w:w="3652" w:type="dxa"/>
          </w:tcPr>
          <w:p w:rsidR="00920B8C" w:rsidRPr="00EF3083" w:rsidRDefault="00920B8C" w:rsidP="00920B8C">
            <w:pPr>
              <w:ind w:right="-18"/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КГПУ</w:t>
            </w:r>
          </w:p>
        </w:tc>
        <w:tc>
          <w:tcPr>
            <w:tcW w:w="3191" w:type="dxa"/>
          </w:tcPr>
          <w:p w:rsidR="00920B8C" w:rsidRPr="00EF3083" w:rsidRDefault="00920B8C" w:rsidP="000617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20B8C" w:rsidTr="000617FD">
        <w:tc>
          <w:tcPr>
            <w:tcW w:w="9571" w:type="dxa"/>
            <w:gridSpan w:val="3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справочные системы</w:t>
            </w:r>
          </w:p>
        </w:tc>
      </w:tr>
      <w:tr w:rsidR="00920B8C" w:rsidTr="00920B8C">
        <w:tc>
          <w:tcPr>
            <w:tcW w:w="3652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ЭБС КГПУ</w:t>
            </w:r>
          </w:p>
        </w:tc>
        <w:tc>
          <w:tcPr>
            <w:tcW w:w="2728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0B8C" w:rsidRDefault="00920B8C" w:rsidP="006C2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B8C" w:rsidRDefault="00920B8C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47D" w:rsidRDefault="006C247D" w:rsidP="006C2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47D" w:rsidRDefault="006C247D" w:rsidP="00A666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47D" w:rsidRDefault="006C247D" w:rsidP="00A666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47D" w:rsidRDefault="006C247D" w:rsidP="00A666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A666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A666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A666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ED6" w:rsidRDefault="003D1ED6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1ED6" w:rsidRDefault="003D1ED6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внесения изменений</w:t>
      </w:r>
    </w:p>
    <w:p w:rsidR="00667F3F" w:rsidRDefault="00667F3F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B52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Дополнения и изменения в рабочей программе на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переработана РПД</w:t>
      </w:r>
      <w:r w:rsidR="00881879">
        <w:rPr>
          <w:rFonts w:ascii="Times New Roman" w:hAnsi="Times New Roman" w:cs="Times New Roman"/>
          <w:sz w:val="24"/>
          <w:szCs w:val="24"/>
        </w:rPr>
        <w:t>.</w:t>
      </w: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879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пересмотрена и одобрена на заседании кафедры психологии детства</w:t>
      </w: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r w:rsidRPr="00B5255C">
        <w:rPr>
          <w:rFonts w:ascii="Times New Roman" w:hAnsi="Times New Roman" w:cs="Times New Roman"/>
          <w:sz w:val="24"/>
          <w:szCs w:val="24"/>
        </w:rPr>
        <w:t>1 сентября 2016 года, протокол №12.</w:t>
      </w: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E68" w:rsidRDefault="00584E68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E68" w:rsidRDefault="00584E68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Внесенные изменения утверждаю</w:t>
      </w: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   </w:t>
      </w:r>
      <w:r w:rsidR="00584E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В.А. Ковалевский</w:t>
      </w:r>
    </w:p>
    <w:p w:rsidR="00540BC6" w:rsidRDefault="00540BC6" w:rsidP="00540B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_______2016 г.</w:t>
      </w: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55C" w:rsidRDefault="00B5255C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ИППО                              ___________________ </w:t>
      </w:r>
      <w:r w:rsidR="00584E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Н.А. Ст</w:t>
      </w:r>
      <w:r w:rsidR="008818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росветская</w:t>
      </w:r>
    </w:p>
    <w:p w:rsidR="00540BC6" w:rsidRDefault="00540BC6" w:rsidP="00540B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_______2016 г.</w:t>
      </w: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04C" w:rsidRDefault="00BB704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B45" w:rsidRDefault="00356B45" w:rsidP="00B5255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704C" w:rsidRDefault="00BB704C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2E5" w:rsidRDefault="00A412E5" w:rsidP="00B525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F3F" w:rsidRDefault="00667F3F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согласования рабочей программы дисциплины </w:t>
      </w:r>
      <w:r w:rsidRPr="00667F3F">
        <w:rPr>
          <w:rFonts w:ascii="Times New Roman" w:hAnsi="Times New Roman" w:cs="Times New Roman"/>
          <w:sz w:val="24"/>
          <w:szCs w:val="24"/>
        </w:rPr>
        <w:t>«</w:t>
      </w:r>
      <w:r w:rsidR="00BB704C" w:rsidRPr="00BB704C">
        <w:rPr>
          <w:rFonts w:ascii="Times New Roman" w:hAnsi="Times New Roman" w:cs="Times New Roman"/>
          <w:sz w:val="24"/>
          <w:szCs w:val="24"/>
        </w:rPr>
        <w:t>Технологии сопровождения детей с нарушением поведения</w:t>
      </w:r>
      <w:r w:rsidRPr="00667F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другими дисциплинами образовательной программы</w:t>
      </w:r>
    </w:p>
    <w:p w:rsidR="00667F3F" w:rsidRDefault="00667F3F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667F3F" w:rsidRDefault="00667F3F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460"/>
        <w:gridCol w:w="2212"/>
        <w:gridCol w:w="2161"/>
      </w:tblGrid>
      <w:tr w:rsidR="00A412E5" w:rsidRPr="00667F3F" w:rsidTr="00A412E5">
        <w:tc>
          <w:tcPr>
            <w:tcW w:w="2090" w:type="dxa"/>
          </w:tcPr>
          <w:p w:rsidR="00A412E5" w:rsidRPr="00667F3F" w:rsidRDefault="00A412E5" w:rsidP="00A412E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3F">
              <w:rPr>
                <w:rFonts w:ascii="Times New Roman" w:hAnsi="Times New Roman"/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460" w:type="dxa"/>
          </w:tcPr>
          <w:p w:rsidR="00A412E5" w:rsidRPr="00667F3F" w:rsidRDefault="00A412E5" w:rsidP="00A412E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3F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2212" w:type="dxa"/>
          </w:tcPr>
          <w:p w:rsidR="00A412E5" w:rsidRPr="00667F3F" w:rsidRDefault="00A412E5" w:rsidP="00A412E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3F">
              <w:rPr>
                <w:rFonts w:ascii="Times New Roman" w:hAnsi="Times New Roman"/>
                <w:sz w:val="24"/>
                <w:szCs w:val="24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161" w:type="dxa"/>
          </w:tcPr>
          <w:p w:rsidR="00A412E5" w:rsidRPr="00667F3F" w:rsidRDefault="00A412E5" w:rsidP="00A412E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3F">
              <w:rPr>
                <w:rFonts w:ascii="Times New Roman" w:hAnsi="Times New Roman"/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A412E5" w:rsidRPr="00667F3F" w:rsidTr="00A412E5">
        <w:tc>
          <w:tcPr>
            <w:tcW w:w="2090" w:type="dxa"/>
          </w:tcPr>
          <w:p w:rsidR="00A412E5" w:rsidRPr="00667F3F" w:rsidRDefault="00294EE1" w:rsidP="004B51C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психология детей и подростков</w:t>
            </w:r>
          </w:p>
        </w:tc>
        <w:tc>
          <w:tcPr>
            <w:tcW w:w="1460" w:type="dxa"/>
          </w:tcPr>
          <w:p w:rsidR="00A412E5" w:rsidRPr="00667F3F" w:rsidRDefault="00A412E5" w:rsidP="00A412E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3F">
              <w:rPr>
                <w:rFonts w:ascii="Times New Roman" w:hAnsi="Times New Roman"/>
                <w:sz w:val="24"/>
                <w:szCs w:val="24"/>
              </w:rPr>
              <w:t>Психологии детства</w:t>
            </w:r>
          </w:p>
        </w:tc>
        <w:tc>
          <w:tcPr>
            <w:tcW w:w="2212" w:type="dxa"/>
          </w:tcPr>
          <w:p w:rsidR="00A412E5" w:rsidRPr="00667F3F" w:rsidRDefault="00A412E5" w:rsidP="00294EE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3F">
              <w:rPr>
                <w:rFonts w:ascii="Times New Roman" w:hAnsi="Times New Roman"/>
                <w:sz w:val="24"/>
                <w:szCs w:val="24"/>
              </w:rPr>
              <w:t xml:space="preserve">Согласовать </w:t>
            </w:r>
            <w:r w:rsidR="0034725E">
              <w:rPr>
                <w:rFonts w:ascii="Times New Roman" w:hAnsi="Times New Roman"/>
                <w:sz w:val="24"/>
                <w:szCs w:val="24"/>
              </w:rPr>
              <w:t xml:space="preserve">содержание тем </w:t>
            </w:r>
            <w:r w:rsidR="00294EE1">
              <w:rPr>
                <w:rFonts w:ascii="Times New Roman" w:hAnsi="Times New Roman"/>
                <w:sz w:val="24"/>
                <w:szCs w:val="24"/>
              </w:rPr>
              <w:t xml:space="preserve">по тревожным, агрессивным, аутичным и </w:t>
            </w:r>
            <w:proofErr w:type="spellStart"/>
            <w:r w:rsidR="00294EE1">
              <w:rPr>
                <w:rFonts w:ascii="Times New Roman" w:hAnsi="Times New Roman"/>
                <w:sz w:val="24"/>
                <w:szCs w:val="24"/>
              </w:rPr>
              <w:t>гиперактивным</w:t>
            </w:r>
            <w:proofErr w:type="spellEnd"/>
            <w:r w:rsidR="00294EE1">
              <w:rPr>
                <w:rFonts w:ascii="Times New Roman" w:hAnsi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2161" w:type="dxa"/>
          </w:tcPr>
          <w:p w:rsidR="00A412E5" w:rsidRPr="00667F3F" w:rsidRDefault="00A412E5" w:rsidP="00A412E5">
            <w:pPr>
              <w:snapToGrid w:val="0"/>
              <w:spacing w:line="240" w:lineRule="auto"/>
              <w:rPr>
                <w:rFonts w:ascii="Times New Roman" w:hAnsi="Times New Roman"/>
                <w:spacing w:val="-2"/>
              </w:rPr>
            </w:pPr>
            <w:r w:rsidRPr="00667F3F">
              <w:rPr>
                <w:rFonts w:ascii="Times New Roman" w:hAnsi="Times New Roman"/>
                <w:spacing w:val="-2"/>
              </w:rPr>
              <w:t>1 сентября 2016 года протокол №12.</w:t>
            </w:r>
          </w:p>
        </w:tc>
      </w:tr>
    </w:tbl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2E5" w:rsidRDefault="00A412E5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2E5" w:rsidRDefault="00A412E5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2E5" w:rsidRDefault="00A412E5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2E5" w:rsidRDefault="00A412E5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1C1" w:rsidRDefault="004B51C1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1C1" w:rsidRDefault="004B51C1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1C1" w:rsidRDefault="004B51C1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1C1" w:rsidRDefault="004B51C1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1C1" w:rsidRDefault="004B51C1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1C1" w:rsidRDefault="004B51C1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1C1" w:rsidRDefault="004B51C1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CC50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   </w:t>
      </w:r>
      <w:r w:rsidR="004B51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В.А. Ковалевский</w:t>
      </w:r>
    </w:p>
    <w:p w:rsidR="00CC509E" w:rsidRDefault="00540BC6" w:rsidP="00CC50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_______2016 г.</w:t>
      </w:r>
    </w:p>
    <w:p w:rsidR="00CC509E" w:rsidRDefault="00CC509E" w:rsidP="00CC5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509E" w:rsidRDefault="00CC509E" w:rsidP="00CC50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НМСН                       __________________  </w:t>
      </w:r>
      <w:r w:rsidR="004B51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О.В. Груздева</w:t>
      </w:r>
    </w:p>
    <w:p w:rsidR="00CC509E" w:rsidRDefault="00540BC6" w:rsidP="00540BC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0BC6">
        <w:rPr>
          <w:rFonts w:ascii="Times New Roman" w:hAnsi="Times New Roman" w:cs="Times New Roman"/>
          <w:sz w:val="24"/>
          <w:szCs w:val="24"/>
        </w:rPr>
        <w:t>«___» _______2016 г.</w:t>
      </w:r>
    </w:p>
    <w:p w:rsidR="00667F3F" w:rsidRPr="0092639C" w:rsidRDefault="00667F3F" w:rsidP="00667F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67F3F" w:rsidRPr="0092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A37"/>
    <w:multiLevelType w:val="hybridMultilevel"/>
    <w:tmpl w:val="639E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22BF1"/>
    <w:multiLevelType w:val="hybridMultilevel"/>
    <w:tmpl w:val="09E8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96E15"/>
    <w:multiLevelType w:val="hybridMultilevel"/>
    <w:tmpl w:val="EAB6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026A7"/>
    <w:multiLevelType w:val="hybridMultilevel"/>
    <w:tmpl w:val="2CC4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54577"/>
    <w:multiLevelType w:val="hybridMultilevel"/>
    <w:tmpl w:val="6E24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71"/>
    <w:rsid w:val="00000012"/>
    <w:rsid w:val="00013584"/>
    <w:rsid w:val="0003310B"/>
    <w:rsid w:val="00035BB1"/>
    <w:rsid w:val="00035D4D"/>
    <w:rsid w:val="00044AF4"/>
    <w:rsid w:val="000540F7"/>
    <w:rsid w:val="000617FD"/>
    <w:rsid w:val="00061E94"/>
    <w:rsid w:val="00090A59"/>
    <w:rsid w:val="00094C2F"/>
    <w:rsid w:val="000C04D9"/>
    <w:rsid w:val="000C1B59"/>
    <w:rsid w:val="000C5085"/>
    <w:rsid w:val="000F488F"/>
    <w:rsid w:val="00106F71"/>
    <w:rsid w:val="001559B9"/>
    <w:rsid w:val="001571AE"/>
    <w:rsid w:val="00162211"/>
    <w:rsid w:val="001728C2"/>
    <w:rsid w:val="001D0F59"/>
    <w:rsid w:val="001D2717"/>
    <w:rsid w:val="001E2EA1"/>
    <w:rsid w:val="002043F7"/>
    <w:rsid w:val="002233A4"/>
    <w:rsid w:val="00234BB9"/>
    <w:rsid w:val="00246E35"/>
    <w:rsid w:val="00247CF6"/>
    <w:rsid w:val="0025246E"/>
    <w:rsid w:val="00280593"/>
    <w:rsid w:val="002829EE"/>
    <w:rsid w:val="00294EE1"/>
    <w:rsid w:val="002A593D"/>
    <w:rsid w:val="002D31CF"/>
    <w:rsid w:val="002E23F0"/>
    <w:rsid w:val="00315544"/>
    <w:rsid w:val="0031674B"/>
    <w:rsid w:val="00325988"/>
    <w:rsid w:val="00342739"/>
    <w:rsid w:val="0034498D"/>
    <w:rsid w:val="0034725E"/>
    <w:rsid w:val="00356B45"/>
    <w:rsid w:val="003B54FC"/>
    <w:rsid w:val="003C2208"/>
    <w:rsid w:val="003D1ED6"/>
    <w:rsid w:val="003D2F94"/>
    <w:rsid w:val="003D6A4E"/>
    <w:rsid w:val="00401043"/>
    <w:rsid w:val="00467B8A"/>
    <w:rsid w:val="004A17B5"/>
    <w:rsid w:val="004B51C1"/>
    <w:rsid w:val="004C02BC"/>
    <w:rsid w:val="004E6BC6"/>
    <w:rsid w:val="004F0D2C"/>
    <w:rsid w:val="004F40C2"/>
    <w:rsid w:val="00512462"/>
    <w:rsid w:val="00514E92"/>
    <w:rsid w:val="00530BC7"/>
    <w:rsid w:val="00540BC6"/>
    <w:rsid w:val="00570FC2"/>
    <w:rsid w:val="00584E68"/>
    <w:rsid w:val="00591EB8"/>
    <w:rsid w:val="00593EC3"/>
    <w:rsid w:val="005A153C"/>
    <w:rsid w:val="005A376F"/>
    <w:rsid w:val="005C0454"/>
    <w:rsid w:val="005C5112"/>
    <w:rsid w:val="005C7774"/>
    <w:rsid w:val="0060184E"/>
    <w:rsid w:val="00601E55"/>
    <w:rsid w:val="0061401F"/>
    <w:rsid w:val="00614A54"/>
    <w:rsid w:val="00625C76"/>
    <w:rsid w:val="00653ADA"/>
    <w:rsid w:val="00660ABA"/>
    <w:rsid w:val="00662124"/>
    <w:rsid w:val="00666C62"/>
    <w:rsid w:val="00667F3F"/>
    <w:rsid w:val="00686B1E"/>
    <w:rsid w:val="0069015B"/>
    <w:rsid w:val="0069723D"/>
    <w:rsid w:val="006B2C7D"/>
    <w:rsid w:val="006C247D"/>
    <w:rsid w:val="006C68B3"/>
    <w:rsid w:val="00700466"/>
    <w:rsid w:val="00745C65"/>
    <w:rsid w:val="00750C69"/>
    <w:rsid w:val="00752982"/>
    <w:rsid w:val="00755246"/>
    <w:rsid w:val="007647AF"/>
    <w:rsid w:val="00765DC5"/>
    <w:rsid w:val="00771DB9"/>
    <w:rsid w:val="007730B7"/>
    <w:rsid w:val="00792F98"/>
    <w:rsid w:val="007A2488"/>
    <w:rsid w:val="007A2C9F"/>
    <w:rsid w:val="007A387C"/>
    <w:rsid w:val="007E00B6"/>
    <w:rsid w:val="00801AF4"/>
    <w:rsid w:val="00842571"/>
    <w:rsid w:val="00855ED2"/>
    <w:rsid w:val="00861DCA"/>
    <w:rsid w:val="00881879"/>
    <w:rsid w:val="00881DA7"/>
    <w:rsid w:val="008A302D"/>
    <w:rsid w:val="008B6B83"/>
    <w:rsid w:val="008C48D0"/>
    <w:rsid w:val="008C6B21"/>
    <w:rsid w:val="008D1F0E"/>
    <w:rsid w:val="008D33BA"/>
    <w:rsid w:val="008E0C68"/>
    <w:rsid w:val="008F0F8E"/>
    <w:rsid w:val="008F67C8"/>
    <w:rsid w:val="008F7413"/>
    <w:rsid w:val="00901E9B"/>
    <w:rsid w:val="00903BCD"/>
    <w:rsid w:val="009121B8"/>
    <w:rsid w:val="00912A6C"/>
    <w:rsid w:val="00920B8C"/>
    <w:rsid w:val="0092639C"/>
    <w:rsid w:val="009450A9"/>
    <w:rsid w:val="00950E5C"/>
    <w:rsid w:val="00953836"/>
    <w:rsid w:val="009A5286"/>
    <w:rsid w:val="009B20F4"/>
    <w:rsid w:val="009C0B04"/>
    <w:rsid w:val="009F055A"/>
    <w:rsid w:val="00A412E5"/>
    <w:rsid w:val="00A66561"/>
    <w:rsid w:val="00A666DB"/>
    <w:rsid w:val="00A759F2"/>
    <w:rsid w:val="00A97CB6"/>
    <w:rsid w:val="00AB6AAD"/>
    <w:rsid w:val="00AE1621"/>
    <w:rsid w:val="00B20700"/>
    <w:rsid w:val="00B23576"/>
    <w:rsid w:val="00B32AE6"/>
    <w:rsid w:val="00B34B03"/>
    <w:rsid w:val="00B4383A"/>
    <w:rsid w:val="00B5255C"/>
    <w:rsid w:val="00B657B5"/>
    <w:rsid w:val="00B720CE"/>
    <w:rsid w:val="00B7790A"/>
    <w:rsid w:val="00BA5BD6"/>
    <w:rsid w:val="00BB704C"/>
    <w:rsid w:val="00BD6634"/>
    <w:rsid w:val="00BE29EA"/>
    <w:rsid w:val="00BF284F"/>
    <w:rsid w:val="00C06AFC"/>
    <w:rsid w:val="00C40440"/>
    <w:rsid w:val="00C41BEC"/>
    <w:rsid w:val="00C56722"/>
    <w:rsid w:val="00C64CAB"/>
    <w:rsid w:val="00C7104B"/>
    <w:rsid w:val="00C7535B"/>
    <w:rsid w:val="00C76AC3"/>
    <w:rsid w:val="00C8212C"/>
    <w:rsid w:val="00CA2C8A"/>
    <w:rsid w:val="00CB5AE6"/>
    <w:rsid w:val="00CB5F5B"/>
    <w:rsid w:val="00CC4604"/>
    <w:rsid w:val="00CC509E"/>
    <w:rsid w:val="00CE4DA9"/>
    <w:rsid w:val="00D02130"/>
    <w:rsid w:val="00D109FB"/>
    <w:rsid w:val="00D12B67"/>
    <w:rsid w:val="00D1510F"/>
    <w:rsid w:val="00D21A2A"/>
    <w:rsid w:val="00D337F0"/>
    <w:rsid w:val="00D53A3A"/>
    <w:rsid w:val="00DB6FD1"/>
    <w:rsid w:val="00DE4238"/>
    <w:rsid w:val="00E0204D"/>
    <w:rsid w:val="00E236B3"/>
    <w:rsid w:val="00E27BCF"/>
    <w:rsid w:val="00E3708A"/>
    <w:rsid w:val="00E41CC2"/>
    <w:rsid w:val="00E4397A"/>
    <w:rsid w:val="00E76D8C"/>
    <w:rsid w:val="00E80B79"/>
    <w:rsid w:val="00E86D66"/>
    <w:rsid w:val="00E87264"/>
    <w:rsid w:val="00E95888"/>
    <w:rsid w:val="00EA6798"/>
    <w:rsid w:val="00EB6B4F"/>
    <w:rsid w:val="00EE7ACD"/>
    <w:rsid w:val="00F02626"/>
    <w:rsid w:val="00F539C9"/>
    <w:rsid w:val="00F94BC1"/>
    <w:rsid w:val="00F9538D"/>
    <w:rsid w:val="00F96252"/>
    <w:rsid w:val="00FC2A3D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D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BF284F"/>
    <w:pPr>
      <w:ind w:left="720"/>
      <w:contextualSpacing/>
    </w:pPr>
  </w:style>
  <w:style w:type="table" w:styleId="a5">
    <w:name w:val="Table Grid"/>
    <w:basedOn w:val="a1"/>
    <w:uiPriority w:val="59"/>
    <w:rsid w:val="00E0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64CAB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D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BF284F"/>
    <w:pPr>
      <w:ind w:left="720"/>
      <w:contextualSpacing/>
    </w:pPr>
  </w:style>
  <w:style w:type="table" w:styleId="a5">
    <w:name w:val="Table Grid"/>
    <w:basedOn w:val="a1"/>
    <w:uiPriority w:val="59"/>
    <w:rsid w:val="00E0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64CAB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B0B0-E723-4BA9-AF95-DC20F2F6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23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240</cp:revision>
  <dcterms:created xsi:type="dcterms:W3CDTF">2016-09-30T12:31:00Z</dcterms:created>
  <dcterms:modified xsi:type="dcterms:W3CDTF">2016-10-09T03:12:00Z</dcterms:modified>
</cp:coreProperties>
</file>