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7F9" w:rsidRDefault="007C17F9" w:rsidP="008975A8">
      <w:pPr>
        <w:pStyle w:val="2"/>
        <w:tabs>
          <w:tab w:val="clear" w:pos="576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7C17F9">
        <w:rPr>
          <w:rFonts w:ascii="Times New Roman" w:hAnsi="Times New Roman" w:cs="Times New Roman"/>
          <w:i w:val="0"/>
          <w:sz w:val="22"/>
          <w:szCs w:val="22"/>
        </w:rPr>
        <w:t>МИНИСТЕРСТВО ОБРАЗОВАНИЯ И НАУКИ РОССИЙСКОЙ ФЕДЕРАЦИИ</w:t>
      </w:r>
    </w:p>
    <w:p w:rsidR="007C17F9" w:rsidRPr="007C17F9" w:rsidRDefault="007C17F9" w:rsidP="008975A8">
      <w:pPr>
        <w:jc w:val="center"/>
        <w:rPr>
          <w:lang w:eastAsia="ar-SA"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  <w:r w:rsidRPr="007C17F9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  <w:r w:rsidRPr="007C17F9">
        <w:rPr>
          <w:rFonts w:ascii="Times New Roman" w:hAnsi="Times New Roman" w:cs="Times New Roman"/>
          <w:b/>
        </w:rPr>
        <w:t>высшего профессионального образования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  <w:r w:rsidRPr="007C17F9">
        <w:rPr>
          <w:rFonts w:ascii="Times New Roman" w:hAnsi="Times New Roman" w:cs="Times New Roman"/>
          <w:b/>
        </w:rPr>
        <w:t>КРАСНОЯРСКИЙ ГОСУДАРСТВЕННЫЙ ПЕДАГОГИЧЕСКИЙ УНИВЕРСИТЕТ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  <w:r w:rsidRPr="007C17F9">
        <w:rPr>
          <w:rFonts w:ascii="Times New Roman" w:hAnsi="Times New Roman" w:cs="Times New Roman"/>
          <w:b/>
        </w:rPr>
        <w:t>им. В.П. АСТАФЬЕВА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</w:rPr>
      </w:pPr>
      <w:r w:rsidRPr="007C17F9">
        <w:rPr>
          <w:rFonts w:ascii="Times New Roman" w:hAnsi="Times New Roman" w:cs="Times New Roman"/>
        </w:rPr>
        <w:t>(КГПУ  им. В.П. Астафьева)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Кафедра всеобщей истории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  <w:iCs/>
        </w:rPr>
      </w:pPr>
      <w:r w:rsidRPr="007C17F9">
        <w:rPr>
          <w:rFonts w:ascii="Times New Roman" w:hAnsi="Times New Roman" w:cs="Times New Roman"/>
          <w:b/>
          <w:iCs/>
        </w:rPr>
        <w:t>РАБОЧАЯ ПРОГРАММА ДИСЦИПЛИНЫ</w:t>
      </w:r>
    </w:p>
    <w:p w:rsidR="007C17F9" w:rsidRPr="007C17F9" w:rsidRDefault="007C17F9" w:rsidP="008975A8">
      <w:pPr>
        <w:pStyle w:val="2"/>
        <w:jc w:val="center"/>
        <w:rPr>
          <w:rFonts w:ascii="Times New Roman" w:hAnsi="Times New Roman" w:cs="Times New Roman"/>
          <w:b w:val="0"/>
          <w:bCs w:val="0"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C17F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НОВАЯ история СТРАН ВОСТОКА В </w:t>
      </w:r>
      <w:proofErr w:type="gramStart"/>
      <w:r w:rsidRPr="007C17F9">
        <w:rPr>
          <w:rFonts w:ascii="Times New Roman" w:hAnsi="Times New Roman" w:cs="Times New Roman"/>
          <w:b/>
          <w:bCs/>
          <w:caps/>
          <w:sz w:val="28"/>
          <w:szCs w:val="28"/>
        </w:rPr>
        <w:t>ШКОЛЬНОЙ</w:t>
      </w:r>
      <w:proofErr w:type="gramEnd"/>
    </w:p>
    <w:p w:rsidR="007C17F9" w:rsidRPr="007C17F9" w:rsidRDefault="007C17F9" w:rsidP="008975A8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C17F9">
        <w:rPr>
          <w:rFonts w:ascii="Times New Roman" w:hAnsi="Times New Roman" w:cs="Times New Roman"/>
          <w:b/>
          <w:bCs/>
          <w:caps/>
          <w:sz w:val="28"/>
          <w:szCs w:val="28"/>
        </w:rPr>
        <w:t>ПРОГРАММЕ</w:t>
      </w:r>
    </w:p>
    <w:p w:rsidR="007C17F9" w:rsidRPr="007C17F9" w:rsidRDefault="007C17F9" w:rsidP="008975A8">
      <w:pPr>
        <w:pStyle w:val="a3"/>
      </w:pPr>
    </w:p>
    <w:p w:rsidR="007C17F9" w:rsidRPr="007C17F9" w:rsidRDefault="007C17F9" w:rsidP="008975A8">
      <w:pPr>
        <w:pStyle w:val="a3"/>
        <w:rPr>
          <w:b/>
          <w:szCs w:val="28"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i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44.03.05.  Педагогическое образование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Бакалавриат</w:t>
      </w: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i/>
        </w:rPr>
      </w:pPr>
    </w:p>
    <w:p w:rsidR="007C17F9" w:rsidRPr="007C17F9" w:rsidRDefault="007C17F9" w:rsidP="008975A8">
      <w:pPr>
        <w:jc w:val="center"/>
        <w:rPr>
          <w:rFonts w:ascii="Times New Roman" w:hAnsi="Times New Roman" w:cs="Times New Roman"/>
          <w:i/>
        </w:rPr>
      </w:pPr>
    </w:p>
    <w:p w:rsidR="007C17F9" w:rsidRDefault="007C17F9" w:rsidP="008975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КРАСНОЯРСК  2015</w:t>
      </w:r>
    </w:p>
    <w:p w:rsidR="00027DD2" w:rsidRPr="007C17F9" w:rsidRDefault="00027DD2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lastRenderedPageBreak/>
        <w:t>Рабочая  программа  дисциплины  составлена</w:t>
      </w: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  <w:u w:val="single"/>
        </w:rPr>
        <w:t xml:space="preserve">старшим  преподавателем  кафедры  всеобщей  истории  Турчановым  Е. В.                </w:t>
      </w:r>
      <w:r w:rsidRPr="007C1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7F9" w:rsidRPr="007C17F9" w:rsidRDefault="007C17F9" w:rsidP="007C17F9">
      <w:pPr>
        <w:rPr>
          <w:rFonts w:ascii="Times New Roman" w:hAnsi="Times New Roman" w:cs="Times New Roman"/>
        </w:rPr>
      </w:pPr>
      <w:r w:rsidRPr="007C17F9">
        <w:rPr>
          <w:rFonts w:ascii="Times New Roman" w:hAnsi="Times New Roman" w:cs="Times New Roman"/>
        </w:rPr>
        <w:t xml:space="preserve">                                                  (должность и ФИО преподавателя)</w:t>
      </w:r>
    </w:p>
    <w:p w:rsidR="007C17F9" w:rsidRPr="007C17F9" w:rsidRDefault="007C17F9" w:rsidP="007C17F9">
      <w:pPr>
        <w:rPr>
          <w:rFonts w:ascii="Times New Roman" w:hAnsi="Times New Roman" w:cs="Times New Roman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Учебная  программа  обссуждена  на  заседании  кафедры ________________</w:t>
      </w: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Протокол   №______ от  ”_____” ________________ 2001 __ г.</w:t>
      </w: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 xml:space="preserve">Заведующая  кафедрой  всеобщей  истории   </w:t>
      </w:r>
      <w:proofErr w:type="gramStart"/>
      <w:r w:rsidRPr="007C17F9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7C17F9">
        <w:rPr>
          <w:rFonts w:ascii="Times New Roman" w:hAnsi="Times New Roman" w:cs="Times New Roman"/>
          <w:sz w:val="28"/>
          <w:szCs w:val="28"/>
          <w:u w:val="single"/>
        </w:rPr>
        <w:t xml:space="preserve">.и.н.  Зберовская  Е.Л.               _         </w:t>
      </w:r>
    </w:p>
    <w:p w:rsidR="007C17F9" w:rsidRPr="007C17F9" w:rsidRDefault="007C17F9" w:rsidP="007C17F9">
      <w:pPr>
        <w:rPr>
          <w:rFonts w:ascii="Times New Roman" w:hAnsi="Times New Roman" w:cs="Times New Roman"/>
        </w:rPr>
      </w:pPr>
      <w:r w:rsidRPr="007C17F9">
        <w:rPr>
          <w:rFonts w:ascii="Times New Roman" w:hAnsi="Times New Roman" w:cs="Times New Roman"/>
        </w:rPr>
        <w:t xml:space="preserve">                                                                                                         (ФИО, подпись)</w:t>
      </w: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Одобрено  учебно-методическим  советом</w:t>
      </w: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“ _____” ________________ 2001 __ г.</w:t>
      </w: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8"/>
          <w:szCs w:val="28"/>
        </w:rPr>
      </w:pPr>
      <w:r w:rsidRPr="007C17F9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_____________________________</w:t>
      </w:r>
    </w:p>
    <w:p w:rsidR="007C17F9" w:rsidRPr="007C17F9" w:rsidRDefault="007C17F9" w:rsidP="007C17F9">
      <w:pPr>
        <w:rPr>
          <w:rFonts w:ascii="Times New Roman" w:hAnsi="Times New Roman" w:cs="Times New Roman"/>
        </w:rPr>
      </w:pPr>
      <w:r w:rsidRPr="007C17F9">
        <w:rPr>
          <w:rFonts w:ascii="Times New Roman" w:hAnsi="Times New Roman" w:cs="Times New Roman"/>
        </w:rPr>
        <w:t>(ФИО, подпись)</w:t>
      </w: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</w:p>
    <w:p w:rsidR="007C17F9" w:rsidRPr="007C17F9" w:rsidRDefault="007C17F9" w:rsidP="007C17F9">
      <w:pPr>
        <w:rPr>
          <w:rFonts w:ascii="Times New Roman" w:hAnsi="Times New Roman" w:cs="Times New Roman"/>
          <w:sz w:val="20"/>
          <w:szCs w:val="20"/>
        </w:rPr>
      </w:pPr>
      <w:r w:rsidRPr="007C17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17F9" w:rsidRDefault="007C17F9" w:rsidP="007C17F9"/>
    <w:p w:rsidR="00027DD2" w:rsidRDefault="007C17F9" w:rsidP="007C17F9">
      <w:pPr>
        <w:pStyle w:val="a7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7C17F9" w:rsidRPr="009D44A2" w:rsidRDefault="007C17F9" w:rsidP="007C17F9">
      <w:pPr>
        <w:pStyle w:val="a7"/>
        <w:ind w:firstLine="0"/>
        <w:rPr>
          <w:b/>
          <w:sz w:val="28"/>
          <w:szCs w:val="28"/>
        </w:rPr>
      </w:pPr>
      <w:r w:rsidRPr="009D44A2">
        <w:rPr>
          <w:b/>
          <w:sz w:val="28"/>
          <w:szCs w:val="28"/>
        </w:rPr>
        <w:lastRenderedPageBreak/>
        <w:t xml:space="preserve">Структура РПД  «Новая история стран Востока в школьной </w:t>
      </w:r>
      <w:r>
        <w:rPr>
          <w:b/>
          <w:sz w:val="28"/>
          <w:szCs w:val="28"/>
        </w:rPr>
        <w:t xml:space="preserve"> </w:t>
      </w:r>
      <w:r w:rsidRPr="009D44A2">
        <w:rPr>
          <w:b/>
          <w:sz w:val="28"/>
          <w:szCs w:val="28"/>
        </w:rPr>
        <w:t xml:space="preserve"> программе»:</w:t>
      </w:r>
    </w:p>
    <w:p w:rsidR="007C17F9" w:rsidRDefault="007C17F9" w:rsidP="007C17F9">
      <w:pPr>
        <w:pStyle w:val="11"/>
        <w:ind w:firstLine="0"/>
        <w:rPr>
          <w:b/>
        </w:rPr>
      </w:pPr>
    </w:p>
    <w:p w:rsidR="007C17F9" w:rsidRDefault="007C17F9" w:rsidP="007C17F9">
      <w:pPr>
        <w:pStyle w:val="11"/>
        <w:ind w:firstLine="0"/>
        <w:rPr>
          <w:sz w:val="28"/>
          <w:szCs w:val="28"/>
        </w:rPr>
      </w:pPr>
      <w:r w:rsidRPr="0092339F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1</w:t>
      </w:r>
      <w:r>
        <w:rPr>
          <w:sz w:val="28"/>
          <w:szCs w:val="28"/>
        </w:rPr>
        <w:t>. Титульный лист</w:t>
      </w:r>
    </w:p>
    <w:p w:rsidR="007C17F9" w:rsidRDefault="007C17F9" w:rsidP="007C17F9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2. Введение</w:t>
      </w:r>
    </w:p>
    <w:p w:rsidR="007C17F9" w:rsidRDefault="007C17F9" w:rsidP="007C17F9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3. Пояснительная записка</w:t>
      </w:r>
    </w:p>
    <w:p w:rsidR="007C17F9" w:rsidRPr="0092339F" w:rsidRDefault="007C17F9" w:rsidP="007C17F9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3.1.  Организационно-методические документы</w:t>
      </w:r>
    </w:p>
    <w:p w:rsidR="007C17F9" w:rsidRPr="00EA672B" w:rsidRDefault="007C17F9" w:rsidP="007C17F9">
      <w:pPr>
        <w:pStyle w:val="11"/>
        <w:ind w:firstLine="0"/>
        <w:rPr>
          <w:sz w:val="28"/>
          <w:szCs w:val="28"/>
        </w:rPr>
      </w:pPr>
      <w:r w:rsidRPr="00EA672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3</w:t>
      </w:r>
      <w:r w:rsidRPr="00EA67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A672B">
        <w:rPr>
          <w:sz w:val="28"/>
          <w:szCs w:val="28"/>
        </w:rPr>
        <w:t>.</w:t>
      </w:r>
      <w:r>
        <w:rPr>
          <w:sz w:val="28"/>
          <w:szCs w:val="28"/>
        </w:rPr>
        <w:t>1.  Технологическая карта обучения дисциплине</w:t>
      </w:r>
    </w:p>
    <w:p w:rsidR="007C17F9" w:rsidRPr="005D47ED" w:rsidRDefault="007C17F9" w:rsidP="007C17F9">
      <w:pPr>
        <w:pStyle w:val="11"/>
        <w:rPr>
          <w:sz w:val="28"/>
          <w:szCs w:val="28"/>
        </w:rPr>
      </w:pPr>
      <w:r w:rsidRPr="005D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D47ED">
        <w:rPr>
          <w:sz w:val="28"/>
          <w:szCs w:val="28"/>
        </w:rPr>
        <w:t>3.</w:t>
      </w:r>
      <w:r>
        <w:rPr>
          <w:sz w:val="28"/>
          <w:szCs w:val="28"/>
        </w:rPr>
        <w:t>1.2.</w:t>
      </w:r>
      <w:r w:rsidRPr="005D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Содержание основных разделов и тем </w:t>
      </w:r>
      <w:r w:rsidRPr="005D47ED">
        <w:rPr>
          <w:sz w:val="28"/>
          <w:szCs w:val="28"/>
        </w:rPr>
        <w:t xml:space="preserve"> дисциплины      </w:t>
      </w:r>
    </w:p>
    <w:p w:rsidR="007C17F9" w:rsidRPr="005D47ED" w:rsidRDefault="007C17F9" w:rsidP="007C17F9">
      <w:pPr>
        <w:pStyle w:val="11"/>
        <w:rPr>
          <w:sz w:val="28"/>
          <w:szCs w:val="28"/>
        </w:rPr>
      </w:pPr>
      <w:r w:rsidRPr="005D47ED">
        <w:rPr>
          <w:sz w:val="28"/>
          <w:szCs w:val="28"/>
        </w:rPr>
        <w:t xml:space="preserve">   </w:t>
      </w:r>
      <w:r>
        <w:rPr>
          <w:sz w:val="28"/>
          <w:szCs w:val="28"/>
        </w:rPr>
        <w:t>3.1.3.  Методические рекомендации по освоению дисциплины (семинар)</w:t>
      </w:r>
    </w:p>
    <w:p w:rsidR="007C17F9" w:rsidRPr="005D47ED" w:rsidRDefault="007C17F9" w:rsidP="007C17F9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47E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3.</w:t>
      </w:r>
      <w:r>
        <w:rPr>
          <w:sz w:val="28"/>
          <w:szCs w:val="28"/>
        </w:rPr>
        <w:t>2.</w:t>
      </w:r>
      <w:r w:rsidRPr="005D47ED">
        <w:rPr>
          <w:sz w:val="28"/>
          <w:szCs w:val="28"/>
        </w:rPr>
        <w:t xml:space="preserve">  </w:t>
      </w:r>
      <w:r>
        <w:rPr>
          <w:sz w:val="28"/>
          <w:szCs w:val="28"/>
        </w:rPr>
        <w:t>Комоненты мониторинга учебных достижений студентов</w:t>
      </w:r>
    </w:p>
    <w:p w:rsidR="007C17F9" w:rsidRDefault="007C17F9" w:rsidP="007C17F9">
      <w:pPr>
        <w:pStyle w:val="11"/>
        <w:rPr>
          <w:sz w:val="28"/>
          <w:szCs w:val="28"/>
        </w:rPr>
      </w:pPr>
      <w:r w:rsidRPr="005D47ED">
        <w:rPr>
          <w:sz w:val="28"/>
          <w:szCs w:val="28"/>
        </w:rPr>
        <w:t xml:space="preserve">   </w:t>
      </w:r>
      <w:r>
        <w:rPr>
          <w:sz w:val="28"/>
          <w:szCs w:val="28"/>
        </w:rPr>
        <w:t>3.2.1</w:t>
      </w:r>
      <w:r w:rsidRPr="005D47ED">
        <w:rPr>
          <w:sz w:val="28"/>
          <w:szCs w:val="28"/>
        </w:rPr>
        <w:t>.  Технологическая карта рейтинга</w:t>
      </w:r>
      <w:r>
        <w:rPr>
          <w:sz w:val="28"/>
          <w:szCs w:val="28"/>
        </w:rPr>
        <w:t xml:space="preserve"> дисциплины</w:t>
      </w:r>
    </w:p>
    <w:p w:rsidR="007C17F9" w:rsidRPr="005D47ED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3.2.2.  Фонд оценочных средств по дисциплине (ФОС)</w:t>
      </w:r>
    </w:p>
    <w:p w:rsidR="007C17F9" w:rsidRDefault="007C17F9" w:rsidP="007C17F9">
      <w:pPr>
        <w:pStyle w:val="11"/>
        <w:rPr>
          <w:sz w:val="28"/>
          <w:szCs w:val="28"/>
        </w:rPr>
      </w:pPr>
      <w:r w:rsidRPr="005D47ED">
        <w:rPr>
          <w:sz w:val="28"/>
          <w:szCs w:val="28"/>
        </w:rPr>
        <w:t xml:space="preserve">   </w:t>
      </w:r>
      <w:r>
        <w:rPr>
          <w:sz w:val="28"/>
          <w:szCs w:val="28"/>
        </w:rPr>
        <w:t>3.2.3.  Анализ результатов обучения и перечень корректирующих мероприятий по учебной дисциплине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3.3.  Учебные ресурсы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3.3.1.  Карта литературного обеспечения дисциплины (включая электронные ресурсы)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3.3.3.  Карта материально-технической базы дисциплины</w:t>
      </w:r>
      <w:r w:rsidRPr="005D47ED">
        <w:rPr>
          <w:sz w:val="28"/>
          <w:szCs w:val="28"/>
        </w:rPr>
        <w:t xml:space="preserve">  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4.  Учебные ресурсы на электронных носителях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5. Глоссарий понятий и терминов</w:t>
      </w:r>
    </w:p>
    <w:p w:rsidR="007C17F9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6. Вопросы к зачёту</w:t>
      </w:r>
    </w:p>
    <w:p w:rsidR="007C17F9" w:rsidRPr="005D47ED" w:rsidRDefault="007C17F9" w:rsidP="007C17F9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        7.  Лист внесения изменений</w:t>
      </w:r>
    </w:p>
    <w:p w:rsidR="007C17F9" w:rsidRPr="005D47ED" w:rsidRDefault="007C17F9" w:rsidP="007C17F9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4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8.  </w:t>
      </w:r>
      <w:r w:rsidRPr="005D47ED">
        <w:rPr>
          <w:sz w:val="28"/>
          <w:szCs w:val="28"/>
        </w:rPr>
        <w:t xml:space="preserve">Лист </w:t>
      </w:r>
      <w:r>
        <w:rPr>
          <w:sz w:val="28"/>
          <w:szCs w:val="28"/>
        </w:rPr>
        <w:t>согласования РПД с другими дисциплинами образовательной программы</w:t>
      </w:r>
    </w:p>
    <w:p w:rsidR="00A3375A" w:rsidRDefault="00A3375A">
      <w:pPr>
        <w:rPr>
          <w:rFonts w:ascii="Times New Roman" w:hAnsi="Times New Roman" w:cs="Times New Roman"/>
          <w:sz w:val="28"/>
          <w:szCs w:val="28"/>
        </w:rPr>
      </w:pPr>
    </w:p>
    <w:p w:rsidR="007C17F9" w:rsidRDefault="007C17F9">
      <w:pPr>
        <w:rPr>
          <w:rFonts w:ascii="Times New Roman" w:hAnsi="Times New Roman" w:cs="Times New Roman"/>
          <w:sz w:val="28"/>
          <w:szCs w:val="28"/>
        </w:rPr>
      </w:pPr>
    </w:p>
    <w:p w:rsidR="007C17F9" w:rsidRDefault="007C17F9">
      <w:pPr>
        <w:rPr>
          <w:rFonts w:ascii="Times New Roman" w:hAnsi="Times New Roman" w:cs="Times New Roman"/>
          <w:sz w:val="28"/>
          <w:szCs w:val="28"/>
        </w:rPr>
      </w:pPr>
    </w:p>
    <w:p w:rsidR="007C17F9" w:rsidRDefault="007C17F9">
      <w:pPr>
        <w:rPr>
          <w:rFonts w:ascii="Times New Roman" w:hAnsi="Times New Roman" w:cs="Times New Roman"/>
          <w:sz w:val="28"/>
          <w:szCs w:val="28"/>
        </w:rPr>
      </w:pPr>
    </w:p>
    <w:p w:rsidR="007C17F9" w:rsidRDefault="007C17F9">
      <w:pPr>
        <w:rPr>
          <w:rFonts w:ascii="Times New Roman" w:hAnsi="Times New Roman" w:cs="Times New Roman"/>
          <w:sz w:val="28"/>
          <w:szCs w:val="28"/>
        </w:rPr>
      </w:pPr>
    </w:p>
    <w:p w:rsidR="007C17F9" w:rsidRDefault="007C17F9">
      <w:pPr>
        <w:rPr>
          <w:rFonts w:ascii="Times New Roman" w:hAnsi="Times New Roman" w:cs="Times New Roman"/>
          <w:sz w:val="28"/>
          <w:szCs w:val="28"/>
        </w:rPr>
      </w:pPr>
    </w:p>
    <w:p w:rsidR="007C17F9" w:rsidRPr="006920E7" w:rsidRDefault="007C17F9" w:rsidP="007C17F9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6920E7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7C17F9" w:rsidRDefault="007C17F9" w:rsidP="007C17F9"/>
    <w:p w:rsidR="007C17F9" w:rsidRPr="002B78AC" w:rsidRDefault="007C17F9" w:rsidP="007C17F9"/>
    <w:p w:rsidR="007C17F9" w:rsidRPr="007C17F9" w:rsidRDefault="007C17F9" w:rsidP="007C17F9">
      <w:pPr>
        <w:pStyle w:val="a7"/>
        <w:jc w:val="both"/>
      </w:pPr>
      <w:r w:rsidRPr="007C17F9">
        <w:t xml:space="preserve">      Курс по «Новой истории стран Востока в школьной программе» предназна</w:t>
      </w:r>
      <w:r w:rsidRPr="007C17F9">
        <w:softHyphen/>
        <w:t xml:space="preserve">чен для овладения студентами знаниями по истории стран Востока или стран Азии и Африки. Основными составляющими данных знаний являются: </w:t>
      </w:r>
      <w:proofErr w:type="gramStart"/>
      <w:r w:rsidRPr="007C17F9">
        <w:t>народы</w:t>
      </w:r>
      <w:proofErr w:type="gramEnd"/>
      <w:r w:rsidRPr="007C17F9">
        <w:t xml:space="preserve"> населяю</w:t>
      </w:r>
      <w:r w:rsidRPr="007C17F9">
        <w:softHyphen/>
        <w:t>щие страны Востока, религиозные конфессии, политико-правовые си</w:t>
      </w:r>
      <w:r w:rsidRPr="007C17F9">
        <w:softHyphen/>
        <w:t>стемы и сословно-классовые структуры изучаемых обществ, этапы, закономерности и проблемы социально-экономического и политического развития восточных обществ и государств, важнейшие события. Необхо</w:t>
      </w:r>
      <w:r w:rsidRPr="007C17F9">
        <w:softHyphen/>
        <w:t>димыми составляющими знаний по курсу являются знание географической и политической карты изучаемых регионов, знание имён и основных данных наиболее известных исторических деятелей, овла</w:t>
      </w:r>
      <w:r w:rsidRPr="007C17F9">
        <w:softHyphen/>
        <w:t>дение понятийным аппаратом и знание дат важнейших событий.</w:t>
      </w:r>
    </w:p>
    <w:p w:rsidR="007C17F9" w:rsidRPr="007C17F9" w:rsidRDefault="007C17F9" w:rsidP="007C17F9">
      <w:pPr>
        <w:pStyle w:val="a7"/>
        <w:ind w:firstLine="0"/>
        <w:jc w:val="both"/>
      </w:pPr>
      <w:r w:rsidRPr="007C17F9">
        <w:t xml:space="preserve">        </w:t>
      </w:r>
      <w:proofErr w:type="gramStart"/>
      <w:r w:rsidRPr="007C17F9">
        <w:t>Цель курса – формирование у студентов теоретических пред</w:t>
      </w:r>
      <w:r w:rsidRPr="007C17F9">
        <w:softHyphen/>
        <w:t>ставлений о востоковедении, его особенностях как научной дисциплины, о процессах исторического, политического, социально-экономического и культурного развития в странах Азии и Африки на протяжении всей истории существования человеческой цивилизации, о месте и роли восточных стран и государств в современном международном сообществе,                   а так</w:t>
      </w:r>
      <w:r w:rsidRPr="007C17F9">
        <w:softHyphen/>
        <w:t>же практических навыков и умений в работе с историческими источ</w:t>
      </w:r>
      <w:r w:rsidRPr="007C17F9">
        <w:softHyphen/>
        <w:t>никами, учебно-методической литературой, научными</w:t>
      </w:r>
      <w:proofErr w:type="gramEnd"/>
      <w:r w:rsidRPr="007C17F9">
        <w:t xml:space="preserve"> трудами </w:t>
      </w:r>
      <w:proofErr w:type="gramStart"/>
      <w:r w:rsidRPr="007C17F9">
        <w:t>моно</w:t>
      </w:r>
      <w:r w:rsidRPr="007C17F9">
        <w:softHyphen/>
        <w:t>графического</w:t>
      </w:r>
      <w:proofErr w:type="gramEnd"/>
      <w:r w:rsidRPr="007C17F9">
        <w:t xml:space="preserve"> и коллективного харак-тера. На основе широкого объё</w:t>
      </w:r>
      <w:r w:rsidRPr="007C17F9">
        <w:softHyphen/>
        <w:t>ма фактического материала создаётся база для вычленения проблем, их анализа и обобщения.</w:t>
      </w:r>
    </w:p>
    <w:p w:rsidR="007C17F9" w:rsidRPr="007C17F9" w:rsidRDefault="007C17F9" w:rsidP="007C17F9">
      <w:pPr>
        <w:pStyle w:val="a7"/>
        <w:ind w:firstLine="0"/>
        <w:jc w:val="both"/>
      </w:pPr>
      <w:r w:rsidRPr="007C17F9">
        <w:t xml:space="preserve">        Курс по «Новой истории стран Востока в школьной программе» является од</w:t>
      </w:r>
      <w:r w:rsidRPr="007C17F9">
        <w:softHyphen/>
        <w:t>ним из основных профилирующих предметов, изучаемых на историче</w:t>
      </w:r>
      <w:r w:rsidRPr="007C17F9">
        <w:softHyphen/>
        <w:t xml:space="preserve">ском факультете педагогического университета. </w:t>
      </w: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C17F9">
        <w:rPr>
          <w:rFonts w:ascii="Times New Roman" w:hAnsi="Times New Roman" w:cs="Times New Roman"/>
          <w:sz w:val="24"/>
          <w:szCs w:val="24"/>
        </w:rPr>
        <w:t xml:space="preserve">        Библиография является важнейшим ориентиром при изучении дисциплины «Новая история стран Востока в школьной программе», она обеспечивает вариативность  выбора научных подходов к анализу исторических, политических, социально-экономических, и иных процессов в восточных странах, государствах и обществах. Список литературы, относящейся к данному курсу, как учебно-методической, так и научной, рассчитан на углубленную систематическую работу студентов. Курс по «Новой истории стран Востока в школьной программе» и разработанная на его основе рабочая программа соответствующей дисциплины, отвечают требованиям государственного стандарта, предъявляемым к изучению исторических дисциплин на исторических факультетах педагогических (гуманитарных) вузов.  </w:t>
      </w: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Default="00027DD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Default="00027DD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Pr="00935A72" w:rsidRDefault="00935A72" w:rsidP="00935A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A7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 ЗАПИСКА  К  РПД</w:t>
      </w:r>
    </w:p>
    <w:p w:rsidR="00935A72" w:rsidRPr="00935A72" w:rsidRDefault="00935A72" w:rsidP="00935A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A72">
        <w:rPr>
          <w:rFonts w:ascii="Times New Roman" w:eastAsia="Times New Roman" w:hAnsi="Times New Roman" w:cs="Times New Roman"/>
          <w:b/>
          <w:sz w:val="28"/>
          <w:szCs w:val="28"/>
        </w:rPr>
        <w:t xml:space="preserve">«НОВАЯ  ИСТОРИЯ  СТРАН ВОСТОКА В </w:t>
      </w:r>
      <w:proofErr w:type="gramStart"/>
      <w:r w:rsidRPr="00935A72">
        <w:rPr>
          <w:rFonts w:ascii="Times New Roman" w:eastAsia="Times New Roman" w:hAnsi="Times New Roman" w:cs="Times New Roman"/>
          <w:b/>
          <w:sz w:val="28"/>
          <w:szCs w:val="28"/>
        </w:rPr>
        <w:t>ШКОЛЬНОЙ</w:t>
      </w:r>
      <w:proofErr w:type="gramEnd"/>
    </w:p>
    <w:p w:rsidR="00935A72" w:rsidRPr="00935A72" w:rsidRDefault="00935A72" w:rsidP="00935A7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5A72">
        <w:rPr>
          <w:rFonts w:ascii="Times New Roman" w:eastAsia="Times New Roman" w:hAnsi="Times New Roman" w:cs="Times New Roman"/>
          <w:b/>
          <w:sz w:val="28"/>
          <w:szCs w:val="28"/>
        </w:rPr>
        <w:t>ПРОГРАММЕ»</w:t>
      </w:r>
    </w:p>
    <w:p w:rsidR="00935A72" w:rsidRPr="00935A72" w:rsidRDefault="00935A72" w:rsidP="00935A72">
      <w:pPr>
        <w:rPr>
          <w:rFonts w:ascii="Times New Roman" w:eastAsia="Times New Roman" w:hAnsi="Times New Roman" w:cs="Times New Roman"/>
        </w:rPr>
      </w:pPr>
    </w:p>
    <w:p w:rsidR="00935A72" w:rsidRPr="00935A72" w:rsidRDefault="00935A72" w:rsidP="00935A72">
      <w:pPr>
        <w:pStyle w:val="a7"/>
        <w:jc w:val="both"/>
      </w:pPr>
      <w:r w:rsidRPr="00935A72">
        <w:t xml:space="preserve">    Рабочая программа дисциплины «Новая история стран Востока в школьной программе» </w:t>
      </w:r>
      <w:proofErr w:type="gramStart"/>
      <w:r w:rsidRPr="00935A72">
        <w:t>предназначен</w:t>
      </w:r>
      <w:proofErr w:type="gramEnd"/>
      <w:r w:rsidRPr="00935A72">
        <w:t xml:space="preserve"> для студентов очной формы обучения обучающихся по направлению  44.03.05 «Педагогическое образование». В РПД представлено основное содержание курса, который студенты должны усвоить на лекциях, семинарских и прак</w:t>
      </w:r>
      <w:r w:rsidRPr="00935A72">
        <w:softHyphen/>
        <w:t>тических занятиях, а также в процессе самостоятельной работы.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</w:rPr>
        <w:t xml:space="preserve">       РПД «Новая история стран Востока в школьной программе» состоит из следующих элементов:  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  <w:b/>
        </w:rPr>
        <w:t xml:space="preserve">       </w:t>
      </w:r>
      <w:r w:rsidRPr="00935A72">
        <w:rPr>
          <w:rFonts w:ascii="Times New Roman" w:eastAsia="Times New Roman" w:hAnsi="Times New Roman" w:cs="Times New Roman"/>
          <w:b/>
          <w:bCs/>
        </w:rPr>
        <w:t>1. Основной рабочей программы дисциплины</w:t>
      </w:r>
      <w:r w:rsidRPr="00935A72">
        <w:rPr>
          <w:rFonts w:ascii="Times New Roman" w:eastAsia="Times New Roman" w:hAnsi="Times New Roman" w:cs="Times New Roman"/>
          <w:bCs/>
        </w:rPr>
        <w:t xml:space="preserve">, </w:t>
      </w:r>
      <w:r w:rsidRPr="00935A72">
        <w:rPr>
          <w:rFonts w:ascii="Times New Roman" w:eastAsia="Times New Roman" w:hAnsi="Times New Roman" w:cs="Times New Roman"/>
        </w:rPr>
        <w:t>включающей в себя основное её содержание и учебные ресурсы: литературное обеспечение, мультимедиа и электронные ресурсы.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  <w:b/>
        </w:rPr>
        <w:t xml:space="preserve">       2. Программы семинарских и практических занятий</w:t>
      </w:r>
      <w:r w:rsidRPr="00935A72">
        <w:rPr>
          <w:rFonts w:ascii="Times New Roman" w:eastAsia="Times New Roman" w:hAnsi="Times New Roman" w:cs="Times New Roman"/>
        </w:rPr>
        <w:t xml:space="preserve">, в которой затрагиваются наиболее важные проблемы исторического, культурного, политического и социально-экономического развития восточных стран на протяжении всей истории существования мировых цивилизаций. 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  <w:b/>
        </w:rPr>
        <w:t xml:space="preserve">       </w:t>
      </w:r>
      <w:r w:rsidRPr="00935A72">
        <w:rPr>
          <w:rFonts w:ascii="Times New Roman" w:eastAsia="Times New Roman" w:hAnsi="Times New Roman" w:cs="Times New Roman"/>
          <w:b/>
          <w:bCs/>
        </w:rPr>
        <w:t>3. Методических рекомендаций для студентов</w:t>
      </w:r>
      <w:r w:rsidRPr="00935A72">
        <w:rPr>
          <w:rFonts w:ascii="Times New Roman" w:eastAsia="Times New Roman" w:hAnsi="Times New Roman" w:cs="Times New Roman"/>
          <w:bCs/>
        </w:rPr>
        <w:t xml:space="preserve">, </w:t>
      </w:r>
      <w:r w:rsidRPr="00935A72">
        <w:rPr>
          <w:rFonts w:ascii="Times New Roman" w:eastAsia="Times New Roman" w:hAnsi="Times New Roman" w:cs="Times New Roman"/>
        </w:rPr>
        <w:t xml:space="preserve">которые содержат советы и </w:t>
      </w:r>
      <w:proofErr w:type="gramStart"/>
      <w:r w:rsidRPr="00935A72">
        <w:rPr>
          <w:rFonts w:ascii="Times New Roman" w:eastAsia="Times New Roman" w:hAnsi="Times New Roman" w:cs="Times New Roman"/>
        </w:rPr>
        <w:t>разъяс-нения</w:t>
      </w:r>
      <w:proofErr w:type="gramEnd"/>
      <w:r w:rsidRPr="00935A72">
        <w:rPr>
          <w:rFonts w:ascii="Times New Roman" w:eastAsia="Times New Roman" w:hAnsi="Times New Roman" w:cs="Times New Roman"/>
        </w:rPr>
        <w:t>, позволяющие студенту оптимальным образом организовать процесс изучения дисциплины «Новая история стран Востока в школьной программе».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  <w:b/>
        </w:rPr>
        <w:t xml:space="preserve">       </w:t>
      </w:r>
      <w:r w:rsidRPr="00935A72">
        <w:rPr>
          <w:rFonts w:ascii="Times New Roman" w:eastAsia="Times New Roman" w:hAnsi="Times New Roman" w:cs="Times New Roman"/>
          <w:b/>
          <w:bCs/>
        </w:rPr>
        <w:t>4.  Банка контрольных заданий и вопросов</w:t>
      </w:r>
      <w:r w:rsidRPr="00935A72">
        <w:rPr>
          <w:rFonts w:ascii="Times New Roman" w:eastAsia="Times New Roman" w:hAnsi="Times New Roman" w:cs="Times New Roman"/>
          <w:bCs/>
        </w:rPr>
        <w:t xml:space="preserve"> </w:t>
      </w:r>
      <w:r w:rsidRPr="00935A72">
        <w:rPr>
          <w:rFonts w:ascii="Times New Roman" w:eastAsia="Times New Roman" w:hAnsi="Times New Roman" w:cs="Times New Roman"/>
        </w:rPr>
        <w:t xml:space="preserve">по дисциплине «Новая история стран Востока в школьной программе», который представлен различными тестами, логическими, проблемными заданиями и упражнениями, что позволяет углубить и расширить теоретический материал по изучаемым темам. К каждой теме даны тестовые вопросы для проверки знаний студентов и для закрепления учебного материала. </w:t>
      </w:r>
    </w:p>
    <w:p w:rsidR="00935A72" w:rsidRPr="00935A72" w:rsidRDefault="00935A72" w:rsidP="00935A72">
      <w:pPr>
        <w:pStyle w:val="a5"/>
        <w:jc w:val="both"/>
        <w:rPr>
          <w:rFonts w:ascii="Times New Roman" w:eastAsia="Times New Roman" w:hAnsi="Times New Roman" w:cs="Times New Roman"/>
        </w:rPr>
      </w:pPr>
      <w:r w:rsidRPr="00935A72">
        <w:rPr>
          <w:rFonts w:ascii="Times New Roman" w:eastAsia="Times New Roman" w:hAnsi="Times New Roman" w:cs="Times New Roman"/>
          <w:b/>
        </w:rPr>
        <w:t xml:space="preserve">      5. </w:t>
      </w:r>
      <w:r w:rsidRPr="00935A72">
        <w:rPr>
          <w:rFonts w:ascii="Times New Roman" w:eastAsia="Times New Roman" w:hAnsi="Times New Roman" w:cs="Times New Roman"/>
          <w:b/>
          <w:bCs/>
        </w:rPr>
        <w:t>Вопросов к зачёту</w:t>
      </w:r>
      <w:r w:rsidRPr="00935A72">
        <w:rPr>
          <w:rFonts w:ascii="Times New Roman" w:eastAsia="Times New Roman" w:hAnsi="Times New Roman" w:cs="Times New Roman"/>
          <w:bCs/>
        </w:rPr>
        <w:t xml:space="preserve">, </w:t>
      </w:r>
      <w:r w:rsidRPr="00935A72">
        <w:rPr>
          <w:rFonts w:ascii="Times New Roman" w:eastAsia="Times New Roman" w:hAnsi="Times New Roman" w:cs="Times New Roman"/>
        </w:rPr>
        <w:t xml:space="preserve">который является итоговым контролем освоения студентом компетенции в области всемирной истории нового и новейшего времени. </w:t>
      </w: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E5900" w:rsidRPr="00E973A0" w:rsidRDefault="007E5900" w:rsidP="007E5900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lastRenderedPageBreak/>
        <w:t>3.1.  ОРГАНИЗАЦ</w:t>
      </w:r>
      <w:r>
        <w:rPr>
          <w:b/>
          <w:sz w:val="28"/>
          <w:szCs w:val="28"/>
        </w:rPr>
        <w:t>ИОННО – МЕТОДИЧЕСКИЕ ДОКУМЕНТЫ.</w:t>
      </w:r>
    </w:p>
    <w:p w:rsidR="007E5900" w:rsidRPr="001C20EF" w:rsidRDefault="007E5900" w:rsidP="007E5900">
      <w:pPr>
        <w:jc w:val="center"/>
        <w:rPr>
          <w:rFonts w:ascii="Calibri" w:eastAsia="Times New Roman" w:hAnsi="Calibri" w:cs="Times New Roman"/>
          <w:b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Рабочая </w:t>
      </w:r>
      <w:r w:rsidRPr="006B118F">
        <w:rPr>
          <w:rFonts w:ascii="Calibri" w:eastAsia="Times New Roman" w:hAnsi="Calibri" w:cs="Times New Roman"/>
          <w:b/>
          <w:sz w:val="28"/>
          <w:szCs w:val="28"/>
          <w:u w:val="single"/>
        </w:rPr>
        <w:t>программа</w:t>
      </w:r>
      <w:r>
        <w:rPr>
          <w:rFonts w:ascii="Calibri" w:eastAsia="Times New Roman" w:hAnsi="Calibri" w:cs="Times New Roman"/>
          <w:b/>
          <w:sz w:val="28"/>
          <w:szCs w:val="28"/>
          <w:u w:val="single"/>
        </w:rPr>
        <w:t xml:space="preserve"> дисциплины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b/>
          <w:sz w:val="28"/>
          <w:szCs w:val="28"/>
          <w:u w:val="single"/>
        </w:rPr>
        <w:t>». Общие положения.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</w:rPr>
      </w:pPr>
      <w:r w:rsidRPr="003C7B7A">
        <w:rPr>
          <w:rFonts w:ascii="Calibri" w:eastAsia="Times New Roman" w:hAnsi="Calibri" w:cs="Times New Roman"/>
          <w:b/>
          <w:i/>
        </w:rPr>
        <w:t xml:space="preserve">     </w:t>
      </w:r>
      <w:r w:rsidRPr="003C7B7A">
        <w:rPr>
          <w:rFonts w:ascii="Calibri" w:eastAsia="Times New Roman" w:hAnsi="Calibri" w:cs="Times New Roman"/>
          <w:b/>
        </w:rPr>
        <w:t xml:space="preserve">   1.   Место курса в реализации основных задач ОПП. 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Новое </w:t>
      </w:r>
      <w:r w:rsidRPr="006B118F">
        <w:rPr>
          <w:rFonts w:ascii="Calibri" w:eastAsia="Times New Roman" w:hAnsi="Calibri" w:cs="Times New Roman"/>
          <w:color w:val="000000"/>
        </w:rPr>
        <w:t>время является одним из наиболее насы</w:t>
      </w:r>
      <w:r w:rsidRPr="006B118F">
        <w:rPr>
          <w:rFonts w:ascii="Calibri" w:eastAsia="Times New Roman" w:hAnsi="Calibri" w:cs="Times New Roman"/>
          <w:color w:val="000000"/>
        </w:rPr>
        <w:softHyphen/>
        <w:t>щенных периодов мировой истории вообще, истории стран Востока в частности</w:t>
      </w:r>
      <w:r>
        <w:rPr>
          <w:rFonts w:ascii="Calibri" w:eastAsia="Times New Roman" w:hAnsi="Calibri" w:cs="Times New Roman"/>
          <w:color w:val="000000"/>
        </w:rPr>
        <w:t xml:space="preserve">. </w:t>
      </w:r>
      <w:r w:rsidRPr="006B118F">
        <w:rPr>
          <w:rFonts w:ascii="Calibri" w:eastAsia="Times New Roman" w:hAnsi="Calibri" w:cs="Times New Roman"/>
          <w:color w:val="000000"/>
        </w:rPr>
        <w:t>Оно связано с развёртывани</w:t>
      </w:r>
      <w:r w:rsidRPr="006B118F">
        <w:rPr>
          <w:rFonts w:ascii="Calibri" w:eastAsia="Times New Roman" w:hAnsi="Calibri" w:cs="Times New Roman"/>
          <w:color w:val="000000"/>
        </w:rPr>
        <w:softHyphen/>
        <w:t>ем процессов кризисного развития и трансформации  тра</w:t>
      </w:r>
      <w:r w:rsidRPr="006B118F">
        <w:rPr>
          <w:rFonts w:ascii="Calibri" w:eastAsia="Times New Roman" w:hAnsi="Calibri" w:cs="Times New Roman"/>
          <w:color w:val="000000"/>
        </w:rPr>
        <w:softHyphen/>
        <w:t>диционного восточного общества, революционного становления буржуазной общественной системы, поэтапного генезиса со</w:t>
      </w:r>
      <w:r>
        <w:rPr>
          <w:rFonts w:ascii="Calibri" w:eastAsia="Times New Roman" w:hAnsi="Calibri" w:cs="Times New Roman"/>
          <w:color w:val="000000"/>
        </w:rPr>
        <w:t>временного инду</w:t>
      </w:r>
      <w:r w:rsidRPr="006B118F">
        <w:rPr>
          <w:rFonts w:ascii="Calibri" w:eastAsia="Times New Roman" w:hAnsi="Calibri" w:cs="Times New Roman"/>
          <w:color w:val="000000"/>
        </w:rPr>
        <w:t>стри</w:t>
      </w:r>
      <w:r>
        <w:rPr>
          <w:rFonts w:ascii="Calibri" w:eastAsia="Times New Roman" w:hAnsi="Calibri" w:cs="Times New Roman"/>
          <w:color w:val="000000"/>
        </w:rPr>
        <w:t xml:space="preserve">ального общества; возникновения и расцвета </w:t>
      </w:r>
      <w:r w:rsidRPr="006B118F">
        <w:rPr>
          <w:rFonts w:ascii="Calibri" w:eastAsia="Times New Roman" w:hAnsi="Calibri" w:cs="Times New Roman"/>
          <w:color w:val="000000"/>
        </w:rPr>
        <w:t xml:space="preserve">колониальных </w:t>
      </w:r>
      <w:proofErr w:type="gramStart"/>
      <w:r w:rsidRPr="006B118F">
        <w:rPr>
          <w:rFonts w:ascii="Calibri" w:eastAsia="Times New Roman" w:hAnsi="Calibri" w:cs="Times New Roman"/>
          <w:color w:val="000000"/>
        </w:rPr>
        <w:t>империй</w:t>
      </w:r>
      <w:proofErr w:type="gramEnd"/>
      <w:r w:rsidRPr="006B118F">
        <w:rPr>
          <w:rFonts w:ascii="Calibri" w:eastAsia="Times New Roman" w:hAnsi="Calibri" w:cs="Times New Roman"/>
          <w:color w:val="000000"/>
        </w:rPr>
        <w:t xml:space="preserve"> европейских /по преимуществу/ держав</w:t>
      </w:r>
      <w:r>
        <w:rPr>
          <w:rFonts w:ascii="Calibri" w:eastAsia="Times New Roman" w:hAnsi="Calibri" w:cs="Times New Roman"/>
          <w:color w:val="000000"/>
        </w:rPr>
        <w:t>. Программа курса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ориентирована на комплексное изу</w:t>
      </w:r>
      <w:r w:rsidRPr="006B118F">
        <w:rPr>
          <w:rFonts w:ascii="Calibri" w:eastAsia="Times New Roman" w:hAnsi="Calibri" w:cs="Times New Roman"/>
          <w:color w:val="000000"/>
        </w:rPr>
        <w:softHyphen/>
        <w:t xml:space="preserve">чение  сложных  политических, социально-экономических, цивилизационных и духовных процессов и явлений, обозначивших магистральный путь развития восточного общества на протяжении </w:t>
      </w:r>
      <w:r w:rsidRPr="006B118F">
        <w:rPr>
          <w:rFonts w:ascii="Calibri" w:eastAsia="Times New Roman" w:hAnsi="Calibri" w:cs="Times New Roman"/>
          <w:color w:val="000000"/>
          <w:lang w:val="en-US"/>
        </w:rPr>
        <w:t>XVI</w:t>
      </w:r>
      <w:r w:rsidRPr="006B118F">
        <w:rPr>
          <w:rFonts w:ascii="Calibri" w:eastAsia="Times New Roman" w:hAnsi="Calibri" w:cs="Times New Roman"/>
          <w:color w:val="000000"/>
        </w:rPr>
        <w:t xml:space="preserve"> – </w:t>
      </w:r>
      <w:r w:rsidRPr="006B118F">
        <w:rPr>
          <w:rFonts w:ascii="Calibri" w:eastAsia="Times New Roman" w:hAnsi="Calibri" w:cs="Times New Roman"/>
          <w:color w:val="000000"/>
          <w:lang w:val="en-US"/>
        </w:rPr>
        <w:t>X</w:t>
      </w:r>
      <w:r>
        <w:rPr>
          <w:rFonts w:ascii="Calibri" w:eastAsia="Times New Roman" w:hAnsi="Calibri" w:cs="Times New Roman"/>
          <w:color w:val="000000"/>
          <w:lang w:val="en-US"/>
        </w:rPr>
        <w:t>I</w:t>
      </w:r>
      <w:r w:rsidRPr="006B118F">
        <w:rPr>
          <w:rFonts w:ascii="Calibri" w:eastAsia="Times New Roman" w:hAnsi="Calibri" w:cs="Times New Roman"/>
          <w:color w:val="000000"/>
          <w:lang w:val="en-US"/>
        </w:rPr>
        <w:t>X</w:t>
      </w:r>
      <w:r w:rsidRPr="006B118F">
        <w:rPr>
          <w:rFonts w:ascii="Calibri" w:eastAsia="Times New Roman" w:hAnsi="Calibri" w:cs="Times New Roman"/>
          <w:color w:val="000000"/>
        </w:rPr>
        <w:t xml:space="preserve"> вв.</w:t>
      </w:r>
      <w:r>
        <w:rPr>
          <w:rFonts w:ascii="Calibri" w:eastAsia="Times New Roman" w:hAnsi="Calibri" w:cs="Times New Roman"/>
          <w:color w:val="000000"/>
        </w:rPr>
        <w:t>, а также специфики развития от</w:t>
      </w:r>
      <w:r w:rsidRPr="006B118F">
        <w:rPr>
          <w:rFonts w:ascii="Calibri" w:eastAsia="Times New Roman" w:hAnsi="Calibri" w:cs="Times New Roman"/>
          <w:color w:val="000000"/>
        </w:rPr>
        <w:t>дельных стран и регионов в течение этого времени.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  <w:color w:val="000000"/>
        </w:rPr>
      </w:pPr>
      <w:r w:rsidRPr="00DC01A0">
        <w:rPr>
          <w:rFonts w:ascii="Calibri" w:eastAsia="Times New Roman" w:hAnsi="Calibri" w:cs="Times New Roman"/>
          <w:b/>
          <w:color w:val="000000"/>
        </w:rPr>
        <w:t xml:space="preserve">        1.2.  Место курса в обеспечении образовательных интересов личности студента, обучающегося </w:t>
      </w:r>
      <w:proofErr w:type="gramStart"/>
      <w:r w:rsidRPr="00DC01A0">
        <w:rPr>
          <w:rFonts w:ascii="Calibri" w:eastAsia="Times New Roman" w:hAnsi="Calibri" w:cs="Times New Roman"/>
          <w:b/>
          <w:color w:val="000000"/>
        </w:rPr>
        <w:t>по</w:t>
      </w:r>
      <w:proofErr w:type="gramEnd"/>
      <w:r w:rsidRPr="00DC01A0">
        <w:rPr>
          <w:rFonts w:ascii="Calibri" w:eastAsia="Times New Roman" w:hAnsi="Calibri" w:cs="Times New Roman"/>
          <w:b/>
          <w:color w:val="000000"/>
        </w:rPr>
        <w:t xml:space="preserve"> данной ОПП. 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 w:rsidRPr="006B118F">
        <w:rPr>
          <w:rFonts w:ascii="Calibri" w:eastAsia="Times New Roman" w:hAnsi="Calibri" w:cs="Times New Roman"/>
          <w:color w:val="000000"/>
        </w:rPr>
        <w:t xml:space="preserve">   </w:t>
      </w:r>
      <w:r>
        <w:rPr>
          <w:rFonts w:ascii="Calibri" w:eastAsia="Times New Roman" w:hAnsi="Calibri" w:cs="Times New Roman"/>
          <w:color w:val="000000"/>
        </w:rPr>
        <w:t xml:space="preserve">     </w:t>
      </w:r>
      <w:proofErr w:type="gramStart"/>
      <w:r>
        <w:rPr>
          <w:rFonts w:ascii="Calibri" w:eastAsia="Times New Roman" w:hAnsi="Calibri" w:cs="Times New Roman"/>
          <w:color w:val="000000"/>
        </w:rPr>
        <w:t>Курс «Новаая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занимает важнейшее место в обеспечении образовательных интересов студента, обучающегося на историческом факуль</w:t>
      </w:r>
      <w:r>
        <w:rPr>
          <w:rFonts w:ascii="Calibri" w:eastAsia="Times New Roman" w:hAnsi="Calibri" w:cs="Times New Roman"/>
          <w:color w:val="000000"/>
        </w:rPr>
        <w:t xml:space="preserve">тете, поскольку период новой </w:t>
      </w:r>
      <w:r w:rsidRPr="006B118F">
        <w:rPr>
          <w:rFonts w:ascii="Calibri" w:eastAsia="Times New Roman" w:hAnsi="Calibri" w:cs="Times New Roman"/>
          <w:color w:val="000000"/>
        </w:rPr>
        <w:t>истории, это особый этап революцион</w:t>
      </w:r>
      <w:r>
        <w:rPr>
          <w:rFonts w:ascii="Calibri" w:eastAsia="Times New Roman" w:hAnsi="Calibri" w:cs="Times New Roman"/>
          <w:color w:val="000000"/>
        </w:rPr>
        <w:t>-</w:t>
      </w:r>
      <w:r w:rsidRPr="006B118F">
        <w:rPr>
          <w:rFonts w:ascii="Calibri" w:eastAsia="Times New Roman" w:hAnsi="Calibri" w:cs="Times New Roman"/>
          <w:color w:val="000000"/>
        </w:rPr>
        <w:t xml:space="preserve">ного по своей сути процесса обновления и модернизации восточного общества, связанный не только с утерей, а впоследствии и новым обретением политической независимости, </w:t>
      </w:r>
      <w:r>
        <w:rPr>
          <w:rFonts w:ascii="Calibri" w:eastAsia="Times New Roman" w:hAnsi="Calibri" w:cs="Times New Roman"/>
          <w:color w:val="000000"/>
        </w:rPr>
        <w:t xml:space="preserve">            </w:t>
      </w:r>
      <w:r w:rsidRPr="006B118F">
        <w:rPr>
          <w:rFonts w:ascii="Calibri" w:eastAsia="Times New Roman" w:hAnsi="Calibri" w:cs="Times New Roman"/>
          <w:color w:val="000000"/>
        </w:rPr>
        <w:t xml:space="preserve"> но и  с комплексным развитием индустриальной и постиндустриальной систем,  прорывом восточного</w:t>
      </w:r>
      <w:proofErr w:type="gramEnd"/>
      <w:r w:rsidRPr="006B118F">
        <w:rPr>
          <w:rFonts w:ascii="Calibri" w:eastAsia="Times New Roman" w:hAnsi="Calibri" w:cs="Times New Roman"/>
          <w:color w:val="000000"/>
        </w:rPr>
        <w:t xml:space="preserve"> общества в осмыслении происходящих событий, глубинной трансформацией самих основ человеческого бытия, рождением новых и активным сопротивлением старых общественных парадигм. 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 w:rsidRPr="006B118F">
        <w:rPr>
          <w:rFonts w:ascii="Calibri" w:eastAsia="Times New Roman" w:hAnsi="Calibri" w:cs="Times New Roman"/>
          <w:color w:val="000000"/>
        </w:rPr>
        <w:t xml:space="preserve">        Без ос</w:t>
      </w:r>
      <w:r>
        <w:rPr>
          <w:rFonts w:ascii="Calibri" w:eastAsia="Times New Roman" w:hAnsi="Calibri" w:cs="Times New Roman"/>
          <w:color w:val="000000"/>
        </w:rPr>
        <w:t>воения основных понятий курса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невозможно практическое научное восприятие тех сложнейших процессов и тенденций политическо</w:t>
      </w:r>
      <w:r>
        <w:rPr>
          <w:rFonts w:ascii="Calibri" w:eastAsia="Times New Roman" w:hAnsi="Calibri" w:cs="Times New Roman"/>
          <w:color w:val="000000"/>
        </w:rPr>
        <w:t xml:space="preserve">го, социально-экономического, </w:t>
      </w:r>
      <w:r w:rsidRPr="006B118F">
        <w:rPr>
          <w:rFonts w:ascii="Calibri" w:eastAsia="Times New Roman" w:hAnsi="Calibri" w:cs="Times New Roman"/>
          <w:color w:val="000000"/>
        </w:rPr>
        <w:t>культурного и духовного развития, а также  бытового существования, переживаемых современной мировой человеческой цивилизацией, качественное усвоение учебного материала. Так как исторические процессы в России следует рассматривать, как часть общемировых исторических процессов, а сама она находится на стыке цивилиза</w:t>
      </w:r>
      <w:r>
        <w:rPr>
          <w:rFonts w:ascii="Calibri" w:eastAsia="Times New Roman" w:hAnsi="Calibri" w:cs="Times New Roman"/>
          <w:color w:val="000000"/>
        </w:rPr>
        <w:t>ций Запада и Востока, то курс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помогает более глубокому пониманию процессов, происходивших  и происходящ</w:t>
      </w:r>
      <w:r>
        <w:rPr>
          <w:rFonts w:ascii="Calibri" w:eastAsia="Times New Roman" w:hAnsi="Calibri" w:cs="Times New Roman"/>
          <w:color w:val="000000"/>
        </w:rPr>
        <w:t>их в России в  период нового и н</w:t>
      </w:r>
      <w:r w:rsidRPr="006B118F">
        <w:rPr>
          <w:rFonts w:ascii="Calibri" w:eastAsia="Times New Roman" w:hAnsi="Calibri" w:cs="Times New Roman"/>
          <w:color w:val="000000"/>
        </w:rPr>
        <w:t xml:space="preserve">овейшего времени. 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  <w:color w:val="000000"/>
        </w:rPr>
      </w:pPr>
      <w:r w:rsidRPr="0079593F">
        <w:rPr>
          <w:rFonts w:ascii="Calibri" w:eastAsia="Times New Roman" w:hAnsi="Calibri" w:cs="Times New Roman"/>
          <w:b/>
          <w:color w:val="000000"/>
        </w:rPr>
        <w:t xml:space="preserve">        1.3.  Место курса в удовлетворении требований заказчиков выпускниками университета по </w:t>
      </w:r>
      <w:proofErr w:type="gramStart"/>
      <w:r w:rsidRPr="0079593F">
        <w:rPr>
          <w:rFonts w:ascii="Calibri" w:eastAsia="Times New Roman" w:hAnsi="Calibri" w:cs="Times New Roman"/>
          <w:b/>
          <w:color w:val="000000"/>
        </w:rPr>
        <w:t>данной</w:t>
      </w:r>
      <w:proofErr w:type="gramEnd"/>
      <w:r w:rsidRPr="0079593F">
        <w:rPr>
          <w:rFonts w:ascii="Calibri" w:eastAsia="Times New Roman" w:hAnsi="Calibri" w:cs="Times New Roman"/>
          <w:b/>
          <w:color w:val="000000"/>
        </w:rPr>
        <w:t xml:space="preserve"> ОПП.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Курс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является частью курса всеобщей истории изучаемого в настоящее вре</w:t>
      </w:r>
      <w:r>
        <w:rPr>
          <w:rFonts w:ascii="Calibri" w:eastAsia="Times New Roman" w:hAnsi="Calibri" w:cs="Times New Roman"/>
          <w:color w:val="000000"/>
        </w:rPr>
        <w:t xml:space="preserve">мя в средней школе. Без знания новой </w:t>
      </w:r>
      <w:r w:rsidRPr="006B118F">
        <w:rPr>
          <w:rFonts w:ascii="Calibri" w:eastAsia="Times New Roman" w:hAnsi="Calibri" w:cs="Times New Roman"/>
          <w:color w:val="000000"/>
        </w:rPr>
        <w:t>истории зарубежных стран, включая страны Востока, освоение ряда других дисциплин, таких как история России и обществознание, чрезвычайно затруднено. Отсюда вытекает заинтересованность заказчика в фундамент</w:t>
      </w:r>
      <w:r>
        <w:rPr>
          <w:rFonts w:ascii="Calibri" w:eastAsia="Times New Roman" w:hAnsi="Calibri" w:cs="Times New Roman"/>
          <w:color w:val="000000"/>
        </w:rPr>
        <w:t>альной подготовке студентов по в</w:t>
      </w:r>
      <w:r w:rsidRPr="006B118F">
        <w:rPr>
          <w:rFonts w:ascii="Calibri" w:eastAsia="Times New Roman" w:hAnsi="Calibri" w:cs="Times New Roman"/>
          <w:color w:val="000000"/>
        </w:rPr>
        <w:t>се</w:t>
      </w:r>
      <w:r>
        <w:rPr>
          <w:rFonts w:ascii="Calibri" w:eastAsia="Times New Roman" w:hAnsi="Calibri" w:cs="Times New Roman"/>
          <w:color w:val="000000"/>
        </w:rPr>
        <w:t>общей истории и в частности по новой истории стран Востока</w:t>
      </w:r>
      <w:r w:rsidRPr="006B118F">
        <w:rPr>
          <w:rFonts w:ascii="Calibri" w:eastAsia="Times New Roman" w:hAnsi="Calibri" w:cs="Times New Roman"/>
          <w:color w:val="000000"/>
        </w:rPr>
        <w:t>.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  <w:color w:val="000000"/>
        </w:rPr>
      </w:pPr>
      <w:r w:rsidRPr="00C675AE">
        <w:rPr>
          <w:rFonts w:ascii="Calibri" w:eastAsia="Times New Roman" w:hAnsi="Calibri" w:cs="Times New Roman"/>
          <w:b/>
          <w:color w:val="000000"/>
        </w:rPr>
        <w:lastRenderedPageBreak/>
        <w:t xml:space="preserve">       1.4.  </w:t>
      </w:r>
      <w:proofErr w:type="gramStart"/>
      <w:r w:rsidRPr="00C675AE">
        <w:rPr>
          <w:rFonts w:ascii="Calibri" w:eastAsia="Times New Roman" w:hAnsi="Calibri" w:cs="Times New Roman"/>
          <w:b/>
          <w:color w:val="000000"/>
        </w:rPr>
        <w:t>Знание</w:t>
      </w:r>
      <w:proofErr w:type="gramEnd"/>
      <w:r w:rsidRPr="00C675AE">
        <w:rPr>
          <w:rFonts w:ascii="Calibri" w:eastAsia="Times New Roman" w:hAnsi="Calibri" w:cs="Times New Roman"/>
          <w:b/>
          <w:color w:val="000000"/>
        </w:rPr>
        <w:t xml:space="preserve"> каких учебных дисциплин должно предшествовать изучению курса в данной ОПП. 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Курс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 xml:space="preserve">» </w:t>
      </w:r>
      <w:proofErr w:type="gramStart"/>
      <w:r w:rsidRPr="006B118F">
        <w:rPr>
          <w:rFonts w:ascii="Calibri" w:eastAsia="Times New Roman" w:hAnsi="Calibri" w:cs="Times New Roman"/>
          <w:color w:val="000000"/>
        </w:rPr>
        <w:t>опирается</w:t>
      </w:r>
      <w:proofErr w:type="gramEnd"/>
      <w:r w:rsidRPr="006B118F">
        <w:rPr>
          <w:rFonts w:ascii="Calibri" w:eastAsia="Times New Roman" w:hAnsi="Calibri" w:cs="Times New Roman"/>
          <w:color w:val="000000"/>
        </w:rPr>
        <w:t xml:space="preserve"> прежде всего на знания полученные с</w:t>
      </w:r>
      <w:r>
        <w:rPr>
          <w:rFonts w:ascii="Calibri" w:eastAsia="Times New Roman" w:hAnsi="Calibri" w:cs="Times New Roman"/>
          <w:color w:val="000000"/>
        </w:rPr>
        <w:t>тудентами при изучении курсов «История России в школьной программе» и «Новая история стран Запада в школьной программе». В определё</w:t>
      </w:r>
      <w:r w:rsidRPr="006B118F">
        <w:rPr>
          <w:rFonts w:ascii="Calibri" w:eastAsia="Times New Roman" w:hAnsi="Calibri" w:cs="Times New Roman"/>
          <w:color w:val="000000"/>
        </w:rPr>
        <w:t xml:space="preserve">нной степени он связан и с дисциплинами политологии, философии, экономики и </w:t>
      </w:r>
      <w:proofErr w:type="gramStart"/>
      <w:r w:rsidRPr="006B118F">
        <w:rPr>
          <w:rFonts w:ascii="Calibri" w:eastAsia="Times New Roman" w:hAnsi="Calibri" w:cs="Times New Roman"/>
          <w:color w:val="000000"/>
        </w:rPr>
        <w:t>религиоведе</w:t>
      </w:r>
      <w:r>
        <w:rPr>
          <w:rFonts w:ascii="Calibri" w:eastAsia="Times New Roman" w:hAnsi="Calibri" w:cs="Times New Roman"/>
          <w:color w:val="000000"/>
        </w:rPr>
        <w:t>-</w:t>
      </w:r>
      <w:r w:rsidRPr="006B118F">
        <w:rPr>
          <w:rFonts w:ascii="Calibri" w:eastAsia="Times New Roman" w:hAnsi="Calibri" w:cs="Times New Roman"/>
          <w:color w:val="000000"/>
        </w:rPr>
        <w:t>ния</w:t>
      </w:r>
      <w:proofErr w:type="gramEnd"/>
      <w:r w:rsidRPr="006B118F">
        <w:rPr>
          <w:rFonts w:ascii="Calibri" w:eastAsia="Times New Roman" w:hAnsi="Calibri" w:cs="Times New Roman"/>
          <w:color w:val="000000"/>
        </w:rPr>
        <w:t xml:space="preserve"> изучаемыми на втором – четвёртых  курсах.  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  <w:color w:val="000000"/>
        </w:rPr>
      </w:pPr>
      <w:r w:rsidRPr="00AE3498">
        <w:rPr>
          <w:rFonts w:ascii="Calibri" w:eastAsia="Times New Roman" w:hAnsi="Calibri" w:cs="Times New Roman"/>
          <w:b/>
          <w:color w:val="000000"/>
        </w:rPr>
        <w:t xml:space="preserve">        1.5. Для </w:t>
      </w:r>
      <w:proofErr w:type="gramStart"/>
      <w:r w:rsidRPr="00AE3498">
        <w:rPr>
          <w:rFonts w:ascii="Calibri" w:eastAsia="Times New Roman" w:hAnsi="Calibri" w:cs="Times New Roman"/>
          <w:b/>
          <w:color w:val="000000"/>
        </w:rPr>
        <w:t>изучения</w:t>
      </w:r>
      <w:proofErr w:type="gramEnd"/>
      <w:r w:rsidRPr="00AE3498">
        <w:rPr>
          <w:rFonts w:ascii="Calibri" w:eastAsia="Times New Roman" w:hAnsi="Calibri" w:cs="Times New Roman"/>
          <w:b/>
          <w:color w:val="000000"/>
        </w:rPr>
        <w:t xml:space="preserve"> каких дисциплин будет использоваться материал курса при реализации ОПП.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Прежде всего, курс «Новая история стран Востока в школьной программе</w:t>
      </w:r>
      <w:r w:rsidRPr="006B118F">
        <w:rPr>
          <w:rFonts w:ascii="Calibri" w:eastAsia="Times New Roman" w:hAnsi="Calibri" w:cs="Times New Roman"/>
          <w:color w:val="000000"/>
        </w:rPr>
        <w:t>» сопряжён с изуч</w:t>
      </w:r>
      <w:r>
        <w:rPr>
          <w:rFonts w:ascii="Calibri" w:eastAsia="Times New Roman" w:hAnsi="Calibri" w:cs="Times New Roman"/>
          <w:color w:val="000000"/>
        </w:rPr>
        <w:t>ением курса  «И</w:t>
      </w:r>
      <w:r w:rsidRPr="006B118F">
        <w:rPr>
          <w:rFonts w:ascii="Calibri" w:eastAsia="Times New Roman" w:hAnsi="Calibri" w:cs="Times New Roman"/>
          <w:color w:val="000000"/>
        </w:rPr>
        <w:t>стория России»</w:t>
      </w:r>
      <w:r>
        <w:rPr>
          <w:rFonts w:ascii="Calibri" w:eastAsia="Times New Roman" w:hAnsi="Calibri" w:cs="Times New Roman"/>
          <w:color w:val="000000"/>
        </w:rPr>
        <w:t xml:space="preserve"> и «Новая история стран Запада в школьной программе»</w:t>
      </w:r>
      <w:r w:rsidRPr="006B118F">
        <w:rPr>
          <w:rFonts w:ascii="Calibri" w:eastAsia="Times New Roman" w:hAnsi="Calibri" w:cs="Times New Roman"/>
          <w:color w:val="000000"/>
        </w:rPr>
        <w:t>,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6B118F">
        <w:rPr>
          <w:rFonts w:ascii="Calibri" w:eastAsia="Times New Roman" w:hAnsi="Calibri" w:cs="Times New Roman"/>
          <w:color w:val="000000"/>
        </w:rPr>
        <w:t xml:space="preserve">а также используется при изучении курсов теории и методики изучения истории и обществознания. 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  <w:color w:val="000000"/>
        </w:rPr>
      </w:pPr>
      <w:r w:rsidRPr="00A40ED6">
        <w:rPr>
          <w:rFonts w:ascii="Calibri" w:eastAsia="Times New Roman" w:hAnsi="Calibri" w:cs="Times New Roman"/>
          <w:b/>
          <w:color w:val="000000"/>
        </w:rPr>
        <w:t xml:space="preserve">        1.6.   Цели и задачи преподавания курса.</w:t>
      </w:r>
    </w:p>
    <w:p w:rsidR="007E5900" w:rsidRPr="006B118F" w:rsidRDefault="007E5900" w:rsidP="007E5900">
      <w:pPr>
        <w:jc w:val="both"/>
        <w:rPr>
          <w:rFonts w:ascii="Calibri" w:eastAsia="Times New Roman" w:hAnsi="Calibri" w:cs="Times New Roman"/>
        </w:rPr>
      </w:pPr>
      <w:r w:rsidRPr="006B118F">
        <w:rPr>
          <w:rFonts w:ascii="Calibri" w:eastAsia="Times New Roman" w:hAnsi="Calibri" w:cs="Times New Roman"/>
        </w:rPr>
        <w:t xml:space="preserve">        </w:t>
      </w:r>
      <w:proofErr w:type="gramStart"/>
      <w:r w:rsidRPr="006B118F">
        <w:rPr>
          <w:rFonts w:ascii="Calibri" w:eastAsia="Times New Roman" w:hAnsi="Calibri" w:cs="Times New Roman"/>
        </w:rPr>
        <w:t>Це</w:t>
      </w:r>
      <w:r>
        <w:rPr>
          <w:rFonts w:ascii="Calibri" w:eastAsia="Times New Roman" w:hAnsi="Calibri" w:cs="Times New Roman"/>
        </w:rPr>
        <w:t>лью преподавания курса «Новая и</w:t>
      </w:r>
      <w:r w:rsidRPr="006B118F">
        <w:rPr>
          <w:rFonts w:ascii="Calibri" w:eastAsia="Times New Roman" w:hAnsi="Calibri" w:cs="Times New Roman"/>
        </w:rPr>
        <w:t>стория с</w:t>
      </w:r>
      <w:r>
        <w:rPr>
          <w:rFonts w:ascii="Calibri" w:eastAsia="Times New Roman" w:hAnsi="Calibri" w:cs="Times New Roman"/>
        </w:rPr>
        <w:t>тран Востока в школьной программе</w:t>
      </w:r>
      <w:r w:rsidRPr="006B118F">
        <w:rPr>
          <w:rFonts w:ascii="Calibri" w:eastAsia="Times New Roman" w:hAnsi="Calibri" w:cs="Times New Roman"/>
        </w:rPr>
        <w:t xml:space="preserve">» является формирование у студентов теоретических представлений о востоковедении, его особенностях как исторической дисциплины, о процессах исторического, политического, социально-экономического и культурного развития в странах Азии и Африки на протяжении </w:t>
      </w:r>
      <w:r w:rsidRPr="006B118F">
        <w:rPr>
          <w:rFonts w:ascii="Calibri" w:eastAsia="Times New Roman" w:hAnsi="Calibri" w:cs="Times New Roman"/>
          <w:lang w:val="en-US"/>
        </w:rPr>
        <w:t>XVI</w:t>
      </w:r>
      <w:r w:rsidRPr="006B118F">
        <w:rPr>
          <w:rFonts w:ascii="Calibri" w:eastAsia="Times New Roman" w:hAnsi="Calibri" w:cs="Times New Roman"/>
        </w:rPr>
        <w:t xml:space="preserve"> – Х</w:t>
      </w:r>
      <w:r>
        <w:rPr>
          <w:rFonts w:ascii="Calibri" w:eastAsia="Times New Roman" w:hAnsi="Calibri" w:cs="Times New Roman"/>
          <w:lang w:val="en-US"/>
        </w:rPr>
        <w:t>I</w:t>
      </w:r>
      <w:r>
        <w:rPr>
          <w:rFonts w:ascii="Calibri" w:eastAsia="Times New Roman" w:hAnsi="Calibri" w:cs="Times New Roman"/>
        </w:rPr>
        <w:t>Х вв.</w:t>
      </w:r>
      <w:r w:rsidRPr="006B118F">
        <w:rPr>
          <w:rFonts w:ascii="Calibri" w:eastAsia="Times New Roman" w:hAnsi="Calibri" w:cs="Times New Roman"/>
        </w:rPr>
        <w:t>, а также практических навыков и умений в работе с историческими источниками, учебно-методической литературой, научными трудами монографического и коллективного характера</w:t>
      </w:r>
      <w:proofErr w:type="gramEnd"/>
      <w:r w:rsidRPr="006B118F">
        <w:rPr>
          <w:rFonts w:ascii="Calibri" w:eastAsia="Times New Roman" w:hAnsi="Calibri" w:cs="Times New Roman"/>
        </w:rPr>
        <w:t xml:space="preserve">. </w:t>
      </w:r>
      <w:r>
        <w:rPr>
          <w:rFonts w:ascii="Calibri" w:eastAsia="Times New Roman" w:hAnsi="Calibri" w:cs="Times New Roman"/>
        </w:rPr>
        <w:t>К</w:t>
      </w:r>
      <w:r w:rsidRPr="006B118F">
        <w:rPr>
          <w:rFonts w:ascii="Calibri" w:eastAsia="Times New Roman" w:hAnsi="Calibri" w:cs="Times New Roman"/>
        </w:rPr>
        <w:t>урс</w:t>
      </w:r>
      <w:r>
        <w:rPr>
          <w:rFonts w:ascii="Calibri" w:eastAsia="Times New Roman" w:hAnsi="Calibri" w:cs="Times New Roman"/>
        </w:rPr>
        <w:t xml:space="preserve"> </w:t>
      </w:r>
      <w:proofErr w:type="gramStart"/>
      <w:r w:rsidRPr="006B118F">
        <w:rPr>
          <w:rFonts w:ascii="Calibri" w:eastAsia="Times New Roman" w:hAnsi="Calibri" w:cs="Times New Roman"/>
        </w:rPr>
        <w:t>предназначен</w:t>
      </w:r>
      <w:proofErr w:type="gramEnd"/>
      <w:r>
        <w:rPr>
          <w:rFonts w:ascii="Calibri" w:eastAsia="Times New Roman" w:hAnsi="Calibri" w:cs="Times New Roman"/>
        </w:rPr>
        <w:t xml:space="preserve"> прежде всего</w:t>
      </w:r>
      <w:r w:rsidRPr="006B118F">
        <w:rPr>
          <w:rFonts w:ascii="Calibri" w:eastAsia="Times New Roman" w:hAnsi="Calibri" w:cs="Times New Roman"/>
        </w:rPr>
        <w:t xml:space="preserve"> для овладения студентами знаниями по истории  стран Азии и Африки. Основными составляющими данных знаний являются: </w:t>
      </w:r>
      <w:proofErr w:type="gramStart"/>
      <w:r w:rsidRPr="006B118F">
        <w:rPr>
          <w:rFonts w:ascii="Calibri" w:eastAsia="Times New Roman" w:hAnsi="Calibri" w:cs="Times New Roman"/>
        </w:rPr>
        <w:t>народы</w:t>
      </w:r>
      <w:proofErr w:type="gramEnd"/>
      <w:r w:rsidRPr="006B118F">
        <w:rPr>
          <w:rFonts w:ascii="Calibri" w:eastAsia="Times New Roman" w:hAnsi="Calibri" w:cs="Times New Roman"/>
        </w:rPr>
        <w:t xml:space="preserve"> населяющие страны Востока, религиозные конфессии, политические и правовые системы, сословно-классовые структуры изучаемых обществ, этапы, закономерности и проблемы политического и социально-экономического развития обществ и государств, важнейшие события. Необходимыми составляющими знаний по курсу является знание географической и политической карты изучаемых регионов, знание имён и основных данных наиболее известных исторических деятелей, овладение понятийным аппаратом и знание дат важнейших событий.</w:t>
      </w:r>
    </w:p>
    <w:p w:rsidR="007E5900" w:rsidRPr="00A3375A" w:rsidRDefault="007E5900" w:rsidP="007E5900">
      <w:pPr>
        <w:jc w:val="both"/>
        <w:rPr>
          <w:rFonts w:ascii="Calibri" w:eastAsia="Times New Roman" w:hAnsi="Calibri" w:cs="Times New Roman"/>
          <w:b/>
        </w:rPr>
      </w:pPr>
      <w:r w:rsidRPr="004509C9">
        <w:rPr>
          <w:rFonts w:ascii="Calibri" w:eastAsia="Times New Roman" w:hAnsi="Calibri" w:cs="Times New Roman"/>
          <w:b/>
        </w:rPr>
        <w:t xml:space="preserve">        1.7.  Технология процесса </w:t>
      </w:r>
      <w:proofErr w:type="gramStart"/>
      <w:r w:rsidRPr="004509C9">
        <w:rPr>
          <w:rFonts w:ascii="Calibri" w:eastAsia="Times New Roman" w:hAnsi="Calibri" w:cs="Times New Roman"/>
          <w:b/>
        </w:rPr>
        <w:t>обучения по курсу</w:t>
      </w:r>
      <w:proofErr w:type="gramEnd"/>
      <w:r w:rsidRPr="004509C9">
        <w:rPr>
          <w:rFonts w:ascii="Calibri" w:eastAsia="Times New Roman" w:hAnsi="Calibri" w:cs="Times New Roman"/>
          <w:b/>
        </w:rPr>
        <w:t>.</w:t>
      </w:r>
    </w:p>
    <w:p w:rsidR="007E5900" w:rsidRDefault="007E5900" w:rsidP="007E5900">
      <w:pPr>
        <w:jc w:val="both"/>
        <w:rPr>
          <w:rFonts w:ascii="Calibri" w:eastAsia="Times New Roman" w:hAnsi="Calibri" w:cs="Times New Roman"/>
        </w:rPr>
      </w:pPr>
      <w:r w:rsidRPr="006B118F">
        <w:rPr>
          <w:rFonts w:ascii="Calibri" w:eastAsia="Times New Roman" w:hAnsi="Calibri" w:cs="Times New Roman"/>
        </w:rPr>
        <w:t xml:space="preserve">        Преподавание курса осуществляется на основе модульно-рейтинговой системы, которая предполагает, что кроме лекционного курса значительное место отводится работе на семинарских занятиях, коллоквиумах, собеседованиям по монографиям и основных понятиям курса</w:t>
      </w:r>
      <w:r>
        <w:rPr>
          <w:rFonts w:ascii="Calibri" w:eastAsia="Times New Roman" w:hAnsi="Calibri" w:cs="Times New Roman"/>
        </w:rPr>
        <w:t>. Каждый модуль</w:t>
      </w:r>
      <w:r w:rsidRPr="006B118F">
        <w:rPr>
          <w:rFonts w:ascii="Calibri" w:eastAsia="Times New Roman" w:hAnsi="Calibri" w:cs="Times New Roman"/>
        </w:rPr>
        <w:t xml:space="preserve"> предполагает </w:t>
      </w:r>
      <w:proofErr w:type="gramStart"/>
      <w:r w:rsidRPr="006B118F">
        <w:rPr>
          <w:rFonts w:ascii="Calibri" w:eastAsia="Times New Roman" w:hAnsi="Calibri" w:cs="Times New Roman"/>
        </w:rPr>
        <w:t>контроль за</w:t>
      </w:r>
      <w:proofErr w:type="gramEnd"/>
      <w:r w:rsidRPr="006B118F">
        <w:rPr>
          <w:rFonts w:ascii="Calibri" w:eastAsia="Times New Roman" w:hAnsi="Calibri" w:cs="Times New Roman"/>
        </w:rPr>
        <w:t xml:space="preserve"> усвоением студентами основного материала и пон</w:t>
      </w:r>
      <w:r>
        <w:rPr>
          <w:rFonts w:ascii="Calibri" w:eastAsia="Times New Roman" w:hAnsi="Calibri" w:cs="Times New Roman"/>
        </w:rPr>
        <w:t>ятий курса</w:t>
      </w:r>
      <w:r w:rsidRPr="006B118F">
        <w:rPr>
          <w:rFonts w:ascii="Calibri" w:eastAsia="Times New Roman" w:hAnsi="Calibri" w:cs="Times New Roman"/>
        </w:rPr>
        <w:t>, а также дополнительный модуль, поскольку собеседования по монографиям и понятийному аппарату относится к курсу в целом, а не к отдельным модулям.</w:t>
      </w:r>
      <w:r>
        <w:rPr>
          <w:rFonts w:ascii="Calibri" w:eastAsia="Times New Roman" w:hAnsi="Calibri" w:cs="Times New Roman"/>
        </w:rPr>
        <w:t xml:space="preserve"> </w:t>
      </w:r>
      <w:r w:rsidRPr="006B118F">
        <w:rPr>
          <w:rFonts w:ascii="Calibri" w:eastAsia="Times New Roman" w:hAnsi="Calibri" w:cs="Times New Roman"/>
        </w:rPr>
        <w:t xml:space="preserve">В соответствии с этим, банк контрольных заданий и вопросов предусмотрен как к каждому модулю, так и к курсу в целом. </w:t>
      </w:r>
    </w:p>
    <w:p w:rsidR="007E5900" w:rsidRDefault="007E5900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E5900" w:rsidRDefault="007E5900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E5900" w:rsidRDefault="007E5900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E5900" w:rsidRDefault="007E5900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E5900" w:rsidRDefault="007E5900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Pr="005E26C8" w:rsidRDefault="007C17F9" w:rsidP="00BC75CB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lastRenderedPageBreak/>
        <w:t xml:space="preserve">3.1.1. </w:t>
      </w:r>
      <w:r w:rsidRPr="005E26C8">
        <w:rPr>
          <w:rFonts w:ascii="Calibri" w:eastAsia="Times New Roman" w:hAnsi="Calibri" w:cs="Times New Roman"/>
          <w:b/>
          <w:sz w:val="28"/>
          <w:szCs w:val="28"/>
        </w:rPr>
        <w:t>Т</w:t>
      </w:r>
      <w:r>
        <w:rPr>
          <w:rFonts w:ascii="Calibri" w:eastAsia="Times New Roman" w:hAnsi="Calibri" w:cs="Times New Roman"/>
          <w:b/>
          <w:sz w:val="28"/>
          <w:szCs w:val="28"/>
        </w:rPr>
        <w:t>ехнологическая карта обучения дисциплине</w:t>
      </w:r>
    </w:p>
    <w:p w:rsidR="007C17F9" w:rsidRPr="00F478C9" w:rsidRDefault="007C17F9" w:rsidP="007C17F9">
      <w:pPr>
        <w:pBdr>
          <w:bottom w:val="single" w:sz="12" w:space="1" w:color="auto"/>
        </w:pBdr>
        <w:rPr>
          <w:rFonts w:ascii="Calibri" w:eastAsia="Times New Roman" w:hAnsi="Calibri" w:cs="Times New Roman"/>
          <w:b/>
        </w:rPr>
      </w:pPr>
    </w:p>
    <w:p w:rsidR="007C17F9" w:rsidRPr="0091490D" w:rsidRDefault="007C17F9" w:rsidP="007C17F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НОВАЯ </w:t>
      </w:r>
      <w:r w:rsidRPr="0091490D">
        <w:rPr>
          <w:rFonts w:ascii="Calibri" w:eastAsia="Times New Roman" w:hAnsi="Calibri" w:cs="Times New Roman"/>
          <w:b/>
        </w:rPr>
        <w:t>И</w:t>
      </w:r>
      <w:r>
        <w:rPr>
          <w:rFonts w:ascii="Calibri" w:eastAsia="Times New Roman" w:hAnsi="Calibri" w:cs="Times New Roman"/>
          <w:b/>
        </w:rPr>
        <w:t>СТОРИЯ СТРАН ВОСТОКА В ШКОЛЬНОЙ ПРОГРАММЕ</w:t>
      </w:r>
    </w:p>
    <w:p w:rsidR="007C17F9" w:rsidRPr="0091490D" w:rsidRDefault="007C17F9" w:rsidP="007C17F9">
      <w:pPr>
        <w:jc w:val="center"/>
        <w:rPr>
          <w:rFonts w:ascii="Calibri" w:eastAsia="Times New Roman" w:hAnsi="Calibri" w:cs="Times New Roman"/>
          <w:bCs/>
          <w:sz w:val="18"/>
          <w:szCs w:val="18"/>
        </w:rPr>
      </w:pPr>
      <w:r>
        <w:rPr>
          <w:rFonts w:ascii="Calibri" w:eastAsia="Times New Roman" w:hAnsi="Calibri" w:cs="Times New Roman"/>
          <w:bCs/>
          <w:sz w:val="18"/>
          <w:szCs w:val="18"/>
        </w:rPr>
        <w:t>(наиименование дисциплины)</w:t>
      </w:r>
    </w:p>
    <w:p w:rsidR="007C17F9" w:rsidRPr="0091490D" w:rsidRDefault="007C17F9" w:rsidP="007C17F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bCs/>
        </w:rPr>
        <w:t>д</w:t>
      </w:r>
      <w:r w:rsidRPr="0091490D">
        <w:rPr>
          <w:rFonts w:ascii="Calibri" w:eastAsia="Times New Roman" w:hAnsi="Calibri" w:cs="Times New Roman"/>
          <w:b/>
          <w:bCs/>
        </w:rPr>
        <w:t>ля</w:t>
      </w:r>
      <w:r>
        <w:rPr>
          <w:rFonts w:ascii="Calibri" w:eastAsia="Times New Roman" w:hAnsi="Calibri" w:cs="Times New Roman"/>
          <w:b/>
          <w:bCs/>
        </w:rPr>
        <w:t xml:space="preserve"> студентов образовательной программы</w:t>
      </w:r>
    </w:p>
    <w:p w:rsidR="007C17F9" w:rsidRPr="00AE1C4D" w:rsidRDefault="007C17F9" w:rsidP="007C17F9">
      <w:pPr>
        <w:pBdr>
          <w:bottom w:val="single" w:sz="12" w:space="1" w:color="auto"/>
        </w:pBd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44.03.05, «Педагогическое образование»</w:t>
      </w:r>
    </w:p>
    <w:p w:rsidR="007C17F9" w:rsidRDefault="007C17F9" w:rsidP="007C17F9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Cs/>
          <w:sz w:val="18"/>
          <w:szCs w:val="18"/>
        </w:rPr>
        <w:t>(направление, шифр</w:t>
      </w:r>
      <w:r w:rsidRPr="006036DF">
        <w:rPr>
          <w:rFonts w:ascii="Calibri" w:eastAsia="Times New Roman" w:hAnsi="Calibri" w:cs="Times New Roman"/>
          <w:bCs/>
          <w:sz w:val="18"/>
          <w:szCs w:val="18"/>
        </w:rPr>
        <w:t>)</w:t>
      </w:r>
      <w:r w:rsidRPr="00AE1C4D">
        <w:rPr>
          <w:rFonts w:ascii="Calibri" w:eastAsia="Times New Roman" w:hAnsi="Calibri" w:cs="Times New Roman"/>
          <w:b/>
        </w:rPr>
        <w:t xml:space="preserve"> </w:t>
      </w:r>
    </w:p>
    <w:p w:rsidR="007C17F9" w:rsidRDefault="007C17F9" w:rsidP="007C17F9">
      <w:pPr>
        <w:jc w:val="center"/>
        <w:rPr>
          <w:rFonts w:ascii="Calibri" w:eastAsia="Times New Roman" w:hAnsi="Calibri" w:cs="Times New Roman"/>
          <w:b/>
        </w:rPr>
      </w:pPr>
    </w:p>
    <w:p w:rsidR="007C17F9" w:rsidRDefault="007C17F9" w:rsidP="007C17F9">
      <w:pPr>
        <w:jc w:val="center"/>
        <w:rPr>
          <w:rFonts w:ascii="Calibri" w:eastAsia="Times New Roman" w:hAnsi="Calibri" w:cs="Times New Roman"/>
          <w:b/>
          <w:u w:val="single"/>
        </w:rPr>
      </w:pPr>
      <w:r>
        <w:rPr>
          <w:rFonts w:ascii="Calibri" w:eastAsia="Times New Roman" w:hAnsi="Calibri" w:cs="Times New Roman"/>
          <w:b/>
        </w:rPr>
        <w:t xml:space="preserve">(Общая трудоёмкость дисциплины </w:t>
      </w:r>
      <w:r w:rsidRPr="00F83C57">
        <w:rPr>
          <w:rFonts w:ascii="Calibri" w:eastAsia="Times New Roman" w:hAnsi="Calibri" w:cs="Times New Roman"/>
          <w:b/>
          <w:u w:val="single"/>
        </w:rPr>
        <w:t>2</w:t>
      </w:r>
      <w:r>
        <w:rPr>
          <w:rFonts w:ascii="Calibri" w:eastAsia="Times New Roman" w:hAnsi="Calibri" w:cs="Times New Roman"/>
          <w:b/>
          <w:u w:val="single"/>
        </w:rPr>
        <w:t xml:space="preserve"> з.е.)</w:t>
      </w:r>
    </w:p>
    <w:p w:rsidR="007C17F9" w:rsidRDefault="007C17F9" w:rsidP="00BC75CB">
      <w:pPr>
        <w:rPr>
          <w:rFonts w:ascii="Calibri" w:eastAsia="Times New Roman" w:hAnsi="Calibri" w:cs="Times New Roman"/>
          <w:b/>
          <w:u w:val="single"/>
        </w:rPr>
      </w:pPr>
    </w:p>
    <w:tbl>
      <w:tblPr>
        <w:tblStyle w:val="a9"/>
        <w:tblW w:w="0" w:type="auto"/>
        <w:tblLook w:val="01E0"/>
      </w:tblPr>
      <w:tblGrid>
        <w:gridCol w:w="2084"/>
        <w:gridCol w:w="732"/>
        <w:gridCol w:w="733"/>
        <w:gridCol w:w="887"/>
        <w:gridCol w:w="1203"/>
        <w:gridCol w:w="1227"/>
        <w:gridCol w:w="1044"/>
        <w:gridCol w:w="1659"/>
      </w:tblGrid>
      <w:tr w:rsidR="007C17F9" w:rsidTr="00A3375A">
        <w:tc>
          <w:tcPr>
            <w:tcW w:w="4194" w:type="dxa"/>
            <w:vMerge w:val="restart"/>
          </w:tcPr>
          <w:p w:rsidR="007C17F9" w:rsidRDefault="007C17F9" w:rsidP="00A3375A"/>
          <w:p w:rsidR="007C17F9" w:rsidRDefault="007C17F9" w:rsidP="00A3375A">
            <w:r>
              <w:t xml:space="preserve">         </w:t>
            </w:r>
            <w:r w:rsidRPr="00C56874">
              <w:t>Наименование ра</w:t>
            </w:r>
            <w:r>
              <w:t xml:space="preserve">зделов и тем </w:t>
            </w:r>
          </w:p>
          <w:p w:rsidR="007C17F9" w:rsidRDefault="007C17F9" w:rsidP="00A3375A">
            <w:r>
              <w:t xml:space="preserve">                         дисциплины</w:t>
            </w:r>
          </w:p>
          <w:p w:rsidR="007C17F9" w:rsidRPr="00C56874" w:rsidRDefault="007C17F9" w:rsidP="00A3375A"/>
        </w:tc>
        <w:tc>
          <w:tcPr>
            <w:tcW w:w="818" w:type="dxa"/>
            <w:vMerge w:val="restart"/>
          </w:tcPr>
          <w:p w:rsidR="007C17F9" w:rsidRPr="00C56874" w:rsidRDefault="007C17F9" w:rsidP="00A3375A">
            <w:r>
              <w:t>Всего часов</w:t>
            </w:r>
          </w:p>
        </w:tc>
        <w:tc>
          <w:tcPr>
            <w:tcW w:w="4538" w:type="dxa"/>
            <w:gridSpan w:val="4"/>
          </w:tcPr>
          <w:p w:rsidR="007C17F9" w:rsidRPr="00C56874" w:rsidRDefault="007C17F9" w:rsidP="00A3375A">
            <w:r>
              <w:t xml:space="preserve">                  Аудиторных часов</w:t>
            </w:r>
          </w:p>
        </w:tc>
        <w:tc>
          <w:tcPr>
            <w:tcW w:w="1169" w:type="dxa"/>
            <w:vMerge w:val="restart"/>
          </w:tcPr>
          <w:p w:rsidR="007C17F9" w:rsidRDefault="007C17F9" w:rsidP="00A3375A">
            <w:proofErr w:type="gramStart"/>
            <w:r>
              <w:t>Внеауди-торных</w:t>
            </w:r>
            <w:proofErr w:type="gramEnd"/>
          </w:p>
          <w:p w:rsidR="007C17F9" w:rsidRDefault="007C17F9" w:rsidP="00A3375A">
            <w:r>
              <w:t xml:space="preserve">  часов</w:t>
            </w:r>
          </w:p>
          <w:p w:rsidR="007C17F9" w:rsidRPr="00C56874" w:rsidRDefault="007C17F9" w:rsidP="00A3375A"/>
        </w:tc>
        <w:tc>
          <w:tcPr>
            <w:tcW w:w="4067" w:type="dxa"/>
            <w:vMerge w:val="restart"/>
          </w:tcPr>
          <w:p w:rsidR="007C17F9" w:rsidRDefault="007C17F9" w:rsidP="00A3375A"/>
          <w:p w:rsidR="007C17F9" w:rsidRPr="00C56874" w:rsidRDefault="007C17F9" w:rsidP="00A3375A">
            <w:r>
              <w:t xml:space="preserve">         Формы и методы контроля</w:t>
            </w:r>
          </w:p>
        </w:tc>
      </w:tr>
      <w:tr w:rsidR="007C17F9" w:rsidTr="00A3375A">
        <w:tc>
          <w:tcPr>
            <w:tcW w:w="4194" w:type="dxa"/>
            <w:vMerge/>
          </w:tcPr>
          <w:p w:rsidR="007C17F9" w:rsidRPr="00C56874" w:rsidRDefault="007C17F9" w:rsidP="00A3375A"/>
        </w:tc>
        <w:tc>
          <w:tcPr>
            <w:tcW w:w="818" w:type="dxa"/>
            <w:vMerge/>
          </w:tcPr>
          <w:p w:rsidR="007C17F9" w:rsidRPr="00C56874" w:rsidRDefault="007C17F9" w:rsidP="00A3375A"/>
        </w:tc>
        <w:tc>
          <w:tcPr>
            <w:tcW w:w="819" w:type="dxa"/>
          </w:tcPr>
          <w:p w:rsidR="007C17F9" w:rsidRPr="00C56874" w:rsidRDefault="007C17F9" w:rsidP="00A3375A">
            <w:r>
              <w:t>Всего</w:t>
            </w:r>
          </w:p>
        </w:tc>
        <w:tc>
          <w:tcPr>
            <w:tcW w:w="988" w:type="dxa"/>
          </w:tcPr>
          <w:p w:rsidR="007C17F9" w:rsidRPr="00C56874" w:rsidRDefault="007C17F9" w:rsidP="00A3375A">
            <w:r>
              <w:t>Лекций</w:t>
            </w:r>
          </w:p>
        </w:tc>
        <w:tc>
          <w:tcPr>
            <w:tcW w:w="1352" w:type="dxa"/>
          </w:tcPr>
          <w:p w:rsidR="007C17F9" w:rsidRPr="00C56874" w:rsidRDefault="007C17F9" w:rsidP="00A3375A">
            <w:r>
              <w:t>Семинаров</w:t>
            </w:r>
          </w:p>
        </w:tc>
        <w:tc>
          <w:tcPr>
            <w:tcW w:w="1379" w:type="dxa"/>
          </w:tcPr>
          <w:p w:rsidR="007C17F9" w:rsidRPr="00C56874" w:rsidRDefault="007C17F9" w:rsidP="00A3375A">
            <w:proofErr w:type="gramStart"/>
            <w:r>
              <w:t>Лаборатор-ных</w:t>
            </w:r>
            <w:proofErr w:type="gramEnd"/>
            <w:r>
              <w:t xml:space="preserve"> работ</w:t>
            </w:r>
          </w:p>
        </w:tc>
        <w:tc>
          <w:tcPr>
            <w:tcW w:w="1169" w:type="dxa"/>
            <w:vMerge/>
          </w:tcPr>
          <w:p w:rsidR="007C17F9" w:rsidRPr="00C56874" w:rsidRDefault="007C17F9" w:rsidP="00A3375A"/>
        </w:tc>
        <w:tc>
          <w:tcPr>
            <w:tcW w:w="4067" w:type="dxa"/>
            <w:vMerge/>
          </w:tcPr>
          <w:p w:rsidR="007C17F9" w:rsidRPr="00C56874" w:rsidRDefault="007C17F9" w:rsidP="00A3375A"/>
        </w:tc>
      </w:tr>
      <w:tr w:rsidR="007C17F9" w:rsidTr="00A3375A">
        <w:tc>
          <w:tcPr>
            <w:tcW w:w="14786" w:type="dxa"/>
            <w:gridSpan w:val="8"/>
          </w:tcPr>
          <w:p w:rsidR="007C17F9" w:rsidRDefault="007C17F9" w:rsidP="00A3375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7C17F9" w:rsidRDefault="007C17F9" w:rsidP="00A3375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F526D4">
              <w:rPr>
                <w:b/>
              </w:rPr>
              <w:t>Модуль 1. Страны Азии и Африки</w:t>
            </w:r>
            <w:r>
              <w:rPr>
                <w:b/>
              </w:rPr>
              <w:t xml:space="preserve"> в Новое время. Зарождение, становление и развитие колониальной системы управления и эксплуатации.</w:t>
            </w:r>
          </w:p>
          <w:p w:rsidR="007C17F9" w:rsidRPr="00F526D4" w:rsidRDefault="007C17F9" w:rsidP="00A3375A">
            <w:pPr>
              <w:rPr>
                <w:b/>
              </w:rPr>
            </w:pP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 1.</w:t>
            </w:r>
            <w:r>
              <w:rPr>
                <w:sz w:val="22"/>
                <w:szCs w:val="22"/>
              </w:rPr>
              <w:t xml:space="preserve"> </w:t>
            </w:r>
            <w:r w:rsidRPr="00772683">
              <w:rPr>
                <w:sz w:val="22"/>
                <w:szCs w:val="22"/>
              </w:rPr>
              <w:t xml:space="preserve"> «Новая история стран Азии и Африки в школьной программе» как предмет исторической дисциплины.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 xml:space="preserve"> 2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2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>2</w:t>
            </w:r>
          </w:p>
        </w:tc>
        <w:tc>
          <w:tcPr>
            <w:tcW w:w="1352" w:type="dxa"/>
          </w:tcPr>
          <w:p w:rsidR="007C17F9" w:rsidRPr="003F0CDE" w:rsidRDefault="007C17F9" w:rsidP="00A3375A"/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</w:tc>
        <w:tc>
          <w:tcPr>
            <w:tcW w:w="4067" w:type="dxa"/>
          </w:tcPr>
          <w:p w:rsidR="007C17F9" w:rsidRPr="002963A9" w:rsidRDefault="007C17F9" w:rsidP="00A3375A"/>
          <w:p w:rsidR="007C17F9" w:rsidRPr="002963A9" w:rsidRDefault="007C17F9" w:rsidP="00A3375A"/>
          <w:p w:rsidR="007C17F9" w:rsidRPr="002963A9" w:rsidRDefault="007C17F9" w:rsidP="00A3375A">
            <w:r w:rsidRPr="002963A9">
              <w:t xml:space="preserve">                      </w:t>
            </w:r>
            <w:r>
              <w:t xml:space="preserve"> </w:t>
            </w:r>
            <w:r w:rsidRPr="002963A9">
              <w:t xml:space="preserve">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 2.  </w:t>
            </w:r>
            <w:r>
              <w:rPr>
                <w:sz w:val="22"/>
                <w:szCs w:val="22"/>
              </w:rPr>
              <w:t xml:space="preserve"> </w:t>
            </w:r>
            <w:r w:rsidRPr="00772683">
              <w:rPr>
                <w:sz w:val="22"/>
                <w:szCs w:val="22"/>
              </w:rPr>
              <w:t xml:space="preserve">Китай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 Образование, расцвет и крушение Цинской империи. Синьхайская революция и</w:t>
            </w:r>
            <w:proofErr w:type="gramStart"/>
            <w:r w:rsidRPr="00772683">
              <w:rPr>
                <w:sz w:val="22"/>
                <w:szCs w:val="22"/>
              </w:rPr>
              <w:t xml:space="preserve"> П</w:t>
            </w:r>
            <w:proofErr w:type="gramEnd"/>
            <w:r w:rsidRPr="00772683">
              <w:rPr>
                <w:sz w:val="22"/>
                <w:szCs w:val="22"/>
              </w:rPr>
              <w:t>ервая республика.</w:t>
            </w:r>
          </w:p>
          <w:p w:rsidR="007C17F9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 w:rsidRPr="003F0CDE">
              <w:t xml:space="preserve">  12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 w:rsidRPr="003F0CDE">
              <w:t xml:space="preserve">    8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>2</w:t>
            </w:r>
          </w:p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>4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 3.  </w:t>
            </w:r>
            <w:r>
              <w:rPr>
                <w:sz w:val="22"/>
                <w:szCs w:val="22"/>
              </w:rPr>
              <w:t xml:space="preserve"> </w:t>
            </w:r>
            <w:r w:rsidRPr="00772683">
              <w:rPr>
                <w:sz w:val="22"/>
                <w:szCs w:val="22"/>
              </w:rPr>
              <w:t xml:space="preserve">Япония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               Сёгунат Токугава и его роль </w:t>
            </w:r>
            <w:r w:rsidRPr="00772683">
              <w:rPr>
                <w:sz w:val="22"/>
                <w:szCs w:val="22"/>
              </w:rPr>
              <w:lastRenderedPageBreak/>
              <w:t xml:space="preserve">в истории Японии. Открытие Японии и Мэйдзи Исин. 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>12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</w:t>
            </w:r>
            <w:r w:rsidRPr="003F0CDE">
              <w:t xml:space="preserve"> 8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 xml:space="preserve"> 2</w:t>
            </w:r>
          </w:p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>4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 4.   Индия в </w:t>
            </w:r>
            <w:r w:rsidRPr="00772683">
              <w:rPr>
                <w:sz w:val="22"/>
                <w:szCs w:val="22"/>
                <w:lang w:val="en-US"/>
              </w:rPr>
              <w:t>XVI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 Империя Великого Могола и Британская Индия.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>12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>
            <w:r w:rsidRPr="003F0CDE">
              <w:t xml:space="preserve">    8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>2</w:t>
            </w:r>
          </w:p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 xml:space="preserve">  4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 5.  </w:t>
            </w:r>
            <w:r>
              <w:rPr>
                <w:sz w:val="22"/>
                <w:szCs w:val="22"/>
              </w:rPr>
              <w:t xml:space="preserve"> </w:t>
            </w:r>
            <w:r w:rsidRPr="00772683">
              <w:rPr>
                <w:sz w:val="22"/>
                <w:szCs w:val="22"/>
              </w:rPr>
              <w:t xml:space="preserve">Иран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                             От династии Сефевидов к династии Каджаров. 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</w:t>
            </w:r>
            <w:r w:rsidRPr="003F0CDE">
              <w:t>8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6</w:t>
            </w:r>
          </w:p>
        </w:tc>
        <w:tc>
          <w:tcPr>
            <w:tcW w:w="988" w:type="dxa"/>
          </w:tcPr>
          <w:p w:rsidR="007C17F9" w:rsidRPr="003F0CDE" w:rsidRDefault="007C17F9" w:rsidP="00A3375A"/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>2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6.   </w:t>
            </w:r>
            <w:r w:rsidRPr="00772683">
              <w:rPr>
                <w:sz w:val="22"/>
                <w:szCs w:val="22"/>
              </w:rPr>
              <w:t xml:space="preserve">Османская империя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           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 От расцвета к упадку.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>10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8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>2</w:t>
            </w:r>
          </w:p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>2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7.   Арабские страны Северной Африки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</w:t>
            </w:r>
            <w:r w:rsidRPr="003F0CDE">
              <w:t>8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6</w:t>
            </w:r>
          </w:p>
        </w:tc>
        <w:tc>
          <w:tcPr>
            <w:tcW w:w="988" w:type="dxa"/>
          </w:tcPr>
          <w:p w:rsidR="007C17F9" w:rsidRPr="003F0CDE" w:rsidRDefault="007C17F9" w:rsidP="00A3375A"/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 xml:space="preserve"> 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 xml:space="preserve"> 2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  <w:r w:rsidRPr="00772683">
              <w:rPr>
                <w:sz w:val="22"/>
                <w:szCs w:val="22"/>
              </w:rPr>
              <w:t xml:space="preserve">   8. </w:t>
            </w:r>
            <w:r>
              <w:rPr>
                <w:sz w:val="22"/>
                <w:szCs w:val="22"/>
              </w:rPr>
              <w:t xml:space="preserve"> </w:t>
            </w:r>
            <w:r w:rsidRPr="00772683">
              <w:rPr>
                <w:sz w:val="22"/>
                <w:szCs w:val="22"/>
              </w:rPr>
              <w:t xml:space="preserve"> Страны Тропической и Южной Африки в </w:t>
            </w:r>
            <w:r w:rsidRPr="00772683">
              <w:rPr>
                <w:sz w:val="22"/>
                <w:szCs w:val="22"/>
                <w:lang w:val="en-US"/>
              </w:rPr>
              <w:t>XVII</w:t>
            </w:r>
            <w:r w:rsidRPr="00772683">
              <w:rPr>
                <w:sz w:val="22"/>
                <w:szCs w:val="22"/>
              </w:rPr>
              <w:t xml:space="preserve"> – начале </w:t>
            </w:r>
            <w:r w:rsidRPr="00772683">
              <w:rPr>
                <w:sz w:val="22"/>
                <w:szCs w:val="22"/>
                <w:lang w:val="en-US"/>
              </w:rPr>
              <w:t>XX</w:t>
            </w:r>
            <w:r w:rsidRPr="00772683">
              <w:rPr>
                <w:sz w:val="22"/>
                <w:szCs w:val="22"/>
              </w:rPr>
              <w:t xml:space="preserve"> вв.</w:t>
            </w:r>
          </w:p>
          <w:p w:rsidR="007C17F9" w:rsidRPr="00772683" w:rsidRDefault="007C17F9" w:rsidP="00A3375A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</w:t>
            </w:r>
            <w:r w:rsidRPr="003F0CDE">
              <w:t>8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6</w:t>
            </w:r>
          </w:p>
        </w:tc>
        <w:tc>
          <w:tcPr>
            <w:tcW w:w="988" w:type="dxa"/>
          </w:tcPr>
          <w:p w:rsidR="007C17F9" w:rsidRPr="003F0CDE" w:rsidRDefault="007C17F9" w:rsidP="00A3375A"/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 </w:t>
            </w:r>
            <w:r w:rsidRPr="003F0CDE">
              <w:t>6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 </w:t>
            </w:r>
            <w:r w:rsidRPr="003F0CDE">
              <w:t>2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4194" w:type="dxa"/>
          </w:tcPr>
          <w:p w:rsidR="007C17F9" w:rsidRDefault="007C17F9" w:rsidP="00A3375A"/>
          <w:p w:rsidR="007C17F9" w:rsidRDefault="007C17F9" w:rsidP="00A3375A">
            <w:pPr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Pr="005644BA">
              <w:rPr>
                <w:b/>
              </w:rPr>
              <w:t>Итого</w:t>
            </w:r>
          </w:p>
          <w:p w:rsidR="007C17F9" w:rsidRPr="005644BA" w:rsidRDefault="007C17F9" w:rsidP="00A3375A">
            <w:pPr>
              <w:rPr>
                <w:b/>
              </w:rPr>
            </w:pPr>
          </w:p>
        </w:tc>
        <w:tc>
          <w:tcPr>
            <w:tcW w:w="81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>72</w:t>
            </w:r>
          </w:p>
        </w:tc>
        <w:tc>
          <w:tcPr>
            <w:tcW w:w="81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</w:t>
            </w:r>
            <w:r w:rsidRPr="003F0CDE">
              <w:t xml:space="preserve"> 52</w:t>
            </w:r>
          </w:p>
        </w:tc>
        <w:tc>
          <w:tcPr>
            <w:tcW w:w="988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</w:t>
            </w:r>
            <w:r w:rsidRPr="003F0CDE">
              <w:t>10</w:t>
            </w:r>
          </w:p>
        </w:tc>
        <w:tc>
          <w:tcPr>
            <w:tcW w:w="1352" w:type="dxa"/>
          </w:tcPr>
          <w:p w:rsidR="007C17F9" w:rsidRPr="003F0CDE" w:rsidRDefault="007C17F9" w:rsidP="00A3375A"/>
          <w:p w:rsidR="007C17F9" w:rsidRPr="003F0CDE" w:rsidRDefault="007C17F9" w:rsidP="00A3375A">
            <w:r w:rsidRPr="003F0CDE">
              <w:t xml:space="preserve">      42</w:t>
            </w:r>
          </w:p>
        </w:tc>
        <w:tc>
          <w:tcPr>
            <w:tcW w:w="1379" w:type="dxa"/>
          </w:tcPr>
          <w:p w:rsidR="007C17F9" w:rsidRPr="003F0CDE" w:rsidRDefault="007C17F9" w:rsidP="00A3375A"/>
        </w:tc>
        <w:tc>
          <w:tcPr>
            <w:tcW w:w="1169" w:type="dxa"/>
          </w:tcPr>
          <w:p w:rsidR="007C17F9" w:rsidRPr="003F0CDE" w:rsidRDefault="007C17F9" w:rsidP="00A3375A"/>
          <w:p w:rsidR="007C17F9" w:rsidRPr="003F0CDE" w:rsidRDefault="007C17F9" w:rsidP="00A3375A">
            <w:r>
              <w:t xml:space="preserve">     </w:t>
            </w:r>
            <w:r w:rsidRPr="003F0CDE">
              <w:t>20</w:t>
            </w:r>
          </w:p>
        </w:tc>
        <w:tc>
          <w:tcPr>
            <w:tcW w:w="4067" w:type="dxa"/>
          </w:tcPr>
          <w:p w:rsidR="007C17F9" w:rsidRDefault="007C17F9" w:rsidP="00A3375A"/>
          <w:p w:rsidR="007C17F9" w:rsidRPr="002963A9" w:rsidRDefault="007C17F9" w:rsidP="00A3375A">
            <w:r>
              <w:t xml:space="preserve">                         Зачёт</w:t>
            </w:r>
          </w:p>
        </w:tc>
      </w:tr>
      <w:tr w:rsidR="007C17F9" w:rsidRPr="00686BDC" w:rsidTr="00A3375A">
        <w:tc>
          <w:tcPr>
            <w:tcW w:w="14786" w:type="dxa"/>
            <w:gridSpan w:val="8"/>
          </w:tcPr>
          <w:p w:rsidR="007C17F9" w:rsidRDefault="007C17F9" w:rsidP="00A3375A"/>
          <w:p w:rsidR="007C17F9" w:rsidRPr="000A1FD8" w:rsidRDefault="007C17F9" w:rsidP="00A3375A">
            <w:pPr>
              <w:rPr>
                <w:b/>
              </w:rPr>
            </w:pPr>
            <w:r>
              <w:t xml:space="preserve">     </w:t>
            </w:r>
            <w:r w:rsidRPr="000A1FD8">
              <w:rPr>
                <w:b/>
              </w:rPr>
              <w:t>Общее количество часов/кредитов</w:t>
            </w:r>
            <w:r>
              <w:rPr>
                <w:b/>
              </w:rPr>
              <w:t>:  72/2</w:t>
            </w:r>
          </w:p>
          <w:p w:rsidR="007C17F9" w:rsidRDefault="007C17F9" w:rsidP="00A3375A"/>
          <w:p w:rsidR="007C17F9" w:rsidRDefault="007C17F9" w:rsidP="00A3375A"/>
        </w:tc>
      </w:tr>
    </w:tbl>
    <w:p w:rsidR="007C17F9" w:rsidRPr="007C17F9" w:rsidRDefault="007C17F9" w:rsidP="007C17F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C17F9" w:rsidRDefault="007C17F9"/>
    <w:p w:rsidR="00BC75CB" w:rsidRDefault="00BC75CB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 w:rsidP="00BC7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DD2" w:rsidRDefault="00027DD2" w:rsidP="00BC75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5CB">
        <w:rPr>
          <w:rFonts w:ascii="Times New Roman" w:hAnsi="Times New Roman" w:cs="Times New Roman"/>
          <w:b/>
          <w:sz w:val="28"/>
          <w:szCs w:val="28"/>
        </w:rPr>
        <w:lastRenderedPageBreak/>
        <w:t>3.1.2. СОДЕРЖАНИЕ  ОСНОВНЫХ РАЗДЕЛОВ И ТЕМ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5CB">
        <w:rPr>
          <w:rFonts w:ascii="Times New Roman" w:hAnsi="Times New Roman" w:cs="Times New Roman"/>
          <w:b/>
          <w:sz w:val="28"/>
          <w:szCs w:val="28"/>
        </w:rPr>
        <w:t xml:space="preserve">ДИСЦИПЛИНЫ  «НОВАЯ ИСТОРИЯ СТРАН ВОСТОКА </w:t>
      </w:r>
      <w:proofErr w:type="gramStart"/>
      <w:r w:rsidRPr="00BC75C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5CB">
        <w:rPr>
          <w:rFonts w:ascii="Times New Roman" w:hAnsi="Times New Roman" w:cs="Times New Roman"/>
          <w:b/>
          <w:sz w:val="28"/>
          <w:szCs w:val="28"/>
        </w:rPr>
        <w:t>ШКОЛЬНОЙ ПРОГРАММЕ».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Содержание тематического курса «Новая история стран Востока в школьной программк</w:t>
      </w:r>
      <w:r w:rsidRPr="00BC75CB">
        <w:rPr>
          <w:rFonts w:ascii="Times New Roman" w:hAnsi="Times New Roman" w:cs="Times New Roman"/>
          <w:color w:val="000000"/>
          <w:spacing w:val="-7"/>
          <w:sz w:val="24"/>
          <w:szCs w:val="24"/>
        </w:rPr>
        <w:t>» включает в себя краткое изложение изучаемого в течени</w:t>
      </w:r>
      <w:proofErr w:type="gramStart"/>
      <w:r w:rsidRPr="00BC75CB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proofErr w:type="gramEnd"/>
      <w:r w:rsidRPr="00BC75C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всего курса учебного материала и предназначено для подготовки студентов дневного и заочного отделений исто</w:t>
      </w:r>
      <w:r w:rsidRPr="00BC75CB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рического факультета КГПУ к сдаче зачётов или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color w:val="000000"/>
          <w:spacing w:val="5"/>
          <w:sz w:val="24"/>
          <w:szCs w:val="24"/>
        </w:rPr>
        <w:t>экзаменов по предме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ту «Новая история стран Востока в школьной программе».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Оптимальным способом подготовки к сдаче зачёта или экзамена является составление развёрнутого плана-конспекта по каждому из вопросов к зачётам или экзаменам. План-конспект составляется на 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основе предложенной рабочей модульной программы, в которой по каждому воп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росу дана логика и последовательность ответа, основные вопросы, 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события, понятия, географические названия и имена. При подготов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ке плана-конспекта необходимо на основе программы лекционного </w:t>
      </w:r>
      <w:r w:rsidRPr="00BC75C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материала и конспектов семинарских занятий, при помощи учебной </w:t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литературы, монографических исследований и исторических </w:t>
      </w:r>
      <w:proofErr w:type="gramStart"/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источни</w:t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ков</w:t>
      </w:r>
      <w:proofErr w:type="gramEnd"/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включённых в программу данного курса, выделить и сформулиро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вать основные проблемы, кратко раскрыть суть происходивших событий,</w:t>
      </w:r>
      <w:r w:rsidRPr="00BC75C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определить географические и хронологи-ческие рамки вопроса, выяснить место и роль основных действующих лиц, подвести итоги </w:t>
      </w:r>
      <w:r w:rsidRPr="00BC75CB">
        <w:rPr>
          <w:rFonts w:ascii="Times New Roman" w:hAnsi="Times New Roman" w:cs="Times New Roman"/>
          <w:color w:val="000000"/>
          <w:spacing w:val="-4"/>
          <w:sz w:val="24"/>
          <w:szCs w:val="24"/>
        </w:rPr>
        <w:t>и сделать выводы по вопросу.</w:t>
      </w:r>
    </w:p>
    <w:p w:rsidR="00BC75CB" w:rsidRPr="00BC75CB" w:rsidRDefault="00BC75CB" w:rsidP="00BC75C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C75CB">
        <w:rPr>
          <w:rFonts w:ascii="Times New Roman" w:hAnsi="Times New Roman" w:cs="Times New Roman"/>
          <w:color w:val="000000"/>
          <w:spacing w:val="133"/>
          <w:sz w:val="24"/>
          <w:szCs w:val="24"/>
        </w:rPr>
        <w:t>Модуль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BC75CB">
        <w:rPr>
          <w:rFonts w:ascii="Times New Roman" w:hAnsi="Times New Roman" w:cs="Times New Roman"/>
          <w:color w:val="000000"/>
          <w:spacing w:val="14"/>
          <w:sz w:val="24"/>
          <w:szCs w:val="24"/>
        </w:rPr>
        <w:t>1</w:t>
      </w:r>
    </w:p>
    <w:p w:rsidR="00BC75CB" w:rsidRPr="00BC75CB" w:rsidRDefault="00BC75CB" w:rsidP="00BC75CB">
      <w:pPr>
        <w:shd w:val="clear" w:color="auto" w:fill="FFFFFF"/>
        <w:spacing w:before="65"/>
        <w:ind w:left="1120" w:right="1058"/>
        <w:jc w:val="center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BC75C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СТРАНЫ АЗИИ И АФРИКИ В НОВОЕ ВРЕМЯ. ЗАРОЖДЕНИЕ, СТАНОВЛЕНИЕ И РАЗВИТИЕ КОЛОНИАЛЬНОЙ СИСТЕМЫ УПРАВЛЕНИЯ И </w:t>
      </w:r>
      <w:r w:rsidRPr="00BC75CB">
        <w:rPr>
          <w:rFonts w:ascii="Times New Roman" w:hAnsi="Times New Roman" w:cs="Times New Roman"/>
          <w:color w:val="000000"/>
          <w:spacing w:val="-9"/>
          <w:sz w:val="24"/>
          <w:szCs w:val="24"/>
        </w:rPr>
        <w:t>ЭКСПЛУАТАЦИИ</w:t>
      </w:r>
      <w:proofErr w:type="gramStart"/>
      <w:r w:rsidRPr="00BC75CB">
        <w:rPr>
          <w:rFonts w:ascii="Times New Roman" w:hAnsi="Times New Roman" w:cs="Times New Roman"/>
          <w:color w:val="000000"/>
          <w:spacing w:val="-7"/>
          <w:sz w:val="24"/>
          <w:szCs w:val="24"/>
        </w:rPr>
        <w:t>..</w:t>
      </w:r>
      <w:proofErr w:type="gramEnd"/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Вводная часть.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sz w:val="24"/>
          <w:szCs w:val="24"/>
        </w:rPr>
        <w:t xml:space="preserve">Географические рамки курса. Проблема понятия «Восток». Регионы, цивилизации, страны, государства.       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Хронологические рамки курса. Содержание понятия «Новое и Новейшее время». Экономическая, политическая и правовая база традиционного и капиалистического обществ. Проблема циклического династического кризиса. Проблемы периодизации Новой и Новейшей истории в отечественной, западной и восточной историографии.    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Новая  и новейшая история Востока как составная часть дисциалины «Всеобщая история (история мировых цивилизаций)». Народы и культуры в странах Азии и Африки. Расовые группы, языковые семьи, этносы, культурные общности, нации. Религиозно-идеологические, политические и правовые системы на Востоке. Разложение традиционного общества. Проблемы колониализма. Проблемы генезиса капитализма в странах Востока. Движения и войны против экспансии Запада и капиталистической модернизации. Движения и идеи за реформирование традиционных обществ. Революции в странах Востока. Россия и страны Востока.   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 Источники и литература, периодические издания, научные центры и школы. Межпредметные связи. </w:t>
      </w:r>
    </w:p>
    <w:p w:rsidR="00BC75CB" w:rsidRPr="00BC75CB" w:rsidRDefault="00BC75CB" w:rsidP="00BC75CB">
      <w:pPr>
        <w:rPr>
          <w:rFonts w:ascii="Times New Roman" w:hAnsi="Times New Roman" w:cs="Times New Roman"/>
          <w:sz w:val="24"/>
          <w:szCs w:val="24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>Колониализм как явление всемирно-исторического значения в процессе</w:t>
      </w:r>
    </w:p>
    <w:p w:rsid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>становления и развития мировой человеческой цивилизации.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>Понятие колониализма. Основные варианты европейской колониальной экспансии. Посте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>пенное освоение чужих, но пустующих, либо слабозаселённых земель поселенцами-колонистами. Миграция новопоселенцев в районы со зна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>чительным местным населением, опирающимся на собственные традиции цивилизации и государственности. Колонизация районов с неблагоприятными для европейцев условиями обитания и с преобладанием тузем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>ного населения. Захват и порабощение территорий с развитой многовеко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>вой культурой и богатой традицией государственности.</w:t>
      </w:r>
      <w:r w:rsidRPr="00BC7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       Основные этапы развития европейской колониальной экспансии. Колониализм эпохи Великих географических открытий и первоначального накопления капитала (конец Х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в. – </w:t>
      </w:r>
      <w:proofErr w:type="gramStart"/>
      <w:r w:rsidRPr="00BC75C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в.). Колониализм эпохи мануфактурного капитализма (</w:t>
      </w:r>
      <w:proofErr w:type="gramStart"/>
      <w:r w:rsidRPr="00BC75C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– Х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вв.). Колониализм эпохи промышленной революции в Европе и США (конец </w:t>
      </w:r>
      <w:proofErr w:type="gramStart"/>
      <w:r w:rsidRPr="00BC75CB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в. –               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XIX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в.). Коло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ниализм эпохи империализма (начало 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в. – 50-е гг. 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C75C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.). Неоколониализм как особый этап в развитии европейской колониальной экспансии              (50-е – 90-е гг. </w:t>
      </w:r>
      <w:r w:rsidRPr="00BC75CB"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C75C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color w:val="000000"/>
          <w:sz w:val="24"/>
          <w:szCs w:val="24"/>
        </w:rPr>
        <w:t>.).</w:t>
      </w:r>
    </w:p>
    <w:p w:rsidR="00BC75CB" w:rsidRPr="00BC75CB" w:rsidRDefault="00BC75CB" w:rsidP="00BC75CB">
      <w:pPr>
        <w:shd w:val="clear" w:color="auto" w:fill="FFFFFF"/>
        <w:ind w:left="54" w:firstLine="4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75CB">
        <w:rPr>
          <w:rFonts w:ascii="Times New Roman" w:hAnsi="Times New Roman" w:cs="Times New Roman"/>
          <w:color w:val="000000"/>
          <w:sz w:val="24"/>
          <w:szCs w:val="24"/>
        </w:rPr>
        <w:t>Историческая роль колониализма в странах Востока. Оценка коло</w:t>
      </w:r>
      <w:r w:rsidRPr="00BC75CB">
        <w:rPr>
          <w:rFonts w:ascii="Times New Roman" w:hAnsi="Times New Roman" w:cs="Times New Roman"/>
          <w:color w:val="000000"/>
          <w:sz w:val="24"/>
          <w:szCs w:val="24"/>
        </w:rPr>
        <w:softHyphen/>
        <w:t>ниализма в мировой и отечественной историографии.</w:t>
      </w:r>
    </w:p>
    <w:p w:rsidR="00BC75CB" w:rsidRPr="00BC75CB" w:rsidRDefault="00BC75CB" w:rsidP="00BC75C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Китай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  Образование, расцвет и крушение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>Цинской империи.  Синьхайская революция и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</w:rPr>
        <w:t>ервая Республика.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Базовые понятия китайской цивилизации. Чжунго, Тянься, хуажень, хань (хань жэнь). Чайна и Китай. Этапы истории китайского государства и общества. Политико-династичес-кий циклизм.  Мин и Цин. Проблемы государства и права, «мандат неба», люй и лин, ван. Хуанди, тяньвань, богдыхан. Религиозные, идеологические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политические традиции в Китае. Конфуцианство, даосизм и буддизм, ислам и христианство. Этно-демографические проблемы Китая. Особенности китайской письменности.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Образование Цинской империи.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Циклический династический кризис в Китае в первой половине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 века. Кризис Минского Китая. Крестьянская война в первой половине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C75CB">
        <w:rPr>
          <w:rFonts w:ascii="Times New Roman" w:hAnsi="Times New Roman" w:cs="Times New Roman"/>
          <w:sz w:val="24"/>
          <w:szCs w:val="24"/>
        </w:rPr>
        <w:t xml:space="preserve"> века. Ли Цзычен, Чжан Сяньчжун. Активизация политической оппозиции, движение Дунлинь, «Нанкинский манифест». Свержение династии Мин. Дашунь и Дасиго.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Образование маньчжурского государства. Государство Цзинь и Цин. Территория, население, государственно-политическое устройство. Нурхаци и Абахай, Мукден.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Маньчжурское завоевание Китая и утверждение Цинской династии. Битва при Шаньхайгуане. Шуньчжи,  </w:t>
      </w:r>
      <w:r w:rsidRPr="00BC75CB">
        <w:rPr>
          <w:rFonts w:ascii="Times New Roman" w:hAnsi="Times New Roman" w:cs="Times New Roman"/>
          <w:bCs/>
          <w:sz w:val="24"/>
          <w:szCs w:val="24"/>
        </w:rPr>
        <w:t>Ду</w:t>
      </w:r>
      <w:r w:rsidRPr="00BC75CB">
        <w:rPr>
          <w:rFonts w:ascii="Times New Roman" w:hAnsi="Times New Roman" w:cs="Times New Roman"/>
          <w:sz w:val="24"/>
          <w:szCs w:val="24"/>
        </w:rPr>
        <w:t xml:space="preserve">рган, У Саньгуй. Этапы «умиротворения» Китая. Оборона Яньчжоу, взятие Нанкина и Гуанчжоу. Война 3-х принцев. Ли Динго, «местные тираны». Чжэн Ченгун, восстание  «3-х вассалов».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Реформы Цинской династии в Китае. Мероприятия по подъему сельского козяйства, снижению социальной напряжённости. Меры по закреплению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господствующего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положе-ния маньчжуров и их союзников в Китае. Причины и факторы успешного завоевания маньчжурами Китая.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Развитие Цинской империи в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конце 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sz w:val="24"/>
          <w:szCs w:val="24"/>
        </w:rPr>
        <w:t>II – начале ХIХ вв.</w:t>
      </w:r>
      <w:r w:rsidRPr="00BC75CB">
        <w:rPr>
          <w:rFonts w:ascii="Times New Roman" w:hAnsi="Times New Roman" w:cs="Times New Roman"/>
          <w:sz w:val="24"/>
          <w:szCs w:val="24"/>
        </w:rPr>
        <w:t xml:space="preserve"> Расширение границ Китайской империи. Завоевание Приамурья, Нерчинский договор. Борьба за Халху, Кяхтинскнй договор. Война с Джунгарским ханством, Галдан, Цеван Рабдан, Амурсана, судьба ойратского народа. Присоединение Кашгарии. Синьцзян. Присоединение Тибета, далай-лама, панчен-лама, Лхаса. Корея, Бирма, Аннам.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Административно-политическая организация Цинской империи. Система центральной и местной власти. Нэйгэ, Цзюньцзичу. Лифаньюань. «Дации люй ли»,  «Дацин хуйдянь». Внутренний и Внешний Китай. Цзянцзюнь, цзунду, сюньфу. Имена и девизы правления императоров. Канси, Юнчжен, Цзяньлун. Чиновничий аппарат.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Достижения в развитии китайской культуры. Ханлинь, Гоцзыцзянь, жусюэ, шэсюэ. Литературные работы, историографическая комиссия. «Канси цзыдянь», Генеральный каталог Императорской библиотеки. Литературная инквизиция.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Христианские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миссноне-ры в Китае. Основные тенденции в развитии литературы и искусства в Цинском Китае.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Причины успешного завоевания Китая маньчжурами. Значение и последствия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мань-чжурского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периода для китайской истории.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Сословно - классовая структура Цинского Китая.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Аграрные отношения. Категории и формы землевладения по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земельном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кадастру Цинского Китая. Народные земли. Проблема типологии частного землевладения. Гунтянь, формы и типы государственного коллективного и условного землевладения. Знамённые земли. Проблема коллективной и общественной собственности на землю. Формальная и реальная формы землевладения. Типология арендных отношений, виды земельной аренды.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Типологические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характеристи-ки аграрных отношений в Цинском Китае.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Социальные институты в китайском обществе. Проблема общины в Китае.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Типологи-ческие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характеристики китайской общины. Общинные институты в китайской деревне. Виды и формы сельских поселений. Проблема клана в Китае. Состав и функциональное назначение клана. Характеристика китайской семьи.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Фискально - полицейская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организа-ция сельского населения, лицзя, баоцзя.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Сословная структура китайского общества. Система ши-нун-гун-шан. Общее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осо-бенное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традиционной сословной структуры Китая в сравнении с другими цивилизациями. Сословная структура Цинского Китая. Император и цинская знать. Знамённое сословие. </w:t>
      </w: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Шеньши, кэцзюй, сюцай, цзюйжень, цзиньши, ханьлин. Сословная группа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простолюди-нов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Категории и сословные характеристики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неполноправных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в Китае.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Проблема классовой дифференциации китайского общества. Характеристика классов в Цинском Китае.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Опиумные войны в Китае.</w:t>
      </w:r>
      <w:r w:rsidRPr="00BC75CB">
        <w:rPr>
          <w:rFonts w:ascii="Times New Roman" w:hAnsi="Times New Roman" w:cs="Times New Roman"/>
          <w:sz w:val="24"/>
          <w:szCs w:val="24"/>
        </w:rPr>
        <w:t xml:space="preserve">  Иностранцы в Китае. Знакомство Запада с Китаем в период Великих Географических открытий. Португальцы, испанцы, голландцы, англичане, французы, американцы и представители других стран в Китае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C75CB">
        <w:rPr>
          <w:rFonts w:ascii="Times New Roman" w:hAnsi="Times New Roman" w:cs="Times New Roman"/>
          <w:sz w:val="24"/>
          <w:szCs w:val="24"/>
        </w:rPr>
        <w:t xml:space="preserve"> – ХIХ вв. Проблемы торговли между Западом и Востоком. Организация торговли с иностранцами          в Китае. Проблемы правового обеспечения европейской торговли. Опиум. «Дело Хэшеня».  «Дело капитана Хань Чжаоцина».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Экономическая дестабилизация на юге Китая. Обсуждение проблем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внешней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торгов-ли в руководстве Китая. Даогуан, Сюй Найцзи, Линь Цзесюй, Му Чжанъэ. Позиция английских представителей в Китае. Политика и мероприятия в Гуаньдуне Линь Цзесюя и Дэн Тинчжэня.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Начало военных действий на юге Китая. Политика «народной войны». Вопрос о войне в британском парламенте. Периодизация и основные события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Опиумной войны. Политика и мероприятия Ци Шаня. Поражения Китая в войне. Нанкинский договор. Система договоров Китая со странами Запада в 1843 – 1844 гг.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Вторая Опиумная война. Противоречия и проблемы во ваимоотношениях между странами Запада и Китаем в середине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Сяньфэн, Е Миншен. Взятие Гуаньчжоу, три штурма Дагу. Разгром цинской гвардии. Тянъцзиньские и Пекинские договоры. Россия и Опиумные войны. Амурский вопрос.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Проблема Опиумных войн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западной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китайской и советской истлриографии. Значение Опиумных (Торговых) войн в истории Китая и Азии.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Гражданская война в Китае в середине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>Х века.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Кризис Цинской империи. Финансово-экономическая дестабилизация Южного Китая. Духовно-психологический надлом в китайском обществе.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Восстание тайпинов. Факторы, способствовавшие вызреванию революционных идей на юге Китая. Социальная база революционного движения в Лянгуане. Хун Сюцюань и его учение. Цзиньтяньское восстание. Провозглашение Тайпин Тяньго. Периодизация войны тайпинов. Тайпинское государство, границы, столица, госдарственные институты  и система органов власти.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Программа социально-экономических преобразований тайпинов. Хун Сюцюань,              Ян Сюцин, Вэй Чанхуй, Ши Дакай. «Земельный закон Небесной династии». Причины, содержание и последствия раскола тайпинов.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Трансформация тайпинского государства и общества. Ли Сючен. Антитайпинское движение в китайском обществе, «хунаньские молодцы», «хуайская армия». Взаимоотно-шение между тайпинами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странами Запада. Уорд, Гордон, «всегда побеждающая армия». Гибель Тайпин Тяньго. Россия и Тайпинская война.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 Восстания под руководством традиционных китайских тайных религиозно-полити-ческих организаций. Типологическая характеристика тайных обществ. Социальная и экономическая база тайных обществ. «Триада», «Общество Белого лотоса», другие организации. Политические цели, формы и методы борьбы, идеологическое обоснование деятельности тайных обществ.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Отношение между традиционными тайными обществами и тайпинами. Восстание в Шанхае. Государственные образования в Юго-Восточном Китае. Причины поражения восстания тайных обществ.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Восстания мусульман в Китае. Цели мусульманского движения. Юньнань. Северо-Западный Китай. Синьцзян. Государственные образования мусульман в Китае. Разгром мусульманского движения. Россия и восстание в Синьцзяне. Ливадийский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Санкт-Петербургский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договоры.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Общая оценка событий в Китае в середине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Сравнение движений под лозунгами христианского коммунизма, великоханьского шовинизма и мусульманского сепаратизма. Другие народные движения, факельщики, антииностранные волнения в Тяньцзине.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Окончание гражданской войны. Причины стабилизации Цинской империи в Китае.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Этапы внутренней политики Китая во второй половине Х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</w:rPr>
        <w:t>Х – начале ХХ вв.</w:t>
      </w:r>
      <w:r w:rsidRPr="00BC75CB">
        <w:rPr>
          <w:rFonts w:ascii="Times New Roman" w:hAnsi="Times New Roman" w:cs="Times New Roman"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Политика «Самоусиления» («Цзы цян»), «Движение за усвоение иностранного опыта»  («Ян у»). Переворот </w:t>
      </w:r>
      <w:smartTag w:uri="urn:schemas-microsoft-com:office:smarttags" w:element="metricconverter">
        <w:smartTagPr>
          <w:attr w:name="ProductID" w:val="1861 г"/>
        </w:smartTagPr>
        <w:r w:rsidRPr="00BC75CB">
          <w:rPr>
            <w:rFonts w:ascii="Times New Roman" w:hAnsi="Times New Roman" w:cs="Times New Roman"/>
            <w:sz w:val="24"/>
            <w:szCs w:val="24"/>
          </w:rPr>
          <w:t>1861 г</w:t>
        </w:r>
      </w:smartTag>
      <w:r w:rsidRPr="00BC75CB">
        <w:rPr>
          <w:rFonts w:ascii="Times New Roman" w:hAnsi="Times New Roman" w:cs="Times New Roman"/>
          <w:sz w:val="24"/>
          <w:szCs w:val="24"/>
        </w:rPr>
        <w:t>. Князь Гун, Цы Си, Цзэн Гофань, Ли Хунчжан, Чжан Чжидун. Миссия Берлингхема. Китайские Морские таможни, Р. Харт. Шесть компонентов и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идеологическое обоснование «Самоусиления». Военные реформы, подготовка новых кадров, строительство современных предприятий и дорог. Проблемы развития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капитализ-ма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в Китае во второй половине ХIХ века. Типы организации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промышленного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производст-ва, «гуань бань», «гуань шан, хэ бань», «гуань ду, шан бань», «шан бань». Традиционные формы организации работы на предприятиях и стройках. Институт компрадоров. Эмиграция и реэмиграция. Результаты политики «Самоусиления».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«Сто дней реформ». Провал политики «Самоусиления». Движение за реформы,                Кан Ювэй, Лян Цичао, Вэнь Тинши, Тань Сытун. «Исследование о поддельных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класси-ческих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канонах Синьской школы». Клуб реформ, собрание 1200 цзюйжэней. «Союз защиты государства». Янь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у и «Чжи бао». Гуансюй. Указы императора «об искоренении старого» и «о введении нового». Заговор против консервативной «партии».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Переворот Цыси. Период господства консервативно-патриотических сил.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«Новая политика». Князь Цин, Юань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икай. Комитет по делам правления. Реформа системы образования. Общественно-политические реформы. Реформы в области права              и судопроизводства. Реформа правительства. Денежно-финансовые реформы. Планы введения конституции и созыва парламента. «Объединённое общество по подготовке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конституции»,  «Общество по изучению политических проблем». Смена руководства Цинской империи и корректировка политического курса.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Раздел Китая и восстание ихэтуаней.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Позиции держав в Китае в начале 90-х гг. 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Особенности китайской политики различных держав – Англии, Франции, России, США, Германии. Японо-китайская всйна. Нарушение баланса сил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дестабили-зация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ситуации в регионе. Симоносекский договор. Вмешательство России, Франции и Германии в условия японо-китайского договора. Российско-китайский союзный договор. Учреждение Русско-китайского банка и «Общества КВЖД».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Занятие Германией Циндао. Приобретение Россией Порт-Артура и Квантунской области. Новые приобретения Англии и Франции в Китае. Железнодорожные концессии. Русско-английское соглашение о разделе сфер влияния. «Политика открытых дверей» США.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Рост антииностранных настроений в китайском обществе. Победа консервативно</w:t>
      </w:r>
      <w:r w:rsidRPr="00BC75CB">
        <w:rPr>
          <w:rFonts w:ascii="Times New Roman" w:hAnsi="Times New Roman" w:cs="Times New Roman"/>
          <w:bCs/>
          <w:sz w:val="24"/>
          <w:szCs w:val="24"/>
        </w:rPr>
        <w:t>-</w:t>
      </w:r>
      <w:r w:rsidRPr="00BC75CB">
        <w:rPr>
          <w:rFonts w:ascii="Times New Roman" w:hAnsi="Times New Roman" w:cs="Times New Roman"/>
          <w:sz w:val="24"/>
          <w:szCs w:val="24"/>
        </w:rPr>
        <w:t xml:space="preserve">патриотической группировки в китайском правительстве. Князь Дуань, Дун Фусян,                Жун Лу. Движение ихэтуаней в провинции Шаньдун. Русско-китайские конфликты в Маньчжурии. Антииностранные выступления в Центральном и Южном Китае. Двойственная политика цинского правительства в отношении антииностранного движения.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Восстание ихэтуаней в провинции Чжили. Сближение восставших с руководством Китая. Поход Сеймура. Штурм Дагу и начало войны 8-ми держав против Цинского правительства. Распространение войны на территорию провинций Шаньси, Фэнтян, Цзилинь и Хэйлунцзян. Русско-китайская война в Маньчжурии. Отношение других регионов к войне Пекина против 8-ми держав. Тактика ихэтуаней, взамоотношения между отрядами ополчения и регулярными войсками.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Бои за Тяньцзинь, взятие Пекина. Оккупация Маньчжурии, карательные походы иностранных войск в Чжили. Алексеев, Линевич, Вальдерзее.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«Добровольное изгнание в Сиани». Условия «Заключительного протокола». Борьба России за сепаратное соглашение по Маньчжурии. Англо-германское соглашение о разделе сфер влияния в Китае. Обострение борьбы держав за Китай. Трансформация </w:t>
      </w:r>
      <w:r w:rsidRPr="00BC75CB">
        <w:rPr>
          <w:rFonts w:ascii="Times New Roman" w:hAnsi="Times New Roman" w:cs="Times New Roman"/>
          <w:sz w:val="24"/>
          <w:szCs w:val="24"/>
        </w:rPr>
        <w:br/>
        <w:t>национально-освободительного движения в Китае в начале ХХ века.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Синьхайская революция.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>Конституционное движение в Китае. Провинциальные Совешательныс комитеты. Петиционная кампания. Революционно-демократическое движение. Биография Сунь Ятсена. Хуан Син. «Союз возрождения Китая», «три народных принципа» и «конституция пяти властей».  «Армия революции». Цели и методы борьбы китайских революционеров.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Подъём антиправительственного движения в 1911 году. Национализация железной дороги и иностранный заём. Восстания в Гуанчжоу и Сычуани. «Ассоциация китайских студентов», «Литературное общество».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Восстание в Учане. Ли Юаньхун, Юань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икай, Сунъ Ятсен. Образование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временного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революционного правительство в Учане. Взятие Шанхая, победа революции в Нанкине и Гуанчжоу. Борьба Севера и Юга. «Парад суверенитетов». Ультиматум маньчжурских генералов. Присяга регента на верность конституции. </w:t>
      </w:r>
    </w:p>
    <w:p w:rsidR="00BC75CB" w:rsidRPr="00BC75CB" w:rsidRDefault="00BC75CB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Национальное собрание в Нанкине. Отречение Цинской династии. Тунмынхуй. Первый временный президент республики, первый постоянный президент республики. Вопрос о столице Китая. Временная конституция Китая. Типологическая характеристика и оценка Синьхайской революции. </w:t>
      </w:r>
    </w:p>
    <w:p w:rsidR="00BC75CB" w:rsidRPr="00BC75CB" w:rsidRDefault="00BC75CB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Распад Китайской империи.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>Политическая борьба в Китайской республике и  раскол между Севером и Югом. Создание партии Гоминьдан. Сун Цзяожэнь. Гунхэдан, Миньчжудан, Цзиньбудан. Проект преобразования государственного устройства Китая Юань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икая. Первый парламент. Вторая революция. Победа Юань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икая, роспуск Гоминьдана и парламента. Новая конституция Китайской республики. Развал Китайской республики.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Национально-освободительное движение в Китайской империи. Позиции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руковод-ства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республики и китайских революционеров по национальному вопросу. «Республика пяти национальностей». Участие иностранных держав в событиях на национальных окраинах Китая. Англия, Россия, Япония, Франция.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Борьба Монголии за независимость. Территория и государственно-административное устройство Монголии в составе Китая. Внутренняя Монголия и Внешняя Монголия (Халха), Барга. Тайное совещание князей и лам Халхи. Провозглашение независимости. Взятие Улясутая и Кобдо. Борьба за Баргу. Позиция других монгольских территорий по вопросу о независимости. Взаимное признание независимости Монголии и Тибета. Ликвидация автономного статуса Монголии. «Общество спасения Монголии». Курс    Юань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икая на компромисс и мирное решение вопроса о Монголии. Россия и Монголия. Российско-китайские переговоры по монгольскому вопросу. Статус и политическое устройство Внешней Монголии в соответсвии с соглашениями 1913 – 1915 гг. Кяхтинская система и двойной сюзеренитет Китая и России. Борьба за Тибет. Россия и Тибет. Англия и Тибет. Статус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политическое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устройтво Тибета.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Складывание в Китае системы «дуцзюнат», Ли Юаньхун и Дуань Цижуй. Попытки реставрации монархии, Чжан Сюнь. Гэминьдан. «Федерация независимых провинций». Восстановление Конституции 1912 года и старого парламента. Проблема участия Китая в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          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ервой мировой войне. Приобретения Японии в Китае во время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Причины и итоги распада Китайской империи после свержения Цинской дпнастии.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Российско-китайские отношения.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Первые известия о Китае в России. Русские в юаньской гвардии. Вопрос о русской экспедиции в Китай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>I веке.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 Проблема поиков новых путей в Китай и завоевание Сибири. Первые экспедиции в Центральную Азию и в Пекин.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 Албазинская война. Посольства в Китай во второй половине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века. </w:t>
      </w:r>
      <w:r w:rsidRPr="00BC75CB">
        <w:rPr>
          <w:rFonts w:ascii="Times New Roman" w:hAnsi="Times New Roman" w:cs="Times New Roman"/>
          <w:sz w:val="24"/>
          <w:szCs w:val="24"/>
        </w:rPr>
        <w:t xml:space="preserve">Вопрос о разделе монгольских земель. Конфликт из-за Гантимуровых. Посольства Измайлова и Рагузинского. Российско-китайское пограничное размежевание в конце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>II – начале Х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III вв. Нерчинский и Кяхтинский договоры.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 Кяхтинская торговля. Русская рота в маньчжурской гвардии. Российская духовная миссия в Пекине. Россия и Цинско-джунгарская война.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Амурский вопрос. Новая линия русско-китайской границы во второй половине                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75CB">
        <w:rPr>
          <w:rFonts w:ascii="Times New Roman" w:hAnsi="Times New Roman" w:cs="Times New Roman"/>
          <w:sz w:val="24"/>
          <w:szCs w:val="24"/>
        </w:rPr>
        <w:t xml:space="preserve"> века. Кульджинский, Айгуньский, Тяньцзиньский, Пекинский, Ливадийский и  Санкт-Петербургский договоры. Проблемы русско-китайской торговли.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Россия в Маньчжурии. КВЖД. Русский Квантун. Китайцы в России. Русско-китайская война 1900 года. Кризис российской политики на Дальнем Востоке.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75CB">
        <w:rPr>
          <w:rFonts w:ascii="Times New Roman" w:hAnsi="Times New Roman" w:cs="Times New Roman"/>
          <w:iCs/>
          <w:sz w:val="24"/>
          <w:szCs w:val="24"/>
        </w:rPr>
        <w:t xml:space="preserve">Россия </w:t>
      </w:r>
      <w:r w:rsidRPr="00BC75CB">
        <w:rPr>
          <w:rFonts w:ascii="Times New Roman" w:hAnsi="Times New Roman" w:cs="Times New Roman"/>
          <w:sz w:val="24"/>
          <w:szCs w:val="24"/>
        </w:rPr>
        <w:t>и Синьхайская революция. Монгольскяй вопрос. Русско-кита</w:t>
      </w:r>
      <w:r w:rsidRPr="00BC75CB">
        <w:rPr>
          <w:rFonts w:ascii="Times New Roman" w:hAnsi="Times New Roman" w:cs="Times New Roman"/>
          <w:iCs/>
          <w:sz w:val="24"/>
          <w:szCs w:val="24"/>
        </w:rPr>
        <w:t>й</w:t>
      </w:r>
      <w:r w:rsidRPr="00BC75CB">
        <w:rPr>
          <w:rFonts w:ascii="Times New Roman" w:hAnsi="Times New Roman" w:cs="Times New Roman"/>
          <w:sz w:val="24"/>
          <w:szCs w:val="24"/>
        </w:rPr>
        <w:t>ские отношения в годы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войны. 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Япония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 Сёгунат Токугава и его роль в истории Японии.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>Открытие Японии и Мэйдзи Исин.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Проблемы датировки и периодизации истории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Японского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госдарства. Проблема происхождения японского народа и японской культуры. Традиции японской госдарствен-ности. Ямато, Ниппон. Тэнно, Микадо, Сёгун. Синто (синтоизм), конфуцианство и буддизм в Японии. Особенности японской письменности.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Объединение Японии в 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I веке.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Переход из эпохи Тюсэй к Кинсэй, Сэнгоку дзидай. Распад системы сёэн. Асигара. Период Адзути – Момояма, ликвидация сёгуната Асикага.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Ода Нобунага и Тоётоми Хидэёси. Кампаку, тайко, гобугё. Аграрная перепись. «Охота за мечами», «Указ о закреплении социальных различий». 3авоевание </w:t>
      </w:r>
      <w:r w:rsidRPr="00BC75CB">
        <w:rPr>
          <w:rFonts w:ascii="Times New Roman" w:hAnsi="Times New Roman" w:cs="Times New Roman"/>
          <w:iCs/>
          <w:sz w:val="24"/>
          <w:szCs w:val="24"/>
        </w:rPr>
        <w:t xml:space="preserve">Кореи. </w:t>
      </w:r>
      <w:r w:rsidRPr="00BC75CB">
        <w:rPr>
          <w:rFonts w:ascii="Times New Roman" w:hAnsi="Times New Roman" w:cs="Times New Roman"/>
          <w:sz w:val="24"/>
          <w:szCs w:val="24"/>
        </w:rPr>
        <w:t xml:space="preserve">Хидэёри.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Первое открытие Японии. Европейцы в Японии во время Великих Географических открытий. Мендеш Пинто, Танэгасима. Франциск Ксавье, Кагосима. Хирадо (Нагасаки). Валиньяни, японцы в Европе. Гонения на христиан. «Лифде», Адамс.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Образование сёгуната Токугава. Микава, Канто. Битва при Сэкигахара. Симабарское восстание. Осака, Эдо. Император Гоёдзэй. Сёгунат, бакуфу. Иэясу, Хидэтада, Иэмицу. Мероприятия по объединению страны и ослаблению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даймё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санкинкотай.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Сёгунат Токугава.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Государственное управление Токугавской Японии. Бакуфу, тайро, родзю. Бюрократический аппарат.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Сословно-классовая структура. Си-но-ко-сё. Тэнно, 4 семьи императорской крови, кугэ, букэ. Сёгун, симпан, фудай-даймё, тодзама-даймё. Самураи, хатамото, ронин, госи. Хан, сёэн. Состав крестьянства, гоно, гимин. Регламентация, повинности.  Формы проявления недовольства и борьбы за свои права, Сакуро Согоро. Социальный статус и экономические позиции ремесленников и купечества. Мицуи, Коноикэ, </w:t>
      </w:r>
      <w:r w:rsidRPr="00BC75CB">
        <w:rPr>
          <w:rFonts w:ascii="Times New Roman" w:hAnsi="Times New Roman" w:cs="Times New Roman"/>
          <w:bCs/>
          <w:iCs/>
          <w:sz w:val="24"/>
          <w:szCs w:val="24"/>
        </w:rPr>
        <w:t>Су</w:t>
      </w:r>
      <w:r w:rsidRPr="00BC75CB">
        <w:rPr>
          <w:rFonts w:ascii="Times New Roman" w:hAnsi="Times New Roman" w:cs="Times New Roman"/>
          <w:sz w:val="24"/>
          <w:szCs w:val="24"/>
        </w:rPr>
        <w:t xml:space="preserve">митомо. «Наука горожан». Кабунакама, дза. «Борьба с роскошью», «Осака госи». Состав и статус низов японского общества, хинин и эта.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Экономическое развитие. Категории городов, Эдо, Осака Киото, Нагасаки. «Реформы  годов Кёхо». Конфискация дома Едоя Сабуроэмон, «рисовые бунты».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Идеология режима сёгуната. Сюсигаку, Хаяси Радзан. Идеологическая и политическая борьба в японском обществе. Историческая школа Мито. Токугава Мицукуни, «Дайнихон си». Национальная школа кокугаку, Симокава, Мотоори Норинага. Рангаку.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Политика изоляции. Симабарское восстание. Голландцы в Нагасаки. Русско-японские отношения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>III – первой половине ХIХ века. Курильские острова. Кодаю. «Дело Беневского». Экспедиции Шпанберга и Лаксмана, экспедиция Могами Токунаи. Русско-японский конфликт начала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века, Резанов, Хвостов, Давыдов, Головин.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Образование и наука. «Завещание Иэясу». Школы. Историческая наука. Литература            и искусство в позднесредневековой Японии. «Укиё», Ихара Сайкаку, Мацура Басё, Тикамацу Мондзаэмон.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sz w:val="24"/>
          <w:szCs w:val="24"/>
        </w:rPr>
        <w:t>Бакумацу и открытие Японии.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Кризис Токугавской Японии. «Голод годов Тэмпо»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осстание Осио Хэйхатиро. Реформы годов Тэмпо, роспуск кабунаками.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Токугава Нориаки, школа Кодокан. Фудзита Юкоку, «сонно хайки». Ёсида Сёин.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США и «открытие» Японии. «Китановаси». Экспедиция Биддла. Эскадра Перри. Миссия Путятина. Канагавский договор.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Ансэйские договоры. Японо-английские договоры. Японо-голландские договоры, японо-американский договор в Симоде. Русско-японский «Договор о торговле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морепла-вании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». Значение противостояния «политики изоляции» и борьбы за «открытие Японии»  в истории Токугавской Японии. Место и значение России в «открытии Японии».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Русско-японское пограничное размежевание. Симодский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Санкт-Петербургский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договоры. Проблема Курильских островов и Сахалина. Убийство русских моряков в Иокогаме. Цусимский инцидент.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«Департамент изучения книг», японские миссии на Запад. Борьба за независимость. Дзеи. Террор против иностранцев. Оккупация Эдо. Внешнеполитический статус Японии            в середине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Усиление кризиса, Токугава Иэсада. Тайро Ии Наосукэ, казнь Хасимото Сокаи и Ёсида Сеина. Группировка кобугаттай. Сайго Такамори, Окубо Тосимити, Ито Хиробуми. Иноуэ Каору. Тесю, Сацума, Тоса. «Сонно-тобаку». Демонстрация отрядов кихэтай. «Разве так не лучше». Гражданская война.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Общая характеристика кризиса в Японии в середине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Значение «открытия Японии» для дальнейшего развития страны.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Мэйдзи Исин.</w:t>
      </w:r>
      <w:r w:rsidRPr="00BC75CB">
        <w:rPr>
          <w:rFonts w:ascii="Times New Roman" w:hAnsi="Times New Roman" w:cs="Times New Roman"/>
          <w:sz w:val="24"/>
          <w:szCs w:val="24"/>
        </w:rPr>
        <w:t xml:space="preserve"> Ёсинобу и Муцухито. Императорский совет, Ивакура Томоми,              Окубо Тосимити и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ого Сёдзиро. Арисугава, сосай. Гражданская война. «Дворянская республика» на Хоккайдо, Эномото Токиаки. Ликвидация сёгуната.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«Первая Конституция» Мэйдзи. Новая бюрократия. Государственный совет. Идеология кокутай. Социальная и экономическая база нового режима. Перенос столицы.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Ликвидация феодальной системы в Японии. Разрушение феодального землевладения. Административная реформа, аграрная реформа, ликвидация регламентации ремесла и торговли. Создание единого финансово-экономического пространства. Ликвидация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сосло-вия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класса феодалов.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Судебно-правовые, военные реформы. Создание новой системы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народного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образова-ния. Фукудзава Юкити и Мори Аринори. Реформы в области культуры.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Сопротивление реформам и разгром противников Мэйдзи Исин. Противоречия в руководстве Японии. Окубо Тосимити, Сайго Такамори. Сацумский мятеж. Подавление восстания. Ямагата Аритомо.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Проблемы и оценки Мэйдзи Исин.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Япония в конце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начале 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Экономическое развитие. Результаты и последствия аграрной реформы 70-х гг.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C75CB">
        <w:rPr>
          <w:rFonts w:ascii="Times New Roman" w:hAnsi="Times New Roman" w:cs="Times New Roman"/>
          <w:sz w:val="24"/>
          <w:szCs w:val="24"/>
        </w:rPr>
        <w:t xml:space="preserve"> века. Источники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первоначального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накопле-ния японской индустриализации. Развитие промышленности и транспорта. Этапы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госу-дарственной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политики в области индустриализации. Наиболее развитые отрасли японской промышленности, энерговооружённость труда. Состав и структура рабочего класса. Специфика взаимоотношений между рабочими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C75CB">
        <w:rPr>
          <w:rFonts w:ascii="Times New Roman" w:hAnsi="Times New Roman" w:cs="Times New Roman"/>
          <w:sz w:val="24"/>
          <w:szCs w:val="24"/>
        </w:rPr>
        <w:t xml:space="preserve">работодателями в японском обществе. Особенности японского внутреннего рынка. Источники сырья и рынки сбыта товаров. Роль госзаказа в развитии промышленности. Государственно-монополистический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капита-лизм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Мицуи и Мицубиси.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Общественно-политические группировки и движения. Экономическая школа, Либеральная школа, Покровительственная школа, Военная партия. «Движение за свободу и народные права». Дзиюто, Кайсинто, Тэйсэйто. Гото Сёдзиро, Ассоциация веобщего согласия. Реформа правительства, Ито Хиробуми.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Японская конституция. Народное движение за введение конституции. Идеологическое обоснование конституционного устройства страны. Указы императора, миссия Ито на Запад. Разработка, торжественное чтение и введение в действие конституции. Содержание японской конституции. Система государственного устройства Японии. Судебная система. Конституционные права и обязанности японцев. Государственные институты, не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закреп-лённые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в конституции. Гэнро, Совет маршалов и адмиралов, министерство Двора. Оценка иностранцами введения конституции в Японии. Проблема потребности японского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общест-ва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государства в конституционном устройстве. Последствия принятия конституции.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Реформы в образовании.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Политическая борьба в руководстве страны. Начало оформления партийной системы. Образование Либеральной и Конституционной партий, Сэйюкай и Досикай. Движение за всеобщее избирательное право. Рабочее и социалистическое движение. Катаяма Сэн.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Развитие армии и флота. Борьба за отмену неравноправных договоров. Проблемы «особой агрессивности японского империализма». Направления японской экспансии. </w:t>
      </w:r>
      <w:r w:rsidRPr="00BC75CB">
        <w:rPr>
          <w:rFonts w:ascii="Times New Roman" w:hAnsi="Times New Roman" w:cs="Times New Roman"/>
          <w:sz w:val="24"/>
          <w:szCs w:val="24"/>
        </w:rPr>
        <w:lastRenderedPageBreak/>
        <w:t>Противоречия между Японией и западными державами. Войны с Китаем и Россией, участие в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войне. Японская империя к 1918 году. Типологические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харак-теристики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проблемы японского капитализма.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Индия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  Империя Великого Могола и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>Британская Индия.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sz w:val="24"/>
          <w:szCs w:val="24"/>
        </w:rPr>
        <w:t xml:space="preserve">Основные этапы и проблемы индийской истории. Джамбудвина, Арьятвара, Бхарат, Хинду, Индос, Хиндустани, Индия. Народы и религиозные общины Индии, арья дхарма. Индуизм, буддизм, джайнизм и сикхизм. Ислам и христианство. Традиции государства и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права в Индии.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sz w:val="24"/>
          <w:szCs w:val="24"/>
        </w:rPr>
        <w:t>Империя Великого Могола.</w:t>
      </w:r>
      <w:r w:rsidRPr="00BC75CB">
        <w:rPr>
          <w:rFonts w:ascii="Times New Roman" w:hAnsi="Times New Roman" w:cs="Times New Roman"/>
          <w:sz w:val="24"/>
          <w:szCs w:val="24"/>
        </w:rPr>
        <w:t xml:space="preserve">  Бабур и его завоевания. Создание государства Могола  в Индии. Шер-хан и Хумаюн. Акбар и Аурангзеб. Реформы Акбара,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дин-и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илахи, основа режима Аурангзеба. Джахангир, Джахан, Бахадур. Территория, состав, государственно-административное устройство империи Великого Могола. Суба, саркар, шахр, касаба, паргана.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Государственный аппарат империи Великого Могола. Вакил, диван, бакши, кази, садр. Взаимоотношения между мусульманами и представителями других конфессий.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Распад империи Великого Могола. Противоречия и предпосылки, способствовавшие распаду империи. Государство маратхов, Шиваджи, армия Махараштры, Пуна. Социально-экономические реформы, чаутх, пешва. Распад государства. Битва при Панипате. Община и государственное образование сикхов. Гуру Нанак, реформы                   Гованд Сингха, хальса, гуруматта, Амритсар, независимость Пенджаба. Восстание джатов. Сепаратизм субадаров и князей Раджпутаны. Набеги афганцев, государство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Ахмед-шаха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Дуррани. Поход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Надир-шаха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Тенденции развития культуры в Могольской Индии. Движение бхакти.  Становление языков хинди, бенгали, гуджарати, урду. Лавани, повада.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Причины распада и перспективы наследства Великих Моголов.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sz w:val="24"/>
          <w:szCs w:val="24"/>
        </w:rPr>
        <w:t>Социально-экономические отношения в Могольской Индии.</w:t>
      </w:r>
      <w:r w:rsidRPr="00BC75CB">
        <w:rPr>
          <w:rFonts w:ascii="Times New Roman" w:hAnsi="Times New Roman" w:cs="Times New Roman"/>
          <w:sz w:val="24"/>
          <w:szCs w:val="24"/>
        </w:rPr>
        <w:t xml:space="preserve"> Социально-экономическая основа империи Великого Могола. Джагир, заминдари, халисе, суюргал. Проблема собственности на землю. Малик, мирасдар. 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Место общины в социально-экономической и политической системе Индии. Община и город, феодал, государство.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Состав общины. Проблема членства в общине. Экономический, социальный статус, профессиональное занятие групп общинников. Верхушка общины. Управление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само-управление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Община и ремесло. Проблема натурального хозяйства. Внутриобщинное разделение труда и кооперация.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Аграрные отношения в индийской деревне. Соотношение частного, феодального и общинного землевладения. Формы эксплуатации в деревне.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Община и каста. Варна, джати. Брахманы, кшатрии, вайшьи, шудры, неприкасаемые. Проблема происхождения каст. Проблема изменения социального статуса джати. Каста и этническая группа, каста и религиозная конфессия.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Межобщинная кооперация. Типы, виды и формы общины в Индии. Проблемы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типоло-гической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характеристики индийского общества.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Европейская колониальная экспансия в Индию. </w:t>
      </w:r>
      <w:r w:rsidRPr="00BC75CB">
        <w:rPr>
          <w:rFonts w:ascii="Times New Roman" w:hAnsi="Times New Roman" w:cs="Times New Roman"/>
          <w:sz w:val="24"/>
          <w:szCs w:val="24"/>
        </w:rPr>
        <w:t xml:space="preserve">Европейцы в Индии во время Великих Географических открытий. Проблемы торгово-экономических отношений между Европой и Индией. Колонии и фактории Португалии, Голландии, Англии и Франции в Индии. Борьба между европейскими странами за монопольную торговлю с Востоком.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Образование Английской Ост-Индской компании. Проблемы существования и развития Компании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 веке. Оформление Английской Ост-Индской компании в  начале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III века. Управление Компанией. Собрание акционеров, Совет директоров, губернаторы. Бомбей, Калькутта, Мадрас.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Участие Англии и Франции в междоусобной борьбе в Индии. Коромандельское побережье, Хайдерабад, Карнатик. Мероприятия и нововведения Дюпле. Субсидарные договоры, сипайская армия. Англо – французские войны в Индии. Падение Пондишери. Французы на службе у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Типу-султана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Завоевание Бенгалии. Трагедия «Чёрной ямы». Битва при Плеси. Клайв, Ватсон,            Мир Джафар, Омичанд, братья Сетх, Сурадж-уд-Доуле. Двойственное управление. Территориальные приобретения в Индии. Гибель государства Майсур. Захват части Ауда. Ликвидация Маратхского государства. Вассальные княжества.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Взаимоотношения между Компанией и Великобританией. Правительственные и парламентские акты. Акт Питта. Генерал-губернатор. Контрольный совет.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Аграрные реформы англичан в Индии. Закон «О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постоянном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заминдарстве». Рид. Система «Райятвари», Система «Сельского обложения». Проблемы и результаты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англий-ских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реформ.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Цели европейских захватов. Источники доходов европейцев в Индии. Причины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успе-хов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англичан в Индии. Итоги борьбы европейцев за Индию.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Сипайское восстание.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Начало восстания. Предпосылки и повод к восстанию.            Мирут, Канпур, Лакхнау, Джханси. Территории, поддержавшие восстание сипаев. Хронологические рамки и периодизация восстания.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Движущие силы. Бенгальская армия. Ауд. Бахадур-шах, Нана Сахиб, Лакшми Бай. Танти Топи, Бахадур-хан, Бахт-хан, Мирза-Могол Ахмад-шах. Социальная база Сипайского восстания.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Причины восстания. Цели восставших. Мероприятия и политика воставших в Дели.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Резня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в Канпуре. Восстановление старых институтов и порядков в Индии.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Социальная база англичан в борьбе с восставшими. Сипаи, сикхи, заминдары, буржуазия. Методы и средства английской администрации.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Ход восстания. Разгром сил восставших. Партизанская война. Причины поражения.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Общая характеристика Сипайского восстания. Историческое значение восстания.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Последствия восстания.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Британская Индия во второй половине Х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</w:rPr>
        <w:t>Х – начале ХХ вв.</w:t>
      </w:r>
      <w:r w:rsidRPr="00BC75CB">
        <w:rPr>
          <w:rFonts w:ascii="Times New Roman" w:hAnsi="Times New Roman" w:cs="Times New Roman"/>
          <w:sz w:val="24"/>
          <w:szCs w:val="24"/>
        </w:rPr>
        <w:t xml:space="preserve">  Введение прямого правления Великобритании. «Закон о лучшем управлении Индией». Система управления Индией. Министр по делам Индии и генерал-губернатор Индии. Дурбар. Территория империи и вассальные княжества. Исполнительный совет, Законодательный совет. Президентства, местные управления. Судебно-правовая система.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Экономическая политика англичан в Индии. Проблемы налогообложения,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земельно- </w:t>
      </w:r>
      <w:r w:rsidRPr="00BC75CB">
        <w:rPr>
          <w:rFonts w:ascii="Times New Roman" w:hAnsi="Times New Roman" w:cs="Times New Roman"/>
          <w:sz w:val="24"/>
          <w:szCs w:val="24"/>
        </w:rPr>
        <w:br/>
        <w:t>налоговая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реформа. Создание товарных отраслей в аграрном секторе. Ирригационное строительство и плантации. Конкуренция между английским и индийским капиталом, Тата, Лойла, марварийские касты. Развитие промышленности. Особенности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формирова-ния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транспортной ннфраструктры. Нестабильность экомической политики англичан в Индии. Бюджет и финансы Британской Индии.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Население Индии в конце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Изменения в этно-конфессиональной системе. Особенности формирования промышленной буржуазии и рабочего класса в Индии. Армия Британской Индии.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Оценки английской политики в Индии. Значение периода британского владычества для развития Индии.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Национально-освободительное движение в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Индии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в конце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начале 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bCs/>
          <w:sz w:val="24"/>
          <w:szCs w:val="24"/>
        </w:rPr>
        <w:br/>
      </w:r>
      <w:r w:rsidRPr="00BC75CB">
        <w:rPr>
          <w:rFonts w:ascii="Times New Roman" w:hAnsi="Times New Roman" w:cs="Times New Roman"/>
          <w:sz w:val="24"/>
          <w:szCs w:val="24"/>
        </w:rPr>
        <w:t xml:space="preserve">Индуизм и проблемы консолидации и реформирования общества. Рам Мохан Рой,  «Брахмо самадж». Даяканда Сарасвати, «Арья самадж». «Миссия Рамакришны». Нарендранат Дата. Хинду махасабха.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Формирование новой элиты индийского общества. Рабиндранат Тагор. Калькутта и Бомбей. Индийские университеты. Индийцы на британской службе.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Интересы и требования новой индийской элиты. Новые индийские организации «Хинду мела», «Индийская ассоциация», «Студенческая ассоциация», «Индийская лига», «Ассоциация Бомбейского президентства», «Пуна сарваджаник сабха», «Мусульманское литературное общество», «Национальная мусульманская ассоциация».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Создание Индийского Национального Конгресса. Совещание в Мадрасе. Конференция в Бомбее. Юм, Наороджи, Банерджи. Структура ИНК. Цели и методы их достижений. Сварадж, свадеши, хартал, сатьяграха. Группировки и направления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ИНК. Гокхале, Тилак, Ганди. Взаимоотношения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ИНК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мусульманами. «Мусулъманская лига», Ага-хан.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 Взаимоотношения между Конгрессом и британской администрацией. Рост антибри-танских настроений в обществе. Революционный подъём 1905 года. Раскол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ИНК. Закон об Индийских Советах. Новые программные установки ИНК. Индия и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ервая мировая война.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Значение и перспективы развития национально-освободительного движения в Индии в конце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– начале ХХ вв. </w:t>
      </w:r>
    </w:p>
    <w:p w:rsidR="00BC75CB" w:rsidRDefault="00BC75CB" w:rsidP="00BC75CB">
      <w:pPr>
        <w:rPr>
          <w:rFonts w:ascii="Times New Roman" w:hAnsi="Times New Roman" w:cs="Times New Roman"/>
          <w:sz w:val="24"/>
          <w:szCs w:val="24"/>
        </w:rPr>
      </w:pPr>
    </w:p>
    <w:p w:rsidR="00027DD2" w:rsidRDefault="00027DD2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Турция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 Расцвет и упадок державы Османов.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Тюрки в Малой Азии. Образование Османской империи. Турки-османы и Европа.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Основы ислама. Этапы развития Османской империи.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Османская Империя в 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BC75C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BC75CB">
        <w:rPr>
          <w:rFonts w:ascii="Times New Roman" w:hAnsi="Times New Roman" w:cs="Times New Roman"/>
          <w:b/>
          <w:sz w:val="24"/>
          <w:szCs w:val="24"/>
        </w:rPr>
        <w:t>вв.</w:t>
      </w:r>
      <w:r w:rsidRPr="00BC75CB">
        <w:rPr>
          <w:rFonts w:ascii="Times New Roman" w:hAnsi="Times New Roman" w:cs="Times New Roman"/>
          <w:sz w:val="24"/>
          <w:szCs w:val="24"/>
        </w:rPr>
        <w:t xml:space="preserve"> Территория. Румелия, Анатолия, Балканы, Кавказ, Месопотамия, Палестина и  другие. Этнические группы, конфессии.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Социально-экономические отношения. Мири, мульк, вакуф. Тимары, зиаметы, хассы.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Чифтлик. Сипахи, аяны, янычары. Разложение военно-ленной системы. Райяты, харадж, джизья. Город, ремесло и торговля. Политика антимеркантелизма.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Органы государственной власти, политические институты в турецком обществе.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Падишах, султан, халиф, «баб-и-али», визирь, валиде-султан, чёрный евнух, паша, бейлербей, шейх-ль-ислам, шейхом, муфтии, улемы, кади.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Завещание Мехмеда Кепрюлю. Система и принципы халифата. Принципы и содержание мусульманского права.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Система взаимоотношений между центром и регионами, между различными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соци-альными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институтами, религиозными конфессиями и народами в рамках Османской империи.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Наука и образование, литература и искусство в Турции. Мадраса. Оеманлыджа. Роль и место турок и турецкой культуры в Османской империи.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Место Османской империи в мировой экономической и политической системе. Сильные и слабые стороны империи и перспективы её дальнейшего развития.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Танзимат в Турции.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Причины и цели реформ. Реформы в Турции в конце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III –  начале ХIХ вв. Кризис сипахской системы. Селим III,  «низам-и-джедид». Реформы Махмуда II. Ликвидация феодального землевладения, ликвидация янычарского корпуса. Итоги и последствия реформ.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Причины смены курса реформ. Абдул-Меджид, Мустафа Решид. «Гюльханейский  хатт-и-шериф». Содержание и принципы реформ. Принципиальное отличие Танзимата            от реформ в рамках традиционного общества. Ход проведения реформ. Итоги и значение первого этапа реформ.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«Хатт-и-хумаюн». Содержание, принципы, основные акценты реформ. Проблема уравнения прав мусульман и немусульман. Кодификация права. Система народного образования в Турции, «Органический закон о всеобщем образовании».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Абдул-Азиз, сворачивание реформ, младоосманы. Намык Кемаль. Финансовое банкротство, восстание, софты, переворот. Мурад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, Абдул-Хамид II. Конституция, парламент. Государственный переворот. Смена политического курса, реакция.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Выводы. Танзимат и турецкое общество. Уроки Танзимата. Значение Танзимата </w:t>
      </w:r>
      <w:r w:rsidRPr="00BC75CB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Pr="00BC75CB">
        <w:rPr>
          <w:rFonts w:ascii="Times New Roman" w:hAnsi="Times New Roman" w:cs="Times New Roman"/>
          <w:sz w:val="24"/>
          <w:szCs w:val="24"/>
        </w:rPr>
        <w:t xml:space="preserve">развития Турции.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Восточный  вопрос.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C75CB">
        <w:rPr>
          <w:rFonts w:ascii="Times New Roman" w:hAnsi="Times New Roman" w:cs="Times New Roman"/>
          <w:sz w:val="24"/>
          <w:szCs w:val="24"/>
        </w:rPr>
        <w:t xml:space="preserve">Содержание  «Восточного вопроса».  Хронологические  рамки.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Поражение под Веной. Леопольд, Ян Собесский. Кара Мустафа. «Священная лига». Османская империя и Россия в конце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II века. Крымские похолы Голицына и Шереметьева. Карловицкий конгресс. Константинопольский мир. Прутский поход          Петра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5CB">
        <w:rPr>
          <w:rFonts w:ascii="Times New Roman" w:hAnsi="Times New Roman" w:cs="Times New Roman"/>
          <w:sz w:val="24"/>
          <w:szCs w:val="24"/>
        </w:rPr>
        <w:t xml:space="preserve">. «Вечный мир».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Русско-турецкая война из-за польского престола. Русская Экадра в Сирии, взятие Бейрута. Кючук-Кайнаджийский мир. Византийский проект Екатерины II. Ясский мир. Наполеоновские войны, Себастиани, Михельсон. Бухарестский мир.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Венский конгресс. «Филики Гетерия», Ипсиланти, Каподистрия. Наварин. Адрианопольский мир. Две Сирийские военные кампании. Ункяр-Искелесийский мир. Ливанский вопрос.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«Восточная (Крымская) война». Парижский мирный договор.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Восстание на Балканах. Русско-турецкая война 1877 – 1878 гг. Сан-Стефанский мир.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Берлинский конгресс. Болгарский кризис. Восстание на Крите. Ближневосточный кризис.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Армянский вопрос. Конфликт из-за Кувейта. Усиление германских позиций в Турции </w:t>
      </w:r>
      <w:r w:rsidRPr="00BC75CB">
        <w:rPr>
          <w:rFonts w:ascii="Times New Roman" w:hAnsi="Times New Roman" w:cs="Times New Roman"/>
          <w:sz w:val="24"/>
          <w:szCs w:val="24"/>
        </w:rPr>
        <w:br/>
        <w:t xml:space="preserve">Балканские войны.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Восточный вопрос и участие Османской империи в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Значение Восточного вопроса для русско-турецких отношений. Место и роль Восточного вопроса в истории Османской империи.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Турция в конце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начале 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Османская империя в конце ХIХ века. Финансовое банкротство, Мухарремский декрет. Управление оттоманского долга. Иностранные монополии, железнодорожные концессии. Зулум, Абдул-Хамид.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Оппозиционные правящему режиму силы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«Иттихад ве теракки», «Лига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децентра-лизации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частной инициативы», Дашнакцутюн, «Внутримакедонская революционная организация».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«Съезд турецких либералов». Парижский съезд, курс на вооружённое восстание. Встреча Николая II с Эдуардом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C75CB">
        <w:rPr>
          <w:rFonts w:ascii="Times New Roman" w:hAnsi="Times New Roman" w:cs="Times New Roman"/>
          <w:sz w:val="24"/>
          <w:szCs w:val="24"/>
        </w:rPr>
        <w:t xml:space="preserve"> в Ревеле.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Младотурецкая революция. Выступление армии, Ниязи-бей, восстановление конституции. Младотурки, старотурки. Противостояние различных ветвей власти, «Ахрар». Переворот в Стамбуле. «Армия спасения». Мехмед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Мероприятия младотурок. Паносманизм, сепаратизм. «Хурриет ве иттиляф»,  «Партия децентрализации». «Лига спасения нации». Политический кризис, военные перевороты, террористические акты.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Младотурецкий триумвират у власти. Энвер-паша, Талаат-паша и Джемаль-паша. Вступление Османской империи в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ервую мировую войну. Закон о земледельческой повинности. Отстранение младотурок от власти. Мудросское перемирие и крушение Османской империи.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Оценки политического режима в Турции в начале ХХ века. Причины гибели Османской империи. 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Иран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начале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 Правление Сефевидской и Каджарской династий.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Основные этапы и проблемы истории Ирана. Население и экономическая география Ирана. Шиизм и проблемы политических и правовых основ мусульманского Ирана.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Иран в 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sz w:val="24"/>
          <w:szCs w:val="24"/>
        </w:rPr>
        <w:t>II – начале ХIХ вв.</w:t>
      </w:r>
      <w:r w:rsidRPr="00BC75CB">
        <w:rPr>
          <w:rFonts w:ascii="Times New Roman" w:hAnsi="Times New Roman" w:cs="Times New Roman"/>
          <w:sz w:val="24"/>
          <w:szCs w:val="24"/>
        </w:rPr>
        <w:t xml:space="preserve">  Сефевидский Иран. Шейх Сефи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од-Дина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кызылбаши, завоевание и объединение Ирана. Шахиншах Измаил. Тебриз, Исфаган. Аббас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Великий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личные качества, реформы, политика. Войны с узбеками и Османской империей. Упадок империи Сефевидов.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Смутное время в Иране. Восстание гильзаев. Восстание в Исфагане. Мир Махмуд. Договор между Тахмасп-шахом и Петром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5CB">
        <w:rPr>
          <w:rFonts w:ascii="Times New Roman" w:hAnsi="Times New Roman" w:cs="Times New Roman"/>
          <w:sz w:val="24"/>
          <w:szCs w:val="24"/>
        </w:rPr>
        <w:t xml:space="preserve">. Шах Ашраф.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Надир-шах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курултай в Муганской степи. Керим-хан Зенд, векель, Шираз.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Каджарская династия.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Ага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Мухаммед-хан, утверждение новой династии и объеди-нение Ирана. Тегеран, Азербайджан. Территория и государственно-административное устройство Ирана.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Формы землевладения, хасса, дивани, тиули, хамесале, суюргал, мольк, вакуф, омуми. Налоги и повинности, харадж, джизья, пишкеш. Ремесло и торговля.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 Элита иранского общества. Религиозные авторитеты, муджтехиды, улемы, кадии. Шахский двор, вожди племён.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Общая характеристика общества и государства в позднесредневековом Иране.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Восстание бабитов и реформы Таги-хана.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Политическая и идеологическая борьба в Иране в середине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Кризис иранского общества и государства. Предпосылки возникновения «бабизма». Баб, Али Мохаммед, сеид, мехди, Беян. Суть и содержание учения бабитов.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Восстание бабитов. Центры восстания. Бедашт. Муххамел Али Борфорушский. Шейх Табарси. Мероприятия бабитов. Мохаммед Али Зенджанскяй. Нейриз. Формы, методы борьбы и цели восставших. Террор. Подавление восстания.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Появление бехаизма. Беха-улла, Хусейн Али. Содержание. Цели и методы бехаизма.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Попытки реформ мирзы Таги-хана. Шах Насер од-Дин. Садр-азам, амир-низам, амир-кабир. Биография Таги-хана. Содержание реформ. Противники реформ. Поражение реформаторского движения.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Перерождение реформаторского движения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политически – масонское. Мирза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Мальком-хан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«Дом забвения».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Общая характеристика и оценки поиска выхода из кризиса, поразившего иранское общество в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Иранская революция 1905 – 1911 гг.</w:t>
      </w:r>
      <w:r w:rsidRPr="00BC75CB">
        <w:rPr>
          <w:rFonts w:ascii="Times New Roman" w:hAnsi="Times New Roman" w:cs="Times New Roman"/>
          <w:sz w:val="24"/>
          <w:szCs w:val="24"/>
        </w:rPr>
        <w:t xml:space="preserve"> Причины и предпосылки революции. Декабрьский кризис. Влияние революции в России. Шиизм и буржуазная революция. «Дом справедливости», всеобщая забастовка, бест в Куме.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Ход и основные этапы революции в Иране. Мозаффар-эд-Дин шах, Айн-эд-Доуле, Насролла хан Мошир-эд-Доуле. Движущие силы революции. Формы и методы борьбы. Меджлис, «Положение о выборах в меджлис», работа первого меджлиса. «Положение о правах и полномочиях меджлиса», конституция, поправки к конституции. Восстание в Тебризе. Мохаммед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Али-шах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. Отставка Науса, снятие Зилл-эс-Султана. Энджумены, муджахеды (муджахеддины), федаи (федаины). Дополнения к конституции.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Кризис революции. Террористические акты, военное положение. Ляхов, разгон меджлиса. Тебризское восстание 1908 – 1909 гг. Саттар и Багир. Восстание в Гиляне, восстания в других районах. Русско-английская интервенция. Поход на Тегеран. Свержение Мохаммед Али-шаха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осстановление конституции. Временное правительство. Сепахдар, Мостоуфи аль-Мамалек. Созыв меджлиса.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Политические партии и группировки. Внутриполитическая борьба. Бахтияры, федаи, дашнакская милиция, Ефрем Давидиянц, туркмены. Внешнеполитические проблемы. Миссия Шустера. Шахский мятеж. Российско-британская оккупация Ирана. Переворот в Тегеране. Роспуск меджлиса. Иран после поражения революции.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Характер и цели революции. Значение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и итоги революции.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      Экспансия европейских стран в Иране и русско-иранские отношения.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Иран и Великие Географические открытия. Цели, факторы и этапы персидской политики России.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Русские на Каспии и Северном Кавказе. Ушкуй, казаки, раздел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ордынского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наследст-ва, развитие торговли. Каспийский поход Петра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5CB">
        <w:rPr>
          <w:rFonts w:ascii="Times New Roman" w:hAnsi="Times New Roman" w:cs="Times New Roman"/>
          <w:sz w:val="24"/>
          <w:szCs w:val="24"/>
        </w:rPr>
        <w:t xml:space="preserve">. Миссия Волынского, грабёж Шемахи. Русско-иранский договор 1723 года, Решский и Ганджинский договоры.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Покорение русскими Кавказа. Присоединение Грузии. Наполеоновские войны. Русско-иранские войны начала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Х века. Гулистанский и Туркманчайский договоры. Миссии Ермолова и Меньшикова, Паскевпч, Грибоедов.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Политическая зависимость Ирана от России и Англии. Политические условия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двух-сторонних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соглашений в ХIХ веке. Персидская казачья бригада.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Русско – британское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размежеванне в Иране.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Экономическое закабаление. Режим капитуляций. Телеграфные концессии. Рейтер, Тальбот, д-Арси. Шахиншахский банк. Лианозов, Поляков, Учётно-ссудный банк, «Кавказ и Меркурий». Проблема железнодорожного строительства. Займы. Таможни.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Иран и Россия в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войне. Позиция третьего меджлиса, правительство Мостоуфи аль-Мамалека, Ахмед-шах. Борьба Германии и Турции за укрепление позиций в Иране. Тегеранский поход Баратова и ввод английских войск в Южный Иран. Угроза окончательной утери Ираном атрибутов политической независимости и низведения его до положения колониальной страны. Зарождение национально-освободительное движения в Иранском Азербайджане и Гиляне.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Кучек-хан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его политика.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Место Ирана в мировой экономической и политической системе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BC75CB">
        <w:rPr>
          <w:rFonts w:ascii="Times New Roman" w:hAnsi="Times New Roman" w:cs="Times New Roman"/>
          <w:sz w:val="24"/>
          <w:szCs w:val="24"/>
        </w:rPr>
        <w:t xml:space="preserve"> –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C75CB">
        <w:rPr>
          <w:rFonts w:ascii="Times New Roman" w:hAnsi="Times New Roman" w:cs="Times New Roman"/>
          <w:sz w:val="24"/>
          <w:szCs w:val="24"/>
        </w:rPr>
        <w:t xml:space="preserve"> вв.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5CB" w:rsidRPr="00BC75CB" w:rsidRDefault="00BC75CB" w:rsidP="00BC75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Арабские страны Северной Африки в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 вв.</w:t>
      </w:r>
    </w:p>
    <w:p w:rsidR="00BC75CB" w:rsidRPr="00BC75CB" w:rsidRDefault="00BC75CB" w:rsidP="00BC75CB">
      <w:pPr>
        <w:rPr>
          <w:rFonts w:ascii="Times New Roman" w:hAnsi="Times New Roman" w:cs="Times New Roman"/>
          <w:b/>
          <w:sz w:val="24"/>
          <w:szCs w:val="24"/>
        </w:rPr>
      </w:pP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sz w:val="24"/>
          <w:szCs w:val="24"/>
        </w:rPr>
        <w:t xml:space="preserve">Физическая и экономическая география Северной Африки. Основные этапы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пробле-мы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истории Северной Африки. Северная Африка и ислам. Северная Африка и Османская империя.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Египет в 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Pr="00BC75CB">
        <w:rPr>
          <w:rFonts w:ascii="Times New Roman" w:hAnsi="Times New Roman" w:cs="Times New Roman"/>
          <w:b/>
          <w:sz w:val="24"/>
          <w:szCs w:val="24"/>
        </w:rPr>
        <w:t>– первой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половине ХIХ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Египет в составе Османской империи. Население. Социально-экономические отношения. Феллахи. Мамлюки, шейх аль-баладом, беи. Паша. Восстание Али-бея.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Египетский поход Наполеона. Сражение у пирамид, Каирское восстание, Клебер. Английская оккупация.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Приход к власти Мухаммеда Али. Триумвират, уничтожение противников.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Реформы Мухаммеда Али. Аграрные реформы, развитие промышленности, админи-стративно-территориальные преобразования. Общая характеристика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социально-экономи-ческих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преобразований в Египте в первой половине ХIХ. века. Военное строительство. Аравийский поход, война с ваххабитами. Захват Восточного Судана. Военная кампания в Морее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ирийские военные кампании. Развитие науки, культуры и народного образования.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Характеристика и оценки преобразований Мухаммеда Али. «Египетский кризис», неудачи внешней политики, Ибрагим-паша. Перспективы дальнейшего развития Египта.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sz w:val="24"/>
          <w:szCs w:val="24"/>
        </w:rPr>
        <w:t>Египет во второй половине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начале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Египет после Мухаммеда Али, Аббас-паша. Реформы Саида-паши, земельный закон 1858 года. Хедив Исмаил. Палата нотабелей. Развитие культуры.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Финансовое закабаление. Займы, концессии. Строительство Суэцкого канала, Лессепс, скупка акций канала англичанами. «Касса хедивского долга». «Европейский кабинет», Нубар-паша. Финансовый план Вильсона.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Панисламизм, Джамаль ад-Дии аль Афгани.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Ахмед Араби, «Хизб аль-Ватан». Лозунги и принципы ватанистов. Выборы в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парла-мент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. «Национальное правительство». Английская оккупация. Конституция 1883 года. Тауфик, Кромер, Китченер. Социально-экономическое развитие в конце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>Х – начале   ХХ вв. «Временно-оккупированная территория» в составе Османской империи. Деншавайское дело. Египет и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ервая мировая война. Протекторат.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Общие итоги экономических и политических преобразований в Египте в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– начале  ХХ вв.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Страны Магриба в Х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начале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Триполи, Киренаика, Фессал, Тунис, Алжир, Марокко. Население, религия, социально-экономические отношения,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государст-венность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Ливия в составе Османской империи. Вилает Триполи, Киренаика, Фессал. Уровень социально-экономического развития народов региона. Религиозная ситуация. Сенуситское движение.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Дипломатическая подготовка итальянских захватов. «Банко ди Рома». Итало-турецкий кондоминимум. Сопротивление племён.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Реформы в Тунисе. Протекторат.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Алжир. Население, социально-экономические отношения. Арабы, янычары, берберы, кабилы. Города и сельские округа. Дэй, марабуты. Религиозные братства. Пиратство.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Франко-алжирский конфликт. Захват Алжира в 1830 году. «Французские владения в Северной Африке»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ранцузская аграрная политика. Закон 1873 года.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Антифранцузское движение в Алжире, Оран, Константина. Джихад, Махи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ад-Дин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Абд аль-Кадер, Ахмед-бей. Демишельский договор. Реформы Абд аль-Кадера. Мероприятия французов по подавлению сопротивления. Франко-марокканская война. Танжерский мир. Восстание 1871 года. Мукрани. Рахманийя. Война в оазисах.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Граждане и поданные. Цели и методы борьбы новых националистических организаций </w:t>
      </w:r>
      <w:r w:rsidRPr="00BC75CB">
        <w:rPr>
          <w:rFonts w:ascii="Times New Roman" w:hAnsi="Times New Roman" w:cs="Times New Roman"/>
          <w:bCs/>
          <w:sz w:val="24"/>
          <w:szCs w:val="24"/>
        </w:rPr>
        <w:t>в на</w:t>
      </w:r>
      <w:r w:rsidRPr="00BC75CB">
        <w:rPr>
          <w:rFonts w:ascii="Times New Roman" w:hAnsi="Times New Roman" w:cs="Times New Roman"/>
          <w:sz w:val="24"/>
          <w:szCs w:val="24"/>
        </w:rPr>
        <w:t xml:space="preserve">чале ХХ века.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Марокко. Государственное устройство, население.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Мадридская конференция.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Реформы </w:t>
      </w:r>
      <w:r w:rsidRPr="00BC75CB">
        <w:rPr>
          <w:rFonts w:ascii="Times New Roman" w:hAnsi="Times New Roman" w:cs="Times New Roman"/>
          <w:sz w:val="24"/>
          <w:szCs w:val="24"/>
        </w:rPr>
        <w:t xml:space="preserve">Хасана 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5CB">
        <w:rPr>
          <w:rFonts w:ascii="Times New Roman" w:hAnsi="Times New Roman" w:cs="Times New Roman"/>
          <w:sz w:val="24"/>
          <w:szCs w:val="24"/>
        </w:rPr>
        <w:t xml:space="preserve"> и Абд аль-Азиза.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Миссия Таландье. Танжерский конфликт. Алхесарская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конференция. </w:t>
      </w:r>
      <w:r w:rsidRPr="00BC75CB">
        <w:rPr>
          <w:rFonts w:ascii="Times New Roman" w:hAnsi="Times New Roman" w:cs="Times New Roman"/>
          <w:sz w:val="24"/>
          <w:szCs w:val="24"/>
        </w:rPr>
        <w:t xml:space="preserve">Французская оккупация. Касабланкский конфликт. «Прыжок Пантеры». Протекторат.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Причины колониального раздела Магриба между европейскими государствами. Формирование новой социально-политической и экономической системы в странах Магриба. </w:t>
      </w:r>
    </w:p>
    <w:p w:rsidR="00BC75CB" w:rsidRPr="00BC75CB" w:rsidRDefault="00BC75CB" w:rsidP="00BC75CB">
      <w:pPr>
        <w:pStyle w:val="aa"/>
        <w:spacing w:after="400" w:afterAutospacing="0"/>
        <w:jc w:val="center"/>
        <w:rPr>
          <w:b/>
          <w:bCs/>
        </w:rPr>
      </w:pPr>
      <w:r w:rsidRPr="00BC75CB">
        <w:rPr>
          <w:b/>
          <w:bCs/>
        </w:rPr>
        <w:t xml:space="preserve">Страны Тропической и Южной Африки в </w:t>
      </w:r>
      <w:r w:rsidRPr="00BC75CB">
        <w:rPr>
          <w:b/>
          <w:bCs/>
          <w:lang w:val="en-US"/>
        </w:rPr>
        <w:t>XVII</w:t>
      </w:r>
      <w:r w:rsidRPr="00BC75CB">
        <w:rPr>
          <w:b/>
          <w:bCs/>
        </w:rPr>
        <w:t xml:space="preserve"> – </w:t>
      </w:r>
      <w:r w:rsidRPr="00BC75CB">
        <w:rPr>
          <w:b/>
          <w:bCs/>
          <w:lang w:val="en-US"/>
        </w:rPr>
        <w:t>XIX</w:t>
      </w:r>
      <w:r w:rsidRPr="00BC75CB">
        <w:rPr>
          <w:b/>
          <w:bCs/>
        </w:rPr>
        <w:t xml:space="preserve"> вв.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Народы Африки в </w:t>
      </w:r>
      <w:proofErr w:type="gramStart"/>
      <w:r w:rsidRPr="00BC75CB">
        <w:rPr>
          <w:rFonts w:ascii="Times New Roman" w:hAnsi="Times New Roman" w:cs="Times New Roman"/>
          <w:b/>
          <w:bCs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II – ХIХ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Территория, природно-хозяйственные зоны, исторически сложившиеся области.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Проблемы классификации этнических групп. Расы, языковые семьи.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Семито-хамит-ская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, нигеро-кордофанская, нило-сахарская, койсанская, австронезийская и индоевропей-ская семьи. Суданские народы, банту, пигмеи, полинезийцы.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Религии и верования. Распространение и направления ислама и христианства. Взаимовлияния народов, цивилизаций и культур. Языки межнационального общения.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Социально-экономические отношения в африканских традиционных обществах. Развитие государственности и права. Влияние исламской и европейской экспансии на развитие обще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опической и Южной Африки. Работорговля и народы Африки.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Сонгаи, Борну, Мономотапы, Конго и другие государства. Причины замедленных темпов социально-экономического развития народов Африки.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Эфиопия и Либерия в ХIХ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– начале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Создание колониальных систем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проб-лемы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сохранения формальмого суверенитета Эфиопией и Либерией.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Народы Эфиопии. Амхара, галла, копты. Государственное устройство. Абиссиния. Негус, расы, шава.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Раздробленность страны, «время князей». Выборы Кассы. Реформы Фёдора II. Разгром Убие и галла, захват Шоа. Магдала. Конфликт с Англией. Распад Эфиопии.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Менелик. Египетско-эфиопские войны. Война с махдистами. Итало-абиссинские войны. Россия и Эфиопия, экспедиция Ашинова, духовные миссии и посольства в Россию.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Политические группировки в Эфиопии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в начале ХХ века.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sz w:val="24"/>
          <w:szCs w:val="24"/>
        </w:rPr>
        <w:t xml:space="preserve">Рождение Либерии. Борьба с работорговлей. Сьерра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Леоне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. «Английское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филантро-пическое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общество», «Американское колонизационное общество», «День пионеров». Монровия, Содружество Либерия, «Декларация независимости», конституция.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Экономический кризис, территориальные проблемы. Структура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либерийского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общест-ва. Либерия и соседние территории, отношения со странами Запада. Причины сохранения независимости Либерии.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Нигерия в 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III – начале ХХ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Народы бассейна рек Нигер и Бенуа. Хауса, йоруба, игбо, фульбе, ибибио и канури, эдо, тив, иджо и нупе. Экономическая география Нигерии,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природно-хозяйственные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комлексы. Земледелие, скотоводство, промыслы, ремесло и торговля. Распространение ислама и христианства.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 Уровень социально-экономического развития нигерийских народов. Политико-правовые традиции. Работорговля. Лагос и Ойо. Города-государства йоруба, алафин, они, Бенин, Канем, Борну. Города-государства хауса. Города-государства фульбе, султанат Сокото, Осман дан Фодио.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Английские захваты на территории Нигерии во второй половине Х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Х века. Завоевание северных эмиратов. Протекторат Нигерия.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Южная 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Африка в </w:t>
      </w:r>
      <w:proofErr w:type="gramStart"/>
      <w:r w:rsidRPr="00BC75CB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BC75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75CB">
        <w:rPr>
          <w:rFonts w:ascii="Times New Roman" w:hAnsi="Times New Roman" w:cs="Times New Roman"/>
          <w:b/>
          <w:sz w:val="24"/>
          <w:szCs w:val="24"/>
        </w:rPr>
        <w:t xml:space="preserve">II – начале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>ХХ вв.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75CB">
        <w:rPr>
          <w:rFonts w:ascii="Times New Roman" w:hAnsi="Times New Roman" w:cs="Times New Roman"/>
          <w:sz w:val="24"/>
          <w:szCs w:val="24"/>
        </w:rPr>
        <w:t xml:space="preserve">Территория и население Южной Африки. Саан и койкойн, буры, зулу, коса, басуто, гриква, «цветные».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Образование Капской колонии, цели и условия развития колонии. Апартхейд (апартеид). Борьба между европейскими странами за Капскую колонию. Англо-бурские противоречия. Развитие государственности у племён банту па юге Африки. Инкоси Чака. Кафрские войны. Наталь.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«Великий трек». </w:t>
      </w:r>
      <w:r w:rsidRPr="00BC75CB">
        <w:rPr>
          <w:rFonts w:ascii="Times New Roman" w:hAnsi="Times New Roman" w:cs="Times New Roman"/>
          <w:iCs/>
          <w:sz w:val="24"/>
          <w:szCs w:val="24"/>
        </w:rPr>
        <w:t>Дин</w:t>
      </w:r>
      <w:r w:rsidRPr="00BC75CB">
        <w:rPr>
          <w:rFonts w:ascii="Times New Roman" w:hAnsi="Times New Roman" w:cs="Times New Roman"/>
          <w:sz w:val="24"/>
          <w:szCs w:val="24"/>
        </w:rPr>
        <w:t xml:space="preserve">гаан. Преториус. Трансвааль и Республика Оранжевой реки. </w:t>
      </w:r>
      <w:r w:rsidRPr="00BC75CB">
        <w:rPr>
          <w:rFonts w:ascii="Times New Roman" w:hAnsi="Times New Roman" w:cs="Times New Roman"/>
          <w:iCs/>
          <w:sz w:val="24"/>
          <w:szCs w:val="24"/>
        </w:rPr>
        <w:t xml:space="preserve">Первая </w:t>
      </w:r>
      <w:r w:rsidRPr="00BC75CB">
        <w:rPr>
          <w:rFonts w:ascii="Times New Roman" w:hAnsi="Times New Roman" w:cs="Times New Roman"/>
          <w:sz w:val="24"/>
          <w:szCs w:val="24"/>
        </w:rPr>
        <w:t xml:space="preserve">авгло-бурская война. Иоханнесбург. Южно-Африканская компания, Сессиль Родс. Причины обострений англо-бурских противоречий.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Вторая англо-бурская  война. Крюгер, Жубер, Робертс. Поражение буров и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установ-ление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британского контроля над Южной Африкой.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Самоуправляющиеся колонии. Южно-Африканский союз (ЮАС). Национальный Конвент. Южноафриканская и Юнионистская партии. Национальная партия. Бота. Доминион.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Южно-Африканский туземный национальный конгресс.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ЮАС в годы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войны.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75CB">
        <w:rPr>
          <w:rFonts w:ascii="Times New Roman" w:hAnsi="Times New Roman" w:cs="Times New Roman"/>
          <w:b/>
          <w:bCs/>
          <w:sz w:val="24"/>
          <w:szCs w:val="24"/>
        </w:rPr>
        <w:t xml:space="preserve">Раздел Африки между европейскими государствами. </w:t>
      </w:r>
      <w:r w:rsidRPr="00BC75CB">
        <w:rPr>
          <w:rFonts w:ascii="Times New Roman" w:hAnsi="Times New Roman" w:cs="Times New Roman"/>
          <w:sz w:val="24"/>
          <w:szCs w:val="24"/>
        </w:rPr>
        <w:t xml:space="preserve">Первые европейские колонии в Африке в новое время. Цели и средства колониальной политики. Взаимоотношения между европейцами и африканцами.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 Причины активизации колониальной политики в конце Х</w:t>
      </w:r>
      <w:r w:rsidRPr="00BC7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C75CB">
        <w:rPr>
          <w:rFonts w:ascii="Times New Roman" w:hAnsi="Times New Roman" w:cs="Times New Roman"/>
          <w:sz w:val="24"/>
          <w:szCs w:val="24"/>
        </w:rPr>
        <w:t>Х века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начало оформле-ния территориального раздела Африки. Берлинская конференция и «общие </w:t>
      </w:r>
      <w:r w:rsidRPr="00BC75CB">
        <w:rPr>
          <w:rFonts w:ascii="Times New Roman" w:hAnsi="Times New Roman" w:cs="Times New Roman"/>
          <w:bCs/>
          <w:sz w:val="24"/>
          <w:szCs w:val="24"/>
        </w:rPr>
        <w:t xml:space="preserve">принципы </w:t>
      </w:r>
      <w:r w:rsidRPr="00BC75CB">
        <w:rPr>
          <w:rFonts w:ascii="Times New Roman" w:hAnsi="Times New Roman" w:cs="Times New Roman"/>
          <w:sz w:val="24"/>
          <w:szCs w:val="24"/>
        </w:rPr>
        <w:t xml:space="preserve">африканской политики».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Британские колонии. Судан. Махдисты. Гордон, Мухаммед Ахмед, Абдаллаху Хартум, Омдурман. Китченер. Фашодский кризис. Апгло-египетский кондоминимум. Сомали. Танганьика и Занзибар. Британская Восточно-Африканская компания. Центральная Африка. Гвинейский берег. Система «косвенного» и прямого управления, Угаида и Кения. Южная Африка. Сессиль Родс.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Французские колонии. Западная и Экваториальная Африка. «Полноправные коммуны» Сенегала. Мадагаскар. Сомали. Отличие французской системы колониального управления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английской.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lastRenderedPageBreak/>
        <w:t xml:space="preserve">      Германские колонии. Особенности германского колониализма. Торговые фактории, Нахтигаль. Камерун. Того. Общество германской колонизации. Германская Восточная Африка (Танганьика). Германская Юго-Западная Африка (Намибия). Людериц.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Италия. Генуэзская судоходная компания, порт Ассаб. Поражение от Эфиопии. Эритрея. Сомали.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Португальские и испанские колонии.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Бельгийское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Конго. Леопольд II, Стенли. «Международная ассоциация для 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>исследова-ния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 и цивилизации Центральной Африки», «Комитет по изучению Верхнего Конго». «Свободное государство Конго» («Личное владение короля Леопольда»). </w:t>
      </w:r>
    </w:p>
    <w:p w:rsidR="00BC75CB" w:rsidRPr="00BC75CB" w:rsidRDefault="00BC75CB" w:rsidP="00BC75CB">
      <w:pPr>
        <w:jc w:val="both"/>
        <w:rPr>
          <w:rFonts w:ascii="Times New Roman" w:hAnsi="Times New Roman" w:cs="Times New Roman"/>
          <w:sz w:val="24"/>
          <w:szCs w:val="24"/>
        </w:rPr>
      </w:pPr>
      <w:r w:rsidRPr="00BC75CB">
        <w:rPr>
          <w:rFonts w:ascii="Times New Roman" w:hAnsi="Times New Roman" w:cs="Times New Roman"/>
          <w:sz w:val="24"/>
          <w:szCs w:val="24"/>
        </w:rPr>
        <w:t xml:space="preserve">      Африка в годы</w:t>
      </w:r>
      <w:proofErr w:type="gramStart"/>
      <w:r w:rsidRPr="00BC75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C75CB">
        <w:rPr>
          <w:rFonts w:ascii="Times New Roman" w:hAnsi="Times New Roman" w:cs="Times New Roman"/>
          <w:sz w:val="24"/>
          <w:szCs w:val="24"/>
        </w:rPr>
        <w:t xml:space="preserve">ервой мировой войны. </w:t>
      </w:r>
    </w:p>
    <w:p w:rsidR="00BC75CB" w:rsidRDefault="00BC75CB" w:rsidP="00BC75CB"/>
    <w:p w:rsidR="00BC75CB" w:rsidRDefault="00BC75CB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Default="00027DD2">
      <w:pPr>
        <w:rPr>
          <w:rFonts w:ascii="Times New Roman" w:hAnsi="Times New Roman" w:cs="Times New Roman"/>
          <w:sz w:val="28"/>
          <w:szCs w:val="28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11">
        <w:rPr>
          <w:rFonts w:ascii="Times New Roman" w:hAnsi="Times New Roman" w:cs="Times New Roman"/>
          <w:b/>
          <w:sz w:val="28"/>
          <w:szCs w:val="28"/>
        </w:rPr>
        <w:lastRenderedPageBreak/>
        <w:t>3.1.3. МЕТОДИЧЕСКИЕ РЕКОМЕНДАЦИИ ПО ОРГАНИЗАЦИИ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11">
        <w:rPr>
          <w:rFonts w:ascii="Times New Roman" w:hAnsi="Times New Roman" w:cs="Times New Roman"/>
          <w:b/>
          <w:sz w:val="28"/>
          <w:szCs w:val="28"/>
        </w:rPr>
        <w:t>АУДИТОРНОЙ И ВНЕАУДИТОРНОЙ УЧЕБНОЙ РАБОТЫ,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11">
        <w:rPr>
          <w:rFonts w:ascii="Times New Roman" w:hAnsi="Times New Roman" w:cs="Times New Roman"/>
          <w:b/>
          <w:sz w:val="28"/>
          <w:szCs w:val="28"/>
        </w:rPr>
        <w:t xml:space="preserve">ПРОЕКТНО-ИССЛЕДОВАТЕЛЬСКОЙ ДЕЯТЕЛЬНОСТИ </w:t>
      </w:r>
      <w:proofErr w:type="gramStart"/>
      <w:r w:rsidRPr="00577F1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11">
        <w:rPr>
          <w:rFonts w:ascii="Times New Roman" w:hAnsi="Times New Roman" w:cs="Times New Roman"/>
          <w:b/>
          <w:sz w:val="28"/>
          <w:szCs w:val="28"/>
        </w:rPr>
        <w:t xml:space="preserve">КУРСУ «НОВАЯ ИСТОРИЯ СТРАН ВОСТОКА В </w:t>
      </w:r>
      <w:proofErr w:type="gramStart"/>
      <w:r w:rsidRPr="00577F11">
        <w:rPr>
          <w:rFonts w:ascii="Times New Roman" w:hAnsi="Times New Roman" w:cs="Times New Roman"/>
          <w:b/>
          <w:sz w:val="28"/>
          <w:szCs w:val="28"/>
        </w:rPr>
        <w:t>ШКОЛЬНОЙ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F11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577F11">
        <w:rPr>
          <w:rFonts w:ascii="Times New Roman" w:hAnsi="Times New Roman" w:cs="Times New Roman"/>
          <w:b/>
        </w:rPr>
        <w:t>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1.  Предназначение курса «Новая история стран Востока в школьной программе».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Курс  «Новая история стран Востока в школьной программе» предназначен для овладения студентами знаниями по истории этих стран. Основными составляющими данных знаний являются: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народы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населяющие страны Востока, религиозные конфессии, политические и правовые системы, сословно-классовые структуры изучаемых обществ, этапы, закономерности и  проблемы  социально-экономического и политического  развития обществ и государств,  важнейшие события.  Необходимыми  составляющими знаний  по  курсу  является знание  географической и политической карты изучаемых регионов,  знание имён и основных  данных наиболее известных исторических деятелей,  овладение  понятийным аппаратом и знание дат важнейших событий.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Курс  «Новая история стран Востока в школьной программе» предназначен также для создания общей картины всемирной истории, понимания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закономерностей истории человечества выявления всего комплекса проблем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и противоречий, лежащих в основе  перехода от  традиционного общества к капиталистическому /еврокапиталистическому/.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2.  Специфика изучения курса «Новая история стран Востока в школьной программе».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В силу единства  истории  человечества,  проявляющихся  во  взаимосвязи  событий,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процессов  и  базирующихся   на  общих  закономерностях развития человека  и  общества,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история стран  Азии и Африки  неразрывно связана  с историей других стран.  Однако она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имеет  и  ряд  специфических  черт,  восходящих  к  известной дихотомии  Запад – Восток, наметившейся ещё в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7F11">
        <w:rPr>
          <w:rFonts w:ascii="Times New Roman" w:hAnsi="Times New Roman" w:cs="Times New Roman"/>
          <w:sz w:val="24"/>
          <w:szCs w:val="24"/>
        </w:rPr>
        <w:t xml:space="preserve"> тысячелетии до нашей эры, а если называть более конкретную дату, то в начале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77F11">
        <w:rPr>
          <w:rFonts w:ascii="Times New Roman" w:hAnsi="Times New Roman" w:cs="Times New Roman"/>
          <w:sz w:val="24"/>
          <w:szCs w:val="24"/>
        </w:rPr>
        <w:t xml:space="preserve">  века до нашей эры.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Европейский путь развития – это чередование структурных модификаций /античная, феодальная, капиталистическая/, при которых частнособственническая активность была, </w:t>
      </w:r>
      <w:r w:rsidRPr="00577F11">
        <w:rPr>
          <w:rFonts w:ascii="Times New Roman" w:hAnsi="Times New Roman" w:cs="Times New Roman"/>
          <w:sz w:val="24"/>
          <w:szCs w:val="24"/>
        </w:rPr>
        <w:lastRenderedPageBreak/>
        <w:t>за редким исключением, ведущей и структурообразующей. Именно господство частной собственности, ограждённое системой соответствующих политических, правовых и социокультурных институтов, породило капитализм и тем заложило основу бурного экономического развития не только Европы, но и всего остального мира. Без господства частнособственнических отношений капитализм не мог возникнуть – и в этом принципиальное отличие исторического пути европейского общества от всех неевропейских обществ, по крайней мере, до эпохи колониализма, когда неевропейские страны одна за другой были втянуты капиталистической Европой в единое мировое рыночное хозяйство со всеми вытекающими отсюда последствиями.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Сущность же неевропейского /восточного/ пути развития заключена в том, что частная собственность здесь, даже появившись и укрепившись, всегда была второстепенной и никогда не была защищена от произвола власти какими-нибудь привилегиями либо гарантиями, свободами или правами. Альтернативой гоподству частной собственности здесь была государственная власть-собственность, то есть соответствующие структуры государственного аппарата выступали в роли собственников. Функции господствующего класса выполняли  организованные в аппарат власти верхи общества.  Если в рыночно-капиталистической структуре европейских обществ государство, как на том настаивает классический марксизм, является надстройкой над базисом и орудием в руках господствущего класса, то есть общество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безусловно стоит над служащим ему государством, то в неевропейских /восточных/ обществах всё обстоит с точностью до наоборот.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Государство здесь  абсолютно  довлеет  над  обществом  и  поэтому  остаётся важнейшим субъектом производственных отношений и важнейшим элементом базиса – и это независимо от того, относится какая-либо  восточная страна к категории наименее развитых и отсталых стран мира, входит ли она в число богатых стран-производителей и экспортёров нефти или состоит в группе высокоразвитых новых индустриальных стран.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При изучении курса «Новая история стран Востока в школьной программе», необходимо учитывать данную специфику исторического пути развития восточных стран.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3.  Структура изучения курса «Новая история стран Востока в школьной программе».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Изучение курса «Новая история стран Востока в школьной ппрограмме» структурно подразделяется на три последовательно дополняющих друг друга блока или цикла учебной работы: цикл лекционных  занятий;  цикл семинарских и практических занятий; цикл внеаудиторной /индивидуальной/ работы.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4.  Цикл семинарских и практических по курсу «Новая история стран Востока в школьной программе».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Цикл семинарских и практических занятий по курсу «Новая история стран Востока в школьной программе» предназначен для более глубокого и обстоятельного изучения студентами ряда сложных тем,  как правило,  –  слабо  или практически не освещённых в </w:t>
      </w:r>
      <w:r w:rsidRPr="00577F11">
        <w:rPr>
          <w:rFonts w:ascii="Times New Roman" w:hAnsi="Times New Roman" w:cs="Times New Roman"/>
          <w:sz w:val="24"/>
          <w:szCs w:val="24"/>
        </w:rPr>
        <w:lastRenderedPageBreak/>
        <w:t>учебной и учебно-методической литературе, но достаточно хорошо и подробно разработанных в научных трудах востоковедческого характера, включая авторские и коллективные монографии, различного рода сборники статей,  а также публикации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в специализированных периодических изданиях и по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которым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имеются доступные источники и документы.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Структурно цикл семинарских и практических занятий по курсу «Новая история стран Востока в школьной программе» состоит из пяти следующих тем: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а    1.    Сословно-классовая  структура  Цинского  Китая.  Гражданская  война  в середине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века;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а    2.    Политическая жизнь Японии  во второй половине 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– начале ХХ вв.;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а    3.    Социально-экономические отношения в индийской деревне.  Сипайское восстание 1857 – 1859 гг.;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а    4.    Танзимат в Турции.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 е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а    5.    Иран на рубеже и в начале ХХ века. Иранская революция 1905 – 1911 гг.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Подготовка к семинарским и практическим занятиям производится студентами самостоятельно. Отработка вышеуказанных тем семинарских и практических занятий является обязательным условием допуска к сдаче экзамена по курсу «Новая  история стран Востока в школьной программе».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Примечания: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1.  К темам семинарских и практических занятий прилагаются списки литературы, рекомендуемой студентам для индивидуальной подготовки к данным занятиям.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2.  В списках литературы, прилагаемых к темам семинарских и практических занятий, использованы следующие аббревиатуры названий периодических изданий научного характера: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lastRenderedPageBreak/>
        <w:t>НАА – Народы Азии и Африки;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ААС – Азия и Африка сегодня;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ПДВ – Проблемы Дальнего Востока;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НиНИ – Новая и новейшая история.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577F11" w:rsidRPr="00577F11" w:rsidRDefault="00577F11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>ТЕМА  1.         СОСЛОВНО-КЛАССОВАЯ СТРУКТУРА ЦИНСКОГО КИТАЯ.</w:t>
      </w: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 xml:space="preserve">ГРАЖДАНСКАЯ ВОЙНА В СЕРЕДИНЕ </w:t>
      </w:r>
      <w:r w:rsidRPr="00577F11">
        <w:rPr>
          <w:rFonts w:ascii="Times New Roman" w:hAnsi="Times New Roman" w:cs="Times New Roman"/>
          <w:b/>
          <w:lang w:val="en-US"/>
        </w:rPr>
        <w:t>XIX</w:t>
      </w:r>
      <w:r w:rsidRPr="00577F11">
        <w:rPr>
          <w:rFonts w:ascii="Times New Roman" w:hAnsi="Times New Roman" w:cs="Times New Roman"/>
          <w:b/>
        </w:rPr>
        <w:t xml:space="preserve"> ВЕКА.</w:t>
      </w:r>
    </w:p>
    <w:p w:rsidR="00577F11" w:rsidRDefault="00577F11" w:rsidP="00577F11">
      <w:pPr>
        <w:jc w:val="center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>ЗАНЯТИЕ  1.         АГРАРНЫЕ ОТНОШЕНИЯ В ЦИНСКОМ КИТАЕ.</w:t>
      </w: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 xml:space="preserve">СОЦИАЛЬНАЯ ОРГАНИЗАЦИЯ И </w:t>
      </w:r>
      <w:proofErr w:type="gramStart"/>
      <w:r w:rsidRPr="00577F11">
        <w:rPr>
          <w:rFonts w:ascii="Times New Roman" w:hAnsi="Times New Roman" w:cs="Times New Roman"/>
          <w:b/>
        </w:rPr>
        <w:t>СОСЛОВНОЕ</w:t>
      </w:r>
      <w:proofErr w:type="gramEnd"/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>ДЕЛЕНИЕ КИТАЙСКОГО ОБЩЕСТВА.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1.  Формы землевладения в Китае: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казённое землевладение;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частное землевладение;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в.)  условное землевладение и арендные отношения.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2.  Проблема общины в Китае: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город и деревня;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клан и семья;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фискально-полицейская организация.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3.  Сословия и классы в Китае: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традиционное сословное деление китайского общества;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фактическое положение социально-сословных групп;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проблема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классов и процесс классообразования.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577F11" w:rsidRDefault="00577F11" w:rsidP="00577F11">
      <w:pPr>
        <w:jc w:val="both"/>
        <w:rPr>
          <w:rFonts w:ascii="Times New Roman" w:hAnsi="Times New Roman" w:cs="Times New Roman"/>
          <w:b/>
        </w:rPr>
      </w:pPr>
    </w:p>
    <w:p w:rsidR="00577F11" w:rsidRDefault="00577F11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lastRenderedPageBreak/>
        <w:t>ЗАНЯТИЕ  2.       ГРАЖДАНСКАЯ ВОЙНА В КИТАЕ В СЕРЕДИНЕ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  <w:proofErr w:type="gramStart"/>
      <w:r w:rsidRPr="00577F11">
        <w:rPr>
          <w:rFonts w:ascii="Times New Roman" w:hAnsi="Times New Roman" w:cs="Times New Roman"/>
          <w:b/>
          <w:lang w:val="en-US"/>
        </w:rPr>
        <w:t>XIX</w:t>
      </w:r>
      <w:r w:rsidRPr="00577F11">
        <w:rPr>
          <w:rFonts w:ascii="Times New Roman" w:hAnsi="Times New Roman" w:cs="Times New Roman"/>
          <w:b/>
        </w:rPr>
        <w:t xml:space="preserve"> ВЕКА.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1.  Тайпинское восстание, его причины, характер и движущие силы: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Хун Сюцюань и его учение;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социальный состав и политические устремления тайпинов;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периодизация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войны тайпинов.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2.  Государство тайпинов – Тайпин тяньго: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система и принципы государственного и общественного устройства;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программа социально-экономических преобразований;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в.)  кризис тайпинского общества и гибель государства.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3.  Антиправительственные выступления в Цинской империи в середине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века: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а.)  движение няньцзюней;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.)  восстания организованные тайными обществами;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в.)  мусульманские войны.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Default="00027DD2" w:rsidP="00577F11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>ЛИТЕРАТУРА.</w:t>
      </w:r>
    </w:p>
    <w:p w:rsidR="00577F11" w:rsidRPr="00577F11" w:rsidRDefault="00577F11" w:rsidP="00577F11">
      <w:pPr>
        <w:jc w:val="center"/>
        <w:rPr>
          <w:rFonts w:ascii="Times New Roman" w:hAnsi="Times New Roman" w:cs="Times New Roman"/>
          <w:b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1.   Хрестоматия по новой истории. В 3-х томах. /Под  ред. Губера  А.А. и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Ефимова  А.В./,  т. 1,  с. 609 – 629,  М,  1963;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т. 2,  с. 608 – 635,  М,  1965.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2.   Хрестоматия по новой истории. 1640 – 1870.  Пособие для учителя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1990,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lastRenderedPageBreak/>
        <w:t>с. 238 – 244.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3.   Тайпинское восстание.  Сб. документов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1960.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4.   Практикум по новой истории стран Азии,  М,  1990.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5.   Всемирная история. В 10 томах. /Гл. ред.  Жуков  Е.М./,  т. 5,  М,  1958;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т. 6,  М,  1959.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6.   Всемирная история. В 24 томах. /Ред.  Бадак  А.Н.,  Войнич  И.Е.,  Волчек  Н.М./,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т. 17.  Национально-освободительные войны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века,  Минск, 1999.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7.   Васильев  Л.С.  История Востока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1994,  в 2-х томах,  т. 1,  с. 385 – 395;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т. 2,  с. 195 – 200.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8.   История Китая с древнейших времён до наших дней. /Отв. ред. Симоновская  Л.В.,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Юрьев  М.Ф./,  М,  1974,  с. 166 – 210.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9.   История Китая. /Под ред.  Меликсетова  А.В./.,  М,  2000; 2002.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10.   Сидихменов  В.Я.  Маньчжурские правители Китая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1985.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11.   Патрушева  М.А.,  Сухачёва  Г.А.  Экономическое развитие Маньчжурии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1985.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12.   Писарев  А.А.  Общественный строй традиционного Китая:  взгляды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отечественных историков и учёных КНР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ПДВ,  1994,   №3.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13.  Писарев  А.А.  Проблемы типологии китайской общины /первая половина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  <w:lang w:val="en-US"/>
        </w:rPr>
        <w:lastRenderedPageBreak/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  –  Вопросы истории Китая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1981.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14.   Социальные структуры Китая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– первой половины ХХ в.,  М,  1990.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15.   Барский  К.  «Меня зовут «великий народ» /о смысле и значении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китайских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имён в социальной организации общества, о традициях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имянаречения в Китае/.,  ААС,  1993,   №2.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16.   Илюшечкин  В.П.  Сословно-классовое общество в истории Китая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1986.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17.   Илюшечкин  В.П.  Эксплуатация и собственность в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сословно-классовых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</w:rPr>
        <w:t>обществах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.,  М,  1990.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18.   Илюшечкин  В.П.  Крестьянская война тайпинов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1967.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19.   Илюшечкин  В.П.  Аграрная политика тайпинов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1960.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20.  Илюшечкин  В.П.  «Крестьянский коммунизм» тайпинов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НАА,  1972,   №3.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21.   Непомнин  О.Е.  Экономическая история Китая 1864 – 1894.,  М,  1974.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22.   Тяпкина  Н.И  Деревня и крестьянство в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социально-политической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системе Китая /вторая половина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– начало ХХ вв./.,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М,  1984.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23.   Тяпкина  Н.И.  Государство в Китае: сословие и классы.  –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Социально-экономические и политические проблемы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Китая в новое и новейшее время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1991.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24.   Тяпкина  Н.И.  О плановой организации в китайской деревне первой половины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в.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 –  Социальная и социально-экономическая история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история Китая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1979.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25.  Фэй Сяотун.  Китайская деревня глазами этнографа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26.   Мугрузин  А.С.  Формы эксплуатации крестьянства в средневековом Китае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НАА,  1983,   №5.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27.   Хохлов  А.Н.  О рабстве и крепостничестве в Китае /с 40-х годов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57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. до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середины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в./.  –  Китай: общество и государство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1973.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28.   Хохлов  А.Н.  Характер земледельческого найма в Китае в конце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77F1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первой половине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века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НАА,  1968,   №3.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29.   Кара-Мурза  Г.С.  Тайпины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1957.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30.   Скачков  К.А.  Пекин в дни Тайпинского восстания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1958.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31.   Белелюбский  Ф.Б.  Идея равенства у тайпинов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НАА,  1975,   №2.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32.   Делюсин  Л.П.  Земельная программа Небесной династ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ии и её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 xml:space="preserve"> оценки. –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Китайские социальные утопии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1987.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33.   Кузес  В.С.  Предпосылки и подготовка Шанхайского восстания 1853 – 1855 гг.  –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Китай: общество и государство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1973.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lastRenderedPageBreak/>
        <w:t>34.   Кузес  В.С.  Шанхайское восстание «Союза малых мечей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».,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1980.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35.   Чеканов  И.К.  Восстание няьцзюней в Китае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1963.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36.   Полоньи  П.  К вопросу об оценках роли крестьянских восстаний в развитии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общества и характера традиционного китайского государства 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историографической литературе КНР. –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Китай: общество и государство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1973.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37.   Ларин  В.Л.  Повстанческая борьба народов Юго-Западного Китая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в 50 – 70 гг.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в.,  М,  1986.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38.   Ларин  В.Л.  Юго-Западный Китай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1994.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>39.   Кульпин  Э.С.  Человек и природа в Китае</w:t>
      </w:r>
      <w:proofErr w:type="gramStart"/>
      <w:r w:rsidRPr="00577F11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577F11">
        <w:rPr>
          <w:rFonts w:ascii="Times New Roman" w:hAnsi="Times New Roman" w:cs="Times New Roman"/>
          <w:sz w:val="24"/>
          <w:szCs w:val="24"/>
        </w:rPr>
        <w:t>М,  1990.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577F11">
        <w:rPr>
          <w:rFonts w:ascii="Times New Roman" w:hAnsi="Times New Roman" w:cs="Times New Roman"/>
          <w:sz w:val="24"/>
          <w:szCs w:val="24"/>
        </w:rPr>
        <w:t xml:space="preserve">40.   Крюков  М.В. и др.  Этническая история китайцев в </w:t>
      </w:r>
      <w:r w:rsidRPr="00577F1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sz w:val="24"/>
          <w:szCs w:val="24"/>
        </w:rPr>
        <w:t xml:space="preserve"> – начале ХХ в.,  М,  1993.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60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Default="00027DD2" w:rsidP="00577F11">
      <w:pPr>
        <w:jc w:val="both"/>
        <w:rPr>
          <w:rFonts w:ascii="Times New Roman" w:hAnsi="Times New Roman" w:cs="Times New Roman"/>
        </w:rPr>
      </w:pPr>
    </w:p>
    <w:p w:rsidR="00577F11" w:rsidRPr="00577F11" w:rsidRDefault="00577F11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577F11" w:rsidRDefault="00027DD2" w:rsidP="006E599E">
      <w:pPr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ТЕМА  2.            ПОЛИТИЧЕСКАЯ ЖИЗНЬ ЯПОНИИ ВО ВТОРОЙ</w:t>
      </w:r>
    </w:p>
    <w:p w:rsidR="00027DD2" w:rsidRPr="00577F11" w:rsidRDefault="00027DD2" w:rsidP="006E599E">
      <w:pPr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 xml:space="preserve">ПОЛОВИНЕ </w:t>
      </w:r>
      <w:r w:rsidRPr="00577F1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77F11">
        <w:rPr>
          <w:rFonts w:ascii="Times New Roman" w:hAnsi="Times New Roman" w:cs="Times New Roman"/>
          <w:b/>
          <w:sz w:val="24"/>
          <w:szCs w:val="24"/>
        </w:rPr>
        <w:t xml:space="preserve"> – НАЧАЛЕ ХХ ВВ.</w:t>
      </w:r>
    </w:p>
    <w:p w:rsidR="00577F11" w:rsidRPr="00577F11" w:rsidRDefault="00577F11" w:rsidP="00577F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ЗАНЯТИЕ  1.     ФОРМИРОВАНИЕ НАЦИОНАЛЬНОЙ ИДЕИ И</w:t>
      </w:r>
    </w:p>
    <w:p w:rsidR="00027DD2" w:rsidRPr="00577F11" w:rsidRDefault="00027DD2" w:rsidP="00577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F11">
        <w:rPr>
          <w:rFonts w:ascii="Times New Roman" w:hAnsi="Times New Roman" w:cs="Times New Roman"/>
          <w:b/>
          <w:sz w:val="24"/>
          <w:szCs w:val="24"/>
        </w:rPr>
        <w:t>ГОСУДАРСТВЕННОЙ ИДЕОЛОГИИ В ЯПОНИИ.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Политико-идеологические школы в период кризиса сёгуната Токугава: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Норинага Мотоори и школа национальных наук;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Ёсида Сёин и пансион сёка сондзюку /школа Мацусита/;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Общественно-политические группировки начального периода эпохи Мэйдзи и их лидеры: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экономическая школа и Фукудзава Юкити;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либеральная школа и Накамура Масонао;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покровительственная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школа и Като Хироюки;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г.)   военная партия и Ямагата Аритомо.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Закладывание основ государственной идеологии. Синтоизм и тэнноизм в Японии.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 xml:space="preserve">ЗАНЯТИЕ  2.    СТАНОВЛЕНИЕ </w:t>
      </w:r>
      <w:proofErr w:type="gramStart"/>
      <w:r w:rsidRPr="006E599E">
        <w:rPr>
          <w:rFonts w:ascii="Times New Roman" w:hAnsi="Times New Roman" w:cs="Times New Roman"/>
          <w:b/>
          <w:sz w:val="24"/>
          <w:szCs w:val="24"/>
        </w:rPr>
        <w:t>ГОСУДАРСТВЕННО-ПОЛИТИЧЕСКОЙ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СИСТЕМЫ ЯПОНИИ ЭПОХИ МЭЙДЗИ.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 Социальный протест в годы мэйдзийских реформ и его влияние на политическую жизнь японского государства: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крестьянские волнения;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самурайская оппозиция;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в.)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либеральный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движения.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lastRenderedPageBreak/>
        <w:t xml:space="preserve">2.  Конституция </w:t>
      </w:r>
      <w:smartTag w:uri="urn:schemas-microsoft-com:office:smarttags" w:element="metricconverter">
        <w:smartTagPr>
          <w:attr w:name="ProductID" w:val="1889 г"/>
        </w:smartTagPr>
        <w:r w:rsidRPr="006E599E">
          <w:rPr>
            <w:rFonts w:ascii="Times New Roman" w:hAnsi="Times New Roman" w:cs="Times New Roman"/>
            <w:sz w:val="24"/>
            <w:szCs w:val="24"/>
          </w:rPr>
          <w:t>1889 г</w:t>
        </w:r>
      </w:smartTag>
      <w:r w:rsidRPr="006E599E">
        <w:rPr>
          <w:rFonts w:ascii="Times New Roman" w:hAnsi="Times New Roman" w:cs="Times New Roman"/>
          <w:sz w:val="24"/>
          <w:szCs w:val="24"/>
        </w:rPr>
        <w:t>., её основные положения и социально-классовая сущность: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государственное и политическое устройство Японии согласно конституции;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б.)  государственные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институты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не закреплённые конституцией;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Процесс образования первых политических партий в Японии: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партии и организации консервативной и либеральной ориентации;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партии и организации демократической и социалистической ориентации;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6E599E">
      <w:pPr>
        <w:jc w:val="center"/>
        <w:rPr>
          <w:rFonts w:ascii="Times New Roman" w:hAnsi="Times New Roman" w:cs="Times New Roman"/>
          <w:b/>
        </w:rPr>
      </w:pPr>
      <w:r w:rsidRPr="00577F11">
        <w:rPr>
          <w:rFonts w:ascii="Times New Roman" w:hAnsi="Times New Roman" w:cs="Times New Roman"/>
          <w:b/>
        </w:rPr>
        <w:t>ЛИТЕРАТУРА.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1.   Хрестоматия по новой истории. В 3-х томах. /Под ред. Губера  А.А. и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Ефимова  А.В./,  т. 2,  с. 670 – 686,  М, 1965.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 Всемирная история. В 10 томах. /Гл. ред.  Жуков  Е.М./,  т. 6,  М,  1959;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7,  М,  1960.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 Кузнецов  И.Д.,  Навлицкая  Г.Б.,  Сырицын  И.М.  История Японии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1988,  с. 174 – 214.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4.   История Японии. /Отв. ред.  Жуков  А.Е./,  М,  1998,  в 2-х томах,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т. 2,  с. 29 – 94;  106 – 124;  165 – 182;  217 – 243.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5.   История стран Азии и Африки в новое время. /Ред. коллегия  Ацамба  Ф.М.,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Павлов  В.И.,  Пак  М.Н./,  М,  1991,  часть 2.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6.   Сила-Новицкая  Т.Г.  Культ императора в Японии: мифы, история,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доктрины, политика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1990.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1"/>
        <w:ind w:left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7.   Сигрейв  С. и  П.  Династия Ямато,  М,  2005.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8.   Норман  Г.  Возникновение современного государства в Японии.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Солдат и крестьянин в Японии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1961.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9.   Михайлова  Ю.Д.  Школа национальных наук в Японии /к вопросу об истоках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lastRenderedPageBreak/>
        <w:t>японского национализма/.,  НАА,  1987,  №2.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10.   Михайлова  Ю.Д.  Японская национальная идея и Мотоори Норинага: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вымыслы и реальность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Восток,  1995,  №4.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11.   Михайлова  Ю.Д.  Общественно-политическая мысль Японии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1991.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12.   Совастеев  В.В.  Эволюция общественно-политической мысли Японии </w:t>
      </w:r>
      <w:proofErr w:type="gramStart"/>
      <w:r w:rsidRPr="006E599E">
        <w:rPr>
          <w:sz w:val="24"/>
          <w:szCs w:val="24"/>
        </w:rPr>
        <w:t>в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середине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века /мировоззрение Ёсида Сёин/.,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НАА,  1988,  №3.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13.   Молодяков  В.Э.  «Школа национальных наук» и формирование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японской идеи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Восток,  1994,  №3.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14.   Молодяков  В.Э.  «Мэйдзи исин»  –  консервативная революция.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Подборка статей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ПДВ,  1993,  №6;  Восток,  2002,  №3.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15.   Топеха  Н.И.  Мэйдзи исин.,  М,  1958.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16.   Тояма  Сигэки.  Мэйдзи исин. Крушение феодализма в Японии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1959.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17.   Конрад  Н.И.  Столетие японской революции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НАА,  1968,  №4.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18.   Агаев  С.Л.  «Мэйдзи исин»:  революция или реформа</w:t>
      </w:r>
      <w:proofErr w:type="gramStart"/>
      <w:r w:rsidRPr="006E599E">
        <w:rPr>
          <w:sz w:val="24"/>
          <w:szCs w:val="24"/>
        </w:rPr>
        <w:t xml:space="preserve">?,  </w:t>
      </w:r>
      <w:proofErr w:type="gramEnd"/>
      <w:r w:rsidRPr="006E599E">
        <w:rPr>
          <w:sz w:val="24"/>
          <w:szCs w:val="24"/>
        </w:rPr>
        <w:t>НАА, 1978,  №2.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19.   Бугаева  Д.И.  Японские публицисты конца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века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1979.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20.   История общественной мысли Японии </w:t>
      </w:r>
      <w:r w:rsidRPr="006E599E">
        <w:rPr>
          <w:sz w:val="24"/>
          <w:szCs w:val="24"/>
          <w:lang w:val="en-US"/>
        </w:rPr>
        <w:t>XVII</w:t>
      </w:r>
      <w:r w:rsidRPr="006E599E">
        <w:rPr>
          <w:sz w:val="24"/>
          <w:szCs w:val="24"/>
        </w:rPr>
        <w:t xml:space="preserve"> –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вв.,  М,  1990.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21.   Нагата  Х.  История философской мысли Японии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1991.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22.   Кобец  В.Н.  Проблема «Япония – Запад» в мировоззрении </w:t>
      </w:r>
      <w:proofErr w:type="gramStart"/>
      <w:r w:rsidRPr="006E599E">
        <w:rPr>
          <w:sz w:val="24"/>
          <w:szCs w:val="24"/>
        </w:rPr>
        <w:t>японского</w:t>
      </w:r>
      <w:proofErr w:type="gramEnd"/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просветителя Фукудзава Юкити /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в./.,  НАА, 1976,  №5.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23.   Современные японские мыслители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1958.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24.   «Дух Ямато» в прошлом и настоящем.  Сб.  статей. /Отв. ред.  Гришелева  Л.Д.,</w:t>
      </w:r>
    </w:p>
    <w:p w:rsidR="00027DD2" w:rsidRPr="006E599E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Латышев  И.А./,  М,  1989,  с. 42 – 67;  78- 95;  118-138.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25.   Щетинина  Е.В.  Эволюция идеи японского экспансионизма во второй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половине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 Подборка статей,  ПДВ,  1984,  №4;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НАА,  1985, №1.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26.   Кодзаи  Ёсисиэ. Современная философия. Заметки о «духе Ямато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».,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1974,  с. 120 – 191.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27.   Светлов  Г.Е.  Путь богов /синто в истории Японии/.,  М,  1985.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28.   Спеваковский  А.Б.  Религия синто и войны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Л,  1987.</w:t>
      </w:r>
    </w:p>
    <w:p w:rsidR="00027DD2" w:rsidRPr="006E599E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29.   Гринюк  В.А.  Политические проблемы храма Ясукуни., ПДВ, 2010,  №4.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30.   Мак – Клейн  Д.Л.  От сёгуната Токугавы – в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век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2006,  с. 178 – 451.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31.   Верисоцкая  Е.В.  Идеология японского экспансионизма в Азии в конце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–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proofErr w:type="gramStart"/>
      <w:r w:rsidRPr="006E599E">
        <w:rPr>
          <w:sz w:val="24"/>
          <w:szCs w:val="24"/>
        </w:rPr>
        <w:t>начале</w:t>
      </w:r>
      <w:proofErr w:type="gramEnd"/>
      <w:r w:rsidRPr="006E599E">
        <w:rPr>
          <w:sz w:val="24"/>
          <w:szCs w:val="24"/>
        </w:rPr>
        <w:t xml:space="preserve">  </w:t>
      </w:r>
      <w:r w:rsidRPr="006E599E">
        <w:rPr>
          <w:sz w:val="24"/>
          <w:szCs w:val="24"/>
          <w:lang w:val="en-US"/>
        </w:rPr>
        <w:t>XX</w:t>
      </w:r>
      <w:r w:rsidRPr="006E599E">
        <w:rPr>
          <w:sz w:val="24"/>
          <w:szCs w:val="24"/>
        </w:rPr>
        <w:t xml:space="preserve"> вв.,  М,  1990.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32.   Сыркин  А.  Внутриполитическая борьба в Японии в связи с подготовкой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конституции </w:t>
      </w:r>
      <w:smartTag w:uri="urn:schemas-microsoft-com:office:smarttags" w:element="metricconverter">
        <w:smartTagPr>
          <w:attr w:name="ProductID" w:val="1889 г"/>
        </w:smartTagPr>
        <w:r w:rsidRPr="006E599E">
          <w:rPr>
            <w:sz w:val="24"/>
            <w:szCs w:val="24"/>
          </w:rPr>
          <w:t>1889 г</w:t>
        </w:r>
      </w:smartTag>
      <w:r w:rsidRPr="006E599E">
        <w:rPr>
          <w:sz w:val="24"/>
          <w:szCs w:val="24"/>
        </w:rPr>
        <w:t>. – Сборник статей по истории стран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Дальнего Востока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1952.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33.   Гольдберг  Д.И.  Очерк истории рабочего и социалистического движения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Японии в 1868 – 1908  гг.,  М,  1976.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34.   Сенаторов  А.И.  Сэн Катаяма. Научная биография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35.   Эйдус  Х.Г.  Очерки новой и новейшей истории Японии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36.   Размышление о японской истории. Сб. статей. /Отв. ред.  Жуков  А.Е./,  М,  1996.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37.   Бедняк  И.Я.  Япония в период перехода к империализму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1962.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38.   Селищев  А.С.  Японская экспансия:  люди и идеи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Иркутск,  1992.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39.   Пронников  В.А.,  Ладанов  И.Д.  Японцы. Этнографические очерки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1983.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40.   Молодякова  Э.В.,  Маркарьян  С.Б.  Японское общество: книга перемен</w:t>
      </w:r>
    </w:p>
    <w:p w:rsidR="00027DD2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/полтора века эволюции/.,  М,  1996.</w:t>
      </w:r>
    </w:p>
    <w:p w:rsidR="006E599E" w:rsidRPr="006E599E" w:rsidRDefault="006E599E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6E5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ТЕМА  3.            СОЦИАЛЬНО-ЭКОНОМИЧЕСКИЕ ОТНОШЕНИЯ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В ИНДИЙСКОЙ ДЕРЕВНЕ. СИПАЙСКОЕ ВОССТАНИЕ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1857 – 1859 гг.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 xml:space="preserve">ЗАНЯТИЕ  1.    ИНДИЙСКАЯ ОБЩИНА И КРИЗИС </w:t>
      </w:r>
      <w:proofErr w:type="gramStart"/>
      <w:r w:rsidRPr="006E599E">
        <w:rPr>
          <w:rFonts w:ascii="Times New Roman" w:hAnsi="Times New Roman" w:cs="Times New Roman"/>
          <w:b/>
          <w:sz w:val="24"/>
          <w:szCs w:val="24"/>
        </w:rPr>
        <w:t>ТРАДИЦИОННОЙ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СИСТЕМЫ ЗЕМЛЕПОЛЬЗОВАНИЯ.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 Сельская община в Индии как социальный, экономический 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политический институт: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состав общины;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каста и община;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проблема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типологии индийской общины.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Аграрные реформы англичан в Индии и специфика их проведения: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система заминдари;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система райятвари;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система маузавар.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Итоги и последствия английских реформ. Превращение Индии в аграрно-сырьевой придаток метрополии.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ЗАНЯТИЕ  2.          СИПАЙСКОЕ ВОССТАНИЕ 1857 – 1859 гг.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 Сипайские части в структуре британской колониальной армии. Причины, характер и движущие силы вооружённого выступления сипаев: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социальный состав участников восстания;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лидеры восставших и их политические устремления.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lastRenderedPageBreak/>
        <w:t>2.  Основной событийный ход сипайского восстания, его героическая и трагическая судьба: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территория охваченная восстанием, масштабы и глубина;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мероприятия англичан по локализации очага и подавлению восстания;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проблема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периодизации сипайского восстания.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Поражение сипаев. Оценка сипайского восстания в отечественной и мировой историографии.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6E599E" w:rsidRDefault="00027DD2" w:rsidP="006E5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  Хрестоматия по новой истории. В 3-х томах. /Под  ред. Губера  А.А. 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Ефимова  А.В./,  т. 1,  с. 518 – 596,  М,  1963;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2,  с. 511 – 575,  М,  1965.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 Хрестоматия по новой истории. 1640 – 1870.  Пособие для учителя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1990,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с. 231 – 237.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 Акишкина  Н.А.,  Люксембург  М.А.  Практикум по истории стран зарубежного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Востока /Индия, Иран, Турция/.,  М,  1963,  с. 7 – 20.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4.   Практикум по новой истории стран Азии,  М,  1990.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5.   Маркс  К.  Британское владычество в Индии. Будущие результаты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британского владычества в Индии.  –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Маркс  К.,  Энгельс  Ф.  Сочинения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т. 9.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6.   Маркс  К.  Восстание в индийской армии.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Энгельс  Ф.  Восстание в Индии.  –  Маркс  К.,  Энгельс  Ф.  Сочинения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т. 12.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7.   Неру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  Открытие Индии.,  М,  1989,  в 2-х книгах,  кн. 1,  гл. 6,  с. 355 – 456;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кн. 2,  гл. 7,  с. 3 – 118.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8.   Неру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  Взгляд на всемирную историю.,  М,  1989,  в 3-х томах,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2,  с. 50-80;  180 – 223.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9.   Всемирная история. В 10 томах. /Гл. ред.  Жуков  Е.М./,  т. 5,  М,  1958;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6,  М,  1959.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10.   Всемирная история. В 24 томах. /Ред.  Бадак  А.Н.,  Войнич  И.Е.,  Волчек  Н.М./,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14.  Период английского завоевания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Минск,  1996.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т. 17.  Национально-освободительные войны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века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Минск, 1999.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11.   Антонова  К.А.,  Богард-Левин  Г.М.,  Котовский  Г.Г.  История 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1979.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12.   Новая история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1961.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13.   Гамаюнов  Л.С.  О марксовой концепции социально-экономического строя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Индии /к постановке вопроса/.,  НАА,  1968,  №3.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14.   Чичеров  А.И.  Об уровне социально-экономического развития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доколониальной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НАА,  1979,  №6.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15.   Алаев  Л.Б.  Социальная структура сельской общины в Индии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/на материалах Соединённых провинций,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в./,  М,  1976.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16.   Алаев  Л.Б.  Социальная структура индийской деревни территории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lastRenderedPageBreak/>
        <w:t>Уттар-Прадеша.,  М,  1976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17.   Алаев  Л.Б.  Сельская община в Северной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18.   Алаев  Л.Б.  Типология индийской общины.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Экономико-ритуальные аспекты системы джаджмани.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Функционирование кастовой системы. Подборка статей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НАА,  1971,  №5; НАА, 1980,  №3; Индия 1983. Ежегодник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1985.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19.   Ашрафян  К.З.  Аграрный строй Северной Индии /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6E599E">
        <w:rPr>
          <w:rFonts w:ascii="Times New Roman" w:hAnsi="Times New Roman" w:cs="Times New Roman"/>
          <w:sz w:val="24"/>
          <w:szCs w:val="24"/>
        </w:rPr>
        <w:t xml:space="preserve"> – середина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вв./.,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1965.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20.   Ашрафян  К.З.  Феодализм в Индии: особенности и этапы развития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1977.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21.   Ашрафян  К.З.  Развитие денежных отношений и крестьянское землевладение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средневековой Индии. Общинное и частное землевладение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Могольской Индии. Подборка статей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НАА,  1972,  №1;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Восток,  1996,  №2.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22.   Касты в Индии.  /Отв. ред.  Котовский  Г.Г./,  М,  1965  /к данной теме – статьи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Котовского  Г.Г.,  Вафа  А.Х.  и  Ашрафян  К.З./.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23.  Узловые проблемы истории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1981 /к данной теме – статьи  Ричла  Е.,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Ашрафян  К.З.  и  Чичерова  А.И./.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24.   Кудрявцев  М.К.  Община и каста в Хиндустане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1977.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lastRenderedPageBreak/>
        <w:t>25.   Куценков  А.А.  Эволюция индийской касты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1983;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НАА,  1978,  №4.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26.   Шринивас  М.И.  Запомнившаяся деревня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27.   Антонова  К.А.  Английское завоевание Индии в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в.,  М,  1958.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28.   Фурсов  К.А.  Трансформация английской Ост-Индской компании от купца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державе-купцу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Восток,  2007,  №1.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29.   Ерофеев  Н.А.  Английский колониализм и стереотип индийца в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НАА,  1982,  №6.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30.   Колонтаев  А.П.  Разложение сельского ремесла и возникновение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новых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отраслей мелкой промышленности в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1968.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31.   Павлов  В.И.  О соединении земледелия и сельского ремесла Индии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в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в.,  НАА,  1966,  №4.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32.   Ганковский  Ю.В.,  Гуревич  Н.М.  О норме земельно-налогового обложения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колониальной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НАА,  1978,   №6.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33.   Киреев  В.С.  Каста и деятельность ростовщиков и банкиров в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колониальной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Восток,  2004,  №1; 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34.   Народное восстание в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1957.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35.   Индия. Статьи по истории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1959 /к данной теме – статьи  Комарова  Э.Н.,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Семёновой  Н.И.  и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Гордон-Полонской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 Л.Р./.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36.   Овсянников  В.И.  Массовые движения народов Азии и оценка их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К. Марксом  и  Ф. Энгельсом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1989.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37.   Осипов  А.М.  Великое восстание в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1957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38.   Осипов  А.М.  Национально-освободительное восстание 1857 – 1859 гг.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Индии. –  Историография стран Востока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39.   Рейснер  И.М.  Народное восстание в Индии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1957.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40.   Шаститко  П.М.  Нана Сахиб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1967.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60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6E599E" w:rsidRDefault="006E599E" w:rsidP="00577F11">
      <w:pPr>
        <w:jc w:val="both"/>
        <w:rPr>
          <w:rFonts w:ascii="Times New Roman" w:hAnsi="Times New Roman" w:cs="Times New Roman"/>
        </w:rPr>
      </w:pPr>
    </w:p>
    <w:p w:rsidR="00027DD2" w:rsidRPr="006E599E" w:rsidRDefault="00027DD2" w:rsidP="006E5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ТЕМА  4.                                    ТАНЗИМАТ В ТУРЦИИ.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ЗАНЯТИЕ  1.       ПРИЧИНЫ, ЦЕЛИ И ЗАДАЧИ ТАНЗИМАТА.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1.  Упадок державы Османов на рубеже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E599E">
        <w:rPr>
          <w:rFonts w:ascii="Times New Roman" w:hAnsi="Times New Roman" w:cs="Times New Roman"/>
          <w:sz w:val="24"/>
          <w:szCs w:val="24"/>
        </w:rPr>
        <w:t xml:space="preserve"> –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веков. Попытки модернизации Турции в рамках традиционной системы ценностей: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экономический кризис и политическая смута в Османской империи;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б.)  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Низам-и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джедид, военные и административные реформы 20-30-х гг.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века;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в.)  сопротивление консервативных сил реформаторским тенденциям.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Танзимат как явление в истории Турции. Лидеры танзиматистского движения, хронологические рамки и периодизация Танзимата: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политические портреты и деятельность Мустафы Решид-паши и его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сподвижников;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Гюльханейский хатт-и шериф и преобразования 1839 – 1853 гг.;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в.)  Хатт-и хумаюн и преобразования 1856 – 1876 гг.;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t>ЗАНЯТИЕ  2.              ХОД РЕФОРМ И ИТОГИ ТАНЗИМАТА.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1. Основное содержание танзиматистских реформ в Турции: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кодефикация права;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преобразования в социально-экономической сфере;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в.)  преобразования в сфере просвещения и культуры.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2.  Общественно-политическая жизнь Турции в  60 – 70-х  гг.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века: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а.)  движение «новых османов» и его характеристика;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59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.)  принятие первой турецкой конституции 1876 года и созыв парламента;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3.  Итоги и значение Танзимата. Оценка Танзимата в отечественной и мировой историографии.</w:t>
      </w:r>
    </w:p>
    <w:p w:rsidR="006E599E" w:rsidRDefault="006E599E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6E5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99E">
        <w:rPr>
          <w:rFonts w:ascii="Times New Roman" w:hAnsi="Times New Roman" w:cs="Times New Roman"/>
          <w:b/>
          <w:sz w:val="24"/>
          <w:szCs w:val="24"/>
        </w:rPr>
        <w:lastRenderedPageBreak/>
        <w:t>ЛИТЕРАТУРА.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1.   Хрестоматия по новой истории. В 3-х томах. /Под ред. Губера  А.А. и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Ефимова  А.В./,  т. 1,  с. 472 – 492,  М, 1963;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т. 2,  с. 419 – 437,  М,  1965.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2.   Всемирная история. В 10 томах. /Гл. ред.  Жуков  Е.М./,  т. 5,  М,  1958;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6,  М,  1959.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3.   История стран Азии и Африки в новое время. /Ред. коллегия  Ацамба  Ф.М.,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Павлов  В.И.,  Пак  М.Н./,  М,  1989,  часть 1.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4.   Васильев  Л.С.  История Востока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1994, в 2-х томах, т. 2.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5.  Васильев  Л.С.  История религий Востока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1999.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6.   Новая история стран Азии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1995.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7.   Новичев  А.Д.  История Турции. В 4-х томах,  т. 2,  с. 5 – 73; 134 – 150;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216 – 278.,  Л,  1968;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3,  с. 81 – 198.,  Л,  1973;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т. 4,  с. 82 – 260.,  Л,  1978.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8.   Новичев  А.Д.  Борьба между реформаторами и консерваторами в период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Танзимата /1839 – 1853/  –  Тюркологический сборник. 1973.,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М,  1975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9.   Новичев  А.Д.  </w:t>
      </w:r>
      <w:proofErr w:type="gramStart"/>
      <w:r w:rsidRPr="006E599E">
        <w:rPr>
          <w:sz w:val="24"/>
          <w:szCs w:val="24"/>
        </w:rPr>
        <w:t>Али-паша</w:t>
      </w:r>
      <w:proofErr w:type="gramEnd"/>
      <w:r w:rsidRPr="006E599E">
        <w:rPr>
          <w:sz w:val="24"/>
          <w:szCs w:val="24"/>
        </w:rPr>
        <w:t xml:space="preserve"> – лидер движения за реформы в Турции /Танзимата/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в 50-70-х годах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века. – Вестник Ленинградского университета.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История, язык, литература. Вып. 2., 1977,  №8.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10.   Гасратян  М.А., Орешкова  С.Ф.,  Петросян  Ю.А.  Очерки истории Турции</w:t>
      </w:r>
      <w:proofErr w:type="gramStart"/>
      <w:r w:rsidRPr="006E599E">
        <w:rPr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М,  1983,  с. 80 – 132.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11.   Иванов  Н.А.  О типологических особенностях арабо-исламского феодализма</w:t>
      </w:r>
      <w:proofErr w:type="gramStart"/>
      <w:r w:rsidRPr="006E599E">
        <w:rPr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НАА,  1978,  №3.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12.   Мейер  М.С.  Османская империя в </w:t>
      </w:r>
      <w:r w:rsidRPr="006E599E">
        <w:rPr>
          <w:sz w:val="24"/>
          <w:szCs w:val="24"/>
          <w:lang w:val="en-US"/>
        </w:rPr>
        <w:t>XVIII</w:t>
      </w:r>
      <w:r w:rsidRPr="006E599E">
        <w:rPr>
          <w:sz w:val="24"/>
          <w:szCs w:val="24"/>
        </w:rPr>
        <w:t xml:space="preserve"> в. Черты структурного кризиса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1991.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13.   Ислам в истории народов Востока.  Сб. статей. /Отв. ред. Смилянская  И.М.,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Кямилев  С.Х./,  М,  1981 /к данной теме – статьи Дулиной  Н.А. и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Мейер  М.С./.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14.   Проблемы истории Турции. Сб. статей. /Под ред. Шамсутдинова  А.М./,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М,  1978 /к данной теме – статьи Гасановой  Э.Ю. и  Мейер  М.С./.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lastRenderedPageBreak/>
        <w:t xml:space="preserve">15.   Орешкова  С.Ф.  Османская империя:  проблемы </w:t>
      </w:r>
      <w:proofErr w:type="gramStart"/>
      <w:r w:rsidRPr="006E599E">
        <w:rPr>
          <w:sz w:val="24"/>
          <w:szCs w:val="24"/>
        </w:rPr>
        <w:t>межконфессиональных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отношений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Восток,  2008,  №6.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16.   Тодорова  М.Н.  Состав правящей элиты Османской империи в период реформ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1826 – 1878. – Тюркологический сборник. 1976.,  М,  1978.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17.   </w:t>
      </w:r>
      <w:proofErr w:type="gramStart"/>
      <w:r w:rsidRPr="006E599E">
        <w:rPr>
          <w:sz w:val="24"/>
          <w:szCs w:val="24"/>
        </w:rPr>
        <w:t xml:space="preserve">Боджолян  М.Т.  Реформы 20-30- гг.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в. в Османской империи.,  М,  1984.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18.   Дулина  Н.А.  Танзимат и Мустафа Решид-паша.,  М,  1984.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19.   Фадеева  И.Л.  Мидхат-паша. Жизнь и деятельность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1977.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20.   Фадеева  И.Л.  К характеристике  общественно-политических взглядов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Ахмеда Мидхат-паши. – Арабские страны, Турция, Иран,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Афганистан. История, экономика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1973.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21.   Фадеева  И.Л.  Основные черты программы османских реформаторов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50-60- х годов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в. Аали-паши и Фуада-паши.,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НАА,  1978,  №4.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22.   Фадеева  И.Л.  Официальные доктрины в идеологии и политике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Османской империи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1985.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23.   Сафрастян  Р.А.  Отражение доктины османизма в законодательных актах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Порты /50-60-е годы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</w:t>
      </w:r>
      <w:proofErr w:type="gramStart"/>
      <w:r w:rsidRPr="006E599E">
        <w:rPr>
          <w:sz w:val="24"/>
          <w:szCs w:val="24"/>
        </w:rPr>
        <w:t>в</w:t>
      </w:r>
      <w:proofErr w:type="gramEnd"/>
      <w:r w:rsidRPr="006E599E">
        <w:rPr>
          <w:sz w:val="24"/>
          <w:szCs w:val="24"/>
        </w:rPr>
        <w:t>./.  –  Турция. История и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современность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1988.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24.   Желтяков  А.Д.,  Петросян  Ю.А.  История просвещения в Турции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1965.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25.   Желтяков  А.Д.  Печать в общественно-политической жизни Турции</w:t>
      </w:r>
    </w:p>
    <w:p w:rsidR="00027DD2" w:rsidRPr="006E599E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/1729 – 1908/.,  М,  1972.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26.   Желтяков  А.Д.  История турецкого книгопечатания от реформ «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низам-и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 xml:space="preserve"> джедид»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до конституции </w:t>
      </w:r>
      <w:smartTag w:uri="urn:schemas-microsoft-com:office:smarttags" w:element="metricconverter">
        <w:smartTagPr>
          <w:attr w:name="ProductID" w:val="1876 г"/>
        </w:smartTagPr>
        <w:r w:rsidRPr="006E599E">
          <w:rPr>
            <w:rFonts w:ascii="Times New Roman" w:hAnsi="Times New Roman" w:cs="Times New Roman"/>
            <w:sz w:val="24"/>
            <w:szCs w:val="24"/>
          </w:rPr>
          <w:t>1876 г</w:t>
        </w:r>
      </w:smartTag>
      <w:r w:rsidRPr="006E599E">
        <w:rPr>
          <w:rFonts w:ascii="Times New Roman" w:hAnsi="Times New Roman" w:cs="Times New Roman"/>
          <w:sz w:val="24"/>
          <w:szCs w:val="24"/>
        </w:rPr>
        <w:t>.  –  Тюркологический сборник. 1970.,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1970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27.   Петросян  Ю.А.  «Новые османы» в борьбе за конституцию 1876  г. в Турции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М,  1958.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 xml:space="preserve">28.   Петросян  Ю.А.  Младотурецкое движение /вторая половина 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– начало </w:t>
      </w:r>
      <w:r w:rsidRPr="006E599E">
        <w:rPr>
          <w:sz w:val="24"/>
          <w:szCs w:val="24"/>
          <w:lang w:val="en-US"/>
        </w:rPr>
        <w:t>XX</w:t>
      </w:r>
      <w:r w:rsidRPr="006E599E">
        <w:rPr>
          <w:sz w:val="24"/>
          <w:szCs w:val="24"/>
        </w:rPr>
        <w:t xml:space="preserve"> </w:t>
      </w:r>
      <w:proofErr w:type="gramStart"/>
      <w:r w:rsidRPr="006E599E">
        <w:rPr>
          <w:sz w:val="24"/>
          <w:szCs w:val="24"/>
        </w:rPr>
        <w:t>в</w:t>
      </w:r>
      <w:proofErr w:type="gramEnd"/>
      <w:r w:rsidRPr="006E599E">
        <w:rPr>
          <w:sz w:val="24"/>
          <w:szCs w:val="24"/>
        </w:rPr>
        <w:t>./.,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М,  1971.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29.   Петросян  Ю.А.  Турция. –  Зарождение идеологии национально-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освободительного движения /</w:t>
      </w:r>
      <w:r w:rsidRPr="006E599E">
        <w:rPr>
          <w:sz w:val="24"/>
          <w:szCs w:val="24"/>
          <w:lang w:val="en-US"/>
        </w:rPr>
        <w:t>XIX</w:t>
      </w:r>
      <w:r w:rsidRPr="006E599E">
        <w:rPr>
          <w:sz w:val="24"/>
          <w:szCs w:val="24"/>
        </w:rPr>
        <w:t xml:space="preserve"> – начало </w:t>
      </w:r>
      <w:r w:rsidRPr="006E599E">
        <w:rPr>
          <w:sz w:val="24"/>
          <w:szCs w:val="24"/>
          <w:lang w:val="en-US"/>
        </w:rPr>
        <w:t>XX</w:t>
      </w:r>
      <w:r w:rsidRPr="006E599E">
        <w:rPr>
          <w:sz w:val="24"/>
          <w:szCs w:val="24"/>
        </w:rPr>
        <w:t xml:space="preserve"> </w:t>
      </w:r>
      <w:proofErr w:type="gramStart"/>
      <w:r w:rsidRPr="006E599E">
        <w:rPr>
          <w:sz w:val="24"/>
          <w:szCs w:val="24"/>
        </w:rPr>
        <w:t>в</w:t>
      </w:r>
      <w:proofErr w:type="gramEnd"/>
      <w:r w:rsidRPr="006E599E">
        <w:rPr>
          <w:sz w:val="24"/>
          <w:szCs w:val="24"/>
        </w:rPr>
        <w:t>./.,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М, 1973.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30.   Петросян  Ю.А.  Первая турецкая конституция /к столетию со дня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провозглашения/.,  НАА,  1976,  №6.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lastRenderedPageBreak/>
        <w:t xml:space="preserve">31.  Петросян  Ю.А.  Реформаторские идеи в турецкой публицистике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E599E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в.,  НАА,  1984,  №6.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32.   Петросян  И.Е.,  Петросян  Ю.А.  Из истории турецкой «вольной прессы</w:t>
      </w:r>
      <w:proofErr w:type="gramStart"/>
      <w:r w:rsidRPr="006E599E">
        <w:rPr>
          <w:sz w:val="24"/>
          <w:szCs w:val="24"/>
        </w:rPr>
        <w:t>».,</w:t>
      </w:r>
      <w:proofErr w:type="gramEnd"/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НАА,  1982,  №2.</w:t>
      </w:r>
    </w:p>
    <w:p w:rsidR="00027DD2" w:rsidRPr="006E599E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  <w:r w:rsidRPr="006E599E">
        <w:rPr>
          <w:sz w:val="24"/>
          <w:szCs w:val="24"/>
        </w:rPr>
        <w:t>33.   Петросян  Ю.А.  Османская империя: могущество и гибель</w:t>
      </w:r>
      <w:proofErr w:type="gramStart"/>
      <w:r w:rsidRPr="006E599E">
        <w:rPr>
          <w:sz w:val="24"/>
          <w:szCs w:val="24"/>
        </w:rPr>
        <w:t xml:space="preserve">.,  </w:t>
      </w:r>
      <w:proofErr w:type="gramEnd"/>
      <w:r w:rsidRPr="006E599E">
        <w:rPr>
          <w:sz w:val="24"/>
          <w:szCs w:val="24"/>
        </w:rPr>
        <w:t>М,  1990.</w:t>
      </w:r>
    </w:p>
    <w:p w:rsidR="00027DD2" w:rsidRPr="006E599E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34.   Шабанов  Ф.Ш.  Государственный строй и правовая система Турции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 период Танзимата.,  Баку,  1975.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35.   Тюркологический сборник. 1978.,  М,  1984 /к данной теме – статьи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Дулиной Н.А.,   Каменева  Ю.А.,  Новичева  А.Д,  Петросян  И.Е. 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Петросян  Ю.А.,  Фадеевой  И.Л./.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36.   Тюркологический сборник. 1979.  Османская империя: проблемы истории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и источниковедения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1979 /к данной теме – статьи Дулиной  Н.А.,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Петросян  И.Е. и Петросян  Ю.А.,  Фадеевой  И.Л./.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37.   Кузнецов  В.С.  Абдул-Хамид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E599E">
        <w:rPr>
          <w:rFonts w:ascii="Times New Roman" w:hAnsi="Times New Roman" w:cs="Times New Roman"/>
          <w:sz w:val="24"/>
          <w:szCs w:val="24"/>
        </w:rPr>
        <w:t>.,  Вопросы истории,  2006,  №4.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38.   Турция: история, экономика</w:t>
      </w:r>
      <w:proofErr w:type="gramStart"/>
      <w:r w:rsidRPr="006E599E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6E599E">
        <w:rPr>
          <w:rFonts w:ascii="Times New Roman" w:hAnsi="Times New Roman" w:cs="Times New Roman"/>
          <w:sz w:val="24"/>
          <w:szCs w:val="24"/>
        </w:rPr>
        <w:t>М,  1978.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 xml:space="preserve">39.   Шеремет  В.И.  Османская империя и Западная Европа во 2-й трети </w:t>
      </w:r>
      <w:r w:rsidRPr="006E599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E599E">
        <w:rPr>
          <w:rFonts w:ascii="Times New Roman" w:hAnsi="Times New Roman" w:cs="Times New Roman"/>
          <w:sz w:val="24"/>
          <w:szCs w:val="24"/>
        </w:rPr>
        <w:t xml:space="preserve"> в.,  М,  1986.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40.   Историография и источниковедение истории стран Азии и Африки.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Вып. 2. /Отв. ред. Ефимов  Г.В./,  Л,  1968 /к данной теме – статьи</w:t>
      </w:r>
    </w:p>
    <w:p w:rsidR="00027DD2" w:rsidRPr="006E599E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6E599E">
        <w:rPr>
          <w:rFonts w:ascii="Times New Roman" w:hAnsi="Times New Roman" w:cs="Times New Roman"/>
          <w:sz w:val="24"/>
          <w:szCs w:val="24"/>
        </w:rPr>
        <w:t>Новичева  А.Д. и  Желтякова  А.Д./.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60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Default="00027DD2" w:rsidP="00577F11">
      <w:pPr>
        <w:jc w:val="both"/>
        <w:rPr>
          <w:rFonts w:ascii="Times New Roman" w:hAnsi="Times New Roman" w:cs="Times New Roman"/>
        </w:rPr>
      </w:pPr>
    </w:p>
    <w:p w:rsidR="006E599E" w:rsidRPr="00577F11" w:rsidRDefault="006E599E" w:rsidP="00577F11">
      <w:pPr>
        <w:jc w:val="both"/>
        <w:rPr>
          <w:rFonts w:ascii="Times New Roman" w:hAnsi="Times New Roman" w:cs="Times New Roman"/>
        </w:rPr>
      </w:pPr>
    </w:p>
    <w:p w:rsidR="00027DD2" w:rsidRPr="009D1B63" w:rsidRDefault="00027DD2" w:rsidP="006E599E">
      <w:pPr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ТЕМА  5.                  ИРАН НА РУБЕЖЕ И В НАЧАЛЕ ХХ ВЕКА.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ИРАНСКАЯ РЕВОЛЮЦИЯ 1905 - 1911 гг.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ЗАНЯТИЕ  1.              ИРАН НАКАНУНЕ РЕВОЛЮЦИИ.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1.  Превращение Ирана в полуколонию европейских держав: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а.)  проникновение английского и российского капиталов в экономику страны;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.)  политическое закабаление иранского государства;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2.  Социально-политический  кризис в Иране и складывание  революционной ситуации на рубеже и в начале ХХ века. Предпосылки и причины революционного взрыва: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а.)  ослабление центральной власти и усиление сепаратистских тенденций;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.)  зарождение буржуазного национализма и формирование оппозиционного лагеря;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в.)  народное движение.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ЗАНЯТИЕ  2.           ИРАНСКАЯ РЕВОЛЮЦИЯ 1905 - 1911 гг.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1.  Основной событийный ход иранской революции: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а.)  начало революции;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.)  центры революционного движения;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.) 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характеристика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основных этапов революции.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2.  Проблемы иранской революции: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а.)  движущие силы и характер революции;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.)  революция и шиитская доктрина;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.)  введение конституции и деятельность меджлиса.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3.  Итоги и значение иранской революции, её оценка в мировой и отечественной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историографии.</w:t>
      </w:r>
    </w:p>
    <w:p w:rsidR="006E599E" w:rsidRPr="009D1B63" w:rsidRDefault="006E599E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6E5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lastRenderedPageBreak/>
        <w:t>ЛИТЕРАТУРА.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1.   Новая история Ирана. Хрестоматия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1988.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2.   Акишкина  Н.А., Люксембург  М.А.  Практикум по истории стран зарубежного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Востока. /Индия, Иран, Турция/,  М,  1963,  с. 52 – 73.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3.   Хрестоматия по новой истории. Второй период. Пособие для учителя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М,  1993,  с. 155-159.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4.   Алиев  С.  Неизвестный документ об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иранской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социал-демократической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партии «Эджтимаюне амиюн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».,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НАА,  1965,  №2.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5.   Прокламации и оттиски печатей иранских революционеров /1900 – 1908  гг./.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Публ. и пер. с персидского языка Беловой Н.К. и  Пластуна  В.Н.,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НАА,  1973,  №1.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6.   История стран Азии и Африки в новое время. /Ред. коллегия Ацамба Ф.М.,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Павлов  В.И.,  Пак  М.Н./,   М,  1991,  часть 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7.   Новая история стран Азии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1995.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8.   Новейшая история стран Азии и Африки, ХХ век. /Под ред. Родригеса А.М./,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 3-х частях, часть 1, 1900 – 1945,  М,  2001.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9.   Васильев  Л.С.  История Востока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1994,  в 2-х томах,  т. 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10.   Васильев  Л.С.  История религий Востока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1999.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11.   История Ирана. /Отв. ред.  Иванов  М.С./.,  М,  1977.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12.   Очерки новой истории Ирана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1978.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13.   Кулагина  Л.М.  Экспансия английского империализма в Иран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в конце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вв.,  М,  1981.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14.   Атаев  Х.  Политические и торгово-экономические отношения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Северо-Восточного Ирана и России в начале ХХ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.,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Ашхабад,  1989.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15.   Демургов  Д.М.  Уроки истории. О том, как 100 лет назад Россия и Англия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делили сферы влияния в Персии, Афганистане и на Тибете,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lastRenderedPageBreak/>
        <w:t>Международная жизнь,  2007,  №10.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16.   Сергеев  Е.Ю.  «Дипломатическая революция»  1907  г. в отношениях России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и Великобритании /к вопросу о разделе Ирана на сферы влияния/,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Восток,  2008,  №2.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17.   Агаев  С.Л.  Иран в прошлом и настоящем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1981.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18.   Агаев  С.Л.  Иранская революция 1905 – 1911 гг. /к типологии революций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эпохи «пробуждения Азии»/.,  НАА,  1975,  №4.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19.   Арабаджян  А.З.  Иран. Власть, реформы, революции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1991.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20.   Ислам в странах Ближнего и Среднего Востока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1982.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21.   Фалях Исамил Хачим.  Исламские концепции государственной власти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1999.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22.   Коняшкина  Т.А.  Адалят-хане в программе высшего шиитского духовенства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Тегерана на раннем этапе конституционного движения. –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Вестник МГУ. Серия Востоковедение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1989,   №1.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23.   Сеидов  Р.А.  Иранская буржуазия в конце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в.,  М,  1974.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24.   Талипов  И.А.  Общественная мысль в Иране в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в.,  М,  1988.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25.   Белова  Н.К.,  Никитина  В.Б.  Иран. –  Зарождение идеологии национально-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освободительного  движения /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в./.,  М,  1973.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26.   Белова  Н.К.  К вопросу о так называемой социал-демократической партии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Ирана. – Вопросы истории и литературы стран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зарубежного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Востока,  М,  1960.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27.   Иванов  М.С.  Иранская революция 1905 – 1911 гг.,  М,  1957.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28.   Иванов  М.С.  Иранская революция 1905 – 1911 гг.  –  Историография стран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Востока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,  М,  1978.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29.   Дорошенко  Е.А.  Шиитское духовенство в современном Иране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1985,  с. 1 – 77.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30.   Дорошенко  Е.А.  Шиитское духовенство в двух революциях: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1905 – 1911 и 1978 – 1979 гг.,  М,  1999.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31.   Дорошенко  Е.А.  Институт марджаата в шиитской общине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ААС,  1997,  №1.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lastRenderedPageBreak/>
        <w:t>32.   Иран: история и современность.  Сб. статей.  Ред.  Козлова  А.М., М,  1983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/к данной теме – статьи Абдуллаева  З.З.,  Агаева  С.Л. и Пластуна  В.Н.,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Беловой  Н.К.,  Фёдоровой  И.Е./.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33.   Алиев А.А.-Г.  Иран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vs</w:t>
      </w:r>
      <w:r w:rsidRPr="009D1B63">
        <w:rPr>
          <w:rFonts w:ascii="Times New Roman" w:hAnsi="Times New Roman" w:cs="Times New Roman"/>
          <w:sz w:val="24"/>
          <w:szCs w:val="24"/>
        </w:rPr>
        <w:t xml:space="preserve"> Ирак: история и современность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2002.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34.   Белелюбский  Ф.Б.,  Белова  Н.К.  Первые связи социалистов с национально-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освободительным движением /до образования Коминтерна/.,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НАА,  1970,  №4.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35.   Матвеев  А.М.   Иранские революционные организации в Средней Азии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 начале ХХ века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НАА,  1961,  №2.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36.   Мартиросов  А.У.  Новые материалы о социал-демократическом движении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 Иране в 1905 – 1911 гг.,  НАА,  1973,  №2.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37.   Чапкевич  Е.И.  Большевики и буржуазные революционеры в Азии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1B63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ХХ в.,  М,  1985.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38.   Орджоникидзе  З.Г.  Путь большевика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1956,  с. 80-87 /об участии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Г.К.  Орджоникидзе в событиях иранской революции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1905 – 1911 гг./.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39.   Петров-Дубинский  О.В.  С.М.  Шапшал /Эдиб-Ус-Султан/  –  учитель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наследника персидского престола,  Восток,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2007,  №5.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40.   Новиков  Д.  Российские политические партии о национальных движениях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Турции и Персии в 1905 – 1911 годах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ААС,  2001,  №8.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Default="00027DD2" w:rsidP="00577F11">
      <w:pPr>
        <w:jc w:val="both"/>
        <w:rPr>
          <w:rFonts w:ascii="Times New Roman" w:hAnsi="Times New Roman" w:cs="Times New Roman"/>
        </w:rPr>
      </w:pPr>
    </w:p>
    <w:p w:rsidR="009D1B63" w:rsidRDefault="009D1B63" w:rsidP="00577F11">
      <w:pPr>
        <w:jc w:val="both"/>
        <w:rPr>
          <w:rFonts w:ascii="Times New Roman" w:hAnsi="Times New Roman" w:cs="Times New Roman"/>
        </w:rPr>
      </w:pPr>
    </w:p>
    <w:p w:rsidR="009D1B63" w:rsidRPr="009D1B63" w:rsidRDefault="009D1B63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lastRenderedPageBreak/>
        <w:t>КУРС  3                                                      СТАЦ.                                                  6 СЕМЕСТР.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 xml:space="preserve">ТЕМА  6.                            НИГЕРИЯ В </w:t>
      </w:r>
      <w:r w:rsidRPr="009D1B63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b/>
          <w:sz w:val="24"/>
          <w:szCs w:val="24"/>
        </w:rPr>
        <w:t xml:space="preserve"> – НАЧАЛЕ ХХ ВВ.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ЗАНЯТИЕ  1.       ТЕРРИТОРИЯ СОВРЕМЕННОЙ НИГЕРИИ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НАКАНУНЕ  БРИТАНСКОЙ КОЛОНИЗАЦИИ.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1.  Этно-национальная карта бассейна Нигера.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2.  Природно-хозяйственные комплексы и уровень социально-экономического развития народов Нигерии.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3.  Государственные образования в истории народов Нигерии.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 xml:space="preserve">ЗАНЯТИЕ  2.    УСТАНОВЛЕНИЕ </w:t>
      </w:r>
      <w:proofErr w:type="gramStart"/>
      <w:r w:rsidRPr="009D1B63">
        <w:rPr>
          <w:rFonts w:ascii="Times New Roman" w:hAnsi="Times New Roman" w:cs="Times New Roman"/>
          <w:b/>
          <w:sz w:val="24"/>
          <w:szCs w:val="24"/>
        </w:rPr>
        <w:t>БРИТАНСКОГО</w:t>
      </w:r>
      <w:proofErr w:type="gramEnd"/>
      <w:r w:rsidRPr="009D1B63">
        <w:rPr>
          <w:rFonts w:ascii="Times New Roman" w:hAnsi="Times New Roman" w:cs="Times New Roman"/>
          <w:b/>
          <w:sz w:val="24"/>
          <w:szCs w:val="24"/>
        </w:rPr>
        <w:t xml:space="preserve"> КОЛОНИАЛЬНОГО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ВЛАДЫЧЕСТВА НАД НИГЕРИЕЙ.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1.  Политическая история Нигерии в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веке /предколониальный период/.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2.  «Колония и протекторат Нигерия» в системе британских колониальных владений в Африке.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3.  Особенности колональной эксплуатации Нигерии.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7F11" w:rsidRPr="009D1B63" w:rsidRDefault="00577F11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DD2" w:rsidRPr="009D1B63" w:rsidRDefault="00027DD2" w:rsidP="009D1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ЛИТЕРАТУРА.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1.   История Африки. Хрестоматия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1979.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2.   Колониальная политика капиталистических держав /1870 – 1914/.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Практикум. Вып. 1.,  М,  1967.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3.   История Африки в документах /1870 – 2000/.,  М,  2005. В 3-х томах,  т. 1.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4.   Бюттнер  Т.  История Африки с древнейших времён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1981.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 xml:space="preserve">5.   Новая история стран Азии и Африки.  </w:t>
      </w:r>
      <w:r w:rsidRPr="009D1B63">
        <w:rPr>
          <w:sz w:val="24"/>
          <w:szCs w:val="24"/>
          <w:lang w:val="en-US"/>
        </w:rPr>
        <w:t>XVI</w:t>
      </w:r>
      <w:r w:rsidRPr="009D1B63">
        <w:rPr>
          <w:sz w:val="24"/>
          <w:szCs w:val="24"/>
        </w:rPr>
        <w:t xml:space="preserve"> – </w:t>
      </w:r>
      <w:r w:rsidRPr="009D1B63">
        <w:rPr>
          <w:sz w:val="24"/>
          <w:szCs w:val="24"/>
          <w:lang w:val="en-US"/>
        </w:rPr>
        <w:t>XIX</w:t>
      </w:r>
      <w:r w:rsidRPr="009D1B63">
        <w:rPr>
          <w:sz w:val="24"/>
          <w:szCs w:val="24"/>
        </w:rPr>
        <w:t xml:space="preserve"> века. /Под ред. Родригеса  А.М./,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М,  2004. В 3-х частях,  часть 3,  &amp; 1-4; 7- 10,  с. 293 – 375; 388 – 436.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6.   Васильев  Л.С.  История Востока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1994. В 2- томах,  т. 2.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1"/>
        <w:ind w:left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7.   Дюбуа  У.  Африка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1961.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8.   Африка: культура и общество /исторический аспект/.,  М,  1996.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 xml:space="preserve">9.   История Африки в </w:t>
      </w:r>
      <w:r w:rsidRPr="009D1B63">
        <w:rPr>
          <w:sz w:val="24"/>
          <w:szCs w:val="24"/>
          <w:lang w:val="en-US"/>
        </w:rPr>
        <w:t>XIX</w:t>
      </w:r>
      <w:r w:rsidRPr="009D1B63">
        <w:rPr>
          <w:sz w:val="24"/>
          <w:szCs w:val="24"/>
        </w:rPr>
        <w:t xml:space="preserve"> – начале </w:t>
      </w:r>
      <w:r w:rsidRPr="009D1B63">
        <w:rPr>
          <w:sz w:val="24"/>
          <w:szCs w:val="24"/>
          <w:lang w:val="en-US"/>
        </w:rPr>
        <w:t>XX</w:t>
      </w:r>
      <w:r w:rsidRPr="009D1B63">
        <w:rPr>
          <w:sz w:val="24"/>
          <w:szCs w:val="24"/>
        </w:rPr>
        <w:t xml:space="preserve"> в.,  М,  1984.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10.   История Тропической Африки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1984.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11.   Вязов  Е.И.  Мунго Парк. Путешествие к берегам Нигера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1958.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12.   История Нигерии в новое и новейшее время. /Под ред. Зотовой  Ю.Н. и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Следзевского  И.В./.,  М,  1961.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13.   История Нигерии в новое и новейшее время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1987.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 xml:space="preserve">14.   Исмагилова  Р.И.  Народы Нигерии. Этнический состав и </w:t>
      </w:r>
      <w:proofErr w:type="gramStart"/>
      <w:r w:rsidRPr="009D1B63">
        <w:rPr>
          <w:sz w:val="24"/>
          <w:szCs w:val="24"/>
        </w:rPr>
        <w:t>краткая</w:t>
      </w:r>
      <w:proofErr w:type="gramEnd"/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этнографическая характеристика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1963.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15.   Нигерия: прошлое и настоящее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1981.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16.   Нигерия: Справочник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1993.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17.   Бондаренко  Д.М.  Некоторые аспекты социокультурной характеристики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Бенина накануне европейского проникновения. –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История мировой культуры</w:t>
      </w:r>
      <w:proofErr w:type="gramStart"/>
      <w:r w:rsidRPr="009D1B63">
        <w:rPr>
          <w:sz w:val="24"/>
          <w:szCs w:val="24"/>
        </w:rPr>
        <w:t xml:space="preserve">,,  </w:t>
      </w:r>
      <w:proofErr w:type="gramEnd"/>
      <w:r w:rsidRPr="009D1B63">
        <w:rPr>
          <w:sz w:val="24"/>
          <w:szCs w:val="24"/>
        </w:rPr>
        <w:t>М,  1990.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18.   Бондаренко  Д.М.  Теория цивилизаций и динамика исторического процесса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в доколониальной Тропической Африке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1997.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19.   Козлов  С.Я.  Одиссея народа фульбе. –  Глазами этнографов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1982.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20.   Ланге  П.В.  Континент коротких теней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1990.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 xml:space="preserve">21.   Ольдерогге  Д.А.  Западный Судан в </w:t>
      </w:r>
      <w:r w:rsidRPr="009D1B63">
        <w:rPr>
          <w:sz w:val="24"/>
          <w:szCs w:val="24"/>
          <w:lang w:val="en-US"/>
        </w:rPr>
        <w:t>XV</w:t>
      </w:r>
      <w:r w:rsidRPr="009D1B63">
        <w:rPr>
          <w:sz w:val="24"/>
          <w:szCs w:val="24"/>
        </w:rPr>
        <w:t xml:space="preserve"> – </w:t>
      </w:r>
      <w:r w:rsidRPr="009D1B63">
        <w:rPr>
          <w:sz w:val="24"/>
          <w:szCs w:val="24"/>
          <w:lang w:val="en-US"/>
        </w:rPr>
        <w:t>XIX</w:t>
      </w:r>
      <w:r w:rsidRPr="009D1B63">
        <w:rPr>
          <w:sz w:val="24"/>
          <w:szCs w:val="24"/>
        </w:rPr>
        <w:t xml:space="preserve"> вв.,  </w:t>
      </w:r>
      <w:proofErr w:type="gramStart"/>
      <w:r w:rsidRPr="009D1B63">
        <w:rPr>
          <w:sz w:val="24"/>
          <w:szCs w:val="24"/>
        </w:rPr>
        <w:t>М-Л</w:t>
      </w:r>
      <w:proofErr w:type="gramEnd"/>
      <w:r w:rsidRPr="009D1B63">
        <w:rPr>
          <w:sz w:val="24"/>
          <w:szCs w:val="24"/>
        </w:rPr>
        <w:t>,  1960.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22.   Социальные структуры доколониальной Африки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1970.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23.   Сюре-Каналь  Ж.  Африка Западная и Центральная. География.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Цивилизация. История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1961.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24.   Следзевский  И.В.  Хаусанские эмираты Северной Нигерии. Хозяйство и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общественно-политический строй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1973.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25.   Вереземская  А.С.  Коростелёва  В.М.  О некоторых традициях народа хауса</w:t>
      </w:r>
      <w:proofErr w:type="gramStart"/>
      <w:r w:rsidRPr="009D1B63">
        <w:rPr>
          <w:sz w:val="24"/>
          <w:szCs w:val="24"/>
        </w:rPr>
        <w:t>.,</w:t>
      </w:r>
      <w:proofErr w:type="gramEnd"/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ААС,  2010,  №1.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26.   Новиков  В., Чёрный  В.  Традиционные вожди в современной Нигерии</w:t>
      </w:r>
      <w:proofErr w:type="gramStart"/>
      <w:r w:rsidRPr="009D1B63">
        <w:rPr>
          <w:sz w:val="24"/>
          <w:szCs w:val="24"/>
        </w:rPr>
        <w:t>.,</w:t>
      </w:r>
      <w:proofErr w:type="gramEnd"/>
    </w:p>
    <w:p w:rsidR="00027DD2" w:rsidRPr="009D1B63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ААС,  1980,  №4.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27.   Зотова  Ю.Н.  Английская экспансия в дельте Нигера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1976.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lastRenderedPageBreak/>
        <w:t>28.   Зотова  Ю.Н.  Традиционные политические институты Нигерии.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Первая половина ХХ века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,  М,  1977.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29.   Кочакова  Н.В.  Эволюция традиционных политических структур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Нигерии в колониальный период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НАА,  1982,  №2.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9D1B63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30.   Глущенко  Е.А.  Британская колонизационная практика в Нигерии</w:t>
      </w:r>
      <w:proofErr w:type="gramStart"/>
      <w:r w:rsidRPr="009D1B63">
        <w:rPr>
          <w:sz w:val="24"/>
          <w:szCs w:val="24"/>
        </w:rPr>
        <w:t>.,</w:t>
      </w:r>
      <w:proofErr w:type="gramEnd"/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НАА,  1981,  №5.</w:t>
      </w:r>
    </w:p>
    <w:p w:rsidR="009D1B63" w:rsidRPr="009D1B63" w:rsidRDefault="009D1B63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7DD2" w:rsidRPr="009D1B63" w:rsidRDefault="00027DD2" w:rsidP="00577F1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31.   Зусманович  А.З.  Империалистический раздел Африки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1959.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32.   Киселёв  Г.С.  Колониальная Африка. Формирование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классового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общества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1985.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33.   Львова  Э.С.  Культура народов Тропической Африки вчера и сегодня: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взаимодействие культур и тенденции развития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1996.</w:t>
      </w:r>
    </w:p>
    <w:p w:rsidR="00027DD2" w:rsidRPr="009D1B63" w:rsidRDefault="00027DD2" w:rsidP="00577F11">
      <w:pPr>
        <w:pStyle w:val="af0"/>
        <w:ind w:left="0" w:firstLine="0"/>
        <w:jc w:val="both"/>
        <w:rPr>
          <w:sz w:val="24"/>
          <w:szCs w:val="24"/>
        </w:rPr>
      </w:pP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  <w:r w:rsidRPr="009D1B63">
        <w:rPr>
          <w:sz w:val="24"/>
          <w:szCs w:val="24"/>
        </w:rPr>
        <w:t>34.   Саватеев  А.Д.  Исламская цивилизация в Тропической Африке</w:t>
      </w:r>
      <w:proofErr w:type="gramStart"/>
      <w:r w:rsidRPr="009D1B63">
        <w:rPr>
          <w:sz w:val="24"/>
          <w:szCs w:val="24"/>
        </w:rPr>
        <w:t xml:space="preserve">.,  </w:t>
      </w:r>
      <w:proofErr w:type="gramEnd"/>
      <w:r w:rsidRPr="009D1B63">
        <w:rPr>
          <w:sz w:val="24"/>
          <w:szCs w:val="24"/>
        </w:rPr>
        <w:t>М,  2001.</w:t>
      </w:r>
    </w:p>
    <w:p w:rsidR="00027DD2" w:rsidRPr="009D1B63" w:rsidRDefault="00027DD2" w:rsidP="00577F11">
      <w:pPr>
        <w:pStyle w:val="af0"/>
        <w:jc w:val="both"/>
        <w:rPr>
          <w:sz w:val="24"/>
          <w:szCs w:val="24"/>
        </w:rPr>
      </w:pP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35.   Мнацаканян  М.О.  Колониализм и его исторические формы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М,  1976.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36.   Африка: колониализм и антиколониализм /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9D1B63">
        <w:rPr>
          <w:rFonts w:ascii="Times New Roman" w:hAnsi="Times New Roman" w:cs="Times New Roman"/>
          <w:sz w:val="24"/>
          <w:szCs w:val="24"/>
        </w:rPr>
        <w:t xml:space="preserve"> – </w:t>
      </w:r>
      <w:r w:rsidRPr="009D1B63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1B63">
        <w:rPr>
          <w:rFonts w:ascii="Times New Roman" w:hAnsi="Times New Roman" w:cs="Times New Roman"/>
          <w:sz w:val="24"/>
          <w:szCs w:val="24"/>
        </w:rPr>
        <w:t xml:space="preserve"> вв./.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Сб. статей. /Отв. ред. Абрамова С.Ю./,  М,  1990.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37.   Никитин  М.Д.,  Парфёнов  И.Д.  Колониализм в Африке: проблемы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историографии и метологии.,  Саратов,  1996.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38.   Африка. Колониальное общество и политика. Сб. статей.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/Отв. ред. Субботин  В.А./,  М,  1993.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39.   Сванидзе  И.  Сельское хозяйство Африки: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хозяйственно-культурные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типы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 xml:space="preserve">.,  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>ААС,  1978,  №2.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40.   Френкель  М.Ю.  Герберт Маколи – отец нигерийского национализма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.,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>Восток,  2003,  №4.</w:t>
      </w:r>
    </w:p>
    <w:p w:rsidR="00027DD2" w:rsidRPr="00577F11" w:rsidRDefault="00027DD2" w:rsidP="00577F11">
      <w:pPr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60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577F11" w:rsidRDefault="00027DD2" w:rsidP="00577F11">
      <w:pPr>
        <w:ind w:left="5664"/>
        <w:jc w:val="both"/>
        <w:rPr>
          <w:rFonts w:ascii="Times New Roman" w:hAnsi="Times New Roman" w:cs="Times New Roman"/>
        </w:rPr>
      </w:pPr>
    </w:p>
    <w:p w:rsidR="00027DD2" w:rsidRPr="009D1B63" w:rsidRDefault="00027DD2" w:rsidP="009D1B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</w:t>
      </w:r>
      <w:proofErr w:type="gramStart"/>
      <w:r w:rsidRPr="009D1B63">
        <w:rPr>
          <w:rFonts w:ascii="Times New Roman" w:hAnsi="Times New Roman" w:cs="Times New Roman"/>
          <w:b/>
          <w:sz w:val="24"/>
          <w:szCs w:val="24"/>
        </w:rPr>
        <w:t>Цикл  внеаудиторной /индивидуальной/ учебной работа студентов по курсу «Новая история стран Востока в школьной программе».</w:t>
      </w:r>
      <w:proofErr w:type="gramEnd"/>
    </w:p>
    <w:p w:rsidR="00027DD2" w:rsidRPr="009D1B63" w:rsidRDefault="00027DD2" w:rsidP="00577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Данный цикл предназначен, прежде всего,  для овладения студентами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темами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достаточно подробно освещёнными в учебной и учебно-методической литературе и широко разработанными в научных трудах востоковедческого характера. Изучение этих тем, как правило, не вызывает сложностей и затруднений у студентов.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Безусловно, что               к внеаудиторной /индивидуальной/ работе относится и более глубокое изучение узкоспециализированных востоковедческих тем /страноведение, политика, экономика, религия, культура, расовые и этнические проблемы, социальные отношения/. В цикл внеаудиторной /индивидуальной/ работы студентов включены также и индивидуальное усвоение лекционного материала, подготовка к семинарским и практическим занятиям /включая составление таблиц по темам этих занятий/,  работа  над  словарём понятий и терминов,  отработка научных монографий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/в форме собеседования с преподавателем или написания рецензии/, подготовка к коллоквиуму, зачётам и экзамену.</w:t>
      </w:r>
    </w:p>
    <w:p w:rsidR="00027DD2" w:rsidRPr="009D1B63" w:rsidRDefault="00027DD2" w:rsidP="009D1B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B63">
        <w:rPr>
          <w:rFonts w:ascii="Times New Roman" w:hAnsi="Times New Roman" w:cs="Times New Roman"/>
          <w:b/>
          <w:sz w:val="24"/>
          <w:szCs w:val="24"/>
        </w:rPr>
        <w:t>6.  Методические рекомендации по проектно-исследовательской деятельности по курсу «Новая история стран Востока в школьной программе».</w:t>
      </w:r>
    </w:p>
    <w:p w:rsidR="00027DD2" w:rsidRPr="009D1B63" w:rsidRDefault="00027DD2" w:rsidP="00577F11">
      <w:pPr>
        <w:jc w:val="both"/>
        <w:rPr>
          <w:rFonts w:ascii="Times New Roman" w:hAnsi="Times New Roman" w:cs="Times New Roman"/>
          <w:sz w:val="24"/>
          <w:szCs w:val="24"/>
        </w:rPr>
      </w:pPr>
      <w:r w:rsidRPr="009D1B63"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студентов предназначена, прежде всего,  для овладения студентами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темами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недостаточно подробно освещёнными в учебной и учебно-методической литературе, но достаточно широко разработанными в научных трудах востоковедческого характера. Изучение этих тем может вызвать определённые затруднения у студентов, для преодоления которых необходим постоянный контакт с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преподавателем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ведущим курс «Новая история стран Востока в школьной программе». Безусловно, что к проектно-исследовательской работе относится и более глубокое изучение </w:t>
      </w:r>
      <w:proofErr w:type="gramStart"/>
      <w:r w:rsidRPr="009D1B63">
        <w:rPr>
          <w:rFonts w:ascii="Times New Roman" w:hAnsi="Times New Roman" w:cs="Times New Roman"/>
          <w:sz w:val="24"/>
          <w:szCs w:val="24"/>
        </w:rPr>
        <w:t>узкоспе-циализированных</w:t>
      </w:r>
      <w:proofErr w:type="gramEnd"/>
      <w:r w:rsidRPr="009D1B63">
        <w:rPr>
          <w:rFonts w:ascii="Times New Roman" w:hAnsi="Times New Roman" w:cs="Times New Roman"/>
          <w:sz w:val="24"/>
          <w:szCs w:val="24"/>
        </w:rPr>
        <w:t xml:space="preserve"> востоковедческих тем /страноведение, политика, экономика, религия, культура, расовые и этнические проблемы, социальные отношения/. В цикл проектно-исследовательской работы студентов включены также написание курсовых и выпускных кваликационных / дипломных/ работ.</w:t>
      </w:r>
    </w:p>
    <w:p w:rsidR="00027DD2" w:rsidRPr="009D1B63" w:rsidRDefault="00027DD2" w:rsidP="00577F11">
      <w:pPr>
        <w:pStyle w:val="a7"/>
        <w:ind w:firstLine="0"/>
        <w:jc w:val="both"/>
      </w:pPr>
    </w:p>
    <w:p w:rsidR="00027DD2" w:rsidRPr="009D1B63" w:rsidRDefault="00027DD2" w:rsidP="00577F11">
      <w:pPr>
        <w:pStyle w:val="a7"/>
        <w:jc w:val="both"/>
        <w:rPr>
          <w:i/>
        </w:rPr>
      </w:pPr>
      <w:r w:rsidRPr="009D1B63">
        <w:rPr>
          <w:i/>
        </w:rPr>
        <w:t>В результате проектно-исследовательской деятельности по курсу «Новая история стран Востока в школьной программе» на профильном уровне студент должен следующее.</w:t>
      </w:r>
    </w:p>
    <w:p w:rsidR="00027DD2" w:rsidRPr="009D1B63" w:rsidRDefault="00027DD2" w:rsidP="00577F11">
      <w:pPr>
        <w:pStyle w:val="a7"/>
        <w:jc w:val="both"/>
        <w:rPr>
          <w:b/>
          <w:i/>
        </w:rPr>
      </w:pPr>
      <w:r w:rsidRPr="009D1B63">
        <w:rPr>
          <w:b/>
          <w:i/>
        </w:rPr>
        <w:t>Знать и понимать:</w:t>
      </w:r>
    </w:p>
    <w:p w:rsidR="00027DD2" w:rsidRPr="009D1B63" w:rsidRDefault="00027DD2" w:rsidP="00577F11">
      <w:pPr>
        <w:pStyle w:val="a7"/>
        <w:jc w:val="both"/>
      </w:pPr>
      <w:r w:rsidRPr="009D1B63">
        <w:t>–  факты, явления процессы, понятия</w:t>
      </w:r>
      <w:proofErr w:type="gramStart"/>
      <w:r w:rsidRPr="009D1B63">
        <w:t xml:space="preserve"> ,</w:t>
      </w:r>
      <w:proofErr w:type="gramEnd"/>
      <w:r w:rsidRPr="009D1B63">
        <w:t xml:space="preserve"> теории, гипотезы, характеризующие целостность исторического процесса мировой человеческой цивилизации;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 принципы периодизации всемирной истории и истории стран Востока;</w:t>
      </w:r>
    </w:p>
    <w:p w:rsidR="00027DD2" w:rsidRPr="009D1B63" w:rsidRDefault="00027DD2" w:rsidP="00577F11">
      <w:pPr>
        <w:pStyle w:val="a7"/>
        <w:jc w:val="both"/>
      </w:pPr>
      <w:r w:rsidRPr="009D1B63">
        <w:t>–  важнейшие методологические концепции исторического процесса в странах Востока, их научную и мировоззренческую основу;</w:t>
      </w:r>
    </w:p>
    <w:p w:rsidR="00027DD2" w:rsidRPr="009D1B63" w:rsidRDefault="00027DD2" w:rsidP="00577F11">
      <w:pPr>
        <w:pStyle w:val="a7"/>
        <w:jc w:val="both"/>
      </w:pPr>
      <w:r w:rsidRPr="009D1B63">
        <w:t>– особенности исторического, историко-социологического, историко-политологическо-го, историко-культурологического, антропологического анализа событий, процессов и          явлений прошлого в восточных обществах и государствах;</w:t>
      </w:r>
    </w:p>
    <w:p w:rsidR="00027DD2" w:rsidRPr="009D1B63" w:rsidRDefault="00027DD2" w:rsidP="00577F11">
      <w:pPr>
        <w:pStyle w:val="a7"/>
        <w:jc w:val="both"/>
      </w:pPr>
      <w:r w:rsidRPr="009D1B63">
        <w:lastRenderedPageBreak/>
        <w:t xml:space="preserve">– историческую обусловленность формирования и </w:t>
      </w:r>
      <w:proofErr w:type="gramStart"/>
      <w:r w:rsidRPr="009D1B63">
        <w:t>эволюции</w:t>
      </w:r>
      <w:proofErr w:type="gramEnd"/>
      <w:r w:rsidRPr="009D1B63">
        <w:t xml:space="preserve"> общественных институ-тов, систем социального взаимодействия, норм и мотивов человеческого поведения в восточных обществах и государствах;</w:t>
      </w:r>
    </w:p>
    <w:p w:rsidR="00027DD2" w:rsidRPr="009D1B63" w:rsidRDefault="00027DD2" w:rsidP="00577F11">
      <w:pPr>
        <w:pStyle w:val="a7"/>
        <w:jc w:val="both"/>
      </w:pPr>
      <w:r w:rsidRPr="009D1B63">
        <w:t>– взаимосвязь и особенности истории стран Востока, других стран мира и России; всемирной, региональной, национальной и локальной истоии.</w:t>
      </w:r>
    </w:p>
    <w:p w:rsidR="00027DD2" w:rsidRPr="009D1B63" w:rsidRDefault="00027DD2" w:rsidP="00577F11">
      <w:pPr>
        <w:pStyle w:val="a7"/>
        <w:jc w:val="both"/>
        <w:rPr>
          <w:b/>
          <w:i/>
        </w:rPr>
      </w:pPr>
      <w:r w:rsidRPr="009D1B63">
        <w:rPr>
          <w:b/>
          <w:i/>
        </w:rPr>
        <w:t>Уметь:</w:t>
      </w:r>
    </w:p>
    <w:p w:rsidR="00027DD2" w:rsidRPr="009D1B63" w:rsidRDefault="00027DD2" w:rsidP="00577F11">
      <w:pPr>
        <w:pStyle w:val="a7"/>
        <w:jc w:val="both"/>
      </w:pPr>
      <w:r w:rsidRPr="009D1B63">
        <w:t>– проводить комплексный поиск исторической информации в источниках разного   типа;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 xml:space="preserve">– осуществлять внешнюю и внутреннюю критику источника (характеризовать </w:t>
      </w:r>
      <w:proofErr w:type="gramStart"/>
      <w:r w:rsidRPr="009D1B63">
        <w:t>автор-ство</w:t>
      </w:r>
      <w:proofErr w:type="gramEnd"/>
      <w:r w:rsidRPr="009D1B63">
        <w:t xml:space="preserve"> источника, время, обстоятельства, цели его создания, степень достоверности);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 классифицировать исторические источники по типу информации;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 xml:space="preserve">– использовать при поиске и систематизации исторической информации методы </w:t>
      </w:r>
      <w:proofErr w:type="gramStart"/>
      <w:r w:rsidRPr="009D1B63">
        <w:t>элек-тронной</w:t>
      </w:r>
      <w:proofErr w:type="gramEnd"/>
      <w:r w:rsidRPr="009D1B63">
        <w:t xml:space="preserve"> обработки, отображения информации в различных знаковых системах (текст, карта, таблица, схема, аудивизуальный ряд) и перевода информации из одной знаковой системы в другую;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различать в исторической информации факты и мнения, описания и объяснения, гипотезы и теории;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 xml:space="preserve">– использовать принципы причинно-следственного, структурно-функционального, </w:t>
      </w:r>
      <w:proofErr w:type="gramStart"/>
      <w:r w:rsidRPr="009D1B63">
        <w:t>вре-менного</w:t>
      </w:r>
      <w:proofErr w:type="gramEnd"/>
      <w:r w:rsidRPr="009D1B63">
        <w:t xml:space="preserve"> и пространственного анализа для изучения исторических процессов и явлений;</w:t>
      </w:r>
    </w:p>
    <w:p w:rsidR="00027DD2" w:rsidRPr="009D1B63" w:rsidRDefault="00027DD2" w:rsidP="00577F11">
      <w:pPr>
        <w:pStyle w:val="a7"/>
        <w:ind w:firstLine="0"/>
        <w:jc w:val="both"/>
      </w:pPr>
      <w:proofErr w:type="gramStart"/>
      <w:r w:rsidRPr="009D1B63">
        <w:t>– систематизировать разнообразную историческую информацию на основе своих пред-ставлений об общих закономерностях всемирно-исторического процесса;</w:t>
      </w:r>
      <w:proofErr w:type="gramEnd"/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формировать собственный алгоритм решения историко-познавательных задач, включая формулирование проблемы и целей своей работы, определение адеватных историческому предмету способов и методов решения задачи, прогнозирование ожидаемого результата и сопоставление его с собственными историческими знаниями;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 xml:space="preserve">– участвовать в групповой исследовательской работе, определять ключевые моменты дискуссии, формулировать собственную позицию по обсуждаемым вопросам, </w:t>
      </w:r>
      <w:proofErr w:type="gramStart"/>
      <w:r w:rsidRPr="009D1B63">
        <w:t>исполь-зовать</w:t>
      </w:r>
      <w:proofErr w:type="gramEnd"/>
      <w:r w:rsidRPr="009D1B63">
        <w:t xml:space="preserve"> для её аргументации исторические сведения, учитывать различные мнения и интег-рировать идеи, организовывать работу группы;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представлять результаты индивидуальной и групповой историко-познавательной деятельности в формах конспекта, реферата, курсовой работы, исторического сочинения, резюме, рецензии, дипломного исследования, публичной презентации.</w:t>
      </w:r>
    </w:p>
    <w:p w:rsidR="00027DD2" w:rsidRPr="009D1B63" w:rsidRDefault="00027DD2" w:rsidP="00577F11">
      <w:pPr>
        <w:pStyle w:val="a7"/>
        <w:ind w:firstLine="0"/>
        <w:jc w:val="both"/>
        <w:rPr>
          <w:b/>
          <w:i/>
        </w:rPr>
      </w:pPr>
      <w:r w:rsidRPr="009D1B63">
        <w:rPr>
          <w:b/>
          <w:i/>
        </w:rPr>
        <w:t xml:space="preserve">Использовать проибретённые заниния и умения в практической деятельности и повсеместной жизни </w:t>
      </w:r>
      <w:proofErr w:type="gramStart"/>
      <w:r w:rsidRPr="009D1B63">
        <w:rPr>
          <w:b/>
          <w:i/>
        </w:rPr>
        <w:t>для</w:t>
      </w:r>
      <w:proofErr w:type="gramEnd"/>
      <w:r w:rsidRPr="009D1B63">
        <w:rPr>
          <w:b/>
          <w:i/>
        </w:rPr>
        <w:t>: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 xml:space="preserve">– понимания и критического осмысления общественных процессов и ситуаций в </w:t>
      </w:r>
      <w:proofErr w:type="gramStart"/>
      <w:r w:rsidRPr="009D1B63">
        <w:t>вос-точных</w:t>
      </w:r>
      <w:proofErr w:type="gramEnd"/>
      <w:r w:rsidRPr="009D1B63">
        <w:t xml:space="preserve"> обществах и государствах;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определения собственной позиции по отношегию к ялениям современной жизни в восточных обществах и государствах, исходя из их исторической обусловленности;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t>– формулирования своих мировоззренческих взглядов и принципов, соотнесения их с исторически возникшими мировоззренческими системами, идеологическими теориями;</w:t>
      </w:r>
    </w:p>
    <w:p w:rsidR="009D1B63" w:rsidRDefault="00027DD2" w:rsidP="00577F11">
      <w:pPr>
        <w:pStyle w:val="a7"/>
        <w:ind w:firstLine="0"/>
        <w:jc w:val="both"/>
      </w:pPr>
      <w:r w:rsidRPr="009D1B63">
        <w:t>– учёта в своих действиях необходимости конструктивного взаимодействия людей с разными убеждениями, культурными ценностями и социальным положением;</w:t>
      </w:r>
    </w:p>
    <w:p w:rsidR="00027DD2" w:rsidRPr="009D1B63" w:rsidRDefault="00027DD2" w:rsidP="00577F11">
      <w:pPr>
        <w:pStyle w:val="a7"/>
        <w:ind w:firstLine="0"/>
        <w:jc w:val="both"/>
      </w:pPr>
      <w:r w:rsidRPr="009D1B63">
        <w:lastRenderedPageBreak/>
        <w:t xml:space="preserve">– осознания себя представителем исторически сложившегося гражданского, </w:t>
      </w:r>
      <w:proofErr w:type="gramStart"/>
      <w:r w:rsidRPr="009D1B63">
        <w:t>этно-культурного</w:t>
      </w:r>
      <w:proofErr w:type="gramEnd"/>
      <w:r w:rsidRPr="009D1B63">
        <w:t>, конфессионального сообщества, сочетающего в себе черты как западной, так и восточной цивилизаций, гражданином России.</w:t>
      </w:r>
    </w:p>
    <w:p w:rsidR="00027DD2" w:rsidRDefault="00027DD2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1C20EF" w:rsidRDefault="001C20EF" w:rsidP="00577F11">
      <w:pPr>
        <w:jc w:val="both"/>
        <w:rPr>
          <w:rFonts w:ascii="Times New Roman" w:hAnsi="Times New Roman" w:cs="Times New Roman"/>
        </w:rPr>
      </w:pPr>
    </w:p>
    <w:p w:rsidR="00A3375A" w:rsidRDefault="00A3375A" w:rsidP="00577F11">
      <w:pPr>
        <w:jc w:val="both"/>
        <w:rPr>
          <w:rFonts w:ascii="Times New Roman" w:hAnsi="Times New Roman" w:cs="Times New Roman"/>
        </w:rPr>
      </w:pPr>
    </w:p>
    <w:p w:rsidR="007E5900" w:rsidRDefault="007E5900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A3375A" w:rsidRDefault="00A3375A" w:rsidP="007E59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3.2. Компоненты мониторинга учебных достижений студентов</w:t>
      </w:r>
    </w:p>
    <w:p w:rsidR="00A3375A" w:rsidRPr="00A3375A" w:rsidRDefault="00A3375A" w:rsidP="00A3375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3.2.1. ТЕХНОЛОГИЧЕСКАЯ КАРТА РЕЙТИНГА </w:t>
      </w:r>
    </w:p>
    <w:p w:rsidR="00A3375A" w:rsidRPr="00A3375A" w:rsidRDefault="00A3375A" w:rsidP="00A3375A">
      <w:pPr>
        <w:rPr>
          <w:rFonts w:ascii="Times New Roman" w:eastAsia="Times New Roman" w:hAnsi="Times New Roman" w:cs="Times New Roman"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ДИСЦИПЛИНЫ</w:t>
      </w:r>
    </w:p>
    <w:tbl>
      <w:tblPr>
        <w:tblW w:w="0" w:type="auto"/>
        <w:tblInd w:w="-462" w:type="dxa"/>
        <w:tblLayout w:type="fixed"/>
        <w:tblLook w:val="0000"/>
      </w:tblPr>
      <w:tblGrid>
        <w:gridCol w:w="2555"/>
        <w:gridCol w:w="5113"/>
        <w:gridCol w:w="2292"/>
      </w:tblGrid>
      <w:tr w:rsidR="00A3375A" w:rsidRPr="00A3375A" w:rsidTr="00A3375A">
        <w:tc>
          <w:tcPr>
            <w:tcW w:w="2555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дисциплины/курса</w:t>
            </w:r>
          </w:p>
        </w:tc>
        <w:tc>
          <w:tcPr>
            <w:tcW w:w="511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подготовки и уровень образования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(бакалавриат, магистратура, аспирантура)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программы профиля</w:t>
            </w:r>
          </w:p>
        </w:tc>
        <w:tc>
          <w:tcPr>
            <w:tcW w:w="2292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зачетных единиц</w:t>
            </w:r>
          </w:p>
        </w:tc>
      </w:tr>
      <w:tr w:rsidR="00A3375A" w:rsidRPr="00A3375A" w:rsidTr="00A3375A">
        <w:tc>
          <w:tcPr>
            <w:tcW w:w="2555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hAnsi="Times New Roman" w:cs="Times New Roman"/>
                <w:sz w:val="28"/>
                <w:szCs w:val="28"/>
              </w:rPr>
              <w:t xml:space="preserve">     Нова</w:t>
            </w: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история    Востока  в</w:t>
            </w:r>
            <w:r w:rsidRPr="00A33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</w:t>
            </w:r>
            <w:r w:rsidRPr="00A33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Бакалавриат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44.03.05  Педагогическое образование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3375A" w:rsidRPr="00A3375A" w:rsidTr="00A3375A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A3375A" w:rsidRPr="00A3375A" w:rsidTr="00A3375A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Предшествующие:  История России в школьной программе; Новая история стран Запада в школьной программе</w:t>
            </w:r>
          </w:p>
        </w:tc>
      </w:tr>
      <w:tr w:rsidR="00A3375A" w:rsidRPr="00A3375A" w:rsidTr="00A3375A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75A" w:rsidRPr="00A3375A" w:rsidTr="00A3375A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Последующие:  Новейшая история стран Востока в школьной программе; История регионов мира (Дальний Восток) в школьном курсе истории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</w:tr>
      <w:tr w:rsidR="00A3375A" w:rsidRPr="00A3375A" w:rsidTr="00A3375A">
        <w:tc>
          <w:tcPr>
            <w:tcW w:w="9960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80"/>
        <w:gridCol w:w="2390"/>
        <w:gridCol w:w="2453"/>
      </w:tblGrid>
      <w:tr w:rsidR="00A3375A" w:rsidRPr="00A3375A" w:rsidTr="00A3375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Входной</w:t>
            </w: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(проверка «остаточных» знаний по ранее изученным смежным дисциплинам)</w:t>
            </w:r>
          </w:p>
        </w:tc>
      </w:tr>
      <w:tr w:rsidR="00A3375A" w:rsidRPr="00A3375A" w:rsidTr="00A3375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5 %</w:t>
            </w:r>
          </w:p>
        </w:tc>
      </w:tr>
      <w:tr w:rsidR="00A3375A" w:rsidRPr="00A3375A" w:rsidTr="00A3375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3375A" w:rsidRPr="00A3375A" w:rsidTr="00A3375A">
        <w:tc>
          <w:tcPr>
            <w:tcW w:w="5220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3375A" w:rsidRPr="00A3375A" w:rsidRDefault="00A3375A" w:rsidP="00A3375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A3375A" w:rsidRPr="00A3375A" w:rsidTr="00A3375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МОДУЛЬ № 1</w:t>
            </w:r>
          </w:p>
        </w:tc>
      </w:tr>
      <w:tr w:rsidR="00A3375A" w:rsidRPr="00A3375A" w:rsidTr="00A3375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30 %</w:t>
            </w:r>
          </w:p>
        </w:tc>
      </w:tr>
      <w:tr w:rsidR="00A3375A" w:rsidRPr="00A3375A" w:rsidTr="00A3375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3375A" w:rsidRPr="00A3375A" w:rsidTr="00A3375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A3375A" w:rsidRPr="00A3375A" w:rsidTr="00A3375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БАЗОВЫЙ МОДУЛЬ № 2</w:t>
            </w:r>
          </w:p>
        </w:tc>
      </w:tr>
      <w:tr w:rsidR="00A3375A" w:rsidRPr="00A3375A" w:rsidTr="00A3375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40 %</w:t>
            </w:r>
          </w:p>
        </w:tc>
      </w:tr>
      <w:tr w:rsidR="00A3375A" w:rsidRPr="00A3375A" w:rsidTr="00A3375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работа (проект)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презентации доклада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дополнительной библиографии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 периодики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тестов и вопросов-суждений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домашнее задание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Письменная работа (аудиторная)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  <w:vAlign w:val="bottom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3375A" w:rsidRPr="00A3375A" w:rsidTr="00A3375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A3375A" w:rsidRPr="00A3375A" w:rsidRDefault="00A3375A" w:rsidP="00A3375A">
      <w:pPr>
        <w:rPr>
          <w:rFonts w:ascii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rPr>
          <w:rFonts w:ascii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rPr>
          <w:rFonts w:ascii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340"/>
        <w:gridCol w:w="2877"/>
        <w:gridCol w:w="2393"/>
        <w:gridCol w:w="2453"/>
      </w:tblGrid>
      <w:tr w:rsidR="00A3375A" w:rsidRPr="00A3375A" w:rsidTr="00A3375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Итоговый модуль</w:t>
            </w:r>
          </w:p>
        </w:tc>
      </w:tr>
      <w:tr w:rsidR="00A3375A" w:rsidRPr="00A3375A" w:rsidTr="00A3375A">
        <w:tc>
          <w:tcPr>
            <w:tcW w:w="2340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 25 %</w:t>
            </w:r>
          </w:p>
        </w:tc>
      </w:tr>
      <w:tr w:rsidR="00A3375A" w:rsidRPr="00A3375A" w:rsidTr="00A3375A">
        <w:tc>
          <w:tcPr>
            <w:tcW w:w="2340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2340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A3375A" w:rsidRPr="00A3375A" w:rsidTr="00A3375A">
        <w:tc>
          <w:tcPr>
            <w:tcW w:w="5217" w:type="dxa"/>
            <w:gridSpan w:val="2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A3375A" w:rsidRPr="00A3375A" w:rsidRDefault="00A3375A" w:rsidP="00A3375A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462" w:type="dxa"/>
        <w:tblLayout w:type="fixed"/>
        <w:tblLook w:val="0000"/>
      </w:tblPr>
      <w:tblGrid>
        <w:gridCol w:w="2523"/>
        <w:gridCol w:w="3060"/>
        <w:gridCol w:w="2338"/>
        <w:gridCol w:w="2142"/>
      </w:tblGrid>
      <w:tr w:rsidR="00A3375A" w:rsidRPr="00A3375A" w:rsidTr="00A3375A">
        <w:tc>
          <w:tcPr>
            <w:tcW w:w="10063" w:type="dxa"/>
            <w:gridSpan w:val="4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МОДУЛЬ</w:t>
            </w:r>
          </w:p>
        </w:tc>
      </w:tr>
      <w:tr w:rsidR="00A3375A" w:rsidRPr="00A3375A" w:rsidTr="00A3375A">
        <w:tc>
          <w:tcPr>
            <w:tcW w:w="2523" w:type="dxa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модуль/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работы*</w:t>
            </w:r>
          </w:p>
        </w:tc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A3375A" w:rsidRPr="00A3375A" w:rsidTr="00A3375A">
        <w:tc>
          <w:tcPr>
            <w:tcW w:w="2523" w:type="dxa"/>
            <w:vMerge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БМ №1 Тема № 1.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Сословно-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классовая 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структура Цинского Китая.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библиографии по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3</w:t>
            </w:r>
          </w:p>
        </w:tc>
      </w:tr>
      <w:tr w:rsidR="00A3375A" w:rsidRPr="00A3375A" w:rsidTr="00A3375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A3375A" w:rsidRPr="00A3375A" w:rsidTr="00A3375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БМ № 2 Тема № 4.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Танзимат в</w:t>
            </w:r>
          </w:p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Турции.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библиографии по теме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3</w:t>
            </w:r>
          </w:p>
        </w:tc>
      </w:tr>
      <w:tr w:rsidR="00A3375A" w:rsidRPr="00A3375A" w:rsidTr="00A3375A">
        <w:tc>
          <w:tcPr>
            <w:tcW w:w="2523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</w:tr>
      <w:tr w:rsidR="00A3375A" w:rsidRPr="00A3375A" w:rsidTr="00A3375A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3375A" w:rsidRPr="00A3375A" w:rsidTr="00A3375A">
        <w:tc>
          <w:tcPr>
            <w:tcW w:w="5583" w:type="dxa"/>
            <w:gridSpan w:val="2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375A" w:rsidRPr="00A3375A" w:rsidTr="00A3375A">
        <w:tc>
          <w:tcPr>
            <w:tcW w:w="5583" w:type="dxa"/>
            <w:gridSpan w:val="2"/>
            <w:vMerge w:val="restart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баллов по дисциплине</w:t>
            </w:r>
          </w:p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</w:tr>
      <w:tr w:rsidR="00A3375A" w:rsidRPr="00A3375A" w:rsidTr="00A3375A">
        <w:tc>
          <w:tcPr>
            <w:tcW w:w="5583" w:type="dxa"/>
            <w:gridSpan w:val="2"/>
            <w:vMerge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24" w:space="0" w:color="000000"/>
            </w:tcBorders>
            <w:shd w:val="clear" w:color="auto" w:fill="auto"/>
          </w:tcPr>
          <w:p w:rsidR="00A3375A" w:rsidRPr="00A3375A" w:rsidRDefault="00A3375A" w:rsidP="00A33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37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375A">
        <w:rPr>
          <w:rFonts w:ascii="Times New Roman" w:eastAsia="Times New Roman" w:hAnsi="Times New Roman" w:cs="Times New Roman"/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A3375A" w:rsidRPr="00A3375A" w:rsidRDefault="00A3375A" w:rsidP="00A337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75A" w:rsidRPr="00A3375A" w:rsidRDefault="00A3375A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ФИО преподавателя: </w:t>
      </w:r>
    </w:p>
    <w:p w:rsidR="00A3375A" w:rsidRPr="00A3375A" w:rsidRDefault="00A3375A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sz w:val="28"/>
          <w:szCs w:val="28"/>
        </w:rPr>
        <w:t xml:space="preserve">Утверждено на заседании кафедры  «_____» ________________ 2015 г. </w:t>
      </w:r>
    </w:p>
    <w:p w:rsidR="00A3375A" w:rsidRPr="00A3375A" w:rsidRDefault="00A3375A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sz w:val="28"/>
          <w:szCs w:val="28"/>
        </w:rPr>
        <w:t>Протокол №______</w:t>
      </w: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75A">
        <w:rPr>
          <w:rFonts w:ascii="Times New Roman" w:eastAsia="Times New Roman" w:hAnsi="Times New Roman" w:cs="Times New Roman"/>
          <w:sz w:val="28"/>
          <w:szCs w:val="28"/>
        </w:rPr>
        <w:t>Зав. кафедрой ______________________ Е.Л.  Зберовская</w:t>
      </w: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  <w:b/>
          <w:sz w:val="28"/>
          <w:szCs w:val="28"/>
        </w:rPr>
        <w:lastRenderedPageBreak/>
        <w:t>3.2.2.   Фонд оценочных средств по дисциплине (контрольно-</w:t>
      </w:r>
    </w:p>
    <w:p w:rsidR="00A3375A" w:rsidRPr="00753BCB" w:rsidRDefault="00A3375A" w:rsidP="00A337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измерительные материалы)</w:t>
      </w: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CB">
        <w:rPr>
          <w:rFonts w:ascii="Times New Roman" w:hAnsi="Times New Roman" w:cs="Times New Roman"/>
          <w:sz w:val="28"/>
          <w:szCs w:val="28"/>
        </w:rPr>
        <w:t>Документы, представляющие комплекс контрольных заданий (упражнения, тесты, практические задания, проблемные учебные ситуации, задания исследовательского типа и др.) и перечень, проверяемых с их помощью знаний, умений и компетенций.</w:t>
      </w: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753B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</w:p>
    <w:p w:rsidR="00753BCB" w:rsidRDefault="00753BCB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  <w:r w:rsidRPr="00753BCB">
        <w:rPr>
          <w:rFonts w:ascii="Times New Roman" w:hAnsi="Times New Roman" w:cs="Times New Roman"/>
          <w:b/>
          <w:sz w:val="28"/>
        </w:rPr>
        <w:lastRenderedPageBreak/>
        <w:t>ГОУ ВПО Красноярский государственный педагогический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  <w:r w:rsidRPr="00753BCB">
        <w:rPr>
          <w:rFonts w:ascii="Times New Roman" w:hAnsi="Times New Roman" w:cs="Times New Roman"/>
          <w:b/>
          <w:sz w:val="28"/>
        </w:rPr>
        <w:t xml:space="preserve"> университет им. В.П. Астафьева 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  <w:r w:rsidRPr="00753BCB">
        <w:rPr>
          <w:rFonts w:ascii="Times New Roman" w:hAnsi="Times New Roman" w:cs="Times New Roman"/>
          <w:b/>
          <w:sz w:val="28"/>
        </w:rPr>
        <w:t>Кафедра всеобщей истории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  <w:r w:rsidRPr="00753BCB">
        <w:rPr>
          <w:rFonts w:ascii="Times New Roman" w:hAnsi="Times New Roman" w:cs="Times New Roman"/>
          <w:b/>
          <w:sz w:val="28"/>
        </w:rPr>
        <w:t>РАБОЧАЯ  ТЕТРАДЬ  К  КУРСУ  «НОВАЯ  ИСТОРИЯ  СТРАН  ВОСТОКА В ШКОЛЬНОЙ ПРОГРАММЕ».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753BCB">
      <w:pPr>
        <w:jc w:val="center"/>
        <w:rPr>
          <w:rFonts w:ascii="Times New Roman" w:hAnsi="Times New Roman" w:cs="Times New Roman"/>
          <w:b/>
          <w:sz w:val="28"/>
        </w:rPr>
      </w:pPr>
      <w:r w:rsidRPr="00753BCB">
        <w:rPr>
          <w:rFonts w:ascii="Times New Roman" w:hAnsi="Times New Roman" w:cs="Times New Roman"/>
          <w:b/>
          <w:sz w:val="28"/>
        </w:rPr>
        <w:t>Материалы для самостоятельной работы по студентов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7226"/>
      </w:tblGrid>
      <w:tr w:rsidR="00A3375A" w:rsidRPr="00753BCB" w:rsidTr="00A337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rFonts w:ascii="Times New Roman" w:hAnsi="Times New Roman" w:cs="Times New Roman"/>
                <w:sz w:val="28"/>
              </w:rPr>
            </w:pPr>
            <w:r w:rsidRPr="00753BCB">
              <w:rPr>
                <w:rFonts w:ascii="Times New Roman" w:hAnsi="Times New Roman" w:cs="Times New Roman"/>
                <w:sz w:val="28"/>
              </w:rPr>
              <w:t>Факультет,</w:t>
            </w:r>
          </w:p>
          <w:p w:rsidR="00A3375A" w:rsidRPr="00753BCB" w:rsidRDefault="00A3375A" w:rsidP="00A3375A">
            <w:pPr>
              <w:rPr>
                <w:rFonts w:ascii="Times New Roman" w:hAnsi="Times New Roman" w:cs="Times New Roman"/>
                <w:sz w:val="28"/>
              </w:rPr>
            </w:pPr>
            <w:r w:rsidRPr="00753BCB">
              <w:rPr>
                <w:rFonts w:ascii="Times New Roman" w:hAnsi="Times New Roman" w:cs="Times New Roman"/>
                <w:sz w:val="28"/>
              </w:rPr>
              <w:t>специальность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3BCB">
              <w:rPr>
                <w:rFonts w:ascii="Times New Roman" w:hAnsi="Times New Roman" w:cs="Times New Roman"/>
                <w:b/>
                <w:sz w:val="28"/>
              </w:rPr>
              <w:t>Исторический</w:t>
            </w:r>
          </w:p>
        </w:tc>
      </w:tr>
      <w:tr w:rsidR="00A3375A" w:rsidRPr="00753BCB" w:rsidTr="00A337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rFonts w:ascii="Times New Roman" w:hAnsi="Times New Roman" w:cs="Times New Roman"/>
                <w:sz w:val="28"/>
              </w:rPr>
            </w:pPr>
            <w:r w:rsidRPr="00753BCB">
              <w:rPr>
                <w:rFonts w:ascii="Times New Roman" w:hAnsi="Times New Roman" w:cs="Times New Roman"/>
                <w:sz w:val="28"/>
              </w:rPr>
              <w:t>курс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53BC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A3375A" w:rsidRPr="00753BCB" w:rsidTr="00A337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rFonts w:ascii="Times New Roman" w:hAnsi="Times New Roman" w:cs="Times New Roman"/>
                <w:sz w:val="28"/>
              </w:rPr>
            </w:pPr>
            <w:r w:rsidRPr="00753BCB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3375A" w:rsidRPr="00753BCB" w:rsidTr="00A3375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rFonts w:ascii="Times New Roman" w:hAnsi="Times New Roman" w:cs="Times New Roman"/>
                <w:sz w:val="28"/>
              </w:rPr>
            </w:pPr>
            <w:r w:rsidRPr="00753BCB">
              <w:rPr>
                <w:rFonts w:ascii="Times New Roman" w:hAnsi="Times New Roman" w:cs="Times New Roman"/>
                <w:sz w:val="28"/>
              </w:rPr>
              <w:t>студент</w:t>
            </w:r>
          </w:p>
        </w:tc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A3375A" w:rsidRPr="00753BCB" w:rsidRDefault="00A3375A" w:rsidP="00753BCB">
      <w:pPr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A3375A">
      <w:pPr>
        <w:ind w:firstLine="540"/>
        <w:jc w:val="both"/>
        <w:rPr>
          <w:rFonts w:ascii="Times New Roman" w:hAnsi="Times New Roman" w:cs="Times New Roman"/>
          <w:i/>
          <w:sz w:val="28"/>
        </w:rPr>
      </w:pPr>
      <w:r w:rsidRPr="00753BCB">
        <w:rPr>
          <w:rFonts w:ascii="Times New Roman" w:hAnsi="Times New Roman" w:cs="Times New Roman"/>
          <w:i/>
          <w:sz w:val="28"/>
        </w:rPr>
        <w:t xml:space="preserve">Рабочая тетрадь предназначено студентам дневного, вечернего, заочного отделений, экстерната и для различных форм дистанционного образования. </w:t>
      </w:r>
    </w:p>
    <w:p w:rsidR="00A3375A" w:rsidRPr="00753BCB" w:rsidRDefault="00A3375A" w:rsidP="00A3375A">
      <w:pPr>
        <w:jc w:val="center"/>
        <w:rPr>
          <w:rFonts w:ascii="Times New Roman" w:hAnsi="Times New Roman" w:cs="Times New Roman"/>
          <w:b/>
          <w:sz w:val="28"/>
        </w:rPr>
      </w:pPr>
    </w:p>
    <w:p w:rsidR="00A3375A" w:rsidRPr="00753BCB" w:rsidRDefault="00A3375A" w:rsidP="00753BCB">
      <w:pPr>
        <w:jc w:val="both"/>
        <w:rPr>
          <w:rFonts w:ascii="Times New Roman" w:hAnsi="Times New Roman" w:cs="Times New Roman"/>
          <w:sz w:val="28"/>
        </w:rPr>
      </w:pPr>
      <w:r w:rsidRPr="00753BCB">
        <w:rPr>
          <w:rFonts w:ascii="Times New Roman" w:hAnsi="Times New Roman" w:cs="Times New Roman"/>
          <w:sz w:val="28"/>
        </w:rPr>
        <w:t>Только для учебных целей.</w:t>
      </w:r>
    </w:p>
    <w:p w:rsidR="00753BCB" w:rsidRDefault="00753BCB" w:rsidP="00A3375A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3375A" w:rsidRPr="00753BCB" w:rsidRDefault="00A3375A" w:rsidP="00A3375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3BCB">
        <w:rPr>
          <w:rFonts w:ascii="Times New Roman" w:hAnsi="Times New Roman" w:cs="Times New Roman"/>
          <w:i/>
          <w:sz w:val="28"/>
          <w:szCs w:val="28"/>
        </w:rPr>
        <w:t>Красноярский государственный</w:t>
      </w:r>
    </w:p>
    <w:p w:rsidR="00A3375A" w:rsidRPr="00753BCB" w:rsidRDefault="00A3375A" w:rsidP="00A3375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53BCB">
        <w:rPr>
          <w:rFonts w:ascii="Times New Roman" w:hAnsi="Times New Roman" w:cs="Times New Roman"/>
          <w:i/>
          <w:sz w:val="28"/>
          <w:szCs w:val="28"/>
        </w:rPr>
        <w:t>педагогический университет</w:t>
      </w:r>
    </w:p>
    <w:p w:rsidR="00A3375A" w:rsidRPr="00753BCB" w:rsidRDefault="00A3375A" w:rsidP="00753BCB">
      <w:pPr>
        <w:jc w:val="right"/>
        <w:rPr>
          <w:rFonts w:ascii="Times New Roman" w:hAnsi="Times New Roman" w:cs="Times New Roman"/>
          <w:sz w:val="28"/>
          <w:szCs w:val="28"/>
        </w:rPr>
      </w:pPr>
      <w:r w:rsidRPr="00753BCB">
        <w:rPr>
          <w:rFonts w:ascii="Times New Roman" w:hAnsi="Times New Roman" w:cs="Times New Roman"/>
          <w:i/>
          <w:sz w:val="28"/>
          <w:szCs w:val="28"/>
        </w:rPr>
        <w:t>им. В.П. Астафьева, 2015</w:t>
      </w:r>
    </w:p>
    <w:p w:rsidR="00A3375A" w:rsidRPr="00753BCB" w:rsidRDefault="00A3375A" w:rsidP="00A3375A">
      <w:pPr>
        <w:pStyle w:val="a3"/>
        <w:rPr>
          <w:b/>
          <w:caps/>
          <w:szCs w:val="28"/>
        </w:rPr>
      </w:pPr>
      <w:r w:rsidRPr="00753BCB">
        <w:rPr>
          <w:b/>
          <w:caps/>
          <w:szCs w:val="28"/>
        </w:rPr>
        <w:lastRenderedPageBreak/>
        <w:t xml:space="preserve">МОДУЛЬ  ПЕРВЫЙ. </w:t>
      </w:r>
    </w:p>
    <w:p w:rsidR="00A3375A" w:rsidRPr="00753BCB" w:rsidRDefault="00A3375A" w:rsidP="00A3375A">
      <w:pPr>
        <w:pStyle w:val="a3"/>
        <w:rPr>
          <w:b/>
          <w:caps/>
          <w:szCs w:val="28"/>
        </w:rPr>
      </w:pPr>
    </w:p>
    <w:p w:rsidR="00A3375A" w:rsidRPr="00753BCB" w:rsidRDefault="00A3375A" w:rsidP="00A3375A">
      <w:pPr>
        <w:pStyle w:val="a3"/>
        <w:rPr>
          <w:b/>
          <w:caps/>
        </w:rPr>
      </w:pPr>
      <w:r w:rsidRPr="00753BCB">
        <w:rPr>
          <w:b/>
          <w:caps/>
        </w:rPr>
        <w:t>СТРАНЫ АЗИИ И АФРИКИ В НОВОЕ ВРЕМЯ. ЗАРОЖДЕНИЕ, СТАНОВЛЕНИЕ И РАЗВИТИЕ КОЛОНИАЛЬНОЙ СИСТЕМЫ УПРАВЛЕНИЯ И ЭКСПЛУАТАЦИИ.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  <w:b/>
        </w:rPr>
      </w:pPr>
    </w:p>
    <w:p w:rsidR="00A3375A" w:rsidRPr="00753BCB" w:rsidRDefault="00753BCB" w:rsidP="00753B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</w:t>
      </w:r>
      <w:r w:rsidR="00A3375A" w:rsidRPr="00753BCB">
        <w:rPr>
          <w:rFonts w:ascii="Times New Roman" w:hAnsi="Times New Roman" w:cs="Times New Roman"/>
          <w:b/>
        </w:rPr>
        <w:t xml:space="preserve">      </w:t>
      </w:r>
      <w:r w:rsidR="00A3375A" w:rsidRPr="00753BCB">
        <w:rPr>
          <w:rFonts w:ascii="Times New Roman" w:hAnsi="Times New Roman" w:cs="Times New Roman"/>
          <w:b/>
          <w:sz w:val="28"/>
          <w:szCs w:val="28"/>
        </w:rPr>
        <w:t>Занятие I.  Китай в Новое время.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1.  Соотнесите события из истории Китая и их даты.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1.  Правление династии Мин                                                                      А.)  1368 г.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Свержение власти монголов                                                                  Б.)  1757</w:t>
      </w:r>
      <w:r w:rsidR="00753BCB">
        <w:rPr>
          <w:rFonts w:ascii="Times New Roman" w:hAnsi="Times New Roman" w:cs="Times New Roman"/>
        </w:rPr>
        <w:t xml:space="preserve"> г.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Крестьянская война под предводительством</w:t>
      </w:r>
      <w:proofErr w:type="gramStart"/>
      <w:r w:rsidRPr="00753BCB">
        <w:rPr>
          <w:rFonts w:ascii="Times New Roman" w:hAnsi="Times New Roman" w:cs="Times New Roman"/>
        </w:rPr>
        <w:t xml:space="preserve"> Л</w:t>
      </w:r>
      <w:proofErr w:type="gramEnd"/>
      <w:r w:rsidRPr="00753BCB">
        <w:rPr>
          <w:rFonts w:ascii="Times New Roman" w:hAnsi="Times New Roman" w:cs="Times New Roman"/>
        </w:rPr>
        <w:t>и Цзычена                 В.)  1368 – 1644 гг.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4.  Закрытие страны для европейцев                                               </w:t>
      </w:r>
      <w:r w:rsidR="00753BCB">
        <w:rPr>
          <w:rFonts w:ascii="Times New Roman" w:hAnsi="Times New Roman" w:cs="Times New Roman"/>
        </w:rPr>
        <w:t xml:space="preserve">           Г.)  1644 – 1911 гг.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Правление династии Цин                                                                       Д.)  1628 – 1645 гг.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2.  Цинский Китай. Изобразите схематично системы подворной организации, внедрённые сверху</w:t>
      </w:r>
      <w:proofErr w:type="gramStart"/>
      <w:r w:rsidRPr="00753BCB">
        <w:rPr>
          <w:rFonts w:ascii="Times New Roman" w:hAnsi="Times New Roman" w:cs="Times New Roman"/>
          <w:b/>
        </w:rPr>
        <w:t>.О</w:t>
      </w:r>
      <w:proofErr w:type="gramEnd"/>
      <w:r w:rsidRPr="00753BCB">
        <w:rPr>
          <w:rFonts w:ascii="Times New Roman" w:hAnsi="Times New Roman" w:cs="Times New Roman"/>
          <w:b/>
        </w:rPr>
        <w:t>бъясните их цели.</w:t>
      </w:r>
    </w:p>
    <w:tbl>
      <w:tblPr>
        <w:tblStyle w:val="a9"/>
        <w:tblW w:w="0" w:type="auto"/>
        <w:tblLook w:val="01E0"/>
      </w:tblPr>
      <w:tblGrid>
        <w:gridCol w:w="4784"/>
        <w:gridCol w:w="4785"/>
      </w:tblGrid>
      <w:tr w:rsidR="00A3375A" w:rsidRPr="00753BCB" w:rsidTr="00A3375A">
        <w:tc>
          <w:tcPr>
            <w:tcW w:w="4785" w:type="dxa"/>
          </w:tcPr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4786" w:type="dxa"/>
          </w:tcPr>
          <w:p w:rsidR="00A3375A" w:rsidRPr="00753BCB" w:rsidRDefault="00A3375A" w:rsidP="00A3375A">
            <w:pPr>
              <w:rPr>
                <w:b/>
              </w:rPr>
            </w:pPr>
          </w:p>
        </w:tc>
      </w:tr>
    </w:tbl>
    <w:p w:rsidR="00A3375A" w:rsidRPr="00753BCB" w:rsidRDefault="00A3375A" w:rsidP="00A3375A">
      <w:pPr>
        <w:rPr>
          <w:rFonts w:ascii="Times New Roman" w:hAnsi="Times New Roman" w:cs="Times New Roman"/>
          <w:b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lastRenderedPageBreak/>
        <w:t xml:space="preserve">          3. Синьхайская революция. Прокомментируйте или дайте определение следующим процессам и названиям.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А.)  Комиссия конституционных реформ 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Б.)  Совещательные конституционные комитеты 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В.)  Петиционные компании 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Г.)  «Союз возрождения Китая» 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 xml:space="preserve">Д.)  Тунмэнхуй _______________________________________________________________ 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 xml:space="preserve">Е.)  «Фискальный взрыв» _______________________________________________________ 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Ж.)  Хугуанский займ  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>З.)  Временное Национальное собрание  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  <w:r w:rsidRPr="00753BCB">
        <w:rPr>
          <w:rFonts w:ascii="Times New Roman" w:hAnsi="Times New Roman" w:cs="Times New Roman"/>
          <w:szCs w:val="20"/>
        </w:rPr>
        <w:t xml:space="preserve">И.)  Петиции кровью  __________________________________________________________           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4.  Укажите верный вариант продолжения фразы.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Китайского императора называли…                                       А.)  мандарин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Б.)  самурай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В.)  «Сын Неба» </w:t>
      </w:r>
    </w:p>
    <w:p w:rsidR="00A3375A" w:rsidRPr="00753BCB" w:rsidRDefault="00753BCB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375A" w:rsidRPr="00753BCB">
        <w:rPr>
          <w:rFonts w:ascii="Times New Roman" w:hAnsi="Times New Roman" w:cs="Times New Roman"/>
        </w:rPr>
        <w:t>2.  Власть императора в Китае была…                                         А.)  неограниченной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Б.)  формальной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В.)  </w:t>
      </w:r>
      <w:proofErr w:type="gramStart"/>
      <w:r w:rsidRPr="00753BCB">
        <w:rPr>
          <w:rFonts w:ascii="Times New Roman" w:hAnsi="Times New Roman" w:cs="Times New Roman"/>
        </w:rPr>
        <w:t>ограниченной</w:t>
      </w:r>
      <w:proofErr w:type="gramEnd"/>
      <w:r w:rsidRPr="00753BCB">
        <w:rPr>
          <w:rFonts w:ascii="Times New Roman" w:hAnsi="Times New Roman" w:cs="Times New Roman"/>
        </w:rPr>
        <w:t xml:space="preserve"> советом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высших чиновников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Минская династия была свергнута                                          А.)  завоевания Китая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в результате…                                                                                   маньчжурами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Б.)  крестьянской войны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В.)  восстания самураев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4. Католические миссионеры в 1724 г.                                        А.)  были изгнаны </w:t>
      </w:r>
      <w:proofErr w:type="gramStart"/>
      <w:r w:rsidRPr="00753BCB">
        <w:rPr>
          <w:rFonts w:ascii="Times New Roman" w:hAnsi="Times New Roman" w:cs="Times New Roman"/>
        </w:rPr>
        <w:t>из</w:t>
      </w:r>
      <w:proofErr w:type="gramEnd"/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принхавшие в Китай…                                                                      страны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Б.)  получили разрешение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строить хармы  </w:t>
      </w:r>
    </w:p>
    <w:p w:rsidR="00A3375A" w:rsidRPr="00753BCB" w:rsidRDefault="00A3375A" w:rsidP="00753BCB">
      <w:pPr>
        <w:jc w:val="right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В.)  стали пользоваться большой п</w:t>
      </w:r>
      <w:r w:rsidR="00753BCB">
        <w:rPr>
          <w:rFonts w:ascii="Times New Roman" w:hAnsi="Times New Roman" w:cs="Times New Roman"/>
        </w:rPr>
        <w:t>о</w:t>
      </w:r>
      <w:r w:rsidRPr="00753BCB">
        <w:rPr>
          <w:rFonts w:ascii="Times New Roman" w:hAnsi="Times New Roman" w:cs="Times New Roman"/>
        </w:rPr>
        <w:t xml:space="preserve">пулярностью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После 1757 г. европейцам было                                               А.)  Пекин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разрешено торговать только в порту…                                   Б.)  Кантон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В.)  Токио      </w:t>
      </w:r>
    </w:p>
    <w:p w:rsidR="00A3375A" w:rsidRPr="00753BCB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</w:rPr>
        <w:t xml:space="preserve">          </w:t>
      </w:r>
      <w:r w:rsidRPr="00753BCB">
        <w:rPr>
          <w:rFonts w:ascii="Times New Roman" w:hAnsi="Times New Roman" w:cs="Times New Roman"/>
          <w:b/>
          <w:sz w:val="28"/>
          <w:szCs w:val="28"/>
        </w:rPr>
        <w:t xml:space="preserve">Занятие 2.  Индия в Новое время.          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5. Изобразите схематично взаимосвязь касты, джати, готры, линиджа, семьи.  </w:t>
      </w:r>
      <w:proofErr w:type="gramStart"/>
      <w:r w:rsidRPr="00753BCB">
        <w:rPr>
          <w:rFonts w:ascii="Times New Roman" w:hAnsi="Times New Roman" w:cs="Times New Roman"/>
          <w:b/>
        </w:rPr>
        <w:t>Объясните</w:t>
      </w:r>
      <w:proofErr w:type="gramEnd"/>
      <w:r w:rsidRPr="00753BCB">
        <w:rPr>
          <w:rFonts w:ascii="Times New Roman" w:hAnsi="Times New Roman" w:cs="Times New Roman"/>
          <w:b/>
        </w:rPr>
        <w:t xml:space="preserve"> каково место общины и клана в этой структуре.</w:t>
      </w:r>
    </w:p>
    <w:tbl>
      <w:tblPr>
        <w:tblStyle w:val="a9"/>
        <w:tblW w:w="0" w:type="auto"/>
        <w:tblLook w:val="01E0"/>
      </w:tblPr>
      <w:tblGrid>
        <w:gridCol w:w="4784"/>
        <w:gridCol w:w="4785"/>
      </w:tblGrid>
      <w:tr w:rsidR="00A3375A" w:rsidRPr="00753BCB" w:rsidTr="00A3375A">
        <w:tc>
          <w:tcPr>
            <w:tcW w:w="4785" w:type="dxa"/>
          </w:tcPr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  <w:p w:rsidR="00A3375A" w:rsidRPr="00753BCB" w:rsidRDefault="00A3375A" w:rsidP="00A3375A"/>
        </w:tc>
        <w:tc>
          <w:tcPr>
            <w:tcW w:w="4786" w:type="dxa"/>
          </w:tcPr>
          <w:p w:rsidR="00A3375A" w:rsidRPr="00753BCB" w:rsidRDefault="00A3375A" w:rsidP="00A3375A"/>
        </w:tc>
      </w:tr>
    </w:tbl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75A" w:rsidRDefault="00A3375A" w:rsidP="00A3375A">
      <w:pPr>
        <w:rPr>
          <w:rFonts w:ascii="Times New Roman" w:hAnsi="Times New Roman" w:cs="Times New Roman"/>
          <w:sz w:val="20"/>
        </w:rPr>
      </w:pPr>
      <w:r w:rsidRPr="00753BCB">
        <w:rPr>
          <w:rFonts w:ascii="Times New Roman" w:hAnsi="Times New Roman" w:cs="Times New Roman"/>
        </w:rPr>
        <w:t>________________________________________________________________________________</w:t>
      </w:r>
    </w:p>
    <w:p w:rsidR="00753BCB" w:rsidRPr="00753BCB" w:rsidRDefault="00753BCB" w:rsidP="00A3375A">
      <w:pPr>
        <w:rPr>
          <w:rFonts w:ascii="Times New Roman" w:hAnsi="Times New Roman" w:cs="Times New Roman"/>
          <w:sz w:val="20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  <w:sz w:val="20"/>
        </w:rPr>
      </w:pPr>
      <w:r w:rsidRPr="00753BCB">
        <w:rPr>
          <w:rFonts w:ascii="Times New Roman" w:hAnsi="Times New Roman" w:cs="Times New Roman"/>
          <w:b/>
        </w:rPr>
        <w:t xml:space="preserve">          6. Заполните пропуски в тексте.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9E6001" w:rsidRDefault="00A3375A" w:rsidP="009E6001">
      <w:pPr>
        <w:spacing w:line="480" w:lineRule="auto"/>
        <w:jc w:val="both"/>
        <w:rPr>
          <w:rFonts w:ascii="Times New Roman" w:hAnsi="Times New Roman" w:cs="Times New Roman"/>
          <w:sz w:val="20"/>
        </w:rPr>
      </w:pPr>
      <w:r w:rsidRPr="00753BCB">
        <w:rPr>
          <w:rFonts w:ascii="Times New Roman" w:hAnsi="Times New Roman" w:cs="Times New Roman"/>
        </w:rPr>
        <w:t xml:space="preserve">Английская  Ост-Индская компания была основана в________________году. Англичане обосновались на побережье Индии. Здесь они построили ряд своих торговых поселений ________________________. Самым крупным </w:t>
      </w:r>
      <w:proofErr w:type="gramStart"/>
      <w:r w:rsidRPr="00753BCB">
        <w:rPr>
          <w:rFonts w:ascii="Times New Roman" w:hAnsi="Times New Roman" w:cs="Times New Roman"/>
        </w:rPr>
        <w:t>из</w:t>
      </w:r>
      <w:proofErr w:type="gramEnd"/>
      <w:r w:rsidRPr="00753BCB">
        <w:rPr>
          <w:rFonts w:ascii="Times New Roman" w:hAnsi="Times New Roman" w:cs="Times New Roman"/>
        </w:rPr>
        <w:t xml:space="preserve"> </w:t>
      </w:r>
      <w:proofErr w:type="gramStart"/>
      <w:r w:rsidRPr="00753BCB">
        <w:rPr>
          <w:rFonts w:ascii="Times New Roman" w:hAnsi="Times New Roman" w:cs="Times New Roman"/>
        </w:rPr>
        <w:t>низ</w:t>
      </w:r>
      <w:proofErr w:type="gramEnd"/>
      <w:r w:rsidRPr="00753BCB">
        <w:rPr>
          <w:rFonts w:ascii="Times New Roman" w:hAnsi="Times New Roman" w:cs="Times New Roman"/>
        </w:rPr>
        <w:t xml:space="preserve"> была__________________________. Англичане были заинтересованы в развитии в Индии___________________ производства. Главным противником англичан в подчинении индийских государств была_____________. </w:t>
      </w:r>
      <w:r w:rsidRPr="00753BCB">
        <w:rPr>
          <w:rFonts w:ascii="Times New Roman" w:hAnsi="Times New Roman" w:cs="Times New Roman"/>
        </w:rPr>
        <w:lastRenderedPageBreak/>
        <w:t>Перелом в соперничестве между этими державами произошёл в ходе__________________ войны. Ост-Индская компания завладела значительными землями в Индии. Однако в некоторых княжествах англичане не сохранили власть______________________________.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7. Соотнесите термины и определения.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1.  Индуисты                                     А.)  Народность западной Индии, поднявшая восстание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против власти Великих Моголов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2.  Сипаи                                           Б.)  Приверженцы религиозной секты, создавшие своё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государство в Пенджабе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Фактория                                      В.)  Приверженцы традиционной религии Индии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4.  Маратхи                                       Г.)  Торговые поселения европейцев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Сикхи                                           Д.)  Наёмные солдаты-индийцы в армиях европейцев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6.  Каста                                            Е.)  Индуистский жрец, представитель высшей касты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7.  Раджа                                          Ж.)  Низшая каста в Индии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8.  Брахман                                       З.)  Правитель государства в Индии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9.  Неприкасаемые                          И.)  Замкнутая группа людей, объединённая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определённым занятием и происхождением</w:t>
      </w:r>
    </w:p>
    <w:p w:rsidR="00A3375A" w:rsidRPr="009E6001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8.  Расставьте в хронологическом порядке слева направо события из истории Индии.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Возникнове</w:t>
      </w:r>
      <w:r w:rsidR="009E6001">
        <w:rPr>
          <w:rFonts w:ascii="Times New Roman" w:hAnsi="Times New Roman" w:cs="Times New Roman"/>
        </w:rPr>
        <w:t>ние государства Великих Моголов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Основание английской Ост-Индской компании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Плавание в Индию Васко да</w:t>
      </w:r>
      <w:r w:rsidR="009E6001">
        <w:rPr>
          <w:rFonts w:ascii="Times New Roman" w:hAnsi="Times New Roman" w:cs="Times New Roman"/>
        </w:rPr>
        <w:t xml:space="preserve"> Гамы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4.  Победа англичан над французами под Плесси</w:t>
      </w:r>
    </w:p>
    <w:p w:rsidR="00A3375A" w:rsidRPr="00753BCB" w:rsidRDefault="009E6001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Начало правления Акбара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6.  Прекращение деятельности Ост-Индской компании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1E0"/>
      </w:tblPr>
      <w:tblGrid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3375A" w:rsidRPr="00753BCB" w:rsidTr="00A3375A">
        <w:tc>
          <w:tcPr>
            <w:tcW w:w="870" w:type="dxa"/>
            <w:vMerge w:val="restart"/>
          </w:tcPr>
          <w:p w:rsidR="00A3375A" w:rsidRPr="00753BCB" w:rsidRDefault="00A3375A" w:rsidP="00A3375A"/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/>
        </w:tc>
        <w:tc>
          <w:tcPr>
            <w:tcW w:w="870" w:type="dxa"/>
            <w:vMerge w:val="restart"/>
          </w:tcPr>
          <w:p w:rsidR="00A3375A" w:rsidRPr="00753BCB" w:rsidRDefault="00A3375A" w:rsidP="00A3375A"/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/>
        </w:tc>
        <w:tc>
          <w:tcPr>
            <w:tcW w:w="870" w:type="dxa"/>
            <w:vMerge w:val="restart"/>
          </w:tcPr>
          <w:p w:rsidR="00A3375A" w:rsidRPr="00753BCB" w:rsidRDefault="00A3375A" w:rsidP="00A3375A"/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/>
        </w:tc>
        <w:tc>
          <w:tcPr>
            <w:tcW w:w="870" w:type="dxa"/>
            <w:vMerge w:val="restart"/>
          </w:tcPr>
          <w:p w:rsidR="00A3375A" w:rsidRPr="00753BCB" w:rsidRDefault="00A3375A" w:rsidP="00A3375A"/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/>
        </w:tc>
        <w:tc>
          <w:tcPr>
            <w:tcW w:w="870" w:type="dxa"/>
            <w:vMerge w:val="restart"/>
          </w:tcPr>
          <w:p w:rsidR="00A3375A" w:rsidRPr="00753BCB" w:rsidRDefault="00A3375A" w:rsidP="00A3375A"/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/>
        </w:tc>
        <w:tc>
          <w:tcPr>
            <w:tcW w:w="871" w:type="dxa"/>
            <w:vMerge w:val="restart"/>
          </w:tcPr>
          <w:p w:rsidR="00A3375A" w:rsidRPr="00753BCB" w:rsidRDefault="00A3375A" w:rsidP="00A3375A"/>
        </w:tc>
      </w:tr>
      <w:tr w:rsidR="00A3375A" w:rsidRPr="00753BCB" w:rsidTr="00A3375A">
        <w:tc>
          <w:tcPr>
            <w:tcW w:w="870" w:type="dxa"/>
            <w:vMerge/>
          </w:tcPr>
          <w:p w:rsidR="00A3375A" w:rsidRPr="00753BCB" w:rsidRDefault="00A3375A" w:rsidP="00A3375A"/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/>
        </w:tc>
        <w:tc>
          <w:tcPr>
            <w:tcW w:w="870" w:type="dxa"/>
            <w:vMerge/>
          </w:tcPr>
          <w:p w:rsidR="00A3375A" w:rsidRPr="00753BCB" w:rsidRDefault="00A3375A" w:rsidP="00A3375A"/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/>
        </w:tc>
        <w:tc>
          <w:tcPr>
            <w:tcW w:w="870" w:type="dxa"/>
            <w:vMerge/>
          </w:tcPr>
          <w:p w:rsidR="00A3375A" w:rsidRPr="00753BCB" w:rsidRDefault="00A3375A" w:rsidP="00A3375A"/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/>
        </w:tc>
        <w:tc>
          <w:tcPr>
            <w:tcW w:w="870" w:type="dxa"/>
            <w:vMerge/>
          </w:tcPr>
          <w:p w:rsidR="00A3375A" w:rsidRPr="00753BCB" w:rsidRDefault="00A3375A" w:rsidP="00A3375A"/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/>
        </w:tc>
        <w:tc>
          <w:tcPr>
            <w:tcW w:w="870" w:type="dxa"/>
            <w:vMerge/>
          </w:tcPr>
          <w:p w:rsidR="00A3375A" w:rsidRPr="00753BCB" w:rsidRDefault="00A3375A" w:rsidP="00A3375A"/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/>
        </w:tc>
        <w:tc>
          <w:tcPr>
            <w:tcW w:w="871" w:type="dxa"/>
            <w:vMerge/>
          </w:tcPr>
          <w:p w:rsidR="00A3375A" w:rsidRPr="00753BCB" w:rsidRDefault="00A3375A" w:rsidP="00A3375A"/>
        </w:tc>
      </w:tr>
    </w:tbl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0E4D14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3375A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  <w:b/>
          <w:sz w:val="28"/>
          <w:szCs w:val="28"/>
        </w:rPr>
        <w:lastRenderedPageBreak/>
        <w:t>Занятие 3.  Иран в Новое время.</w:t>
      </w:r>
    </w:p>
    <w:p w:rsidR="000E4D14" w:rsidRPr="00753BCB" w:rsidRDefault="000E4D14" w:rsidP="00A3375A">
      <w:pPr>
        <w:rPr>
          <w:rFonts w:ascii="Times New Roman" w:hAnsi="Times New Roman" w:cs="Times New Roman"/>
          <w:b/>
          <w:sz w:val="28"/>
          <w:szCs w:val="28"/>
        </w:rPr>
      </w:pPr>
    </w:p>
    <w:p w:rsidR="00A3375A" w:rsidRPr="000E4D14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9.  Отметьте черты, характерные для истории Ирана.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Правление династии Сефевидов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Подавление восстаний болгар, сербов и греков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Обладание землями в Азии, Европе и Африке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4.  Войны с Османской империей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Господство шиитской ветви ислама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6.  Закрытие страны для иностранцев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7.  Внешнеполитические успехи </w:t>
      </w:r>
      <w:proofErr w:type="gramStart"/>
      <w:r w:rsidRPr="00753BCB">
        <w:rPr>
          <w:rFonts w:ascii="Times New Roman" w:hAnsi="Times New Roman" w:cs="Times New Roman"/>
        </w:rPr>
        <w:t>Надир-шаха</w:t>
      </w:r>
      <w:proofErr w:type="gramEnd"/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10.  Соотнесите даты и события из истории Ирана.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1. 10 февраля  1828 г.                      А.)  Договор между Англией и Ираном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2.  Конец 1851 г.                              Б.)  </w:t>
      </w:r>
      <w:proofErr w:type="gramStart"/>
      <w:r w:rsidRPr="00753BCB">
        <w:rPr>
          <w:rFonts w:ascii="Times New Roman" w:hAnsi="Times New Roman" w:cs="Times New Roman"/>
        </w:rPr>
        <w:t>Мохаммед-Али</w:t>
      </w:r>
      <w:proofErr w:type="gramEnd"/>
      <w:r w:rsidRPr="00753BCB">
        <w:rPr>
          <w:rFonts w:ascii="Times New Roman" w:hAnsi="Times New Roman" w:cs="Times New Roman"/>
        </w:rPr>
        <w:t xml:space="preserve"> взошёл на престол</w:t>
      </w:r>
    </w:p>
    <w:p w:rsidR="00A3375A" w:rsidRPr="00753BCB" w:rsidRDefault="000E4D14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3375A" w:rsidRPr="00753BCB">
        <w:rPr>
          <w:rFonts w:ascii="Times New Roman" w:hAnsi="Times New Roman" w:cs="Times New Roman"/>
        </w:rPr>
        <w:t>3.  4 марта 1857 г.                            В.)  Подписание Англо-русского соглашения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4.  Декабрь 1905 г.                           Г.)  Начало Англо-иранской войны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5.  Начало 1907 г.                             Д.)  Низложение Мохаммеда-Али-шаха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6.  31 августа 1907 г.                        Е.)  Начало Иранской революции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7.  Осень 1856 г.                              Ж.)  Начало Русско-иранской войны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8.  1911 г.                                          З.)  Основано первое учебное заведение европейского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типа в Тегеране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9.  Весна 1909 г.                              И.)  Реакционный переворот в Тегеране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10.  1804 г.                                          К.)  Туркманчайский договор  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</w:rPr>
        <w:lastRenderedPageBreak/>
        <w:t xml:space="preserve">        </w:t>
      </w:r>
      <w:r w:rsidRPr="00753BCB">
        <w:rPr>
          <w:rFonts w:ascii="Times New Roman" w:hAnsi="Times New Roman" w:cs="Times New Roman"/>
          <w:b/>
        </w:rPr>
        <w:t>11. Соотнесите термины и определения.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1.  Шиизм                                         А.)  Борец за правое дело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2.  Бабид                                           Б.)  Орган местной власти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3.  Дар-аль-фунун                            В.)  Глава правительства с 1906 г.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4.  Гуммет                                         Г.)  Парламент в Иране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5.  Сеид                                             Д.)  Партия большевиков созданная Бакинским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Комитетом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6.  Меджлис                                      Е.)  Направление в исламе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7.  Мошир-эд-Доуле                       Ж.)  Первое учебное заведение европейского типа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753BCB">
        <w:rPr>
          <w:rFonts w:ascii="Times New Roman" w:hAnsi="Times New Roman" w:cs="Times New Roman"/>
        </w:rPr>
        <w:t>открытое</w:t>
      </w:r>
      <w:proofErr w:type="gramEnd"/>
      <w:r w:rsidRPr="00753BCB">
        <w:rPr>
          <w:rFonts w:ascii="Times New Roman" w:hAnsi="Times New Roman" w:cs="Times New Roman"/>
        </w:rPr>
        <w:t xml:space="preserve"> в Тегеране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  <w:szCs w:val="20"/>
        </w:rPr>
        <w:t>8.  Федаи                                           З.)  Люди, жертвующие собой во имя революции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9.  Муджахид                                   И.)  Последователь Али-Мухаммеда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10.  Энджумен                                    К.)  Человек, считавшийся потомком основателя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ислама 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  <w:b/>
          <w:sz w:val="28"/>
          <w:szCs w:val="28"/>
        </w:rPr>
        <w:t>Занятие 4.  Турция в Новое время.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12. Укажите верный вариант продолжения фразы.</w:t>
      </w:r>
      <w:r w:rsidRPr="00753BCB">
        <w:rPr>
          <w:rFonts w:ascii="Times New Roman" w:hAnsi="Times New Roman" w:cs="Times New Roman"/>
        </w:rPr>
        <w:t xml:space="preserve">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1.  Государство турок-османов возникло в…                       А.)  </w:t>
      </w:r>
      <w:r w:rsidRPr="00753BCB">
        <w:rPr>
          <w:rFonts w:ascii="Times New Roman" w:hAnsi="Times New Roman" w:cs="Times New Roman"/>
          <w:lang w:val="en-US"/>
        </w:rPr>
        <w:t>XIII</w:t>
      </w:r>
      <w:r w:rsidRPr="00753BCB">
        <w:rPr>
          <w:rFonts w:ascii="Times New Roman" w:hAnsi="Times New Roman" w:cs="Times New Roman"/>
        </w:rPr>
        <w:t xml:space="preserve"> </w:t>
      </w:r>
      <w:proofErr w:type="gramStart"/>
      <w:r w:rsidRPr="00753BCB">
        <w:rPr>
          <w:rFonts w:ascii="Times New Roman" w:hAnsi="Times New Roman" w:cs="Times New Roman"/>
        </w:rPr>
        <w:t>в</w:t>
      </w:r>
      <w:proofErr w:type="gramEnd"/>
      <w:r w:rsidRPr="00753BCB">
        <w:rPr>
          <w:rFonts w:ascii="Times New Roman" w:hAnsi="Times New Roman" w:cs="Times New Roman"/>
        </w:rPr>
        <w:t>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Б.)  </w:t>
      </w:r>
      <w:r w:rsidRPr="00753BCB">
        <w:rPr>
          <w:rFonts w:ascii="Times New Roman" w:hAnsi="Times New Roman" w:cs="Times New Roman"/>
          <w:lang w:val="en-US"/>
        </w:rPr>
        <w:t>XIV</w:t>
      </w:r>
      <w:r w:rsidRPr="00753BCB">
        <w:rPr>
          <w:rFonts w:ascii="Times New Roman" w:hAnsi="Times New Roman" w:cs="Times New Roman"/>
        </w:rPr>
        <w:t xml:space="preserve"> в.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В.)  </w:t>
      </w:r>
      <w:r w:rsidRPr="00753BCB">
        <w:rPr>
          <w:rFonts w:ascii="Times New Roman" w:hAnsi="Times New Roman" w:cs="Times New Roman"/>
          <w:lang w:val="en-US"/>
        </w:rPr>
        <w:t>XV</w:t>
      </w:r>
      <w:r w:rsidRPr="00753BCB">
        <w:rPr>
          <w:rFonts w:ascii="Times New Roman" w:hAnsi="Times New Roman" w:cs="Times New Roman"/>
        </w:rPr>
        <w:t xml:space="preserve"> в.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Столицей Османской империи был город…                   А.)  Стамбул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Б.)  Исфахан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В.)  Мекка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3.  Словом «диван» в Османской империи                           А.)  внутренние покои султана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называли                                                                              Б.)  земельные владения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османских воинов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В.)  совет при султане </w:t>
      </w:r>
      <w:proofErr w:type="gramStart"/>
      <w:r w:rsidRPr="00753BCB">
        <w:rPr>
          <w:rFonts w:ascii="Times New Roman" w:hAnsi="Times New Roman" w:cs="Times New Roman"/>
        </w:rPr>
        <w:t>из</w:t>
      </w:r>
      <w:proofErr w:type="gramEnd"/>
      <w:r w:rsidRPr="00753BCB">
        <w:rPr>
          <w:rFonts w:ascii="Times New Roman" w:hAnsi="Times New Roman" w:cs="Times New Roman"/>
        </w:rPr>
        <w:t xml:space="preserve">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визирей и чиновников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lastRenderedPageBreak/>
        <w:t xml:space="preserve">                 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4. Янычары – это…                                                                 А.)  конное ополчение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Б.)  пешее войско, составлявшее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гвардию султана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В.)  наёмное войско, набранное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из европейцев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5.  В </w:t>
      </w:r>
      <w:r w:rsidRPr="00753BCB">
        <w:rPr>
          <w:rFonts w:ascii="Times New Roman" w:hAnsi="Times New Roman" w:cs="Times New Roman"/>
          <w:lang w:val="en-US"/>
        </w:rPr>
        <w:t>XVIII</w:t>
      </w:r>
      <w:r w:rsidRPr="00753BCB">
        <w:rPr>
          <w:rFonts w:ascii="Times New Roman" w:hAnsi="Times New Roman" w:cs="Times New Roman"/>
        </w:rPr>
        <w:t xml:space="preserve">  </w:t>
      </w:r>
      <w:proofErr w:type="gramStart"/>
      <w:r w:rsidRPr="00753BCB">
        <w:rPr>
          <w:rFonts w:ascii="Times New Roman" w:hAnsi="Times New Roman" w:cs="Times New Roman"/>
        </w:rPr>
        <w:t>в</w:t>
      </w:r>
      <w:proofErr w:type="gramEnd"/>
      <w:r w:rsidRPr="00753BCB">
        <w:rPr>
          <w:rFonts w:ascii="Times New Roman" w:hAnsi="Times New Roman" w:cs="Times New Roman"/>
        </w:rPr>
        <w:t>. Османская империя находилась                     А.)  наивысшего расцвета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в состоянии…                                                                      Б.)  начавшегося упадка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В.)  политической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                                       раздробленности      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13.  Расставьте в хронологическом порядке слева направо события из истории Османской империи.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Взятие турками Константинополя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2.  Создание </w:t>
      </w:r>
      <w:proofErr w:type="gramStart"/>
      <w:r w:rsidRPr="00753BCB">
        <w:rPr>
          <w:rFonts w:ascii="Times New Roman" w:hAnsi="Times New Roman" w:cs="Times New Roman"/>
        </w:rPr>
        <w:t>Осман-беем</w:t>
      </w:r>
      <w:proofErr w:type="gramEnd"/>
      <w:r w:rsidRPr="00753BCB">
        <w:rPr>
          <w:rFonts w:ascii="Times New Roman" w:hAnsi="Times New Roman" w:cs="Times New Roman"/>
        </w:rPr>
        <w:t xml:space="preserve"> османского государства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3.  Поражение Османской империи в войнах с Россией и потеря турками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Северного Причерноморья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4.  Осада турками Вены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Правление Сулеймана Великолепного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6.  Правление Османа </w:t>
      </w:r>
      <w:r w:rsidRPr="00753BCB">
        <w:rPr>
          <w:rFonts w:ascii="Times New Roman" w:hAnsi="Times New Roman" w:cs="Times New Roman"/>
          <w:lang w:val="en-US"/>
        </w:rPr>
        <w:t>I</w:t>
      </w:r>
    </w:p>
    <w:p w:rsidR="00A3375A" w:rsidRPr="000E4D14" w:rsidRDefault="00A3375A" w:rsidP="00A3375A">
      <w:pPr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1E0"/>
      </w:tblPr>
      <w:tblGrid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A3375A" w:rsidRPr="00753BCB" w:rsidTr="00A3375A">
        <w:tc>
          <w:tcPr>
            <w:tcW w:w="870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1" w:type="dxa"/>
            <w:vMerge w:val="restart"/>
          </w:tcPr>
          <w:p w:rsidR="00A3375A" w:rsidRPr="00753BCB" w:rsidRDefault="00A3375A" w:rsidP="00A3375A">
            <w:pPr>
              <w:rPr>
                <w:b/>
              </w:rPr>
            </w:pPr>
          </w:p>
        </w:tc>
      </w:tr>
      <w:tr w:rsidR="00A3375A" w:rsidRPr="00753BCB" w:rsidTr="00A3375A">
        <w:tc>
          <w:tcPr>
            <w:tcW w:w="870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0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b/>
              </w:rPr>
            </w:pPr>
          </w:p>
        </w:tc>
        <w:tc>
          <w:tcPr>
            <w:tcW w:w="871" w:type="dxa"/>
            <w:vMerge/>
          </w:tcPr>
          <w:p w:rsidR="00A3375A" w:rsidRPr="00753BCB" w:rsidRDefault="00A3375A" w:rsidP="00A3375A">
            <w:pPr>
              <w:rPr>
                <w:b/>
              </w:rPr>
            </w:pPr>
          </w:p>
        </w:tc>
      </w:tr>
    </w:tbl>
    <w:p w:rsidR="00A3375A" w:rsidRPr="00753BCB" w:rsidRDefault="00A3375A" w:rsidP="00A3375A">
      <w:pPr>
        <w:rPr>
          <w:rFonts w:ascii="Times New Roman" w:hAnsi="Times New Roman" w:cs="Times New Roman"/>
          <w:b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</w:rPr>
        <w:t xml:space="preserve">         </w:t>
      </w:r>
      <w:r w:rsidRPr="00753BCB">
        <w:rPr>
          <w:rFonts w:ascii="Times New Roman" w:hAnsi="Times New Roman" w:cs="Times New Roman"/>
          <w:b/>
        </w:rPr>
        <w:t>14.  Соотнесите термины и определения.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Султан                                            А.)  Земельное владение в Османской империи,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753BCB">
        <w:rPr>
          <w:rFonts w:ascii="Times New Roman" w:hAnsi="Times New Roman" w:cs="Times New Roman"/>
        </w:rPr>
        <w:t>предоставляемое</w:t>
      </w:r>
      <w:proofErr w:type="gramEnd"/>
      <w:r w:rsidRPr="00753BCB">
        <w:rPr>
          <w:rFonts w:ascii="Times New Roman" w:hAnsi="Times New Roman" w:cs="Times New Roman"/>
        </w:rPr>
        <w:t xml:space="preserve"> за военную службу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Шах                                                 Б.)  Течение в исламе, распространённое в Иране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3.  Суннизм                                         В.)  Титул правителя в Османской империи</w:t>
      </w:r>
    </w:p>
    <w:p w:rsidR="00A3375A" w:rsidRPr="00753BCB" w:rsidRDefault="00A3375A" w:rsidP="00935A72">
      <w:pPr>
        <w:jc w:val="center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lastRenderedPageBreak/>
        <w:t>4.  Тимар                                             Г.)   Течение в исламе, распространённое в Османско</w:t>
      </w:r>
      <w:r w:rsidR="000E4D14">
        <w:rPr>
          <w:rFonts w:ascii="Times New Roman" w:hAnsi="Times New Roman" w:cs="Times New Roman"/>
        </w:rPr>
        <w:t>й</w:t>
      </w:r>
      <w:r w:rsidRPr="00753BCB">
        <w:rPr>
          <w:rFonts w:ascii="Times New Roman" w:hAnsi="Times New Roman" w:cs="Times New Roman"/>
        </w:rPr>
        <w:t xml:space="preserve"> империи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Шиизм                                           Д.)  Титул правителя в Иране</w:t>
      </w:r>
    </w:p>
    <w:p w:rsidR="00A3375A" w:rsidRPr="00753BCB" w:rsidRDefault="00A3375A" w:rsidP="00A3375A">
      <w:pPr>
        <w:rPr>
          <w:rFonts w:ascii="Times New Roman" w:hAnsi="Times New Roman" w:cs="Times New Roman"/>
          <w:szCs w:val="20"/>
        </w:rPr>
      </w:pPr>
    </w:p>
    <w:p w:rsidR="00A3375A" w:rsidRPr="00753BCB" w:rsidRDefault="00A3375A" w:rsidP="00A3375A">
      <w:pPr>
        <w:jc w:val="both"/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15. Сравните структуру центральной власти в Османской империи в </w:t>
      </w:r>
      <w:r w:rsidRPr="00753BCB">
        <w:rPr>
          <w:rFonts w:ascii="Times New Roman" w:hAnsi="Times New Roman" w:cs="Times New Roman"/>
          <w:b/>
          <w:lang w:val="en-US"/>
        </w:rPr>
        <w:t>XV</w:t>
      </w:r>
      <w:r w:rsidRPr="00753BCB">
        <w:rPr>
          <w:rFonts w:ascii="Times New Roman" w:hAnsi="Times New Roman" w:cs="Times New Roman"/>
          <w:b/>
        </w:rPr>
        <w:t xml:space="preserve"> –             </w:t>
      </w:r>
      <w:r w:rsidRPr="00753BCB">
        <w:rPr>
          <w:rFonts w:ascii="Times New Roman" w:hAnsi="Times New Roman" w:cs="Times New Roman"/>
          <w:b/>
          <w:lang w:val="en-US"/>
        </w:rPr>
        <w:t>XVI</w:t>
      </w:r>
      <w:r w:rsidRPr="00753BCB">
        <w:rPr>
          <w:rFonts w:ascii="Times New Roman" w:hAnsi="Times New Roman" w:cs="Times New Roman"/>
          <w:b/>
        </w:rPr>
        <w:t xml:space="preserve"> вв. (Схема 1) и в  </w:t>
      </w:r>
      <w:r w:rsidRPr="00753BCB">
        <w:rPr>
          <w:rFonts w:ascii="Times New Roman" w:hAnsi="Times New Roman" w:cs="Times New Roman"/>
          <w:b/>
          <w:lang w:val="en-US"/>
        </w:rPr>
        <w:t>XVIII</w:t>
      </w:r>
      <w:r w:rsidRPr="00753BCB">
        <w:rPr>
          <w:rFonts w:ascii="Times New Roman" w:hAnsi="Times New Roman" w:cs="Times New Roman"/>
          <w:b/>
        </w:rPr>
        <w:t xml:space="preserve"> </w:t>
      </w:r>
      <w:proofErr w:type="gramStart"/>
      <w:r w:rsidRPr="00753BCB">
        <w:rPr>
          <w:rFonts w:ascii="Times New Roman" w:hAnsi="Times New Roman" w:cs="Times New Roman"/>
          <w:b/>
        </w:rPr>
        <w:t>в</w:t>
      </w:r>
      <w:proofErr w:type="gramEnd"/>
      <w:r w:rsidRPr="00753BCB">
        <w:rPr>
          <w:rFonts w:ascii="Times New Roman" w:hAnsi="Times New Roman" w:cs="Times New Roman"/>
          <w:b/>
        </w:rPr>
        <w:t xml:space="preserve">. (Схема 2). Объясните причину преобразований, </w:t>
      </w:r>
      <w:proofErr w:type="gramStart"/>
      <w:r w:rsidRPr="00753BCB">
        <w:rPr>
          <w:rFonts w:ascii="Times New Roman" w:hAnsi="Times New Roman" w:cs="Times New Roman"/>
          <w:b/>
        </w:rPr>
        <w:t>поясните</w:t>
      </w:r>
      <w:proofErr w:type="gramEnd"/>
      <w:r w:rsidRPr="00753BCB">
        <w:rPr>
          <w:rFonts w:ascii="Times New Roman" w:hAnsi="Times New Roman" w:cs="Times New Roman"/>
          <w:b/>
        </w:rPr>
        <w:t xml:space="preserve"> в чём состояли нововведения и кто был их инициатором.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>Схема 1.</w:t>
      </w:r>
    </w:p>
    <w:tbl>
      <w:tblPr>
        <w:tblStyle w:val="a9"/>
        <w:tblW w:w="10060" w:type="dxa"/>
        <w:tblLook w:val="01E0"/>
      </w:tblPr>
      <w:tblGrid>
        <w:gridCol w:w="306"/>
        <w:gridCol w:w="62"/>
        <w:gridCol w:w="104"/>
        <w:gridCol w:w="349"/>
        <w:gridCol w:w="31"/>
        <w:gridCol w:w="25"/>
        <w:gridCol w:w="123"/>
        <w:gridCol w:w="52"/>
        <w:gridCol w:w="36"/>
        <w:gridCol w:w="162"/>
        <w:gridCol w:w="305"/>
        <w:gridCol w:w="109"/>
        <w:gridCol w:w="57"/>
        <w:gridCol w:w="203"/>
        <w:gridCol w:w="453"/>
        <w:gridCol w:w="8"/>
        <w:gridCol w:w="115"/>
        <w:gridCol w:w="54"/>
        <w:gridCol w:w="62"/>
        <w:gridCol w:w="297"/>
        <w:gridCol w:w="354"/>
        <w:gridCol w:w="233"/>
        <w:gridCol w:w="313"/>
        <w:gridCol w:w="235"/>
        <w:gridCol w:w="58"/>
        <w:gridCol w:w="85"/>
        <w:gridCol w:w="85"/>
        <w:gridCol w:w="300"/>
        <w:gridCol w:w="15"/>
        <w:gridCol w:w="32"/>
        <w:gridCol w:w="328"/>
        <w:gridCol w:w="300"/>
        <w:gridCol w:w="100"/>
        <w:gridCol w:w="330"/>
        <w:gridCol w:w="138"/>
        <w:gridCol w:w="448"/>
        <w:gridCol w:w="443"/>
        <w:gridCol w:w="84"/>
        <w:gridCol w:w="53"/>
        <w:gridCol w:w="56"/>
        <w:gridCol w:w="151"/>
        <w:gridCol w:w="229"/>
        <w:gridCol w:w="150"/>
        <w:gridCol w:w="30"/>
        <w:gridCol w:w="21"/>
        <w:gridCol w:w="42"/>
        <w:gridCol w:w="24"/>
        <w:gridCol w:w="256"/>
        <w:gridCol w:w="103"/>
        <w:gridCol w:w="492"/>
        <w:gridCol w:w="16"/>
        <w:gridCol w:w="76"/>
        <w:gridCol w:w="17"/>
        <w:gridCol w:w="10"/>
        <w:gridCol w:w="130"/>
        <w:gridCol w:w="149"/>
        <w:gridCol w:w="248"/>
        <w:gridCol w:w="61"/>
        <w:gridCol w:w="46"/>
        <w:gridCol w:w="190"/>
        <w:gridCol w:w="269"/>
        <w:gridCol w:w="143"/>
        <w:gridCol w:w="79"/>
        <w:gridCol w:w="225"/>
      </w:tblGrid>
      <w:tr w:rsidR="00A3375A" w:rsidRPr="00753BCB" w:rsidTr="00A3375A">
        <w:trPr>
          <w:gridAfter w:val="25"/>
          <w:wAfter w:w="3273" w:type="dxa"/>
        </w:trPr>
        <w:tc>
          <w:tcPr>
            <w:tcW w:w="4242" w:type="dxa"/>
            <w:gridSpan w:val="26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545" w:type="dxa"/>
            <w:gridSpan w:val="13"/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Султан-халиф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/падишах/</w:t>
            </w:r>
          </w:p>
        </w:tc>
      </w:tr>
      <w:tr w:rsidR="00A3375A" w:rsidRPr="00753BCB" w:rsidTr="00A3375A">
        <w:trPr>
          <w:gridAfter w:val="31"/>
          <w:wAfter w:w="4720" w:type="dxa"/>
        </w:trPr>
        <w:tc>
          <w:tcPr>
            <w:tcW w:w="5340" w:type="dxa"/>
            <w:gridSpan w:val="33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1"/>
          <w:wAfter w:w="245" w:type="dxa"/>
        </w:trPr>
        <w:tc>
          <w:tcPr>
            <w:tcW w:w="1259" w:type="dxa"/>
            <w:gridSpan w:val="10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081" w:type="dxa"/>
            <w:gridSpan w:val="23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156" w:type="dxa"/>
            <w:gridSpan w:val="21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19" w:type="dxa"/>
            <w:gridSpan w:val="9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305" w:type="dxa"/>
          <w:wAfter w:w="467" w:type="dxa"/>
          <w:trHeight w:val="300"/>
        </w:trPr>
        <w:tc>
          <w:tcPr>
            <w:tcW w:w="2216" w:type="dxa"/>
            <w:gridSpan w:val="16"/>
            <w:vMerge w:val="restart"/>
            <w:tcBorders>
              <w:top w:val="single" w:sz="4" w:space="0" w:color="auto"/>
            </w:tcBorders>
          </w:tcPr>
          <w:p w:rsidR="00A3375A" w:rsidRPr="00753BCB" w:rsidRDefault="00A3375A" w:rsidP="00A3375A">
            <w:pPr>
              <w:ind w:left="492"/>
              <w:rPr>
                <w:i/>
              </w:rPr>
            </w:pPr>
            <w:r w:rsidRPr="00753BCB">
              <w:rPr>
                <w:i/>
              </w:rPr>
              <w:t xml:space="preserve">  Великий </w:t>
            </w:r>
          </w:p>
          <w:p w:rsidR="00A3375A" w:rsidRPr="00753BCB" w:rsidRDefault="00A3375A" w:rsidP="00A3375A">
            <w:pPr>
              <w:ind w:left="492"/>
              <w:rPr>
                <w:i/>
              </w:rPr>
            </w:pPr>
            <w:r w:rsidRPr="00753BCB">
              <w:rPr>
                <w:i/>
              </w:rPr>
              <w:t xml:space="preserve">    везир</w:t>
            </w:r>
          </w:p>
        </w:tc>
        <w:tc>
          <w:tcPr>
            <w:tcW w:w="2819" w:type="dxa"/>
            <w:gridSpan w:val="16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186" w:type="dxa"/>
            <w:gridSpan w:val="14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67" w:type="dxa"/>
            <w:gridSpan w:val="14"/>
            <w:vMerge w:val="restart"/>
            <w:tcBorders>
              <w:top w:val="single" w:sz="4" w:space="0" w:color="auto"/>
            </w:tcBorders>
          </w:tcPr>
          <w:p w:rsidR="00A3375A" w:rsidRPr="00753BCB" w:rsidRDefault="00A3375A" w:rsidP="00A3375A">
            <w:pPr>
              <w:ind w:left="432"/>
              <w:rPr>
                <w:i/>
              </w:rPr>
            </w:pPr>
            <w:r w:rsidRPr="00753BCB">
              <w:rPr>
                <w:i/>
              </w:rPr>
              <w:t xml:space="preserve"> Шейх-уль-</w:t>
            </w:r>
          </w:p>
          <w:p w:rsidR="00A3375A" w:rsidRPr="00753BCB" w:rsidRDefault="00A3375A" w:rsidP="00A3375A">
            <w:pPr>
              <w:ind w:left="627"/>
              <w:rPr>
                <w:i/>
              </w:rPr>
            </w:pPr>
            <w:r w:rsidRPr="00753BCB">
              <w:rPr>
                <w:i/>
              </w:rPr>
              <w:t xml:space="preserve"> ислам</w:t>
            </w:r>
          </w:p>
        </w:tc>
      </w:tr>
      <w:tr w:rsidR="00A3375A" w:rsidRPr="00753BCB" w:rsidTr="00A3375A">
        <w:trPr>
          <w:gridBefore w:val="1"/>
          <w:gridAfter w:val="3"/>
          <w:wBefore w:w="305" w:type="dxa"/>
          <w:wAfter w:w="467" w:type="dxa"/>
          <w:trHeight w:val="345"/>
        </w:trPr>
        <w:tc>
          <w:tcPr>
            <w:tcW w:w="2216" w:type="dxa"/>
            <w:gridSpan w:val="16"/>
            <w:vMerge/>
          </w:tcPr>
          <w:p w:rsidR="00A3375A" w:rsidRPr="00753BCB" w:rsidRDefault="00A3375A" w:rsidP="00A3375A">
            <w:pPr>
              <w:ind w:left="492"/>
              <w:rPr>
                <w:i/>
              </w:rPr>
            </w:pPr>
          </w:p>
        </w:tc>
        <w:tc>
          <w:tcPr>
            <w:tcW w:w="2819" w:type="dxa"/>
            <w:gridSpan w:val="16"/>
            <w:tcBorders>
              <w:top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186" w:type="dxa"/>
            <w:gridSpan w:val="14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67" w:type="dxa"/>
            <w:gridSpan w:val="14"/>
            <w:vMerge/>
          </w:tcPr>
          <w:p w:rsidR="00A3375A" w:rsidRPr="00753BCB" w:rsidRDefault="00A3375A" w:rsidP="00A3375A">
            <w:pPr>
              <w:ind w:left="432"/>
              <w:rPr>
                <w:i/>
              </w:rPr>
            </w:pPr>
          </w:p>
        </w:tc>
      </w:tr>
      <w:tr w:rsidR="00A3375A" w:rsidRPr="00753BCB" w:rsidTr="00A3375A">
        <w:trPr>
          <w:gridBefore w:val="11"/>
          <w:gridAfter w:val="12"/>
          <w:wBefore w:w="1564" w:type="dxa"/>
          <w:wAfter w:w="1591" w:type="dxa"/>
        </w:trPr>
        <w:tc>
          <w:tcPr>
            <w:tcW w:w="3776" w:type="dxa"/>
            <w:gridSpan w:val="22"/>
            <w:tcBorders>
              <w:top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129" w:type="dxa"/>
            <w:gridSpan w:val="19"/>
            <w:tcBorders>
              <w:top w:val="nil"/>
              <w:right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6"/>
          <w:gridAfter w:val="1"/>
          <w:wBefore w:w="877" w:type="dxa"/>
          <w:wAfter w:w="245" w:type="dxa"/>
        </w:trPr>
        <w:tc>
          <w:tcPr>
            <w:tcW w:w="408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531" w:type="dxa"/>
            <w:gridSpan w:val="23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19" w:type="dxa"/>
            <w:gridSpan w:val="9"/>
            <w:tcBorders>
              <w:top w:val="nil"/>
              <w:left w:val="single" w:sz="4" w:space="0" w:color="auto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1"/>
          <w:wAfter w:w="245" w:type="dxa"/>
        </w:trPr>
        <w:tc>
          <w:tcPr>
            <w:tcW w:w="25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Внутренние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   покои</w:t>
            </w:r>
          </w:p>
        </w:tc>
        <w:tc>
          <w:tcPr>
            <w:tcW w:w="151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Внешние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 покои</w:t>
            </w:r>
          </w:p>
        </w:tc>
        <w:tc>
          <w:tcPr>
            <w:tcW w:w="717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64" w:type="dxa"/>
            <w:gridSpan w:val="18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Султанский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     диван</w:t>
            </w:r>
          </w:p>
        </w:tc>
      </w:tr>
      <w:tr w:rsidR="00A3375A" w:rsidRPr="00753BCB" w:rsidTr="00A3375A">
        <w:trPr>
          <w:gridAfter w:val="13"/>
          <w:wAfter w:w="1667" w:type="dxa"/>
        </w:trPr>
        <w:tc>
          <w:tcPr>
            <w:tcW w:w="1009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619" w:type="dxa"/>
            <w:gridSpan w:val="21"/>
            <w:tcBorders>
              <w:top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76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2"/>
          <w:gridAfter w:val="7"/>
          <w:wBefore w:w="367" w:type="dxa"/>
          <w:wAfter w:w="1033" w:type="dxa"/>
        </w:trPr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9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4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c>
          <w:tcPr>
            <w:tcW w:w="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Гарем</w:t>
            </w:r>
          </w:p>
        </w:tc>
        <w:tc>
          <w:tcPr>
            <w:tcW w:w="240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Капы агасы /Внутренние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службы/</w:t>
            </w:r>
          </w:p>
        </w:tc>
        <w:tc>
          <w:tcPr>
            <w:tcW w:w="24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Хункяр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имами /Дворцовые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улемы/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Другие внешние службы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Нишанджи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/Канцелярии/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Везиры       дивана</w:t>
            </w:r>
          </w:p>
        </w:tc>
        <w:tc>
          <w:tcPr>
            <w:tcW w:w="25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Судебное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ведомство</w:t>
            </w:r>
          </w:p>
        </w:tc>
      </w:tr>
      <w:tr w:rsidR="00A3375A" w:rsidRPr="00753BCB" w:rsidTr="00A3375A">
        <w:trPr>
          <w:gridAfter w:val="4"/>
          <w:wAfter w:w="736" w:type="dxa"/>
        </w:trPr>
        <w:tc>
          <w:tcPr>
            <w:tcW w:w="471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35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4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89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84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2"/>
          <w:wAfter w:w="324" w:type="dxa"/>
        </w:trPr>
        <w:tc>
          <w:tcPr>
            <w:tcW w:w="471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4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7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56" w:type="dxa"/>
            <w:gridSpan w:val="9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50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Кызлар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агасы</w:t>
            </w:r>
          </w:p>
        </w:tc>
        <w:tc>
          <w:tcPr>
            <w:tcW w:w="24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Валиде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султан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38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Килыкулу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/Дворцовая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гвардия/</w:t>
            </w:r>
          </w:p>
        </w:tc>
        <w:tc>
          <w:tcPr>
            <w:tcW w:w="52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</w:t>
            </w:r>
            <w:proofErr w:type="gramStart"/>
            <w:r w:rsidRPr="00753BCB">
              <w:rPr>
                <w:i/>
              </w:rPr>
              <w:t>Баш</w:t>
            </w:r>
            <w:proofErr w:type="gramEnd"/>
            <w:r w:rsidRPr="00753BCB">
              <w:rPr>
                <w:i/>
              </w:rPr>
              <w:t xml:space="preserve">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деф-тердар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/Финан-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совое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ведомство/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Кипудин-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паша</w:t>
            </w:r>
          </w:p>
        </w:tc>
        <w:tc>
          <w:tcPr>
            <w:tcW w:w="48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Руме-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лийский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кади-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аскер</w:t>
            </w:r>
          </w:p>
        </w:tc>
        <w:tc>
          <w:tcPr>
            <w:tcW w:w="3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Анато-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лийский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кади-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аскер</w:t>
            </w:r>
          </w:p>
        </w:tc>
      </w:tr>
      <w:tr w:rsidR="00A3375A" w:rsidRPr="00753BCB" w:rsidTr="00A3375A">
        <w:trPr>
          <w:gridBefore w:val="16"/>
          <w:wBefore w:w="2406" w:type="dxa"/>
        </w:trPr>
        <w:tc>
          <w:tcPr>
            <w:tcW w:w="1125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603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26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c>
          <w:tcPr>
            <w:tcW w:w="1945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Дворцовая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школа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33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4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94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vMerge/>
            <w:tcBorders>
              <w:left w:val="nil"/>
              <w:right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</w:tr>
      <w:tr w:rsidR="00A3375A" w:rsidRPr="00753BCB" w:rsidTr="00A3375A">
        <w:tc>
          <w:tcPr>
            <w:tcW w:w="1945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Аги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бёлюков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/Сипахи/</w:t>
            </w:r>
          </w:p>
        </w:tc>
        <w:tc>
          <w:tcPr>
            <w:tcW w:w="525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Аги  оджаков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/Оджаки/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Ага 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янычар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/Янычары/</w:t>
            </w:r>
          </w:p>
        </w:tc>
        <w:tc>
          <w:tcPr>
            <w:tcW w:w="4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  <w:tc>
          <w:tcPr>
            <w:tcW w:w="89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  <w:tc>
          <w:tcPr>
            <w:tcW w:w="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  <w:sz w:val="18"/>
                <w:szCs w:val="18"/>
              </w:rPr>
            </w:pPr>
          </w:p>
        </w:tc>
      </w:tr>
    </w:tbl>
    <w:p w:rsidR="00A3375A" w:rsidRDefault="00A3375A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Default="00935A72" w:rsidP="00A3375A">
      <w:pPr>
        <w:rPr>
          <w:rFonts w:ascii="Times New Roman" w:hAnsi="Times New Roman" w:cs="Times New Roman"/>
        </w:rPr>
      </w:pPr>
    </w:p>
    <w:p w:rsidR="00935A72" w:rsidRPr="00753BCB" w:rsidRDefault="00935A72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lastRenderedPageBreak/>
        <w:t>Схема 2.</w:t>
      </w:r>
    </w:p>
    <w:tbl>
      <w:tblPr>
        <w:tblStyle w:val="a9"/>
        <w:tblW w:w="10261" w:type="dxa"/>
        <w:tblInd w:w="-177" w:type="dxa"/>
        <w:tblLook w:val="01E0"/>
      </w:tblPr>
      <w:tblGrid>
        <w:gridCol w:w="461"/>
        <w:gridCol w:w="89"/>
        <w:gridCol w:w="78"/>
        <w:gridCol w:w="333"/>
        <w:gridCol w:w="237"/>
        <w:gridCol w:w="464"/>
        <w:gridCol w:w="361"/>
        <w:gridCol w:w="76"/>
        <w:gridCol w:w="60"/>
        <w:gridCol w:w="153"/>
        <w:gridCol w:w="265"/>
        <w:gridCol w:w="249"/>
        <w:gridCol w:w="168"/>
        <w:gridCol w:w="131"/>
        <w:gridCol w:w="265"/>
        <w:gridCol w:w="46"/>
        <w:gridCol w:w="28"/>
        <w:gridCol w:w="170"/>
        <w:gridCol w:w="11"/>
        <w:gridCol w:w="176"/>
        <w:gridCol w:w="117"/>
        <w:gridCol w:w="204"/>
        <w:gridCol w:w="93"/>
        <w:gridCol w:w="66"/>
        <w:gridCol w:w="353"/>
        <w:gridCol w:w="88"/>
        <w:gridCol w:w="153"/>
        <w:gridCol w:w="612"/>
        <w:gridCol w:w="139"/>
        <w:gridCol w:w="35"/>
        <w:gridCol w:w="274"/>
        <w:gridCol w:w="22"/>
        <w:gridCol w:w="217"/>
        <w:gridCol w:w="35"/>
        <w:gridCol w:w="44"/>
        <w:gridCol w:w="42"/>
        <w:gridCol w:w="15"/>
        <w:gridCol w:w="226"/>
        <w:gridCol w:w="529"/>
        <w:gridCol w:w="98"/>
        <w:gridCol w:w="250"/>
        <w:gridCol w:w="255"/>
        <w:gridCol w:w="172"/>
        <w:gridCol w:w="15"/>
        <w:gridCol w:w="107"/>
        <w:gridCol w:w="8"/>
        <w:gridCol w:w="275"/>
        <w:gridCol w:w="7"/>
        <w:gridCol w:w="10"/>
        <w:gridCol w:w="10"/>
        <w:gridCol w:w="150"/>
        <w:gridCol w:w="88"/>
        <w:gridCol w:w="72"/>
        <w:gridCol w:w="8"/>
        <w:gridCol w:w="77"/>
        <w:gridCol w:w="288"/>
        <w:gridCol w:w="377"/>
        <w:gridCol w:w="83"/>
        <w:gridCol w:w="337"/>
        <w:gridCol w:w="460"/>
        <w:gridCol w:w="29"/>
      </w:tblGrid>
      <w:tr w:rsidR="00A3375A" w:rsidRPr="00753BCB" w:rsidTr="00A3375A">
        <w:trPr>
          <w:gridBefore w:val="26"/>
          <w:gridAfter w:val="23"/>
          <w:wBefore w:w="4742" w:type="dxa"/>
          <w:wAfter w:w="3705" w:type="dxa"/>
          <w:trHeight w:val="795"/>
        </w:trPr>
        <w:tc>
          <w:tcPr>
            <w:tcW w:w="181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Султан-халиф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/Падишах/</w:t>
            </w:r>
          </w:p>
        </w:tc>
      </w:tr>
      <w:tr w:rsidR="00A3375A" w:rsidRPr="00753BCB" w:rsidTr="00A3375A">
        <w:trPr>
          <w:gridBefore w:val="26"/>
          <w:gridAfter w:val="23"/>
          <w:wBefore w:w="4742" w:type="dxa"/>
          <w:wAfter w:w="3705" w:type="dxa"/>
          <w:trHeight w:val="345"/>
        </w:trPr>
        <w:tc>
          <w:tcPr>
            <w:tcW w:w="7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49" w:type="dxa"/>
            <w:gridSpan w:val="10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4"/>
          <w:gridAfter w:val="2"/>
          <w:wBefore w:w="961" w:type="dxa"/>
          <w:wAfter w:w="489" w:type="dxa"/>
          <w:trHeight w:val="550"/>
        </w:trPr>
        <w:tc>
          <w:tcPr>
            <w:tcW w:w="45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18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04" w:type="dxa"/>
            <w:gridSpan w:val="8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4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4"/>
          <w:gridAfter w:val="5"/>
          <w:wBefore w:w="961" w:type="dxa"/>
          <w:wAfter w:w="1286" w:type="dxa"/>
        </w:trPr>
        <w:tc>
          <w:tcPr>
            <w:tcW w:w="2860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35" w:type="dxa"/>
            <w:gridSpan w:val="18"/>
            <w:tcBorders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Великий везир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890" w:type="dxa"/>
            <w:gridSpan w:val="17"/>
            <w:tcBorders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Шёйх-уль-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Ислам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5"/>
          <w:wAfter w:w="1286" w:type="dxa"/>
        </w:trPr>
        <w:tc>
          <w:tcPr>
            <w:tcW w:w="961" w:type="dxa"/>
            <w:gridSpan w:val="4"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016" w:type="dxa"/>
            <w:gridSpan w:val="28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11" w:type="dxa"/>
            <w:gridSpan w:val="10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87" w:type="dxa"/>
            <w:gridSpan w:val="14"/>
            <w:tcBorders>
              <w:bottom w:val="single" w:sz="4" w:space="0" w:color="auto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5"/>
          <w:wAfter w:w="1286" w:type="dxa"/>
          <w:trHeight w:val="240"/>
        </w:trPr>
        <w:tc>
          <w:tcPr>
            <w:tcW w:w="2826" w:type="dxa"/>
            <w:gridSpan w:val="12"/>
            <w:vMerge w:val="restart"/>
            <w:tcBorders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Султанский двор</w:t>
            </w:r>
          </w:p>
        </w:tc>
        <w:tc>
          <w:tcPr>
            <w:tcW w:w="995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35" w:type="dxa"/>
            <w:gridSpan w:val="18"/>
            <w:vMerge w:val="restart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      Порта</w:t>
            </w:r>
          </w:p>
        </w:tc>
        <w:tc>
          <w:tcPr>
            <w:tcW w:w="529" w:type="dxa"/>
            <w:vMerge w:val="restart"/>
            <w:tcBorders>
              <w:top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890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Мешаих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/Ведомство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муфтия/</w:t>
            </w:r>
          </w:p>
        </w:tc>
      </w:tr>
      <w:tr w:rsidR="00A3375A" w:rsidRPr="00753BCB" w:rsidTr="00A3375A">
        <w:trPr>
          <w:gridAfter w:val="3"/>
          <w:wAfter w:w="826" w:type="dxa"/>
          <w:trHeight w:val="230"/>
        </w:trPr>
        <w:tc>
          <w:tcPr>
            <w:tcW w:w="2826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95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35" w:type="dxa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2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890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461" w:type="dxa"/>
          <w:wAfter w:w="826" w:type="dxa"/>
          <w:trHeight w:val="270"/>
        </w:trPr>
        <w:tc>
          <w:tcPr>
            <w:tcW w:w="5494" w:type="dxa"/>
            <w:gridSpan w:val="30"/>
            <w:tcBorders>
              <w:top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05" w:type="dxa"/>
            <w:gridSpan w:val="1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75" w:type="dxa"/>
            <w:gridSpan w:val="1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461" w:type="dxa"/>
          <w:wAfter w:w="826" w:type="dxa"/>
          <w:trHeight w:val="285"/>
        </w:trPr>
        <w:tc>
          <w:tcPr>
            <w:tcW w:w="1638" w:type="dxa"/>
            <w:gridSpan w:val="7"/>
            <w:tcBorders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37" w:type="dxa"/>
            <w:gridSpan w:val="8"/>
            <w:tcBorders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519" w:type="dxa"/>
            <w:gridSpan w:val="15"/>
            <w:tcBorders>
              <w:top w:val="nil"/>
              <w:bottom w:val="nil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05" w:type="dxa"/>
            <w:gridSpan w:val="1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75" w:type="dxa"/>
            <w:gridSpan w:val="1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1"/>
          <w:wAfter w:w="29" w:type="dxa"/>
          <w:trHeight w:val="600"/>
        </w:trPr>
        <w:tc>
          <w:tcPr>
            <w:tcW w:w="961" w:type="dxa"/>
            <w:gridSpan w:val="4"/>
            <w:vMerge w:val="restart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Гарем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79" w:type="dxa"/>
            <w:gridSpan w:val="6"/>
            <w:vMerge w:val="restart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Сипяхдар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Ага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/Внутренние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службы/</w:t>
            </w:r>
          </w:p>
        </w:tc>
        <w:tc>
          <w:tcPr>
            <w:tcW w:w="249" w:type="dxa"/>
            <w:vMerge w:val="restart"/>
            <w:tcBorders>
              <w:top w:val="nil"/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12" w:type="dxa"/>
            <w:gridSpan w:val="9"/>
            <w:vMerge w:val="restart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Внешние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покои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80" w:type="dxa"/>
            <w:gridSpan w:val="6"/>
            <w:vMerge w:val="restart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Реис-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эфенди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/Канцеля-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рии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Порты/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5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Диван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при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Порте</w:t>
            </w:r>
          </w:p>
        </w:tc>
        <w:tc>
          <w:tcPr>
            <w:tcW w:w="250" w:type="dxa"/>
            <w:vMerge w:val="restart"/>
            <w:tcBorders>
              <w:top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09" w:type="dxa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Диван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при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муфтии</w:t>
            </w:r>
          </w:p>
        </w:tc>
        <w:tc>
          <w:tcPr>
            <w:tcW w:w="24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Канцелярии</w:t>
            </w:r>
          </w:p>
        </w:tc>
      </w:tr>
      <w:tr w:rsidR="00A3375A" w:rsidRPr="00753BCB" w:rsidTr="00A3375A">
        <w:trPr>
          <w:gridAfter w:val="1"/>
          <w:wAfter w:w="29" w:type="dxa"/>
          <w:trHeight w:val="835"/>
        </w:trPr>
        <w:tc>
          <w:tcPr>
            <w:tcW w:w="961" w:type="dxa"/>
            <w:gridSpan w:val="4"/>
            <w:vMerge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79" w:type="dxa"/>
            <w:gridSpan w:val="6"/>
            <w:vMerge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12" w:type="dxa"/>
            <w:gridSpan w:val="9"/>
            <w:vMerge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63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380" w:type="dxa"/>
            <w:gridSpan w:val="6"/>
            <w:vMerge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954" w:type="dxa"/>
            <w:gridSpan w:val="6"/>
            <w:vMerge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5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09" w:type="dxa"/>
            <w:gridSpan w:val="10"/>
            <w:vMerge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5" w:type="dxa"/>
            <w:gridSpan w:val="4"/>
            <w:vMerge/>
            <w:tcBorders>
              <w:top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45" w:type="dxa"/>
            <w:gridSpan w:val="5"/>
            <w:vMerge/>
            <w:tcBorders>
              <w:top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2"/>
          <w:gridAfter w:val="1"/>
          <w:wBefore w:w="550" w:type="dxa"/>
          <w:wAfter w:w="29" w:type="dxa"/>
          <w:trHeight w:val="210"/>
        </w:trPr>
        <w:tc>
          <w:tcPr>
            <w:tcW w:w="2914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9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01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50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Before w:val="2"/>
          <w:gridAfter w:val="1"/>
          <w:wBefore w:w="550" w:type="dxa"/>
          <w:wAfter w:w="29" w:type="dxa"/>
          <w:trHeight w:val="240"/>
        </w:trPr>
        <w:tc>
          <w:tcPr>
            <w:tcW w:w="11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5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24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601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2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50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1"/>
          <w:wAfter w:w="29" w:type="dxa"/>
          <w:trHeight w:val="1030"/>
        </w:trPr>
        <w:tc>
          <w:tcPr>
            <w:tcW w:w="9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Кызлер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агасы</w:t>
            </w: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Валиде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султан</w:t>
            </w:r>
          </w:p>
        </w:tc>
        <w:tc>
          <w:tcPr>
            <w:tcW w:w="28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Хункяр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имами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/Двор-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цовые улемы/</w:t>
            </w:r>
          </w:p>
        </w:tc>
        <w:tc>
          <w:tcPr>
            <w:tcW w:w="2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Бостан-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джи-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баши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/Внешняя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служба/</w:t>
            </w:r>
          </w:p>
        </w:tc>
        <w:tc>
          <w:tcPr>
            <w:tcW w:w="2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7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>Кяхья-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бей</w:t>
            </w:r>
          </w:p>
        </w:tc>
        <w:tc>
          <w:tcPr>
            <w:tcW w:w="2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9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</w:t>
            </w:r>
            <w:proofErr w:type="gramStart"/>
            <w:r w:rsidRPr="00753BCB">
              <w:rPr>
                <w:i/>
              </w:rPr>
              <w:t>Баш</w:t>
            </w:r>
            <w:proofErr w:type="gramEnd"/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дефтердар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/Финансовое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ведомство/ </w:t>
            </w:r>
          </w:p>
        </w:tc>
        <w:tc>
          <w:tcPr>
            <w:tcW w:w="29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Судебное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ведомство</w:t>
            </w:r>
          </w:p>
        </w:tc>
      </w:tr>
      <w:tr w:rsidR="00A3375A" w:rsidRPr="00753BCB" w:rsidTr="00A3375A">
        <w:trPr>
          <w:gridAfter w:val="1"/>
          <w:wAfter w:w="29" w:type="dxa"/>
          <w:trHeight w:val="490"/>
        </w:trPr>
        <w:tc>
          <w:tcPr>
            <w:tcW w:w="9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8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7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96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9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02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rPr>
          <w:gridAfter w:val="1"/>
          <w:wAfter w:w="29" w:type="dxa"/>
          <w:trHeight w:val="360"/>
        </w:trPr>
        <w:tc>
          <w:tcPr>
            <w:tcW w:w="231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643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2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7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After w:val="4"/>
          <w:wAfter w:w="909" w:type="dxa"/>
          <w:trHeight w:val="525"/>
        </w:trPr>
        <w:tc>
          <w:tcPr>
            <w:tcW w:w="3125" w:type="dxa"/>
            <w:gridSpan w:val="14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Дворцовая гвардия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20" w:type="dxa"/>
            <w:gridSpan w:val="5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01" w:type="dxa"/>
            <w:gridSpan w:val="10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Чаушбаши</w:t>
            </w:r>
          </w:p>
        </w:tc>
        <w:tc>
          <w:tcPr>
            <w:tcW w:w="309" w:type="dxa"/>
            <w:gridSpan w:val="2"/>
            <w:tcBorders>
              <w:top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18" w:type="dxa"/>
            <w:gridSpan w:val="4"/>
            <w:tcBorders>
              <w:top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09" w:type="dxa"/>
            <w:gridSpan w:val="10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Трёхбунчужные 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паши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90" w:type="dxa"/>
            <w:gridSpan w:val="3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80" w:type="dxa"/>
            <w:gridSpan w:val="9"/>
            <w:vMerge w:val="restart"/>
            <w:tcBorders>
              <w:top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After w:val="4"/>
          <w:wAfter w:w="909" w:type="dxa"/>
          <w:trHeight w:val="375"/>
        </w:trPr>
        <w:tc>
          <w:tcPr>
            <w:tcW w:w="3125" w:type="dxa"/>
            <w:gridSpan w:val="14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520" w:type="dxa"/>
            <w:gridSpan w:val="5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01" w:type="dxa"/>
            <w:gridSpan w:val="10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709" w:type="dxa"/>
            <w:gridSpan w:val="10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90" w:type="dxa"/>
            <w:gridSpan w:val="3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80" w:type="dxa"/>
            <w:gridSpan w:val="9"/>
            <w:vMerge/>
            <w:tcBorders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After w:val="4"/>
          <w:wAfter w:w="909" w:type="dxa"/>
          <w:trHeight w:val="195"/>
        </w:trPr>
        <w:tc>
          <w:tcPr>
            <w:tcW w:w="1662" w:type="dxa"/>
            <w:gridSpan w:val="6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293" w:type="dxa"/>
            <w:gridSpan w:val="25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317" w:type="dxa"/>
            <w:gridSpan w:val="17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80" w:type="dxa"/>
            <w:gridSpan w:val="9"/>
            <w:vMerge/>
            <w:tcBorders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After w:val="4"/>
          <w:wAfter w:w="909" w:type="dxa"/>
          <w:trHeight w:val="70"/>
        </w:trPr>
        <w:tc>
          <w:tcPr>
            <w:tcW w:w="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198" w:type="dxa"/>
            <w:gridSpan w:val="9"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2069" w:type="dxa"/>
            <w:gridSpan w:val="15"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751" w:type="dxa"/>
            <w:gridSpan w:val="2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09" w:type="dxa"/>
            <w:gridSpan w:val="2"/>
            <w:vMerge w:val="restart"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30" w:type="dxa"/>
            <w:gridSpan w:val="8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187" w:type="dxa"/>
            <w:gridSpan w:val="9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080" w:type="dxa"/>
            <w:gridSpan w:val="9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After w:val="1"/>
          <w:wAfter w:w="29" w:type="dxa"/>
          <w:trHeight w:val="510"/>
        </w:trPr>
        <w:tc>
          <w:tcPr>
            <w:tcW w:w="1662" w:type="dxa"/>
            <w:gridSpan w:val="6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Аги оджаков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/Оджаки/</w:t>
            </w: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97" w:type="dxa"/>
            <w:gridSpan w:val="3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486" w:type="dxa"/>
            <w:gridSpan w:val="10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Аги бёлюков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/Сипахи/</w:t>
            </w:r>
          </w:p>
        </w:tc>
        <w:tc>
          <w:tcPr>
            <w:tcW w:w="497" w:type="dxa"/>
            <w:gridSpan w:val="3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04" w:type="dxa"/>
            <w:gridSpan w:val="7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</w:t>
            </w:r>
            <w:proofErr w:type="gramStart"/>
            <w:r w:rsidRPr="00753BCB">
              <w:rPr>
                <w:i/>
              </w:rPr>
              <w:t>Ага</w:t>
            </w:r>
            <w:proofErr w:type="gramEnd"/>
            <w:r w:rsidRPr="00753BCB">
              <w:rPr>
                <w:i/>
              </w:rPr>
              <w:t xml:space="preserve"> янычар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/Янычары/</w:t>
            </w:r>
          </w:p>
        </w:tc>
        <w:tc>
          <w:tcPr>
            <w:tcW w:w="30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60" w:type="dxa"/>
            <w:gridSpan w:val="5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45" w:type="dxa"/>
            <w:gridSpan w:val="7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Румелийский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кадиаскер</w:t>
            </w:r>
          </w:p>
        </w:tc>
        <w:tc>
          <w:tcPr>
            <w:tcW w:w="412" w:type="dxa"/>
            <w:gridSpan w:val="5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30" w:type="dxa"/>
            <w:gridSpan w:val="5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30" w:type="dxa"/>
            <w:gridSpan w:val="7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Анатолийский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кадиаскер</w:t>
            </w:r>
          </w:p>
        </w:tc>
      </w:tr>
      <w:tr w:rsidR="00A3375A" w:rsidRPr="00753BCB" w:rsidTr="00A3375A">
        <w:tblPrEx>
          <w:tblLook w:val="0000"/>
        </w:tblPrEx>
        <w:trPr>
          <w:gridAfter w:val="1"/>
          <w:wAfter w:w="29" w:type="dxa"/>
          <w:trHeight w:val="405"/>
        </w:trPr>
        <w:tc>
          <w:tcPr>
            <w:tcW w:w="1662" w:type="dxa"/>
            <w:gridSpan w:val="6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97" w:type="dxa"/>
            <w:gridSpan w:val="3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486" w:type="dxa"/>
            <w:gridSpan w:val="10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97" w:type="dxa"/>
            <w:gridSpan w:val="3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04" w:type="dxa"/>
            <w:gridSpan w:val="7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60" w:type="dxa"/>
            <w:gridSpan w:val="5"/>
            <w:vMerge/>
            <w:tcBorders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545" w:type="dxa"/>
            <w:gridSpan w:val="7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412" w:type="dxa"/>
            <w:gridSpan w:val="5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30" w:type="dxa"/>
            <w:gridSpan w:val="5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30" w:type="dxa"/>
            <w:gridSpan w:val="7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Before w:val="31"/>
          <w:gridAfter w:val="1"/>
          <w:wBefore w:w="5955" w:type="dxa"/>
          <w:wAfter w:w="29" w:type="dxa"/>
          <w:trHeight w:val="70"/>
        </w:trPr>
        <w:tc>
          <w:tcPr>
            <w:tcW w:w="2317" w:type="dxa"/>
            <w:gridSpan w:val="17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60" w:type="dxa"/>
            <w:gridSpan w:val="12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Before w:val="31"/>
          <w:wBefore w:w="5955" w:type="dxa"/>
          <w:trHeight w:val="390"/>
        </w:trPr>
        <w:tc>
          <w:tcPr>
            <w:tcW w:w="375" w:type="dxa"/>
            <w:gridSpan w:val="6"/>
            <w:vMerge w:val="restart"/>
            <w:tcBorders>
              <w:top w:val="nil"/>
              <w:left w:val="nil"/>
            </w:tcBorders>
          </w:tcPr>
          <w:p w:rsidR="00A3375A" w:rsidRPr="00753BCB" w:rsidRDefault="00A3375A" w:rsidP="00A3375A"/>
        </w:tc>
        <w:tc>
          <w:tcPr>
            <w:tcW w:w="1545" w:type="dxa"/>
            <w:gridSpan w:val="7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Нишанджи</w:t>
            </w:r>
          </w:p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90" w:type="dxa"/>
            <w:gridSpan w:val="3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45" w:type="dxa"/>
            <w:gridSpan w:val="7"/>
            <w:vMerge w:val="restart"/>
            <w:tcBorders>
              <w:top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51" w:type="dxa"/>
            <w:gridSpan w:val="7"/>
            <w:vMerge w:val="restart"/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Канцелярии</w:t>
            </w: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дивана</w:t>
            </w:r>
          </w:p>
        </w:tc>
      </w:tr>
      <w:tr w:rsidR="00A3375A" w:rsidRPr="00753BCB" w:rsidTr="00A3375A">
        <w:tblPrEx>
          <w:tblLook w:val="0000"/>
        </w:tblPrEx>
        <w:trPr>
          <w:gridBefore w:val="31"/>
          <w:wBefore w:w="5955" w:type="dxa"/>
          <w:trHeight w:val="345"/>
        </w:trPr>
        <w:tc>
          <w:tcPr>
            <w:tcW w:w="375" w:type="dxa"/>
            <w:gridSpan w:val="6"/>
            <w:vMerge/>
            <w:tcBorders>
              <w:left w:val="nil"/>
            </w:tcBorders>
          </w:tcPr>
          <w:p w:rsidR="00A3375A" w:rsidRPr="00753BCB" w:rsidRDefault="00A3375A" w:rsidP="00A3375A"/>
        </w:tc>
        <w:tc>
          <w:tcPr>
            <w:tcW w:w="1545" w:type="dxa"/>
            <w:gridSpan w:val="7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90" w:type="dxa"/>
            <w:gridSpan w:val="3"/>
            <w:vMerge w:val="restart"/>
            <w:tcBorders>
              <w:top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45" w:type="dxa"/>
            <w:gridSpan w:val="7"/>
            <w:vMerge/>
            <w:tcBorders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51" w:type="dxa"/>
            <w:gridSpan w:val="7"/>
            <w:vMerge/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Before w:val="31"/>
          <w:wBefore w:w="5955" w:type="dxa"/>
          <w:trHeight w:val="420"/>
        </w:trPr>
        <w:tc>
          <w:tcPr>
            <w:tcW w:w="375" w:type="dxa"/>
            <w:gridSpan w:val="6"/>
            <w:vMerge/>
            <w:tcBorders>
              <w:left w:val="nil"/>
              <w:bottom w:val="nil"/>
            </w:tcBorders>
          </w:tcPr>
          <w:p w:rsidR="00A3375A" w:rsidRPr="00753BCB" w:rsidRDefault="00A3375A" w:rsidP="00A3375A"/>
        </w:tc>
        <w:tc>
          <w:tcPr>
            <w:tcW w:w="1545" w:type="dxa"/>
            <w:gridSpan w:val="7"/>
            <w:vMerge/>
            <w:tcBorders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90" w:type="dxa"/>
            <w:gridSpan w:val="3"/>
            <w:vMerge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345" w:type="dxa"/>
            <w:gridSpan w:val="7"/>
            <w:tcBorders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651" w:type="dxa"/>
            <w:gridSpan w:val="7"/>
            <w:vMerge/>
            <w:tcBorders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Before w:val="31"/>
          <w:wBefore w:w="5955" w:type="dxa"/>
          <w:trHeight w:val="180"/>
        </w:trPr>
        <w:tc>
          <w:tcPr>
            <w:tcW w:w="2310" w:type="dxa"/>
            <w:gridSpan w:val="16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</w:p>
        </w:tc>
        <w:tc>
          <w:tcPr>
            <w:tcW w:w="1996" w:type="dxa"/>
            <w:gridSpan w:val="14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</w:tc>
      </w:tr>
      <w:tr w:rsidR="00A3375A" w:rsidRPr="00753BCB" w:rsidTr="00A3375A">
        <w:tblPrEx>
          <w:tblLook w:val="0000"/>
        </w:tblPrEx>
        <w:trPr>
          <w:gridBefore w:val="31"/>
          <w:wBefore w:w="5955" w:type="dxa"/>
          <w:trHeight w:val="750"/>
        </w:trPr>
        <w:tc>
          <w:tcPr>
            <w:tcW w:w="375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3375A" w:rsidRPr="00753BCB" w:rsidRDefault="00A3375A" w:rsidP="00A3375A"/>
        </w:tc>
        <w:tc>
          <w:tcPr>
            <w:tcW w:w="3931" w:type="dxa"/>
            <w:gridSpan w:val="24"/>
            <w:tcBorders>
              <w:left w:val="nil"/>
            </w:tcBorders>
          </w:tcPr>
          <w:p w:rsidR="00A3375A" w:rsidRPr="00753BCB" w:rsidRDefault="00A3375A" w:rsidP="00A3375A">
            <w:pPr>
              <w:rPr>
                <w:i/>
              </w:rPr>
            </w:pPr>
          </w:p>
          <w:p w:rsidR="00A3375A" w:rsidRPr="00753BCB" w:rsidRDefault="00A3375A" w:rsidP="00A3375A">
            <w:pPr>
              <w:rPr>
                <w:i/>
              </w:rPr>
            </w:pPr>
            <w:r w:rsidRPr="00753BCB">
              <w:rPr>
                <w:i/>
              </w:rPr>
              <w:t xml:space="preserve">                       Капудан - паша</w:t>
            </w:r>
          </w:p>
        </w:tc>
      </w:tr>
    </w:tbl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75A" w:rsidRPr="00753BCB" w:rsidRDefault="00935A72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</w:p>
    <w:p w:rsidR="00A3375A" w:rsidRPr="00753BCB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  <w:r w:rsidRPr="00753BCB">
        <w:rPr>
          <w:rFonts w:ascii="Times New Roman" w:hAnsi="Times New Roman" w:cs="Times New Roman"/>
        </w:rPr>
        <w:t xml:space="preserve">            </w:t>
      </w:r>
      <w:r w:rsidRPr="00753BCB">
        <w:rPr>
          <w:rFonts w:ascii="Times New Roman" w:hAnsi="Times New Roman" w:cs="Times New Roman"/>
          <w:b/>
          <w:sz w:val="28"/>
          <w:szCs w:val="28"/>
        </w:rPr>
        <w:t>Занятие 5. Япония  в Новое время.</w:t>
      </w:r>
    </w:p>
    <w:p w:rsidR="00A3375A" w:rsidRPr="00753BCB" w:rsidRDefault="00A3375A" w:rsidP="00A3375A">
      <w:pPr>
        <w:rPr>
          <w:rFonts w:ascii="Times New Roman" w:hAnsi="Times New Roman" w:cs="Times New Roman"/>
          <w:b/>
          <w:sz w:val="28"/>
          <w:szCs w:val="28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16.  Соотнесите термины и определения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1.  Синтоизм                                     А.  Представитель военного сословия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2.  Самурай                                       Б.  Традиционная религия японцев</w:t>
      </w:r>
    </w:p>
    <w:p w:rsidR="00A3375A" w:rsidRPr="00753BCB" w:rsidRDefault="00935A72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375A" w:rsidRPr="00753BCB">
        <w:rPr>
          <w:rFonts w:ascii="Times New Roman" w:hAnsi="Times New Roman" w:cs="Times New Roman"/>
        </w:rPr>
        <w:t>3.  Сёгун                                            В.  Обряд ритуального самоубийства у японских воинов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4.  </w:t>
      </w:r>
      <w:proofErr w:type="gramStart"/>
      <w:r w:rsidRPr="00753BCB">
        <w:rPr>
          <w:rFonts w:ascii="Times New Roman" w:hAnsi="Times New Roman" w:cs="Times New Roman"/>
        </w:rPr>
        <w:t>Даймё</w:t>
      </w:r>
      <w:proofErr w:type="gramEnd"/>
      <w:r w:rsidRPr="00753BCB">
        <w:rPr>
          <w:rFonts w:ascii="Times New Roman" w:hAnsi="Times New Roman" w:cs="Times New Roman"/>
        </w:rPr>
        <w:t xml:space="preserve">                                           Г.  Военный правитель страны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5.  Харакири                                     Д.  </w:t>
      </w:r>
      <w:proofErr w:type="gramStart"/>
      <w:r w:rsidRPr="00753BCB">
        <w:rPr>
          <w:rFonts w:ascii="Times New Roman" w:hAnsi="Times New Roman" w:cs="Times New Roman"/>
        </w:rPr>
        <w:t>Высшая</w:t>
      </w:r>
      <w:proofErr w:type="gramEnd"/>
      <w:r w:rsidRPr="00753BCB">
        <w:rPr>
          <w:rFonts w:ascii="Times New Roman" w:hAnsi="Times New Roman" w:cs="Times New Roman"/>
        </w:rPr>
        <w:t xml:space="preserve"> япоонская знать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17. Подчеркните ошибки в тексте. Снизу напишите правильный вариант.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spacing w:line="480" w:lineRule="auto"/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Япония расположена на островах к востоку от Китая, но не испытывала его _____________________________________________________________________________культурного влияния. Религией большинства японцев был ислам. Вся власть _____________________________________________________________________________ в Японии принадлежала императору.  Военные правители – сёгуны – только _____________________________________________________________________________ выполняли волю императора. Высшее положение в обществе занимала _____________________________________________________________________________ знать – даймё. На службе у них находились представитли военного сословия – камикадзе. _____________________________________________________________________________ Япония поддерживала тесные экономические связи с европейскими странами,  _____________________________________________________________________________ корабли которых имели полное право заходить во все порты страны. _____________________________________________________________________________                     В начале </w:t>
      </w:r>
      <w:r w:rsidRPr="00753BCB">
        <w:rPr>
          <w:rFonts w:ascii="Times New Roman" w:hAnsi="Times New Roman" w:cs="Times New Roman"/>
          <w:lang w:val="en-US"/>
        </w:rPr>
        <w:t>XVII</w:t>
      </w:r>
      <w:r w:rsidRPr="00753BCB">
        <w:rPr>
          <w:rFonts w:ascii="Times New Roman" w:hAnsi="Times New Roman" w:cs="Times New Roman"/>
        </w:rPr>
        <w:t xml:space="preserve"> </w:t>
      </w:r>
      <w:proofErr w:type="gramStart"/>
      <w:r w:rsidRPr="00753BCB">
        <w:rPr>
          <w:rFonts w:ascii="Times New Roman" w:hAnsi="Times New Roman" w:cs="Times New Roman"/>
        </w:rPr>
        <w:t>в</w:t>
      </w:r>
      <w:proofErr w:type="gramEnd"/>
      <w:r w:rsidRPr="00753BCB">
        <w:rPr>
          <w:rFonts w:ascii="Times New Roman" w:hAnsi="Times New Roman" w:cs="Times New Roman"/>
        </w:rPr>
        <w:t xml:space="preserve">. вся страна была подчинена власти сёгуна Токугава Иэясу. Он ввёл _____________________________________________________________________________ в стране </w:t>
      </w:r>
      <w:r w:rsidRPr="00753BCB">
        <w:rPr>
          <w:rFonts w:ascii="Times New Roman" w:hAnsi="Times New Roman" w:cs="Times New Roman"/>
        </w:rPr>
        <w:lastRenderedPageBreak/>
        <w:t>христианство и активно привлекал иностранцев на государственную службу. _____________________________________________________________________________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 18.  Обозначьте цифрами особенности развития: 1 – Индии, 2 – Китая,</w:t>
      </w:r>
      <w:r w:rsidR="00935A72">
        <w:rPr>
          <w:rFonts w:ascii="Times New Roman" w:hAnsi="Times New Roman" w:cs="Times New Roman"/>
          <w:b/>
        </w:rPr>
        <w:t xml:space="preserve"> </w:t>
      </w:r>
      <w:r w:rsidRPr="00753BCB">
        <w:rPr>
          <w:rFonts w:ascii="Times New Roman" w:hAnsi="Times New Roman" w:cs="Times New Roman"/>
          <w:b/>
        </w:rPr>
        <w:t xml:space="preserve"> 3 – Японии.</w:t>
      </w:r>
    </w:p>
    <w:p w:rsidR="00A3375A" w:rsidRPr="00753BCB" w:rsidRDefault="00935A72" w:rsidP="00A33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375A" w:rsidRPr="00753BCB">
        <w:rPr>
          <w:rFonts w:ascii="Times New Roman" w:hAnsi="Times New Roman" w:cs="Times New Roman"/>
        </w:rPr>
        <w:t>1.  Строгое деление общества на касты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2.  Самая густонаселённая страна мира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3.  Экономическое и политическое преобладание Англии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4.  Стремление исламских правителей искоренить местные религии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5.  Деление страны на самостоятельные княжества со своими правителями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6.  Господство маньчжурской династии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7.  Религиозно-культурное деление страны на Север и Юг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8.  Наличие многочисленного военного сословия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9.  Деление страны на провинции, правители котрых подчинялись императору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 xml:space="preserve"> 10.  Географическая изоляция страны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11.  Формальная власть императора</w:t>
      </w: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</w:rPr>
        <w:t>12.  Торговля с европейцами через порт Кантон</w:t>
      </w:r>
    </w:p>
    <w:p w:rsidR="00A3375A" w:rsidRPr="00753BCB" w:rsidRDefault="00A3375A" w:rsidP="00935A72">
      <w:pPr>
        <w:rPr>
          <w:rFonts w:ascii="Times New Roman" w:hAnsi="Times New Roman" w:cs="Times New Roman"/>
          <w:b/>
        </w:rPr>
      </w:pPr>
      <w:r w:rsidRPr="00753BCB">
        <w:rPr>
          <w:rFonts w:ascii="Times New Roman" w:hAnsi="Times New Roman" w:cs="Times New Roman"/>
          <w:b/>
        </w:rPr>
        <w:t xml:space="preserve">             19.  Разгадайте кроссворд. Ответы на кроссворд начинайте писать после указанной цифры.</w:t>
      </w:r>
    </w:p>
    <w:tbl>
      <w:tblPr>
        <w:tblStyle w:val="a9"/>
        <w:tblW w:w="17227" w:type="dxa"/>
        <w:tblLook w:val="01E0"/>
      </w:tblPr>
      <w:tblGrid>
        <w:gridCol w:w="311"/>
        <w:gridCol w:w="376"/>
        <w:gridCol w:w="312"/>
        <w:gridCol w:w="312"/>
        <w:gridCol w:w="313"/>
        <w:gridCol w:w="314"/>
        <w:gridCol w:w="314"/>
        <w:gridCol w:w="317"/>
        <w:gridCol w:w="376"/>
        <w:gridCol w:w="317"/>
        <w:gridCol w:w="317"/>
        <w:gridCol w:w="300"/>
        <w:gridCol w:w="18"/>
        <w:gridCol w:w="376"/>
        <w:gridCol w:w="376"/>
        <w:gridCol w:w="317"/>
        <w:gridCol w:w="314"/>
        <w:gridCol w:w="376"/>
        <w:gridCol w:w="367"/>
        <w:gridCol w:w="9"/>
        <w:gridCol w:w="311"/>
        <w:gridCol w:w="314"/>
        <w:gridCol w:w="314"/>
        <w:gridCol w:w="321"/>
        <w:gridCol w:w="376"/>
        <w:gridCol w:w="376"/>
        <w:gridCol w:w="376"/>
        <w:gridCol w:w="314"/>
        <w:gridCol w:w="376"/>
        <w:gridCol w:w="314"/>
        <w:gridCol w:w="314"/>
        <w:gridCol w:w="314"/>
        <w:gridCol w:w="6547"/>
        <w:gridCol w:w="314"/>
        <w:gridCol w:w="314"/>
      </w:tblGrid>
      <w:tr w:rsidR="00A3375A" w:rsidRPr="00753BCB" w:rsidTr="00A3375A">
        <w:trPr>
          <w:gridBefore w:val="28"/>
          <w:wBefore w:w="8734" w:type="dxa"/>
        </w:trPr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/>
        </w:tc>
        <w:tc>
          <w:tcPr>
            <w:tcW w:w="314" w:type="dxa"/>
            <w:tcBorders>
              <w:left w:val="nil"/>
            </w:tcBorders>
          </w:tcPr>
          <w:p w:rsidR="00A3375A" w:rsidRPr="00753BCB" w:rsidRDefault="00A3375A" w:rsidP="00A3375A"/>
        </w:tc>
        <w:tc>
          <w:tcPr>
            <w:tcW w:w="314" w:type="dxa"/>
            <w:tcBorders>
              <w:top w:val="nil"/>
              <w:right w:val="nil"/>
            </w:tcBorders>
          </w:tcPr>
          <w:p w:rsidR="00A3375A" w:rsidRPr="00753BCB" w:rsidRDefault="00A3375A" w:rsidP="00A3375A"/>
        </w:tc>
      </w:tr>
      <w:tr w:rsidR="00A3375A" w:rsidRPr="00753BCB" w:rsidTr="00A3375A">
        <w:trPr>
          <w:gridAfter w:val="5"/>
          <w:wAfter w:w="7803" w:type="dxa"/>
        </w:trPr>
        <w:tc>
          <w:tcPr>
            <w:tcW w:w="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17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16</w:t>
            </w:r>
          </w:p>
        </w:tc>
        <w:tc>
          <w:tcPr>
            <w:tcW w:w="314" w:type="dxa"/>
            <w:vMerge w:val="restart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68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5155" w:type="dxa"/>
            <w:gridSpan w:val="17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3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4085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9</w:t>
            </w:r>
          </w:p>
        </w:tc>
        <w:tc>
          <w:tcPr>
            <w:tcW w:w="949" w:type="dxa"/>
            <w:gridSpan w:val="3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17</w:t>
            </w: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16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4085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gridSpan w:val="4"/>
            <w:tcBorders>
              <w:top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15</w:t>
            </w:r>
          </w:p>
        </w:tc>
        <w:tc>
          <w:tcPr>
            <w:tcW w:w="69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19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13</w:t>
            </w:r>
          </w:p>
        </w:tc>
        <w:tc>
          <w:tcPr>
            <w:tcW w:w="311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2"/>
          <w:gridAfter w:val="3"/>
          <w:wBefore w:w="687" w:type="dxa"/>
          <w:wAfter w:w="7175" w:type="dxa"/>
        </w:trPr>
        <w:tc>
          <w:tcPr>
            <w:tcW w:w="1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25" w:type="dxa"/>
            <w:gridSpan w:val="4"/>
            <w:tcBorders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19</w:t>
            </w: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3897" w:type="dxa"/>
            <w:gridSpan w:val="13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 w:val="restart"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3579" w:type="dxa"/>
            <w:gridSpan w:val="11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6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 w:val="restart"/>
            <w:tcBorders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3262" w:type="dxa"/>
            <w:gridSpan w:val="10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2</w:t>
            </w: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vMerge/>
            <w:tcBorders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2569" w:type="dxa"/>
            <w:gridSpan w:val="8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12</w:t>
            </w:r>
          </w:p>
        </w:tc>
        <w:tc>
          <w:tcPr>
            <w:tcW w:w="634" w:type="dxa"/>
            <w:gridSpan w:val="2"/>
            <w:tcBorders>
              <w:top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gridSpan w:val="4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10</w:t>
            </w: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2252" w:type="dxa"/>
            <w:gridSpan w:val="7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</w:t>
            </w: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4"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2569" w:type="dxa"/>
            <w:gridSpan w:val="8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vMerge w:val="restart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5</w:t>
            </w:r>
          </w:p>
        </w:tc>
        <w:tc>
          <w:tcPr>
            <w:tcW w:w="1694" w:type="dxa"/>
            <w:gridSpan w:val="6"/>
            <w:vMerge w:val="restart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After w:val="3"/>
          <w:wAfter w:w="7175" w:type="dxa"/>
        </w:trPr>
        <w:tc>
          <w:tcPr>
            <w:tcW w:w="2569" w:type="dxa"/>
            <w:gridSpan w:val="8"/>
            <w:tcBorders>
              <w:top w:val="nil"/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vMerge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311" w:type="dxa"/>
          <w:wAfter w:w="7175" w:type="dxa"/>
        </w:trPr>
        <w:tc>
          <w:tcPr>
            <w:tcW w:w="2258" w:type="dxa"/>
            <w:gridSpan w:val="7"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3</w:t>
            </w: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gridSpan w:val="4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311" w:type="dxa"/>
          <w:wAfter w:w="7175" w:type="dxa"/>
        </w:trPr>
        <w:tc>
          <w:tcPr>
            <w:tcW w:w="376" w:type="dxa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18</w:t>
            </w:r>
          </w:p>
        </w:tc>
        <w:tc>
          <w:tcPr>
            <w:tcW w:w="312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  <w:tcBorders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restart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vMerge w:val="restart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"/>
          <w:gridAfter w:val="3"/>
          <w:wBefore w:w="311" w:type="dxa"/>
          <w:wAfter w:w="7175" w:type="dxa"/>
        </w:trPr>
        <w:tc>
          <w:tcPr>
            <w:tcW w:w="2258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Merge w:val="restart"/>
            <w:tcBorders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9"/>
          <w:gridAfter w:val="3"/>
          <w:wBefore w:w="2945" w:type="dxa"/>
          <w:wAfter w:w="7175" w:type="dxa"/>
        </w:trPr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Merge/>
            <w:tcBorders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vMerge w:val="restart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18" w:type="dxa"/>
            <w:gridSpan w:val="2"/>
            <w:vMerge/>
            <w:tcBorders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694" w:type="dxa"/>
            <w:gridSpan w:val="6"/>
            <w:vMerge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18" w:type="dxa"/>
            <w:gridSpan w:val="2"/>
            <w:vMerge/>
            <w:tcBorders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8</w:t>
            </w:r>
          </w:p>
        </w:tc>
        <w:tc>
          <w:tcPr>
            <w:tcW w:w="1377" w:type="dxa"/>
            <w:gridSpan w:val="5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00" w:type="dxa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6</w:t>
            </w: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00" w:type="dxa"/>
            <w:tcBorders>
              <w:left w:val="nil"/>
              <w:bottom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gridSpan w:val="2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gridSpan w:val="5"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1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gridSpan w:val="5"/>
            <w:tcBorders>
              <w:top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  <w:tr w:rsidR="00A3375A" w:rsidRPr="00753BCB" w:rsidTr="00A3375A">
        <w:trPr>
          <w:gridBefore w:val="11"/>
          <w:gridAfter w:val="3"/>
          <w:wBefore w:w="3579" w:type="dxa"/>
          <w:wAfter w:w="7175" w:type="dxa"/>
        </w:trPr>
        <w:tc>
          <w:tcPr>
            <w:tcW w:w="318" w:type="dxa"/>
            <w:gridSpan w:val="2"/>
            <w:tcBorders>
              <w:left w:val="single" w:sz="4" w:space="0" w:color="auto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  <w:r w:rsidRPr="00753BCB">
              <w:rPr>
                <w:sz w:val="16"/>
                <w:szCs w:val="16"/>
              </w:rPr>
              <w:t>7</w:t>
            </w: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14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67" w:type="dxa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  <w:tc>
          <w:tcPr>
            <w:tcW w:w="9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3375A" w:rsidRPr="00753BCB" w:rsidRDefault="00A3375A" w:rsidP="00A3375A">
            <w:pPr>
              <w:rPr>
                <w:sz w:val="16"/>
                <w:szCs w:val="16"/>
              </w:rPr>
            </w:pPr>
          </w:p>
        </w:tc>
      </w:tr>
    </w:tbl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  <w:b/>
        </w:rPr>
        <w:lastRenderedPageBreak/>
        <w:t xml:space="preserve">         По горизонтали:</w:t>
      </w:r>
      <w:r w:rsidRPr="00753BCB">
        <w:rPr>
          <w:rFonts w:ascii="Times New Roman" w:hAnsi="Times New Roman" w:cs="Times New Roman"/>
        </w:rPr>
        <w:t xml:space="preserve">   1. Форма монополистических объединений финансового капитала Японии. 2. </w:t>
      </w:r>
      <w:proofErr w:type="gramStart"/>
      <w:r w:rsidRPr="00753BCB">
        <w:rPr>
          <w:rFonts w:ascii="Times New Roman" w:hAnsi="Times New Roman" w:cs="Times New Roman"/>
        </w:rPr>
        <w:t>Религия</w:t>
      </w:r>
      <w:proofErr w:type="gramEnd"/>
      <w:r w:rsidRPr="00753BCB">
        <w:rPr>
          <w:rFonts w:ascii="Times New Roman" w:hAnsi="Times New Roman" w:cs="Times New Roman"/>
        </w:rPr>
        <w:t xml:space="preserve"> распространённая в Японии. 3. Правительство трёх династий с конца </w:t>
      </w:r>
      <w:r w:rsidRPr="00753BCB">
        <w:rPr>
          <w:rFonts w:ascii="Times New Roman" w:hAnsi="Times New Roman" w:cs="Times New Roman"/>
          <w:lang w:val="en-US"/>
        </w:rPr>
        <w:t>XII</w:t>
      </w:r>
      <w:r w:rsidRPr="00753BCB">
        <w:rPr>
          <w:rFonts w:ascii="Times New Roman" w:hAnsi="Times New Roman" w:cs="Times New Roman"/>
        </w:rPr>
        <w:t xml:space="preserve"> века по 1867 год. 6. Кто автор картин «Водопады», «Мосты», «Сто видов Фудзи»?  7. Старое название Порт-Артура. 10. Что такое «Тайвань Гинко»</w:t>
      </w:r>
      <w:proofErr w:type="gramStart"/>
      <w:r w:rsidRPr="00753BCB">
        <w:rPr>
          <w:rFonts w:ascii="Times New Roman" w:hAnsi="Times New Roman" w:cs="Times New Roman"/>
        </w:rPr>
        <w:t xml:space="preserve"> ?</w:t>
      </w:r>
      <w:proofErr w:type="gramEnd"/>
      <w:r w:rsidRPr="00753BCB">
        <w:rPr>
          <w:rFonts w:ascii="Times New Roman" w:hAnsi="Times New Roman" w:cs="Times New Roman"/>
        </w:rPr>
        <w:t xml:space="preserve"> 11. Кто завершил объединение Японии? 13. Богиня солнца в синтоизме. 14. Древняя столица Японии. 17. Военное дворянство. 18. Владетельные феодалы. 19. Глава конституционной партии реформ и прогресса. </w:t>
      </w:r>
    </w:p>
    <w:p w:rsidR="00A3375A" w:rsidRPr="00753BCB" w:rsidRDefault="00A3375A" w:rsidP="00A3375A">
      <w:pPr>
        <w:rPr>
          <w:rFonts w:ascii="Times New Roman" w:hAnsi="Times New Roman" w:cs="Times New Roman"/>
        </w:rPr>
      </w:pPr>
    </w:p>
    <w:p w:rsidR="00A3375A" w:rsidRPr="00753BCB" w:rsidRDefault="00A3375A" w:rsidP="00A3375A">
      <w:pPr>
        <w:jc w:val="both"/>
        <w:rPr>
          <w:rFonts w:ascii="Times New Roman" w:hAnsi="Times New Roman" w:cs="Times New Roman"/>
        </w:rPr>
      </w:pPr>
      <w:r w:rsidRPr="00753BCB">
        <w:rPr>
          <w:rFonts w:ascii="Times New Roman" w:hAnsi="Times New Roman" w:cs="Times New Roman"/>
          <w:b/>
        </w:rPr>
        <w:t xml:space="preserve">        По вертикали:</w:t>
      </w:r>
      <w:r w:rsidRPr="00753BCB">
        <w:rPr>
          <w:rFonts w:ascii="Times New Roman" w:hAnsi="Times New Roman" w:cs="Times New Roman"/>
        </w:rPr>
        <w:t xml:space="preserve">  4. Буржуазно-помещичья партия в Японии. 5. При ком были проведены «Реформы Мэйдзи»? 8. С какой страной Япония воевала в 1894 – 1895 годах? 9. Видный деятель японского и международного социалистического и коммунистического движений. 12. Первая политическая партия в Японии. 15. Разорившийся самурай. 16. </w:t>
      </w:r>
      <w:proofErr w:type="gramStart"/>
      <w:r w:rsidRPr="00753BCB">
        <w:rPr>
          <w:rFonts w:ascii="Times New Roman" w:hAnsi="Times New Roman" w:cs="Times New Roman"/>
        </w:rPr>
        <w:t>Чиновник</w:t>
      </w:r>
      <w:proofErr w:type="gramEnd"/>
      <w:r w:rsidRPr="00753BCB">
        <w:rPr>
          <w:rFonts w:ascii="Times New Roman" w:hAnsi="Times New Roman" w:cs="Times New Roman"/>
        </w:rPr>
        <w:t xml:space="preserve"> занимающийся тайной слежкой.</w:t>
      </w:r>
    </w:p>
    <w:p w:rsidR="00A3375A" w:rsidRPr="00753BCB" w:rsidRDefault="00A3375A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75A" w:rsidRDefault="00A3375A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Default="00935A72" w:rsidP="00A3375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5A72" w:rsidRPr="00935A72" w:rsidRDefault="00935A72" w:rsidP="007E5900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lastRenderedPageBreak/>
        <w:t>АНАЛИЗ РЕЗУЛЬТАТОВ ОБУЧЕНИЯ И ПЕРЕЧЕНЬ КОРРЕКТИРУЮЩИХ</w:t>
      </w:r>
    </w:p>
    <w:p w:rsidR="00935A72" w:rsidRPr="00935A72" w:rsidRDefault="00935A72" w:rsidP="007E5900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 xml:space="preserve">МЕРОПРИЯТИЙ ПО КУРСУ  «НОВАЯ ИСТОРИЯ СТРАН ВОСТОКА </w:t>
      </w:r>
      <w:proofErr w:type="gramStart"/>
      <w:r w:rsidRPr="00935A72">
        <w:rPr>
          <w:rFonts w:ascii="Times New Roman" w:eastAsia="Times New Roman" w:hAnsi="Times New Roman" w:cs="Times New Roman"/>
          <w:b/>
        </w:rPr>
        <w:t>В</w:t>
      </w:r>
      <w:proofErr w:type="gramEnd"/>
    </w:p>
    <w:p w:rsidR="00935A72" w:rsidRPr="00935A72" w:rsidRDefault="00935A72" w:rsidP="007E5900">
      <w:pPr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>ШКОЛЬНОЙ ПРОГРАММЕ».</w:t>
      </w:r>
    </w:p>
    <w:p w:rsidR="00935A72" w:rsidRPr="00935A72" w:rsidRDefault="00935A72" w:rsidP="00935A72">
      <w:pPr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>ФИО студента (тки) _________________________________________________________</w:t>
      </w:r>
    </w:p>
    <w:p w:rsidR="00935A72" w:rsidRPr="00935A72" w:rsidRDefault="00935A72" w:rsidP="00935A72">
      <w:pPr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>Курс _____ Номер группы________</w:t>
      </w:r>
    </w:p>
    <w:p w:rsidR="00935A72" w:rsidRPr="00935A72" w:rsidRDefault="00935A72" w:rsidP="00935A72">
      <w:pPr>
        <w:outlineLvl w:val="0"/>
        <w:rPr>
          <w:rFonts w:ascii="Times New Roman" w:eastAsia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5A72" w:rsidRPr="00935A72" w:rsidRDefault="00935A72" w:rsidP="00935A72">
      <w:pPr>
        <w:outlineLvl w:val="0"/>
        <w:rPr>
          <w:rFonts w:ascii="Times New Roman" w:hAnsi="Times New Roman" w:cs="Times New Roman"/>
          <w:b/>
        </w:rPr>
      </w:pPr>
      <w:r w:rsidRPr="00935A72">
        <w:rPr>
          <w:rFonts w:ascii="Times New Roman" w:eastAsia="Times New Roman" w:hAnsi="Times New Roman" w:cs="Times New Roman"/>
          <w:b/>
        </w:rPr>
        <w:t>Общий итог, степень успеваемости или неуспеваемости студент</w:t>
      </w:r>
      <w:proofErr w:type="gramStart"/>
      <w:r w:rsidRPr="00935A72">
        <w:rPr>
          <w:rFonts w:ascii="Times New Roman" w:eastAsia="Times New Roman" w:hAnsi="Times New Roman" w:cs="Times New Roman"/>
          <w:b/>
        </w:rPr>
        <w:t>а(</w:t>
      </w:r>
      <w:proofErr w:type="gramEnd"/>
      <w:r w:rsidRPr="00935A72">
        <w:rPr>
          <w:rFonts w:ascii="Times New Roman" w:eastAsia="Times New Roman" w:hAnsi="Times New Roman" w:cs="Times New Roman"/>
          <w:b/>
        </w:rPr>
        <w:t xml:space="preserve"> тки)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375A" w:rsidRDefault="00A3375A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Pr="007E5900" w:rsidRDefault="007E5900" w:rsidP="007E590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590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3.3. Учебные ресурсы</w:t>
      </w: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900">
        <w:rPr>
          <w:rFonts w:ascii="Times New Roman" w:hAnsi="Times New Roman" w:cs="Times New Roman"/>
          <w:sz w:val="28"/>
          <w:szCs w:val="28"/>
        </w:rPr>
        <w:t>Материалы теоретического, практического или иного характера, используемые в образовательном процессе в рамках данной дисциплины, представленные на электронных или печатных носителях.</w:t>
      </w: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21956" w:rsidRPr="00E21956" w:rsidRDefault="00E21956" w:rsidP="00E21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56">
        <w:rPr>
          <w:rFonts w:ascii="Times New Roman" w:hAnsi="Times New Roman" w:cs="Times New Roman"/>
          <w:b/>
          <w:sz w:val="28"/>
          <w:szCs w:val="28"/>
        </w:rPr>
        <w:lastRenderedPageBreak/>
        <w:t>3.3.1. Карта литературного обеспечения дисциплины</w:t>
      </w:r>
    </w:p>
    <w:p w:rsidR="00E21956" w:rsidRPr="00E21956" w:rsidRDefault="00E21956" w:rsidP="00E21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956">
        <w:rPr>
          <w:rFonts w:ascii="Times New Roman" w:hAnsi="Times New Roman" w:cs="Times New Roman"/>
          <w:b/>
          <w:sz w:val="28"/>
          <w:szCs w:val="28"/>
        </w:rPr>
        <w:t>(включая электронные ресурсы)</w:t>
      </w:r>
    </w:p>
    <w:p w:rsidR="00E21956" w:rsidRPr="00E21956" w:rsidRDefault="00E21956" w:rsidP="00E219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21956">
        <w:rPr>
          <w:rFonts w:ascii="Times New Roman" w:hAnsi="Times New Roman" w:cs="Times New Roman"/>
          <w:b/>
        </w:rPr>
        <w:t>«НОВАЯ ИСТОРИЯ СТРАН ВОСТОК В ШКОЛЬНОЙ ПРОГРАММЕ»</w:t>
      </w:r>
    </w:p>
    <w:p w:rsidR="00E21956" w:rsidRPr="00E21956" w:rsidRDefault="00E21956" w:rsidP="00E219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21956">
        <w:rPr>
          <w:rFonts w:ascii="Times New Roman" w:hAnsi="Times New Roman" w:cs="Times New Roman"/>
          <w:b/>
        </w:rPr>
        <w:t>для студентов обязательной профессиональной программы</w:t>
      </w:r>
    </w:p>
    <w:p w:rsidR="00E21956" w:rsidRPr="00E21956" w:rsidRDefault="00E21956" w:rsidP="00E2195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E21956">
        <w:rPr>
          <w:rFonts w:ascii="Times New Roman" w:hAnsi="Times New Roman" w:cs="Times New Roman"/>
          <w:b/>
        </w:rPr>
        <w:t>специальности  44.03.05  Педагогическое образование</w:t>
      </w:r>
    </w:p>
    <w:p w:rsidR="00E21956" w:rsidRPr="00E21956" w:rsidRDefault="00E21956" w:rsidP="00E21956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E21956">
        <w:rPr>
          <w:rFonts w:ascii="Times New Roman" w:hAnsi="Times New Roman" w:cs="Times New Roman"/>
          <w:bCs/>
          <w:sz w:val="18"/>
          <w:szCs w:val="18"/>
        </w:rPr>
        <w:t>(наименование, шифр)</w:t>
      </w:r>
    </w:p>
    <w:p w:rsidR="00E21956" w:rsidRPr="00E21956" w:rsidRDefault="00E21956" w:rsidP="00E21956">
      <w:pPr>
        <w:rPr>
          <w:rFonts w:ascii="Times New Roman" w:hAnsi="Times New Roman" w:cs="Times New Roman"/>
          <w:b/>
        </w:rPr>
      </w:pPr>
      <w:r w:rsidRPr="00E21956">
        <w:rPr>
          <w:rFonts w:ascii="Times New Roman" w:hAnsi="Times New Roman" w:cs="Times New Roman"/>
          <w:b/>
        </w:rPr>
        <w:t>по  очной форме обучения</w:t>
      </w:r>
    </w:p>
    <w:tbl>
      <w:tblPr>
        <w:tblStyle w:val="a9"/>
        <w:tblW w:w="0" w:type="auto"/>
        <w:tblLook w:val="04A0"/>
      </w:tblPr>
      <w:tblGrid>
        <w:gridCol w:w="675"/>
        <w:gridCol w:w="4109"/>
        <w:gridCol w:w="2392"/>
        <w:gridCol w:w="2393"/>
      </w:tblGrid>
      <w:tr w:rsidR="00E21956" w:rsidTr="00E21956">
        <w:tc>
          <w:tcPr>
            <w:tcW w:w="675" w:type="dxa"/>
          </w:tcPr>
          <w:p w:rsidR="00E21956" w:rsidRPr="00E21956" w:rsidRDefault="00E21956" w:rsidP="00E21956">
            <w:pPr>
              <w:jc w:val="center"/>
              <w:rPr>
                <w:b/>
                <w:bCs/>
                <w:sz w:val="24"/>
                <w:szCs w:val="24"/>
              </w:rPr>
            </w:pPr>
            <w:r w:rsidRPr="00E21956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  <w:rPr>
                <w:b/>
                <w:bCs/>
                <w:sz w:val="24"/>
                <w:szCs w:val="24"/>
              </w:rPr>
            </w:pPr>
            <w:r w:rsidRPr="00E2195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92" w:type="dxa"/>
          </w:tcPr>
          <w:p w:rsidR="00E21956" w:rsidRPr="00E21956" w:rsidRDefault="00E21956" w:rsidP="00E21956">
            <w:pPr>
              <w:jc w:val="center"/>
              <w:rPr>
                <w:b/>
                <w:bCs/>
                <w:sz w:val="24"/>
                <w:szCs w:val="24"/>
              </w:rPr>
            </w:pPr>
            <w:r w:rsidRPr="00E21956">
              <w:rPr>
                <w:b/>
                <w:bCs/>
                <w:sz w:val="24"/>
                <w:szCs w:val="24"/>
              </w:rPr>
              <w:t>Место хранения / электронный адрес</w:t>
            </w:r>
          </w:p>
        </w:tc>
        <w:tc>
          <w:tcPr>
            <w:tcW w:w="2393" w:type="dxa"/>
          </w:tcPr>
          <w:p w:rsidR="00E21956" w:rsidRPr="00E21956" w:rsidRDefault="00E21956" w:rsidP="00E21956">
            <w:pPr>
              <w:jc w:val="center"/>
              <w:rPr>
                <w:b/>
                <w:bCs/>
                <w:sz w:val="24"/>
                <w:szCs w:val="24"/>
              </w:rPr>
            </w:pPr>
            <w:r w:rsidRPr="00E21956">
              <w:rPr>
                <w:b/>
                <w:bCs/>
                <w:sz w:val="24"/>
                <w:szCs w:val="24"/>
              </w:rPr>
              <w:t>Количество экземпляров/ точек доступа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  <w:rPr>
                <w:b/>
              </w:rPr>
            </w:pPr>
            <w:r w:rsidRPr="00690921">
              <w:rPr>
                <w:b/>
              </w:rPr>
              <w:t>Оновная литература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  <w:rPr>
                <w:b/>
              </w:rPr>
            </w:pPr>
            <w:r w:rsidRPr="00EC3B60">
              <w:rPr>
                <w:b/>
              </w:rPr>
              <w:t>ДЛЯ  ВСЕГО  КУРСА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 w:rsidRPr="00B36B0B">
              <w:t>Васильев Л.С. История Востока. В 2-х томах. М, 2000</w:t>
            </w:r>
          </w:p>
        </w:tc>
        <w:tc>
          <w:tcPr>
            <w:tcW w:w="2392" w:type="dxa"/>
          </w:tcPr>
          <w:p w:rsidR="00E21956" w:rsidRPr="00B36B0B" w:rsidRDefault="00E21956" w:rsidP="00E21956">
            <w:pPr>
              <w:jc w:val="center"/>
            </w:pPr>
            <w:r w:rsidRPr="00B36B0B">
              <w:t>Библиотека</w:t>
            </w:r>
            <w:r>
              <w:t xml:space="preserve">    </w:t>
            </w:r>
            <w:r w:rsidRPr="00B36B0B">
              <w:t>исторического факультета.</w:t>
            </w:r>
          </w:p>
          <w:p w:rsidR="00E21956" w:rsidRPr="00E21956" w:rsidRDefault="00E21956" w:rsidP="00E21956">
            <w:pPr>
              <w:ind w:left="360"/>
            </w:pPr>
            <w:r>
              <w:t xml:space="preserve">     </w:t>
            </w:r>
            <w:r w:rsidRPr="00B36B0B">
              <w:t>Взлётная 20.</w:t>
            </w: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</w:pPr>
            <w:r w:rsidRPr="00B36B0B">
              <w:t>Васильев Л.С. История религий Востока. М, 1999</w:t>
            </w:r>
          </w:p>
        </w:tc>
        <w:tc>
          <w:tcPr>
            <w:tcW w:w="2392" w:type="dxa"/>
          </w:tcPr>
          <w:p w:rsidR="00E21956" w:rsidRPr="00E21956" w:rsidRDefault="00E21956" w:rsidP="00E21956">
            <w:pPr>
              <w:jc w:val="center"/>
            </w:pPr>
            <w:r w:rsidRPr="00B36B0B">
              <w:t>3   Библиотека исторического факультета</w:t>
            </w: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</w:pPr>
            <w:r>
              <w:t>История стран Азии и Африки в новое время. В 2-х частях. Ч.1. Ред. кол. Ацамба Ф.М.,              Павлов В.И., Пак М.Н., М, 1989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</w:pPr>
            <w:r>
              <w:t xml:space="preserve">  Библиотека </w:t>
            </w:r>
          </w:p>
          <w:p w:rsidR="00E21956" w:rsidRDefault="00E21956" w:rsidP="00E21956">
            <w:pPr>
              <w:jc w:val="center"/>
              <w:rPr>
                <w:bCs/>
              </w:rPr>
            </w:pPr>
            <w:r>
              <w:t>исторического факультета</w:t>
            </w: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</w:pPr>
            <w:r>
              <w:t>История стран Азии и Африки в новое время. В 2-х частях. Ч.2. Ред. кол. Ацамба Ф.М.,              Павлов В.И., Пак М.Н., М, 1991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t xml:space="preserve">  Библиотека исторического факультета</w:t>
            </w: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</w:pPr>
            <w:r>
              <w:t xml:space="preserve">Новая история стран Азии и Африки </w:t>
            </w:r>
            <w:r>
              <w:rPr>
                <w:lang w:val="en-US"/>
              </w:rPr>
              <w:t>XVI</w:t>
            </w:r>
            <w:r w:rsidRPr="00B2447C">
              <w:t xml:space="preserve"> – </w:t>
            </w:r>
            <w:r>
              <w:rPr>
                <w:lang w:val="en-US"/>
              </w:rPr>
              <w:t>XIX</w:t>
            </w:r>
            <w:r w:rsidRPr="00B2447C">
              <w:t xml:space="preserve"> </w:t>
            </w:r>
            <w:r>
              <w:t>века. В 3-х частях. Ч.1. Под ред.                     Родригеса А.М.,  М, 2004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t xml:space="preserve">Новая история стран Азии и Африки </w:t>
            </w:r>
            <w:r>
              <w:rPr>
                <w:lang w:val="en-US"/>
              </w:rPr>
              <w:t>XVI</w:t>
            </w:r>
            <w:r w:rsidRPr="0048090F">
              <w:t xml:space="preserve"> – </w:t>
            </w:r>
            <w:r>
              <w:rPr>
                <w:lang w:val="en-US"/>
              </w:rPr>
              <w:t>XIX</w:t>
            </w:r>
            <w:r w:rsidRPr="0048090F">
              <w:t xml:space="preserve"> </w:t>
            </w:r>
            <w:r>
              <w:t>века. В 3-х частях. Ч.2. Под ред.                      Родригеса А.М., М, 2004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09" w:type="dxa"/>
          </w:tcPr>
          <w:p w:rsidR="00E21956" w:rsidRPr="00E21956" w:rsidRDefault="00E21956" w:rsidP="00E21956">
            <w:pPr>
              <w:jc w:val="center"/>
            </w:pPr>
            <w:r>
              <w:t xml:space="preserve">Новая история стран Азии и Африки </w:t>
            </w:r>
            <w:r>
              <w:rPr>
                <w:lang w:val="en-US"/>
              </w:rPr>
              <w:t>XVI</w:t>
            </w:r>
            <w:r w:rsidRPr="00B420A3">
              <w:t xml:space="preserve"> </w:t>
            </w:r>
            <w:r>
              <w:t>–</w:t>
            </w:r>
            <w:r w:rsidRPr="00B420A3">
              <w:t xml:space="preserve"> </w:t>
            </w:r>
            <w:r>
              <w:rPr>
                <w:lang w:val="en-US"/>
              </w:rPr>
              <w:t>XIX</w:t>
            </w:r>
            <w:r>
              <w:t xml:space="preserve"> века. В 3-х частях. Ч.3. Под ред.                      Родригеса А.М., М, 2004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Вопросы истории Китая</w:t>
            </w:r>
            <w:proofErr w:type="gramStart"/>
            <w:r>
              <w:t xml:space="preserve">., </w:t>
            </w:r>
            <w:proofErr w:type="gramEnd"/>
            <w:r>
              <w:t>М, 1981</w:t>
            </w:r>
          </w:p>
        </w:tc>
        <w:tc>
          <w:tcPr>
            <w:tcW w:w="2392" w:type="dxa"/>
          </w:tcPr>
          <w:p w:rsidR="00D66286" w:rsidRDefault="00D66286" w:rsidP="00D66286">
            <w:pPr>
              <w:jc w:val="center"/>
            </w:pPr>
            <w:r>
              <w:t>Библиотека</w:t>
            </w:r>
          </w:p>
          <w:p w:rsidR="00D66286" w:rsidRDefault="00D66286" w:rsidP="00D66286">
            <w:pPr>
              <w:jc w:val="center"/>
            </w:pPr>
            <w:r>
              <w:t>главного коруса КГПУ,</w:t>
            </w:r>
          </w:p>
          <w:p w:rsidR="00E21956" w:rsidRDefault="00D66286" w:rsidP="00D66286">
            <w:pPr>
              <w:jc w:val="center"/>
              <w:rPr>
                <w:bCs/>
              </w:rPr>
            </w:pPr>
            <w:r>
              <w:t>А. Лебедовой, 78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 xml:space="preserve">Дацышен В.Г. Русско-китайская война. Маньчжурия </w:t>
            </w:r>
            <w:smartTag w:uri="urn:schemas-microsoft-com:office:smarttags" w:element="metricconverter">
              <w:smartTagPr>
                <w:attr w:name="ProductID" w:val="1900 г"/>
              </w:smartTagPr>
              <w:r>
                <w:t>1900 г</w:t>
              </w:r>
            </w:smartTag>
            <w:r>
              <w:t xml:space="preserve">., </w:t>
            </w:r>
            <w:proofErr w:type="gramStart"/>
            <w:r>
              <w:t>С-Пб</w:t>
            </w:r>
            <w:proofErr w:type="gramEnd"/>
            <w:r>
              <w:t>, 1996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 xml:space="preserve">Социальная структура Китая </w:t>
            </w:r>
            <w:r>
              <w:rPr>
                <w:lang w:val="en-US"/>
              </w:rPr>
              <w:t>XIX</w:t>
            </w:r>
            <w:r>
              <w:t xml:space="preserve"> – первой половины ХХ </w:t>
            </w:r>
            <w:proofErr w:type="gramStart"/>
            <w:r>
              <w:t>вв</w:t>
            </w:r>
            <w:proofErr w:type="gramEnd"/>
            <w:r>
              <w:t>, М, 1990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Из истории общественной мысли Японии</w:t>
            </w:r>
            <w:r w:rsidRPr="00D53F46">
              <w:t xml:space="preserve"> </w:t>
            </w:r>
            <w:r>
              <w:rPr>
                <w:lang w:val="en-US"/>
              </w:rPr>
              <w:t>XVII</w:t>
            </w:r>
            <w:r w:rsidRPr="00D53F46">
              <w:t xml:space="preserve"> – </w:t>
            </w:r>
            <w:r>
              <w:rPr>
                <w:lang w:val="en-US"/>
              </w:rPr>
              <w:t>XIX</w:t>
            </w:r>
            <w:r>
              <w:t xml:space="preserve"> вв., М, 1990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 xml:space="preserve">Верисоцкая Е.В. Идеология японского экспансионизма в Азии в конце </w:t>
            </w:r>
            <w:r>
              <w:rPr>
                <w:lang w:val="en-US"/>
              </w:rPr>
              <w:t>XIX</w:t>
            </w:r>
            <w:r w:rsidRPr="00C132E9">
              <w:t xml:space="preserve"> </w:t>
            </w:r>
            <w:r>
              <w:t>–</w:t>
            </w:r>
            <w:r w:rsidRPr="00C132E9">
              <w:t xml:space="preserve"> </w:t>
            </w:r>
            <w:r>
              <w:t>начале ХХ вв.             В 2-х частях</w:t>
            </w:r>
            <w:proofErr w:type="gramStart"/>
            <w:r>
              <w:t xml:space="preserve">., </w:t>
            </w:r>
            <w:proofErr w:type="gramEnd"/>
            <w:r>
              <w:t>М, 1990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 xml:space="preserve">Алаев Л.Б. Средневековая Индия., </w:t>
            </w:r>
            <w:proofErr w:type="gramStart"/>
            <w:r>
              <w:t>С-Пб</w:t>
            </w:r>
            <w:proofErr w:type="gramEnd"/>
            <w:r>
              <w:t>, 2003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09" w:type="dxa"/>
          </w:tcPr>
          <w:p w:rsidR="00E21956" w:rsidRPr="00D66286" w:rsidRDefault="00D66286" w:rsidP="00D66286">
            <w:pPr>
              <w:jc w:val="center"/>
            </w:pPr>
            <w:r>
              <w:t>Куценков А.А. Эволюция индийской касты</w:t>
            </w:r>
            <w:proofErr w:type="gramStart"/>
            <w:r>
              <w:t xml:space="preserve">., </w:t>
            </w:r>
            <w:proofErr w:type="gramEnd"/>
            <w:r>
              <w:t>М, 1983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E21956" w:rsidRPr="00D66286" w:rsidRDefault="00D66286" w:rsidP="00D66286">
            <w:pPr>
              <w:jc w:val="center"/>
              <w:rPr>
                <w:b/>
              </w:rPr>
            </w:pPr>
            <w:r w:rsidRPr="001E6E40">
              <w:rPr>
                <w:b/>
              </w:rPr>
              <w:t>Дополнительная литература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 w:rsidRPr="001E6E40">
              <w:rPr>
                <w:b/>
              </w:rPr>
              <w:t>ДЛЯ  ВСЕГО  КУРСА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Новая история стран зарубежного Востока</w:t>
            </w:r>
            <w:proofErr w:type="gramStart"/>
            <w:r>
              <w:t xml:space="preserve">., </w:t>
            </w:r>
            <w:proofErr w:type="gramEnd"/>
            <w:r>
              <w:t>М, 1961.</w:t>
            </w:r>
          </w:p>
        </w:tc>
        <w:tc>
          <w:tcPr>
            <w:tcW w:w="2392" w:type="dxa"/>
          </w:tcPr>
          <w:p w:rsidR="00E21956" w:rsidRPr="00D66286" w:rsidRDefault="00D66286" w:rsidP="00D66286">
            <w:pPr>
              <w:jc w:val="center"/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E21956" w:rsidRPr="00D66286" w:rsidRDefault="00D66286" w:rsidP="00D66286">
            <w:pPr>
              <w:jc w:val="center"/>
            </w:pPr>
            <w:r>
              <w:t>История стран Азии и Африки в новое время</w:t>
            </w:r>
            <w:proofErr w:type="gramStart"/>
            <w:r>
              <w:t xml:space="preserve">., </w:t>
            </w:r>
            <w:proofErr w:type="gramEnd"/>
            <w:r>
              <w:t>М, 1971</w:t>
            </w:r>
          </w:p>
        </w:tc>
        <w:tc>
          <w:tcPr>
            <w:tcW w:w="2392" w:type="dxa"/>
          </w:tcPr>
          <w:p w:rsidR="00E21956" w:rsidRPr="00D66286" w:rsidRDefault="00D66286" w:rsidP="00D66286">
            <w:pPr>
              <w:jc w:val="center"/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Губер А.А. и др. Новая история стран Азии и Африки</w:t>
            </w:r>
            <w:proofErr w:type="gramStart"/>
            <w:r>
              <w:t xml:space="preserve">., </w:t>
            </w:r>
            <w:proofErr w:type="gramEnd"/>
            <w:r>
              <w:t>М, 1982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 xml:space="preserve">Зарин В.А. Запад и Восток в мировой истории </w:t>
            </w:r>
            <w:r>
              <w:rPr>
                <w:lang w:val="en-US"/>
              </w:rPr>
              <w:t>XIV</w:t>
            </w:r>
            <w:r w:rsidRPr="004B4924">
              <w:t xml:space="preserve"> – </w:t>
            </w:r>
            <w:r>
              <w:rPr>
                <w:lang w:val="en-US"/>
              </w:rPr>
              <w:t>XIX</w:t>
            </w:r>
            <w:r w:rsidRPr="004B4924">
              <w:t xml:space="preserve"> </w:t>
            </w:r>
            <w:r>
              <w:t xml:space="preserve"> вв., М, 1991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4109" w:type="dxa"/>
          </w:tcPr>
          <w:p w:rsidR="00E21956" w:rsidRPr="00D66286" w:rsidRDefault="00D66286" w:rsidP="00D66286">
            <w:pPr>
              <w:jc w:val="center"/>
            </w:pPr>
            <w:r w:rsidRPr="00B36B0B">
              <w:t xml:space="preserve">История стран Азии и Африки в новейшее время. В 2-х частях. Под ред. Юрьева М.Ф. Часть </w:t>
            </w:r>
            <w:smartTag w:uri="urn:schemas-microsoft-com:office:smarttags" w:element="metricconverter">
              <w:smartTagPr>
                <w:attr w:name="ProductID" w:val="1. М"/>
              </w:smartTagPr>
              <w:r w:rsidRPr="00B36B0B">
                <w:t>1. М</w:t>
              </w:r>
            </w:smartTag>
            <w:r w:rsidRPr="00B36B0B">
              <w:t xml:space="preserve">, 1976. Часть </w:t>
            </w:r>
            <w:smartTag w:uri="urn:schemas-microsoft-com:office:smarttags" w:element="metricconverter">
              <w:smartTagPr>
                <w:attr w:name="ProductID" w:val="2. М"/>
              </w:smartTagPr>
              <w:r w:rsidRPr="00B36B0B">
                <w:t>2. М</w:t>
              </w:r>
            </w:smartTag>
            <w:r w:rsidRPr="00B36B0B">
              <w:t>, 1979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 w:rsidRPr="00B36B0B">
              <w:t>Библиотека  исторического факультета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Розалиев Ю.Н. Новая и новейшая история стран Азии и Африки</w:t>
            </w:r>
            <w:proofErr w:type="gramStart"/>
            <w:r>
              <w:t xml:space="preserve">., </w:t>
            </w:r>
            <w:proofErr w:type="gramEnd"/>
            <w:r>
              <w:t>М, 1987.</w:t>
            </w:r>
          </w:p>
        </w:tc>
        <w:tc>
          <w:tcPr>
            <w:tcW w:w="2392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Библиотека исторического факультета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Узловые проблемы истории докапиталистических обществ Востока. Вопросы историографии</w:t>
            </w:r>
            <w:proofErr w:type="gramStart"/>
            <w:r>
              <w:t xml:space="preserve">., </w:t>
            </w:r>
            <w:proofErr w:type="gramEnd"/>
            <w:r>
              <w:t>М, 1990</w:t>
            </w:r>
          </w:p>
        </w:tc>
        <w:tc>
          <w:tcPr>
            <w:tcW w:w="2392" w:type="dxa"/>
          </w:tcPr>
          <w:p w:rsidR="00E21956" w:rsidRPr="00D66286" w:rsidRDefault="00D66286" w:rsidP="00D66286">
            <w:pPr>
              <w:jc w:val="center"/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Историография стран Востока</w:t>
            </w:r>
            <w:proofErr w:type="gramStart"/>
            <w:r>
              <w:t xml:space="preserve">., </w:t>
            </w:r>
            <w:proofErr w:type="gramEnd"/>
            <w:r>
              <w:t>М, 1969</w:t>
            </w:r>
          </w:p>
        </w:tc>
        <w:tc>
          <w:tcPr>
            <w:tcW w:w="2392" w:type="dxa"/>
          </w:tcPr>
          <w:p w:rsidR="00E21956" w:rsidRPr="00D66286" w:rsidRDefault="00D66286" w:rsidP="00D66286">
            <w:pPr>
              <w:jc w:val="center"/>
            </w:pPr>
            <w:r>
              <w:t>Библиотека главного корпуса КГПУ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4109" w:type="dxa"/>
          </w:tcPr>
          <w:p w:rsidR="00E21956" w:rsidRDefault="00D66286" w:rsidP="00E21956">
            <w:pPr>
              <w:jc w:val="center"/>
              <w:rPr>
                <w:bCs/>
              </w:rPr>
            </w:pPr>
            <w:r>
              <w:t>Практикум по истории стран зарубежного Востока (Индия, Иран, Турция), М, 1963.</w:t>
            </w:r>
          </w:p>
        </w:tc>
        <w:tc>
          <w:tcPr>
            <w:tcW w:w="2392" w:type="dxa"/>
          </w:tcPr>
          <w:p w:rsidR="00E21956" w:rsidRPr="00D66286" w:rsidRDefault="00D66286" w:rsidP="00D66286">
            <w:pPr>
              <w:jc w:val="center"/>
            </w:pPr>
            <w:r>
              <w:t xml:space="preserve">  Библиотека исторического факультета</w:t>
            </w: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21956" w:rsidTr="00E21956">
        <w:tc>
          <w:tcPr>
            <w:tcW w:w="675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t>Аграрные отношения и крестьянское движение в Китае</w:t>
            </w:r>
            <w:proofErr w:type="gramStart"/>
            <w:r>
              <w:t xml:space="preserve">., </w:t>
            </w:r>
            <w:proofErr w:type="gramEnd"/>
            <w:r>
              <w:t>М, 1974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4109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t>Бедняк И.Я.  Япония в период перехода к империализму</w:t>
            </w:r>
            <w:proofErr w:type="gramStart"/>
            <w:r>
              <w:t xml:space="preserve">., </w:t>
            </w:r>
            <w:proofErr w:type="gramEnd"/>
            <w:r>
              <w:t>М, 1962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4109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t xml:space="preserve">Антонова К.А. Английское завоевание Индии в </w:t>
            </w:r>
            <w:r>
              <w:rPr>
                <w:lang w:val="en-US"/>
              </w:rPr>
              <w:t>XVIII</w:t>
            </w:r>
            <w:r>
              <w:t xml:space="preserve"> в., М, 1958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21956" w:rsidTr="00E21956">
        <w:tc>
          <w:tcPr>
            <w:tcW w:w="675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4109" w:type="dxa"/>
          </w:tcPr>
          <w:p w:rsidR="00E21956" w:rsidRPr="00463A07" w:rsidRDefault="00463A07" w:rsidP="00463A07">
            <w:pPr>
              <w:jc w:val="center"/>
              <w:rPr>
                <w:b/>
              </w:rPr>
            </w:pPr>
            <w:r w:rsidRPr="00B36B0B">
              <w:rPr>
                <w:b/>
              </w:rPr>
              <w:t>Методические пособия, рекомендации</w:t>
            </w:r>
          </w:p>
        </w:tc>
        <w:tc>
          <w:tcPr>
            <w:tcW w:w="2392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  <w:tc>
          <w:tcPr>
            <w:tcW w:w="2393" w:type="dxa"/>
          </w:tcPr>
          <w:p w:rsidR="00E21956" w:rsidRDefault="00E21956" w:rsidP="00E21956">
            <w:pPr>
              <w:jc w:val="center"/>
              <w:rPr>
                <w:bCs/>
              </w:rPr>
            </w:pPr>
          </w:p>
        </w:tc>
      </w:tr>
      <w:tr w:rsidR="00E21956" w:rsidTr="00E21956">
        <w:tc>
          <w:tcPr>
            <w:tcW w:w="675" w:type="dxa"/>
          </w:tcPr>
          <w:p w:rsidR="00E21956" w:rsidRDefault="00463A07" w:rsidP="00E21956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4109" w:type="dxa"/>
          </w:tcPr>
          <w:p w:rsidR="00E21956" w:rsidRPr="00463A07" w:rsidRDefault="00463A07" w:rsidP="00463A07">
            <w:pPr>
              <w:jc w:val="center"/>
            </w:pPr>
            <w:r>
              <w:t>РПД</w:t>
            </w:r>
            <w:r w:rsidRPr="00B36B0B">
              <w:t xml:space="preserve"> по дисциплине «</w:t>
            </w:r>
            <w:r>
              <w:t>Новая история стран Востока в школьной программе»</w:t>
            </w:r>
            <w:r w:rsidRPr="00B36B0B">
              <w:t xml:space="preserve">.  </w:t>
            </w:r>
          </w:p>
        </w:tc>
        <w:tc>
          <w:tcPr>
            <w:tcW w:w="2392" w:type="dxa"/>
          </w:tcPr>
          <w:p w:rsidR="00463A07" w:rsidRDefault="00463A07" w:rsidP="00463A07">
            <w:pPr>
              <w:jc w:val="center"/>
            </w:pPr>
            <w:r>
              <w:t>Кафедра всеобщей истории КГПУ,</w:t>
            </w:r>
          </w:p>
          <w:p w:rsidR="00E21956" w:rsidRDefault="00463A07" w:rsidP="00463A07">
            <w:pPr>
              <w:jc w:val="center"/>
              <w:rPr>
                <w:bCs/>
              </w:rPr>
            </w:pPr>
            <w:r>
              <w:t>Взлётная 20</w:t>
            </w:r>
          </w:p>
        </w:tc>
        <w:tc>
          <w:tcPr>
            <w:tcW w:w="2393" w:type="dxa"/>
          </w:tcPr>
          <w:p w:rsidR="00463A07" w:rsidRDefault="00463A07" w:rsidP="00463A07">
            <w:pPr>
              <w:jc w:val="center"/>
            </w:pPr>
            <w:r>
              <w:t>1</w:t>
            </w:r>
          </w:p>
          <w:p w:rsidR="00E21956" w:rsidRDefault="00463A07" w:rsidP="00463A07">
            <w:pPr>
              <w:jc w:val="center"/>
              <w:rPr>
                <w:bCs/>
              </w:rPr>
            </w:pPr>
            <w:r w:rsidRPr="00FB7E88">
              <w:t>Необходимо в сеть</w:t>
            </w:r>
          </w:p>
        </w:tc>
      </w:tr>
    </w:tbl>
    <w:p w:rsidR="00E21956" w:rsidRDefault="00E21956" w:rsidP="00E21956">
      <w:pPr>
        <w:jc w:val="center"/>
        <w:rPr>
          <w:bCs/>
        </w:rPr>
      </w:pPr>
      <w:r>
        <w:rPr>
          <w:bCs/>
        </w:rPr>
        <w:t xml:space="preserve">   </w:t>
      </w:r>
    </w:p>
    <w:p w:rsidR="007E5900" w:rsidRDefault="007E5900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Pr="007E5900" w:rsidRDefault="00463A07" w:rsidP="007E59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Pr="00463A07" w:rsidRDefault="00463A07" w:rsidP="00463A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A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3.3.2. Карта материально-технической базы дисциплины</w:t>
      </w:r>
    </w:p>
    <w:p w:rsidR="00463A07" w:rsidRPr="00463A07" w:rsidRDefault="00463A07" w:rsidP="00463A0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463A07">
        <w:rPr>
          <w:rFonts w:ascii="Times New Roman" w:eastAsia="Times New Roman" w:hAnsi="Times New Roman" w:cs="Times New Roman"/>
          <w:b/>
        </w:rPr>
        <w:t>НОВАЯ ИСТОРИЯ СТРАН ВОСТОКА В ШКОЛЬНОЙ ПРОГРАММЕ</w:t>
      </w:r>
    </w:p>
    <w:p w:rsidR="00463A07" w:rsidRPr="00463A07" w:rsidRDefault="00463A07" w:rsidP="00463A07">
      <w:pPr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63A07">
        <w:rPr>
          <w:rFonts w:ascii="Times New Roman" w:eastAsia="Times New Roman" w:hAnsi="Times New Roman" w:cs="Times New Roman"/>
          <w:bCs/>
          <w:sz w:val="18"/>
          <w:szCs w:val="18"/>
        </w:rPr>
        <w:t>(наиименование дисциплины)</w:t>
      </w:r>
    </w:p>
    <w:p w:rsidR="00463A07" w:rsidRPr="00463A07" w:rsidRDefault="00463A07" w:rsidP="00463A0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463A07">
        <w:rPr>
          <w:rFonts w:ascii="Times New Roman" w:eastAsia="Times New Roman" w:hAnsi="Times New Roman" w:cs="Times New Roman"/>
          <w:b/>
          <w:bCs/>
        </w:rPr>
        <w:t>для студентов образовательной программы</w:t>
      </w:r>
    </w:p>
    <w:p w:rsidR="00463A07" w:rsidRPr="00463A07" w:rsidRDefault="00463A07" w:rsidP="00463A0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</w:rPr>
      </w:pPr>
      <w:r w:rsidRPr="00463A07">
        <w:rPr>
          <w:rFonts w:ascii="Times New Roman" w:eastAsia="Times New Roman" w:hAnsi="Times New Roman" w:cs="Times New Roman"/>
          <w:b/>
        </w:rPr>
        <w:t>44.03.05, «Педагогическое образование»</w:t>
      </w:r>
    </w:p>
    <w:p w:rsidR="00463A07" w:rsidRPr="00463A07" w:rsidRDefault="00463A07" w:rsidP="00463A07">
      <w:pPr>
        <w:jc w:val="center"/>
        <w:rPr>
          <w:rFonts w:ascii="Times New Roman" w:eastAsia="Times New Roman" w:hAnsi="Times New Roman" w:cs="Times New Roman"/>
          <w:b/>
        </w:rPr>
      </w:pPr>
      <w:r w:rsidRPr="00463A07">
        <w:rPr>
          <w:rFonts w:ascii="Times New Roman" w:eastAsia="Times New Roman" w:hAnsi="Times New Roman" w:cs="Times New Roman"/>
          <w:bCs/>
          <w:sz w:val="18"/>
          <w:szCs w:val="18"/>
        </w:rPr>
        <w:t>(направление, шифр)</w:t>
      </w:r>
    </w:p>
    <w:p w:rsidR="00463A07" w:rsidRPr="00463A07" w:rsidRDefault="00463A07" w:rsidP="00463A07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463A07">
        <w:rPr>
          <w:rFonts w:ascii="Times New Roman" w:eastAsia="Times New Roman" w:hAnsi="Times New Roman" w:cs="Times New Roman"/>
          <w:b/>
        </w:rPr>
        <w:t xml:space="preserve">(Общая трудоёмкость дисциплины </w:t>
      </w:r>
      <w:r w:rsidRPr="00463A07">
        <w:rPr>
          <w:rFonts w:ascii="Times New Roman" w:eastAsia="Times New Roman" w:hAnsi="Times New Roman" w:cs="Times New Roman"/>
          <w:b/>
          <w:u w:val="single"/>
        </w:rPr>
        <w:t>2 з.е.)</w:t>
      </w:r>
    </w:p>
    <w:tbl>
      <w:tblPr>
        <w:tblStyle w:val="a9"/>
        <w:tblW w:w="0" w:type="auto"/>
        <w:tblLook w:val="01E0"/>
      </w:tblPr>
      <w:tblGrid>
        <w:gridCol w:w="2299"/>
        <w:gridCol w:w="7270"/>
      </w:tblGrid>
      <w:tr w:rsidR="00463A07" w:rsidTr="00E24140">
        <w:tc>
          <w:tcPr>
            <w:tcW w:w="2957" w:type="dxa"/>
          </w:tcPr>
          <w:p w:rsidR="00463A07" w:rsidRPr="00672292" w:rsidRDefault="00463A07" w:rsidP="00E24140">
            <w:pPr>
              <w:rPr>
                <w:b/>
                <w:sz w:val="28"/>
                <w:szCs w:val="28"/>
              </w:rPr>
            </w:pPr>
          </w:p>
          <w:p w:rsidR="00463A07" w:rsidRPr="00672292" w:rsidRDefault="00463A07" w:rsidP="00463A07">
            <w:pPr>
              <w:jc w:val="center"/>
              <w:rPr>
                <w:b/>
                <w:sz w:val="28"/>
                <w:szCs w:val="28"/>
              </w:rPr>
            </w:pPr>
            <w:r w:rsidRPr="00672292">
              <w:rPr>
                <w:b/>
                <w:sz w:val="28"/>
                <w:szCs w:val="28"/>
              </w:rPr>
              <w:t>Аудитория</w:t>
            </w:r>
          </w:p>
          <w:p w:rsidR="00463A07" w:rsidRPr="00672292" w:rsidRDefault="00463A07" w:rsidP="00E24140">
            <w:pPr>
              <w:rPr>
                <w:b/>
                <w:sz w:val="28"/>
                <w:szCs w:val="28"/>
              </w:rPr>
            </w:pPr>
          </w:p>
        </w:tc>
        <w:tc>
          <w:tcPr>
            <w:tcW w:w="11829" w:type="dxa"/>
          </w:tcPr>
          <w:p w:rsidR="00463A07" w:rsidRPr="00672292" w:rsidRDefault="00463A07" w:rsidP="00463A07">
            <w:pPr>
              <w:jc w:val="center"/>
              <w:rPr>
                <w:b/>
                <w:sz w:val="28"/>
                <w:szCs w:val="28"/>
              </w:rPr>
            </w:pPr>
            <w:r w:rsidRPr="00672292">
              <w:rPr>
                <w:b/>
                <w:sz w:val="28"/>
                <w:szCs w:val="28"/>
              </w:rPr>
              <w:t>Оборудование</w:t>
            </w:r>
          </w:p>
          <w:p w:rsidR="00463A07" w:rsidRPr="00672292" w:rsidRDefault="00463A07" w:rsidP="00463A0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72292">
              <w:rPr>
                <w:b/>
                <w:sz w:val="28"/>
                <w:szCs w:val="28"/>
              </w:rPr>
              <w:t>(на</w:t>
            </w:r>
            <w:r>
              <w:rPr>
                <w:b/>
                <w:sz w:val="28"/>
                <w:szCs w:val="28"/>
              </w:rPr>
              <w:t>глядные пособия, макеты, модели,</w:t>
            </w:r>
            <w:r w:rsidRPr="0067229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л</w:t>
            </w:r>
            <w:r w:rsidRPr="00672292">
              <w:rPr>
                <w:b/>
                <w:sz w:val="28"/>
                <w:szCs w:val="28"/>
              </w:rPr>
              <w:t>абораторное оборудование, компьютеры,</w:t>
            </w:r>
            <w:proofErr w:type="gramEnd"/>
          </w:p>
          <w:p w:rsidR="00463A07" w:rsidRDefault="00463A07" w:rsidP="00463A07">
            <w:pPr>
              <w:jc w:val="center"/>
              <w:rPr>
                <w:b/>
                <w:sz w:val="28"/>
                <w:szCs w:val="28"/>
              </w:rPr>
            </w:pPr>
            <w:r w:rsidRPr="00672292">
              <w:rPr>
                <w:b/>
                <w:sz w:val="28"/>
                <w:szCs w:val="28"/>
              </w:rPr>
              <w:t xml:space="preserve">интерактивные доски, проекторы, информационные технологии, </w:t>
            </w:r>
            <w:proofErr w:type="gramStart"/>
            <w:r w:rsidRPr="00672292">
              <w:rPr>
                <w:b/>
                <w:sz w:val="28"/>
                <w:szCs w:val="28"/>
              </w:rPr>
              <w:t>программное</w:t>
            </w:r>
            <w:proofErr w:type="gramEnd"/>
          </w:p>
          <w:p w:rsidR="00463A07" w:rsidRPr="00672292" w:rsidRDefault="00463A07" w:rsidP="00463A07">
            <w:pPr>
              <w:jc w:val="center"/>
              <w:rPr>
                <w:b/>
                <w:sz w:val="28"/>
                <w:szCs w:val="28"/>
              </w:rPr>
            </w:pPr>
            <w:r w:rsidRPr="00672292">
              <w:rPr>
                <w:b/>
                <w:sz w:val="28"/>
                <w:szCs w:val="28"/>
              </w:rPr>
              <w:t>обеспечение и др.)</w:t>
            </w:r>
          </w:p>
        </w:tc>
      </w:tr>
      <w:tr w:rsidR="00463A07" w:rsidTr="00E24140">
        <w:tc>
          <w:tcPr>
            <w:tcW w:w="14786" w:type="dxa"/>
            <w:gridSpan w:val="2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  <w:rPr>
                <w:b/>
              </w:rPr>
            </w:pPr>
            <w:r w:rsidRPr="00086DF3">
              <w:rPr>
                <w:b/>
              </w:rPr>
              <w:t>Лекционные аудитории</w:t>
            </w:r>
          </w:p>
          <w:p w:rsidR="00463A07" w:rsidRPr="00086DF3" w:rsidRDefault="00463A07" w:rsidP="00463A07">
            <w:pPr>
              <w:jc w:val="center"/>
              <w:rPr>
                <w:b/>
              </w:rPr>
            </w:pPr>
          </w:p>
        </w:tc>
      </w:tr>
      <w:tr w:rsidR="00463A07" w:rsidTr="00E24140">
        <w:tc>
          <w:tcPr>
            <w:tcW w:w="2957" w:type="dxa"/>
          </w:tcPr>
          <w:p w:rsidR="00463A07" w:rsidRPr="00086DF3" w:rsidRDefault="00463A07" w:rsidP="00463A07">
            <w:pPr>
              <w:jc w:val="center"/>
            </w:pPr>
          </w:p>
          <w:p w:rsidR="00463A07" w:rsidRPr="00086DF3" w:rsidRDefault="00463A07" w:rsidP="00463A07">
            <w:pPr>
              <w:jc w:val="center"/>
            </w:pPr>
            <w:r w:rsidRPr="00086DF3">
              <w:t>№  2-03</w:t>
            </w:r>
          </w:p>
          <w:p w:rsidR="00463A07" w:rsidRPr="00086DF3" w:rsidRDefault="00463A07" w:rsidP="00463A07">
            <w:pPr>
              <w:jc w:val="center"/>
            </w:pPr>
          </w:p>
        </w:tc>
        <w:tc>
          <w:tcPr>
            <w:tcW w:w="11829" w:type="dxa"/>
          </w:tcPr>
          <w:p w:rsidR="00463A07" w:rsidRPr="00086DF3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</w:pPr>
            <w:r w:rsidRPr="00086DF3">
              <w:t>В наличии или берутся</w:t>
            </w:r>
            <w:r>
              <w:t xml:space="preserve"> на кафедре всеобщей истории и </w:t>
            </w:r>
            <w:r w:rsidRPr="00086DF3">
              <w:t xml:space="preserve"> в информационо-ресурсном центре</w:t>
            </w:r>
          </w:p>
          <w:p w:rsidR="00463A07" w:rsidRPr="00086DF3" w:rsidRDefault="00463A07" w:rsidP="00463A07">
            <w:pPr>
              <w:jc w:val="center"/>
            </w:pPr>
            <w:r w:rsidRPr="00086DF3">
              <w:t>исторического факультета КГПУ</w:t>
            </w:r>
          </w:p>
          <w:p w:rsidR="00463A07" w:rsidRPr="00086DF3" w:rsidRDefault="00463A07" w:rsidP="00463A07">
            <w:pPr>
              <w:jc w:val="center"/>
            </w:pPr>
          </w:p>
        </w:tc>
      </w:tr>
      <w:tr w:rsidR="00463A07" w:rsidTr="00E24140">
        <w:tc>
          <w:tcPr>
            <w:tcW w:w="2957" w:type="dxa"/>
          </w:tcPr>
          <w:p w:rsidR="00463A07" w:rsidRPr="00086DF3" w:rsidRDefault="00463A07" w:rsidP="00463A07">
            <w:pPr>
              <w:jc w:val="center"/>
            </w:pPr>
          </w:p>
          <w:p w:rsidR="00463A07" w:rsidRPr="00086DF3" w:rsidRDefault="00463A07" w:rsidP="00463A07">
            <w:pPr>
              <w:jc w:val="center"/>
            </w:pPr>
            <w:r>
              <w:t>№ 2-</w:t>
            </w:r>
            <w:r w:rsidRPr="00086DF3">
              <w:t>1</w:t>
            </w:r>
            <w:r>
              <w:t>1</w:t>
            </w:r>
          </w:p>
        </w:tc>
        <w:tc>
          <w:tcPr>
            <w:tcW w:w="11829" w:type="dxa"/>
          </w:tcPr>
          <w:p w:rsidR="00463A07" w:rsidRPr="00086DF3" w:rsidRDefault="00463A07" w:rsidP="00463A07">
            <w:pPr>
              <w:jc w:val="center"/>
            </w:pPr>
          </w:p>
          <w:p w:rsidR="00463A07" w:rsidRPr="00086DF3" w:rsidRDefault="00463A07" w:rsidP="00463A07">
            <w:pPr>
              <w:jc w:val="center"/>
            </w:pPr>
            <w:r w:rsidRPr="00086DF3">
              <w:t>Аналогично</w:t>
            </w:r>
          </w:p>
          <w:p w:rsidR="00463A07" w:rsidRPr="00086DF3" w:rsidRDefault="00463A07" w:rsidP="00463A07">
            <w:pPr>
              <w:jc w:val="center"/>
            </w:pPr>
          </w:p>
        </w:tc>
      </w:tr>
      <w:tr w:rsidR="00463A07" w:rsidTr="00E24140">
        <w:tc>
          <w:tcPr>
            <w:tcW w:w="2957" w:type="dxa"/>
          </w:tcPr>
          <w:p w:rsidR="00463A07" w:rsidRDefault="00463A07" w:rsidP="00463A07">
            <w:pPr>
              <w:jc w:val="center"/>
            </w:pPr>
          </w:p>
          <w:p w:rsidR="00463A07" w:rsidRPr="00086DF3" w:rsidRDefault="00463A07" w:rsidP="00463A07">
            <w:pPr>
              <w:jc w:val="center"/>
            </w:pPr>
            <w:r>
              <w:t>№ 2-17</w:t>
            </w:r>
          </w:p>
        </w:tc>
        <w:tc>
          <w:tcPr>
            <w:tcW w:w="11829" w:type="dxa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</w:pPr>
            <w:r>
              <w:t>Аналогично</w:t>
            </w:r>
          </w:p>
          <w:p w:rsidR="00463A07" w:rsidRDefault="00463A07" w:rsidP="00463A07">
            <w:pPr>
              <w:jc w:val="center"/>
            </w:pPr>
          </w:p>
          <w:p w:rsidR="00463A07" w:rsidRPr="00086DF3" w:rsidRDefault="00463A07" w:rsidP="00463A07">
            <w:pPr>
              <w:jc w:val="center"/>
            </w:pPr>
          </w:p>
        </w:tc>
      </w:tr>
      <w:tr w:rsidR="00463A07" w:rsidTr="00E24140">
        <w:tc>
          <w:tcPr>
            <w:tcW w:w="14786" w:type="dxa"/>
            <w:gridSpan w:val="2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  <w:rPr>
                <w:b/>
              </w:rPr>
            </w:pPr>
            <w:r w:rsidRPr="00086DF3">
              <w:rPr>
                <w:b/>
              </w:rPr>
              <w:t>Аудитории для практических/лабораторных занятий</w:t>
            </w:r>
          </w:p>
          <w:p w:rsidR="00463A07" w:rsidRPr="00086DF3" w:rsidRDefault="00463A07" w:rsidP="00463A07">
            <w:pPr>
              <w:jc w:val="center"/>
              <w:rPr>
                <w:b/>
              </w:rPr>
            </w:pPr>
          </w:p>
        </w:tc>
      </w:tr>
      <w:tr w:rsidR="00463A07" w:rsidTr="00E24140">
        <w:tc>
          <w:tcPr>
            <w:tcW w:w="2957" w:type="dxa"/>
          </w:tcPr>
          <w:p w:rsidR="00463A07" w:rsidRPr="00E56FB0" w:rsidRDefault="00463A07" w:rsidP="00463A07">
            <w:pPr>
              <w:jc w:val="center"/>
            </w:pPr>
          </w:p>
          <w:p w:rsidR="00463A07" w:rsidRPr="00E56FB0" w:rsidRDefault="00463A07" w:rsidP="00463A07">
            <w:pPr>
              <w:jc w:val="center"/>
            </w:pPr>
            <w:r w:rsidRPr="00E56FB0">
              <w:t>№ 2-15</w:t>
            </w:r>
          </w:p>
          <w:p w:rsidR="00463A07" w:rsidRPr="00E56FB0" w:rsidRDefault="00463A07" w:rsidP="00463A07">
            <w:pPr>
              <w:jc w:val="center"/>
            </w:pPr>
          </w:p>
        </w:tc>
        <w:tc>
          <w:tcPr>
            <w:tcW w:w="11829" w:type="dxa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</w:pPr>
            <w:r>
              <w:t>В наличиии или берутся на кафедре всеобщей истории или информационно-ресурсном центре</w:t>
            </w:r>
          </w:p>
          <w:p w:rsidR="00463A07" w:rsidRDefault="00463A07" w:rsidP="00463A07">
            <w:pPr>
              <w:jc w:val="center"/>
            </w:pPr>
            <w:r>
              <w:t>исторического факультета КГПУ</w:t>
            </w:r>
          </w:p>
          <w:p w:rsidR="00463A07" w:rsidRPr="00E56FB0" w:rsidRDefault="00463A07" w:rsidP="00463A07">
            <w:pPr>
              <w:jc w:val="center"/>
            </w:pPr>
          </w:p>
        </w:tc>
      </w:tr>
      <w:tr w:rsidR="00463A07" w:rsidTr="00E24140">
        <w:tc>
          <w:tcPr>
            <w:tcW w:w="2957" w:type="dxa"/>
          </w:tcPr>
          <w:p w:rsidR="00463A07" w:rsidRDefault="00463A07" w:rsidP="00463A07">
            <w:pPr>
              <w:jc w:val="center"/>
            </w:pPr>
          </w:p>
          <w:p w:rsidR="00463A07" w:rsidRPr="00E56FB0" w:rsidRDefault="00463A07" w:rsidP="00463A07">
            <w:pPr>
              <w:jc w:val="center"/>
            </w:pPr>
            <w:r>
              <w:t>№</w:t>
            </w:r>
            <w:r w:rsidRPr="00E56FB0">
              <w:t xml:space="preserve"> 3</w:t>
            </w:r>
            <w:r>
              <w:t>-02</w:t>
            </w:r>
          </w:p>
        </w:tc>
        <w:tc>
          <w:tcPr>
            <w:tcW w:w="11829" w:type="dxa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</w:pPr>
            <w:r>
              <w:t>Аналогично</w:t>
            </w:r>
          </w:p>
          <w:p w:rsidR="00463A07" w:rsidRPr="00E56FB0" w:rsidRDefault="00463A07" w:rsidP="00463A07">
            <w:pPr>
              <w:jc w:val="center"/>
            </w:pPr>
          </w:p>
        </w:tc>
      </w:tr>
      <w:tr w:rsidR="00463A07" w:rsidTr="00E24140">
        <w:tc>
          <w:tcPr>
            <w:tcW w:w="2957" w:type="dxa"/>
          </w:tcPr>
          <w:p w:rsidR="00463A07" w:rsidRDefault="00463A07" w:rsidP="00463A07">
            <w:pPr>
              <w:jc w:val="center"/>
            </w:pPr>
          </w:p>
          <w:p w:rsidR="00463A07" w:rsidRPr="00E56FB0" w:rsidRDefault="00463A07" w:rsidP="00463A07">
            <w:pPr>
              <w:jc w:val="center"/>
            </w:pPr>
            <w:r>
              <w:t>№ 3-17</w:t>
            </w:r>
          </w:p>
        </w:tc>
        <w:tc>
          <w:tcPr>
            <w:tcW w:w="11829" w:type="dxa"/>
          </w:tcPr>
          <w:p w:rsidR="00463A07" w:rsidRDefault="00463A07" w:rsidP="00463A07">
            <w:pPr>
              <w:jc w:val="center"/>
            </w:pPr>
          </w:p>
          <w:p w:rsidR="00463A07" w:rsidRDefault="00463A07" w:rsidP="00463A07">
            <w:pPr>
              <w:jc w:val="center"/>
            </w:pPr>
            <w:r>
              <w:t>Аналогично</w:t>
            </w:r>
          </w:p>
          <w:p w:rsidR="00463A07" w:rsidRPr="00E56FB0" w:rsidRDefault="00463A07" w:rsidP="00463A07">
            <w:pPr>
              <w:jc w:val="center"/>
            </w:pPr>
          </w:p>
        </w:tc>
      </w:tr>
    </w:tbl>
    <w:p w:rsidR="00463A07" w:rsidRDefault="00463A07" w:rsidP="00463A07">
      <w:pPr>
        <w:jc w:val="center"/>
        <w:rPr>
          <w:rFonts w:ascii="Calibri" w:eastAsia="Times New Roman" w:hAnsi="Calibri" w:cs="Times New Roman"/>
          <w:b/>
          <w:u w:val="single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3A07" w:rsidRPr="00463A07" w:rsidRDefault="00463A07" w:rsidP="00463A0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63A0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Учебные ресурсы на электронных носителях по курсу «Новая история стран Востока в школьной программе».</w:t>
      </w:r>
    </w:p>
    <w:p w:rsidR="00463A07" w:rsidRPr="00463A07" w:rsidRDefault="00463A07" w:rsidP="00463A07">
      <w:pPr>
        <w:pStyle w:val="aa"/>
        <w:spacing w:after="280" w:afterAutospacing="0"/>
        <w:rPr>
          <w:b/>
          <w:sz w:val="28"/>
          <w:szCs w:val="28"/>
        </w:rPr>
      </w:pPr>
      <w:r w:rsidRPr="00463A07">
        <w:rPr>
          <w:b/>
          <w:sz w:val="28"/>
          <w:szCs w:val="28"/>
        </w:rPr>
        <w:t xml:space="preserve">                                              Лекционный материал </w:t>
      </w:r>
      <w:r w:rsidRPr="00463A07">
        <w:rPr>
          <w:b/>
          <w:sz w:val="28"/>
          <w:szCs w:val="28"/>
        </w:rPr>
        <w:br/>
        <w:t xml:space="preserve">         для самостоятельного изучения студентами дневного отделения. 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3A07" w:rsidRPr="00463A07" w:rsidRDefault="00463A07" w:rsidP="00463A0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63A07">
        <w:rPr>
          <w:rFonts w:ascii="Times New Roman" w:eastAsia="Times New Roman" w:hAnsi="Times New Roman" w:cs="Times New Roman"/>
          <w:i/>
          <w:sz w:val="28"/>
          <w:szCs w:val="28"/>
        </w:rPr>
        <w:t xml:space="preserve">  Электронные версии. Информационно-ресурсный центр </w:t>
      </w:r>
      <w:proofErr w:type="gramStart"/>
      <w:r w:rsidRPr="00463A07">
        <w:rPr>
          <w:rFonts w:ascii="Times New Roman" w:eastAsia="Times New Roman" w:hAnsi="Times New Roman" w:cs="Times New Roman"/>
          <w:i/>
          <w:sz w:val="28"/>
          <w:szCs w:val="28"/>
        </w:rPr>
        <w:t>исторического</w:t>
      </w:r>
      <w:proofErr w:type="gramEnd"/>
      <w:r w:rsidRPr="00463A0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463A0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факультета КГПУ.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1.  Территориальная экспансия Цинского Китая.</w:t>
      </w:r>
    </w:p>
    <w:p w:rsidR="00463A07" w:rsidRPr="00463A07" w:rsidRDefault="004C1D8F" w:rsidP="00463A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63A07" w:rsidRPr="00463A07">
        <w:rPr>
          <w:rFonts w:ascii="Times New Roman" w:eastAsia="Times New Roman" w:hAnsi="Times New Roman" w:cs="Times New Roman"/>
        </w:rPr>
        <w:t xml:space="preserve">  2.  Опиумные войны в Китае.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3.  Этапы внутренней политики Китая во второй половине </w:t>
      </w:r>
      <w:r w:rsidRPr="00463A07">
        <w:rPr>
          <w:rFonts w:ascii="Times New Roman" w:eastAsia="Times New Roman" w:hAnsi="Times New Roman" w:cs="Times New Roman"/>
          <w:lang w:val="en-US"/>
        </w:rPr>
        <w:t>XIX</w:t>
      </w:r>
      <w:r w:rsidRPr="00463A07">
        <w:rPr>
          <w:rFonts w:ascii="Times New Roman" w:eastAsia="Times New Roman" w:hAnsi="Times New Roman" w:cs="Times New Roman"/>
        </w:rPr>
        <w:t xml:space="preserve"> – начале </w:t>
      </w:r>
      <w:r w:rsidRPr="00463A07">
        <w:rPr>
          <w:rFonts w:ascii="Times New Roman" w:eastAsia="Times New Roman" w:hAnsi="Times New Roman" w:cs="Times New Roman"/>
          <w:lang w:val="en-US"/>
        </w:rPr>
        <w:t>XX</w:t>
      </w:r>
      <w:r w:rsidRPr="00463A07">
        <w:rPr>
          <w:rFonts w:ascii="Times New Roman" w:eastAsia="Times New Roman" w:hAnsi="Times New Roman" w:cs="Times New Roman"/>
        </w:rPr>
        <w:t xml:space="preserve"> веков.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4.  Раздел Китая и восстание ихэтуаней.</w:t>
      </w:r>
    </w:p>
    <w:p w:rsidR="00463A07" w:rsidRPr="00463A07" w:rsidRDefault="004C1D8F" w:rsidP="00463A07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63A07" w:rsidRPr="00463A07">
        <w:rPr>
          <w:rFonts w:ascii="Times New Roman" w:eastAsia="Times New Roman" w:hAnsi="Times New Roman" w:cs="Times New Roman"/>
        </w:rPr>
        <w:t xml:space="preserve">      5.  Синьхайская революция в Китае.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6.  Российско-китайские отношения.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7.  Открытие Японии.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8.  Мэйдзи исин в Японии.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  9.  Экономическое развитие Японии.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10.  Внешняя политика Японии.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11.  Иран в конце </w:t>
      </w:r>
      <w:r w:rsidRPr="00463A07">
        <w:rPr>
          <w:rFonts w:ascii="Times New Roman" w:eastAsia="Times New Roman" w:hAnsi="Times New Roman" w:cs="Times New Roman"/>
          <w:lang w:val="en-US"/>
        </w:rPr>
        <w:t>XVII</w:t>
      </w:r>
      <w:r w:rsidRPr="00463A07">
        <w:rPr>
          <w:rFonts w:ascii="Times New Roman" w:eastAsia="Times New Roman" w:hAnsi="Times New Roman" w:cs="Times New Roman"/>
        </w:rPr>
        <w:t xml:space="preserve"> – начале </w:t>
      </w:r>
      <w:r w:rsidRPr="00463A07">
        <w:rPr>
          <w:rFonts w:ascii="Times New Roman" w:eastAsia="Times New Roman" w:hAnsi="Times New Roman" w:cs="Times New Roman"/>
          <w:lang w:val="en-US"/>
        </w:rPr>
        <w:t>XIX</w:t>
      </w:r>
      <w:r w:rsidRPr="00463A07">
        <w:rPr>
          <w:rFonts w:ascii="Times New Roman" w:eastAsia="Times New Roman" w:hAnsi="Times New Roman" w:cs="Times New Roman"/>
        </w:rPr>
        <w:t xml:space="preserve"> веков.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12.  Восстание бабидов и реформы Таги-хана.</w:t>
      </w:r>
    </w:p>
    <w:p w:rsidR="00463A07" w:rsidRPr="00463A07" w:rsidRDefault="00463A07" w:rsidP="00463A07">
      <w:pPr>
        <w:rPr>
          <w:rFonts w:ascii="Times New Roman" w:eastAsia="Times New Roman" w:hAnsi="Times New Roman" w:cs="Times New Roman"/>
        </w:rPr>
      </w:pPr>
      <w:r w:rsidRPr="00463A07">
        <w:rPr>
          <w:rFonts w:ascii="Times New Roman" w:eastAsia="Times New Roman" w:hAnsi="Times New Roman" w:cs="Times New Roman"/>
        </w:rPr>
        <w:t xml:space="preserve">      13.  Русско-иранские отношения.</w:t>
      </w:r>
    </w:p>
    <w:p w:rsidR="00463A07" w:rsidRDefault="00463A07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D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Глоссарий понятий и терминов к курсу «Новая история Востока в школьной программе».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>Чжунго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Серединное государство /Китай/.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>Тянься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Поднебесная /Китай/.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Цин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чистый; наименование династии маньчжурских правителей Китая.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Хуанди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император.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Тяньвань</w:t>
      </w:r>
      <w:r w:rsidRPr="004C1D8F">
        <w:rPr>
          <w:rFonts w:ascii="Times New Roman" w:eastAsia="Times New Roman" w:hAnsi="Times New Roman" w:cs="Times New Roman"/>
        </w:rPr>
        <w:t xml:space="preserve"> – небесный князь; император.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Богдыхан</w:t>
      </w:r>
      <w:r w:rsidRPr="004C1D8F">
        <w:rPr>
          <w:rFonts w:ascii="Times New Roman" w:eastAsia="Times New Roman" w:hAnsi="Times New Roman" w:cs="Times New Roman"/>
        </w:rPr>
        <w:t xml:space="preserve"> – императорский титул маньчжурских правителей Китая /Цинов/.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Ши</w:t>
      </w:r>
      <w:r w:rsidRPr="004C1D8F">
        <w:rPr>
          <w:rFonts w:ascii="Times New Roman" w:eastAsia="Times New Roman" w:hAnsi="Times New Roman" w:cs="Times New Roman"/>
        </w:rPr>
        <w:t xml:space="preserve"> – чиновники.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Нун</w:t>
      </w:r>
      <w:r w:rsidRPr="004C1D8F">
        <w:rPr>
          <w:rFonts w:ascii="Times New Roman" w:eastAsia="Times New Roman" w:hAnsi="Times New Roman" w:cs="Times New Roman"/>
        </w:rPr>
        <w:t xml:space="preserve"> – земледельцы.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Гун</w:t>
      </w:r>
      <w:r w:rsidRPr="004C1D8F">
        <w:rPr>
          <w:rFonts w:ascii="Times New Roman" w:eastAsia="Times New Roman" w:hAnsi="Times New Roman" w:cs="Times New Roman"/>
        </w:rPr>
        <w:t xml:space="preserve"> – ремесленники.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Шан</w:t>
      </w:r>
      <w:r w:rsidRPr="004C1D8F">
        <w:rPr>
          <w:rFonts w:ascii="Times New Roman" w:eastAsia="Times New Roman" w:hAnsi="Times New Roman" w:cs="Times New Roman"/>
        </w:rPr>
        <w:t xml:space="preserve"> – торговцы. 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Шен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провинция.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Баоцзя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система круговой поруки.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Кэцзюй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система государственных экзаменов.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Сюцай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1-я </w:t>
      </w:r>
      <w:r w:rsidRPr="004C1D8F">
        <w:rPr>
          <w:rFonts w:ascii="Times New Roman" w:eastAsia="Times New Roman" w:hAnsi="Times New Roman" w:cs="Times New Roman"/>
        </w:rPr>
        <w:t xml:space="preserve">учёная </w:t>
      </w:r>
      <w:r w:rsidRPr="004C1D8F">
        <w:rPr>
          <w:rFonts w:ascii="Times New Roman" w:eastAsia="Times New Roman" w:hAnsi="Times New Roman" w:cs="Times New Roman"/>
          <w:bCs/>
        </w:rPr>
        <w:t xml:space="preserve">степень.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Цзюйжэнь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2-я  учёная </w:t>
      </w:r>
      <w:r w:rsidRPr="004C1D8F">
        <w:rPr>
          <w:rFonts w:ascii="Times New Roman" w:eastAsia="Times New Roman" w:hAnsi="Times New Roman" w:cs="Times New Roman"/>
          <w:bCs/>
        </w:rPr>
        <w:t xml:space="preserve">степень.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Цзиньши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3-я  учёная степень.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Гуань бань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казённые предприятия.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 xml:space="preserve">Гуань шан хэ </w:t>
      </w:r>
      <w:r w:rsidRPr="004C1D8F">
        <w:rPr>
          <w:rFonts w:ascii="Times New Roman" w:eastAsia="Times New Roman" w:hAnsi="Times New Roman" w:cs="Times New Roman"/>
          <w:b/>
        </w:rPr>
        <w:t>бань</w:t>
      </w:r>
      <w:r w:rsidRPr="004C1D8F">
        <w:rPr>
          <w:rFonts w:ascii="Times New Roman" w:eastAsia="Times New Roman" w:hAnsi="Times New Roman" w:cs="Times New Roman"/>
        </w:rPr>
        <w:t xml:space="preserve"> – предприятия с участием </w:t>
      </w:r>
      <w:r w:rsidRPr="004C1D8F">
        <w:rPr>
          <w:rFonts w:ascii="Times New Roman" w:eastAsia="Times New Roman" w:hAnsi="Times New Roman" w:cs="Times New Roman"/>
          <w:bCs/>
        </w:rPr>
        <w:t xml:space="preserve">частного </w:t>
      </w:r>
      <w:r w:rsidRPr="004C1D8F">
        <w:rPr>
          <w:rFonts w:ascii="Times New Roman" w:eastAsia="Times New Roman" w:hAnsi="Times New Roman" w:cs="Times New Roman"/>
        </w:rPr>
        <w:t xml:space="preserve">капитала.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Гуань ду шан бань</w:t>
      </w:r>
      <w:r w:rsidRPr="004C1D8F">
        <w:rPr>
          <w:rFonts w:ascii="Times New Roman" w:eastAsia="Times New Roman" w:hAnsi="Times New Roman" w:cs="Times New Roman"/>
        </w:rPr>
        <w:t xml:space="preserve"> – частный капитал </w:t>
      </w:r>
      <w:r w:rsidRPr="004C1D8F">
        <w:rPr>
          <w:rFonts w:ascii="Times New Roman" w:eastAsia="Times New Roman" w:hAnsi="Times New Roman" w:cs="Times New Roman"/>
          <w:bCs/>
        </w:rPr>
        <w:t xml:space="preserve">под чиновничьим управлением.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Шан бань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частные предприятия.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 xml:space="preserve">Тунмынхуй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Обьединённый </w:t>
      </w:r>
      <w:r w:rsidRPr="004C1D8F">
        <w:rPr>
          <w:rFonts w:ascii="Times New Roman" w:eastAsia="Times New Roman" w:hAnsi="Times New Roman" w:cs="Times New Roman"/>
        </w:rPr>
        <w:t xml:space="preserve">союз.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Гоминьдан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>Национальна</w:t>
      </w:r>
      <w:r w:rsidRPr="004C1D8F">
        <w:rPr>
          <w:rFonts w:ascii="Times New Roman" w:eastAsia="Times New Roman" w:hAnsi="Times New Roman" w:cs="Times New Roman"/>
        </w:rPr>
        <w:t xml:space="preserve">я партия.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Гэминдан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Революционная партия.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Нэйгэ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Императорский совет-секретариат.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Цзюньцзичу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Военный </w:t>
      </w:r>
      <w:r w:rsidRPr="004C1D8F">
        <w:rPr>
          <w:rFonts w:ascii="Times New Roman" w:eastAsia="Times New Roman" w:hAnsi="Times New Roman" w:cs="Times New Roman"/>
          <w:bCs/>
          <w:iCs/>
        </w:rPr>
        <w:t xml:space="preserve">совет. </w:t>
      </w:r>
      <w:r w:rsidRPr="004C1D8F">
        <w:rPr>
          <w:rFonts w:ascii="Times New Roman" w:eastAsia="Times New Roman" w:hAnsi="Times New Roman" w:cs="Times New Roman"/>
          <w:bCs/>
          <w:iCs/>
        </w:rPr>
        <w:br/>
      </w:r>
      <w:r w:rsidRPr="004C1D8F">
        <w:rPr>
          <w:rFonts w:ascii="Times New Roman" w:eastAsia="Times New Roman" w:hAnsi="Times New Roman" w:cs="Times New Roman"/>
          <w:b/>
        </w:rPr>
        <w:t xml:space="preserve">Лифаньюань </w:t>
      </w:r>
      <w:r w:rsidRPr="004C1D8F">
        <w:rPr>
          <w:rFonts w:ascii="Times New Roman" w:eastAsia="Times New Roman" w:hAnsi="Times New Roman" w:cs="Times New Roman"/>
        </w:rPr>
        <w:t xml:space="preserve">– Палата по делам </w:t>
      </w:r>
      <w:r w:rsidRPr="004C1D8F">
        <w:rPr>
          <w:rFonts w:ascii="Times New Roman" w:eastAsia="Times New Roman" w:hAnsi="Times New Roman" w:cs="Times New Roman"/>
          <w:bCs/>
        </w:rPr>
        <w:t xml:space="preserve">«зависимых» </w:t>
      </w:r>
      <w:r w:rsidRPr="004C1D8F">
        <w:rPr>
          <w:rFonts w:ascii="Times New Roman" w:eastAsia="Times New Roman" w:hAnsi="Times New Roman" w:cs="Times New Roman"/>
        </w:rPr>
        <w:t xml:space="preserve">территорий.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  <w:iCs/>
        </w:rPr>
        <w:t xml:space="preserve">Да </w:t>
      </w:r>
      <w:r w:rsidRPr="004C1D8F">
        <w:rPr>
          <w:rFonts w:ascii="Times New Roman" w:eastAsia="Times New Roman" w:hAnsi="Times New Roman" w:cs="Times New Roman"/>
          <w:b/>
          <w:bCs/>
        </w:rPr>
        <w:t xml:space="preserve">Цин </w:t>
      </w:r>
      <w:r w:rsidRPr="004C1D8F">
        <w:rPr>
          <w:rFonts w:ascii="Times New Roman" w:eastAsia="Times New Roman" w:hAnsi="Times New Roman" w:cs="Times New Roman"/>
          <w:b/>
        </w:rPr>
        <w:t>люй ли</w:t>
      </w:r>
      <w:r w:rsidRPr="004C1D8F">
        <w:rPr>
          <w:rFonts w:ascii="Times New Roman" w:eastAsia="Times New Roman" w:hAnsi="Times New Roman" w:cs="Times New Roman"/>
        </w:rPr>
        <w:t xml:space="preserve"> – Основные законы и постановленния великой династии Цин.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Цзинь</w:t>
      </w:r>
      <w:r w:rsidRPr="004C1D8F">
        <w:rPr>
          <w:rFonts w:ascii="Times New Roman" w:eastAsia="Times New Roman" w:hAnsi="Times New Roman" w:cs="Times New Roman"/>
        </w:rPr>
        <w:t xml:space="preserve"> – 604, 8  грамма.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Дань</w:t>
      </w:r>
      <w:r w:rsidRPr="004C1D8F">
        <w:rPr>
          <w:rFonts w:ascii="Times New Roman" w:eastAsia="Times New Roman" w:hAnsi="Times New Roman" w:cs="Times New Roman"/>
        </w:rPr>
        <w:t xml:space="preserve"> – 60, 5  кг.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Шен</w:t>
      </w:r>
      <w:r w:rsidRPr="004C1D8F">
        <w:rPr>
          <w:rFonts w:ascii="Times New Roman" w:eastAsia="Times New Roman" w:hAnsi="Times New Roman" w:cs="Times New Roman"/>
        </w:rPr>
        <w:t xml:space="preserve"> – 1  литр. 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lastRenderedPageBreak/>
        <w:t xml:space="preserve">Му </w:t>
      </w:r>
      <w:r w:rsidRPr="004C1D8F">
        <w:rPr>
          <w:rFonts w:ascii="Times New Roman" w:eastAsia="Times New Roman" w:hAnsi="Times New Roman" w:cs="Times New Roman"/>
        </w:rPr>
        <w:t xml:space="preserve">– 1,16  га. 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Цин</w:t>
      </w:r>
      <w:r w:rsidRPr="004C1D8F">
        <w:rPr>
          <w:rFonts w:ascii="Times New Roman" w:eastAsia="Times New Roman" w:hAnsi="Times New Roman" w:cs="Times New Roman"/>
        </w:rPr>
        <w:t xml:space="preserve"> – 6  га.       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 xml:space="preserve">Ямато – </w:t>
      </w:r>
      <w:r w:rsidRPr="004C1D8F">
        <w:rPr>
          <w:rFonts w:ascii="Times New Roman" w:eastAsia="Times New Roman" w:hAnsi="Times New Roman" w:cs="Times New Roman"/>
          <w:bCs/>
        </w:rPr>
        <w:t xml:space="preserve">древнее название Японии.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Ниппон</w:t>
      </w:r>
      <w:r w:rsidRPr="004C1D8F">
        <w:rPr>
          <w:rFonts w:ascii="Times New Roman" w:eastAsia="Times New Roman" w:hAnsi="Times New Roman" w:cs="Times New Roman"/>
          <w:bCs/>
        </w:rPr>
        <w:t xml:space="preserve"> – «Страна восходящего солнца», Япония.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Микадо, тэнно</w:t>
      </w:r>
      <w:r w:rsidRPr="004C1D8F">
        <w:rPr>
          <w:rFonts w:ascii="Times New Roman" w:eastAsia="Times New Roman" w:hAnsi="Times New Roman" w:cs="Times New Roman"/>
          <w:bCs/>
        </w:rPr>
        <w:t xml:space="preserve"> – титулы императора Японии.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Сёгун</w:t>
      </w:r>
      <w:r w:rsidRPr="004C1D8F">
        <w:rPr>
          <w:rFonts w:ascii="Times New Roman" w:eastAsia="Times New Roman" w:hAnsi="Times New Roman" w:cs="Times New Roman"/>
          <w:bCs/>
        </w:rPr>
        <w:t xml:space="preserve"> – </w:t>
      </w:r>
      <w:r w:rsidRPr="004C1D8F">
        <w:rPr>
          <w:rFonts w:ascii="Times New Roman" w:hAnsi="Times New Roman" w:cs="Times New Roman"/>
          <w:bCs/>
        </w:rPr>
        <w:t>главнокомандующий</w:t>
      </w:r>
      <w:r w:rsidRPr="004C1D8F">
        <w:rPr>
          <w:rFonts w:ascii="Times New Roman" w:eastAsia="Times New Roman" w:hAnsi="Times New Roman" w:cs="Times New Roman"/>
          <w:bCs/>
        </w:rPr>
        <w:t xml:space="preserve">, верховный военный правитель Японии.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Котэй</w:t>
      </w:r>
      <w:r w:rsidRPr="004C1D8F">
        <w:rPr>
          <w:rFonts w:ascii="Times New Roman" w:eastAsia="Times New Roman" w:hAnsi="Times New Roman" w:cs="Times New Roman"/>
          <w:bCs/>
        </w:rPr>
        <w:t xml:space="preserve"> – титул сёгуна соответствующий </w:t>
      </w:r>
      <w:proofErr w:type="gramStart"/>
      <w:r w:rsidRPr="004C1D8F">
        <w:rPr>
          <w:rFonts w:ascii="Times New Roman" w:eastAsia="Times New Roman" w:hAnsi="Times New Roman" w:cs="Times New Roman"/>
          <w:bCs/>
        </w:rPr>
        <w:t>императорскому</w:t>
      </w:r>
      <w:proofErr w:type="gramEnd"/>
      <w:r w:rsidRPr="004C1D8F">
        <w:rPr>
          <w:rFonts w:ascii="Times New Roman" w:eastAsia="Times New Roman" w:hAnsi="Times New Roman" w:cs="Times New Roman"/>
          <w:bCs/>
        </w:rPr>
        <w:t xml:space="preserve">.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Сёгунат</w:t>
      </w:r>
      <w:r w:rsidRPr="004C1D8F">
        <w:rPr>
          <w:rFonts w:ascii="Times New Roman" w:eastAsia="Times New Roman" w:hAnsi="Times New Roman" w:cs="Times New Roman"/>
          <w:bCs/>
        </w:rPr>
        <w:t xml:space="preserve"> – период военного правления в Японии.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Токугава</w:t>
      </w:r>
      <w:r w:rsidRPr="004C1D8F">
        <w:rPr>
          <w:rFonts w:ascii="Times New Roman" w:eastAsia="Times New Roman" w:hAnsi="Times New Roman" w:cs="Times New Roman"/>
          <w:bCs/>
        </w:rPr>
        <w:t xml:space="preserve"> – феодальный клан Японии создавший и возглавлявший 3-й сёгунат.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Симпан</w:t>
      </w:r>
      <w:r w:rsidRPr="004C1D8F">
        <w:rPr>
          <w:rFonts w:ascii="Times New Roman" w:eastAsia="Times New Roman" w:hAnsi="Times New Roman" w:cs="Times New Roman"/>
          <w:bCs/>
        </w:rPr>
        <w:t xml:space="preserve"> – члены клана Токугава, родственники сёгуна.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Сэнгоку дзидай</w:t>
      </w:r>
      <w:r w:rsidRPr="004C1D8F">
        <w:rPr>
          <w:rFonts w:ascii="Times New Roman" w:eastAsia="Times New Roman" w:hAnsi="Times New Roman" w:cs="Times New Roman"/>
          <w:bCs/>
        </w:rPr>
        <w:t xml:space="preserve"> – «воюющие царства»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Си</w:t>
      </w:r>
      <w:r w:rsidRPr="004C1D8F">
        <w:rPr>
          <w:rFonts w:ascii="Times New Roman" w:eastAsia="Times New Roman" w:hAnsi="Times New Roman" w:cs="Times New Roman"/>
          <w:bCs/>
        </w:rPr>
        <w:t xml:space="preserve"> – самураи.       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 xml:space="preserve">Но </w:t>
      </w:r>
      <w:r w:rsidRPr="004C1D8F">
        <w:rPr>
          <w:rFonts w:ascii="Times New Roman" w:eastAsia="Times New Roman" w:hAnsi="Times New Roman" w:cs="Times New Roman"/>
          <w:bCs/>
        </w:rPr>
        <w:t xml:space="preserve">– земледельцы.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proofErr w:type="gramStart"/>
      <w:r w:rsidRPr="004C1D8F">
        <w:rPr>
          <w:rFonts w:ascii="Times New Roman" w:eastAsia="Times New Roman" w:hAnsi="Times New Roman" w:cs="Times New Roman"/>
          <w:b/>
          <w:bCs/>
        </w:rPr>
        <w:t>Ко</w:t>
      </w:r>
      <w:proofErr w:type="gramEnd"/>
      <w:r w:rsidRPr="004C1D8F">
        <w:rPr>
          <w:rFonts w:ascii="Times New Roman" w:eastAsia="Times New Roman" w:hAnsi="Times New Roman" w:cs="Times New Roman"/>
          <w:bCs/>
        </w:rPr>
        <w:t xml:space="preserve"> – ремесленники.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Сё</w:t>
      </w:r>
      <w:r w:rsidRPr="004C1D8F">
        <w:rPr>
          <w:rFonts w:ascii="Times New Roman" w:eastAsia="Times New Roman" w:hAnsi="Times New Roman" w:cs="Times New Roman"/>
          <w:bCs/>
        </w:rPr>
        <w:t xml:space="preserve"> – торговцы.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</w:rPr>
        <w:t>Синто /синтоизм/</w:t>
      </w:r>
      <w:r w:rsidRPr="004C1D8F">
        <w:rPr>
          <w:rFonts w:ascii="Times New Roman" w:eastAsia="Times New Roman" w:hAnsi="Times New Roman" w:cs="Times New Roman"/>
        </w:rPr>
        <w:t xml:space="preserve">  – «Путь богов»; традиционная религия Японии.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Ясукуни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«Страна </w:t>
      </w:r>
      <w:r w:rsidRPr="004C1D8F">
        <w:rPr>
          <w:rFonts w:ascii="Times New Roman" w:eastAsia="Times New Roman" w:hAnsi="Times New Roman" w:cs="Times New Roman"/>
          <w:bCs/>
        </w:rPr>
        <w:t xml:space="preserve">покоя», обиталище душ воинов погибших за Японию.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Храм Ясукуни</w:t>
      </w:r>
      <w:r w:rsidRPr="004C1D8F">
        <w:rPr>
          <w:rFonts w:ascii="Times New Roman" w:eastAsia="Times New Roman" w:hAnsi="Times New Roman" w:cs="Times New Roman"/>
          <w:bCs/>
        </w:rPr>
        <w:t xml:space="preserve"> – главное синтоистское святилище Японии.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 xml:space="preserve">Бакуфу </w:t>
      </w:r>
      <w:r w:rsidRPr="004C1D8F">
        <w:rPr>
          <w:rFonts w:ascii="Times New Roman" w:eastAsia="Times New Roman" w:hAnsi="Times New Roman" w:cs="Times New Roman"/>
          <w:bCs/>
        </w:rPr>
        <w:t xml:space="preserve">– правительство сёгуна.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>Хан</w:t>
      </w:r>
      <w:r w:rsidRPr="004C1D8F">
        <w:rPr>
          <w:rFonts w:ascii="Times New Roman" w:eastAsia="Times New Roman" w:hAnsi="Times New Roman" w:cs="Times New Roman"/>
          <w:bCs/>
        </w:rPr>
        <w:t xml:space="preserve"> – княжества.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Бакухан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система  «правительство - княжества», вертикаль власти в эпоху  3-го сёгуната.       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Кампаку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канцлер, глава правительства.        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</w:rPr>
        <w:t>Кугэ</w:t>
      </w:r>
      <w:r w:rsidRPr="004C1D8F">
        <w:rPr>
          <w:rFonts w:ascii="Times New Roman" w:eastAsia="Times New Roman" w:hAnsi="Times New Roman" w:cs="Times New Roman"/>
        </w:rPr>
        <w:t xml:space="preserve"> – придворная киотская </w:t>
      </w:r>
      <w:proofErr w:type="gramStart"/>
      <w:r w:rsidRPr="004C1D8F">
        <w:rPr>
          <w:rFonts w:ascii="Times New Roman" w:eastAsia="Times New Roman" w:hAnsi="Times New Roman" w:cs="Times New Roman"/>
        </w:rPr>
        <w:t>аристократия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не имеющая земельного держания.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Букэ</w:t>
      </w:r>
      <w:r w:rsidRPr="004C1D8F">
        <w:rPr>
          <w:rFonts w:ascii="Times New Roman" w:eastAsia="Times New Roman" w:hAnsi="Times New Roman" w:cs="Times New Roman"/>
        </w:rPr>
        <w:t xml:space="preserve"> – служилое </w:t>
      </w:r>
      <w:proofErr w:type="gramStart"/>
      <w:r w:rsidRPr="004C1D8F">
        <w:rPr>
          <w:rFonts w:ascii="Times New Roman" w:eastAsia="Times New Roman" w:hAnsi="Times New Roman" w:cs="Times New Roman"/>
        </w:rPr>
        <w:t>дворянство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имеющее земельное держание.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proofErr w:type="gramStart"/>
      <w:r w:rsidRPr="004C1D8F">
        <w:rPr>
          <w:rFonts w:ascii="Times New Roman" w:eastAsia="Times New Roman" w:hAnsi="Times New Roman" w:cs="Times New Roman"/>
          <w:b/>
        </w:rPr>
        <w:t>Даймё</w:t>
      </w:r>
      <w:proofErr w:type="gramEnd"/>
      <w:r w:rsidRPr="004C1D8F">
        <w:rPr>
          <w:rFonts w:ascii="Times New Roman" w:eastAsia="Times New Roman" w:hAnsi="Times New Roman" w:cs="Times New Roman"/>
          <w:b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«Большое имя», высшее дворянство, крупные феодальные держатели земель.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Шоймё</w:t>
      </w:r>
      <w:r w:rsidRPr="004C1D8F">
        <w:rPr>
          <w:rFonts w:ascii="Times New Roman" w:eastAsia="Times New Roman" w:hAnsi="Times New Roman" w:cs="Times New Roman"/>
        </w:rPr>
        <w:t xml:space="preserve"> – «Малое имя», среднее и мелкое дворянство.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Фудай-даймё</w:t>
      </w:r>
      <w:r w:rsidRPr="004C1D8F">
        <w:rPr>
          <w:rFonts w:ascii="Times New Roman" w:eastAsia="Times New Roman" w:hAnsi="Times New Roman" w:cs="Times New Roman"/>
        </w:rPr>
        <w:t xml:space="preserve"> – прямые вассалы сёгуна, правители княжеств.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lastRenderedPageBreak/>
        <w:t>Тодзама-даймё</w:t>
      </w:r>
      <w:r w:rsidRPr="004C1D8F">
        <w:rPr>
          <w:rFonts w:ascii="Times New Roman" w:eastAsia="Times New Roman" w:hAnsi="Times New Roman" w:cs="Times New Roman"/>
        </w:rPr>
        <w:t xml:space="preserve"> – опальная часть феодальной знати, оппозиция клану Токугава.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Хатамото</w:t>
      </w:r>
      <w:r w:rsidRPr="004C1D8F">
        <w:rPr>
          <w:rFonts w:ascii="Times New Roman" w:eastAsia="Times New Roman" w:hAnsi="Times New Roman" w:cs="Times New Roman"/>
        </w:rPr>
        <w:t xml:space="preserve"> – «стоящие у знамени», прямые вассалы сёгуна и </w:t>
      </w:r>
      <w:proofErr w:type="gramStart"/>
      <w:r w:rsidRPr="004C1D8F">
        <w:rPr>
          <w:rFonts w:ascii="Times New Roman" w:eastAsia="Times New Roman" w:hAnsi="Times New Roman" w:cs="Times New Roman"/>
        </w:rPr>
        <w:t>даймё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.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Сёэн</w:t>
      </w:r>
      <w:r w:rsidRPr="004C1D8F">
        <w:rPr>
          <w:rFonts w:ascii="Times New Roman" w:eastAsia="Times New Roman" w:hAnsi="Times New Roman" w:cs="Times New Roman"/>
        </w:rPr>
        <w:t xml:space="preserve"> – мелкопоместное частновладельческое хозяйство.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Буси</w:t>
      </w:r>
      <w:r w:rsidRPr="004C1D8F">
        <w:rPr>
          <w:rFonts w:ascii="Times New Roman" w:eastAsia="Times New Roman" w:hAnsi="Times New Roman" w:cs="Times New Roman"/>
        </w:rPr>
        <w:t xml:space="preserve"> – «воины», невладетельные </w:t>
      </w:r>
      <w:proofErr w:type="gramStart"/>
      <w:r w:rsidRPr="004C1D8F">
        <w:rPr>
          <w:rFonts w:ascii="Times New Roman" w:eastAsia="Times New Roman" w:hAnsi="Times New Roman" w:cs="Times New Roman"/>
        </w:rPr>
        <w:t>самураи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получающие за службу даймё рисовый паёк.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Ронин</w:t>
      </w:r>
      <w:r w:rsidRPr="004C1D8F">
        <w:rPr>
          <w:rFonts w:ascii="Times New Roman" w:eastAsia="Times New Roman" w:hAnsi="Times New Roman" w:cs="Times New Roman"/>
        </w:rPr>
        <w:t xml:space="preserve"> – «человек-волна», странствующий </w:t>
      </w:r>
      <w:proofErr w:type="gramStart"/>
      <w:r w:rsidRPr="004C1D8F">
        <w:rPr>
          <w:rFonts w:ascii="Times New Roman" w:eastAsia="Times New Roman" w:hAnsi="Times New Roman" w:cs="Times New Roman"/>
        </w:rPr>
        <w:t>самурай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лишившийся сюзерена.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Госи</w:t>
      </w:r>
      <w:r w:rsidRPr="004C1D8F">
        <w:rPr>
          <w:rFonts w:ascii="Times New Roman" w:eastAsia="Times New Roman" w:hAnsi="Times New Roman" w:cs="Times New Roman"/>
        </w:rPr>
        <w:t xml:space="preserve"> – сельский самурай.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Санкинкотай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система заложничества.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Тамэсигири</w:t>
      </w:r>
      <w:r w:rsidRPr="004C1D8F">
        <w:rPr>
          <w:rFonts w:ascii="Times New Roman" w:eastAsia="Times New Roman" w:hAnsi="Times New Roman" w:cs="Times New Roman"/>
        </w:rPr>
        <w:t xml:space="preserve"> – право пробы меча.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>Сингаку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вульгарное конфуцианское </w:t>
      </w:r>
      <w:proofErr w:type="gramStart"/>
      <w:r w:rsidRPr="004C1D8F">
        <w:rPr>
          <w:rFonts w:ascii="Times New Roman" w:eastAsia="Times New Roman" w:hAnsi="Times New Roman" w:cs="Times New Roman"/>
        </w:rPr>
        <w:t>учение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возникшее на почве </w:t>
      </w:r>
      <w:r w:rsidRPr="004C1D8F">
        <w:rPr>
          <w:rFonts w:ascii="Times New Roman" w:eastAsia="Times New Roman" w:hAnsi="Times New Roman" w:cs="Times New Roman"/>
          <w:bCs/>
        </w:rPr>
        <w:t xml:space="preserve">городских слоёв.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Кокугакуха</w:t>
      </w:r>
      <w:r w:rsidRPr="004C1D8F">
        <w:rPr>
          <w:rFonts w:ascii="Times New Roman" w:eastAsia="Times New Roman" w:hAnsi="Times New Roman" w:cs="Times New Roman"/>
          <w:bCs/>
        </w:rPr>
        <w:t xml:space="preserve"> – школа </w:t>
      </w:r>
      <w:r w:rsidRPr="004C1D8F">
        <w:rPr>
          <w:rFonts w:ascii="Times New Roman" w:eastAsia="Times New Roman" w:hAnsi="Times New Roman" w:cs="Times New Roman"/>
        </w:rPr>
        <w:t xml:space="preserve">«национальной науки».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Школа Мито</w:t>
      </w:r>
      <w:r w:rsidRPr="004C1D8F">
        <w:rPr>
          <w:rFonts w:ascii="Times New Roman" w:eastAsia="Times New Roman" w:hAnsi="Times New Roman" w:cs="Times New Roman"/>
        </w:rPr>
        <w:t xml:space="preserve"> – историческая школа.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Когакуха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школа «древней науки».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</w:rPr>
        <w:t>Бангаку</w:t>
      </w:r>
      <w:r w:rsidRPr="004C1D8F">
        <w:rPr>
          <w:rFonts w:ascii="Times New Roman" w:eastAsia="Times New Roman" w:hAnsi="Times New Roman" w:cs="Times New Roman"/>
        </w:rPr>
        <w:t xml:space="preserve"> – «варварская наука».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Рангаку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голландоведение.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Егаку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«западная наука».      </w:t>
      </w:r>
      <w:r w:rsidRPr="004C1D8F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Дзей</w:t>
      </w:r>
      <w:r w:rsidRPr="004C1D8F">
        <w:rPr>
          <w:rFonts w:ascii="Times New Roman" w:eastAsia="Times New Roman" w:hAnsi="Times New Roman" w:cs="Times New Roman"/>
        </w:rPr>
        <w:t xml:space="preserve"> – изгнание варваров.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Мэйдзи</w:t>
      </w:r>
      <w:r w:rsidRPr="004C1D8F">
        <w:rPr>
          <w:rFonts w:ascii="Times New Roman" w:eastAsia="Times New Roman" w:hAnsi="Times New Roman" w:cs="Times New Roman"/>
        </w:rPr>
        <w:t xml:space="preserve"> – просвещённое правление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Исин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обновление.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Коку</w:t>
      </w:r>
      <w:r w:rsidRPr="004C1D8F">
        <w:rPr>
          <w:rFonts w:ascii="Times New Roman" w:eastAsia="Times New Roman" w:hAnsi="Times New Roman" w:cs="Times New Roman"/>
        </w:rPr>
        <w:t xml:space="preserve"> – мера обьёма </w:t>
      </w:r>
      <w:r w:rsidRPr="004C1D8F">
        <w:rPr>
          <w:rFonts w:ascii="Times New Roman" w:eastAsia="Times New Roman" w:hAnsi="Times New Roman" w:cs="Times New Roman"/>
          <w:iCs/>
        </w:rPr>
        <w:t xml:space="preserve">в </w:t>
      </w:r>
      <w:r w:rsidRPr="004C1D8F">
        <w:rPr>
          <w:rFonts w:ascii="Times New Roman" w:eastAsia="Times New Roman" w:hAnsi="Times New Roman" w:cs="Times New Roman"/>
        </w:rPr>
        <w:t xml:space="preserve">1, 8  </w:t>
      </w:r>
      <w:r w:rsidRPr="004C1D8F">
        <w:rPr>
          <w:rFonts w:ascii="Times New Roman" w:eastAsia="Times New Roman" w:hAnsi="Times New Roman" w:cs="Times New Roman"/>
          <w:iCs/>
        </w:rPr>
        <w:t>гектолитра.</w:t>
      </w: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 xml:space="preserve">Сзйюкай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«Общество политических друзей».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</w:rPr>
        <w:t>Досикай</w:t>
      </w:r>
      <w:r w:rsidRPr="004C1D8F">
        <w:rPr>
          <w:rFonts w:ascii="Times New Roman" w:eastAsia="Times New Roman" w:hAnsi="Times New Roman" w:cs="Times New Roman"/>
        </w:rPr>
        <w:t xml:space="preserve"> – «Общество </w:t>
      </w:r>
      <w:r w:rsidRPr="004C1D8F">
        <w:rPr>
          <w:rFonts w:ascii="Times New Roman" w:eastAsia="Times New Roman" w:hAnsi="Times New Roman" w:cs="Times New Roman"/>
          <w:bCs/>
        </w:rPr>
        <w:t xml:space="preserve">единомышленников». </w:t>
      </w:r>
      <w:r w:rsidRPr="004C1D8F"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 xml:space="preserve">Великий Могол </w:t>
      </w:r>
      <w:r w:rsidRPr="004C1D8F">
        <w:rPr>
          <w:rFonts w:ascii="Times New Roman" w:eastAsia="Times New Roman" w:hAnsi="Times New Roman" w:cs="Times New Roman"/>
          <w:bCs/>
        </w:rPr>
        <w:t xml:space="preserve">–  титул мусульманских правителей Индии.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Касто-варновая система</w:t>
      </w:r>
      <w:r w:rsidRPr="004C1D8F">
        <w:rPr>
          <w:rFonts w:ascii="Times New Roman" w:eastAsia="Times New Roman" w:hAnsi="Times New Roman" w:cs="Times New Roman"/>
          <w:bCs/>
        </w:rPr>
        <w:t xml:space="preserve"> – традиционное индуистское социальное деление общества.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Джати</w:t>
      </w:r>
      <w:r w:rsidRPr="004C1D8F">
        <w:rPr>
          <w:rFonts w:ascii="Times New Roman" w:eastAsia="Times New Roman" w:hAnsi="Times New Roman" w:cs="Times New Roman"/>
        </w:rPr>
        <w:t xml:space="preserve"> – каста, обособленная группа людей, объединённых общностью происхождения,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              родом занятий и единым религиозным культом.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Варна</w:t>
      </w:r>
      <w:r w:rsidRPr="004C1D8F">
        <w:rPr>
          <w:rFonts w:ascii="Times New Roman" w:eastAsia="Times New Roman" w:hAnsi="Times New Roman" w:cs="Times New Roman"/>
        </w:rPr>
        <w:t xml:space="preserve"> – совокупное наименование близких </w:t>
      </w:r>
      <w:proofErr w:type="gramStart"/>
      <w:r w:rsidRPr="004C1D8F">
        <w:rPr>
          <w:rFonts w:ascii="Times New Roman" w:eastAsia="Times New Roman" w:hAnsi="Times New Roman" w:cs="Times New Roman"/>
        </w:rPr>
        <w:t>во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своему социальному статусу каст.  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</w:rPr>
        <w:t xml:space="preserve">Брахманы </w:t>
      </w:r>
      <w:r w:rsidRPr="004C1D8F">
        <w:rPr>
          <w:rFonts w:ascii="Times New Roman" w:eastAsia="Times New Roman" w:hAnsi="Times New Roman" w:cs="Times New Roman"/>
        </w:rPr>
        <w:t xml:space="preserve">– жречество, высший слой в индуистском социальном делении.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Кшатрии-раджпуты</w:t>
      </w:r>
      <w:r w:rsidRPr="004C1D8F">
        <w:rPr>
          <w:rFonts w:ascii="Times New Roman" w:eastAsia="Times New Roman" w:hAnsi="Times New Roman" w:cs="Times New Roman"/>
        </w:rPr>
        <w:t xml:space="preserve"> – воины, светские правители – раджи.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Вайшьи</w:t>
      </w:r>
      <w:r w:rsidRPr="004C1D8F">
        <w:rPr>
          <w:rFonts w:ascii="Times New Roman" w:eastAsia="Times New Roman" w:hAnsi="Times New Roman" w:cs="Times New Roman"/>
        </w:rPr>
        <w:t xml:space="preserve"> – изначально скотоводы, впоследствии – крестьяне, ремесленники и торговцы.  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lastRenderedPageBreak/>
        <w:t>Шудры</w:t>
      </w:r>
      <w:r w:rsidRPr="004C1D8F">
        <w:rPr>
          <w:rFonts w:ascii="Times New Roman" w:eastAsia="Times New Roman" w:hAnsi="Times New Roman" w:cs="Times New Roman"/>
        </w:rPr>
        <w:t xml:space="preserve"> – слуги, низший слой в индуистском социальном делении.  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Шудры чистые</w:t>
      </w:r>
      <w:r w:rsidRPr="004C1D8F">
        <w:rPr>
          <w:rFonts w:ascii="Times New Roman" w:eastAsia="Times New Roman" w:hAnsi="Times New Roman" w:cs="Times New Roman"/>
        </w:rPr>
        <w:t xml:space="preserve"> – представители низших каст имевших право на участие </w:t>
      </w:r>
      <w:proofErr w:type="gramStart"/>
      <w:r w:rsidRPr="004C1D8F">
        <w:rPr>
          <w:rFonts w:ascii="Times New Roman" w:eastAsia="Times New Roman" w:hAnsi="Times New Roman" w:cs="Times New Roman"/>
        </w:rPr>
        <w:t>в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религиозных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                              </w:t>
      </w:r>
      <w:proofErr w:type="gramStart"/>
      <w:r w:rsidRPr="004C1D8F">
        <w:rPr>
          <w:rFonts w:ascii="Times New Roman" w:eastAsia="Times New Roman" w:hAnsi="Times New Roman" w:cs="Times New Roman"/>
        </w:rPr>
        <w:t>церемониях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индуизма.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Шудры нечистые</w:t>
      </w:r>
      <w:r w:rsidRPr="004C1D8F">
        <w:rPr>
          <w:rFonts w:ascii="Times New Roman" w:eastAsia="Times New Roman" w:hAnsi="Times New Roman" w:cs="Times New Roman"/>
        </w:rPr>
        <w:t xml:space="preserve"> – неприкасаемые, не имевшие права на участие в </w:t>
      </w:r>
      <w:proofErr w:type="gramStart"/>
      <w:r w:rsidRPr="004C1D8F">
        <w:rPr>
          <w:rFonts w:ascii="Times New Roman" w:eastAsia="Times New Roman" w:hAnsi="Times New Roman" w:cs="Times New Roman"/>
        </w:rPr>
        <w:t>религиозных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                        </w:t>
      </w:r>
      <w:r w:rsidRPr="004C1D8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          </w:t>
      </w:r>
      <w:proofErr w:type="gramStart"/>
      <w:r w:rsidRPr="004C1D8F">
        <w:rPr>
          <w:rFonts w:ascii="Times New Roman" w:eastAsia="Times New Roman" w:hAnsi="Times New Roman" w:cs="Times New Roman"/>
        </w:rPr>
        <w:t>церемониях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индуизма.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Низамат</w:t>
      </w:r>
      <w:r w:rsidRPr="004C1D8F">
        <w:rPr>
          <w:rFonts w:ascii="Times New Roman" w:eastAsia="Times New Roman" w:hAnsi="Times New Roman" w:cs="Times New Roman"/>
        </w:rPr>
        <w:t xml:space="preserve"> – политическая власть.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Дивани</w:t>
      </w:r>
      <w:r w:rsidRPr="004C1D8F">
        <w:rPr>
          <w:rFonts w:ascii="Times New Roman" w:eastAsia="Times New Roman" w:hAnsi="Times New Roman" w:cs="Times New Roman"/>
        </w:rPr>
        <w:t xml:space="preserve"> – экономическая власть.                                                                                                            </w:t>
      </w:r>
    </w:p>
    <w:p w:rsid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 xml:space="preserve">Дурбар </w:t>
      </w:r>
      <w:r w:rsidRPr="004C1D8F">
        <w:rPr>
          <w:rFonts w:ascii="Times New Roman" w:eastAsia="Times New Roman" w:hAnsi="Times New Roman" w:cs="Times New Roman"/>
        </w:rPr>
        <w:t>– официальный приём.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Патель</w:t>
      </w:r>
      <w:r w:rsidRPr="004C1D8F">
        <w:rPr>
          <w:rFonts w:ascii="Times New Roman" w:eastAsia="Times New Roman" w:hAnsi="Times New Roman" w:cs="Times New Roman"/>
        </w:rPr>
        <w:t xml:space="preserve"> – староста.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Хальса</w:t>
      </w:r>
      <w:r w:rsidRPr="004C1D8F">
        <w:rPr>
          <w:rFonts w:ascii="Times New Roman" w:eastAsia="Times New Roman" w:hAnsi="Times New Roman" w:cs="Times New Roman"/>
        </w:rPr>
        <w:t xml:space="preserve"> – «избранные», сикхская религиозная община.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Гуруматта</w:t>
      </w:r>
      <w:r w:rsidRPr="004C1D8F">
        <w:rPr>
          <w:rFonts w:ascii="Times New Roman" w:eastAsia="Times New Roman" w:hAnsi="Times New Roman" w:cs="Times New Roman"/>
        </w:rPr>
        <w:t xml:space="preserve"> – совет вождей.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Кази</w:t>
      </w:r>
      <w:r w:rsidRPr="004C1D8F">
        <w:rPr>
          <w:rFonts w:ascii="Times New Roman" w:eastAsia="Times New Roman" w:hAnsi="Times New Roman" w:cs="Times New Roman"/>
        </w:rPr>
        <w:t xml:space="preserve"> – судья.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Суба</w:t>
      </w:r>
      <w:r w:rsidRPr="004C1D8F">
        <w:rPr>
          <w:rFonts w:ascii="Times New Roman" w:eastAsia="Times New Roman" w:hAnsi="Times New Roman" w:cs="Times New Roman"/>
        </w:rPr>
        <w:t xml:space="preserve"> – область.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Джагир</w:t>
      </w:r>
      <w:r w:rsidRPr="004C1D8F">
        <w:rPr>
          <w:rFonts w:ascii="Times New Roman" w:eastAsia="Times New Roman" w:hAnsi="Times New Roman" w:cs="Times New Roman"/>
        </w:rPr>
        <w:t xml:space="preserve"> – форма земельного держания на основе военно-ленной системы.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Заминдари</w:t>
      </w:r>
      <w:r w:rsidRPr="004C1D8F">
        <w:rPr>
          <w:rFonts w:ascii="Times New Roman" w:eastAsia="Times New Roman" w:hAnsi="Times New Roman" w:cs="Times New Roman"/>
        </w:rPr>
        <w:t xml:space="preserve"> – форма наследственного земельного держания, а также пожалованные земли.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Суюргал</w:t>
      </w:r>
      <w:r w:rsidRPr="004C1D8F">
        <w:rPr>
          <w:rFonts w:ascii="Times New Roman" w:eastAsia="Times New Roman" w:hAnsi="Times New Roman" w:cs="Times New Roman"/>
        </w:rPr>
        <w:t xml:space="preserve"> – церковное землевладение.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Пешва</w:t>
      </w:r>
      <w:r w:rsidRPr="004C1D8F">
        <w:rPr>
          <w:rFonts w:ascii="Times New Roman" w:eastAsia="Times New Roman" w:hAnsi="Times New Roman" w:cs="Times New Roman"/>
        </w:rPr>
        <w:t xml:space="preserve"> – премьер-министр.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Шиваджи</w:t>
      </w:r>
      <w:r w:rsidRPr="004C1D8F">
        <w:rPr>
          <w:rFonts w:ascii="Times New Roman" w:eastAsia="Times New Roman" w:hAnsi="Times New Roman" w:cs="Times New Roman"/>
        </w:rPr>
        <w:t xml:space="preserve"> – император.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 xml:space="preserve">Чаутх </w:t>
      </w:r>
      <w:r w:rsidRPr="004C1D8F">
        <w:rPr>
          <w:rFonts w:ascii="Times New Roman" w:eastAsia="Times New Roman" w:hAnsi="Times New Roman" w:cs="Times New Roman"/>
        </w:rPr>
        <w:t xml:space="preserve">– «откупная».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Арья дхарма</w:t>
      </w:r>
      <w:r w:rsidRPr="004C1D8F">
        <w:rPr>
          <w:rFonts w:ascii="Times New Roman" w:eastAsia="Times New Roman" w:hAnsi="Times New Roman" w:cs="Times New Roman"/>
        </w:rPr>
        <w:t xml:space="preserve"> – держаться вместе.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</w:rPr>
        <w:t xml:space="preserve">Свадеши </w:t>
      </w:r>
      <w:r w:rsidRPr="004C1D8F">
        <w:rPr>
          <w:rFonts w:ascii="Times New Roman" w:eastAsia="Times New Roman" w:hAnsi="Times New Roman" w:cs="Times New Roman"/>
        </w:rPr>
        <w:t xml:space="preserve">– «своё дело».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Сварадж</w:t>
      </w:r>
      <w:r w:rsidRPr="004C1D8F">
        <w:rPr>
          <w:rFonts w:ascii="Times New Roman" w:eastAsia="Times New Roman" w:hAnsi="Times New Roman" w:cs="Times New Roman"/>
        </w:rPr>
        <w:t xml:space="preserve"> – «своё управление»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Хартал</w:t>
      </w:r>
      <w:r w:rsidRPr="004C1D8F">
        <w:rPr>
          <w:rFonts w:ascii="Times New Roman" w:eastAsia="Times New Roman" w:hAnsi="Times New Roman" w:cs="Times New Roman"/>
        </w:rPr>
        <w:t xml:space="preserve"> – неповиновение.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 xml:space="preserve">Сатьяграха </w:t>
      </w:r>
      <w:r w:rsidRPr="004C1D8F">
        <w:rPr>
          <w:rFonts w:ascii="Times New Roman" w:eastAsia="Times New Roman" w:hAnsi="Times New Roman" w:cs="Times New Roman"/>
        </w:rPr>
        <w:t xml:space="preserve">– «упорство в ненасилии».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 xml:space="preserve">Султан-халиф </w:t>
      </w:r>
      <w:r w:rsidRPr="004C1D8F">
        <w:rPr>
          <w:rFonts w:ascii="Times New Roman" w:eastAsia="Times New Roman" w:hAnsi="Times New Roman" w:cs="Times New Roman"/>
          <w:bCs/>
        </w:rPr>
        <w:t xml:space="preserve">– титул верховного правителя Османской империи.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 xml:space="preserve">Диван </w:t>
      </w:r>
      <w:r w:rsidRPr="004C1D8F">
        <w:rPr>
          <w:rFonts w:ascii="Times New Roman" w:eastAsia="Times New Roman" w:hAnsi="Times New Roman" w:cs="Times New Roman"/>
          <w:bCs/>
        </w:rPr>
        <w:t xml:space="preserve">– совещательный орган при особе султана.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Валиде-султан</w:t>
      </w:r>
      <w:r w:rsidRPr="004C1D8F">
        <w:rPr>
          <w:rFonts w:ascii="Times New Roman" w:eastAsia="Times New Roman" w:hAnsi="Times New Roman" w:cs="Times New Roman"/>
          <w:bCs/>
        </w:rPr>
        <w:t xml:space="preserve"> – мать султана.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Саур-азам</w:t>
      </w:r>
      <w:r w:rsidRPr="004C1D8F">
        <w:rPr>
          <w:rFonts w:ascii="Times New Roman" w:eastAsia="Times New Roman" w:hAnsi="Times New Roman" w:cs="Times New Roman"/>
          <w:bCs/>
        </w:rPr>
        <w:t xml:space="preserve"> – великий визирь, 1-й министр.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Шейх-уль-ислам</w:t>
      </w:r>
      <w:r w:rsidRPr="004C1D8F">
        <w:rPr>
          <w:rFonts w:ascii="Times New Roman" w:eastAsia="Times New Roman" w:hAnsi="Times New Roman" w:cs="Times New Roman"/>
          <w:bCs/>
        </w:rPr>
        <w:t xml:space="preserve"> – глава мусульманского духовенства.                           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Улемы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высшее мусульманское </w:t>
      </w:r>
      <w:r w:rsidRPr="004C1D8F">
        <w:rPr>
          <w:rFonts w:ascii="Times New Roman" w:eastAsia="Times New Roman" w:hAnsi="Times New Roman" w:cs="Times New Roman"/>
          <w:bCs/>
        </w:rPr>
        <w:t xml:space="preserve">духовенство, учёные.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Адат</w:t>
      </w:r>
      <w:r w:rsidRPr="004C1D8F">
        <w:rPr>
          <w:rFonts w:ascii="Times New Roman" w:eastAsia="Times New Roman" w:hAnsi="Times New Roman" w:cs="Times New Roman"/>
          <w:bCs/>
        </w:rPr>
        <w:t xml:space="preserve"> – обычное право.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lastRenderedPageBreak/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Шариат</w:t>
      </w:r>
      <w:r w:rsidRPr="004C1D8F">
        <w:rPr>
          <w:rFonts w:ascii="Times New Roman" w:eastAsia="Times New Roman" w:hAnsi="Times New Roman" w:cs="Times New Roman"/>
          <w:bCs/>
        </w:rPr>
        <w:t xml:space="preserve"> – исламское право.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Муфтнй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толкователь законов.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 xml:space="preserve">Кади </w:t>
      </w:r>
      <w:r w:rsidRPr="004C1D8F">
        <w:rPr>
          <w:rFonts w:ascii="Times New Roman" w:eastAsia="Times New Roman" w:hAnsi="Times New Roman" w:cs="Times New Roman"/>
          <w:bCs/>
        </w:rPr>
        <w:t xml:space="preserve">– судья.          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Зиамет</w:t>
      </w:r>
      <w:r w:rsidRPr="004C1D8F">
        <w:rPr>
          <w:rFonts w:ascii="Times New Roman" w:eastAsia="Times New Roman" w:hAnsi="Times New Roman" w:cs="Times New Roman"/>
          <w:bCs/>
        </w:rPr>
        <w:t xml:space="preserve"> – крупное земельное пожалование военно-ленного типа.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Тимар</w:t>
      </w:r>
      <w:r w:rsidRPr="004C1D8F">
        <w:rPr>
          <w:rFonts w:ascii="Times New Roman" w:eastAsia="Times New Roman" w:hAnsi="Times New Roman" w:cs="Times New Roman"/>
          <w:bCs/>
        </w:rPr>
        <w:t xml:space="preserve"> – мелкое земельное пожалование военно-ленного типа.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/>
          <w:bCs/>
        </w:rPr>
        <w:t>Хасса</w:t>
      </w:r>
      <w:r w:rsidRPr="004C1D8F">
        <w:rPr>
          <w:rFonts w:ascii="Times New Roman" w:eastAsia="Times New Roman" w:hAnsi="Times New Roman" w:cs="Times New Roman"/>
          <w:bCs/>
        </w:rPr>
        <w:t xml:space="preserve"> – земельное пожалование за гражданскую службу.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  <w:bCs/>
        </w:rPr>
      </w:pP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  <w:b/>
          <w:bCs/>
        </w:rPr>
        <w:t>Мульк</w:t>
      </w:r>
      <w:r w:rsidRPr="004C1D8F">
        <w:rPr>
          <w:rFonts w:ascii="Times New Roman" w:eastAsia="Times New Roman" w:hAnsi="Times New Roman" w:cs="Times New Roman"/>
          <w:bCs/>
        </w:rPr>
        <w:t xml:space="preserve"> – частновладельческие земли.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  <w:bCs/>
        </w:rPr>
        <w:t>Чифтлик</w:t>
      </w:r>
      <w:r w:rsidRPr="004C1D8F">
        <w:rPr>
          <w:rFonts w:ascii="Times New Roman" w:eastAsia="Times New Roman" w:hAnsi="Times New Roman" w:cs="Times New Roman"/>
          <w:bCs/>
        </w:rPr>
        <w:t xml:space="preserve"> – частнособственническая земля.              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  <w:bCs/>
        </w:rPr>
        <w:t>Вакуф</w:t>
      </w:r>
      <w:r w:rsidRPr="004C1D8F">
        <w:rPr>
          <w:rFonts w:ascii="Times New Roman" w:eastAsia="Times New Roman" w:hAnsi="Times New Roman" w:cs="Times New Roman"/>
          <w:bCs/>
        </w:rPr>
        <w:t xml:space="preserve"> – церковное землевладение. 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  <w:bCs/>
        </w:rPr>
        <w:t>Мутасаррифы</w:t>
      </w:r>
      <w:r w:rsidRPr="004C1D8F">
        <w:rPr>
          <w:rFonts w:ascii="Times New Roman" w:eastAsia="Times New Roman" w:hAnsi="Times New Roman" w:cs="Times New Roman"/>
          <w:bCs/>
        </w:rPr>
        <w:t xml:space="preserve"> – управители вакуфных имуществ.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>Шейхом</w:t>
      </w:r>
      <w:r w:rsidRPr="004C1D8F">
        <w:rPr>
          <w:rFonts w:ascii="Times New Roman" w:eastAsia="Times New Roman" w:hAnsi="Times New Roman" w:cs="Times New Roman"/>
          <w:bCs/>
        </w:rPr>
        <w:t xml:space="preserve"> – церковный староста.</w:t>
      </w:r>
      <w:r w:rsidRPr="004C1D8F">
        <w:rPr>
          <w:rFonts w:ascii="Times New Roman" w:eastAsia="Times New Roman" w:hAnsi="Times New Roman" w:cs="Times New Roman"/>
          <w:b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Софты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учащиеся.        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</w:t>
      </w:r>
      <w:r w:rsidRPr="004C1D8F">
        <w:rPr>
          <w:rFonts w:ascii="Times New Roman" w:eastAsia="Times New Roman" w:hAnsi="Times New Roman" w:cs="Times New Roman"/>
          <w:b/>
        </w:rPr>
        <w:t>Райи, райяты</w:t>
      </w:r>
      <w:r w:rsidRPr="004C1D8F">
        <w:rPr>
          <w:rFonts w:ascii="Times New Roman" w:eastAsia="Times New Roman" w:hAnsi="Times New Roman" w:cs="Times New Roman"/>
        </w:rPr>
        <w:t xml:space="preserve"> – земледельцы, преимущественно немусульмане.    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  <w:b/>
        </w:rPr>
        <w:t>Харадж</w:t>
      </w:r>
      <w:r w:rsidRPr="004C1D8F">
        <w:rPr>
          <w:rFonts w:ascii="Times New Roman" w:eastAsia="Times New Roman" w:hAnsi="Times New Roman" w:cs="Times New Roman"/>
        </w:rPr>
        <w:t xml:space="preserve"> – поземельная подать.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Джизья</w:t>
      </w:r>
      <w:r w:rsidRPr="004C1D8F">
        <w:rPr>
          <w:rFonts w:ascii="Times New Roman" w:eastAsia="Times New Roman" w:hAnsi="Times New Roman" w:cs="Times New Roman"/>
        </w:rPr>
        <w:t xml:space="preserve"> – подушная подать на мужчин-немусульман.     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Аяны</w:t>
      </w:r>
      <w:r w:rsidRPr="004C1D8F">
        <w:rPr>
          <w:rFonts w:ascii="Times New Roman" w:eastAsia="Times New Roman" w:hAnsi="Times New Roman" w:cs="Times New Roman"/>
        </w:rPr>
        <w:t xml:space="preserve"> – «благородные», обобщённое наименование османской феодальной элиты,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           </w:t>
      </w:r>
      <w:proofErr w:type="gramStart"/>
      <w:r w:rsidRPr="004C1D8F">
        <w:rPr>
          <w:rFonts w:ascii="Times New Roman" w:eastAsia="Times New Roman" w:hAnsi="Times New Roman" w:cs="Times New Roman"/>
        </w:rPr>
        <w:t>титулованная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знать.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proofErr w:type="gramStart"/>
      <w:r w:rsidRPr="004C1D8F">
        <w:rPr>
          <w:rFonts w:ascii="Times New Roman" w:eastAsia="Times New Roman" w:hAnsi="Times New Roman" w:cs="Times New Roman"/>
          <w:b/>
        </w:rPr>
        <w:t>Сипах</w:t>
      </w:r>
      <w:proofErr w:type="gramEnd"/>
      <w:r w:rsidRPr="004C1D8F">
        <w:rPr>
          <w:rFonts w:ascii="Times New Roman" w:eastAsia="Times New Roman" w:hAnsi="Times New Roman" w:cs="Times New Roman"/>
        </w:rPr>
        <w:t xml:space="preserve"> – конник, феодал.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Янычарский корпус</w:t>
      </w:r>
      <w:r w:rsidRPr="004C1D8F">
        <w:rPr>
          <w:rFonts w:ascii="Times New Roman" w:eastAsia="Times New Roman" w:hAnsi="Times New Roman" w:cs="Times New Roman"/>
        </w:rPr>
        <w:t xml:space="preserve"> – личная гвардия султана.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Янычар-ага</w:t>
      </w:r>
      <w:r w:rsidRPr="004C1D8F">
        <w:rPr>
          <w:rFonts w:ascii="Times New Roman" w:eastAsia="Times New Roman" w:hAnsi="Times New Roman" w:cs="Times New Roman"/>
        </w:rPr>
        <w:t xml:space="preserve"> – командующий янычарским корпусом.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Мамлюки</w:t>
      </w:r>
      <w:r w:rsidRPr="004C1D8F">
        <w:rPr>
          <w:rFonts w:ascii="Times New Roman" w:eastAsia="Times New Roman" w:hAnsi="Times New Roman" w:cs="Times New Roman"/>
        </w:rPr>
        <w:t xml:space="preserve"> – гвардия из рабов-кавказцев /черкесов/.                                                                     </w:t>
      </w:r>
    </w:p>
    <w:p w:rsid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Кюлемены</w:t>
      </w:r>
      <w:r w:rsidRPr="004C1D8F">
        <w:rPr>
          <w:rFonts w:ascii="Times New Roman" w:eastAsia="Times New Roman" w:hAnsi="Times New Roman" w:cs="Times New Roman"/>
        </w:rPr>
        <w:t xml:space="preserve"> – белые рабы, гвардия Багдада.                          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Низам-и-джедид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новое войско.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«Фнлики-гетерия»</w:t>
      </w:r>
      <w:r w:rsidRPr="004C1D8F">
        <w:rPr>
          <w:rFonts w:ascii="Times New Roman" w:eastAsia="Times New Roman" w:hAnsi="Times New Roman" w:cs="Times New Roman"/>
        </w:rPr>
        <w:t xml:space="preserve"> – «Союз </w:t>
      </w:r>
      <w:r w:rsidRPr="004C1D8F">
        <w:rPr>
          <w:rFonts w:ascii="Times New Roman" w:eastAsia="Times New Roman" w:hAnsi="Times New Roman" w:cs="Times New Roman"/>
          <w:bCs/>
          <w:iCs/>
        </w:rPr>
        <w:t xml:space="preserve">дрзей». </w:t>
      </w:r>
      <w:r w:rsidRPr="004C1D8F">
        <w:rPr>
          <w:rFonts w:ascii="Times New Roman" w:eastAsia="Times New Roman" w:hAnsi="Times New Roman" w:cs="Times New Roman"/>
          <w:bCs/>
          <w:iCs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«Баб-и-Али»</w:t>
      </w:r>
      <w:r w:rsidRPr="004C1D8F">
        <w:rPr>
          <w:rFonts w:ascii="Times New Roman" w:eastAsia="Times New Roman" w:hAnsi="Times New Roman" w:cs="Times New Roman"/>
          <w:bCs/>
        </w:rPr>
        <w:t xml:space="preserve"> – В</w:t>
      </w:r>
      <w:r w:rsidRPr="004C1D8F">
        <w:rPr>
          <w:rFonts w:ascii="Times New Roman" w:eastAsia="Times New Roman" w:hAnsi="Times New Roman" w:cs="Times New Roman"/>
          <w:bCs/>
          <w:iCs/>
        </w:rPr>
        <w:t>ысок</w:t>
      </w:r>
      <w:r w:rsidRPr="004C1D8F">
        <w:rPr>
          <w:rFonts w:ascii="Times New Roman" w:eastAsia="Times New Roman" w:hAnsi="Times New Roman" w:cs="Times New Roman"/>
        </w:rPr>
        <w:t xml:space="preserve">ая </w:t>
      </w:r>
      <w:r w:rsidRPr="004C1D8F">
        <w:rPr>
          <w:rFonts w:ascii="Times New Roman" w:eastAsia="Times New Roman" w:hAnsi="Times New Roman" w:cs="Times New Roman"/>
          <w:bCs/>
        </w:rPr>
        <w:t xml:space="preserve">Дверь, Блистательная Порта, </w:t>
      </w:r>
      <w:r w:rsidRPr="004C1D8F">
        <w:rPr>
          <w:rFonts w:ascii="Times New Roman" w:eastAsia="Times New Roman" w:hAnsi="Times New Roman" w:cs="Times New Roman"/>
        </w:rPr>
        <w:t xml:space="preserve">правительство Османской империи.                                      </w:t>
      </w:r>
      <w:r w:rsidRPr="004C1D8F">
        <w:rPr>
          <w:rFonts w:ascii="Times New Roman" w:eastAsia="Times New Roman" w:hAnsi="Times New Roman" w:cs="Times New Roman"/>
          <w:b/>
        </w:rPr>
        <w:t>Пашалык</w:t>
      </w:r>
      <w:r w:rsidRPr="004C1D8F">
        <w:rPr>
          <w:rFonts w:ascii="Times New Roman" w:eastAsia="Times New Roman" w:hAnsi="Times New Roman" w:cs="Times New Roman"/>
        </w:rPr>
        <w:t xml:space="preserve"> – провинция.                      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</w:rPr>
        <w:t>Беи</w:t>
      </w:r>
      <w:r w:rsidRPr="004C1D8F">
        <w:rPr>
          <w:rFonts w:ascii="Times New Roman" w:eastAsia="Times New Roman" w:hAnsi="Times New Roman" w:cs="Times New Roman"/>
        </w:rPr>
        <w:t xml:space="preserve"> – военные и гражданские наместники.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Санджак-бей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правитель округа.                           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</w:t>
      </w:r>
      <w:r w:rsidRPr="004C1D8F">
        <w:rPr>
          <w:rFonts w:ascii="Times New Roman" w:eastAsia="Times New Roman" w:hAnsi="Times New Roman" w:cs="Times New Roman"/>
          <w:b/>
        </w:rPr>
        <w:t>Берлик-бей</w:t>
      </w:r>
      <w:r w:rsidRPr="004C1D8F">
        <w:rPr>
          <w:rFonts w:ascii="Times New Roman" w:eastAsia="Times New Roman" w:hAnsi="Times New Roman" w:cs="Times New Roman"/>
        </w:rPr>
        <w:t xml:space="preserve"> – губернатор провинции.                                                                                          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Танзимат</w:t>
      </w:r>
      <w:r w:rsidRPr="004C1D8F">
        <w:rPr>
          <w:rFonts w:ascii="Times New Roman" w:eastAsia="Times New Roman" w:hAnsi="Times New Roman" w:cs="Times New Roman"/>
          <w:bCs/>
        </w:rPr>
        <w:t xml:space="preserve"> – </w:t>
      </w:r>
      <w:r w:rsidRPr="004C1D8F">
        <w:rPr>
          <w:rFonts w:ascii="Times New Roman" w:eastAsia="Times New Roman" w:hAnsi="Times New Roman" w:cs="Times New Roman"/>
        </w:rPr>
        <w:t xml:space="preserve">реформы.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lastRenderedPageBreak/>
        <w:t>Ильтизам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откуп налогов.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  <w:bCs/>
        </w:rPr>
        <w:t>Хатт-и-хумаюн</w:t>
      </w:r>
      <w:r w:rsidRPr="004C1D8F">
        <w:rPr>
          <w:rFonts w:ascii="Times New Roman" w:eastAsia="Times New Roman" w:hAnsi="Times New Roman" w:cs="Times New Roman"/>
          <w:bCs/>
        </w:rPr>
        <w:t xml:space="preserve"> </w:t>
      </w:r>
      <w:r w:rsidRPr="004C1D8F">
        <w:rPr>
          <w:rFonts w:ascii="Times New Roman" w:eastAsia="Times New Roman" w:hAnsi="Times New Roman" w:cs="Times New Roman"/>
        </w:rPr>
        <w:t xml:space="preserve">– </w:t>
      </w:r>
      <w:r w:rsidRPr="004C1D8F">
        <w:rPr>
          <w:rFonts w:ascii="Times New Roman" w:eastAsia="Times New Roman" w:hAnsi="Times New Roman" w:cs="Times New Roman"/>
          <w:bCs/>
        </w:rPr>
        <w:t xml:space="preserve">высочайший </w:t>
      </w:r>
      <w:r w:rsidRPr="004C1D8F">
        <w:rPr>
          <w:rFonts w:ascii="Times New Roman" w:eastAsia="Times New Roman" w:hAnsi="Times New Roman" w:cs="Times New Roman"/>
        </w:rPr>
        <w:t xml:space="preserve">манифест.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>Хатт-н-шериф</w:t>
      </w:r>
      <w:r w:rsidRPr="004C1D8F">
        <w:rPr>
          <w:rFonts w:ascii="Times New Roman" w:eastAsia="Times New Roman" w:hAnsi="Times New Roman" w:cs="Times New Roman"/>
        </w:rPr>
        <w:t xml:space="preserve"> – высочайший указ. </w:t>
      </w:r>
      <w:r w:rsidRPr="004C1D8F">
        <w:rPr>
          <w:rFonts w:ascii="Times New Roman" w:eastAsia="Times New Roman" w:hAnsi="Times New Roman" w:cs="Times New Roman"/>
        </w:rPr>
        <w:br/>
      </w:r>
      <w:r w:rsidRPr="004C1D8F">
        <w:rPr>
          <w:rFonts w:ascii="Times New Roman" w:eastAsia="Times New Roman" w:hAnsi="Times New Roman" w:cs="Times New Roman"/>
          <w:b/>
        </w:rPr>
        <w:t xml:space="preserve">«Хуриет ве </w:t>
      </w:r>
      <w:r w:rsidRPr="004C1D8F">
        <w:rPr>
          <w:rFonts w:ascii="Times New Roman" w:eastAsia="Times New Roman" w:hAnsi="Times New Roman" w:cs="Times New Roman"/>
          <w:b/>
          <w:bCs/>
          <w:iCs/>
        </w:rPr>
        <w:t>иттиля</w:t>
      </w:r>
      <w:r w:rsidRPr="004C1D8F">
        <w:rPr>
          <w:rFonts w:ascii="Times New Roman" w:eastAsia="Times New Roman" w:hAnsi="Times New Roman" w:cs="Times New Roman"/>
          <w:b/>
        </w:rPr>
        <w:t>ф»</w:t>
      </w:r>
      <w:r w:rsidRPr="004C1D8F">
        <w:rPr>
          <w:rFonts w:ascii="Times New Roman" w:eastAsia="Times New Roman" w:hAnsi="Times New Roman" w:cs="Times New Roman"/>
        </w:rPr>
        <w:t xml:space="preserve"> – «</w:t>
      </w:r>
      <w:r w:rsidRPr="004C1D8F">
        <w:rPr>
          <w:rFonts w:ascii="Times New Roman" w:eastAsia="Times New Roman" w:hAnsi="Times New Roman" w:cs="Times New Roman"/>
          <w:bCs/>
        </w:rPr>
        <w:t xml:space="preserve">Свобода и </w:t>
      </w:r>
      <w:r w:rsidRPr="004C1D8F">
        <w:rPr>
          <w:rFonts w:ascii="Times New Roman" w:eastAsia="Times New Roman" w:hAnsi="Times New Roman" w:cs="Times New Roman"/>
        </w:rPr>
        <w:t xml:space="preserve">согласие».                                                                    </w:t>
      </w:r>
    </w:p>
    <w:p w:rsidR="004C1D8F" w:rsidRPr="004C1D8F" w:rsidRDefault="004C1D8F" w:rsidP="004C1D8F">
      <w:pPr>
        <w:spacing w:line="360" w:lineRule="auto"/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  <w:b/>
          <w:bCs/>
        </w:rPr>
        <w:t xml:space="preserve">«Иттихад ве </w:t>
      </w:r>
      <w:r w:rsidRPr="004C1D8F">
        <w:rPr>
          <w:rFonts w:ascii="Times New Roman" w:eastAsia="Times New Roman" w:hAnsi="Times New Roman" w:cs="Times New Roman"/>
          <w:b/>
        </w:rPr>
        <w:t>терраки»</w:t>
      </w:r>
      <w:r w:rsidRPr="004C1D8F">
        <w:rPr>
          <w:rFonts w:ascii="Times New Roman" w:eastAsia="Times New Roman" w:hAnsi="Times New Roman" w:cs="Times New Roman"/>
        </w:rPr>
        <w:t xml:space="preserve">  – «</w:t>
      </w:r>
      <w:r w:rsidRPr="004C1D8F">
        <w:rPr>
          <w:rFonts w:ascii="Times New Roman" w:eastAsia="Times New Roman" w:hAnsi="Times New Roman" w:cs="Times New Roman"/>
          <w:bCs/>
        </w:rPr>
        <w:t xml:space="preserve">Единение и прогресс»,  младотурецкая партия. </w:t>
      </w:r>
    </w:p>
    <w:p w:rsidR="004C1D8F" w:rsidRPr="004C1D8F" w:rsidRDefault="004C1D8F" w:rsidP="004C1D8F">
      <w:pPr>
        <w:pStyle w:val="aa"/>
        <w:spacing w:after="240" w:afterAutospacing="0" w:line="360" w:lineRule="auto"/>
        <w:rPr>
          <w:bCs/>
        </w:rPr>
      </w:pPr>
      <w:r w:rsidRPr="004C1D8F">
        <w:rPr>
          <w:b/>
        </w:rPr>
        <w:t>Шахиншах</w:t>
      </w:r>
      <w:r w:rsidRPr="004C1D8F">
        <w:t xml:space="preserve"> – титул правителя Ирана.                                                                                                          </w:t>
      </w:r>
      <w:r w:rsidRPr="004C1D8F">
        <w:rPr>
          <w:b/>
        </w:rPr>
        <w:t>Амир-кабир</w:t>
      </w:r>
      <w:r w:rsidRPr="004C1D8F">
        <w:t xml:space="preserve"> – Великий эмир.                                                                                              </w:t>
      </w:r>
      <w:r w:rsidRPr="004C1D8F">
        <w:rPr>
          <w:b/>
        </w:rPr>
        <w:t>Шахзаде</w:t>
      </w:r>
      <w:r w:rsidRPr="004C1D8F">
        <w:t xml:space="preserve"> – сын шаха.                                                                                                                               </w:t>
      </w:r>
      <w:r w:rsidRPr="004C1D8F">
        <w:rPr>
          <w:b/>
        </w:rPr>
        <w:t>Садр-азам</w:t>
      </w:r>
      <w:r w:rsidRPr="004C1D8F">
        <w:t xml:space="preserve"> – канцлер, глава правительства.                                                                                        </w:t>
      </w:r>
      <w:r w:rsidRPr="004C1D8F">
        <w:rPr>
          <w:b/>
        </w:rPr>
        <w:t>Амир-незам</w:t>
      </w:r>
      <w:r w:rsidRPr="004C1D8F">
        <w:t xml:space="preserve"> – главнокомандующий.                                                                                                               </w:t>
      </w:r>
      <w:r w:rsidRPr="004C1D8F">
        <w:rPr>
          <w:b/>
        </w:rPr>
        <w:t>Атабек</w:t>
      </w:r>
      <w:r w:rsidRPr="004C1D8F">
        <w:t xml:space="preserve"> – наставник наследника престола.                                                                                                                    </w:t>
      </w:r>
      <w:r w:rsidRPr="004C1D8F">
        <w:rPr>
          <w:b/>
        </w:rPr>
        <w:t>«Бейян»</w:t>
      </w:r>
      <w:r w:rsidRPr="004C1D8F">
        <w:t xml:space="preserve"> – «Откровение». </w:t>
      </w:r>
      <w:r w:rsidRPr="004C1D8F">
        <w:br/>
      </w:r>
      <w:r w:rsidRPr="004C1D8F">
        <w:rPr>
          <w:b/>
        </w:rPr>
        <w:t xml:space="preserve">Махди </w:t>
      </w:r>
      <w:r w:rsidRPr="004C1D8F">
        <w:t xml:space="preserve">– скрытый имам, мессия.                                                                                                          </w:t>
      </w:r>
      <w:r w:rsidRPr="004C1D8F">
        <w:rPr>
          <w:b/>
        </w:rPr>
        <w:t>Муджтехиды</w:t>
      </w:r>
      <w:r w:rsidRPr="004C1D8F">
        <w:t xml:space="preserve"> – высшее шиитское духовенство.                                                                           </w:t>
      </w:r>
      <w:r w:rsidRPr="004C1D8F">
        <w:rPr>
          <w:b/>
        </w:rPr>
        <w:t>Мардже ат-таклид</w:t>
      </w:r>
      <w:r w:rsidRPr="004C1D8F">
        <w:t xml:space="preserve"> – высший титул духовного руководителя шиитской общины.</w:t>
      </w:r>
      <w:r w:rsidRPr="004C1D8F">
        <w:br/>
      </w:r>
      <w:r w:rsidRPr="004C1D8F">
        <w:rPr>
          <w:b/>
          <w:bCs/>
        </w:rPr>
        <w:t>Кызылбаши</w:t>
      </w:r>
      <w:r w:rsidRPr="004C1D8F">
        <w:rPr>
          <w:bCs/>
        </w:rPr>
        <w:t xml:space="preserve"> </w:t>
      </w:r>
      <w:r w:rsidRPr="004C1D8F">
        <w:t xml:space="preserve">– «красноголовые».                                                                                             </w:t>
      </w:r>
      <w:r w:rsidRPr="004C1D8F">
        <w:rPr>
          <w:b/>
        </w:rPr>
        <w:t>Каймакам</w:t>
      </w:r>
      <w:r w:rsidRPr="004C1D8F">
        <w:t xml:space="preserve"> – наместник.</w:t>
      </w:r>
      <w:r w:rsidRPr="004C1D8F">
        <w:br/>
      </w:r>
      <w:r w:rsidRPr="004C1D8F">
        <w:rPr>
          <w:b/>
        </w:rPr>
        <w:t>Тиули</w:t>
      </w:r>
      <w:r w:rsidRPr="004C1D8F">
        <w:t xml:space="preserve"> – </w:t>
      </w:r>
      <w:r w:rsidRPr="004C1D8F">
        <w:rPr>
          <w:bCs/>
        </w:rPr>
        <w:t xml:space="preserve">временное земельное </w:t>
      </w:r>
      <w:r w:rsidRPr="004C1D8F">
        <w:t xml:space="preserve">держание к </w:t>
      </w:r>
      <w:r w:rsidRPr="004C1D8F">
        <w:rPr>
          <w:bCs/>
        </w:rPr>
        <w:t xml:space="preserve">государственной должности.                             </w:t>
      </w:r>
      <w:r w:rsidRPr="004C1D8F">
        <w:rPr>
          <w:b/>
        </w:rPr>
        <w:t>Хамесали</w:t>
      </w:r>
      <w:r w:rsidRPr="004C1D8F">
        <w:t xml:space="preserve"> – земельное держание на </w:t>
      </w:r>
      <w:r w:rsidRPr="004C1D8F">
        <w:rPr>
          <w:bCs/>
        </w:rPr>
        <w:t xml:space="preserve">1 год.       </w:t>
      </w:r>
    </w:p>
    <w:p w:rsidR="004C1D8F" w:rsidRPr="004C1D8F" w:rsidRDefault="004C1D8F" w:rsidP="004C1D8F">
      <w:pPr>
        <w:pStyle w:val="aa"/>
        <w:spacing w:after="240" w:afterAutospacing="0" w:line="360" w:lineRule="auto"/>
        <w:rPr>
          <w:bCs/>
        </w:rPr>
      </w:pPr>
      <w:r w:rsidRPr="004C1D8F">
        <w:rPr>
          <w:b/>
        </w:rPr>
        <w:t>Союргал</w:t>
      </w:r>
      <w:r w:rsidRPr="004C1D8F">
        <w:t xml:space="preserve"> – наследственное земельное держание с налоговым и административным</w:t>
      </w:r>
      <w:r>
        <w:t xml:space="preserve"> </w:t>
      </w:r>
      <w:r w:rsidRPr="004C1D8F">
        <w:t>им</w:t>
      </w:r>
      <w:r>
        <w:t>м</w:t>
      </w:r>
      <w:r w:rsidRPr="004C1D8F">
        <w:t>унитетом.</w:t>
      </w:r>
    </w:p>
    <w:p w:rsidR="004C1D8F" w:rsidRPr="004C1D8F" w:rsidRDefault="004C1D8F" w:rsidP="004C1D8F">
      <w:pPr>
        <w:pStyle w:val="aa"/>
        <w:spacing w:after="240" w:afterAutospacing="0" w:line="360" w:lineRule="auto"/>
      </w:pPr>
      <w:r w:rsidRPr="004C1D8F">
        <w:rPr>
          <w:b/>
          <w:bCs/>
        </w:rPr>
        <w:t>Вакуф</w:t>
      </w:r>
      <w:r w:rsidRPr="004C1D8F">
        <w:rPr>
          <w:bCs/>
        </w:rPr>
        <w:t xml:space="preserve"> </w:t>
      </w:r>
      <w:r w:rsidRPr="004C1D8F">
        <w:t xml:space="preserve">– церковное землевладение. </w:t>
      </w:r>
      <w:r w:rsidRPr="004C1D8F">
        <w:br/>
      </w:r>
      <w:r w:rsidRPr="004C1D8F">
        <w:rPr>
          <w:b/>
          <w:bCs/>
        </w:rPr>
        <w:t xml:space="preserve">Халисе </w:t>
      </w:r>
      <w:r w:rsidRPr="004C1D8F">
        <w:t xml:space="preserve">– государственная земля. </w:t>
      </w:r>
      <w:r w:rsidRPr="004C1D8F">
        <w:br/>
      </w:r>
      <w:r w:rsidRPr="004C1D8F">
        <w:rPr>
          <w:b/>
          <w:bCs/>
        </w:rPr>
        <w:t>Мольк</w:t>
      </w:r>
      <w:r w:rsidRPr="004C1D8F">
        <w:rPr>
          <w:bCs/>
        </w:rPr>
        <w:t xml:space="preserve"> </w:t>
      </w:r>
      <w:r w:rsidRPr="004C1D8F">
        <w:t xml:space="preserve">– частная земля. </w:t>
      </w:r>
      <w:r w:rsidRPr="004C1D8F">
        <w:br/>
      </w:r>
      <w:r w:rsidRPr="004C1D8F">
        <w:rPr>
          <w:b/>
          <w:bCs/>
        </w:rPr>
        <w:t>Омуми</w:t>
      </w:r>
      <w:r w:rsidRPr="004C1D8F">
        <w:rPr>
          <w:bCs/>
        </w:rPr>
        <w:t xml:space="preserve"> –</w:t>
      </w:r>
      <w:r w:rsidRPr="004C1D8F">
        <w:t xml:space="preserve"> общинная земля. </w:t>
      </w:r>
      <w:r w:rsidRPr="004C1D8F">
        <w:br/>
      </w:r>
      <w:r w:rsidRPr="004C1D8F">
        <w:rPr>
          <w:b/>
        </w:rPr>
        <w:t>Вали</w:t>
      </w:r>
      <w:r w:rsidRPr="004C1D8F">
        <w:t xml:space="preserve"> – наместник, глава эялеты. </w:t>
      </w:r>
      <w:r w:rsidRPr="004C1D8F">
        <w:br/>
      </w:r>
      <w:r w:rsidRPr="004C1D8F">
        <w:rPr>
          <w:b/>
        </w:rPr>
        <w:t>Хаким</w:t>
      </w:r>
      <w:r w:rsidRPr="004C1D8F">
        <w:t xml:space="preserve"> – губернат</w:t>
      </w:r>
      <w:r w:rsidRPr="004C1D8F">
        <w:rPr>
          <w:bCs/>
        </w:rPr>
        <w:t>ор</w:t>
      </w:r>
      <w:proofErr w:type="gramStart"/>
      <w:r w:rsidRPr="004C1D8F">
        <w:rPr>
          <w:bCs/>
        </w:rPr>
        <w:t>.</w:t>
      </w:r>
      <w:proofErr w:type="gramEnd"/>
      <w:r w:rsidRPr="004C1D8F">
        <w:rPr>
          <w:bCs/>
        </w:rPr>
        <w:t xml:space="preserve"> </w:t>
      </w:r>
      <w:proofErr w:type="gramStart"/>
      <w:r w:rsidRPr="004C1D8F">
        <w:t>г</w:t>
      </w:r>
      <w:proofErr w:type="gramEnd"/>
      <w:r w:rsidRPr="004C1D8F">
        <w:t xml:space="preserve">лава велаяты. </w:t>
      </w:r>
      <w:r w:rsidRPr="004C1D8F">
        <w:br/>
      </w:r>
      <w:r w:rsidRPr="004C1D8F">
        <w:rPr>
          <w:b/>
          <w:bCs/>
        </w:rPr>
        <w:t>Райяты</w:t>
      </w:r>
      <w:r w:rsidRPr="004C1D8F">
        <w:rPr>
          <w:bCs/>
        </w:rPr>
        <w:t xml:space="preserve"> </w:t>
      </w:r>
      <w:r w:rsidRPr="004C1D8F">
        <w:t xml:space="preserve">– </w:t>
      </w:r>
      <w:r w:rsidRPr="004C1D8F">
        <w:rPr>
          <w:bCs/>
        </w:rPr>
        <w:t xml:space="preserve">крестьяне. </w:t>
      </w:r>
      <w:r w:rsidRPr="004C1D8F">
        <w:rPr>
          <w:bCs/>
        </w:rPr>
        <w:br/>
      </w:r>
      <w:r w:rsidRPr="004C1D8F">
        <w:rPr>
          <w:b/>
          <w:bCs/>
        </w:rPr>
        <w:t>Илияты</w:t>
      </w:r>
      <w:r w:rsidRPr="004C1D8F">
        <w:rPr>
          <w:bCs/>
        </w:rPr>
        <w:t xml:space="preserve"> </w:t>
      </w:r>
      <w:r w:rsidRPr="004C1D8F">
        <w:t xml:space="preserve">– кочевники. </w:t>
      </w:r>
      <w:r w:rsidRPr="004C1D8F">
        <w:br/>
      </w:r>
      <w:r w:rsidRPr="004C1D8F">
        <w:rPr>
          <w:b/>
          <w:bCs/>
        </w:rPr>
        <w:t>Харадж</w:t>
      </w:r>
      <w:r w:rsidRPr="004C1D8F">
        <w:rPr>
          <w:bCs/>
        </w:rPr>
        <w:t xml:space="preserve"> </w:t>
      </w:r>
      <w:r w:rsidRPr="004C1D8F">
        <w:t xml:space="preserve">– поземельная подать. </w:t>
      </w:r>
      <w:r w:rsidRPr="004C1D8F">
        <w:br/>
      </w:r>
      <w:r w:rsidRPr="004C1D8F">
        <w:rPr>
          <w:b/>
        </w:rPr>
        <w:t>Джизья</w:t>
      </w:r>
      <w:r w:rsidRPr="004C1D8F">
        <w:t xml:space="preserve"> – подушная </w:t>
      </w:r>
      <w:r w:rsidRPr="004C1D8F">
        <w:rPr>
          <w:bCs/>
        </w:rPr>
        <w:t>подать на мужчин-не</w:t>
      </w:r>
      <w:r w:rsidRPr="004C1D8F">
        <w:t xml:space="preserve">мусульман.                                                                  </w:t>
      </w:r>
      <w:r w:rsidRPr="004C1D8F">
        <w:rPr>
          <w:b/>
        </w:rPr>
        <w:t>Урф</w:t>
      </w:r>
      <w:r w:rsidRPr="004C1D8F">
        <w:t xml:space="preserve"> – светский суд.                                                                                                                                 </w:t>
      </w:r>
      <w:r w:rsidRPr="004C1D8F">
        <w:rPr>
          <w:b/>
        </w:rPr>
        <w:t>Дар оль-Фонун</w:t>
      </w:r>
      <w:r w:rsidRPr="004C1D8F">
        <w:t xml:space="preserve"> – Дом наук.                                                                                                        </w:t>
      </w:r>
      <w:r w:rsidRPr="004C1D8F">
        <w:rPr>
          <w:b/>
        </w:rPr>
        <w:lastRenderedPageBreak/>
        <w:t>Эдалятхане</w:t>
      </w:r>
      <w:r w:rsidRPr="004C1D8F">
        <w:t xml:space="preserve"> – Дом справедливости.                                                                                           </w:t>
      </w:r>
      <w:r w:rsidRPr="004C1D8F">
        <w:rPr>
          <w:b/>
        </w:rPr>
        <w:t>Меджлис</w:t>
      </w:r>
      <w:r w:rsidRPr="004C1D8F">
        <w:t xml:space="preserve"> – парламент.                                                                                                                           </w:t>
      </w:r>
      <w:r w:rsidRPr="004C1D8F">
        <w:rPr>
          <w:b/>
        </w:rPr>
        <w:t>Бест</w:t>
      </w:r>
      <w:r w:rsidRPr="004C1D8F">
        <w:t xml:space="preserve"> – неприкосновенность, сидячая забастовка.                                                                                                         </w:t>
      </w:r>
      <w:r w:rsidRPr="004C1D8F">
        <w:rPr>
          <w:b/>
        </w:rPr>
        <w:t>Джамийате эджтемайуне Амийун</w:t>
      </w:r>
      <w:r w:rsidRPr="004C1D8F">
        <w:t xml:space="preserve"> – Социал-демократическая партия Ирана.    </w:t>
      </w:r>
      <w:r w:rsidRPr="004C1D8F">
        <w:rPr>
          <w:bCs/>
        </w:rPr>
        <w:t xml:space="preserve">                      </w:t>
      </w:r>
      <w:r w:rsidRPr="004C1D8F">
        <w:rPr>
          <w:b/>
        </w:rPr>
        <w:t>«Хизб-аль-Ватан»</w:t>
      </w:r>
      <w:r w:rsidRPr="004C1D8F">
        <w:t xml:space="preserve"> – Национальная партия. </w:t>
      </w:r>
      <w:r w:rsidRPr="004C1D8F">
        <w:br/>
      </w:r>
      <w:r w:rsidRPr="004C1D8F">
        <w:rPr>
          <w:b/>
          <w:bCs/>
        </w:rPr>
        <w:t>Хедив</w:t>
      </w:r>
      <w:r w:rsidRPr="004C1D8F">
        <w:rPr>
          <w:bCs/>
        </w:rPr>
        <w:t xml:space="preserve"> –</w:t>
      </w:r>
      <w:r w:rsidRPr="004C1D8F">
        <w:t xml:space="preserve"> титул правителя Египта. </w:t>
      </w:r>
      <w:r w:rsidRPr="004C1D8F">
        <w:br/>
      </w:r>
      <w:r w:rsidRPr="004C1D8F">
        <w:rPr>
          <w:b/>
          <w:bCs/>
          <w:iCs/>
        </w:rPr>
        <w:t>Дэй</w:t>
      </w:r>
      <w:r w:rsidRPr="004C1D8F">
        <w:rPr>
          <w:bCs/>
          <w:iCs/>
        </w:rPr>
        <w:t xml:space="preserve"> </w:t>
      </w:r>
      <w:r w:rsidRPr="004C1D8F">
        <w:t xml:space="preserve">– </w:t>
      </w:r>
      <w:r w:rsidRPr="004C1D8F">
        <w:rPr>
          <w:bCs/>
        </w:rPr>
        <w:t xml:space="preserve">«дядя». </w:t>
      </w:r>
      <w:r w:rsidRPr="004C1D8F">
        <w:rPr>
          <w:bCs/>
        </w:rPr>
        <w:br/>
      </w:r>
      <w:r w:rsidRPr="004C1D8F">
        <w:rPr>
          <w:b/>
          <w:bCs/>
        </w:rPr>
        <w:t>Сенуситы</w:t>
      </w:r>
      <w:r w:rsidRPr="004C1D8F">
        <w:rPr>
          <w:bCs/>
        </w:rPr>
        <w:t xml:space="preserve"> – </w:t>
      </w:r>
      <w:r w:rsidRPr="004C1D8F">
        <w:t>религио</w:t>
      </w:r>
      <w:r w:rsidRPr="004C1D8F">
        <w:rPr>
          <w:bCs/>
        </w:rPr>
        <w:t xml:space="preserve">зное </w:t>
      </w:r>
      <w:r w:rsidRPr="004C1D8F">
        <w:t xml:space="preserve">братство. </w:t>
      </w:r>
      <w:r w:rsidRPr="004C1D8F">
        <w:br/>
      </w:r>
      <w:r w:rsidRPr="004C1D8F">
        <w:rPr>
          <w:b/>
          <w:bCs/>
        </w:rPr>
        <w:t>Махдн</w:t>
      </w:r>
      <w:r w:rsidRPr="004C1D8F">
        <w:rPr>
          <w:bCs/>
        </w:rPr>
        <w:t xml:space="preserve"> </w:t>
      </w:r>
      <w:r w:rsidRPr="004C1D8F">
        <w:t xml:space="preserve">– мессия. </w:t>
      </w:r>
      <w:r w:rsidRPr="004C1D8F">
        <w:rPr>
          <w:bCs/>
        </w:rPr>
        <w:t xml:space="preserve">                                                                                                                                  </w:t>
      </w:r>
      <w:r w:rsidRPr="004C1D8F">
        <w:rPr>
          <w:b/>
        </w:rPr>
        <w:t>Негус</w:t>
      </w:r>
      <w:r w:rsidRPr="004C1D8F">
        <w:t xml:space="preserve"> – </w:t>
      </w:r>
      <w:r w:rsidRPr="004C1D8F">
        <w:rPr>
          <w:bCs/>
        </w:rPr>
        <w:t xml:space="preserve">царь. </w:t>
      </w:r>
      <w:r w:rsidRPr="004C1D8F">
        <w:rPr>
          <w:bCs/>
        </w:rPr>
        <w:br/>
      </w:r>
      <w:r w:rsidRPr="004C1D8F">
        <w:rPr>
          <w:b/>
        </w:rPr>
        <w:t>Шейх</w:t>
      </w:r>
      <w:r w:rsidRPr="004C1D8F">
        <w:t xml:space="preserve"> – старейшина. </w:t>
      </w:r>
      <w:r w:rsidRPr="004C1D8F">
        <w:br/>
      </w:r>
      <w:r w:rsidRPr="004C1D8F">
        <w:rPr>
          <w:b/>
          <w:bCs/>
        </w:rPr>
        <w:t>Марабут</w:t>
      </w:r>
      <w:r w:rsidRPr="004C1D8F">
        <w:rPr>
          <w:bCs/>
        </w:rPr>
        <w:t xml:space="preserve"> </w:t>
      </w:r>
      <w:r w:rsidRPr="004C1D8F">
        <w:t xml:space="preserve">– религиозный вождь. </w:t>
      </w:r>
      <w:r w:rsidRPr="004C1D8F">
        <w:br/>
      </w:r>
      <w:r w:rsidRPr="004C1D8F">
        <w:rPr>
          <w:b/>
          <w:bCs/>
        </w:rPr>
        <w:t>Инкоси</w:t>
      </w:r>
      <w:r w:rsidRPr="004C1D8F">
        <w:rPr>
          <w:bCs/>
        </w:rPr>
        <w:t xml:space="preserve"> </w:t>
      </w:r>
      <w:r w:rsidRPr="004C1D8F">
        <w:t xml:space="preserve">– правитель. </w:t>
      </w:r>
      <w:r w:rsidRPr="004C1D8F">
        <w:br/>
      </w:r>
      <w:r w:rsidRPr="004C1D8F">
        <w:rPr>
          <w:b/>
          <w:bCs/>
        </w:rPr>
        <w:t xml:space="preserve">Махзен </w:t>
      </w:r>
      <w:r w:rsidRPr="004C1D8F">
        <w:t xml:space="preserve">– </w:t>
      </w:r>
      <w:r w:rsidRPr="004C1D8F">
        <w:rPr>
          <w:bCs/>
        </w:rPr>
        <w:t xml:space="preserve">совет. </w:t>
      </w:r>
      <w:r w:rsidRPr="004C1D8F">
        <w:rPr>
          <w:bCs/>
        </w:rPr>
        <w:br/>
      </w:r>
      <w:r w:rsidRPr="004C1D8F">
        <w:rPr>
          <w:b/>
          <w:bCs/>
        </w:rPr>
        <w:t>Рас</w:t>
      </w:r>
      <w:r w:rsidRPr="004C1D8F">
        <w:rPr>
          <w:bCs/>
        </w:rPr>
        <w:t xml:space="preserve"> </w:t>
      </w:r>
      <w:r w:rsidRPr="004C1D8F">
        <w:t xml:space="preserve">– «голова», правитель области, командующий армией.                                                        </w:t>
      </w:r>
      <w:r w:rsidRPr="004C1D8F">
        <w:rPr>
          <w:b/>
        </w:rPr>
        <w:t>Ашкер</w:t>
      </w:r>
      <w:r w:rsidRPr="004C1D8F">
        <w:t xml:space="preserve"> – </w:t>
      </w:r>
      <w:r w:rsidRPr="004C1D8F">
        <w:rPr>
          <w:bCs/>
        </w:rPr>
        <w:t xml:space="preserve">солдат, </w:t>
      </w:r>
      <w:r w:rsidRPr="004C1D8F">
        <w:t xml:space="preserve">слуга. </w:t>
      </w:r>
      <w:r w:rsidRPr="004C1D8F">
        <w:br/>
      </w:r>
      <w:r w:rsidRPr="004C1D8F">
        <w:rPr>
          <w:b/>
        </w:rPr>
        <w:t>Шум</w:t>
      </w:r>
      <w:r w:rsidRPr="004C1D8F">
        <w:t xml:space="preserve"> – </w:t>
      </w:r>
      <w:r w:rsidRPr="004C1D8F">
        <w:rPr>
          <w:bCs/>
        </w:rPr>
        <w:t xml:space="preserve">«назначаемый», </w:t>
      </w:r>
      <w:r w:rsidRPr="004C1D8F">
        <w:t xml:space="preserve">староста. </w:t>
      </w:r>
      <w:r w:rsidRPr="004C1D8F">
        <w:br/>
      </w:r>
      <w:r w:rsidRPr="004C1D8F">
        <w:rPr>
          <w:b/>
        </w:rPr>
        <w:t>Шава</w:t>
      </w:r>
      <w:r w:rsidRPr="004C1D8F">
        <w:t xml:space="preserve"> – милиция. </w:t>
      </w: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D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ВОПРОСЫ К ЗАЧЁТУ ПО КУРСУ «НОВАЯ ИСТОРИЯ СТРАН 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D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ВОСТОКА В ШКОЛЬНОЙ ПРОГРАММЕ».</w:t>
      </w:r>
      <w:r w:rsidRPr="004C1D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 xml:space="preserve">       1.  «Новая история стран Востока в школьной программе» как предмет исторической дисциплины.</w:t>
      </w:r>
    </w:p>
    <w:p w:rsidR="004C1D8F" w:rsidRPr="004C1D8F" w:rsidRDefault="004C1D8F" w:rsidP="004C1D8F">
      <w:pPr>
        <w:pStyle w:val="aa"/>
        <w:spacing w:after="300" w:afterAutospacing="0"/>
        <w:jc w:val="both"/>
      </w:pPr>
      <w:r w:rsidRPr="004C1D8F">
        <w:t xml:space="preserve">       2.  Колониализм как явление всемирно – исторического значения в процессе </w:t>
      </w:r>
      <w:proofErr w:type="gramStart"/>
      <w:r w:rsidRPr="004C1D8F">
        <w:t>станов-ления</w:t>
      </w:r>
      <w:proofErr w:type="gramEnd"/>
      <w:r w:rsidRPr="004C1D8F">
        <w:t xml:space="preserve"> и развития мировой человеческой цивилизации.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3.  Образование и развитие Цинской империи.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4.  Территориальная экспансия Цинского Китая. </w:t>
      </w:r>
    </w:p>
    <w:p w:rsidR="004C1D8F" w:rsidRPr="004C1D8F" w:rsidRDefault="004C1D8F" w:rsidP="004C1D8F">
      <w:pPr>
        <w:pStyle w:val="aa"/>
        <w:spacing w:after="300" w:afterAutospacing="0"/>
        <w:jc w:val="both"/>
      </w:pPr>
      <w:r w:rsidRPr="004C1D8F">
        <w:t xml:space="preserve">       5. Аграрные отношения в Цинском Китае, социальная организация и сословное деление китайского общества.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6.  Опиумные войны в Китае.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7.  Гражданская война в Китае в середине Х</w:t>
      </w:r>
      <w:proofErr w:type="gramStart"/>
      <w:r w:rsidRPr="004C1D8F">
        <w:t>I</w:t>
      </w:r>
      <w:proofErr w:type="gramEnd"/>
      <w:r w:rsidRPr="004C1D8F">
        <w:t xml:space="preserve">Х века.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8.  Этапы внутренней политики Китая во второй половине Х</w:t>
      </w:r>
      <w:proofErr w:type="gramStart"/>
      <w:r w:rsidRPr="004C1D8F">
        <w:t>I</w:t>
      </w:r>
      <w:proofErr w:type="gramEnd"/>
      <w:r w:rsidRPr="004C1D8F">
        <w:t xml:space="preserve">Х – начале ХХ веков.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 9.  Раздел Китая и восстание ихэтуаней.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10.  Синьхайская революция в Китае.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11.  </w:t>
      </w:r>
      <w:proofErr w:type="gramStart"/>
      <w:r w:rsidRPr="004C1D8F">
        <w:t>Российско – китайские</w:t>
      </w:r>
      <w:proofErr w:type="gramEnd"/>
      <w:r w:rsidRPr="004C1D8F">
        <w:t xml:space="preserve"> отношения.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12.  Сёгунат Токугава в Японии.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13.  Открытие Японии.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14.  Мэйдзи исин в Японии.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15.  Формирование национальной идеи и государственной идеологии в Японии.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16.  Становление государственно – политической системы Японии эпохи Мзйдзи.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17.  Экономическое развитие и внешняя политика Японии во второй половине Х</w:t>
      </w:r>
      <w:proofErr w:type="gramStart"/>
      <w:r w:rsidRPr="004C1D8F">
        <w:t>I</w:t>
      </w:r>
      <w:proofErr w:type="gramEnd"/>
      <w:r w:rsidRPr="004C1D8F">
        <w:t xml:space="preserve">Х –  начале ХХ веков.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18.  Империя Великого Могола.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19.  Индийская община и кризис традиционной системы землепользования.</w:t>
      </w:r>
    </w:p>
    <w:p w:rsidR="004C1D8F" w:rsidRDefault="004C1D8F" w:rsidP="004C1D8F">
      <w:pPr>
        <w:pStyle w:val="aa"/>
        <w:spacing w:after="300" w:afterAutospacing="0"/>
      </w:pPr>
      <w:r w:rsidRPr="004C1D8F">
        <w:t xml:space="preserve">      20.  Борьба европейцев за Индию. </w:t>
      </w:r>
    </w:p>
    <w:p w:rsidR="004C1D8F" w:rsidRPr="004C1D8F" w:rsidRDefault="004C1D8F" w:rsidP="004C1D8F">
      <w:pPr>
        <w:pStyle w:val="aa"/>
        <w:spacing w:after="300" w:afterAutospacing="0"/>
      </w:pPr>
      <w:r>
        <w:t xml:space="preserve">      </w:t>
      </w:r>
      <w:r w:rsidRPr="004C1D8F">
        <w:t xml:space="preserve">21.  Английская Ост-Индская компания.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lastRenderedPageBreak/>
        <w:t xml:space="preserve">      22.  Сипайское восстание 1857 – 1859  гг. в Индии. </w:t>
      </w:r>
    </w:p>
    <w:p w:rsidR="004C1D8F" w:rsidRPr="004C1D8F" w:rsidRDefault="004C1D8F" w:rsidP="004C1D8F">
      <w:pPr>
        <w:pStyle w:val="aa"/>
        <w:spacing w:after="300" w:afterAutospacing="0"/>
      </w:pPr>
      <w:r w:rsidRPr="004C1D8F">
        <w:t xml:space="preserve">      23.  Британская Индия во второй половине Х</w:t>
      </w:r>
      <w:proofErr w:type="gramStart"/>
      <w:r w:rsidRPr="004C1D8F">
        <w:t>I</w:t>
      </w:r>
      <w:proofErr w:type="gramEnd"/>
      <w:r w:rsidRPr="004C1D8F">
        <w:t xml:space="preserve">Х – начале ХХ веков.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24.  Национально-освободительное движение в Индии в конце Х</w:t>
      </w:r>
      <w:proofErr w:type="gramStart"/>
      <w:r w:rsidRPr="004C1D8F">
        <w:t>I</w:t>
      </w:r>
      <w:proofErr w:type="gramEnd"/>
      <w:r w:rsidRPr="004C1D8F">
        <w:t xml:space="preserve">Х – начале ХХ веков. </w:t>
      </w:r>
    </w:p>
    <w:p w:rsidR="004C1D8F" w:rsidRPr="004C1D8F" w:rsidRDefault="004C1D8F" w:rsidP="004C1D8F">
      <w:pPr>
        <w:pStyle w:val="aa"/>
        <w:spacing w:after="280" w:afterAutospacing="0"/>
        <w:jc w:val="both"/>
      </w:pPr>
      <w:r w:rsidRPr="004C1D8F">
        <w:t xml:space="preserve">      25. Османская империя в </w:t>
      </w:r>
      <w:proofErr w:type="gramStart"/>
      <w:r w:rsidRPr="004C1D8F">
        <w:t>Х</w:t>
      </w:r>
      <w:proofErr w:type="gramEnd"/>
      <w:r w:rsidRPr="004C1D8F">
        <w:rPr>
          <w:lang w:val="en-US"/>
        </w:rPr>
        <w:t>V</w:t>
      </w:r>
      <w:r w:rsidRPr="004C1D8F">
        <w:t>II – Х</w:t>
      </w:r>
      <w:r w:rsidRPr="004C1D8F">
        <w:rPr>
          <w:lang w:val="en-US"/>
        </w:rPr>
        <w:t>VIII</w:t>
      </w:r>
      <w:r w:rsidRPr="004C1D8F">
        <w:t xml:space="preserve"> веках. Роль державы Османов в мировой истории. Социально-экономическая структура империи, её характетрные черты и </w:t>
      </w:r>
      <w:proofErr w:type="gramStart"/>
      <w:r w:rsidRPr="004C1D8F">
        <w:t>особен-ности</w:t>
      </w:r>
      <w:proofErr w:type="gramEnd"/>
      <w:r w:rsidRPr="004C1D8F">
        <w:t>.</w:t>
      </w:r>
    </w:p>
    <w:p w:rsidR="004C1D8F" w:rsidRPr="004C1D8F" w:rsidRDefault="004C1D8F" w:rsidP="004C1D8F">
      <w:pPr>
        <w:pStyle w:val="aa"/>
        <w:spacing w:after="280" w:afterAutospacing="0"/>
        <w:jc w:val="both"/>
      </w:pPr>
      <w:r w:rsidRPr="004C1D8F">
        <w:t xml:space="preserve">      26. Османская империя в </w:t>
      </w:r>
      <w:r w:rsidRPr="004C1D8F">
        <w:rPr>
          <w:lang w:val="en-US"/>
        </w:rPr>
        <w:t>XVII</w:t>
      </w:r>
      <w:r w:rsidRPr="004C1D8F">
        <w:t xml:space="preserve"> – </w:t>
      </w:r>
      <w:r w:rsidRPr="004C1D8F">
        <w:rPr>
          <w:lang w:val="en-US"/>
        </w:rPr>
        <w:t>XVIII</w:t>
      </w:r>
      <w:r w:rsidRPr="004C1D8F">
        <w:t xml:space="preserve"> веках. Государственно-административное устройство, структура и состав правящего класса империи.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27.  Танзимат в Турции. Причины, цели и задачи Танзимата.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28.  Танзимат в Турции. Ход реформ и итоги Танзимата.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29.  Восточный вопрос и русско-турецкие отношения.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30.  Турция в конце Х</w:t>
      </w:r>
      <w:proofErr w:type="gramStart"/>
      <w:r w:rsidRPr="004C1D8F">
        <w:t>I</w:t>
      </w:r>
      <w:proofErr w:type="gramEnd"/>
      <w:r w:rsidRPr="004C1D8F">
        <w:t>Х – начале ХХ веков.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31.  Иран в </w:t>
      </w:r>
      <w:r w:rsidRPr="004C1D8F">
        <w:rPr>
          <w:lang w:val="en-US"/>
        </w:rPr>
        <w:t>XVI</w:t>
      </w:r>
      <w:r w:rsidRPr="004C1D8F">
        <w:t xml:space="preserve"> – </w:t>
      </w:r>
      <w:r w:rsidRPr="004C1D8F">
        <w:rPr>
          <w:lang w:val="en-US"/>
        </w:rPr>
        <w:t>XVII</w:t>
      </w:r>
      <w:r w:rsidRPr="004C1D8F">
        <w:t xml:space="preserve"> веках. Правление Сефевидской династии.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32.  Иран в конце Х</w:t>
      </w:r>
      <w:proofErr w:type="gramStart"/>
      <w:r w:rsidRPr="004C1D8F">
        <w:rPr>
          <w:lang w:val="en-US"/>
        </w:rPr>
        <w:t>V</w:t>
      </w:r>
      <w:proofErr w:type="gramEnd"/>
      <w:r w:rsidRPr="004C1D8F">
        <w:t xml:space="preserve">П – начале ХIХ веков. Смутное время и государство </w:t>
      </w:r>
      <w:proofErr w:type="gramStart"/>
      <w:r w:rsidRPr="004C1D8F">
        <w:t>Надир-шаха</w:t>
      </w:r>
      <w:proofErr w:type="gramEnd"/>
      <w:r w:rsidRPr="004C1D8F">
        <w:t xml:space="preserve">. Утверждение Каджарской династии.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33.  Восстание бабитов и реформы Таги-хана.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34.  Иран на рубеже и в начале ХХ века. Складывание революционной ситуации в стране.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35.  Иранская революция 1905 – 1911 гг.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36.  Русско-иранские отношения.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37.  Ваххабизм как предтеча исламского фундаментализма. Мухаммед ибн аль-Ваххаб и его учение.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38.  Социально-политическое содержание ваххабизма. Распространение ваххабизма в Аравии.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39.  Египет в </w:t>
      </w:r>
      <w:proofErr w:type="gramStart"/>
      <w:r w:rsidRPr="004C1D8F">
        <w:t>Х</w:t>
      </w:r>
      <w:proofErr w:type="gramEnd"/>
      <w:r w:rsidRPr="004C1D8F">
        <w:rPr>
          <w:lang w:val="en-US"/>
        </w:rPr>
        <w:t>V</w:t>
      </w:r>
      <w:r w:rsidRPr="004C1D8F">
        <w:t xml:space="preserve">III – первой половине ХIХ веков.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40.  Египет во второй половине Х</w:t>
      </w:r>
      <w:proofErr w:type="gramStart"/>
      <w:r w:rsidRPr="004C1D8F">
        <w:rPr>
          <w:lang w:val="en-US"/>
        </w:rPr>
        <w:t>I</w:t>
      </w:r>
      <w:proofErr w:type="gramEnd"/>
      <w:r w:rsidRPr="004C1D8F">
        <w:t xml:space="preserve">Х – начале ХХ веков.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41.  Страны Магриба в Х</w:t>
      </w:r>
      <w:proofErr w:type="gramStart"/>
      <w:r w:rsidRPr="004C1D8F">
        <w:t>I</w:t>
      </w:r>
      <w:proofErr w:type="gramEnd"/>
      <w:r w:rsidRPr="004C1D8F">
        <w:t>Х – начале ХХ веков.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42.  Народы Африки в </w:t>
      </w:r>
      <w:proofErr w:type="gramStart"/>
      <w:r w:rsidRPr="004C1D8F">
        <w:t>Х</w:t>
      </w:r>
      <w:proofErr w:type="gramEnd"/>
      <w:r w:rsidRPr="004C1D8F">
        <w:rPr>
          <w:lang w:val="en-US"/>
        </w:rPr>
        <w:t>V</w:t>
      </w:r>
      <w:r w:rsidRPr="004C1D8F">
        <w:t>II – ХIХ веках.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43.  Эфиопия и Либерия в Х</w:t>
      </w:r>
      <w:proofErr w:type="gramStart"/>
      <w:r w:rsidRPr="004C1D8F">
        <w:t>I</w:t>
      </w:r>
      <w:proofErr w:type="gramEnd"/>
      <w:r w:rsidRPr="004C1D8F">
        <w:t xml:space="preserve">Х – начале ХХ веков. </w:t>
      </w:r>
    </w:p>
    <w:p w:rsidR="004C1D8F" w:rsidRPr="004C1D8F" w:rsidRDefault="004C1D8F" w:rsidP="004C1D8F">
      <w:pPr>
        <w:pStyle w:val="aa"/>
        <w:spacing w:after="280" w:afterAutospacing="0"/>
      </w:pPr>
      <w:r>
        <w:t xml:space="preserve">      </w:t>
      </w:r>
      <w:r w:rsidRPr="004C1D8F">
        <w:t xml:space="preserve">44.  Нигерия в </w:t>
      </w:r>
      <w:proofErr w:type="gramStart"/>
      <w:r w:rsidRPr="004C1D8F">
        <w:t>Х</w:t>
      </w:r>
      <w:proofErr w:type="gramEnd"/>
      <w:r w:rsidRPr="004C1D8F">
        <w:rPr>
          <w:lang w:val="en-US"/>
        </w:rPr>
        <w:t>V</w:t>
      </w:r>
      <w:r w:rsidRPr="004C1D8F">
        <w:t xml:space="preserve">III – начале ХХ веков. 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lastRenderedPageBreak/>
        <w:t xml:space="preserve">      45.  Южная Африка в </w:t>
      </w:r>
      <w:r w:rsidRPr="004C1D8F">
        <w:rPr>
          <w:lang w:val="en-US"/>
        </w:rPr>
        <w:t>XV</w:t>
      </w:r>
      <w:proofErr w:type="gramStart"/>
      <w:r w:rsidRPr="004C1D8F">
        <w:t>П</w:t>
      </w:r>
      <w:proofErr w:type="gramEnd"/>
      <w:r w:rsidRPr="004C1D8F">
        <w:t xml:space="preserve"> – начале ХХ веков.</w:t>
      </w:r>
    </w:p>
    <w:p w:rsidR="004C1D8F" w:rsidRPr="004C1D8F" w:rsidRDefault="004C1D8F" w:rsidP="004C1D8F">
      <w:pPr>
        <w:pStyle w:val="aa"/>
        <w:spacing w:after="280" w:afterAutospacing="0"/>
      </w:pPr>
      <w:r w:rsidRPr="004C1D8F">
        <w:t xml:space="preserve">      46.  Раздел Африки между европейскими государствами. </w:t>
      </w:r>
    </w:p>
    <w:p w:rsidR="004C1D8F" w:rsidRP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A72" w:rsidRDefault="00935A72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1D8F" w:rsidRPr="004C1D8F" w:rsidRDefault="004C1D8F" w:rsidP="004C1D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D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4C1D8F" w:rsidRPr="004C1D8F" w:rsidRDefault="004C1D8F" w:rsidP="004C1D8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1D8F" w:rsidRPr="004C1D8F" w:rsidRDefault="004C1D8F" w:rsidP="004C1D8F">
      <w:pPr>
        <w:jc w:val="center"/>
        <w:rPr>
          <w:rFonts w:ascii="Times New Roman" w:eastAsia="Times New Roman" w:hAnsi="Times New Roman" w:cs="Times New Roman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Дополнения и изменения в учебной программе на 201/___/_________ учебный год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В учебную программу вносятся следующие изменения: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1.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2.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3.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Учебная программа пересмотрена и одобрена на заседании кафедры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“____” ___________ 201/___ г.,  протокол № __________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Внесённые изменения утверждаю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Заведующий кафедрой                                                           ________________________________________________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Декан факультета (директор института)                              ________________________________________________</w:t>
      </w: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</w:p>
    <w:p w:rsidR="004C1D8F" w:rsidRPr="004C1D8F" w:rsidRDefault="004C1D8F" w:rsidP="004C1D8F">
      <w:pPr>
        <w:rPr>
          <w:rFonts w:ascii="Times New Roman" w:eastAsia="Times New Roman" w:hAnsi="Times New Roman" w:cs="Times New Roman"/>
        </w:rPr>
      </w:pPr>
      <w:r w:rsidRPr="004C1D8F">
        <w:rPr>
          <w:rFonts w:ascii="Times New Roman" w:eastAsia="Times New Roman" w:hAnsi="Times New Roman" w:cs="Times New Roman"/>
        </w:rPr>
        <w:t>“____” ____________ 201/___ г.</w:t>
      </w:r>
    </w:p>
    <w:p w:rsidR="004C1D8F" w:rsidRDefault="004C1D8F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1D14" w:rsidRDefault="00201D14" w:rsidP="00201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согласования рабочей программы дисциплины с другими</w:t>
      </w:r>
    </w:p>
    <w:p w:rsidR="00201D14" w:rsidRDefault="00201D14" w:rsidP="00201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дисциплинами образовательной программы</w:t>
      </w:r>
    </w:p>
    <w:p w:rsidR="00201D14" w:rsidRDefault="00201D14" w:rsidP="00201D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 ___ / __________ учебный год</w:t>
      </w:r>
    </w:p>
    <w:p w:rsidR="00201D14" w:rsidRDefault="00201D14" w:rsidP="00201D14">
      <w:pPr>
        <w:rPr>
          <w:b/>
          <w:sz w:val="28"/>
          <w:szCs w:val="28"/>
        </w:rPr>
      </w:pPr>
    </w:p>
    <w:p w:rsidR="00201D14" w:rsidRDefault="00201D14" w:rsidP="00201D14">
      <w:pPr>
        <w:rPr>
          <w:b/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2393"/>
        <w:gridCol w:w="2091"/>
        <w:gridCol w:w="2523"/>
        <w:gridCol w:w="2562"/>
      </w:tblGrid>
      <w:tr w:rsidR="00201D14" w:rsidTr="00E24140">
        <w:tc>
          <w:tcPr>
            <w:tcW w:w="3696" w:type="dxa"/>
          </w:tcPr>
          <w:p w:rsidR="00201D14" w:rsidRDefault="00201D14" w:rsidP="00E24140">
            <w:r>
              <w:t xml:space="preserve">    </w:t>
            </w:r>
          </w:p>
          <w:p w:rsidR="00201D14" w:rsidRDefault="00201D14" w:rsidP="00E24140">
            <w:r>
              <w:t xml:space="preserve">     Наименование дисциплин</w:t>
            </w:r>
            <w:r w:rsidRPr="00D76961">
              <w:t xml:space="preserve">, изучение которых опирается </w:t>
            </w:r>
            <w:proofErr w:type="gramStart"/>
            <w:r w:rsidRPr="00D76961">
              <w:t>на</w:t>
            </w:r>
            <w:proofErr w:type="gramEnd"/>
            <w:r w:rsidRPr="00D76961">
              <w:t xml:space="preserve"> </w:t>
            </w:r>
          </w:p>
          <w:p w:rsidR="00201D14" w:rsidRPr="00D76961" w:rsidRDefault="00201D14" w:rsidP="00E24140">
            <w:r>
              <w:t xml:space="preserve">          </w:t>
            </w:r>
            <w:r w:rsidRPr="00D76961">
              <w:t>данную дисциплину</w:t>
            </w:r>
          </w:p>
        </w:tc>
        <w:tc>
          <w:tcPr>
            <w:tcW w:w="3696" w:type="dxa"/>
          </w:tcPr>
          <w:p w:rsidR="00201D14" w:rsidRDefault="00201D14" w:rsidP="00E24140">
            <w:r>
              <w:t xml:space="preserve">  </w:t>
            </w:r>
          </w:p>
          <w:p w:rsidR="00201D14" w:rsidRDefault="00201D14" w:rsidP="00E24140">
            <w:r>
              <w:t xml:space="preserve">              </w:t>
            </w:r>
          </w:p>
          <w:p w:rsidR="00201D14" w:rsidRPr="00D76961" w:rsidRDefault="00201D14" w:rsidP="00E24140">
            <w:r>
              <w:t xml:space="preserve">                   Кафедра</w:t>
            </w:r>
          </w:p>
        </w:tc>
        <w:tc>
          <w:tcPr>
            <w:tcW w:w="3336" w:type="dxa"/>
          </w:tcPr>
          <w:p w:rsidR="00201D14" w:rsidRDefault="00201D14" w:rsidP="00E24140">
            <w:r>
              <w:t xml:space="preserve">          Предложения об изменениях </w:t>
            </w:r>
            <w:proofErr w:type="gramStart"/>
            <w:r>
              <w:t>в</w:t>
            </w:r>
            <w:proofErr w:type="gramEnd"/>
            <w:r>
              <w:t xml:space="preserve"> дидактических</w:t>
            </w:r>
          </w:p>
          <w:p w:rsidR="00201D14" w:rsidRDefault="00201D14" w:rsidP="00E24140">
            <w:r>
              <w:t xml:space="preserve">       единицах, </w:t>
            </w:r>
            <w:proofErr w:type="gramStart"/>
            <w:r>
              <w:t>временной</w:t>
            </w:r>
            <w:proofErr w:type="gramEnd"/>
            <w:r>
              <w:t xml:space="preserve"> </w:t>
            </w:r>
          </w:p>
          <w:p w:rsidR="00201D14" w:rsidRDefault="00201D14" w:rsidP="00E24140">
            <w:r>
              <w:t xml:space="preserve">        последовательности </w:t>
            </w:r>
          </w:p>
          <w:p w:rsidR="00201D14" w:rsidRPr="00D76961" w:rsidRDefault="00201D14" w:rsidP="00E24140">
            <w:r>
              <w:t xml:space="preserve">              изучения и т.д.</w:t>
            </w:r>
          </w:p>
        </w:tc>
        <w:tc>
          <w:tcPr>
            <w:tcW w:w="4058" w:type="dxa"/>
          </w:tcPr>
          <w:p w:rsidR="00201D14" w:rsidRDefault="00201D14" w:rsidP="00E24140">
            <w:r>
              <w:t xml:space="preserve">              Принятое решение</w:t>
            </w:r>
          </w:p>
          <w:p w:rsidR="00201D14" w:rsidRDefault="00201D14" w:rsidP="00E24140">
            <w:r>
              <w:t xml:space="preserve">              (протокол №, дата)</w:t>
            </w:r>
          </w:p>
          <w:p w:rsidR="00201D14" w:rsidRDefault="00201D14" w:rsidP="00E24140">
            <w:r>
              <w:t xml:space="preserve">                      кафедрой,</w:t>
            </w:r>
          </w:p>
          <w:p w:rsidR="00201D14" w:rsidRDefault="00201D14" w:rsidP="00E24140">
            <w:r>
              <w:t xml:space="preserve">                 разработавшей</w:t>
            </w:r>
          </w:p>
          <w:p w:rsidR="00201D14" w:rsidRPr="00D76961" w:rsidRDefault="00201D14" w:rsidP="00E24140">
            <w:r>
              <w:t xml:space="preserve">                     программу</w:t>
            </w:r>
          </w:p>
        </w:tc>
      </w:tr>
      <w:tr w:rsidR="00201D14" w:rsidTr="00E24140">
        <w:tc>
          <w:tcPr>
            <w:tcW w:w="3696" w:type="dxa"/>
          </w:tcPr>
          <w:p w:rsidR="00201D14" w:rsidRPr="00D76961" w:rsidRDefault="00201D14" w:rsidP="00E24140"/>
        </w:tc>
        <w:tc>
          <w:tcPr>
            <w:tcW w:w="3696" w:type="dxa"/>
          </w:tcPr>
          <w:p w:rsidR="00201D14" w:rsidRPr="00D76961" w:rsidRDefault="00201D14" w:rsidP="00E24140"/>
        </w:tc>
        <w:tc>
          <w:tcPr>
            <w:tcW w:w="3336" w:type="dxa"/>
          </w:tcPr>
          <w:p w:rsidR="00201D14" w:rsidRPr="00D76961" w:rsidRDefault="00201D14" w:rsidP="00E24140"/>
        </w:tc>
        <w:tc>
          <w:tcPr>
            <w:tcW w:w="4058" w:type="dxa"/>
          </w:tcPr>
          <w:p w:rsidR="00201D14" w:rsidRPr="00D76961" w:rsidRDefault="00201D14" w:rsidP="00E24140"/>
        </w:tc>
      </w:tr>
      <w:tr w:rsidR="00201D14" w:rsidTr="00E24140">
        <w:tc>
          <w:tcPr>
            <w:tcW w:w="3696" w:type="dxa"/>
          </w:tcPr>
          <w:p w:rsidR="00201D14" w:rsidRPr="00D76961" w:rsidRDefault="00201D14" w:rsidP="00E24140"/>
        </w:tc>
        <w:tc>
          <w:tcPr>
            <w:tcW w:w="3696" w:type="dxa"/>
          </w:tcPr>
          <w:p w:rsidR="00201D14" w:rsidRPr="00D76961" w:rsidRDefault="00201D14" w:rsidP="00E24140"/>
        </w:tc>
        <w:tc>
          <w:tcPr>
            <w:tcW w:w="3336" w:type="dxa"/>
          </w:tcPr>
          <w:p w:rsidR="00201D14" w:rsidRPr="00D76961" w:rsidRDefault="00201D14" w:rsidP="00E24140"/>
        </w:tc>
        <w:tc>
          <w:tcPr>
            <w:tcW w:w="4058" w:type="dxa"/>
          </w:tcPr>
          <w:p w:rsidR="00201D14" w:rsidRPr="00D76961" w:rsidRDefault="00201D14" w:rsidP="00E24140"/>
        </w:tc>
      </w:tr>
      <w:tr w:rsidR="00201D14" w:rsidTr="00E24140">
        <w:tc>
          <w:tcPr>
            <w:tcW w:w="3696" w:type="dxa"/>
          </w:tcPr>
          <w:p w:rsidR="00201D14" w:rsidRPr="00D76961" w:rsidRDefault="00201D14" w:rsidP="00E24140"/>
        </w:tc>
        <w:tc>
          <w:tcPr>
            <w:tcW w:w="3696" w:type="dxa"/>
          </w:tcPr>
          <w:p w:rsidR="00201D14" w:rsidRPr="00D76961" w:rsidRDefault="00201D14" w:rsidP="00E24140"/>
        </w:tc>
        <w:tc>
          <w:tcPr>
            <w:tcW w:w="3336" w:type="dxa"/>
          </w:tcPr>
          <w:p w:rsidR="00201D14" w:rsidRPr="00D76961" w:rsidRDefault="00201D14" w:rsidP="00E24140"/>
        </w:tc>
        <w:tc>
          <w:tcPr>
            <w:tcW w:w="4058" w:type="dxa"/>
          </w:tcPr>
          <w:p w:rsidR="00201D14" w:rsidRPr="00D76961" w:rsidRDefault="00201D14" w:rsidP="00E24140"/>
        </w:tc>
      </w:tr>
    </w:tbl>
    <w:p w:rsidR="00201D14" w:rsidRDefault="00201D14" w:rsidP="00201D14">
      <w:pPr>
        <w:rPr>
          <w:b/>
          <w:sz w:val="28"/>
          <w:szCs w:val="28"/>
        </w:rPr>
      </w:pPr>
    </w:p>
    <w:p w:rsidR="00201D14" w:rsidRDefault="00201D14" w:rsidP="00201D14">
      <w:pPr>
        <w:pStyle w:val="14"/>
        <w:ind w:right="-1"/>
        <w:rPr>
          <w:sz w:val="24"/>
          <w:szCs w:val="24"/>
        </w:rPr>
      </w:pPr>
    </w:p>
    <w:p w:rsidR="00201D14" w:rsidRDefault="00201D14" w:rsidP="00201D14">
      <w:pPr>
        <w:pStyle w:val="14"/>
        <w:ind w:right="-1"/>
        <w:rPr>
          <w:sz w:val="24"/>
          <w:szCs w:val="24"/>
        </w:rPr>
      </w:pPr>
    </w:p>
    <w:p w:rsidR="00201D14" w:rsidRDefault="00201D14" w:rsidP="00201D14">
      <w:pPr>
        <w:pStyle w:val="14"/>
        <w:ind w:right="-1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                              ____________________________________________________________</w:t>
      </w:r>
    </w:p>
    <w:p w:rsidR="00201D14" w:rsidRDefault="00201D14" w:rsidP="00201D14">
      <w:pPr>
        <w:pStyle w:val="14"/>
        <w:ind w:right="-1"/>
        <w:rPr>
          <w:sz w:val="24"/>
          <w:szCs w:val="24"/>
        </w:rPr>
      </w:pPr>
    </w:p>
    <w:p w:rsidR="00201D14" w:rsidRDefault="00201D14" w:rsidP="00201D14">
      <w:pPr>
        <w:pStyle w:val="14"/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НМС                                                                                       ____________________________________________________________</w:t>
      </w:r>
    </w:p>
    <w:p w:rsidR="00201D14" w:rsidRDefault="00201D14" w:rsidP="00201D14">
      <w:pPr>
        <w:pStyle w:val="14"/>
        <w:ind w:right="-1"/>
        <w:rPr>
          <w:sz w:val="24"/>
          <w:szCs w:val="24"/>
        </w:rPr>
      </w:pPr>
    </w:p>
    <w:p w:rsidR="00201D14" w:rsidRDefault="00201D14" w:rsidP="00201D14">
      <w:pPr>
        <w:pStyle w:val="14"/>
        <w:ind w:right="-1"/>
        <w:rPr>
          <w:sz w:val="24"/>
          <w:szCs w:val="24"/>
        </w:rPr>
      </w:pPr>
    </w:p>
    <w:p w:rsidR="00201D14" w:rsidRPr="009648BF" w:rsidRDefault="00201D14" w:rsidP="00201D14">
      <w:pPr>
        <w:pStyle w:val="14"/>
        <w:ind w:right="-1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____</w:t>
      </w:r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 xml:space="preserve"> ___________________ 201 ___ г.</w:t>
      </w:r>
      <w:proofErr w:type="gramEnd"/>
    </w:p>
    <w:p w:rsidR="00201D14" w:rsidRPr="004C1D8F" w:rsidRDefault="00201D14" w:rsidP="00577F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D14" w:rsidRPr="004C1D8F" w:rsidSect="004C1D8F">
      <w:pgSz w:w="11905" w:h="16837"/>
      <w:pgMar w:top="1134" w:right="851" w:bottom="1134" w:left="1701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80CB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8E27B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E48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B6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C4E2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5698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420C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3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D84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4C8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557172"/>
    <w:multiLevelType w:val="hybridMultilevel"/>
    <w:tmpl w:val="1CCABFAC"/>
    <w:lvl w:ilvl="0" w:tplc="2D66F38E">
      <w:start w:val="3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7857AA"/>
    <w:multiLevelType w:val="hybridMultilevel"/>
    <w:tmpl w:val="2E9C8FAA"/>
    <w:lvl w:ilvl="0" w:tplc="0EC05166">
      <w:start w:val="4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F10FC3"/>
    <w:multiLevelType w:val="hybridMultilevel"/>
    <w:tmpl w:val="9170F0C0"/>
    <w:lvl w:ilvl="0" w:tplc="40488478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085D7F7F"/>
    <w:multiLevelType w:val="hybridMultilevel"/>
    <w:tmpl w:val="33082276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9633B4B"/>
    <w:multiLevelType w:val="hybridMultilevel"/>
    <w:tmpl w:val="2CA0511C"/>
    <w:lvl w:ilvl="0" w:tplc="BE565D28">
      <w:start w:val="510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CB4ED4"/>
    <w:multiLevelType w:val="hybridMultilevel"/>
    <w:tmpl w:val="059CB546"/>
    <w:lvl w:ilvl="0" w:tplc="5E58DF32">
      <w:start w:val="60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7C60CB"/>
    <w:multiLevelType w:val="hybridMultilevel"/>
    <w:tmpl w:val="9B686D3A"/>
    <w:lvl w:ilvl="0" w:tplc="842861F6">
      <w:start w:val="525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BC6407"/>
    <w:multiLevelType w:val="hybridMultilevel"/>
    <w:tmpl w:val="15D02AC2"/>
    <w:lvl w:ilvl="0" w:tplc="04C665D4">
      <w:start w:val="210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5246D1"/>
    <w:multiLevelType w:val="hybridMultilevel"/>
    <w:tmpl w:val="9474A48A"/>
    <w:lvl w:ilvl="0" w:tplc="55E2339E">
      <w:start w:val="22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24051E3F"/>
    <w:multiLevelType w:val="hybridMultilevel"/>
    <w:tmpl w:val="467EAD1E"/>
    <w:lvl w:ilvl="0" w:tplc="0F4889FE">
      <w:start w:val="10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427676"/>
    <w:multiLevelType w:val="hybridMultilevel"/>
    <w:tmpl w:val="A42461A6"/>
    <w:lvl w:ilvl="0" w:tplc="BC14C3A8">
      <w:start w:val="14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287006"/>
    <w:multiLevelType w:val="hybridMultilevel"/>
    <w:tmpl w:val="C47426EE"/>
    <w:lvl w:ilvl="0" w:tplc="80A84184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1414F0"/>
    <w:multiLevelType w:val="hybridMultilevel"/>
    <w:tmpl w:val="4D9E0F5C"/>
    <w:lvl w:ilvl="0" w:tplc="1DE084A0">
      <w:start w:val="1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D24CBE"/>
    <w:multiLevelType w:val="hybridMultilevel"/>
    <w:tmpl w:val="77F095EC"/>
    <w:lvl w:ilvl="0" w:tplc="8BA6C51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34491F30"/>
    <w:multiLevelType w:val="hybridMultilevel"/>
    <w:tmpl w:val="DC88F47E"/>
    <w:lvl w:ilvl="0" w:tplc="A074F60C">
      <w:start w:val="5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6E23203"/>
    <w:multiLevelType w:val="hybridMultilevel"/>
    <w:tmpl w:val="25C8AE78"/>
    <w:lvl w:ilvl="0" w:tplc="9FA61508">
      <w:start w:val="21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72C5A99"/>
    <w:multiLevelType w:val="hybridMultilevel"/>
    <w:tmpl w:val="F648AE88"/>
    <w:lvl w:ilvl="0" w:tplc="29305E60">
      <w:start w:val="3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610A31"/>
    <w:multiLevelType w:val="hybridMultilevel"/>
    <w:tmpl w:val="49D606B6"/>
    <w:lvl w:ilvl="0" w:tplc="4BAED89A">
      <w:start w:val="2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D77C99"/>
    <w:multiLevelType w:val="hybridMultilevel"/>
    <w:tmpl w:val="7576974C"/>
    <w:lvl w:ilvl="0" w:tplc="50ECCDB6">
      <w:start w:val="5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C7106D9"/>
    <w:multiLevelType w:val="singleLevel"/>
    <w:tmpl w:val="36B4F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>
    <w:nsid w:val="3FAB33FD"/>
    <w:multiLevelType w:val="hybridMultilevel"/>
    <w:tmpl w:val="92843F98"/>
    <w:lvl w:ilvl="0" w:tplc="8572DD9E">
      <w:start w:val="66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703841"/>
    <w:multiLevelType w:val="hybridMultilevel"/>
    <w:tmpl w:val="0BB21274"/>
    <w:lvl w:ilvl="0" w:tplc="C6BCAC7E">
      <w:start w:val="3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685116E"/>
    <w:multiLevelType w:val="hybridMultilevel"/>
    <w:tmpl w:val="B21EA99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6945C3B"/>
    <w:multiLevelType w:val="singleLevel"/>
    <w:tmpl w:val="36B4F8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6">
    <w:nsid w:val="47C91FF6"/>
    <w:multiLevelType w:val="hybridMultilevel"/>
    <w:tmpl w:val="2C68DBE2"/>
    <w:lvl w:ilvl="0" w:tplc="63FC1FB8">
      <w:start w:val="2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E9A2FB7"/>
    <w:multiLevelType w:val="hybridMultilevel"/>
    <w:tmpl w:val="B6EE66C4"/>
    <w:lvl w:ilvl="0" w:tplc="28E41F00">
      <w:start w:val="6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FE96F69"/>
    <w:multiLevelType w:val="hybridMultilevel"/>
    <w:tmpl w:val="BC861B78"/>
    <w:lvl w:ilvl="0" w:tplc="C84E0784">
      <w:start w:val="3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3AE1265"/>
    <w:multiLevelType w:val="hybridMultilevel"/>
    <w:tmpl w:val="D31C60D0"/>
    <w:lvl w:ilvl="0" w:tplc="0166FDDE">
      <w:start w:val="13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9171A34"/>
    <w:multiLevelType w:val="hybridMultilevel"/>
    <w:tmpl w:val="4AF6396A"/>
    <w:lvl w:ilvl="0" w:tplc="45287F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61FB229B"/>
    <w:multiLevelType w:val="hybridMultilevel"/>
    <w:tmpl w:val="344EF1CE"/>
    <w:lvl w:ilvl="0" w:tplc="CEF636FE">
      <w:start w:val="1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7240D1"/>
    <w:multiLevelType w:val="hybridMultilevel"/>
    <w:tmpl w:val="14D4853A"/>
    <w:lvl w:ilvl="0" w:tplc="F13AC996">
      <w:start w:val="9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676EB1"/>
    <w:multiLevelType w:val="hybridMultilevel"/>
    <w:tmpl w:val="1D58FEC2"/>
    <w:lvl w:ilvl="0" w:tplc="D7E05046">
      <w:start w:val="70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E35A9D"/>
    <w:multiLevelType w:val="hybridMultilevel"/>
    <w:tmpl w:val="1208F904"/>
    <w:lvl w:ilvl="0" w:tplc="D736C97C">
      <w:start w:val="1"/>
      <w:numFmt w:val="decimal"/>
      <w:lvlText w:val="%1."/>
      <w:lvlJc w:val="left"/>
      <w:pPr>
        <w:ind w:left="16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>
    <w:nsid w:val="6EEB753C"/>
    <w:multiLevelType w:val="hybridMultilevel"/>
    <w:tmpl w:val="375C48CA"/>
    <w:lvl w:ilvl="0" w:tplc="E8CA38E0">
      <w:start w:val="4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4C1337"/>
    <w:multiLevelType w:val="hybridMultilevel"/>
    <w:tmpl w:val="D8D86B50"/>
    <w:lvl w:ilvl="0" w:tplc="3D52FF40">
      <w:start w:val="21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E33D30"/>
    <w:multiLevelType w:val="hybridMultilevel"/>
    <w:tmpl w:val="3D3211A2"/>
    <w:lvl w:ilvl="0" w:tplc="F9C25480">
      <w:start w:val="75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473422E"/>
    <w:multiLevelType w:val="hybridMultilevel"/>
    <w:tmpl w:val="4934B4FA"/>
    <w:lvl w:ilvl="0" w:tplc="38DA4D98">
      <w:start w:val="11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AA7BC0"/>
    <w:multiLevelType w:val="hybridMultilevel"/>
    <w:tmpl w:val="49D00A3A"/>
    <w:lvl w:ilvl="0" w:tplc="FC1082E6">
      <w:start w:val="57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40"/>
  </w:num>
  <w:num w:numId="4">
    <w:abstractNumId w:val="41"/>
  </w:num>
  <w:num w:numId="5">
    <w:abstractNumId w:val="15"/>
  </w:num>
  <w:num w:numId="6">
    <w:abstractNumId w:val="22"/>
  </w:num>
  <w:num w:numId="7">
    <w:abstractNumId w:val="24"/>
  </w:num>
  <w:num w:numId="8">
    <w:abstractNumId w:val="29"/>
  </w:num>
  <w:num w:numId="9">
    <w:abstractNumId w:val="38"/>
  </w:num>
  <w:num w:numId="10">
    <w:abstractNumId w:val="28"/>
  </w:num>
  <w:num w:numId="11">
    <w:abstractNumId w:val="12"/>
  </w:num>
  <w:num w:numId="12">
    <w:abstractNumId w:val="13"/>
  </w:num>
  <w:num w:numId="13">
    <w:abstractNumId w:val="26"/>
  </w:num>
  <w:num w:numId="14">
    <w:abstractNumId w:val="30"/>
  </w:num>
  <w:num w:numId="15">
    <w:abstractNumId w:val="37"/>
  </w:num>
  <w:num w:numId="16">
    <w:abstractNumId w:val="42"/>
  </w:num>
  <w:num w:numId="17">
    <w:abstractNumId w:val="21"/>
  </w:num>
  <w:num w:numId="18">
    <w:abstractNumId w:val="48"/>
  </w:num>
  <w:num w:numId="19">
    <w:abstractNumId w:val="39"/>
  </w:num>
  <w:num w:numId="20">
    <w:abstractNumId w:val="19"/>
  </w:num>
  <w:num w:numId="21">
    <w:abstractNumId w:val="46"/>
  </w:num>
  <w:num w:numId="22">
    <w:abstractNumId w:val="27"/>
  </w:num>
  <w:num w:numId="23">
    <w:abstractNumId w:val="45"/>
  </w:num>
  <w:num w:numId="24">
    <w:abstractNumId w:val="16"/>
  </w:num>
  <w:num w:numId="25">
    <w:abstractNumId w:val="18"/>
  </w:num>
  <w:num w:numId="26">
    <w:abstractNumId w:val="49"/>
  </w:num>
  <w:num w:numId="27">
    <w:abstractNumId w:val="17"/>
  </w:num>
  <w:num w:numId="28">
    <w:abstractNumId w:val="32"/>
  </w:num>
  <w:num w:numId="29">
    <w:abstractNumId w:val="43"/>
  </w:num>
  <w:num w:numId="30">
    <w:abstractNumId w:val="47"/>
  </w:num>
  <w:num w:numId="31">
    <w:abstractNumId w:val="44"/>
  </w:num>
  <w:num w:numId="32">
    <w:abstractNumId w:val="11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4"/>
  </w:num>
  <w:num w:numId="44">
    <w:abstractNumId w:val="36"/>
  </w:num>
  <w:num w:numId="45">
    <w:abstractNumId w:val="33"/>
  </w:num>
  <w:num w:numId="46">
    <w:abstractNumId w:val="20"/>
  </w:num>
  <w:num w:numId="47">
    <w:abstractNumId w:val="23"/>
  </w:num>
  <w:num w:numId="48">
    <w:abstractNumId w:val="35"/>
  </w:num>
  <w:num w:numId="49">
    <w:abstractNumId w:val="31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7F9"/>
    <w:rsid w:val="00027DD2"/>
    <w:rsid w:val="000E4D14"/>
    <w:rsid w:val="001531BA"/>
    <w:rsid w:val="001C20EF"/>
    <w:rsid w:val="00201D14"/>
    <w:rsid w:val="00463A07"/>
    <w:rsid w:val="004C1D8F"/>
    <w:rsid w:val="00577F11"/>
    <w:rsid w:val="006E599E"/>
    <w:rsid w:val="00753BCB"/>
    <w:rsid w:val="007C17F9"/>
    <w:rsid w:val="007E5900"/>
    <w:rsid w:val="008975A8"/>
    <w:rsid w:val="00935A72"/>
    <w:rsid w:val="009D1B63"/>
    <w:rsid w:val="009E6001"/>
    <w:rsid w:val="00A3375A"/>
    <w:rsid w:val="00BC75CB"/>
    <w:rsid w:val="00C15F8D"/>
    <w:rsid w:val="00D66286"/>
    <w:rsid w:val="00E2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index heading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8D"/>
  </w:style>
  <w:style w:type="paragraph" w:styleId="1">
    <w:name w:val="heading 1"/>
    <w:basedOn w:val="a"/>
    <w:next w:val="a"/>
    <w:link w:val="10"/>
    <w:qFormat/>
    <w:rsid w:val="007C17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C17F9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A3375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3375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3375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3375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A3375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3375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3375A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17F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Title"/>
    <w:basedOn w:val="a"/>
    <w:next w:val="a"/>
    <w:link w:val="a4"/>
    <w:qFormat/>
    <w:rsid w:val="007C17F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Название Знак"/>
    <w:basedOn w:val="a0"/>
    <w:link w:val="a3"/>
    <w:rsid w:val="007C17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nhideWhenUsed/>
    <w:rsid w:val="007C17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C17F9"/>
  </w:style>
  <w:style w:type="paragraph" w:styleId="a7">
    <w:name w:val="Body Text First Indent"/>
    <w:basedOn w:val="a5"/>
    <w:link w:val="a8"/>
    <w:rsid w:val="007C17F9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Красная строка Знак"/>
    <w:basedOn w:val="a6"/>
    <w:link w:val="a7"/>
    <w:rsid w:val="007C17F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Красная строка1"/>
    <w:basedOn w:val="a5"/>
    <w:rsid w:val="007C17F9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C17F9"/>
    <w:rPr>
      <w:rFonts w:ascii="Arial" w:eastAsia="Times New Roman" w:hAnsi="Arial" w:cs="Arial"/>
      <w:b/>
      <w:bCs/>
      <w:kern w:val="32"/>
      <w:sz w:val="32"/>
      <w:szCs w:val="32"/>
    </w:rPr>
  </w:style>
  <w:style w:type="table" w:styleId="a9">
    <w:name w:val="Table Grid"/>
    <w:basedOn w:val="a1"/>
    <w:rsid w:val="007C1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BC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027D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027DD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027DD2"/>
  </w:style>
  <w:style w:type="paragraph" w:styleId="ae">
    <w:name w:val="header"/>
    <w:basedOn w:val="a"/>
    <w:link w:val="af"/>
    <w:rsid w:val="00027D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027DD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"/>
    <w:basedOn w:val="a"/>
    <w:rsid w:val="00027DD2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Continue"/>
    <w:basedOn w:val="a"/>
    <w:rsid w:val="00027DD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027DD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3375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337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337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3375A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A3375A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3375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3375A"/>
    <w:rPr>
      <w:rFonts w:ascii="Arial" w:eastAsia="Times New Roman" w:hAnsi="Arial" w:cs="Arial"/>
    </w:rPr>
  </w:style>
  <w:style w:type="character" w:customStyle="1" w:styleId="WW8Num1zfalse">
    <w:name w:val="WW8Num1zfalse"/>
    <w:rsid w:val="00A3375A"/>
  </w:style>
  <w:style w:type="character" w:customStyle="1" w:styleId="WW8Num1ztrue">
    <w:name w:val="WW8Num1ztrue"/>
    <w:rsid w:val="00A3375A"/>
  </w:style>
  <w:style w:type="character" w:customStyle="1" w:styleId="WW8Num1ztrue7">
    <w:name w:val="WW8Num1ztrue7"/>
    <w:rsid w:val="00A3375A"/>
  </w:style>
  <w:style w:type="character" w:customStyle="1" w:styleId="WW8Num1ztrue6">
    <w:name w:val="WW8Num1ztrue6"/>
    <w:rsid w:val="00A3375A"/>
  </w:style>
  <w:style w:type="character" w:customStyle="1" w:styleId="WW8Num1ztrue5">
    <w:name w:val="WW8Num1ztrue5"/>
    <w:rsid w:val="00A3375A"/>
  </w:style>
  <w:style w:type="character" w:customStyle="1" w:styleId="WW8Num1ztrue4">
    <w:name w:val="WW8Num1ztrue4"/>
    <w:rsid w:val="00A3375A"/>
  </w:style>
  <w:style w:type="character" w:customStyle="1" w:styleId="WW8Num1ztrue3">
    <w:name w:val="WW8Num1ztrue3"/>
    <w:rsid w:val="00A3375A"/>
  </w:style>
  <w:style w:type="character" w:customStyle="1" w:styleId="WW8Num1ztrue2">
    <w:name w:val="WW8Num1ztrue2"/>
    <w:rsid w:val="00A3375A"/>
  </w:style>
  <w:style w:type="character" w:customStyle="1" w:styleId="WW8Num1ztrue1">
    <w:name w:val="WW8Num1ztrue1"/>
    <w:rsid w:val="00A3375A"/>
  </w:style>
  <w:style w:type="character" w:customStyle="1" w:styleId="12">
    <w:name w:val="Основной шрифт абзаца1"/>
    <w:rsid w:val="00A3375A"/>
  </w:style>
  <w:style w:type="paragraph" w:customStyle="1" w:styleId="af3">
    <w:name w:val="Заголовок"/>
    <w:basedOn w:val="a"/>
    <w:next w:val="af4"/>
    <w:rsid w:val="00A3375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4">
    <w:name w:val="Subtitle"/>
    <w:basedOn w:val="a"/>
    <w:next w:val="a5"/>
    <w:link w:val="af5"/>
    <w:qFormat/>
    <w:rsid w:val="00A3375A"/>
    <w:pPr>
      <w:keepNext/>
      <w:suppressAutoHyphens/>
      <w:spacing w:before="240" w:after="120" w:line="240" w:lineRule="auto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character" w:customStyle="1" w:styleId="af5">
    <w:name w:val="Подзаголовок Знак"/>
    <w:basedOn w:val="a0"/>
    <w:link w:val="af4"/>
    <w:rsid w:val="00A3375A"/>
    <w:rPr>
      <w:rFonts w:ascii="Times New Roman" w:eastAsia="Lucida Sans Unicode" w:hAnsi="Times New Roman" w:cs="Tahoma"/>
      <w:i/>
      <w:iCs/>
      <w:sz w:val="28"/>
      <w:szCs w:val="28"/>
      <w:lang w:eastAsia="zh-CN"/>
    </w:rPr>
  </w:style>
  <w:style w:type="paragraph" w:styleId="af6">
    <w:name w:val="caption"/>
    <w:basedOn w:val="a"/>
    <w:qFormat/>
    <w:rsid w:val="00A337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A3375A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4">
    <w:name w:val="Обычный1"/>
    <w:rsid w:val="00A3375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paragraph" w:customStyle="1" w:styleId="af7">
    <w:name w:val="Содержимое таблицы"/>
    <w:basedOn w:val="a"/>
    <w:rsid w:val="00A3375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A3375A"/>
    <w:pPr>
      <w:jc w:val="center"/>
    </w:pPr>
    <w:rPr>
      <w:b/>
      <w:bCs/>
    </w:rPr>
  </w:style>
  <w:style w:type="paragraph" w:styleId="af9">
    <w:name w:val="Body Text Indent"/>
    <w:basedOn w:val="a"/>
    <w:link w:val="afa"/>
    <w:rsid w:val="00A337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A3375A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First Indent 2"/>
    <w:basedOn w:val="af9"/>
    <w:link w:val="22"/>
    <w:rsid w:val="00A3375A"/>
    <w:pPr>
      <w:ind w:firstLine="210"/>
    </w:pPr>
  </w:style>
  <w:style w:type="character" w:customStyle="1" w:styleId="22">
    <w:name w:val="Красная строка 2 Знак"/>
    <w:basedOn w:val="afa"/>
    <w:link w:val="21"/>
    <w:rsid w:val="00A3375A"/>
  </w:style>
  <w:style w:type="character" w:styleId="afb">
    <w:name w:val="Emphasis"/>
    <w:basedOn w:val="a0"/>
    <w:qFormat/>
    <w:rsid w:val="00A3375A"/>
    <w:rPr>
      <w:i/>
      <w:iCs/>
    </w:rPr>
  </w:style>
  <w:style w:type="paragraph" w:styleId="afc">
    <w:name w:val="List Number"/>
    <w:basedOn w:val="a"/>
    <w:rsid w:val="00A3375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23">
    <w:name w:val="List 2"/>
    <w:basedOn w:val="a"/>
    <w:rsid w:val="00A3375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rsid w:val="00A3375A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3375A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rsid w:val="00A3375A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Number 2"/>
    <w:basedOn w:val="a"/>
    <w:rsid w:val="00A3375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List Number 3"/>
    <w:basedOn w:val="a"/>
    <w:rsid w:val="00A3375A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2">
    <w:name w:val="List Number 4"/>
    <w:basedOn w:val="a"/>
    <w:rsid w:val="00A3375A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2">
    <w:name w:val="List Number 5"/>
    <w:basedOn w:val="a"/>
    <w:rsid w:val="00A3375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Continue 2"/>
    <w:basedOn w:val="a"/>
    <w:rsid w:val="00A3375A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List Continue 3"/>
    <w:basedOn w:val="a"/>
    <w:rsid w:val="00A3375A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Continue 4"/>
    <w:basedOn w:val="a"/>
    <w:rsid w:val="00A3375A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Continue 5"/>
    <w:basedOn w:val="a"/>
    <w:rsid w:val="00A3375A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ate"/>
    <w:basedOn w:val="a"/>
    <w:next w:val="afe"/>
    <w:link w:val="aff"/>
    <w:rsid w:val="00A3375A"/>
    <w:pPr>
      <w:spacing w:after="480" w:line="220" w:lineRule="atLeast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Дата Знак"/>
    <w:basedOn w:val="a0"/>
    <w:link w:val="afd"/>
    <w:rsid w:val="00A3375A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Внутренний адрес"/>
    <w:basedOn w:val="a"/>
    <w:next w:val="a"/>
    <w:rsid w:val="00A3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0">
    <w:name w:val="Цитаты"/>
    <w:basedOn w:val="a5"/>
    <w:rsid w:val="00A3375A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20" w:line="200" w:lineRule="atLeast"/>
      <w:ind w:left="240" w:right="240"/>
    </w:pPr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aff1">
    <w:name w:val="Рисунок"/>
    <w:basedOn w:val="a5"/>
    <w:rsid w:val="00A3375A"/>
    <w:pPr>
      <w:spacing w:after="0" w:line="220" w:lineRule="atLeast"/>
    </w:pPr>
    <w:rPr>
      <w:rFonts w:ascii="Wingdings" w:eastAsia="Times New Roman" w:hAnsi="Wingdings" w:cs="Times New Roman"/>
      <w:b/>
      <w:color w:val="FFFFFF"/>
      <w:sz w:val="72"/>
      <w:szCs w:val="20"/>
    </w:rPr>
  </w:style>
  <w:style w:type="paragraph" w:customStyle="1" w:styleId="aff2">
    <w:name w:val="Подзаголовок титульного листа"/>
    <w:basedOn w:val="a"/>
    <w:next w:val="a"/>
    <w:rsid w:val="00A3375A"/>
    <w:pPr>
      <w:keepNext/>
      <w:spacing w:before="960" w:after="0" w:line="400" w:lineRule="atLeast"/>
    </w:pPr>
    <w:rPr>
      <w:rFonts w:ascii="Times New Roman" w:eastAsia="Times New Roman" w:hAnsi="Times New Roman" w:cs="Times New Roman"/>
      <w:i/>
      <w:spacing w:val="-10"/>
      <w:kern w:val="28"/>
      <w:sz w:val="40"/>
      <w:szCs w:val="24"/>
    </w:rPr>
  </w:style>
  <w:style w:type="paragraph" w:customStyle="1" w:styleId="aff3">
    <w:name w:val="Заголовок титульного листа"/>
    <w:basedOn w:val="aff4"/>
    <w:next w:val="aff2"/>
    <w:rsid w:val="00A3375A"/>
    <w:pPr>
      <w:pBdr>
        <w:bottom w:val="single" w:sz="6" w:space="22" w:color="auto"/>
      </w:pBdr>
      <w:spacing w:before="0" w:after="0" w:line="300" w:lineRule="exact"/>
    </w:pPr>
    <w:rPr>
      <w:caps/>
      <w:spacing w:val="-10"/>
      <w:sz w:val="32"/>
    </w:rPr>
  </w:style>
  <w:style w:type="paragraph" w:customStyle="1" w:styleId="aff4">
    <w:name w:val="База заголовка"/>
    <w:basedOn w:val="a"/>
    <w:next w:val="a5"/>
    <w:rsid w:val="00A3375A"/>
    <w:pPr>
      <w:keepNext/>
      <w:keepLines/>
      <w:spacing w:before="120" w:after="120" w:line="240" w:lineRule="auto"/>
    </w:pPr>
    <w:rPr>
      <w:rFonts w:ascii="Times New Roman" w:eastAsia="Times New Roman" w:hAnsi="Times New Roman" w:cs="Times New Roman"/>
      <w:kern w:val="28"/>
      <w:sz w:val="18"/>
      <w:szCs w:val="24"/>
    </w:rPr>
  </w:style>
  <w:style w:type="paragraph" w:customStyle="1" w:styleId="aff5">
    <w:name w:val="Название предприятия"/>
    <w:basedOn w:val="a"/>
    <w:next w:val="aff3"/>
    <w:rsid w:val="00A3375A"/>
    <w:pPr>
      <w:keepNext/>
      <w:pBdr>
        <w:top w:val="single" w:sz="6" w:space="5" w:color="auto"/>
      </w:pBdr>
      <w:spacing w:after="0" w:line="300" w:lineRule="exact"/>
    </w:pPr>
    <w:rPr>
      <w:rFonts w:ascii="Times New Roman" w:eastAsia="Times New Roman" w:hAnsi="Times New Roman" w:cs="Times New Roman"/>
      <w:caps/>
      <w:spacing w:val="-10"/>
      <w:sz w:val="32"/>
      <w:szCs w:val="24"/>
    </w:rPr>
  </w:style>
  <w:style w:type="paragraph" w:customStyle="1" w:styleId="26">
    <w:name w:val="Значок 2"/>
    <w:basedOn w:val="a"/>
    <w:next w:val="3"/>
    <w:rsid w:val="00A3375A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eastAsia="Times New Roman" w:hAnsi="Wingdings" w:cs="Times New Roman"/>
      <w:b/>
      <w:color w:val="FFFFFF"/>
      <w:sz w:val="88"/>
      <w:szCs w:val="24"/>
    </w:rPr>
  </w:style>
  <w:style w:type="paragraph" w:customStyle="1" w:styleId="aff6">
    <w:name w:val="Адрес"/>
    <w:basedOn w:val="a5"/>
    <w:rsid w:val="00A3375A"/>
    <w:pPr>
      <w:keepLines/>
      <w:spacing w:after="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Неразрывный основной текст"/>
    <w:basedOn w:val="a5"/>
    <w:rsid w:val="00A3375A"/>
    <w:pPr>
      <w:keepNext/>
      <w:spacing w:after="1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Название документа"/>
    <w:basedOn w:val="a"/>
    <w:next w:val="1"/>
    <w:rsid w:val="00A3375A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after="0" w:line="480" w:lineRule="atLeast"/>
      <w:ind w:left="60" w:right="60"/>
    </w:pPr>
    <w:rPr>
      <w:rFonts w:ascii="Times New Roman" w:eastAsia="Times New Roman" w:hAnsi="Times New Roman" w:cs="Times New Roman"/>
      <w:color w:val="000000"/>
      <w:spacing w:val="-25"/>
      <w:kern w:val="28"/>
      <w:sz w:val="56"/>
      <w:szCs w:val="24"/>
    </w:rPr>
  </w:style>
  <w:style w:type="paragraph" w:customStyle="1" w:styleId="aff9">
    <w:name w:val="База сноски"/>
    <w:basedOn w:val="a"/>
    <w:rsid w:val="00A3375A"/>
    <w:pPr>
      <w:tabs>
        <w:tab w:val="left" w:pos="187"/>
      </w:tabs>
      <w:spacing w:after="0" w:line="220" w:lineRule="exact"/>
      <w:ind w:left="187" w:hanging="187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affa">
    <w:name w:val="База верхнего колонтитула"/>
    <w:basedOn w:val="a"/>
    <w:rsid w:val="00A3375A"/>
    <w:pPr>
      <w:keepLines/>
      <w:tabs>
        <w:tab w:val="center" w:pos="7200"/>
        <w:tab w:val="right" w:pos="14400"/>
      </w:tabs>
      <w:spacing w:after="0" w:line="240" w:lineRule="auto"/>
      <w:jc w:val="center"/>
    </w:pPr>
    <w:rPr>
      <w:rFonts w:ascii="Times New Roman" w:eastAsia="Times New Roman" w:hAnsi="Times New Roman" w:cs="Times New Roman"/>
      <w:spacing w:val="80"/>
      <w:sz w:val="24"/>
      <w:szCs w:val="24"/>
    </w:rPr>
  </w:style>
  <w:style w:type="paragraph" w:customStyle="1" w:styleId="affb">
    <w:name w:val="Нижний колонтитул (четный)"/>
    <w:basedOn w:val="ab"/>
    <w:rsid w:val="00A3375A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c">
    <w:name w:val="Нижний колонтитул (первый)"/>
    <w:basedOn w:val="ab"/>
    <w:rsid w:val="00A3375A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d">
    <w:name w:val="Нижний колонтитул (нечетный)"/>
    <w:basedOn w:val="ab"/>
    <w:rsid w:val="00A3375A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e">
    <w:name w:val="Верхний колонтитул (четный)"/>
    <w:basedOn w:val="ae"/>
    <w:rsid w:val="00A3375A"/>
    <w:pPr>
      <w:keepLines/>
      <w:tabs>
        <w:tab w:val="center" w:pos="7200"/>
        <w:tab w:val="right" w:pos="14400"/>
      </w:tabs>
      <w:jc w:val="center"/>
    </w:pPr>
    <w:rPr>
      <w:spacing w:val="80"/>
      <w:sz w:val="20"/>
    </w:rPr>
  </w:style>
  <w:style w:type="paragraph" w:customStyle="1" w:styleId="afff">
    <w:name w:val="Верхний колонтитул (первый)"/>
    <w:basedOn w:val="ae"/>
    <w:rsid w:val="00A3375A"/>
    <w:pPr>
      <w:keepLines/>
      <w:tabs>
        <w:tab w:val="center" w:pos="7200"/>
      </w:tabs>
      <w:jc w:val="center"/>
    </w:pPr>
    <w:rPr>
      <w:spacing w:val="80"/>
      <w:sz w:val="20"/>
    </w:rPr>
  </w:style>
  <w:style w:type="paragraph" w:customStyle="1" w:styleId="afff0">
    <w:name w:val="Верхний колонтитул (нечетный)"/>
    <w:basedOn w:val="ae"/>
    <w:rsid w:val="00A3375A"/>
    <w:pPr>
      <w:keepLines/>
      <w:tabs>
        <w:tab w:val="right" w:pos="0"/>
        <w:tab w:val="center" w:pos="7200"/>
        <w:tab w:val="right" w:pos="14400"/>
      </w:tabs>
      <w:jc w:val="right"/>
    </w:pPr>
    <w:rPr>
      <w:spacing w:val="80"/>
      <w:sz w:val="20"/>
    </w:rPr>
  </w:style>
  <w:style w:type="paragraph" w:customStyle="1" w:styleId="15">
    <w:name w:val="Значок 1"/>
    <w:basedOn w:val="aff1"/>
    <w:rsid w:val="00A3375A"/>
  </w:style>
  <w:style w:type="paragraph" w:customStyle="1" w:styleId="afff1">
    <w:name w:val="Список (первый)"/>
    <w:basedOn w:val="af0"/>
    <w:next w:val="af0"/>
    <w:rsid w:val="00A3375A"/>
    <w:pPr>
      <w:widowControl/>
      <w:autoSpaceDE/>
      <w:autoSpaceDN/>
      <w:adjustRightInd/>
      <w:spacing w:after="240"/>
      <w:ind w:left="360" w:firstLine="0"/>
    </w:pPr>
    <w:rPr>
      <w:sz w:val="24"/>
      <w:szCs w:val="24"/>
    </w:rPr>
  </w:style>
  <w:style w:type="paragraph" w:customStyle="1" w:styleId="afff2">
    <w:name w:val="Список (последний)"/>
    <w:basedOn w:val="af0"/>
    <w:next w:val="a5"/>
    <w:rsid w:val="00A3375A"/>
    <w:pPr>
      <w:widowControl/>
      <w:autoSpaceDE/>
      <w:autoSpaceDN/>
      <w:adjustRightInd/>
      <w:spacing w:after="240"/>
      <w:ind w:left="360" w:firstLine="0"/>
    </w:pPr>
    <w:rPr>
      <w:sz w:val="24"/>
      <w:szCs w:val="24"/>
    </w:rPr>
  </w:style>
  <w:style w:type="paragraph" w:customStyle="1" w:styleId="afff3">
    <w:name w:val="Нумерованный список (первый)"/>
    <w:basedOn w:val="afc"/>
    <w:next w:val="afc"/>
    <w:rsid w:val="00A3375A"/>
  </w:style>
  <w:style w:type="paragraph" w:customStyle="1" w:styleId="afff4">
    <w:name w:val="Нумерованный список (последний)"/>
    <w:basedOn w:val="afc"/>
    <w:next w:val="a5"/>
    <w:rsid w:val="00A3375A"/>
  </w:style>
  <w:style w:type="paragraph" w:customStyle="1" w:styleId="afff5">
    <w:name w:val="Тема"/>
    <w:basedOn w:val="a5"/>
    <w:next w:val="a5"/>
    <w:rsid w:val="00A3375A"/>
    <w:pPr>
      <w:spacing w:after="16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afff6">
    <w:name w:val="Вступление"/>
    <w:rsid w:val="00A3375A"/>
    <w:rPr>
      <w:caps/>
      <w:sz w:val="20"/>
    </w:rPr>
  </w:style>
  <w:style w:type="character" w:customStyle="1" w:styleId="afff7">
    <w:name w:val="Надстрочный"/>
    <w:rsid w:val="00A3375A"/>
    <w:rPr>
      <w:vertAlign w:val="superscript"/>
    </w:rPr>
  </w:style>
  <w:style w:type="paragraph" w:customStyle="1" w:styleId="afff8">
    <w:name w:val="Обратный адрес"/>
    <w:basedOn w:val="aff6"/>
    <w:rsid w:val="00A3375A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ss">
    <w:name w:val="ss"/>
    <w:basedOn w:val="afff8"/>
    <w:rsid w:val="00A3375A"/>
  </w:style>
  <w:style w:type="paragraph" w:styleId="HTML">
    <w:name w:val="HTML Address"/>
    <w:basedOn w:val="a"/>
    <w:link w:val="HTML0"/>
    <w:rsid w:val="00A337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A3375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9">
    <w:name w:val="envelope address"/>
    <w:basedOn w:val="a"/>
    <w:rsid w:val="00A337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character" w:styleId="HTML1">
    <w:name w:val="HTML Acronym"/>
    <w:basedOn w:val="a0"/>
    <w:rsid w:val="00A3375A"/>
  </w:style>
  <w:style w:type="character" w:styleId="afffa">
    <w:name w:val="Hyperlink"/>
    <w:basedOn w:val="a0"/>
    <w:rsid w:val="00A3375A"/>
    <w:rPr>
      <w:color w:val="0000FF"/>
      <w:u w:val="single"/>
    </w:rPr>
  </w:style>
  <w:style w:type="paragraph" w:styleId="afffb">
    <w:name w:val="Note Heading"/>
    <w:basedOn w:val="a"/>
    <w:next w:val="a"/>
    <w:link w:val="afffc"/>
    <w:rsid w:val="00A3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Заголовок записки Знак"/>
    <w:basedOn w:val="a0"/>
    <w:link w:val="afffb"/>
    <w:rsid w:val="00A3375A"/>
    <w:rPr>
      <w:rFonts w:ascii="Times New Roman" w:eastAsia="Times New Roman" w:hAnsi="Times New Roman" w:cs="Times New Roman"/>
      <w:sz w:val="24"/>
      <w:szCs w:val="24"/>
    </w:rPr>
  </w:style>
  <w:style w:type="character" w:styleId="HTML2">
    <w:name w:val="HTML Keyboard"/>
    <w:basedOn w:val="a0"/>
    <w:rsid w:val="00A3375A"/>
    <w:rPr>
      <w:rFonts w:ascii="Courier New" w:hAnsi="Courier New"/>
      <w:sz w:val="20"/>
      <w:szCs w:val="20"/>
    </w:rPr>
  </w:style>
  <w:style w:type="character" w:styleId="HTML3">
    <w:name w:val="HTML Code"/>
    <w:basedOn w:val="a0"/>
    <w:rsid w:val="00A3375A"/>
    <w:rPr>
      <w:rFonts w:ascii="Courier New" w:hAnsi="Courier New"/>
      <w:sz w:val="20"/>
      <w:szCs w:val="20"/>
    </w:rPr>
  </w:style>
  <w:style w:type="paragraph" w:styleId="afffd">
    <w:name w:val="List Bullet"/>
    <w:basedOn w:val="a"/>
    <w:autoRedefine/>
    <w:rsid w:val="00A3375A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List Bullet 2"/>
    <w:basedOn w:val="a"/>
    <w:autoRedefine/>
    <w:rsid w:val="00A3375A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List Bullet 3"/>
    <w:basedOn w:val="a"/>
    <w:autoRedefine/>
    <w:rsid w:val="00A3375A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44">
    <w:name w:val="List Bullet 4"/>
    <w:basedOn w:val="a"/>
    <w:autoRedefine/>
    <w:rsid w:val="00A3375A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54">
    <w:name w:val="List Bullet 5"/>
    <w:basedOn w:val="a"/>
    <w:autoRedefine/>
    <w:rsid w:val="00A3375A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afffe">
    <w:name w:val="line number"/>
    <w:basedOn w:val="a0"/>
    <w:rsid w:val="00A3375A"/>
  </w:style>
  <w:style w:type="character" w:styleId="HTML4">
    <w:name w:val="HTML Sample"/>
    <w:basedOn w:val="a0"/>
    <w:rsid w:val="00A3375A"/>
    <w:rPr>
      <w:rFonts w:ascii="Courier New" w:hAnsi="Courier New"/>
    </w:rPr>
  </w:style>
  <w:style w:type="paragraph" w:styleId="28">
    <w:name w:val="envelope return"/>
    <w:basedOn w:val="a"/>
    <w:rsid w:val="00A3375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ff">
    <w:name w:val="Normal Indent"/>
    <w:basedOn w:val="a"/>
    <w:rsid w:val="00A3375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TML5">
    <w:name w:val="HTML Definition"/>
    <w:basedOn w:val="a0"/>
    <w:rsid w:val="00A3375A"/>
    <w:rPr>
      <w:i/>
      <w:iCs/>
    </w:rPr>
  </w:style>
  <w:style w:type="paragraph" w:styleId="29">
    <w:name w:val="Body Text 2"/>
    <w:basedOn w:val="a"/>
    <w:link w:val="2a"/>
    <w:rsid w:val="00A337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2 Знак"/>
    <w:basedOn w:val="a0"/>
    <w:link w:val="29"/>
    <w:rsid w:val="00A3375A"/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"/>
    <w:link w:val="36"/>
    <w:rsid w:val="00A337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3375A"/>
    <w:rPr>
      <w:rFonts w:ascii="Times New Roman" w:eastAsia="Times New Roman" w:hAnsi="Times New Roman" w:cs="Times New Roman"/>
      <w:sz w:val="16"/>
      <w:szCs w:val="16"/>
    </w:rPr>
  </w:style>
  <w:style w:type="paragraph" w:styleId="2b">
    <w:name w:val="Body Text Indent 2"/>
    <w:basedOn w:val="a"/>
    <w:link w:val="2c"/>
    <w:rsid w:val="00A337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с отступом 2 Знак"/>
    <w:basedOn w:val="a0"/>
    <w:link w:val="2b"/>
    <w:rsid w:val="00A3375A"/>
    <w:rPr>
      <w:rFonts w:ascii="Times New Roman" w:eastAsia="Times New Roman" w:hAnsi="Times New Roman" w:cs="Times New Roman"/>
      <w:sz w:val="24"/>
      <w:szCs w:val="24"/>
    </w:rPr>
  </w:style>
  <w:style w:type="paragraph" w:styleId="37">
    <w:name w:val="Body Text Indent 3"/>
    <w:basedOn w:val="a"/>
    <w:link w:val="38"/>
    <w:rsid w:val="00A337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rsid w:val="00A3375A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basedOn w:val="a0"/>
    <w:rsid w:val="00A3375A"/>
    <w:rPr>
      <w:i/>
      <w:iCs/>
    </w:rPr>
  </w:style>
  <w:style w:type="character" w:styleId="HTML7">
    <w:name w:val="HTML Typewriter"/>
    <w:basedOn w:val="a0"/>
    <w:rsid w:val="00A3375A"/>
    <w:rPr>
      <w:rFonts w:ascii="Courier New" w:hAnsi="Courier New"/>
      <w:sz w:val="20"/>
      <w:szCs w:val="20"/>
    </w:rPr>
  </w:style>
  <w:style w:type="paragraph" w:styleId="affff0">
    <w:name w:val="Signature"/>
    <w:basedOn w:val="a"/>
    <w:next w:val="affff1"/>
    <w:link w:val="affff2"/>
    <w:rsid w:val="00A3375A"/>
    <w:pPr>
      <w:keepNext/>
      <w:spacing w:before="880" w:after="0" w:line="240" w:lineRule="auto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Подпись Знак"/>
    <w:basedOn w:val="a0"/>
    <w:link w:val="affff0"/>
    <w:rsid w:val="00A3375A"/>
    <w:rPr>
      <w:rFonts w:ascii="Times New Roman" w:eastAsia="Times New Roman" w:hAnsi="Times New Roman" w:cs="Times New Roman"/>
      <w:sz w:val="20"/>
      <w:szCs w:val="20"/>
    </w:rPr>
  </w:style>
  <w:style w:type="paragraph" w:customStyle="1" w:styleId="affff1">
    <w:name w:val="Должность в подписи"/>
    <w:basedOn w:val="affff0"/>
    <w:next w:val="a"/>
    <w:rsid w:val="00A3375A"/>
    <w:pPr>
      <w:spacing w:before="0"/>
    </w:pPr>
  </w:style>
  <w:style w:type="paragraph" w:styleId="affff3">
    <w:name w:val="Salutation"/>
    <w:basedOn w:val="a"/>
    <w:next w:val="a"/>
    <w:link w:val="affff4"/>
    <w:rsid w:val="00A3375A"/>
    <w:pPr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4">
    <w:name w:val="Приветствие Знак"/>
    <w:basedOn w:val="a0"/>
    <w:link w:val="affff3"/>
    <w:rsid w:val="00A3375A"/>
    <w:rPr>
      <w:rFonts w:ascii="Times New Roman" w:eastAsia="Times New Roman" w:hAnsi="Times New Roman" w:cs="Times New Roman"/>
      <w:sz w:val="20"/>
      <w:szCs w:val="20"/>
    </w:rPr>
  </w:style>
  <w:style w:type="character" w:styleId="affff5">
    <w:name w:val="FollowedHyperlink"/>
    <w:basedOn w:val="a0"/>
    <w:rsid w:val="00A3375A"/>
    <w:rPr>
      <w:color w:val="800080"/>
      <w:u w:val="single"/>
    </w:rPr>
  </w:style>
  <w:style w:type="paragraph" w:styleId="affff6">
    <w:name w:val="Closing"/>
    <w:basedOn w:val="a"/>
    <w:next w:val="affff0"/>
    <w:link w:val="affff7"/>
    <w:rsid w:val="00A3375A"/>
    <w:pPr>
      <w:keepNext/>
      <w:spacing w:after="60" w:line="240" w:lineRule="auto"/>
      <w:ind w:left="540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7">
    <w:name w:val="Прощание Знак"/>
    <w:basedOn w:val="a0"/>
    <w:link w:val="affff6"/>
    <w:rsid w:val="00A3375A"/>
    <w:rPr>
      <w:rFonts w:ascii="Times New Roman" w:eastAsia="Times New Roman" w:hAnsi="Times New Roman" w:cs="Times New Roman"/>
      <w:sz w:val="20"/>
      <w:szCs w:val="20"/>
    </w:rPr>
  </w:style>
  <w:style w:type="paragraph" w:styleId="HTML8">
    <w:name w:val="HTML Preformatted"/>
    <w:basedOn w:val="a"/>
    <w:link w:val="HTML9"/>
    <w:rsid w:val="00A3375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9">
    <w:name w:val="Стандартный HTML Знак"/>
    <w:basedOn w:val="a0"/>
    <w:link w:val="HTML8"/>
    <w:rsid w:val="00A3375A"/>
    <w:rPr>
      <w:rFonts w:ascii="Courier New" w:eastAsia="Times New Roman" w:hAnsi="Courier New" w:cs="Courier New"/>
      <w:sz w:val="20"/>
      <w:szCs w:val="20"/>
    </w:rPr>
  </w:style>
  <w:style w:type="character" w:styleId="affff8">
    <w:name w:val="Strong"/>
    <w:basedOn w:val="a0"/>
    <w:qFormat/>
    <w:rsid w:val="00A3375A"/>
    <w:rPr>
      <w:b/>
      <w:bCs/>
    </w:rPr>
  </w:style>
  <w:style w:type="paragraph" w:styleId="affff9">
    <w:name w:val="Plain Text"/>
    <w:basedOn w:val="a"/>
    <w:link w:val="affffa"/>
    <w:rsid w:val="00A3375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a">
    <w:name w:val="Текст Знак"/>
    <w:basedOn w:val="a0"/>
    <w:link w:val="affff9"/>
    <w:rsid w:val="00A3375A"/>
    <w:rPr>
      <w:rFonts w:ascii="Courier New" w:eastAsia="Times New Roman" w:hAnsi="Courier New" w:cs="Courier New"/>
      <w:sz w:val="20"/>
      <w:szCs w:val="20"/>
    </w:rPr>
  </w:style>
  <w:style w:type="paragraph" w:styleId="affffb">
    <w:name w:val="Block Text"/>
    <w:basedOn w:val="a"/>
    <w:rsid w:val="00A3375A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character" w:styleId="HTMLa">
    <w:name w:val="HTML Cite"/>
    <w:basedOn w:val="a0"/>
    <w:rsid w:val="00A3375A"/>
    <w:rPr>
      <w:i/>
      <w:iCs/>
    </w:rPr>
  </w:style>
  <w:style w:type="paragraph" w:styleId="affffc">
    <w:name w:val="Message Header"/>
    <w:basedOn w:val="a"/>
    <w:link w:val="affffd"/>
    <w:rsid w:val="00A337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character" w:customStyle="1" w:styleId="affffd">
    <w:name w:val="Шапка Знак"/>
    <w:basedOn w:val="a0"/>
    <w:link w:val="affffc"/>
    <w:rsid w:val="00A3375A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e">
    <w:name w:val="E-mail Signature"/>
    <w:basedOn w:val="a"/>
    <w:link w:val="afffff"/>
    <w:rsid w:val="00A3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Электронная подпись Знак"/>
    <w:basedOn w:val="a0"/>
    <w:link w:val="affffe"/>
    <w:rsid w:val="00A3375A"/>
    <w:rPr>
      <w:rFonts w:ascii="Times New Roman" w:eastAsia="Times New Roman" w:hAnsi="Times New Roman" w:cs="Times New Roman"/>
      <w:sz w:val="24"/>
      <w:szCs w:val="24"/>
    </w:rPr>
  </w:style>
  <w:style w:type="paragraph" w:customStyle="1" w:styleId="39">
    <w:name w:val="Обычный3"/>
    <w:next w:val="2d"/>
    <w:rsid w:val="00A3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">
    <w:name w:val="Обычный2"/>
    <w:next w:val="14"/>
    <w:rsid w:val="00A33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f0">
    <w:name w:val="Balloon Text"/>
    <w:basedOn w:val="a"/>
    <w:link w:val="afffff1"/>
    <w:semiHidden/>
    <w:rsid w:val="00A3375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ff1">
    <w:name w:val="Текст выноски Знак"/>
    <w:basedOn w:val="a0"/>
    <w:link w:val="afffff0"/>
    <w:semiHidden/>
    <w:rsid w:val="00A3375A"/>
    <w:rPr>
      <w:rFonts w:ascii="Tahoma" w:eastAsia="Times New Roman" w:hAnsi="Tahoma" w:cs="Tahoma"/>
      <w:sz w:val="16"/>
      <w:szCs w:val="16"/>
    </w:rPr>
  </w:style>
  <w:style w:type="character" w:customStyle="1" w:styleId="texts11">
    <w:name w:val="texts11"/>
    <w:basedOn w:val="a0"/>
    <w:rsid w:val="00A3375A"/>
    <w:rPr>
      <w:color w:val="940031"/>
      <w:u w:val="single"/>
    </w:rPr>
  </w:style>
  <w:style w:type="character" w:customStyle="1" w:styleId="texts41">
    <w:name w:val="texts41"/>
    <w:basedOn w:val="a0"/>
    <w:rsid w:val="00A3375A"/>
    <w:rPr>
      <w:color w:val="FFFF00"/>
      <w:u w:val="single"/>
    </w:rPr>
  </w:style>
  <w:style w:type="character" w:customStyle="1" w:styleId="texts5">
    <w:name w:val="texts5"/>
    <w:basedOn w:val="a0"/>
    <w:rsid w:val="00A3375A"/>
    <w:rPr>
      <w:color w:val="940031"/>
      <w:u w:val="single"/>
    </w:rPr>
  </w:style>
  <w:style w:type="character" w:customStyle="1" w:styleId="texts31">
    <w:name w:val="texts31"/>
    <w:basedOn w:val="a0"/>
    <w:rsid w:val="00A3375A"/>
    <w:rPr>
      <w:color w:val="0000FF"/>
      <w:u w:val="single"/>
    </w:rPr>
  </w:style>
  <w:style w:type="character" w:customStyle="1" w:styleId="texts21">
    <w:name w:val="texts21"/>
    <w:basedOn w:val="a0"/>
    <w:rsid w:val="00A3375A"/>
    <w:rPr>
      <w:color w:val="008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25834</Words>
  <Characters>147259</Characters>
  <Application>Microsoft Office Word</Application>
  <DocSecurity>0</DocSecurity>
  <Lines>1227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KSPU</Company>
  <LinksUpToDate>false</LinksUpToDate>
  <CharactersWithSpaces>172748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User5-303-1</dc:creator>
  <cp:keywords/>
  <dc:description/>
  <cp:lastModifiedBy>User5-303-1</cp:lastModifiedBy>
  <cp:revision>5</cp:revision>
  <dcterms:created xsi:type="dcterms:W3CDTF">2016-09-22T05:10:00Z</dcterms:created>
  <dcterms:modified xsi:type="dcterms:W3CDTF">2016-09-22T09:11:00Z</dcterms:modified>
</cp:coreProperties>
</file>