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26"/>
        <w:gridCol w:w="285"/>
        <w:gridCol w:w="1144"/>
        <w:gridCol w:w="737"/>
        <w:gridCol w:w="57"/>
        <w:gridCol w:w="73"/>
        <w:gridCol w:w="143"/>
        <w:gridCol w:w="284"/>
        <w:gridCol w:w="180"/>
        <w:gridCol w:w="541"/>
        <w:gridCol w:w="143"/>
        <w:gridCol w:w="53"/>
        <w:gridCol w:w="385"/>
        <w:gridCol w:w="352"/>
        <w:gridCol w:w="230"/>
        <w:gridCol w:w="1272"/>
        <w:gridCol w:w="284"/>
        <w:gridCol w:w="3685"/>
      </w:tblGrid>
      <w:tr w:rsidR="00370BD3" w14:paraId="4A18486E" w14:textId="77777777" w:rsidTr="00E41CAB">
        <w:trPr>
          <w:trHeight w:hRule="exact" w:val="283"/>
        </w:trPr>
        <w:tc>
          <w:tcPr>
            <w:tcW w:w="10274" w:type="dxa"/>
            <w:gridSpan w:val="18"/>
            <w:shd w:val="clear" w:color="000000" w:fill="FFFFFF"/>
            <w:tcMar>
              <w:left w:w="34" w:type="dxa"/>
              <w:right w:w="34" w:type="dxa"/>
            </w:tcMar>
          </w:tcPr>
          <w:p w14:paraId="06857CFA" w14:textId="77777777" w:rsidR="00370BD3" w:rsidRDefault="00FC6E00">
            <w:pPr>
              <w:spacing w:after="0" w:line="238" w:lineRule="auto"/>
              <w:ind w:left="30" w:right="30"/>
              <w:jc w:val="center"/>
              <w:rPr>
                <w:sz w:val="24"/>
                <w:szCs w:val="24"/>
              </w:rPr>
            </w:pPr>
            <w:r>
              <w:rPr>
                <w:rFonts w:ascii="Times New Roman" w:eastAsia="Times New Roman" w:hAnsi="Times New Roman" w:cs="Times New Roman"/>
                <w:color w:val="000000"/>
                <w:sz w:val="24"/>
                <w:szCs w:val="24"/>
              </w:rPr>
              <w:t>МИНИСТЕРСТВО ПРОСВЕЩЕНИЯ РОССИЙСКОЙ ФЕДЕРАЦИИ</w:t>
            </w:r>
          </w:p>
        </w:tc>
      </w:tr>
      <w:tr w:rsidR="00370BD3" w14:paraId="62CCBD20" w14:textId="77777777" w:rsidTr="00E41CAB">
        <w:trPr>
          <w:trHeight w:hRule="exact" w:val="142"/>
        </w:trPr>
        <w:tc>
          <w:tcPr>
            <w:tcW w:w="426" w:type="dxa"/>
          </w:tcPr>
          <w:p w14:paraId="209F73FD" w14:textId="77777777" w:rsidR="00370BD3" w:rsidRDefault="00370BD3">
            <w:pPr>
              <w:spacing w:after="0" w:line="0" w:lineRule="auto"/>
              <w:rPr>
                <w:sz w:val="1"/>
                <w:szCs w:val="1"/>
              </w:rPr>
            </w:pPr>
          </w:p>
        </w:tc>
        <w:tc>
          <w:tcPr>
            <w:tcW w:w="285" w:type="dxa"/>
          </w:tcPr>
          <w:p w14:paraId="20316417" w14:textId="77777777" w:rsidR="00370BD3" w:rsidRDefault="00370BD3">
            <w:pPr>
              <w:spacing w:after="0" w:line="0" w:lineRule="auto"/>
              <w:rPr>
                <w:sz w:val="1"/>
                <w:szCs w:val="1"/>
              </w:rPr>
            </w:pPr>
          </w:p>
        </w:tc>
        <w:tc>
          <w:tcPr>
            <w:tcW w:w="1144" w:type="dxa"/>
          </w:tcPr>
          <w:p w14:paraId="21D97C28" w14:textId="77777777" w:rsidR="00370BD3" w:rsidRDefault="00370BD3">
            <w:pPr>
              <w:spacing w:after="0" w:line="0" w:lineRule="auto"/>
              <w:rPr>
                <w:sz w:val="1"/>
                <w:szCs w:val="1"/>
              </w:rPr>
            </w:pPr>
          </w:p>
        </w:tc>
        <w:tc>
          <w:tcPr>
            <w:tcW w:w="737" w:type="dxa"/>
          </w:tcPr>
          <w:p w14:paraId="2F7CCE0B" w14:textId="77777777" w:rsidR="00370BD3" w:rsidRDefault="00370BD3">
            <w:pPr>
              <w:spacing w:after="0" w:line="0" w:lineRule="auto"/>
              <w:rPr>
                <w:sz w:val="1"/>
                <w:szCs w:val="1"/>
              </w:rPr>
            </w:pPr>
          </w:p>
        </w:tc>
        <w:tc>
          <w:tcPr>
            <w:tcW w:w="57" w:type="dxa"/>
          </w:tcPr>
          <w:p w14:paraId="61F948B9" w14:textId="77777777" w:rsidR="00370BD3" w:rsidRDefault="00370BD3">
            <w:pPr>
              <w:spacing w:after="0" w:line="0" w:lineRule="auto"/>
              <w:rPr>
                <w:sz w:val="1"/>
                <w:szCs w:val="1"/>
              </w:rPr>
            </w:pPr>
          </w:p>
        </w:tc>
        <w:tc>
          <w:tcPr>
            <w:tcW w:w="73" w:type="dxa"/>
          </w:tcPr>
          <w:p w14:paraId="3367BB0C" w14:textId="77777777" w:rsidR="00370BD3" w:rsidRDefault="00370BD3">
            <w:pPr>
              <w:spacing w:after="0" w:line="0" w:lineRule="auto"/>
              <w:rPr>
                <w:sz w:val="1"/>
                <w:szCs w:val="1"/>
              </w:rPr>
            </w:pPr>
          </w:p>
        </w:tc>
        <w:tc>
          <w:tcPr>
            <w:tcW w:w="143" w:type="dxa"/>
          </w:tcPr>
          <w:p w14:paraId="2D7F8D08" w14:textId="77777777" w:rsidR="00370BD3" w:rsidRDefault="00370BD3">
            <w:pPr>
              <w:spacing w:after="0" w:line="0" w:lineRule="auto"/>
              <w:rPr>
                <w:sz w:val="1"/>
                <w:szCs w:val="1"/>
              </w:rPr>
            </w:pPr>
          </w:p>
        </w:tc>
        <w:tc>
          <w:tcPr>
            <w:tcW w:w="284" w:type="dxa"/>
          </w:tcPr>
          <w:p w14:paraId="1152454D" w14:textId="77777777" w:rsidR="00370BD3" w:rsidRDefault="00370BD3">
            <w:pPr>
              <w:spacing w:after="0" w:line="0" w:lineRule="auto"/>
              <w:rPr>
                <w:sz w:val="1"/>
                <w:szCs w:val="1"/>
              </w:rPr>
            </w:pPr>
          </w:p>
        </w:tc>
        <w:tc>
          <w:tcPr>
            <w:tcW w:w="180" w:type="dxa"/>
          </w:tcPr>
          <w:p w14:paraId="1C3942D6" w14:textId="77777777" w:rsidR="00370BD3" w:rsidRDefault="00370BD3">
            <w:pPr>
              <w:spacing w:after="0" w:line="0" w:lineRule="auto"/>
              <w:rPr>
                <w:sz w:val="1"/>
                <w:szCs w:val="1"/>
              </w:rPr>
            </w:pPr>
          </w:p>
        </w:tc>
        <w:tc>
          <w:tcPr>
            <w:tcW w:w="541" w:type="dxa"/>
          </w:tcPr>
          <w:p w14:paraId="5BC5D77E" w14:textId="77777777" w:rsidR="00370BD3" w:rsidRDefault="00370BD3">
            <w:pPr>
              <w:spacing w:after="0" w:line="0" w:lineRule="auto"/>
              <w:rPr>
                <w:sz w:val="1"/>
                <w:szCs w:val="1"/>
              </w:rPr>
            </w:pPr>
          </w:p>
        </w:tc>
        <w:tc>
          <w:tcPr>
            <w:tcW w:w="143" w:type="dxa"/>
          </w:tcPr>
          <w:p w14:paraId="4FE8EF1D" w14:textId="77777777" w:rsidR="00370BD3" w:rsidRDefault="00370BD3">
            <w:pPr>
              <w:spacing w:after="0" w:line="0" w:lineRule="auto"/>
              <w:rPr>
                <w:sz w:val="1"/>
                <w:szCs w:val="1"/>
              </w:rPr>
            </w:pPr>
          </w:p>
        </w:tc>
        <w:tc>
          <w:tcPr>
            <w:tcW w:w="53" w:type="dxa"/>
          </w:tcPr>
          <w:p w14:paraId="362A0C6B" w14:textId="77777777" w:rsidR="00370BD3" w:rsidRDefault="00370BD3">
            <w:pPr>
              <w:spacing w:after="0" w:line="0" w:lineRule="auto"/>
              <w:rPr>
                <w:sz w:val="1"/>
                <w:szCs w:val="1"/>
              </w:rPr>
            </w:pPr>
          </w:p>
        </w:tc>
        <w:tc>
          <w:tcPr>
            <w:tcW w:w="385" w:type="dxa"/>
          </w:tcPr>
          <w:p w14:paraId="062B3965" w14:textId="77777777" w:rsidR="00370BD3" w:rsidRDefault="00370BD3">
            <w:pPr>
              <w:spacing w:after="0" w:line="0" w:lineRule="auto"/>
              <w:rPr>
                <w:sz w:val="1"/>
                <w:szCs w:val="1"/>
              </w:rPr>
            </w:pPr>
          </w:p>
        </w:tc>
        <w:tc>
          <w:tcPr>
            <w:tcW w:w="352" w:type="dxa"/>
          </w:tcPr>
          <w:p w14:paraId="434586F9" w14:textId="77777777" w:rsidR="00370BD3" w:rsidRDefault="00370BD3">
            <w:pPr>
              <w:spacing w:after="0" w:line="0" w:lineRule="auto"/>
              <w:rPr>
                <w:sz w:val="1"/>
                <w:szCs w:val="1"/>
              </w:rPr>
            </w:pPr>
          </w:p>
        </w:tc>
        <w:tc>
          <w:tcPr>
            <w:tcW w:w="230" w:type="dxa"/>
          </w:tcPr>
          <w:p w14:paraId="5D57C989" w14:textId="77777777" w:rsidR="00370BD3" w:rsidRDefault="00370BD3">
            <w:pPr>
              <w:spacing w:after="0" w:line="0" w:lineRule="auto"/>
              <w:rPr>
                <w:sz w:val="1"/>
                <w:szCs w:val="1"/>
              </w:rPr>
            </w:pPr>
          </w:p>
        </w:tc>
        <w:tc>
          <w:tcPr>
            <w:tcW w:w="1272" w:type="dxa"/>
          </w:tcPr>
          <w:p w14:paraId="0BDB66C3" w14:textId="77777777" w:rsidR="00370BD3" w:rsidRDefault="00370BD3">
            <w:pPr>
              <w:spacing w:after="0" w:line="0" w:lineRule="auto"/>
              <w:rPr>
                <w:sz w:val="1"/>
                <w:szCs w:val="1"/>
              </w:rPr>
            </w:pPr>
          </w:p>
        </w:tc>
        <w:tc>
          <w:tcPr>
            <w:tcW w:w="284" w:type="dxa"/>
          </w:tcPr>
          <w:p w14:paraId="7B020015" w14:textId="77777777" w:rsidR="00370BD3" w:rsidRDefault="00370BD3">
            <w:pPr>
              <w:spacing w:after="0" w:line="0" w:lineRule="auto"/>
              <w:rPr>
                <w:sz w:val="1"/>
                <w:szCs w:val="1"/>
              </w:rPr>
            </w:pPr>
          </w:p>
        </w:tc>
        <w:tc>
          <w:tcPr>
            <w:tcW w:w="3685" w:type="dxa"/>
          </w:tcPr>
          <w:p w14:paraId="16CA1D24" w14:textId="77777777" w:rsidR="00370BD3" w:rsidRDefault="00370BD3">
            <w:pPr>
              <w:spacing w:after="0" w:line="0" w:lineRule="auto"/>
              <w:rPr>
                <w:sz w:val="1"/>
                <w:szCs w:val="1"/>
              </w:rPr>
            </w:pPr>
          </w:p>
        </w:tc>
      </w:tr>
      <w:tr w:rsidR="00370BD3" w:rsidRPr="00052396" w14:paraId="0AF5FB0A" w14:textId="77777777" w:rsidTr="00E41CAB">
        <w:trPr>
          <w:trHeight w:hRule="exact" w:val="1134"/>
        </w:trPr>
        <w:tc>
          <w:tcPr>
            <w:tcW w:w="10274" w:type="dxa"/>
            <w:gridSpan w:val="18"/>
            <w:shd w:val="clear" w:color="000000" w:fill="FFFFFF"/>
            <w:tcMar>
              <w:left w:w="34" w:type="dxa"/>
              <w:right w:w="34" w:type="dxa"/>
            </w:tcMar>
          </w:tcPr>
          <w:p w14:paraId="638066AA" w14:textId="77777777" w:rsidR="00370BD3" w:rsidRPr="00E41CAB" w:rsidRDefault="00FC6E00">
            <w:pPr>
              <w:spacing w:after="0" w:line="238" w:lineRule="auto"/>
              <w:ind w:left="30" w:right="30"/>
              <w:jc w:val="center"/>
              <w:rPr>
                <w:sz w:val="24"/>
                <w:szCs w:val="24"/>
                <w:lang w:val="ru-RU"/>
              </w:rPr>
            </w:pPr>
            <w:r w:rsidRPr="00E41CAB">
              <w:rPr>
                <w:rFonts w:ascii="Times New Roman" w:eastAsia="Times New Roman" w:hAnsi="Times New Roman" w:cs="Times New Roman"/>
                <w:b/>
                <w:color w:val="000000"/>
                <w:sz w:val="24"/>
                <w:szCs w:val="24"/>
                <w:lang w:val="ru-RU"/>
              </w:rPr>
              <w:t>федеральное государственное бюджетное образовательное учреждение высшего</w:t>
            </w:r>
          </w:p>
          <w:p w14:paraId="4FEF7321" w14:textId="77777777" w:rsidR="00370BD3" w:rsidRPr="00E41CAB" w:rsidRDefault="00FC6E00">
            <w:pPr>
              <w:spacing w:after="0" w:line="238" w:lineRule="auto"/>
              <w:ind w:left="30" w:right="30"/>
              <w:jc w:val="center"/>
              <w:rPr>
                <w:sz w:val="24"/>
                <w:szCs w:val="24"/>
                <w:lang w:val="ru-RU"/>
              </w:rPr>
            </w:pPr>
            <w:r w:rsidRPr="00E41CAB">
              <w:rPr>
                <w:rFonts w:ascii="Times New Roman" w:eastAsia="Times New Roman" w:hAnsi="Times New Roman" w:cs="Times New Roman"/>
                <w:b/>
                <w:color w:val="000000"/>
                <w:sz w:val="24"/>
                <w:szCs w:val="24"/>
                <w:lang w:val="ru-RU"/>
              </w:rPr>
              <w:t>образования</w:t>
            </w:r>
          </w:p>
          <w:p w14:paraId="30209DFE" w14:textId="77777777" w:rsidR="00370BD3" w:rsidRPr="00E41CAB" w:rsidRDefault="00FC6E00">
            <w:pPr>
              <w:spacing w:after="0" w:line="238" w:lineRule="auto"/>
              <w:ind w:left="30" w:right="30"/>
              <w:jc w:val="center"/>
              <w:rPr>
                <w:sz w:val="24"/>
                <w:szCs w:val="24"/>
                <w:lang w:val="ru-RU"/>
              </w:rPr>
            </w:pPr>
            <w:r w:rsidRPr="00E41CAB">
              <w:rPr>
                <w:rFonts w:ascii="Times New Roman" w:eastAsia="Times New Roman" w:hAnsi="Times New Roman" w:cs="Times New Roman"/>
                <w:b/>
                <w:color w:val="000000"/>
                <w:sz w:val="24"/>
                <w:szCs w:val="24"/>
                <w:lang w:val="ru-RU"/>
              </w:rPr>
              <w:t>«Красноярский государственный педагогический университет</w:t>
            </w:r>
          </w:p>
          <w:p w14:paraId="6E59ED6A" w14:textId="77777777" w:rsidR="00370BD3" w:rsidRPr="00E41CAB" w:rsidRDefault="00FC6E00">
            <w:pPr>
              <w:spacing w:after="0" w:line="238" w:lineRule="auto"/>
              <w:ind w:left="30" w:right="30"/>
              <w:jc w:val="center"/>
              <w:rPr>
                <w:sz w:val="24"/>
                <w:szCs w:val="24"/>
                <w:lang w:val="ru-RU"/>
              </w:rPr>
            </w:pPr>
            <w:r w:rsidRPr="00E41CAB">
              <w:rPr>
                <w:rFonts w:ascii="Times New Roman" w:eastAsia="Times New Roman" w:hAnsi="Times New Roman" w:cs="Times New Roman"/>
                <w:b/>
                <w:color w:val="000000"/>
                <w:sz w:val="24"/>
                <w:szCs w:val="24"/>
                <w:lang w:val="ru-RU"/>
              </w:rPr>
              <w:t>им. В.П. Астафьева»</w:t>
            </w:r>
          </w:p>
        </w:tc>
      </w:tr>
      <w:tr w:rsidR="00370BD3" w:rsidRPr="00052396" w14:paraId="06229380" w14:textId="77777777" w:rsidTr="00E41CAB">
        <w:trPr>
          <w:trHeight w:hRule="exact" w:val="142"/>
        </w:trPr>
        <w:tc>
          <w:tcPr>
            <w:tcW w:w="10274" w:type="dxa"/>
            <w:gridSpan w:val="18"/>
            <w:vMerge w:val="restart"/>
            <w:shd w:val="clear" w:color="000000" w:fill="FFFFFF"/>
            <w:tcMar>
              <w:left w:w="34" w:type="dxa"/>
              <w:right w:w="34" w:type="dxa"/>
            </w:tcMar>
          </w:tcPr>
          <w:p w14:paraId="19AC681B" w14:textId="77777777" w:rsidR="00370BD3" w:rsidRPr="00E41CAB" w:rsidRDefault="00FC6E00">
            <w:pPr>
              <w:spacing w:after="0" w:line="238" w:lineRule="auto"/>
              <w:ind w:left="30" w:right="30"/>
              <w:jc w:val="center"/>
              <w:rPr>
                <w:sz w:val="24"/>
                <w:szCs w:val="24"/>
                <w:lang w:val="ru-RU"/>
              </w:rPr>
            </w:pPr>
            <w:r w:rsidRPr="00E41CAB">
              <w:rPr>
                <w:rFonts w:ascii="Times New Roman" w:eastAsia="Times New Roman" w:hAnsi="Times New Roman" w:cs="Times New Roman"/>
                <w:b/>
                <w:color w:val="000000"/>
                <w:sz w:val="24"/>
                <w:szCs w:val="24"/>
                <w:lang w:val="ru-RU"/>
              </w:rPr>
              <w:t>(КГПУ им. В.П. Астафьева)</w:t>
            </w:r>
          </w:p>
        </w:tc>
      </w:tr>
      <w:tr w:rsidR="00370BD3" w:rsidRPr="00052396" w14:paraId="381E165E" w14:textId="77777777" w:rsidTr="00E41CAB">
        <w:trPr>
          <w:trHeight w:hRule="exact" w:val="142"/>
        </w:trPr>
        <w:tc>
          <w:tcPr>
            <w:tcW w:w="10274" w:type="dxa"/>
            <w:gridSpan w:val="18"/>
            <w:vMerge/>
            <w:shd w:val="clear" w:color="000000" w:fill="FFFFFF"/>
            <w:tcMar>
              <w:left w:w="34" w:type="dxa"/>
              <w:right w:w="34" w:type="dxa"/>
            </w:tcMar>
          </w:tcPr>
          <w:p w14:paraId="7781581C" w14:textId="77777777" w:rsidR="00370BD3" w:rsidRPr="00E41CAB" w:rsidRDefault="00370BD3">
            <w:pPr>
              <w:spacing w:after="0" w:line="0" w:lineRule="auto"/>
              <w:rPr>
                <w:sz w:val="1"/>
                <w:szCs w:val="1"/>
                <w:lang w:val="ru-RU"/>
              </w:rPr>
            </w:pPr>
          </w:p>
        </w:tc>
      </w:tr>
      <w:tr w:rsidR="00370BD3" w:rsidRPr="00052396" w14:paraId="0DDC2F5A" w14:textId="77777777" w:rsidTr="00E41CAB">
        <w:trPr>
          <w:trHeight w:hRule="exact" w:val="850"/>
        </w:trPr>
        <w:tc>
          <w:tcPr>
            <w:tcW w:w="426" w:type="dxa"/>
          </w:tcPr>
          <w:p w14:paraId="754CF913" w14:textId="77777777" w:rsidR="00370BD3" w:rsidRPr="00E41CAB" w:rsidRDefault="00370BD3">
            <w:pPr>
              <w:spacing w:after="0" w:line="0" w:lineRule="auto"/>
              <w:rPr>
                <w:sz w:val="1"/>
                <w:szCs w:val="1"/>
                <w:lang w:val="ru-RU"/>
              </w:rPr>
            </w:pPr>
          </w:p>
        </w:tc>
        <w:tc>
          <w:tcPr>
            <w:tcW w:w="285" w:type="dxa"/>
          </w:tcPr>
          <w:p w14:paraId="24FC4172" w14:textId="77777777" w:rsidR="00370BD3" w:rsidRPr="00E41CAB" w:rsidRDefault="00370BD3">
            <w:pPr>
              <w:spacing w:after="0" w:line="0" w:lineRule="auto"/>
              <w:rPr>
                <w:sz w:val="1"/>
                <w:szCs w:val="1"/>
                <w:lang w:val="ru-RU"/>
              </w:rPr>
            </w:pPr>
          </w:p>
        </w:tc>
        <w:tc>
          <w:tcPr>
            <w:tcW w:w="1144" w:type="dxa"/>
          </w:tcPr>
          <w:p w14:paraId="7C67697C" w14:textId="77777777" w:rsidR="00370BD3" w:rsidRPr="00E41CAB" w:rsidRDefault="00370BD3">
            <w:pPr>
              <w:spacing w:after="0" w:line="0" w:lineRule="auto"/>
              <w:rPr>
                <w:sz w:val="1"/>
                <w:szCs w:val="1"/>
                <w:lang w:val="ru-RU"/>
              </w:rPr>
            </w:pPr>
          </w:p>
        </w:tc>
        <w:tc>
          <w:tcPr>
            <w:tcW w:w="737" w:type="dxa"/>
          </w:tcPr>
          <w:p w14:paraId="2646A74B" w14:textId="77777777" w:rsidR="00370BD3" w:rsidRPr="00E41CAB" w:rsidRDefault="00370BD3">
            <w:pPr>
              <w:spacing w:after="0" w:line="0" w:lineRule="auto"/>
              <w:rPr>
                <w:sz w:val="1"/>
                <w:szCs w:val="1"/>
                <w:lang w:val="ru-RU"/>
              </w:rPr>
            </w:pPr>
          </w:p>
        </w:tc>
        <w:tc>
          <w:tcPr>
            <w:tcW w:w="57" w:type="dxa"/>
          </w:tcPr>
          <w:p w14:paraId="7F8CBBCA" w14:textId="77777777" w:rsidR="00370BD3" w:rsidRPr="00E41CAB" w:rsidRDefault="00370BD3">
            <w:pPr>
              <w:spacing w:after="0" w:line="0" w:lineRule="auto"/>
              <w:rPr>
                <w:sz w:val="1"/>
                <w:szCs w:val="1"/>
                <w:lang w:val="ru-RU"/>
              </w:rPr>
            </w:pPr>
          </w:p>
        </w:tc>
        <w:tc>
          <w:tcPr>
            <w:tcW w:w="73" w:type="dxa"/>
          </w:tcPr>
          <w:p w14:paraId="550D2287" w14:textId="77777777" w:rsidR="00370BD3" w:rsidRPr="00E41CAB" w:rsidRDefault="00370BD3">
            <w:pPr>
              <w:spacing w:after="0" w:line="0" w:lineRule="auto"/>
              <w:rPr>
                <w:sz w:val="1"/>
                <w:szCs w:val="1"/>
                <w:lang w:val="ru-RU"/>
              </w:rPr>
            </w:pPr>
          </w:p>
        </w:tc>
        <w:tc>
          <w:tcPr>
            <w:tcW w:w="143" w:type="dxa"/>
          </w:tcPr>
          <w:p w14:paraId="73F26F7B" w14:textId="77777777" w:rsidR="00370BD3" w:rsidRPr="00E41CAB" w:rsidRDefault="00370BD3">
            <w:pPr>
              <w:spacing w:after="0" w:line="0" w:lineRule="auto"/>
              <w:rPr>
                <w:sz w:val="1"/>
                <w:szCs w:val="1"/>
                <w:lang w:val="ru-RU"/>
              </w:rPr>
            </w:pPr>
          </w:p>
        </w:tc>
        <w:tc>
          <w:tcPr>
            <w:tcW w:w="284" w:type="dxa"/>
          </w:tcPr>
          <w:p w14:paraId="36ABA4BD" w14:textId="77777777" w:rsidR="00370BD3" w:rsidRPr="00E41CAB" w:rsidRDefault="00370BD3">
            <w:pPr>
              <w:spacing w:after="0" w:line="0" w:lineRule="auto"/>
              <w:rPr>
                <w:sz w:val="1"/>
                <w:szCs w:val="1"/>
                <w:lang w:val="ru-RU"/>
              </w:rPr>
            </w:pPr>
          </w:p>
        </w:tc>
        <w:tc>
          <w:tcPr>
            <w:tcW w:w="180" w:type="dxa"/>
          </w:tcPr>
          <w:p w14:paraId="71DBC597" w14:textId="77777777" w:rsidR="00370BD3" w:rsidRPr="00E41CAB" w:rsidRDefault="00370BD3">
            <w:pPr>
              <w:spacing w:after="0" w:line="0" w:lineRule="auto"/>
              <w:rPr>
                <w:sz w:val="1"/>
                <w:szCs w:val="1"/>
                <w:lang w:val="ru-RU"/>
              </w:rPr>
            </w:pPr>
          </w:p>
        </w:tc>
        <w:tc>
          <w:tcPr>
            <w:tcW w:w="541" w:type="dxa"/>
          </w:tcPr>
          <w:p w14:paraId="17383761" w14:textId="77777777" w:rsidR="00370BD3" w:rsidRPr="00E41CAB" w:rsidRDefault="00370BD3">
            <w:pPr>
              <w:spacing w:after="0" w:line="0" w:lineRule="auto"/>
              <w:rPr>
                <w:sz w:val="1"/>
                <w:szCs w:val="1"/>
                <w:lang w:val="ru-RU"/>
              </w:rPr>
            </w:pPr>
          </w:p>
        </w:tc>
        <w:tc>
          <w:tcPr>
            <w:tcW w:w="143" w:type="dxa"/>
          </w:tcPr>
          <w:p w14:paraId="62B15216" w14:textId="77777777" w:rsidR="00370BD3" w:rsidRPr="00E41CAB" w:rsidRDefault="00370BD3">
            <w:pPr>
              <w:spacing w:after="0" w:line="0" w:lineRule="auto"/>
              <w:rPr>
                <w:sz w:val="1"/>
                <w:szCs w:val="1"/>
                <w:lang w:val="ru-RU"/>
              </w:rPr>
            </w:pPr>
          </w:p>
        </w:tc>
        <w:tc>
          <w:tcPr>
            <w:tcW w:w="53" w:type="dxa"/>
          </w:tcPr>
          <w:p w14:paraId="47A70BA1" w14:textId="77777777" w:rsidR="00370BD3" w:rsidRPr="00E41CAB" w:rsidRDefault="00370BD3">
            <w:pPr>
              <w:spacing w:after="0" w:line="0" w:lineRule="auto"/>
              <w:rPr>
                <w:sz w:val="1"/>
                <w:szCs w:val="1"/>
                <w:lang w:val="ru-RU"/>
              </w:rPr>
            </w:pPr>
          </w:p>
        </w:tc>
        <w:tc>
          <w:tcPr>
            <w:tcW w:w="385" w:type="dxa"/>
          </w:tcPr>
          <w:p w14:paraId="6E760011" w14:textId="77777777" w:rsidR="00370BD3" w:rsidRPr="00E41CAB" w:rsidRDefault="00370BD3">
            <w:pPr>
              <w:spacing w:after="0" w:line="0" w:lineRule="auto"/>
              <w:rPr>
                <w:sz w:val="1"/>
                <w:szCs w:val="1"/>
                <w:lang w:val="ru-RU"/>
              </w:rPr>
            </w:pPr>
          </w:p>
        </w:tc>
        <w:tc>
          <w:tcPr>
            <w:tcW w:w="352" w:type="dxa"/>
          </w:tcPr>
          <w:p w14:paraId="3FED918C" w14:textId="77777777" w:rsidR="00370BD3" w:rsidRPr="00E41CAB" w:rsidRDefault="00370BD3">
            <w:pPr>
              <w:spacing w:after="0" w:line="0" w:lineRule="auto"/>
              <w:rPr>
                <w:sz w:val="1"/>
                <w:szCs w:val="1"/>
                <w:lang w:val="ru-RU"/>
              </w:rPr>
            </w:pPr>
          </w:p>
        </w:tc>
        <w:tc>
          <w:tcPr>
            <w:tcW w:w="230" w:type="dxa"/>
          </w:tcPr>
          <w:p w14:paraId="17F58DFD" w14:textId="77777777" w:rsidR="00370BD3" w:rsidRPr="00E41CAB" w:rsidRDefault="00370BD3">
            <w:pPr>
              <w:spacing w:after="0" w:line="0" w:lineRule="auto"/>
              <w:rPr>
                <w:sz w:val="1"/>
                <w:szCs w:val="1"/>
                <w:lang w:val="ru-RU"/>
              </w:rPr>
            </w:pPr>
          </w:p>
        </w:tc>
        <w:tc>
          <w:tcPr>
            <w:tcW w:w="1272" w:type="dxa"/>
          </w:tcPr>
          <w:p w14:paraId="4254EC7D" w14:textId="77777777" w:rsidR="00370BD3" w:rsidRPr="00E41CAB" w:rsidRDefault="00370BD3">
            <w:pPr>
              <w:spacing w:after="0" w:line="0" w:lineRule="auto"/>
              <w:rPr>
                <w:sz w:val="1"/>
                <w:szCs w:val="1"/>
                <w:lang w:val="ru-RU"/>
              </w:rPr>
            </w:pPr>
          </w:p>
        </w:tc>
        <w:tc>
          <w:tcPr>
            <w:tcW w:w="284" w:type="dxa"/>
          </w:tcPr>
          <w:p w14:paraId="4F015F7C" w14:textId="77777777" w:rsidR="00370BD3" w:rsidRPr="00E41CAB" w:rsidRDefault="00370BD3">
            <w:pPr>
              <w:spacing w:after="0" w:line="0" w:lineRule="auto"/>
              <w:rPr>
                <w:sz w:val="1"/>
                <w:szCs w:val="1"/>
                <w:lang w:val="ru-RU"/>
              </w:rPr>
            </w:pPr>
          </w:p>
        </w:tc>
        <w:tc>
          <w:tcPr>
            <w:tcW w:w="3685" w:type="dxa"/>
          </w:tcPr>
          <w:p w14:paraId="02B8FD5B" w14:textId="77777777" w:rsidR="00370BD3" w:rsidRPr="00E41CAB" w:rsidRDefault="00370BD3">
            <w:pPr>
              <w:spacing w:after="0" w:line="0" w:lineRule="auto"/>
              <w:rPr>
                <w:sz w:val="1"/>
                <w:szCs w:val="1"/>
                <w:lang w:val="ru-RU"/>
              </w:rPr>
            </w:pPr>
          </w:p>
        </w:tc>
      </w:tr>
      <w:tr w:rsidR="00370BD3" w14:paraId="32174DC7" w14:textId="77777777" w:rsidTr="00E41CAB">
        <w:trPr>
          <w:trHeight w:hRule="exact" w:val="2825"/>
        </w:trPr>
        <w:tc>
          <w:tcPr>
            <w:tcW w:w="10274" w:type="dxa"/>
            <w:gridSpan w:val="18"/>
            <w:shd w:val="clear" w:color="000000" w:fill="FFFFFF"/>
            <w:tcMar>
              <w:left w:w="34" w:type="dxa"/>
              <w:right w:w="34" w:type="dxa"/>
            </w:tcMar>
          </w:tcPr>
          <w:p w14:paraId="53115861" w14:textId="77777777" w:rsidR="00370BD3" w:rsidRPr="00E41CAB" w:rsidRDefault="00FC6E00">
            <w:pPr>
              <w:spacing w:after="0" w:line="238" w:lineRule="auto"/>
              <w:ind w:left="30" w:right="30"/>
              <w:jc w:val="center"/>
              <w:rPr>
                <w:sz w:val="40"/>
                <w:szCs w:val="40"/>
                <w:lang w:val="ru-RU"/>
              </w:rPr>
            </w:pPr>
            <w:r w:rsidRPr="00E41CAB">
              <w:rPr>
                <w:rFonts w:ascii="Times New Roman" w:eastAsia="Times New Roman" w:hAnsi="Times New Roman" w:cs="Times New Roman"/>
                <w:b/>
                <w:color w:val="000000"/>
                <w:sz w:val="40"/>
                <w:szCs w:val="40"/>
                <w:lang w:val="ru-RU"/>
              </w:rPr>
              <w:t>МОДУЛЬ 1 "ПЕДАГОГИЧЕСКАЯ</w:t>
            </w:r>
            <w:r w:rsidRPr="00E41CAB">
              <w:rPr>
                <w:lang w:val="ru-RU"/>
              </w:rPr>
              <w:br/>
            </w:r>
            <w:r w:rsidRPr="00E41CAB">
              <w:rPr>
                <w:rFonts w:ascii="Times New Roman" w:eastAsia="Times New Roman" w:hAnsi="Times New Roman" w:cs="Times New Roman"/>
                <w:b/>
                <w:color w:val="000000"/>
                <w:sz w:val="40"/>
                <w:szCs w:val="40"/>
                <w:lang w:val="ru-RU"/>
              </w:rPr>
              <w:t>ДЕЯТЕЛЬНОСТЬ ПО ПРОЕКТИРОВАНИЮ,</w:t>
            </w:r>
            <w:r w:rsidRPr="00E41CAB">
              <w:rPr>
                <w:lang w:val="ru-RU"/>
              </w:rPr>
              <w:br/>
            </w:r>
            <w:r w:rsidRPr="00E41CAB">
              <w:rPr>
                <w:rFonts w:ascii="Times New Roman" w:eastAsia="Times New Roman" w:hAnsi="Times New Roman" w:cs="Times New Roman"/>
                <w:b/>
                <w:color w:val="000000"/>
                <w:sz w:val="40"/>
                <w:szCs w:val="40"/>
                <w:lang w:val="ru-RU"/>
              </w:rPr>
              <w:t>РЕАЛИЗИЗАЦИИ И АНАЛИЗУ ПРОЦЕССА</w:t>
            </w:r>
            <w:r w:rsidRPr="00E41CAB">
              <w:rPr>
                <w:lang w:val="ru-RU"/>
              </w:rPr>
              <w:br/>
            </w:r>
            <w:r w:rsidRPr="00E41CAB">
              <w:rPr>
                <w:rFonts w:ascii="Times New Roman" w:eastAsia="Times New Roman" w:hAnsi="Times New Roman" w:cs="Times New Roman"/>
                <w:b/>
                <w:color w:val="000000"/>
                <w:sz w:val="40"/>
                <w:szCs w:val="40"/>
                <w:lang w:val="ru-RU"/>
              </w:rPr>
              <w:t>ОБУЧЕНИЯ В НАЧАЛЬНОМ ОБЩЕМ</w:t>
            </w:r>
            <w:r w:rsidRPr="00E41CAB">
              <w:rPr>
                <w:lang w:val="ru-RU"/>
              </w:rPr>
              <w:br/>
            </w:r>
            <w:r w:rsidRPr="00E41CAB">
              <w:rPr>
                <w:rFonts w:ascii="Times New Roman" w:eastAsia="Times New Roman" w:hAnsi="Times New Roman" w:cs="Times New Roman"/>
                <w:b/>
                <w:color w:val="000000"/>
                <w:sz w:val="40"/>
                <w:szCs w:val="40"/>
                <w:lang w:val="ru-RU"/>
              </w:rPr>
              <w:t>ОБРАЗОВАНИИ"</w:t>
            </w:r>
          </w:p>
          <w:p w14:paraId="5B78530F" w14:textId="77777777" w:rsidR="00370BD3" w:rsidRDefault="00FC6E00">
            <w:pPr>
              <w:spacing w:after="0" w:line="238" w:lineRule="auto"/>
              <w:ind w:left="30" w:right="30"/>
              <w:jc w:val="center"/>
              <w:rPr>
                <w:sz w:val="40"/>
                <w:szCs w:val="40"/>
              </w:rPr>
            </w:pPr>
            <w:r>
              <w:rPr>
                <w:rFonts w:ascii="Times New Roman" w:eastAsia="Times New Roman" w:hAnsi="Times New Roman" w:cs="Times New Roman"/>
                <w:b/>
                <w:color w:val="000000"/>
                <w:sz w:val="40"/>
                <w:szCs w:val="40"/>
              </w:rPr>
              <w:t>Производственная практика М1</w:t>
            </w:r>
          </w:p>
        </w:tc>
      </w:tr>
      <w:tr w:rsidR="00370BD3" w14:paraId="47451D4B" w14:textId="77777777" w:rsidTr="00FC6E00">
        <w:trPr>
          <w:trHeight w:hRule="exact" w:val="703"/>
        </w:trPr>
        <w:tc>
          <w:tcPr>
            <w:tcW w:w="10274" w:type="dxa"/>
            <w:gridSpan w:val="18"/>
            <w:shd w:val="clear" w:color="000000" w:fill="FFFFFF"/>
            <w:tcMar>
              <w:left w:w="34" w:type="dxa"/>
              <w:right w:w="34" w:type="dxa"/>
            </w:tcMar>
          </w:tcPr>
          <w:p w14:paraId="430F9147" w14:textId="74A8B90F" w:rsidR="00370BD3" w:rsidRPr="00FC6E00" w:rsidRDefault="00FC6E00" w:rsidP="00FC6E00">
            <w:pPr>
              <w:spacing w:after="0" w:line="238" w:lineRule="auto"/>
              <w:ind w:left="30" w:right="30"/>
              <w:jc w:val="center"/>
              <w:rPr>
                <w:sz w:val="36"/>
                <w:szCs w:val="36"/>
                <w:lang w:val="ru-RU"/>
              </w:rPr>
            </w:pPr>
            <w:r>
              <w:rPr>
                <w:rFonts w:ascii="Times New Roman" w:eastAsia="Times New Roman" w:hAnsi="Times New Roman" w:cs="Times New Roman"/>
                <w:color w:val="000000"/>
                <w:sz w:val="36"/>
                <w:szCs w:val="36"/>
              </w:rPr>
              <w:t xml:space="preserve">рабочая программа </w:t>
            </w:r>
            <w:r>
              <w:rPr>
                <w:rFonts w:ascii="Times New Roman" w:eastAsia="Times New Roman" w:hAnsi="Times New Roman" w:cs="Times New Roman"/>
                <w:color w:val="000000"/>
                <w:sz w:val="36"/>
                <w:szCs w:val="36"/>
                <w:lang w:val="ru-RU"/>
              </w:rPr>
              <w:t>практики</w:t>
            </w:r>
          </w:p>
        </w:tc>
      </w:tr>
      <w:tr w:rsidR="00370BD3" w:rsidRPr="00052396" w14:paraId="7DF43692" w14:textId="77777777" w:rsidTr="00E41CAB">
        <w:trPr>
          <w:trHeight w:hRule="exact" w:val="283"/>
        </w:trPr>
        <w:tc>
          <w:tcPr>
            <w:tcW w:w="426" w:type="dxa"/>
          </w:tcPr>
          <w:p w14:paraId="4181B18B" w14:textId="77777777" w:rsidR="00370BD3" w:rsidRDefault="00370BD3">
            <w:pPr>
              <w:spacing w:after="0" w:line="0" w:lineRule="auto"/>
              <w:rPr>
                <w:sz w:val="1"/>
                <w:szCs w:val="1"/>
              </w:rPr>
            </w:pPr>
          </w:p>
        </w:tc>
        <w:tc>
          <w:tcPr>
            <w:tcW w:w="2223" w:type="dxa"/>
            <w:gridSpan w:val="4"/>
            <w:shd w:val="clear" w:color="000000" w:fill="FFFFFF"/>
            <w:tcMar>
              <w:left w:w="34" w:type="dxa"/>
              <w:right w:w="34" w:type="dxa"/>
            </w:tcMar>
          </w:tcPr>
          <w:p w14:paraId="2784FF88" w14:textId="77777777" w:rsidR="00370BD3" w:rsidRPr="00FC6E00" w:rsidRDefault="00FC6E00">
            <w:pPr>
              <w:spacing w:after="0" w:line="238" w:lineRule="auto"/>
              <w:ind w:left="30" w:right="30"/>
              <w:rPr>
                <w:sz w:val="19"/>
                <w:szCs w:val="19"/>
              </w:rPr>
            </w:pPr>
            <w:r w:rsidRPr="00FC6E00">
              <w:rPr>
                <w:rFonts w:ascii="Times New Roman" w:eastAsia="Times New Roman" w:hAnsi="Times New Roman" w:cs="Times New Roman"/>
                <w:color w:val="000000"/>
                <w:sz w:val="19"/>
                <w:szCs w:val="19"/>
              </w:rPr>
              <w:t>Закреплена за кафедрой</w:t>
            </w:r>
          </w:p>
        </w:tc>
        <w:tc>
          <w:tcPr>
            <w:tcW w:w="73" w:type="dxa"/>
          </w:tcPr>
          <w:p w14:paraId="344BDCAC" w14:textId="77777777" w:rsidR="00370BD3" w:rsidRPr="00FC6E00" w:rsidRDefault="00370BD3">
            <w:pPr>
              <w:spacing w:after="0" w:line="0" w:lineRule="auto"/>
              <w:rPr>
                <w:sz w:val="1"/>
                <w:szCs w:val="1"/>
              </w:rPr>
            </w:pPr>
          </w:p>
        </w:tc>
        <w:tc>
          <w:tcPr>
            <w:tcW w:w="143" w:type="dxa"/>
          </w:tcPr>
          <w:p w14:paraId="5D5D8B46" w14:textId="77777777" w:rsidR="00370BD3" w:rsidRPr="00FC6E00" w:rsidRDefault="00370BD3">
            <w:pPr>
              <w:spacing w:after="0" w:line="0" w:lineRule="auto"/>
              <w:rPr>
                <w:sz w:val="1"/>
                <w:szCs w:val="1"/>
              </w:rPr>
            </w:pPr>
          </w:p>
        </w:tc>
        <w:tc>
          <w:tcPr>
            <w:tcW w:w="7409" w:type="dxa"/>
            <w:gridSpan w:val="11"/>
            <w:shd w:val="clear" w:color="000000" w:fill="FFFFFF"/>
            <w:tcMar>
              <w:left w:w="34" w:type="dxa"/>
              <w:right w:w="34" w:type="dxa"/>
            </w:tcMar>
          </w:tcPr>
          <w:p w14:paraId="68B4DFA2" w14:textId="6ED610DD" w:rsidR="00370BD3" w:rsidRPr="00FC6E00" w:rsidRDefault="00052396">
            <w:pPr>
              <w:spacing w:after="0" w:line="238" w:lineRule="auto"/>
              <w:ind w:left="30" w:right="30"/>
              <w:rPr>
                <w:sz w:val="20"/>
                <w:szCs w:val="20"/>
                <w:lang w:val="ru-RU"/>
              </w:rPr>
            </w:pPr>
            <w:r>
              <w:rPr>
                <w:rFonts w:ascii="Times New Roman" w:eastAsia="Times New Roman" w:hAnsi="Times New Roman"/>
                <w:color w:val="000000"/>
                <w:sz w:val="20"/>
                <w:szCs w:val="20"/>
                <w:lang w:val="en-US"/>
              </w:rPr>
              <w:t>W</w:t>
            </w:r>
            <w:r>
              <w:rPr>
                <w:rFonts w:ascii="Times New Roman" w:eastAsia="Times New Roman" w:hAnsi="Times New Roman"/>
                <w:color w:val="000000"/>
                <w:sz w:val="20"/>
                <w:szCs w:val="20"/>
                <w:lang w:val="ru-RU"/>
              </w:rPr>
              <w:t>3 Дошкольного и начального образования</w:t>
            </w:r>
          </w:p>
        </w:tc>
      </w:tr>
      <w:tr w:rsidR="00370BD3" w:rsidRPr="00052396" w14:paraId="78A5BBAE" w14:textId="77777777" w:rsidTr="00E41CAB">
        <w:trPr>
          <w:trHeight w:hRule="exact" w:val="142"/>
        </w:trPr>
        <w:tc>
          <w:tcPr>
            <w:tcW w:w="426" w:type="dxa"/>
          </w:tcPr>
          <w:p w14:paraId="1CDE6E63" w14:textId="77777777" w:rsidR="00370BD3" w:rsidRPr="00E41CAB" w:rsidRDefault="00370BD3">
            <w:pPr>
              <w:spacing w:after="0" w:line="0" w:lineRule="auto"/>
              <w:rPr>
                <w:sz w:val="1"/>
                <w:szCs w:val="1"/>
                <w:lang w:val="ru-RU"/>
              </w:rPr>
            </w:pPr>
          </w:p>
        </w:tc>
        <w:tc>
          <w:tcPr>
            <w:tcW w:w="285" w:type="dxa"/>
          </w:tcPr>
          <w:p w14:paraId="1C3D7C72" w14:textId="77777777" w:rsidR="00370BD3" w:rsidRPr="00FC6E00" w:rsidRDefault="00370BD3">
            <w:pPr>
              <w:spacing w:after="0" w:line="0" w:lineRule="auto"/>
              <w:rPr>
                <w:sz w:val="1"/>
                <w:szCs w:val="1"/>
                <w:lang w:val="ru-RU"/>
              </w:rPr>
            </w:pPr>
          </w:p>
        </w:tc>
        <w:tc>
          <w:tcPr>
            <w:tcW w:w="1144" w:type="dxa"/>
          </w:tcPr>
          <w:p w14:paraId="7DDBE8E4" w14:textId="77777777" w:rsidR="00370BD3" w:rsidRPr="00FC6E00" w:rsidRDefault="00370BD3">
            <w:pPr>
              <w:spacing w:after="0" w:line="0" w:lineRule="auto"/>
              <w:rPr>
                <w:sz w:val="1"/>
                <w:szCs w:val="1"/>
                <w:lang w:val="ru-RU"/>
              </w:rPr>
            </w:pPr>
          </w:p>
        </w:tc>
        <w:tc>
          <w:tcPr>
            <w:tcW w:w="737" w:type="dxa"/>
          </w:tcPr>
          <w:p w14:paraId="78827DF8" w14:textId="77777777" w:rsidR="00370BD3" w:rsidRPr="00FC6E00" w:rsidRDefault="00370BD3">
            <w:pPr>
              <w:spacing w:after="0" w:line="0" w:lineRule="auto"/>
              <w:rPr>
                <w:sz w:val="1"/>
                <w:szCs w:val="1"/>
                <w:lang w:val="ru-RU"/>
              </w:rPr>
            </w:pPr>
          </w:p>
        </w:tc>
        <w:tc>
          <w:tcPr>
            <w:tcW w:w="57" w:type="dxa"/>
          </w:tcPr>
          <w:p w14:paraId="412778C6" w14:textId="77777777" w:rsidR="00370BD3" w:rsidRPr="00FC6E00" w:rsidRDefault="00370BD3">
            <w:pPr>
              <w:spacing w:after="0" w:line="0" w:lineRule="auto"/>
              <w:rPr>
                <w:sz w:val="1"/>
                <w:szCs w:val="1"/>
                <w:lang w:val="ru-RU"/>
              </w:rPr>
            </w:pPr>
          </w:p>
        </w:tc>
        <w:tc>
          <w:tcPr>
            <w:tcW w:w="73" w:type="dxa"/>
          </w:tcPr>
          <w:p w14:paraId="22510A24" w14:textId="77777777" w:rsidR="00370BD3" w:rsidRPr="00FC6E00" w:rsidRDefault="00370BD3">
            <w:pPr>
              <w:spacing w:after="0" w:line="0" w:lineRule="auto"/>
              <w:rPr>
                <w:sz w:val="1"/>
                <w:szCs w:val="1"/>
                <w:lang w:val="ru-RU"/>
              </w:rPr>
            </w:pPr>
          </w:p>
        </w:tc>
        <w:tc>
          <w:tcPr>
            <w:tcW w:w="143" w:type="dxa"/>
          </w:tcPr>
          <w:p w14:paraId="19FEC220" w14:textId="77777777" w:rsidR="00370BD3" w:rsidRPr="00FC6E00" w:rsidRDefault="00370BD3">
            <w:pPr>
              <w:spacing w:after="0" w:line="0" w:lineRule="auto"/>
              <w:rPr>
                <w:sz w:val="1"/>
                <w:szCs w:val="1"/>
                <w:lang w:val="ru-RU"/>
              </w:rPr>
            </w:pPr>
          </w:p>
        </w:tc>
        <w:tc>
          <w:tcPr>
            <w:tcW w:w="284" w:type="dxa"/>
          </w:tcPr>
          <w:p w14:paraId="5D69FE32" w14:textId="77777777" w:rsidR="00370BD3" w:rsidRPr="00FC6E00" w:rsidRDefault="00370BD3">
            <w:pPr>
              <w:spacing w:after="0" w:line="0" w:lineRule="auto"/>
              <w:rPr>
                <w:sz w:val="1"/>
                <w:szCs w:val="1"/>
                <w:lang w:val="ru-RU"/>
              </w:rPr>
            </w:pPr>
          </w:p>
        </w:tc>
        <w:tc>
          <w:tcPr>
            <w:tcW w:w="180" w:type="dxa"/>
          </w:tcPr>
          <w:p w14:paraId="4649A353" w14:textId="77777777" w:rsidR="00370BD3" w:rsidRPr="00FC6E00" w:rsidRDefault="00370BD3">
            <w:pPr>
              <w:spacing w:after="0" w:line="0" w:lineRule="auto"/>
              <w:rPr>
                <w:sz w:val="1"/>
                <w:szCs w:val="1"/>
                <w:lang w:val="ru-RU"/>
              </w:rPr>
            </w:pPr>
          </w:p>
        </w:tc>
        <w:tc>
          <w:tcPr>
            <w:tcW w:w="541" w:type="dxa"/>
          </w:tcPr>
          <w:p w14:paraId="120B74DB" w14:textId="77777777" w:rsidR="00370BD3" w:rsidRPr="00FC6E00" w:rsidRDefault="00370BD3">
            <w:pPr>
              <w:spacing w:after="0" w:line="0" w:lineRule="auto"/>
              <w:rPr>
                <w:sz w:val="1"/>
                <w:szCs w:val="1"/>
                <w:lang w:val="ru-RU"/>
              </w:rPr>
            </w:pPr>
          </w:p>
        </w:tc>
        <w:tc>
          <w:tcPr>
            <w:tcW w:w="143" w:type="dxa"/>
          </w:tcPr>
          <w:p w14:paraId="5C8EB6E5" w14:textId="77777777" w:rsidR="00370BD3" w:rsidRPr="00FC6E00" w:rsidRDefault="00370BD3">
            <w:pPr>
              <w:spacing w:after="0" w:line="0" w:lineRule="auto"/>
              <w:rPr>
                <w:sz w:val="1"/>
                <w:szCs w:val="1"/>
                <w:lang w:val="ru-RU"/>
              </w:rPr>
            </w:pPr>
          </w:p>
        </w:tc>
        <w:tc>
          <w:tcPr>
            <w:tcW w:w="53" w:type="dxa"/>
          </w:tcPr>
          <w:p w14:paraId="6A0B5804" w14:textId="77777777" w:rsidR="00370BD3" w:rsidRPr="00FC6E00" w:rsidRDefault="00370BD3">
            <w:pPr>
              <w:spacing w:after="0" w:line="0" w:lineRule="auto"/>
              <w:rPr>
                <w:sz w:val="1"/>
                <w:szCs w:val="1"/>
                <w:lang w:val="ru-RU"/>
              </w:rPr>
            </w:pPr>
          </w:p>
        </w:tc>
        <w:tc>
          <w:tcPr>
            <w:tcW w:w="385" w:type="dxa"/>
          </w:tcPr>
          <w:p w14:paraId="503C6FB6" w14:textId="77777777" w:rsidR="00370BD3" w:rsidRPr="00FC6E00" w:rsidRDefault="00370BD3">
            <w:pPr>
              <w:spacing w:after="0" w:line="0" w:lineRule="auto"/>
              <w:rPr>
                <w:sz w:val="1"/>
                <w:szCs w:val="1"/>
                <w:lang w:val="ru-RU"/>
              </w:rPr>
            </w:pPr>
          </w:p>
        </w:tc>
        <w:tc>
          <w:tcPr>
            <w:tcW w:w="352" w:type="dxa"/>
          </w:tcPr>
          <w:p w14:paraId="3996864A" w14:textId="77777777" w:rsidR="00370BD3" w:rsidRPr="00FC6E00" w:rsidRDefault="00370BD3">
            <w:pPr>
              <w:spacing w:after="0" w:line="0" w:lineRule="auto"/>
              <w:rPr>
                <w:sz w:val="1"/>
                <w:szCs w:val="1"/>
                <w:lang w:val="ru-RU"/>
              </w:rPr>
            </w:pPr>
          </w:p>
        </w:tc>
        <w:tc>
          <w:tcPr>
            <w:tcW w:w="230" w:type="dxa"/>
          </w:tcPr>
          <w:p w14:paraId="5EAA914F" w14:textId="77777777" w:rsidR="00370BD3" w:rsidRPr="00FC6E00" w:rsidRDefault="00370BD3">
            <w:pPr>
              <w:spacing w:after="0" w:line="0" w:lineRule="auto"/>
              <w:rPr>
                <w:sz w:val="1"/>
                <w:szCs w:val="1"/>
                <w:lang w:val="ru-RU"/>
              </w:rPr>
            </w:pPr>
          </w:p>
        </w:tc>
        <w:tc>
          <w:tcPr>
            <w:tcW w:w="1272" w:type="dxa"/>
          </w:tcPr>
          <w:p w14:paraId="50956807" w14:textId="77777777" w:rsidR="00370BD3" w:rsidRPr="00FC6E00" w:rsidRDefault="00370BD3">
            <w:pPr>
              <w:spacing w:after="0" w:line="0" w:lineRule="auto"/>
              <w:rPr>
                <w:sz w:val="1"/>
                <w:szCs w:val="1"/>
                <w:lang w:val="ru-RU"/>
              </w:rPr>
            </w:pPr>
          </w:p>
        </w:tc>
        <w:tc>
          <w:tcPr>
            <w:tcW w:w="284" w:type="dxa"/>
          </w:tcPr>
          <w:p w14:paraId="0EC4B6B4" w14:textId="77777777" w:rsidR="00370BD3" w:rsidRPr="00FC6E00" w:rsidRDefault="00370BD3">
            <w:pPr>
              <w:spacing w:after="0" w:line="0" w:lineRule="auto"/>
              <w:rPr>
                <w:sz w:val="1"/>
                <w:szCs w:val="1"/>
                <w:lang w:val="ru-RU"/>
              </w:rPr>
            </w:pPr>
          </w:p>
        </w:tc>
        <w:tc>
          <w:tcPr>
            <w:tcW w:w="3685" w:type="dxa"/>
          </w:tcPr>
          <w:p w14:paraId="2BA1C8EB" w14:textId="77777777" w:rsidR="00370BD3" w:rsidRPr="00FC6E00" w:rsidRDefault="00370BD3">
            <w:pPr>
              <w:spacing w:after="0" w:line="0" w:lineRule="auto"/>
              <w:rPr>
                <w:sz w:val="1"/>
                <w:szCs w:val="1"/>
                <w:lang w:val="ru-RU"/>
              </w:rPr>
            </w:pPr>
          </w:p>
        </w:tc>
      </w:tr>
      <w:tr w:rsidR="00370BD3" w:rsidRPr="00FC6E00" w14:paraId="33FB041D" w14:textId="77777777" w:rsidTr="00E41CAB">
        <w:trPr>
          <w:trHeight w:hRule="exact" w:val="283"/>
        </w:trPr>
        <w:tc>
          <w:tcPr>
            <w:tcW w:w="426" w:type="dxa"/>
          </w:tcPr>
          <w:p w14:paraId="091DFA06" w14:textId="77777777" w:rsidR="00370BD3" w:rsidRPr="00E41CAB" w:rsidRDefault="00370BD3">
            <w:pPr>
              <w:spacing w:after="0" w:line="0" w:lineRule="auto"/>
              <w:rPr>
                <w:sz w:val="1"/>
                <w:szCs w:val="1"/>
                <w:lang w:val="ru-RU"/>
              </w:rPr>
            </w:pPr>
          </w:p>
        </w:tc>
        <w:tc>
          <w:tcPr>
            <w:tcW w:w="2439" w:type="dxa"/>
            <w:gridSpan w:val="6"/>
            <w:shd w:val="clear" w:color="000000" w:fill="FFFFFF"/>
            <w:tcMar>
              <w:left w:w="34" w:type="dxa"/>
              <w:right w:w="34" w:type="dxa"/>
            </w:tcMar>
          </w:tcPr>
          <w:p w14:paraId="5E0D7CBD" w14:textId="77777777" w:rsidR="00370BD3" w:rsidRPr="00FC6E00" w:rsidRDefault="00FC6E00">
            <w:pPr>
              <w:spacing w:after="0" w:line="238" w:lineRule="auto"/>
              <w:ind w:left="30" w:right="30"/>
              <w:rPr>
                <w:sz w:val="19"/>
                <w:szCs w:val="19"/>
              </w:rPr>
            </w:pPr>
            <w:r w:rsidRPr="00FC6E00">
              <w:rPr>
                <w:rFonts w:ascii="Times New Roman" w:eastAsia="Times New Roman" w:hAnsi="Times New Roman" w:cs="Times New Roman"/>
                <w:color w:val="000000"/>
                <w:sz w:val="19"/>
                <w:szCs w:val="19"/>
              </w:rPr>
              <w:t>Учебный план</w:t>
            </w:r>
          </w:p>
        </w:tc>
        <w:tc>
          <w:tcPr>
            <w:tcW w:w="7409" w:type="dxa"/>
            <w:gridSpan w:val="11"/>
            <w:vMerge w:val="restart"/>
            <w:shd w:val="clear" w:color="000000" w:fill="FFFFFF"/>
            <w:tcMar>
              <w:left w:w="34" w:type="dxa"/>
              <w:right w:w="34" w:type="dxa"/>
            </w:tcMar>
          </w:tcPr>
          <w:p w14:paraId="67E76AD9" w14:textId="1FE73A80" w:rsidR="00370BD3" w:rsidRPr="00FC6E00" w:rsidRDefault="00FC6E00" w:rsidP="00FC6E00">
            <w:pPr>
              <w:spacing w:after="0" w:line="238" w:lineRule="auto"/>
              <w:ind w:left="30" w:right="30"/>
              <w:jc w:val="both"/>
              <w:rPr>
                <w:sz w:val="19"/>
                <w:szCs w:val="19"/>
                <w:lang w:val="ru-RU"/>
              </w:rPr>
            </w:pPr>
            <w:r w:rsidRPr="00FC6E00">
              <w:rPr>
                <w:rFonts w:ascii="Times New Roman" w:eastAsia="Times New Roman" w:hAnsi="Times New Roman" w:cs="Times New Roman"/>
                <w:color w:val="000000"/>
                <w:sz w:val="19"/>
                <w:szCs w:val="19"/>
                <w:lang w:val="ru-RU"/>
              </w:rPr>
              <w:t xml:space="preserve">44.02.02 Преподавание в начальных классах </w:t>
            </w:r>
          </w:p>
        </w:tc>
      </w:tr>
      <w:tr w:rsidR="00370BD3" w:rsidRPr="00FC6E00" w14:paraId="3A84F588" w14:textId="77777777" w:rsidTr="00E41CAB">
        <w:trPr>
          <w:trHeight w:hRule="exact" w:val="404"/>
        </w:trPr>
        <w:tc>
          <w:tcPr>
            <w:tcW w:w="426" w:type="dxa"/>
          </w:tcPr>
          <w:p w14:paraId="3FD99AFC" w14:textId="77777777" w:rsidR="00370BD3" w:rsidRPr="00E41CAB" w:rsidRDefault="00370BD3">
            <w:pPr>
              <w:spacing w:after="0" w:line="0" w:lineRule="auto"/>
              <w:rPr>
                <w:sz w:val="1"/>
                <w:szCs w:val="1"/>
                <w:lang w:val="ru-RU"/>
              </w:rPr>
            </w:pPr>
          </w:p>
        </w:tc>
        <w:tc>
          <w:tcPr>
            <w:tcW w:w="285" w:type="dxa"/>
          </w:tcPr>
          <w:p w14:paraId="1A1B9635" w14:textId="77777777" w:rsidR="00370BD3" w:rsidRPr="00FC6E00" w:rsidRDefault="00370BD3">
            <w:pPr>
              <w:spacing w:after="0" w:line="0" w:lineRule="auto"/>
              <w:rPr>
                <w:sz w:val="1"/>
                <w:szCs w:val="1"/>
                <w:lang w:val="ru-RU"/>
              </w:rPr>
            </w:pPr>
          </w:p>
        </w:tc>
        <w:tc>
          <w:tcPr>
            <w:tcW w:w="1144" w:type="dxa"/>
          </w:tcPr>
          <w:p w14:paraId="2F5E2EDF" w14:textId="77777777" w:rsidR="00370BD3" w:rsidRPr="00FC6E00" w:rsidRDefault="00370BD3">
            <w:pPr>
              <w:spacing w:after="0" w:line="0" w:lineRule="auto"/>
              <w:rPr>
                <w:sz w:val="1"/>
                <w:szCs w:val="1"/>
                <w:lang w:val="ru-RU"/>
              </w:rPr>
            </w:pPr>
          </w:p>
        </w:tc>
        <w:tc>
          <w:tcPr>
            <w:tcW w:w="737" w:type="dxa"/>
          </w:tcPr>
          <w:p w14:paraId="4B38DCA7" w14:textId="77777777" w:rsidR="00370BD3" w:rsidRPr="00FC6E00" w:rsidRDefault="00370BD3">
            <w:pPr>
              <w:spacing w:after="0" w:line="0" w:lineRule="auto"/>
              <w:rPr>
                <w:sz w:val="1"/>
                <w:szCs w:val="1"/>
                <w:lang w:val="ru-RU"/>
              </w:rPr>
            </w:pPr>
          </w:p>
        </w:tc>
        <w:tc>
          <w:tcPr>
            <w:tcW w:w="57" w:type="dxa"/>
          </w:tcPr>
          <w:p w14:paraId="5F75E2FC" w14:textId="77777777" w:rsidR="00370BD3" w:rsidRPr="00FC6E00" w:rsidRDefault="00370BD3">
            <w:pPr>
              <w:spacing w:after="0" w:line="0" w:lineRule="auto"/>
              <w:rPr>
                <w:sz w:val="1"/>
                <w:szCs w:val="1"/>
                <w:lang w:val="ru-RU"/>
              </w:rPr>
            </w:pPr>
          </w:p>
        </w:tc>
        <w:tc>
          <w:tcPr>
            <w:tcW w:w="73" w:type="dxa"/>
          </w:tcPr>
          <w:p w14:paraId="4891C21A" w14:textId="77777777" w:rsidR="00370BD3" w:rsidRPr="00FC6E00" w:rsidRDefault="00370BD3">
            <w:pPr>
              <w:spacing w:after="0" w:line="0" w:lineRule="auto"/>
              <w:rPr>
                <w:sz w:val="1"/>
                <w:szCs w:val="1"/>
                <w:lang w:val="ru-RU"/>
              </w:rPr>
            </w:pPr>
          </w:p>
        </w:tc>
        <w:tc>
          <w:tcPr>
            <w:tcW w:w="143" w:type="dxa"/>
          </w:tcPr>
          <w:p w14:paraId="1AD03025" w14:textId="77777777" w:rsidR="00370BD3" w:rsidRPr="00FC6E00" w:rsidRDefault="00370BD3">
            <w:pPr>
              <w:spacing w:after="0" w:line="0" w:lineRule="auto"/>
              <w:rPr>
                <w:sz w:val="1"/>
                <w:szCs w:val="1"/>
                <w:lang w:val="ru-RU"/>
              </w:rPr>
            </w:pPr>
          </w:p>
        </w:tc>
        <w:tc>
          <w:tcPr>
            <w:tcW w:w="7409" w:type="dxa"/>
            <w:gridSpan w:val="11"/>
            <w:vMerge/>
            <w:shd w:val="clear" w:color="000000" w:fill="FFFFFF"/>
            <w:tcMar>
              <w:left w:w="34" w:type="dxa"/>
              <w:right w:w="34" w:type="dxa"/>
            </w:tcMar>
          </w:tcPr>
          <w:p w14:paraId="3FD3C6F8" w14:textId="77777777" w:rsidR="00370BD3" w:rsidRPr="00FC6E00" w:rsidRDefault="00370BD3">
            <w:pPr>
              <w:spacing w:after="0" w:line="0" w:lineRule="auto"/>
              <w:rPr>
                <w:sz w:val="1"/>
                <w:szCs w:val="1"/>
                <w:lang w:val="ru-RU"/>
              </w:rPr>
            </w:pPr>
          </w:p>
        </w:tc>
      </w:tr>
      <w:tr w:rsidR="00370BD3" w:rsidRPr="00FC6E00" w14:paraId="7C74209D" w14:textId="77777777" w:rsidTr="00E41CAB">
        <w:trPr>
          <w:trHeight w:hRule="exact" w:val="142"/>
        </w:trPr>
        <w:tc>
          <w:tcPr>
            <w:tcW w:w="426" w:type="dxa"/>
          </w:tcPr>
          <w:p w14:paraId="19CC294B" w14:textId="77777777" w:rsidR="00370BD3" w:rsidRPr="00E41CAB" w:rsidRDefault="00370BD3">
            <w:pPr>
              <w:spacing w:after="0" w:line="0" w:lineRule="auto"/>
              <w:rPr>
                <w:sz w:val="1"/>
                <w:szCs w:val="1"/>
                <w:lang w:val="ru-RU"/>
              </w:rPr>
            </w:pPr>
          </w:p>
        </w:tc>
        <w:tc>
          <w:tcPr>
            <w:tcW w:w="285" w:type="dxa"/>
          </w:tcPr>
          <w:p w14:paraId="4858CF47" w14:textId="77777777" w:rsidR="00370BD3" w:rsidRPr="00FC6E00" w:rsidRDefault="00370BD3">
            <w:pPr>
              <w:spacing w:after="0" w:line="0" w:lineRule="auto"/>
              <w:rPr>
                <w:sz w:val="1"/>
                <w:szCs w:val="1"/>
                <w:lang w:val="ru-RU"/>
              </w:rPr>
            </w:pPr>
          </w:p>
        </w:tc>
        <w:tc>
          <w:tcPr>
            <w:tcW w:w="1144" w:type="dxa"/>
          </w:tcPr>
          <w:p w14:paraId="1214B701" w14:textId="77777777" w:rsidR="00370BD3" w:rsidRPr="00FC6E00" w:rsidRDefault="00370BD3">
            <w:pPr>
              <w:spacing w:after="0" w:line="0" w:lineRule="auto"/>
              <w:rPr>
                <w:sz w:val="1"/>
                <w:szCs w:val="1"/>
                <w:lang w:val="ru-RU"/>
              </w:rPr>
            </w:pPr>
          </w:p>
        </w:tc>
        <w:tc>
          <w:tcPr>
            <w:tcW w:w="737" w:type="dxa"/>
          </w:tcPr>
          <w:p w14:paraId="3FBD5D88" w14:textId="77777777" w:rsidR="00370BD3" w:rsidRPr="00FC6E00" w:rsidRDefault="00370BD3">
            <w:pPr>
              <w:spacing w:after="0" w:line="0" w:lineRule="auto"/>
              <w:rPr>
                <w:sz w:val="1"/>
                <w:szCs w:val="1"/>
                <w:lang w:val="ru-RU"/>
              </w:rPr>
            </w:pPr>
          </w:p>
        </w:tc>
        <w:tc>
          <w:tcPr>
            <w:tcW w:w="57" w:type="dxa"/>
          </w:tcPr>
          <w:p w14:paraId="5EB9FEC6" w14:textId="77777777" w:rsidR="00370BD3" w:rsidRPr="00FC6E00" w:rsidRDefault="00370BD3">
            <w:pPr>
              <w:spacing w:after="0" w:line="0" w:lineRule="auto"/>
              <w:rPr>
                <w:sz w:val="1"/>
                <w:szCs w:val="1"/>
                <w:lang w:val="ru-RU"/>
              </w:rPr>
            </w:pPr>
          </w:p>
        </w:tc>
        <w:tc>
          <w:tcPr>
            <w:tcW w:w="73" w:type="dxa"/>
          </w:tcPr>
          <w:p w14:paraId="206FE000" w14:textId="77777777" w:rsidR="00370BD3" w:rsidRPr="00FC6E00" w:rsidRDefault="00370BD3">
            <w:pPr>
              <w:spacing w:after="0" w:line="0" w:lineRule="auto"/>
              <w:rPr>
                <w:sz w:val="1"/>
                <w:szCs w:val="1"/>
                <w:lang w:val="ru-RU"/>
              </w:rPr>
            </w:pPr>
          </w:p>
        </w:tc>
        <w:tc>
          <w:tcPr>
            <w:tcW w:w="143" w:type="dxa"/>
          </w:tcPr>
          <w:p w14:paraId="7EF13351" w14:textId="77777777" w:rsidR="00370BD3" w:rsidRPr="00FC6E00" w:rsidRDefault="00370BD3">
            <w:pPr>
              <w:spacing w:after="0" w:line="0" w:lineRule="auto"/>
              <w:rPr>
                <w:sz w:val="1"/>
                <w:szCs w:val="1"/>
                <w:lang w:val="ru-RU"/>
              </w:rPr>
            </w:pPr>
          </w:p>
        </w:tc>
        <w:tc>
          <w:tcPr>
            <w:tcW w:w="284" w:type="dxa"/>
          </w:tcPr>
          <w:p w14:paraId="064AAA08" w14:textId="77777777" w:rsidR="00370BD3" w:rsidRPr="00FC6E00" w:rsidRDefault="00370BD3">
            <w:pPr>
              <w:spacing w:after="0" w:line="0" w:lineRule="auto"/>
              <w:rPr>
                <w:sz w:val="1"/>
                <w:szCs w:val="1"/>
                <w:lang w:val="ru-RU"/>
              </w:rPr>
            </w:pPr>
          </w:p>
        </w:tc>
        <w:tc>
          <w:tcPr>
            <w:tcW w:w="180" w:type="dxa"/>
          </w:tcPr>
          <w:p w14:paraId="7969B544" w14:textId="77777777" w:rsidR="00370BD3" w:rsidRPr="00FC6E00" w:rsidRDefault="00370BD3">
            <w:pPr>
              <w:spacing w:after="0" w:line="0" w:lineRule="auto"/>
              <w:rPr>
                <w:sz w:val="1"/>
                <w:szCs w:val="1"/>
                <w:lang w:val="ru-RU"/>
              </w:rPr>
            </w:pPr>
          </w:p>
        </w:tc>
        <w:tc>
          <w:tcPr>
            <w:tcW w:w="541" w:type="dxa"/>
          </w:tcPr>
          <w:p w14:paraId="675BF307" w14:textId="77777777" w:rsidR="00370BD3" w:rsidRPr="00FC6E00" w:rsidRDefault="00370BD3">
            <w:pPr>
              <w:spacing w:after="0" w:line="0" w:lineRule="auto"/>
              <w:rPr>
                <w:sz w:val="1"/>
                <w:szCs w:val="1"/>
                <w:lang w:val="ru-RU"/>
              </w:rPr>
            </w:pPr>
          </w:p>
        </w:tc>
        <w:tc>
          <w:tcPr>
            <w:tcW w:w="143" w:type="dxa"/>
          </w:tcPr>
          <w:p w14:paraId="4D87412A" w14:textId="77777777" w:rsidR="00370BD3" w:rsidRPr="00FC6E00" w:rsidRDefault="00370BD3">
            <w:pPr>
              <w:spacing w:after="0" w:line="0" w:lineRule="auto"/>
              <w:rPr>
                <w:sz w:val="1"/>
                <w:szCs w:val="1"/>
                <w:lang w:val="ru-RU"/>
              </w:rPr>
            </w:pPr>
          </w:p>
        </w:tc>
        <w:tc>
          <w:tcPr>
            <w:tcW w:w="53" w:type="dxa"/>
          </w:tcPr>
          <w:p w14:paraId="58DBB821" w14:textId="77777777" w:rsidR="00370BD3" w:rsidRPr="00FC6E00" w:rsidRDefault="00370BD3">
            <w:pPr>
              <w:spacing w:after="0" w:line="0" w:lineRule="auto"/>
              <w:rPr>
                <w:sz w:val="1"/>
                <w:szCs w:val="1"/>
                <w:lang w:val="ru-RU"/>
              </w:rPr>
            </w:pPr>
          </w:p>
        </w:tc>
        <w:tc>
          <w:tcPr>
            <w:tcW w:w="385" w:type="dxa"/>
          </w:tcPr>
          <w:p w14:paraId="0033BBF5" w14:textId="77777777" w:rsidR="00370BD3" w:rsidRPr="00FC6E00" w:rsidRDefault="00370BD3">
            <w:pPr>
              <w:spacing w:after="0" w:line="0" w:lineRule="auto"/>
              <w:rPr>
                <w:sz w:val="1"/>
                <w:szCs w:val="1"/>
                <w:lang w:val="ru-RU"/>
              </w:rPr>
            </w:pPr>
          </w:p>
        </w:tc>
        <w:tc>
          <w:tcPr>
            <w:tcW w:w="352" w:type="dxa"/>
          </w:tcPr>
          <w:p w14:paraId="5BBE640B" w14:textId="77777777" w:rsidR="00370BD3" w:rsidRPr="00FC6E00" w:rsidRDefault="00370BD3">
            <w:pPr>
              <w:spacing w:after="0" w:line="0" w:lineRule="auto"/>
              <w:rPr>
                <w:sz w:val="1"/>
                <w:szCs w:val="1"/>
                <w:lang w:val="ru-RU"/>
              </w:rPr>
            </w:pPr>
          </w:p>
        </w:tc>
        <w:tc>
          <w:tcPr>
            <w:tcW w:w="230" w:type="dxa"/>
          </w:tcPr>
          <w:p w14:paraId="3210E320" w14:textId="77777777" w:rsidR="00370BD3" w:rsidRPr="00FC6E00" w:rsidRDefault="00370BD3">
            <w:pPr>
              <w:spacing w:after="0" w:line="0" w:lineRule="auto"/>
              <w:rPr>
                <w:sz w:val="1"/>
                <w:szCs w:val="1"/>
                <w:lang w:val="ru-RU"/>
              </w:rPr>
            </w:pPr>
          </w:p>
        </w:tc>
        <w:tc>
          <w:tcPr>
            <w:tcW w:w="1272" w:type="dxa"/>
          </w:tcPr>
          <w:p w14:paraId="4CE5FE6B" w14:textId="77777777" w:rsidR="00370BD3" w:rsidRPr="00FC6E00" w:rsidRDefault="00370BD3">
            <w:pPr>
              <w:spacing w:after="0" w:line="0" w:lineRule="auto"/>
              <w:rPr>
                <w:sz w:val="1"/>
                <w:szCs w:val="1"/>
                <w:lang w:val="ru-RU"/>
              </w:rPr>
            </w:pPr>
          </w:p>
        </w:tc>
        <w:tc>
          <w:tcPr>
            <w:tcW w:w="284" w:type="dxa"/>
          </w:tcPr>
          <w:p w14:paraId="2E5E26C3" w14:textId="77777777" w:rsidR="00370BD3" w:rsidRPr="00FC6E00" w:rsidRDefault="00370BD3">
            <w:pPr>
              <w:spacing w:after="0" w:line="0" w:lineRule="auto"/>
              <w:rPr>
                <w:sz w:val="1"/>
                <w:szCs w:val="1"/>
                <w:lang w:val="ru-RU"/>
              </w:rPr>
            </w:pPr>
          </w:p>
        </w:tc>
        <w:tc>
          <w:tcPr>
            <w:tcW w:w="3685" w:type="dxa"/>
          </w:tcPr>
          <w:p w14:paraId="6D01E326" w14:textId="77777777" w:rsidR="00370BD3" w:rsidRPr="00FC6E00" w:rsidRDefault="00370BD3">
            <w:pPr>
              <w:spacing w:after="0" w:line="0" w:lineRule="auto"/>
              <w:rPr>
                <w:sz w:val="1"/>
                <w:szCs w:val="1"/>
                <w:lang w:val="ru-RU"/>
              </w:rPr>
            </w:pPr>
          </w:p>
        </w:tc>
      </w:tr>
      <w:tr w:rsidR="00370BD3" w14:paraId="541E1818" w14:textId="77777777" w:rsidTr="00E41CAB">
        <w:trPr>
          <w:trHeight w:hRule="exact" w:val="283"/>
        </w:trPr>
        <w:tc>
          <w:tcPr>
            <w:tcW w:w="426" w:type="dxa"/>
          </w:tcPr>
          <w:p w14:paraId="0E1411F6" w14:textId="77777777" w:rsidR="00370BD3" w:rsidRPr="00E41CAB" w:rsidRDefault="00370BD3">
            <w:pPr>
              <w:spacing w:after="0" w:line="0" w:lineRule="auto"/>
              <w:rPr>
                <w:sz w:val="1"/>
                <w:szCs w:val="1"/>
                <w:lang w:val="ru-RU"/>
              </w:rPr>
            </w:pPr>
          </w:p>
        </w:tc>
        <w:tc>
          <w:tcPr>
            <w:tcW w:w="2439" w:type="dxa"/>
            <w:gridSpan w:val="6"/>
            <w:shd w:val="clear" w:color="000000" w:fill="FFFFFF"/>
            <w:tcMar>
              <w:left w:w="34" w:type="dxa"/>
              <w:right w:w="34" w:type="dxa"/>
            </w:tcMar>
          </w:tcPr>
          <w:p w14:paraId="3301C5A3" w14:textId="77777777" w:rsidR="00370BD3" w:rsidRPr="00FC6E00" w:rsidRDefault="00FC6E00">
            <w:pPr>
              <w:spacing w:after="0" w:line="238" w:lineRule="auto"/>
              <w:ind w:left="30" w:right="30"/>
              <w:rPr>
                <w:sz w:val="19"/>
                <w:szCs w:val="19"/>
              </w:rPr>
            </w:pPr>
            <w:r w:rsidRPr="00FC6E00">
              <w:rPr>
                <w:rFonts w:ascii="Times New Roman" w:eastAsia="Times New Roman" w:hAnsi="Times New Roman" w:cs="Times New Roman"/>
                <w:color w:val="000000"/>
                <w:sz w:val="19"/>
                <w:szCs w:val="19"/>
              </w:rPr>
              <w:t>Квалификация</w:t>
            </w:r>
          </w:p>
        </w:tc>
        <w:tc>
          <w:tcPr>
            <w:tcW w:w="7409" w:type="dxa"/>
            <w:gridSpan w:val="11"/>
            <w:shd w:val="clear" w:color="000000" w:fill="FFFFFF"/>
            <w:tcMar>
              <w:left w:w="34" w:type="dxa"/>
              <w:right w:w="34" w:type="dxa"/>
            </w:tcMar>
          </w:tcPr>
          <w:p w14:paraId="6607CBB0" w14:textId="77777777" w:rsidR="00370BD3" w:rsidRPr="00FC6E00" w:rsidRDefault="00FC6E00">
            <w:pPr>
              <w:spacing w:after="0" w:line="238" w:lineRule="auto"/>
              <w:ind w:left="30" w:right="30"/>
              <w:jc w:val="both"/>
              <w:rPr>
                <w:sz w:val="19"/>
                <w:szCs w:val="19"/>
              </w:rPr>
            </w:pPr>
            <w:r w:rsidRPr="00FC6E00">
              <w:rPr>
                <w:rFonts w:ascii="Times New Roman" w:eastAsia="Times New Roman" w:hAnsi="Times New Roman" w:cs="Times New Roman"/>
                <w:color w:val="000000"/>
                <w:sz w:val="19"/>
                <w:szCs w:val="19"/>
              </w:rPr>
              <w:t>Учитель начальных классов</w:t>
            </w:r>
          </w:p>
        </w:tc>
      </w:tr>
      <w:tr w:rsidR="00370BD3" w14:paraId="52E42267" w14:textId="77777777" w:rsidTr="00E41CAB">
        <w:trPr>
          <w:trHeight w:hRule="exact" w:val="283"/>
        </w:trPr>
        <w:tc>
          <w:tcPr>
            <w:tcW w:w="426" w:type="dxa"/>
          </w:tcPr>
          <w:p w14:paraId="218F45E9" w14:textId="77777777" w:rsidR="00370BD3" w:rsidRDefault="00370BD3">
            <w:pPr>
              <w:spacing w:after="0" w:line="0" w:lineRule="auto"/>
              <w:rPr>
                <w:sz w:val="1"/>
                <w:szCs w:val="1"/>
              </w:rPr>
            </w:pPr>
          </w:p>
        </w:tc>
        <w:tc>
          <w:tcPr>
            <w:tcW w:w="2439" w:type="dxa"/>
            <w:gridSpan w:val="6"/>
            <w:shd w:val="clear" w:color="000000" w:fill="FFFFFF"/>
            <w:tcMar>
              <w:left w:w="34" w:type="dxa"/>
              <w:right w:w="34" w:type="dxa"/>
            </w:tcMar>
          </w:tcPr>
          <w:p w14:paraId="1079B26C" w14:textId="77777777" w:rsidR="00370BD3" w:rsidRPr="00FC6E00" w:rsidRDefault="00FC6E00">
            <w:pPr>
              <w:spacing w:after="0" w:line="238" w:lineRule="auto"/>
              <w:ind w:left="30" w:right="30"/>
              <w:rPr>
                <w:sz w:val="19"/>
                <w:szCs w:val="19"/>
              </w:rPr>
            </w:pPr>
            <w:r w:rsidRPr="00FC6E00">
              <w:rPr>
                <w:rFonts w:ascii="Times New Roman" w:eastAsia="Times New Roman" w:hAnsi="Times New Roman" w:cs="Times New Roman"/>
                <w:color w:val="000000"/>
                <w:sz w:val="19"/>
                <w:szCs w:val="19"/>
              </w:rPr>
              <w:t>Форма обучения</w:t>
            </w:r>
          </w:p>
        </w:tc>
        <w:tc>
          <w:tcPr>
            <w:tcW w:w="7409" w:type="dxa"/>
            <w:gridSpan w:val="11"/>
            <w:shd w:val="clear" w:color="000000" w:fill="FFFFFF"/>
            <w:tcMar>
              <w:left w:w="34" w:type="dxa"/>
              <w:right w:w="34" w:type="dxa"/>
            </w:tcMar>
          </w:tcPr>
          <w:p w14:paraId="27BE843F" w14:textId="77777777" w:rsidR="00370BD3" w:rsidRPr="00FC6E00" w:rsidRDefault="00FC6E00">
            <w:pPr>
              <w:spacing w:after="0" w:line="238" w:lineRule="auto"/>
              <w:ind w:left="30" w:right="30"/>
              <w:jc w:val="both"/>
              <w:rPr>
                <w:sz w:val="19"/>
                <w:szCs w:val="19"/>
              </w:rPr>
            </w:pPr>
            <w:r w:rsidRPr="00FC6E00">
              <w:rPr>
                <w:rFonts w:ascii="Times New Roman" w:eastAsia="Times New Roman" w:hAnsi="Times New Roman" w:cs="Times New Roman"/>
                <w:color w:val="000000"/>
                <w:sz w:val="19"/>
                <w:szCs w:val="19"/>
              </w:rPr>
              <w:t>очная</w:t>
            </w:r>
          </w:p>
        </w:tc>
      </w:tr>
      <w:tr w:rsidR="00370BD3" w14:paraId="566A26CE" w14:textId="77777777" w:rsidTr="00E41CAB">
        <w:trPr>
          <w:trHeight w:hRule="exact" w:val="284"/>
        </w:trPr>
        <w:tc>
          <w:tcPr>
            <w:tcW w:w="426" w:type="dxa"/>
          </w:tcPr>
          <w:p w14:paraId="1508A821" w14:textId="77777777" w:rsidR="00370BD3" w:rsidRDefault="00370BD3">
            <w:pPr>
              <w:spacing w:after="0" w:line="0" w:lineRule="auto"/>
              <w:rPr>
                <w:sz w:val="1"/>
                <w:szCs w:val="1"/>
              </w:rPr>
            </w:pPr>
          </w:p>
        </w:tc>
        <w:tc>
          <w:tcPr>
            <w:tcW w:w="2296" w:type="dxa"/>
            <w:gridSpan w:val="5"/>
            <w:shd w:val="clear" w:color="000000" w:fill="FFFFFF"/>
            <w:tcMar>
              <w:left w:w="34" w:type="dxa"/>
              <w:right w:w="34" w:type="dxa"/>
            </w:tcMar>
          </w:tcPr>
          <w:p w14:paraId="0826C43F" w14:textId="29FD5C1B" w:rsidR="00370BD3" w:rsidRDefault="00370BD3">
            <w:pPr>
              <w:spacing w:after="0" w:line="238" w:lineRule="auto"/>
              <w:ind w:left="30" w:right="30"/>
              <w:rPr>
                <w:sz w:val="19"/>
                <w:szCs w:val="19"/>
              </w:rPr>
            </w:pPr>
          </w:p>
        </w:tc>
        <w:tc>
          <w:tcPr>
            <w:tcW w:w="143" w:type="dxa"/>
          </w:tcPr>
          <w:p w14:paraId="52435896" w14:textId="77777777" w:rsidR="00370BD3" w:rsidRDefault="00370BD3">
            <w:pPr>
              <w:spacing w:after="0" w:line="0" w:lineRule="auto"/>
              <w:rPr>
                <w:sz w:val="1"/>
                <w:szCs w:val="1"/>
              </w:rPr>
            </w:pPr>
          </w:p>
        </w:tc>
        <w:tc>
          <w:tcPr>
            <w:tcW w:w="1586" w:type="dxa"/>
            <w:gridSpan w:val="6"/>
            <w:shd w:val="clear" w:color="000000" w:fill="FFFFFF"/>
            <w:tcMar>
              <w:left w:w="34" w:type="dxa"/>
              <w:right w:w="34" w:type="dxa"/>
            </w:tcMar>
          </w:tcPr>
          <w:p w14:paraId="7CAA5911" w14:textId="7C5D7FD0" w:rsidR="00370BD3" w:rsidRDefault="00370BD3">
            <w:pPr>
              <w:spacing w:after="0" w:line="238" w:lineRule="auto"/>
              <w:ind w:left="30" w:right="30"/>
              <w:rPr>
                <w:sz w:val="19"/>
                <w:szCs w:val="19"/>
              </w:rPr>
            </w:pPr>
          </w:p>
        </w:tc>
        <w:tc>
          <w:tcPr>
            <w:tcW w:w="352" w:type="dxa"/>
          </w:tcPr>
          <w:p w14:paraId="2E27D491" w14:textId="77777777" w:rsidR="00370BD3" w:rsidRDefault="00370BD3">
            <w:pPr>
              <w:spacing w:after="0" w:line="0" w:lineRule="auto"/>
              <w:rPr>
                <w:sz w:val="1"/>
                <w:szCs w:val="1"/>
              </w:rPr>
            </w:pPr>
          </w:p>
        </w:tc>
        <w:tc>
          <w:tcPr>
            <w:tcW w:w="230" w:type="dxa"/>
          </w:tcPr>
          <w:p w14:paraId="49128E06" w14:textId="77777777" w:rsidR="00370BD3" w:rsidRDefault="00370BD3">
            <w:pPr>
              <w:spacing w:after="0" w:line="0" w:lineRule="auto"/>
              <w:rPr>
                <w:sz w:val="1"/>
                <w:szCs w:val="1"/>
              </w:rPr>
            </w:pPr>
          </w:p>
        </w:tc>
        <w:tc>
          <w:tcPr>
            <w:tcW w:w="1272" w:type="dxa"/>
          </w:tcPr>
          <w:p w14:paraId="67DF63BA" w14:textId="77777777" w:rsidR="00370BD3" w:rsidRDefault="00370BD3">
            <w:pPr>
              <w:spacing w:after="0" w:line="0" w:lineRule="auto"/>
              <w:rPr>
                <w:sz w:val="1"/>
                <w:szCs w:val="1"/>
              </w:rPr>
            </w:pPr>
          </w:p>
        </w:tc>
        <w:tc>
          <w:tcPr>
            <w:tcW w:w="284" w:type="dxa"/>
          </w:tcPr>
          <w:p w14:paraId="0001D7D3" w14:textId="77777777" w:rsidR="00370BD3" w:rsidRDefault="00370BD3">
            <w:pPr>
              <w:spacing w:after="0" w:line="0" w:lineRule="auto"/>
              <w:rPr>
                <w:sz w:val="1"/>
                <w:szCs w:val="1"/>
              </w:rPr>
            </w:pPr>
          </w:p>
        </w:tc>
        <w:tc>
          <w:tcPr>
            <w:tcW w:w="3685" w:type="dxa"/>
          </w:tcPr>
          <w:p w14:paraId="61C179CA" w14:textId="77777777" w:rsidR="00370BD3" w:rsidRDefault="00370BD3">
            <w:pPr>
              <w:spacing w:after="0" w:line="0" w:lineRule="auto"/>
              <w:rPr>
                <w:sz w:val="1"/>
                <w:szCs w:val="1"/>
              </w:rPr>
            </w:pPr>
          </w:p>
        </w:tc>
      </w:tr>
      <w:tr w:rsidR="00370BD3" w14:paraId="6E2F3301" w14:textId="77777777" w:rsidTr="00E41CAB">
        <w:trPr>
          <w:trHeight w:hRule="exact" w:val="283"/>
        </w:trPr>
        <w:tc>
          <w:tcPr>
            <w:tcW w:w="426" w:type="dxa"/>
          </w:tcPr>
          <w:p w14:paraId="415F8E2B" w14:textId="77777777" w:rsidR="00370BD3" w:rsidRDefault="00370BD3">
            <w:pPr>
              <w:spacing w:after="0" w:line="0" w:lineRule="auto"/>
              <w:rPr>
                <w:sz w:val="1"/>
                <w:szCs w:val="1"/>
              </w:rPr>
            </w:pPr>
          </w:p>
        </w:tc>
        <w:tc>
          <w:tcPr>
            <w:tcW w:w="2723" w:type="dxa"/>
            <w:gridSpan w:val="7"/>
            <w:shd w:val="clear" w:color="000000" w:fill="FFFFFF"/>
            <w:tcMar>
              <w:left w:w="34" w:type="dxa"/>
              <w:right w:w="34" w:type="dxa"/>
            </w:tcMar>
          </w:tcPr>
          <w:p w14:paraId="09DDDF97"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Часов по учебному плану</w:t>
            </w:r>
          </w:p>
        </w:tc>
        <w:tc>
          <w:tcPr>
            <w:tcW w:w="180" w:type="dxa"/>
          </w:tcPr>
          <w:p w14:paraId="1FD760C6" w14:textId="77777777" w:rsidR="00370BD3" w:rsidRDefault="00370BD3">
            <w:pPr>
              <w:spacing w:after="0" w:line="0" w:lineRule="auto"/>
              <w:rPr>
                <w:sz w:val="1"/>
                <w:szCs w:val="1"/>
              </w:rPr>
            </w:pPr>
          </w:p>
        </w:tc>
        <w:tc>
          <w:tcPr>
            <w:tcW w:w="541" w:type="dxa"/>
          </w:tcPr>
          <w:p w14:paraId="24A85942" w14:textId="77777777" w:rsidR="00370BD3" w:rsidRDefault="00370BD3">
            <w:pPr>
              <w:spacing w:after="0" w:line="0" w:lineRule="auto"/>
              <w:rPr>
                <w:sz w:val="1"/>
                <w:szCs w:val="1"/>
              </w:rPr>
            </w:pPr>
          </w:p>
        </w:tc>
        <w:tc>
          <w:tcPr>
            <w:tcW w:w="143" w:type="dxa"/>
          </w:tcPr>
          <w:p w14:paraId="6974FDD5" w14:textId="77777777" w:rsidR="00370BD3" w:rsidRDefault="00370BD3">
            <w:pPr>
              <w:spacing w:after="0" w:line="0" w:lineRule="auto"/>
              <w:rPr>
                <w:sz w:val="1"/>
                <w:szCs w:val="1"/>
              </w:rPr>
            </w:pPr>
          </w:p>
        </w:tc>
        <w:tc>
          <w:tcPr>
            <w:tcW w:w="1020" w:type="dxa"/>
            <w:gridSpan w:val="4"/>
            <w:shd w:val="clear" w:color="000000" w:fill="FFFFFF"/>
            <w:tcMar>
              <w:left w:w="34" w:type="dxa"/>
              <w:right w:w="34" w:type="dxa"/>
            </w:tcMar>
          </w:tcPr>
          <w:p w14:paraId="483AD1CF" w14:textId="6DA92D2C" w:rsidR="00370BD3" w:rsidRPr="00E41CAB" w:rsidRDefault="00FC6E00">
            <w:pPr>
              <w:spacing w:after="0" w:line="238" w:lineRule="auto"/>
              <w:ind w:left="30" w:right="30"/>
              <w:jc w:val="right"/>
              <w:rPr>
                <w:sz w:val="19"/>
                <w:szCs w:val="19"/>
                <w:lang w:val="ru-RU"/>
              </w:rPr>
            </w:pPr>
            <w:r>
              <w:rPr>
                <w:rFonts w:ascii="Times New Roman" w:eastAsia="Times New Roman" w:hAnsi="Times New Roman" w:cs="Times New Roman"/>
                <w:color w:val="000000"/>
                <w:sz w:val="19"/>
                <w:szCs w:val="19"/>
              </w:rPr>
              <w:t>2</w:t>
            </w:r>
            <w:r w:rsidR="00E41CAB">
              <w:rPr>
                <w:rFonts w:ascii="Times New Roman" w:eastAsia="Times New Roman" w:hAnsi="Times New Roman" w:cs="Times New Roman"/>
                <w:color w:val="000000"/>
                <w:sz w:val="19"/>
                <w:szCs w:val="19"/>
                <w:lang w:val="ru-RU"/>
              </w:rPr>
              <w:t>19</w:t>
            </w:r>
          </w:p>
        </w:tc>
        <w:tc>
          <w:tcPr>
            <w:tcW w:w="1272" w:type="dxa"/>
          </w:tcPr>
          <w:p w14:paraId="138FCE97" w14:textId="77777777" w:rsidR="00370BD3" w:rsidRDefault="00370BD3">
            <w:pPr>
              <w:spacing w:after="0" w:line="0" w:lineRule="auto"/>
              <w:rPr>
                <w:sz w:val="1"/>
                <w:szCs w:val="1"/>
              </w:rPr>
            </w:pPr>
          </w:p>
        </w:tc>
        <w:tc>
          <w:tcPr>
            <w:tcW w:w="3969" w:type="dxa"/>
            <w:gridSpan w:val="2"/>
            <w:shd w:val="clear" w:color="000000" w:fill="FFFFFF"/>
            <w:tcMar>
              <w:left w:w="34" w:type="dxa"/>
              <w:right w:w="34" w:type="dxa"/>
            </w:tcMar>
          </w:tcPr>
          <w:p w14:paraId="0EF528E9" w14:textId="77C32FED" w:rsidR="00370BD3" w:rsidRDefault="00370BD3">
            <w:pPr>
              <w:spacing w:after="0" w:line="238" w:lineRule="auto"/>
              <w:ind w:left="30" w:right="30"/>
              <w:rPr>
                <w:sz w:val="19"/>
                <w:szCs w:val="19"/>
              </w:rPr>
            </w:pPr>
          </w:p>
        </w:tc>
      </w:tr>
      <w:tr w:rsidR="00370BD3" w14:paraId="28D69569" w14:textId="77777777" w:rsidTr="00E41CAB">
        <w:trPr>
          <w:trHeight w:hRule="exact" w:val="284"/>
        </w:trPr>
        <w:tc>
          <w:tcPr>
            <w:tcW w:w="426" w:type="dxa"/>
          </w:tcPr>
          <w:p w14:paraId="23C4AEB1" w14:textId="77777777" w:rsidR="00370BD3" w:rsidRDefault="00370BD3">
            <w:pPr>
              <w:spacing w:after="0" w:line="0" w:lineRule="auto"/>
              <w:rPr>
                <w:sz w:val="1"/>
                <w:szCs w:val="1"/>
              </w:rPr>
            </w:pPr>
          </w:p>
        </w:tc>
        <w:tc>
          <w:tcPr>
            <w:tcW w:w="285" w:type="dxa"/>
          </w:tcPr>
          <w:p w14:paraId="4B6E838F" w14:textId="77777777" w:rsidR="00370BD3" w:rsidRDefault="00370BD3">
            <w:pPr>
              <w:spacing w:after="0" w:line="0" w:lineRule="auto"/>
              <w:rPr>
                <w:sz w:val="1"/>
                <w:szCs w:val="1"/>
              </w:rPr>
            </w:pPr>
          </w:p>
        </w:tc>
        <w:tc>
          <w:tcPr>
            <w:tcW w:w="2438" w:type="dxa"/>
            <w:gridSpan w:val="6"/>
            <w:shd w:val="clear" w:color="000000" w:fill="FFFFFF"/>
            <w:tcMar>
              <w:left w:w="34" w:type="dxa"/>
              <w:right w:w="34" w:type="dxa"/>
            </w:tcMar>
          </w:tcPr>
          <w:p w14:paraId="69B9D4D2"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в том числе:</w:t>
            </w:r>
          </w:p>
        </w:tc>
        <w:tc>
          <w:tcPr>
            <w:tcW w:w="180" w:type="dxa"/>
          </w:tcPr>
          <w:p w14:paraId="19266E42" w14:textId="77777777" w:rsidR="00370BD3" w:rsidRDefault="00370BD3">
            <w:pPr>
              <w:spacing w:after="0" w:line="0" w:lineRule="auto"/>
              <w:rPr>
                <w:sz w:val="1"/>
                <w:szCs w:val="1"/>
              </w:rPr>
            </w:pPr>
          </w:p>
        </w:tc>
        <w:tc>
          <w:tcPr>
            <w:tcW w:w="541" w:type="dxa"/>
          </w:tcPr>
          <w:p w14:paraId="72609804" w14:textId="77777777" w:rsidR="00370BD3" w:rsidRDefault="00370BD3">
            <w:pPr>
              <w:spacing w:after="0" w:line="0" w:lineRule="auto"/>
              <w:rPr>
                <w:sz w:val="1"/>
                <w:szCs w:val="1"/>
              </w:rPr>
            </w:pPr>
          </w:p>
        </w:tc>
        <w:tc>
          <w:tcPr>
            <w:tcW w:w="143" w:type="dxa"/>
          </w:tcPr>
          <w:p w14:paraId="7EB4BA93" w14:textId="77777777" w:rsidR="00370BD3" w:rsidRDefault="00370BD3">
            <w:pPr>
              <w:spacing w:after="0" w:line="0" w:lineRule="auto"/>
              <w:rPr>
                <w:sz w:val="1"/>
                <w:szCs w:val="1"/>
              </w:rPr>
            </w:pPr>
          </w:p>
        </w:tc>
        <w:tc>
          <w:tcPr>
            <w:tcW w:w="53" w:type="dxa"/>
          </w:tcPr>
          <w:p w14:paraId="7666939B" w14:textId="77777777" w:rsidR="00370BD3" w:rsidRDefault="00370BD3">
            <w:pPr>
              <w:spacing w:after="0" w:line="0" w:lineRule="auto"/>
              <w:rPr>
                <w:sz w:val="1"/>
                <w:szCs w:val="1"/>
              </w:rPr>
            </w:pPr>
          </w:p>
        </w:tc>
        <w:tc>
          <w:tcPr>
            <w:tcW w:w="385" w:type="dxa"/>
          </w:tcPr>
          <w:p w14:paraId="5839AB66" w14:textId="77777777" w:rsidR="00370BD3" w:rsidRDefault="00370BD3">
            <w:pPr>
              <w:spacing w:after="0" w:line="0" w:lineRule="auto"/>
              <w:rPr>
                <w:sz w:val="1"/>
                <w:szCs w:val="1"/>
              </w:rPr>
            </w:pPr>
          </w:p>
        </w:tc>
        <w:tc>
          <w:tcPr>
            <w:tcW w:w="352" w:type="dxa"/>
          </w:tcPr>
          <w:p w14:paraId="37715F44" w14:textId="77777777" w:rsidR="00370BD3" w:rsidRDefault="00370BD3">
            <w:pPr>
              <w:spacing w:after="0" w:line="0" w:lineRule="auto"/>
              <w:rPr>
                <w:sz w:val="1"/>
                <w:szCs w:val="1"/>
              </w:rPr>
            </w:pPr>
          </w:p>
        </w:tc>
        <w:tc>
          <w:tcPr>
            <w:tcW w:w="230" w:type="dxa"/>
          </w:tcPr>
          <w:p w14:paraId="13608D2C" w14:textId="77777777" w:rsidR="00370BD3" w:rsidRDefault="00370BD3">
            <w:pPr>
              <w:spacing w:after="0" w:line="0" w:lineRule="auto"/>
              <w:rPr>
                <w:sz w:val="1"/>
                <w:szCs w:val="1"/>
              </w:rPr>
            </w:pPr>
          </w:p>
        </w:tc>
        <w:tc>
          <w:tcPr>
            <w:tcW w:w="1272" w:type="dxa"/>
          </w:tcPr>
          <w:p w14:paraId="7A147FD0" w14:textId="77777777" w:rsidR="00370BD3" w:rsidRDefault="00370BD3">
            <w:pPr>
              <w:spacing w:after="0" w:line="0" w:lineRule="auto"/>
              <w:rPr>
                <w:sz w:val="1"/>
                <w:szCs w:val="1"/>
              </w:rPr>
            </w:pPr>
          </w:p>
        </w:tc>
        <w:tc>
          <w:tcPr>
            <w:tcW w:w="284" w:type="dxa"/>
          </w:tcPr>
          <w:p w14:paraId="7F783C8E" w14:textId="77777777" w:rsidR="00370BD3" w:rsidRDefault="00370BD3">
            <w:pPr>
              <w:spacing w:after="0" w:line="0" w:lineRule="auto"/>
              <w:rPr>
                <w:sz w:val="1"/>
                <w:szCs w:val="1"/>
              </w:rPr>
            </w:pPr>
          </w:p>
        </w:tc>
        <w:tc>
          <w:tcPr>
            <w:tcW w:w="3685" w:type="dxa"/>
            <w:shd w:val="clear" w:color="000000" w:fill="FFFFFF"/>
            <w:tcMar>
              <w:left w:w="34" w:type="dxa"/>
              <w:right w:w="34" w:type="dxa"/>
            </w:tcMar>
          </w:tcPr>
          <w:p w14:paraId="42B8064D" w14:textId="77777777" w:rsidR="00370BD3" w:rsidRDefault="00370BD3">
            <w:pPr>
              <w:spacing w:after="0" w:line="238" w:lineRule="auto"/>
              <w:ind w:left="30" w:right="30"/>
              <w:rPr>
                <w:sz w:val="19"/>
                <w:szCs w:val="19"/>
              </w:rPr>
            </w:pPr>
          </w:p>
        </w:tc>
      </w:tr>
      <w:tr w:rsidR="00370BD3" w14:paraId="165E95A5" w14:textId="77777777" w:rsidTr="00E41CAB">
        <w:trPr>
          <w:trHeight w:hRule="exact" w:val="283"/>
        </w:trPr>
        <w:tc>
          <w:tcPr>
            <w:tcW w:w="426" w:type="dxa"/>
          </w:tcPr>
          <w:p w14:paraId="4B2EA407" w14:textId="77777777" w:rsidR="00370BD3" w:rsidRDefault="00370BD3">
            <w:pPr>
              <w:spacing w:after="0" w:line="0" w:lineRule="auto"/>
              <w:rPr>
                <w:sz w:val="1"/>
                <w:szCs w:val="1"/>
              </w:rPr>
            </w:pPr>
          </w:p>
        </w:tc>
        <w:tc>
          <w:tcPr>
            <w:tcW w:w="285" w:type="dxa"/>
          </w:tcPr>
          <w:p w14:paraId="575773F0" w14:textId="77777777" w:rsidR="00370BD3" w:rsidRDefault="00370BD3">
            <w:pPr>
              <w:spacing w:after="0" w:line="0" w:lineRule="auto"/>
              <w:rPr>
                <w:sz w:val="1"/>
                <w:szCs w:val="1"/>
              </w:rPr>
            </w:pPr>
          </w:p>
        </w:tc>
        <w:tc>
          <w:tcPr>
            <w:tcW w:w="2438" w:type="dxa"/>
            <w:gridSpan w:val="6"/>
            <w:shd w:val="clear" w:color="000000" w:fill="FFFFFF"/>
            <w:tcMar>
              <w:left w:w="34" w:type="dxa"/>
              <w:right w:w="34" w:type="dxa"/>
            </w:tcMar>
          </w:tcPr>
          <w:p w14:paraId="51079E65"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аудиторные занятия</w:t>
            </w:r>
          </w:p>
        </w:tc>
        <w:tc>
          <w:tcPr>
            <w:tcW w:w="180" w:type="dxa"/>
          </w:tcPr>
          <w:p w14:paraId="2C546B39" w14:textId="77777777" w:rsidR="00370BD3" w:rsidRDefault="00370BD3">
            <w:pPr>
              <w:spacing w:after="0" w:line="0" w:lineRule="auto"/>
              <w:rPr>
                <w:sz w:val="1"/>
                <w:szCs w:val="1"/>
              </w:rPr>
            </w:pPr>
          </w:p>
        </w:tc>
        <w:tc>
          <w:tcPr>
            <w:tcW w:w="541" w:type="dxa"/>
          </w:tcPr>
          <w:p w14:paraId="3DA23E14" w14:textId="77777777" w:rsidR="00370BD3" w:rsidRDefault="00370BD3">
            <w:pPr>
              <w:spacing w:after="0" w:line="0" w:lineRule="auto"/>
              <w:rPr>
                <w:sz w:val="1"/>
                <w:szCs w:val="1"/>
              </w:rPr>
            </w:pPr>
          </w:p>
        </w:tc>
        <w:tc>
          <w:tcPr>
            <w:tcW w:w="143" w:type="dxa"/>
          </w:tcPr>
          <w:p w14:paraId="14344CFA" w14:textId="77777777" w:rsidR="00370BD3" w:rsidRDefault="00370BD3">
            <w:pPr>
              <w:spacing w:after="0" w:line="0" w:lineRule="auto"/>
              <w:rPr>
                <w:sz w:val="1"/>
                <w:szCs w:val="1"/>
              </w:rPr>
            </w:pPr>
          </w:p>
        </w:tc>
        <w:tc>
          <w:tcPr>
            <w:tcW w:w="1020" w:type="dxa"/>
            <w:gridSpan w:val="4"/>
            <w:shd w:val="clear" w:color="000000" w:fill="FFFFFF"/>
            <w:tcMar>
              <w:left w:w="34" w:type="dxa"/>
              <w:right w:w="34" w:type="dxa"/>
            </w:tcMar>
          </w:tcPr>
          <w:p w14:paraId="3579BFC7" w14:textId="290BF3F1" w:rsidR="00370BD3" w:rsidRPr="00E41CAB" w:rsidRDefault="00FC6E00">
            <w:pPr>
              <w:spacing w:after="0" w:line="238" w:lineRule="auto"/>
              <w:ind w:left="30" w:right="30"/>
              <w:jc w:val="right"/>
              <w:rPr>
                <w:sz w:val="19"/>
                <w:szCs w:val="19"/>
                <w:lang w:val="ru-RU"/>
              </w:rPr>
            </w:pPr>
            <w:r>
              <w:rPr>
                <w:rFonts w:ascii="Times New Roman" w:eastAsia="Times New Roman" w:hAnsi="Times New Roman" w:cs="Times New Roman"/>
                <w:color w:val="000000"/>
                <w:sz w:val="19"/>
                <w:szCs w:val="19"/>
                <w:lang w:val="ru-RU"/>
              </w:rPr>
              <w:t>54</w:t>
            </w:r>
          </w:p>
        </w:tc>
        <w:tc>
          <w:tcPr>
            <w:tcW w:w="1272" w:type="dxa"/>
          </w:tcPr>
          <w:p w14:paraId="1ABF0E89" w14:textId="77777777" w:rsidR="00370BD3" w:rsidRDefault="00370BD3">
            <w:pPr>
              <w:spacing w:after="0" w:line="0" w:lineRule="auto"/>
              <w:rPr>
                <w:sz w:val="1"/>
                <w:szCs w:val="1"/>
              </w:rPr>
            </w:pPr>
          </w:p>
        </w:tc>
        <w:tc>
          <w:tcPr>
            <w:tcW w:w="284" w:type="dxa"/>
          </w:tcPr>
          <w:p w14:paraId="2E9D5E0F" w14:textId="77777777" w:rsidR="00370BD3" w:rsidRDefault="00370BD3">
            <w:pPr>
              <w:spacing w:after="0" w:line="0" w:lineRule="auto"/>
              <w:rPr>
                <w:sz w:val="1"/>
                <w:szCs w:val="1"/>
              </w:rPr>
            </w:pPr>
          </w:p>
        </w:tc>
        <w:tc>
          <w:tcPr>
            <w:tcW w:w="3685" w:type="dxa"/>
          </w:tcPr>
          <w:p w14:paraId="662E3971" w14:textId="77777777" w:rsidR="00370BD3" w:rsidRDefault="00370BD3">
            <w:pPr>
              <w:spacing w:after="0" w:line="0" w:lineRule="auto"/>
              <w:rPr>
                <w:sz w:val="1"/>
                <w:szCs w:val="1"/>
              </w:rPr>
            </w:pPr>
          </w:p>
        </w:tc>
      </w:tr>
      <w:tr w:rsidR="00370BD3" w14:paraId="3581A2E1" w14:textId="77777777" w:rsidTr="00E41CAB">
        <w:trPr>
          <w:trHeight w:hRule="exact" w:val="284"/>
        </w:trPr>
        <w:tc>
          <w:tcPr>
            <w:tcW w:w="426" w:type="dxa"/>
          </w:tcPr>
          <w:p w14:paraId="459F9C81" w14:textId="77777777" w:rsidR="00370BD3" w:rsidRDefault="00370BD3">
            <w:pPr>
              <w:spacing w:after="0" w:line="0" w:lineRule="auto"/>
              <w:rPr>
                <w:sz w:val="1"/>
                <w:szCs w:val="1"/>
              </w:rPr>
            </w:pPr>
          </w:p>
        </w:tc>
        <w:tc>
          <w:tcPr>
            <w:tcW w:w="285" w:type="dxa"/>
          </w:tcPr>
          <w:p w14:paraId="1743D83C" w14:textId="77777777" w:rsidR="00370BD3" w:rsidRDefault="00370BD3">
            <w:pPr>
              <w:spacing w:after="0" w:line="0" w:lineRule="auto"/>
              <w:rPr>
                <w:sz w:val="1"/>
                <w:szCs w:val="1"/>
              </w:rPr>
            </w:pPr>
          </w:p>
        </w:tc>
        <w:tc>
          <w:tcPr>
            <w:tcW w:w="2438" w:type="dxa"/>
            <w:gridSpan w:val="6"/>
            <w:shd w:val="clear" w:color="000000" w:fill="FFFFFF"/>
            <w:tcMar>
              <w:left w:w="34" w:type="dxa"/>
              <w:right w:w="34" w:type="dxa"/>
            </w:tcMar>
          </w:tcPr>
          <w:p w14:paraId="20CB2155"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самостоятельная работа</w:t>
            </w:r>
          </w:p>
        </w:tc>
        <w:tc>
          <w:tcPr>
            <w:tcW w:w="180" w:type="dxa"/>
          </w:tcPr>
          <w:p w14:paraId="2BCA81D0" w14:textId="77777777" w:rsidR="00370BD3" w:rsidRDefault="00370BD3">
            <w:pPr>
              <w:spacing w:after="0" w:line="0" w:lineRule="auto"/>
              <w:rPr>
                <w:sz w:val="1"/>
                <w:szCs w:val="1"/>
              </w:rPr>
            </w:pPr>
          </w:p>
        </w:tc>
        <w:tc>
          <w:tcPr>
            <w:tcW w:w="541" w:type="dxa"/>
          </w:tcPr>
          <w:p w14:paraId="12E2CA6D" w14:textId="77777777" w:rsidR="00370BD3" w:rsidRDefault="00370BD3">
            <w:pPr>
              <w:spacing w:after="0" w:line="0" w:lineRule="auto"/>
              <w:rPr>
                <w:sz w:val="1"/>
                <w:szCs w:val="1"/>
              </w:rPr>
            </w:pPr>
          </w:p>
        </w:tc>
        <w:tc>
          <w:tcPr>
            <w:tcW w:w="143" w:type="dxa"/>
          </w:tcPr>
          <w:p w14:paraId="217C847A" w14:textId="77777777" w:rsidR="00370BD3" w:rsidRDefault="00370BD3">
            <w:pPr>
              <w:spacing w:after="0" w:line="0" w:lineRule="auto"/>
              <w:rPr>
                <w:sz w:val="1"/>
                <w:szCs w:val="1"/>
              </w:rPr>
            </w:pPr>
          </w:p>
        </w:tc>
        <w:tc>
          <w:tcPr>
            <w:tcW w:w="1020" w:type="dxa"/>
            <w:gridSpan w:val="4"/>
            <w:shd w:val="clear" w:color="000000" w:fill="FFFFFF"/>
            <w:tcMar>
              <w:left w:w="34" w:type="dxa"/>
              <w:right w:w="34" w:type="dxa"/>
            </w:tcMar>
          </w:tcPr>
          <w:p w14:paraId="40F2FDBC" w14:textId="1A7DB252" w:rsidR="00370BD3" w:rsidRPr="00E41CAB" w:rsidRDefault="00FC6E00">
            <w:pPr>
              <w:spacing w:after="0" w:line="238" w:lineRule="auto"/>
              <w:ind w:left="30" w:right="30"/>
              <w:jc w:val="right"/>
              <w:rPr>
                <w:sz w:val="19"/>
                <w:szCs w:val="19"/>
                <w:lang w:val="ru-RU"/>
              </w:rPr>
            </w:pPr>
            <w:r>
              <w:rPr>
                <w:rFonts w:ascii="Times New Roman" w:eastAsia="Times New Roman" w:hAnsi="Times New Roman" w:cs="Times New Roman"/>
                <w:color w:val="000000"/>
                <w:sz w:val="19"/>
                <w:szCs w:val="19"/>
                <w:lang w:val="ru-RU"/>
              </w:rPr>
              <w:t>165</w:t>
            </w:r>
          </w:p>
        </w:tc>
        <w:tc>
          <w:tcPr>
            <w:tcW w:w="1272" w:type="dxa"/>
          </w:tcPr>
          <w:p w14:paraId="44FCDEBA" w14:textId="77777777" w:rsidR="00370BD3" w:rsidRDefault="00370BD3">
            <w:pPr>
              <w:spacing w:after="0" w:line="0" w:lineRule="auto"/>
              <w:rPr>
                <w:sz w:val="1"/>
                <w:szCs w:val="1"/>
              </w:rPr>
            </w:pPr>
          </w:p>
        </w:tc>
        <w:tc>
          <w:tcPr>
            <w:tcW w:w="284" w:type="dxa"/>
          </w:tcPr>
          <w:p w14:paraId="33F95FB6" w14:textId="77777777" w:rsidR="00370BD3" w:rsidRDefault="00370BD3">
            <w:pPr>
              <w:spacing w:after="0" w:line="0" w:lineRule="auto"/>
              <w:rPr>
                <w:sz w:val="1"/>
                <w:szCs w:val="1"/>
              </w:rPr>
            </w:pPr>
          </w:p>
        </w:tc>
        <w:tc>
          <w:tcPr>
            <w:tcW w:w="3685" w:type="dxa"/>
          </w:tcPr>
          <w:p w14:paraId="00D9904E" w14:textId="77777777" w:rsidR="00370BD3" w:rsidRDefault="00370BD3">
            <w:pPr>
              <w:spacing w:after="0" w:line="0" w:lineRule="auto"/>
              <w:rPr>
                <w:sz w:val="1"/>
                <w:szCs w:val="1"/>
              </w:rPr>
            </w:pPr>
          </w:p>
        </w:tc>
      </w:tr>
      <w:tr w:rsidR="00E41CAB" w14:paraId="5F084628" w14:textId="77777777" w:rsidTr="00E41CAB">
        <w:trPr>
          <w:trHeight w:hRule="exact" w:val="284"/>
        </w:trPr>
        <w:tc>
          <w:tcPr>
            <w:tcW w:w="426" w:type="dxa"/>
          </w:tcPr>
          <w:p w14:paraId="6A705472" w14:textId="77777777" w:rsidR="00E41CAB" w:rsidRDefault="00E41CAB">
            <w:pPr>
              <w:spacing w:after="0" w:line="0" w:lineRule="auto"/>
              <w:rPr>
                <w:sz w:val="1"/>
                <w:szCs w:val="1"/>
              </w:rPr>
            </w:pPr>
          </w:p>
        </w:tc>
        <w:tc>
          <w:tcPr>
            <w:tcW w:w="285" w:type="dxa"/>
          </w:tcPr>
          <w:p w14:paraId="726496D7" w14:textId="77777777" w:rsidR="00E41CAB" w:rsidRDefault="00E41CAB">
            <w:pPr>
              <w:spacing w:after="0" w:line="0" w:lineRule="auto"/>
              <w:rPr>
                <w:sz w:val="1"/>
                <w:szCs w:val="1"/>
              </w:rPr>
            </w:pPr>
          </w:p>
        </w:tc>
        <w:tc>
          <w:tcPr>
            <w:tcW w:w="2438" w:type="dxa"/>
            <w:gridSpan w:val="6"/>
            <w:shd w:val="clear" w:color="000000" w:fill="FFFFFF"/>
            <w:tcMar>
              <w:left w:w="34" w:type="dxa"/>
              <w:right w:w="34" w:type="dxa"/>
            </w:tcMar>
          </w:tcPr>
          <w:p w14:paraId="17FBB8DC" w14:textId="018F21CC" w:rsidR="00E41CAB" w:rsidRPr="00E41CAB" w:rsidRDefault="00E41CAB">
            <w:pPr>
              <w:spacing w:after="0" w:line="238" w:lineRule="auto"/>
              <w:ind w:left="30" w:right="30"/>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lang w:val="ru-RU"/>
              </w:rPr>
              <w:t>часы на контроль</w:t>
            </w:r>
          </w:p>
        </w:tc>
        <w:tc>
          <w:tcPr>
            <w:tcW w:w="180" w:type="dxa"/>
          </w:tcPr>
          <w:p w14:paraId="2EEF820D" w14:textId="77777777" w:rsidR="00E41CAB" w:rsidRDefault="00E41CAB">
            <w:pPr>
              <w:spacing w:after="0" w:line="0" w:lineRule="auto"/>
              <w:rPr>
                <w:sz w:val="1"/>
                <w:szCs w:val="1"/>
              </w:rPr>
            </w:pPr>
          </w:p>
        </w:tc>
        <w:tc>
          <w:tcPr>
            <w:tcW w:w="541" w:type="dxa"/>
          </w:tcPr>
          <w:p w14:paraId="355CF40E" w14:textId="77777777" w:rsidR="00E41CAB" w:rsidRDefault="00E41CAB">
            <w:pPr>
              <w:spacing w:after="0" w:line="0" w:lineRule="auto"/>
              <w:rPr>
                <w:sz w:val="1"/>
                <w:szCs w:val="1"/>
              </w:rPr>
            </w:pPr>
          </w:p>
        </w:tc>
        <w:tc>
          <w:tcPr>
            <w:tcW w:w="143" w:type="dxa"/>
          </w:tcPr>
          <w:p w14:paraId="4A0B93ED" w14:textId="77777777" w:rsidR="00E41CAB" w:rsidRDefault="00E41CAB">
            <w:pPr>
              <w:spacing w:after="0" w:line="0" w:lineRule="auto"/>
              <w:rPr>
                <w:sz w:val="1"/>
                <w:szCs w:val="1"/>
              </w:rPr>
            </w:pPr>
          </w:p>
        </w:tc>
        <w:tc>
          <w:tcPr>
            <w:tcW w:w="1020" w:type="dxa"/>
            <w:gridSpan w:val="4"/>
            <w:shd w:val="clear" w:color="000000" w:fill="FFFFFF"/>
            <w:tcMar>
              <w:left w:w="34" w:type="dxa"/>
              <w:right w:w="34" w:type="dxa"/>
            </w:tcMar>
          </w:tcPr>
          <w:p w14:paraId="3936D8F1" w14:textId="3E60BDAF" w:rsidR="00E41CAB" w:rsidRDefault="00FC6E00">
            <w:pPr>
              <w:spacing w:after="0" w:line="238" w:lineRule="auto"/>
              <w:ind w:left="30" w:right="30"/>
              <w:jc w:val="right"/>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lang w:val="ru-RU"/>
              </w:rPr>
              <w:t>0</w:t>
            </w:r>
          </w:p>
        </w:tc>
        <w:tc>
          <w:tcPr>
            <w:tcW w:w="1272" w:type="dxa"/>
          </w:tcPr>
          <w:p w14:paraId="082D7A55" w14:textId="77777777" w:rsidR="00E41CAB" w:rsidRDefault="00E41CAB">
            <w:pPr>
              <w:spacing w:after="0" w:line="0" w:lineRule="auto"/>
              <w:rPr>
                <w:sz w:val="1"/>
                <w:szCs w:val="1"/>
              </w:rPr>
            </w:pPr>
          </w:p>
        </w:tc>
        <w:tc>
          <w:tcPr>
            <w:tcW w:w="284" w:type="dxa"/>
          </w:tcPr>
          <w:p w14:paraId="53BACE1E" w14:textId="77777777" w:rsidR="00E41CAB" w:rsidRDefault="00E41CAB">
            <w:pPr>
              <w:spacing w:after="0" w:line="0" w:lineRule="auto"/>
              <w:rPr>
                <w:sz w:val="1"/>
                <w:szCs w:val="1"/>
              </w:rPr>
            </w:pPr>
          </w:p>
        </w:tc>
        <w:tc>
          <w:tcPr>
            <w:tcW w:w="3685" w:type="dxa"/>
          </w:tcPr>
          <w:p w14:paraId="40823A6D" w14:textId="77777777" w:rsidR="00E41CAB" w:rsidRDefault="00E41CAB">
            <w:pPr>
              <w:spacing w:after="0" w:line="0" w:lineRule="auto"/>
              <w:rPr>
                <w:sz w:val="1"/>
                <w:szCs w:val="1"/>
              </w:rPr>
            </w:pPr>
          </w:p>
        </w:tc>
      </w:tr>
      <w:tr w:rsidR="00370BD3" w14:paraId="5AF1B35B" w14:textId="77777777" w:rsidTr="00E41CAB">
        <w:trPr>
          <w:trHeight w:hRule="exact" w:val="142"/>
        </w:trPr>
        <w:tc>
          <w:tcPr>
            <w:tcW w:w="426" w:type="dxa"/>
          </w:tcPr>
          <w:p w14:paraId="6B949959" w14:textId="77777777" w:rsidR="00370BD3" w:rsidRDefault="00370BD3">
            <w:pPr>
              <w:spacing w:after="0" w:line="0" w:lineRule="auto"/>
              <w:rPr>
                <w:sz w:val="1"/>
                <w:szCs w:val="1"/>
              </w:rPr>
            </w:pPr>
          </w:p>
        </w:tc>
        <w:tc>
          <w:tcPr>
            <w:tcW w:w="285" w:type="dxa"/>
          </w:tcPr>
          <w:p w14:paraId="3ECBCAF1" w14:textId="77777777" w:rsidR="00370BD3" w:rsidRDefault="00370BD3">
            <w:pPr>
              <w:spacing w:after="0" w:line="0" w:lineRule="auto"/>
              <w:rPr>
                <w:sz w:val="1"/>
                <w:szCs w:val="1"/>
              </w:rPr>
            </w:pPr>
          </w:p>
        </w:tc>
        <w:tc>
          <w:tcPr>
            <w:tcW w:w="3159" w:type="dxa"/>
            <w:gridSpan w:val="8"/>
            <w:shd w:val="clear" w:color="000000" w:fill="FFFFFF"/>
            <w:tcMar>
              <w:left w:w="34" w:type="dxa"/>
              <w:right w:w="34" w:type="dxa"/>
            </w:tcMar>
          </w:tcPr>
          <w:p w14:paraId="2B3550B3" w14:textId="77777777" w:rsidR="00370BD3" w:rsidRDefault="00370BD3">
            <w:pPr>
              <w:spacing w:after="0" w:line="0" w:lineRule="auto"/>
              <w:rPr>
                <w:sz w:val="1"/>
                <w:szCs w:val="1"/>
              </w:rPr>
            </w:pPr>
          </w:p>
        </w:tc>
        <w:tc>
          <w:tcPr>
            <w:tcW w:w="143" w:type="dxa"/>
          </w:tcPr>
          <w:p w14:paraId="3765B201" w14:textId="77777777" w:rsidR="00370BD3" w:rsidRDefault="00370BD3">
            <w:pPr>
              <w:spacing w:after="0" w:line="0" w:lineRule="auto"/>
              <w:rPr>
                <w:sz w:val="1"/>
                <w:szCs w:val="1"/>
              </w:rPr>
            </w:pPr>
          </w:p>
        </w:tc>
        <w:tc>
          <w:tcPr>
            <w:tcW w:w="53" w:type="dxa"/>
          </w:tcPr>
          <w:p w14:paraId="536A9512" w14:textId="77777777" w:rsidR="00370BD3" w:rsidRDefault="00370BD3">
            <w:pPr>
              <w:spacing w:after="0" w:line="0" w:lineRule="auto"/>
              <w:rPr>
                <w:sz w:val="1"/>
                <w:szCs w:val="1"/>
              </w:rPr>
            </w:pPr>
          </w:p>
        </w:tc>
        <w:tc>
          <w:tcPr>
            <w:tcW w:w="385" w:type="dxa"/>
          </w:tcPr>
          <w:p w14:paraId="3AE5C308" w14:textId="77777777" w:rsidR="00370BD3" w:rsidRDefault="00370BD3">
            <w:pPr>
              <w:spacing w:after="0" w:line="0" w:lineRule="auto"/>
              <w:rPr>
                <w:sz w:val="1"/>
                <w:szCs w:val="1"/>
              </w:rPr>
            </w:pPr>
          </w:p>
        </w:tc>
        <w:tc>
          <w:tcPr>
            <w:tcW w:w="352" w:type="dxa"/>
          </w:tcPr>
          <w:p w14:paraId="1B77EE8A" w14:textId="77777777" w:rsidR="00370BD3" w:rsidRDefault="00370BD3">
            <w:pPr>
              <w:spacing w:after="0" w:line="0" w:lineRule="auto"/>
              <w:rPr>
                <w:sz w:val="1"/>
                <w:szCs w:val="1"/>
              </w:rPr>
            </w:pPr>
          </w:p>
        </w:tc>
        <w:tc>
          <w:tcPr>
            <w:tcW w:w="230" w:type="dxa"/>
          </w:tcPr>
          <w:p w14:paraId="6306D56F" w14:textId="77777777" w:rsidR="00370BD3" w:rsidRDefault="00370BD3">
            <w:pPr>
              <w:spacing w:after="0" w:line="0" w:lineRule="auto"/>
              <w:rPr>
                <w:sz w:val="1"/>
                <w:szCs w:val="1"/>
              </w:rPr>
            </w:pPr>
          </w:p>
        </w:tc>
        <w:tc>
          <w:tcPr>
            <w:tcW w:w="1272" w:type="dxa"/>
          </w:tcPr>
          <w:p w14:paraId="1836F119" w14:textId="77777777" w:rsidR="00370BD3" w:rsidRDefault="00370BD3">
            <w:pPr>
              <w:spacing w:after="0" w:line="0" w:lineRule="auto"/>
              <w:rPr>
                <w:sz w:val="1"/>
                <w:szCs w:val="1"/>
              </w:rPr>
            </w:pPr>
          </w:p>
        </w:tc>
        <w:tc>
          <w:tcPr>
            <w:tcW w:w="284" w:type="dxa"/>
          </w:tcPr>
          <w:p w14:paraId="0ECC0388" w14:textId="77777777" w:rsidR="00370BD3" w:rsidRDefault="00370BD3">
            <w:pPr>
              <w:spacing w:after="0" w:line="0" w:lineRule="auto"/>
              <w:rPr>
                <w:sz w:val="1"/>
                <w:szCs w:val="1"/>
              </w:rPr>
            </w:pPr>
          </w:p>
        </w:tc>
        <w:tc>
          <w:tcPr>
            <w:tcW w:w="3685" w:type="dxa"/>
          </w:tcPr>
          <w:p w14:paraId="43B03BC4" w14:textId="77777777" w:rsidR="00370BD3" w:rsidRDefault="00370BD3">
            <w:pPr>
              <w:spacing w:after="0" w:line="0" w:lineRule="auto"/>
              <w:rPr>
                <w:sz w:val="1"/>
                <w:szCs w:val="1"/>
              </w:rPr>
            </w:pPr>
          </w:p>
        </w:tc>
      </w:tr>
      <w:tr w:rsidR="00370BD3" w14:paraId="5643C8C7" w14:textId="77777777" w:rsidTr="00E41CAB">
        <w:trPr>
          <w:trHeight w:hRule="exact" w:val="284"/>
        </w:trPr>
        <w:tc>
          <w:tcPr>
            <w:tcW w:w="426" w:type="dxa"/>
          </w:tcPr>
          <w:p w14:paraId="057A8C25" w14:textId="77777777" w:rsidR="00370BD3" w:rsidRDefault="00370BD3">
            <w:pPr>
              <w:spacing w:after="0" w:line="0" w:lineRule="auto"/>
              <w:rPr>
                <w:sz w:val="1"/>
                <w:szCs w:val="1"/>
              </w:rPr>
            </w:pPr>
          </w:p>
        </w:tc>
        <w:tc>
          <w:tcPr>
            <w:tcW w:w="285" w:type="dxa"/>
          </w:tcPr>
          <w:p w14:paraId="495F1200" w14:textId="77777777" w:rsidR="00370BD3" w:rsidRDefault="00370BD3">
            <w:pPr>
              <w:spacing w:after="0" w:line="0" w:lineRule="auto"/>
              <w:rPr>
                <w:sz w:val="1"/>
                <w:szCs w:val="1"/>
              </w:rPr>
            </w:pPr>
          </w:p>
        </w:tc>
        <w:tc>
          <w:tcPr>
            <w:tcW w:w="2438" w:type="dxa"/>
            <w:gridSpan w:val="6"/>
            <w:shd w:val="clear" w:color="000000" w:fill="FFFFFF"/>
            <w:tcMar>
              <w:left w:w="34" w:type="dxa"/>
              <w:right w:w="34" w:type="dxa"/>
            </w:tcMar>
          </w:tcPr>
          <w:p w14:paraId="5F426A6E" w14:textId="77777777" w:rsidR="00370BD3" w:rsidRDefault="00370BD3">
            <w:pPr>
              <w:spacing w:after="0" w:line="238" w:lineRule="auto"/>
              <w:ind w:left="30" w:right="30"/>
              <w:rPr>
                <w:sz w:val="19"/>
                <w:szCs w:val="19"/>
              </w:rPr>
            </w:pPr>
          </w:p>
        </w:tc>
        <w:tc>
          <w:tcPr>
            <w:tcW w:w="180" w:type="dxa"/>
          </w:tcPr>
          <w:p w14:paraId="11F9F566" w14:textId="77777777" w:rsidR="00370BD3" w:rsidRDefault="00370BD3">
            <w:pPr>
              <w:spacing w:after="0" w:line="0" w:lineRule="auto"/>
              <w:rPr>
                <w:sz w:val="1"/>
                <w:szCs w:val="1"/>
              </w:rPr>
            </w:pPr>
          </w:p>
        </w:tc>
        <w:tc>
          <w:tcPr>
            <w:tcW w:w="541" w:type="dxa"/>
          </w:tcPr>
          <w:p w14:paraId="3D481210" w14:textId="77777777" w:rsidR="00370BD3" w:rsidRDefault="00370BD3">
            <w:pPr>
              <w:spacing w:after="0" w:line="0" w:lineRule="auto"/>
              <w:rPr>
                <w:sz w:val="1"/>
                <w:szCs w:val="1"/>
              </w:rPr>
            </w:pPr>
          </w:p>
        </w:tc>
        <w:tc>
          <w:tcPr>
            <w:tcW w:w="143" w:type="dxa"/>
          </w:tcPr>
          <w:p w14:paraId="10E9B8A5" w14:textId="77777777" w:rsidR="00370BD3" w:rsidRDefault="00370BD3">
            <w:pPr>
              <w:spacing w:after="0" w:line="0" w:lineRule="auto"/>
              <w:rPr>
                <w:sz w:val="1"/>
                <w:szCs w:val="1"/>
              </w:rPr>
            </w:pPr>
          </w:p>
        </w:tc>
        <w:tc>
          <w:tcPr>
            <w:tcW w:w="1020" w:type="dxa"/>
            <w:gridSpan w:val="4"/>
            <w:shd w:val="clear" w:color="000000" w:fill="FFFFFF"/>
            <w:tcMar>
              <w:left w:w="34" w:type="dxa"/>
              <w:right w:w="34" w:type="dxa"/>
            </w:tcMar>
          </w:tcPr>
          <w:p w14:paraId="715D5AB2" w14:textId="77777777" w:rsidR="00370BD3" w:rsidRDefault="00370BD3">
            <w:pPr>
              <w:spacing w:after="0" w:line="238" w:lineRule="auto"/>
              <w:ind w:left="30" w:right="30"/>
              <w:jc w:val="right"/>
              <w:rPr>
                <w:sz w:val="19"/>
                <w:szCs w:val="19"/>
              </w:rPr>
            </w:pPr>
          </w:p>
        </w:tc>
        <w:tc>
          <w:tcPr>
            <w:tcW w:w="1272" w:type="dxa"/>
          </w:tcPr>
          <w:p w14:paraId="256D46D1" w14:textId="77777777" w:rsidR="00370BD3" w:rsidRDefault="00370BD3">
            <w:pPr>
              <w:spacing w:after="0" w:line="0" w:lineRule="auto"/>
              <w:rPr>
                <w:sz w:val="1"/>
                <w:szCs w:val="1"/>
              </w:rPr>
            </w:pPr>
          </w:p>
        </w:tc>
        <w:tc>
          <w:tcPr>
            <w:tcW w:w="284" w:type="dxa"/>
          </w:tcPr>
          <w:p w14:paraId="6C4285FB" w14:textId="77777777" w:rsidR="00370BD3" w:rsidRDefault="00370BD3">
            <w:pPr>
              <w:spacing w:after="0" w:line="0" w:lineRule="auto"/>
              <w:rPr>
                <w:sz w:val="1"/>
                <w:szCs w:val="1"/>
              </w:rPr>
            </w:pPr>
          </w:p>
        </w:tc>
        <w:tc>
          <w:tcPr>
            <w:tcW w:w="3685" w:type="dxa"/>
          </w:tcPr>
          <w:p w14:paraId="4F1AE804" w14:textId="77777777" w:rsidR="00370BD3" w:rsidRDefault="00370BD3">
            <w:pPr>
              <w:spacing w:after="0" w:line="0" w:lineRule="auto"/>
              <w:rPr>
                <w:sz w:val="1"/>
                <w:szCs w:val="1"/>
              </w:rPr>
            </w:pPr>
          </w:p>
        </w:tc>
      </w:tr>
      <w:tr w:rsidR="00370BD3" w:rsidRPr="00052396" w14:paraId="2540A7A5" w14:textId="77777777" w:rsidTr="00E41CAB">
        <w:trPr>
          <w:trHeight w:hRule="exact" w:val="285"/>
        </w:trPr>
        <w:tc>
          <w:tcPr>
            <w:tcW w:w="4803" w:type="dxa"/>
            <w:gridSpan w:val="14"/>
            <w:shd w:val="clear" w:color="000000" w:fill="FFFFFF"/>
            <w:tcMar>
              <w:left w:w="34" w:type="dxa"/>
              <w:right w:w="34" w:type="dxa"/>
            </w:tcMar>
          </w:tcPr>
          <w:p w14:paraId="017A66A5" w14:textId="77777777" w:rsidR="00370BD3" w:rsidRPr="00E41CAB" w:rsidRDefault="00FC6E00">
            <w:pPr>
              <w:spacing w:before="15" w:after="15"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Распределение часов дисциплины по семестрам</w:t>
            </w:r>
          </w:p>
        </w:tc>
        <w:tc>
          <w:tcPr>
            <w:tcW w:w="230" w:type="dxa"/>
          </w:tcPr>
          <w:p w14:paraId="4FC06E14" w14:textId="77777777" w:rsidR="00370BD3" w:rsidRPr="00E41CAB" w:rsidRDefault="00370BD3">
            <w:pPr>
              <w:spacing w:after="0" w:line="0" w:lineRule="auto"/>
              <w:rPr>
                <w:sz w:val="1"/>
                <w:szCs w:val="1"/>
                <w:lang w:val="ru-RU"/>
              </w:rPr>
            </w:pPr>
          </w:p>
        </w:tc>
        <w:tc>
          <w:tcPr>
            <w:tcW w:w="1272" w:type="dxa"/>
          </w:tcPr>
          <w:p w14:paraId="244BE091" w14:textId="77777777" w:rsidR="00370BD3" w:rsidRPr="00E41CAB" w:rsidRDefault="00370BD3">
            <w:pPr>
              <w:spacing w:after="0" w:line="0" w:lineRule="auto"/>
              <w:rPr>
                <w:sz w:val="1"/>
                <w:szCs w:val="1"/>
                <w:lang w:val="ru-RU"/>
              </w:rPr>
            </w:pPr>
          </w:p>
        </w:tc>
        <w:tc>
          <w:tcPr>
            <w:tcW w:w="284" w:type="dxa"/>
          </w:tcPr>
          <w:p w14:paraId="0DF2DDD1" w14:textId="77777777" w:rsidR="00370BD3" w:rsidRPr="00E41CAB" w:rsidRDefault="00370BD3">
            <w:pPr>
              <w:spacing w:after="0" w:line="0" w:lineRule="auto"/>
              <w:rPr>
                <w:sz w:val="1"/>
                <w:szCs w:val="1"/>
                <w:lang w:val="ru-RU"/>
              </w:rPr>
            </w:pPr>
          </w:p>
        </w:tc>
        <w:tc>
          <w:tcPr>
            <w:tcW w:w="3685" w:type="dxa"/>
          </w:tcPr>
          <w:p w14:paraId="393444D0" w14:textId="77777777" w:rsidR="00370BD3" w:rsidRPr="00E41CAB" w:rsidRDefault="00370BD3">
            <w:pPr>
              <w:spacing w:after="0" w:line="0" w:lineRule="auto"/>
              <w:rPr>
                <w:sz w:val="1"/>
                <w:szCs w:val="1"/>
                <w:lang w:val="ru-RU"/>
              </w:rPr>
            </w:pPr>
          </w:p>
        </w:tc>
      </w:tr>
      <w:tr w:rsidR="00370BD3" w14:paraId="114B0781" w14:textId="77777777" w:rsidTr="00E41CAB">
        <w:trPr>
          <w:trHeight w:hRule="exact" w:val="742"/>
        </w:trPr>
        <w:tc>
          <w:tcPr>
            <w:tcW w:w="185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C6C34BE" w14:textId="77777777" w:rsidR="00370BD3" w:rsidRPr="00E41CAB" w:rsidRDefault="00FC6E00">
            <w:pPr>
              <w:spacing w:before="15" w:after="0" w:line="238" w:lineRule="auto"/>
              <w:ind w:left="30" w:right="30"/>
              <w:jc w:val="center"/>
              <w:rPr>
                <w:sz w:val="19"/>
                <w:szCs w:val="19"/>
                <w:lang w:val="ru-RU"/>
              </w:rPr>
            </w:pPr>
            <w:r w:rsidRPr="00E41CAB">
              <w:rPr>
                <w:rFonts w:ascii="Times New Roman" w:eastAsia="Times New Roman" w:hAnsi="Times New Roman" w:cs="Times New Roman"/>
                <w:color w:val="000000"/>
                <w:sz w:val="19"/>
                <w:szCs w:val="19"/>
                <w:lang w:val="ru-RU"/>
              </w:rPr>
              <w:t>Семестр</w:t>
            </w:r>
          </w:p>
          <w:p w14:paraId="1E3021A9" w14:textId="77777777" w:rsidR="00370BD3" w:rsidRPr="00E41CAB" w:rsidRDefault="00FC6E00">
            <w:pPr>
              <w:spacing w:after="15" w:line="238" w:lineRule="auto"/>
              <w:ind w:left="30" w:right="30"/>
              <w:jc w:val="center"/>
              <w:rPr>
                <w:sz w:val="19"/>
                <w:szCs w:val="19"/>
                <w:lang w:val="ru-RU"/>
              </w:rPr>
            </w:pPr>
            <w:r w:rsidRPr="00E41CAB">
              <w:rPr>
                <w:rFonts w:ascii="Times New Roman" w:eastAsia="Times New Roman" w:hAnsi="Times New Roman" w:cs="Times New Roman"/>
                <w:color w:val="000000"/>
                <w:sz w:val="19"/>
                <w:szCs w:val="19"/>
                <w:lang w:val="ru-RU"/>
              </w:rPr>
              <w:t>(&lt;Курс</w:t>
            </w:r>
            <w:proofErr w:type="gramStart"/>
            <w:r w:rsidRPr="00E41CAB">
              <w:rPr>
                <w:rFonts w:ascii="Times New Roman" w:eastAsia="Times New Roman" w:hAnsi="Times New Roman" w:cs="Times New Roman"/>
                <w:color w:val="000000"/>
                <w:sz w:val="19"/>
                <w:szCs w:val="19"/>
                <w:lang w:val="ru-RU"/>
              </w:rPr>
              <w:t>&gt;.&lt;</w:t>
            </w:r>
            <w:proofErr w:type="gramEnd"/>
            <w:r w:rsidRPr="00E41CAB">
              <w:rPr>
                <w:rFonts w:ascii="Times New Roman" w:eastAsia="Times New Roman" w:hAnsi="Times New Roman" w:cs="Times New Roman"/>
                <w:color w:val="000000"/>
                <w:sz w:val="19"/>
                <w:szCs w:val="19"/>
                <w:lang w:val="ru-RU"/>
              </w:rPr>
              <w:t>Семестр</w:t>
            </w:r>
            <w:r w:rsidRPr="00E41CAB">
              <w:rPr>
                <w:lang w:val="ru-RU"/>
              </w:rPr>
              <w:br/>
            </w:r>
            <w:r w:rsidRPr="00E41CAB">
              <w:rPr>
                <w:rFonts w:ascii="Times New Roman" w:eastAsia="Times New Roman" w:hAnsi="Times New Roman" w:cs="Times New Roman"/>
                <w:color w:val="000000"/>
                <w:sz w:val="19"/>
                <w:szCs w:val="19"/>
                <w:lang w:val="ru-RU"/>
              </w:rPr>
              <w:t>на курсе&gt;)</w:t>
            </w:r>
          </w:p>
        </w:tc>
        <w:tc>
          <w:tcPr>
            <w:tcW w:w="1474"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88128F" w14:textId="77777777" w:rsidR="00370BD3" w:rsidRDefault="00FC6E00">
            <w:pPr>
              <w:spacing w:before="15" w:after="15" w:line="238" w:lineRule="auto"/>
              <w:ind w:left="30" w:right="30"/>
              <w:jc w:val="center"/>
              <w:rPr>
                <w:sz w:val="19"/>
                <w:szCs w:val="19"/>
              </w:rPr>
            </w:pPr>
            <w:r>
              <w:rPr>
                <w:rFonts w:ascii="Times New Roman" w:eastAsia="Times New Roman" w:hAnsi="Times New Roman" w:cs="Times New Roman"/>
                <w:b/>
                <w:color w:val="000000"/>
                <w:sz w:val="19"/>
                <w:szCs w:val="19"/>
              </w:rPr>
              <w:t>5 (3.1)</w:t>
            </w:r>
          </w:p>
        </w:tc>
        <w:tc>
          <w:tcPr>
            <w:tcW w:w="1474"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3CBA55" w14:textId="77777777" w:rsidR="00370BD3" w:rsidRDefault="00FC6E00">
            <w:pPr>
              <w:spacing w:before="15" w:after="15" w:line="238" w:lineRule="auto"/>
              <w:ind w:left="30" w:right="30"/>
              <w:jc w:val="center"/>
              <w:rPr>
                <w:sz w:val="19"/>
                <w:szCs w:val="19"/>
              </w:rPr>
            </w:pPr>
            <w:r>
              <w:rPr>
                <w:rFonts w:ascii="Times New Roman" w:eastAsia="Times New Roman" w:hAnsi="Times New Roman" w:cs="Times New Roman"/>
                <w:color w:val="000000"/>
                <w:sz w:val="19"/>
                <w:szCs w:val="19"/>
              </w:rPr>
              <w:t>Итого</w:t>
            </w:r>
          </w:p>
        </w:tc>
        <w:tc>
          <w:tcPr>
            <w:tcW w:w="230" w:type="dxa"/>
          </w:tcPr>
          <w:p w14:paraId="06C54C8A" w14:textId="77777777" w:rsidR="00370BD3" w:rsidRDefault="00370BD3">
            <w:pPr>
              <w:spacing w:after="0" w:line="0" w:lineRule="auto"/>
              <w:rPr>
                <w:sz w:val="1"/>
                <w:szCs w:val="1"/>
              </w:rPr>
            </w:pPr>
          </w:p>
        </w:tc>
        <w:tc>
          <w:tcPr>
            <w:tcW w:w="1272" w:type="dxa"/>
          </w:tcPr>
          <w:p w14:paraId="5A15EEC6" w14:textId="77777777" w:rsidR="00370BD3" w:rsidRDefault="00370BD3">
            <w:pPr>
              <w:spacing w:after="0" w:line="0" w:lineRule="auto"/>
              <w:rPr>
                <w:sz w:val="1"/>
                <w:szCs w:val="1"/>
              </w:rPr>
            </w:pPr>
          </w:p>
        </w:tc>
        <w:tc>
          <w:tcPr>
            <w:tcW w:w="284" w:type="dxa"/>
          </w:tcPr>
          <w:p w14:paraId="1675F4F4" w14:textId="77777777" w:rsidR="00370BD3" w:rsidRDefault="00370BD3">
            <w:pPr>
              <w:spacing w:after="0" w:line="0" w:lineRule="auto"/>
              <w:rPr>
                <w:sz w:val="1"/>
                <w:szCs w:val="1"/>
              </w:rPr>
            </w:pPr>
          </w:p>
        </w:tc>
        <w:tc>
          <w:tcPr>
            <w:tcW w:w="3685" w:type="dxa"/>
          </w:tcPr>
          <w:p w14:paraId="4642F202" w14:textId="77777777" w:rsidR="00370BD3" w:rsidRDefault="00370BD3">
            <w:pPr>
              <w:spacing w:after="0" w:line="0" w:lineRule="auto"/>
              <w:rPr>
                <w:sz w:val="1"/>
                <w:szCs w:val="1"/>
              </w:rPr>
            </w:pPr>
          </w:p>
        </w:tc>
      </w:tr>
      <w:tr w:rsidR="00370BD3" w14:paraId="2AB2DE1A" w14:textId="77777777" w:rsidTr="00E41CAB">
        <w:trPr>
          <w:trHeight w:hRule="exact" w:val="285"/>
        </w:trPr>
        <w:tc>
          <w:tcPr>
            <w:tcW w:w="185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6B8C00" w14:textId="77777777" w:rsidR="00370BD3" w:rsidRDefault="00FC6E00">
            <w:pPr>
              <w:spacing w:before="15" w:after="15" w:line="238" w:lineRule="auto"/>
              <w:ind w:left="30" w:right="30"/>
              <w:jc w:val="center"/>
              <w:rPr>
                <w:sz w:val="19"/>
                <w:szCs w:val="19"/>
              </w:rPr>
            </w:pPr>
            <w:r>
              <w:rPr>
                <w:rFonts w:ascii="Times New Roman" w:eastAsia="Times New Roman" w:hAnsi="Times New Roman" w:cs="Times New Roman"/>
                <w:color w:val="000000"/>
                <w:sz w:val="19"/>
                <w:szCs w:val="19"/>
              </w:rPr>
              <w:t>Недель</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E68EF3" w14:textId="77777777" w:rsidR="00370BD3" w:rsidRDefault="00370BD3">
            <w:pPr>
              <w:spacing w:before="15" w:after="15" w:line="238" w:lineRule="auto"/>
              <w:ind w:left="30" w:right="30"/>
              <w:rPr>
                <w:sz w:val="19"/>
                <w:szCs w:val="19"/>
              </w:rPr>
            </w:pPr>
          </w:p>
        </w:tc>
        <w:tc>
          <w:tcPr>
            <w:tcW w:w="73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06EDE6" w14:textId="77777777" w:rsidR="00370BD3" w:rsidRDefault="00370BD3">
            <w:pPr>
              <w:spacing w:before="15" w:after="15" w:line="238" w:lineRule="auto"/>
              <w:ind w:left="30" w:right="30"/>
              <w:rPr>
                <w:sz w:val="19"/>
                <w:szCs w:val="19"/>
              </w:rPr>
            </w:pPr>
          </w:p>
        </w:tc>
        <w:tc>
          <w:tcPr>
            <w:tcW w:w="1474"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2E1606E" w14:textId="77777777" w:rsidR="00370BD3" w:rsidRDefault="00370BD3">
            <w:pPr>
              <w:spacing w:after="0" w:line="0" w:lineRule="auto"/>
              <w:rPr>
                <w:sz w:val="1"/>
                <w:szCs w:val="1"/>
              </w:rPr>
            </w:pPr>
          </w:p>
        </w:tc>
        <w:tc>
          <w:tcPr>
            <w:tcW w:w="230" w:type="dxa"/>
          </w:tcPr>
          <w:p w14:paraId="5B3D2790" w14:textId="77777777" w:rsidR="00370BD3" w:rsidRDefault="00370BD3">
            <w:pPr>
              <w:spacing w:after="0" w:line="0" w:lineRule="auto"/>
              <w:rPr>
                <w:sz w:val="1"/>
                <w:szCs w:val="1"/>
              </w:rPr>
            </w:pPr>
          </w:p>
        </w:tc>
        <w:tc>
          <w:tcPr>
            <w:tcW w:w="1272" w:type="dxa"/>
          </w:tcPr>
          <w:p w14:paraId="5423A3B7" w14:textId="77777777" w:rsidR="00370BD3" w:rsidRDefault="00370BD3">
            <w:pPr>
              <w:spacing w:after="0" w:line="0" w:lineRule="auto"/>
              <w:rPr>
                <w:sz w:val="1"/>
                <w:szCs w:val="1"/>
              </w:rPr>
            </w:pPr>
          </w:p>
        </w:tc>
        <w:tc>
          <w:tcPr>
            <w:tcW w:w="284" w:type="dxa"/>
          </w:tcPr>
          <w:p w14:paraId="764C8C9A" w14:textId="77777777" w:rsidR="00370BD3" w:rsidRDefault="00370BD3">
            <w:pPr>
              <w:spacing w:after="0" w:line="0" w:lineRule="auto"/>
              <w:rPr>
                <w:sz w:val="1"/>
                <w:szCs w:val="1"/>
              </w:rPr>
            </w:pPr>
          </w:p>
        </w:tc>
        <w:tc>
          <w:tcPr>
            <w:tcW w:w="3685" w:type="dxa"/>
          </w:tcPr>
          <w:p w14:paraId="71BAEA13" w14:textId="77777777" w:rsidR="00370BD3" w:rsidRDefault="00370BD3">
            <w:pPr>
              <w:spacing w:after="0" w:line="0" w:lineRule="auto"/>
              <w:rPr>
                <w:sz w:val="1"/>
                <w:szCs w:val="1"/>
              </w:rPr>
            </w:pPr>
          </w:p>
        </w:tc>
      </w:tr>
      <w:tr w:rsidR="00370BD3" w14:paraId="55845600" w14:textId="77777777" w:rsidTr="00E41CAB">
        <w:trPr>
          <w:trHeight w:hRule="exact" w:val="285"/>
        </w:trPr>
        <w:tc>
          <w:tcPr>
            <w:tcW w:w="185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FF6762" w14:textId="77777777" w:rsidR="00370BD3" w:rsidRDefault="00FC6E00">
            <w:pPr>
              <w:spacing w:before="15" w:after="15" w:line="238" w:lineRule="auto"/>
              <w:ind w:left="30" w:right="30"/>
              <w:jc w:val="center"/>
              <w:rPr>
                <w:sz w:val="19"/>
                <w:szCs w:val="19"/>
              </w:rPr>
            </w:pPr>
            <w:r>
              <w:rPr>
                <w:rFonts w:ascii="Times New Roman" w:eastAsia="Times New Roman" w:hAnsi="Times New Roman" w:cs="Times New Roman"/>
                <w:color w:val="000000"/>
                <w:sz w:val="19"/>
                <w:szCs w:val="19"/>
              </w:rPr>
              <w:t>Вид занятий</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2DEF93" w14:textId="77777777" w:rsidR="00370BD3" w:rsidRDefault="00FC6E00">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УП</w:t>
            </w:r>
          </w:p>
        </w:tc>
        <w:tc>
          <w:tcPr>
            <w:tcW w:w="73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4C8D21" w14:textId="77777777" w:rsidR="00370BD3" w:rsidRDefault="00FC6E00">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РП</w:t>
            </w:r>
          </w:p>
        </w:tc>
        <w:tc>
          <w:tcPr>
            <w:tcW w:w="73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CF03B3" w14:textId="77777777" w:rsidR="00370BD3" w:rsidRDefault="00FC6E00">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УП</w:t>
            </w:r>
          </w:p>
        </w:tc>
        <w:tc>
          <w:tcPr>
            <w:tcW w:w="7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CDECA0" w14:textId="77777777" w:rsidR="00370BD3" w:rsidRDefault="00FC6E00">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РП</w:t>
            </w:r>
          </w:p>
        </w:tc>
        <w:tc>
          <w:tcPr>
            <w:tcW w:w="230" w:type="dxa"/>
          </w:tcPr>
          <w:p w14:paraId="05FBA70C" w14:textId="77777777" w:rsidR="00370BD3" w:rsidRDefault="00370BD3">
            <w:pPr>
              <w:spacing w:after="0" w:line="0" w:lineRule="auto"/>
              <w:rPr>
                <w:sz w:val="1"/>
                <w:szCs w:val="1"/>
              </w:rPr>
            </w:pPr>
          </w:p>
        </w:tc>
        <w:tc>
          <w:tcPr>
            <w:tcW w:w="1272" w:type="dxa"/>
          </w:tcPr>
          <w:p w14:paraId="22442092" w14:textId="77777777" w:rsidR="00370BD3" w:rsidRDefault="00370BD3">
            <w:pPr>
              <w:spacing w:after="0" w:line="0" w:lineRule="auto"/>
              <w:rPr>
                <w:sz w:val="1"/>
                <w:szCs w:val="1"/>
              </w:rPr>
            </w:pPr>
          </w:p>
        </w:tc>
        <w:tc>
          <w:tcPr>
            <w:tcW w:w="284" w:type="dxa"/>
          </w:tcPr>
          <w:p w14:paraId="2AA25722" w14:textId="77777777" w:rsidR="00370BD3" w:rsidRDefault="00370BD3">
            <w:pPr>
              <w:spacing w:after="0" w:line="0" w:lineRule="auto"/>
              <w:rPr>
                <w:sz w:val="1"/>
                <w:szCs w:val="1"/>
              </w:rPr>
            </w:pPr>
          </w:p>
        </w:tc>
        <w:tc>
          <w:tcPr>
            <w:tcW w:w="3685" w:type="dxa"/>
          </w:tcPr>
          <w:p w14:paraId="30F581E1" w14:textId="77777777" w:rsidR="00370BD3" w:rsidRDefault="00370BD3">
            <w:pPr>
              <w:spacing w:after="0" w:line="0" w:lineRule="auto"/>
              <w:rPr>
                <w:sz w:val="1"/>
                <w:szCs w:val="1"/>
              </w:rPr>
            </w:pPr>
          </w:p>
        </w:tc>
      </w:tr>
      <w:tr w:rsidR="00FC6E00" w14:paraId="5F011786" w14:textId="77777777" w:rsidTr="00E41CAB">
        <w:trPr>
          <w:trHeight w:hRule="exact" w:val="285"/>
        </w:trPr>
        <w:tc>
          <w:tcPr>
            <w:tcW w:w="1855"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0E41FDB" w14:textId="77777777" w:rsidR="00FC6E00" w:rsidRDefault="00FC6E00" w:rsidP="00FC6E00">
            <w:pPr>
              <w:spacing w:before="15" w:after="15" w:line="238" w:lineRule="auto"/>
              <w:ind w:left="45" w:right="45"/>
              <w:rPr>
                <w:sz w:val="19"/>
                <w:szCs w:val="19"/>
              </w:rPr>
            </w:pPr>
            <w:r>
              <w:rPr>
                <w:rFonts w:ascii="Times New Roman" w:eastAsia="Times New Roman" w:hAnsi="Times New Roman" w:cs="Times New Roman"/>
                <w:color w:val="000000"/>
                <w:sz w:val="19"/>
                <w:szCs w:val="19"/>
              </w:rPr>
              <w:t>Практические</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AA6F6F0" w14:textId="3CE708D3" w:rsidR="00FC6E00" w:rsidRPr="00E41CAB" w:rsidRDefault="00FC6E00" w:rsidP="00FC6E00">
            <w:pPr>
              <w:spacing w:before="15" w:after="15" w:line="238" w:lineRule="auto"/>
              <w:ind w:left="45" w:right="45"/>
              <w:rPr>
                <w:sz w:val="19"/>
                <w:szCs w:val="19"/>
                <w:lang w:val="ru-RU"/>
              </w:rPr>
            </w:pPr>
            <w:r>
              <w:rPr>
                <w:rFonts w:ascii="Times New Roman" w:eastAsia="Times New Roman" w:hAnsi="Times New Roman" w:cs="Times New Roman"/>
                <w:color w:val="000000"/>
                <w:sz w:val="19"/>
                <w:szCs w:val="19"/>
                <w:lang w:val="ru-RU"/>
              </w:rPr>
              <w:t>54</w:t>
            </w:r>
          </w:p>
        </w:tc>
        <w:tc>
          <w:tcPr>
            <w:tcW w:w="737" w:type="dxa"/>
            <w:gridSpan w:val="5"/>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25C41FC" w14:textId="470B9F21" w:rsidR="00FC6E00" w:rsidRPr="00FC6E00" w:rsidRDefault="00FC6E00" w:rsidP="00FC6E00">
            <w:pPr>
              <w:spacing w:before="15" w:after="15" w:line="238" w:lineRule="auto"/>
              <w:ind w:left="45" w:right="45"/>
              <w:rPr>
                <w:sz w:val="19"/>
                <w:szCs w:val="19"/>
                <w:lang w:val="ru-RU"/>
              </w:rPr>
            </w:pPr>
            <w:r>
              <w:rPr>
                <w:sz w:val="19"/>
                <w:szCs w:val="19"/>
                <w:lang w:val="ru-RU"/>
              </w:rPr>
              <w:t>54</w:t>
            </w:r>
          </w:p>
        </w:tc>
        <w:tc>
          <w:tcPr>
            <w:tcW w:w="7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85C307F" w14:textId="2795A7CD" w:rsidR="00FC6E00" w:rsidRDefault="00FC6E00" w:rsidP="00FC6E00">
            <w:pPr>
              <w:spacing w:before="15" w:after="15" w:line="238" w:lineRule="auto"/>
              <w:ind w:left="45" w:right="45"/>
              <w:rPr>
                <w:sz w:val="19"/>
                <w:szCs w:val="19"/>
              </w:rPr>
            </w:pPr>
            <w:r w:rsidRPr="00F82285">
              <w:rPr>
                <w:rFonts w:ascii="Times New Roman" w:eastAsia="Times New Roman" w:hAnsi="Times New Roman" w:cs="Times New Roman"/>
                <w:color w:val="000000"/>
                <w:sz w:val="19"/>
                <w:szCs w:val="19"/>
                <w:lang w:val="ru-RU"/>
              </w:rPr>
              <w:t>54</w:t>
            </w:r>
          </w:p>
        </w:tc>
        <w:tc>
          <w:tcPr>
            <w:tcW w:w="7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3BD4AB5" w14:textId="19FF87C6" w:rsidR="00FC6E00" w:rsidRDefault="00FC6E00" w:rsidP="00FC6E00">
            <w:pPr>
              <w:spacing w:before="15" w:after="15" w:line="238" w:lineRule="auto"/>
              <w:ind w:left="45" w:right="45"/>
              <w:rPr>
                <w:sz w:val="19"/>
                <w:szCs w:val="19"/>
              </w:rPr>
            </w:pPr>
            <w:r w:rsidRPr="00F82285">
              <w:rPr>
                <w:rFonts w:ascii="Times New Roman" w:eastAsia="Times New Roman" w:hAnsi="Times New Roman" w:cs="Times New Roman"/>
                <w:color w:val="000000"/>
                <w:sz w:val="19"/>
                <w:szCs w:val="19"/>
                <w:lang w:val="ru-RU"/>
              </w:rPr>
              <w:t>54</w:t>
            </w:r>
          </w:p>
        </w:tc>
        <w:tc>
          <w:tcPr>
            <w:tcW w:w="230" w:type="dxa"/>
          </w:tcPr>
          <w:p w14:paraId="4FE7E209" w14:textId="77777777" w:rsidR="00FC6E00" w:rsidRDefault="00FC6E00" w:rsidP="00FC6E00">
            <w:pPr>
              <w:spacing w:after="0" w:line="0" w:lineRule="auto"/>
              <w:rPr>
                <w:sz w:val="1"/>
                <w:szCs w:val="1"/>
              </w:rPr>
            </w:pPr>
          </w:p>
        </w:tc>
        <w:tc>
          <w:tcPr>
            <w:tcW w:w="1272" w:type="dxa"/>
          </w:tcPr>
          <w:p w14:paraId="0DD75CC6" w14:textId="77777777" w:rsidR="00FC6E00" w:rsidRDefault="00FC6E00" w:rsidP="00FC6E00">
            <w:pPr>
              <w:spacing w:after="0" w:line="0" w:lineRule="auto"/>
              <w:rPr>
                <w:sz w:val="1"/>
                <w:szCs w:val="1"/>
              </w:rPr>
            </w:pPr>
          </w:p>
        </w:tc>
        <w:tc>
          <w:tcPr>
            <w:tcW w:w="284" w:type="dxa"/>
          </w:tcPr>
          <w:p w14:paraId="1A0EC1D1" w14:textId="77777777" w:rsidR="00FC6E00" w:rsidRDefault="00FC6E00" w:rsidP="00FC6E00">
            <w:pPr>
              <w:spacing w:after="0" w:line="0" w:lineRule="auto"/>
              <w:rPr>
                <w:sz w:val="1"/>
                <w:szCs w:val="1"/>
              </w:rPr>
            </w:pPr>
          </w:p>
        </w:tc>
        <w:tc>
          <w:tcPr>
            <w:tcW w:w="3685" w:type="dxa"/>
          </w:tcPr>
          <w:p w14:paraId="432E3702" w14:textId="77777777" w:rsidR="00FC6E00" w:rsidRDefault="00FC6E00" w:rsidP="00FC6E00">
            <w:pPr>
              <w:spacing w:after="0" w:line="0" w:lineRule="auto"/>
              <w:rPr>
                <w:sz w:val="1"/>
                <w:szCs w:val="1"/>
              </w:rPr>
            </w:pPr>
          </w:p>
        </w:tc>
      </w:tr>
      <w:tr w:rsidR="00FC6E00" w14:paraId="6D579BCB" w14:textId="77777777" w:rsidTr="00E41CAB">
        <w:trPr>
          <w:trHeight w:hRule="exact" w:val="285"/>
        </w:trPr>
        <w:tc>
          <w:tcPr>
            <w:tcW w:w="1855"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7F05AAD" w14:textId="77777777" w:rsidR="00FC6E00" w:rsidRDefault="00FC6E00" w:rsidP="00FC6E00">
            <w:pPr>
              <w:spacing w:before="15" w:after="15" w:line="238" w:lineRule="auto"/>
              <w:ind w:left="45" w:right="45"/>
              <w:rPr>
                <w:sz w:val="19"/>
                <w:szCs w:val="19"/>
              </w:rPr>
            </w:pPr>
            <w:r>
              <w:rPr>
                <w:rFonts w:ascii="Times New Roman" w:eastAsia="Times New Roman" w:hAnsi="Times New Roman" w:cs="Times New Roman"/>
                <w:color w:val="000000"/>
                <w:sz w:val="19"/>
                <w:szCs w:val="19"/>
              </w:rPr>
              <w:t>Итого ауд.</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AD3875F" w14:textId="3EDABC40" w:rsidR="00FC6E00" w:rsidRPr="00E41CAB" w:rsidRDefault="00FC6E00" w:rsidP="00FC6E00">
            <w:pPr>
              <w:spacing w:before="15" w:after="15" w:line="238" w:lineRule="auto"/>
              <w:ind w:left="45" w:right="45"/>
              <w:rPr>
                <w:sz w:val="19"/>
                <w:szCs w:val="19"/>
                <w:lang w:val="ru-RU"/>
              </w:rPr>
            </w:pPr>
            <w:r w:rsidRPr="000B6D49">
              <w:rPr>
                <w:rFonts w:ascii="Times New Roman" w:eastAsia="Times New Roman" w:hAnsi="Times New Roman" w:cs="Times New Roman"/>
                <w:color w:val="000000"/>
                <w:sz w:val="19"/>
                <w:szCs w:val="19"/>
                <w:lang w:val="ru-RU"/>
              </w:rPr>
              <w:t>54</w:t>
            </w:r>
          </w:p>
        </w:tc>
        <w:tc>
          <w:tcPr>
            <w:tcW w:w="737" w:type="dxa"/>
            <w:gridSpan w:val="5"/>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FFD3043" w14:textId="61A0CBDD" w:rsidR="00FC6E00" w:rsidRDefault="00FC6E00" w:rsidP="00FC6E00">
            <w:pPr>
              <w:spacing w:before="15" w:after="15" w:line="238" w:lineRule="auto"/>
              <w:ind w:left="45" w:right="45"/>
              <w:rPr>
                <w:sz w:val="19"/>
                <w:szCs w:val="19"/>
              </w:rPr>
            </w:pPr>
            <w:r w:rsidRPr="000B6D49">
              <w:rPr>
                <w:rFonts w:ascii="Times New Roman" w:eastAsia="Times New Roman" w:hAnsi="Times New Roman" w:cs="Times New Roman"/>
                <w:color w:val="000000"/>
                <w:sz w:val="19"/>
                <w:szCs w:val="19"/>
                <w:lang w:val="ru-RU"/>
              </w:rPr>
              <w:t>54</w:t>
            </w:r>
          </w:p>
        </w:tc>
        <w:tc>
          <w:tcPr>
            <w:tcW w:w="7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F3151C8" w14:textId="1FD2B6E0" w:rsidR="00FC6E00" w:rsidRDefault="00FC6E00" w:rsidP="00FC6E00">
            <w:pPr>
              <w:spacing w:before="15" w:after="15" w:line="238" w:lineRule="auto"/>
              <w:ind w:left="45" w:right="45"/>
              <w:rPr>
                <w:sz w:val="19"/>
                <w:szCs w:val="19"/>
              </w:rPr>
            </w:pPr>
            <w:r w:rsidRPr="000B6D49">
              <w:rPr>
                <w:rFonts w:ascii="Times New Roman" w:eastAsia="Times New Roman" w:hAnsi="Times New Roman" w:cs="Times New Roman"/>
                <w:color w:val="000000"/>
                <w:sz w:val="19"/>
                <w:szCs w:val="19"/>
                <w:lang w:val="ru-RU"/>
              </w:rPr>
              <w:t>54</w:t>
            </w:r>
          </w:p>
        </w:tc>
        <w:tc>
          <w:tcPr>
            <w:tcW w:w="7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21B3E85" w14:textId="34892154" w:rsidR="00FC6E00" w:rsidRDefault="00FC6E00" w:rsidP="00FC6E00">
            <w:pPr>
              <w:spacing w:before="15" w:after="15" w:line="238" w:lineRule="auto"/>
              <w:ind w:left="45" w:right="45"/>
              <w:rPr>
                <w:sz w:val="19"/>
                <w:szCs w:val="19"/>
              </w:rPr>
            </w:pPr>
            <w:r w:rsidRPr="000B6D49">
              <w:rPr>
                <w:rFonts w:ascii="Times New Roman" w:eastAsia="Times New Roman" w:hAnsi="Times New Roman" w:cs="Times New Roman"/>
                <w:color w:val="000000"/>
                <w:sz w:val="19"/>
                <w:szCs w:val="19"/>
                <w:lang w:val="ru-RU"/>
              </w:rPr>
              <w:t>54</w:t>
            </w:r>
          </w:p>
        </w:tc>
        <w:tc>
          <w:tcPr>
            <w:tcW w:w="230" w:type="dxa"/>
          </w:tcPr>
          <w:p w14:paraId="4A3A5E7D" w14:textId="77777777" w:rsidR="00FC6E00" w:rsidRDefault="00FC6E00" w:rsidP="00FC6E00">
            <w:pPr>
              <w:spacing w:after="0" w:line="0" w:lineRule="auto"/>
              <w:rPr>
                <w:sz w:val="1"/>
                <w:szCs w:val="1"/>
              </w:rPr>
            </w:pPr>
          </w:p>
        </w:tc>
        <w:tc>
          <w:tcPr>
            <w:tcW w:w="1272" w:type="dxa"/>
          </w:tcPr>
          <w:p w14:paraId="3C47CA03" w14:textId="77777777" w:rsidR="00FC6E00" w:rsidRDefault="00FC6E00" w:rsidP="00FC6E00">
            <w:pPr>
              <w:spacing w:after="0" w:line="0" w:lineRule="auto"/>
              <w:rPr>
                <w:sz w:val="1"/>
                <w:szCs w:val="1"/>
              </w:rPr>
            </w:pPr>
          </w:p>
        </w:tc>
        <w:tc>
          <w:tcPr>
            <w:tcW w:w="284" w:type="dxa"/>
          </w:tcPr>
          <w:p w14:paraId="291D9E72" w14:textId="77777777" w:rsidR="00FC6E00" w:rsidRDefault="00FC6E00" w:rsidP="00FC6E00">
            <w:pPr>
              <w:spacing w:after="0" w:line="0" w:lineRule="auto"/>
              <w:rPr>
                <w:sz w:val="1"/>
                <w:szCs w:val="1"/>
              </w:rPr>
            </w:pPr>
          </w:p>
        </w:tc>
        <w:tc>
          <w:tcPr>
            <w:tcW w:w="3685" w:type="dxa"/>
          </w:tcPr>
          <w:p w14:paraId="70544E95" w14:textId="77777777" w:rsidR="00FC6E00" w:rsidRDefault="00FC6E00" w:rsidP="00FC6E00">
            <w:pPr>
              <w:spacing w:after="0" w:line="0" w:lineRule="auto"/>
              <w:rPr>
                <w:sz w:val="1"/>
                <w:szCs w:val="1"/>
              </w:rPr>
            </w:pPr>
          </w:p>
        </w:tc>
      </w:tr>
      <w:tr w:rsidR="00FC6E00" w14:paraId="4D92441B" w14:textId="77777777" w:rsidTr="00E41CAB">
        <w:trPr>
          <w:trHeight w:hRule="exact" w:val="285"/>
        </w:trPr>
        <w:tc>
          <w:tcPr>
            <w:tcW w:w="1855"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500A9B7" w14:textId="77777777" w:rsidR="00FC6E00" w:rsidRDefault="00FC6E00" w:rsidP="00FC6E00">
            <w:pPr>
              <w:spacing w:before="15" w:after="15" w:line="238" w:lineRule="auto"/>
              <w:ind w:left="45" w:right="45"/>
              <w:rPr>
                <w:sz w:val="19"/>
                <w:szCs w:val="19"/>
              </w:rPr>
            </w:pPr>
            <w:r>
              <w:rPr>
                <w:rFonts w:ascii="Times New Roman" w:eastAsia="Times New Roman" w:hAnsi="Times New Roman" w:cs="Times New Roman"/>
                <w:color w:val="000000"/>
                <w:sz w:val="19"/>
                <w:szCs w:val="19"/>
              </w:rPr>
              <w:t>Кoнтактная рабoта</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157BABC6" w14:textId="725C1214" w:rsidR="00FC6E00" w:rsidRPr="00E41CAB" w:rsidRDefault="00FC6E00" w:rsidP="00FC6E00">
            <w:pPr>
              <w:spacing w:before="15" w:after="15" w:line="238" w:lineRule="auto"/>
              <w:ind w:left="45" w:right="45"/>
              <w:rPr>
                <w:sz w:val="19"/>
                <w:szCs w:val="19"/>
                <w:lang w:val="ru-RU"/>
              </w:rPr>
            </w:pPr>
            <w:r w:rsidRPr="00E41AC1">
              <w:rPr>
                <w:rFonts w:ascii="Times New Roman" w:eastAsia="Times New Roman" w:hAnsi="Times New Roman" w:cs="Times New Roman"/>
                <w:color w:val="000000"/>
                <w:sz w:val="19"/>
                <w:szCs w:val="19"/>
                <w:lang w:val="ru-RU"/>
              </w:rPr>
              <w:t>54</w:t>
            </w:r>
          </w:p>
        </w:tc>
        <w:tc>
          <w:tcPr>
            <w:tcW w:w="737" w:type="dxa"/>
            <w:gridSpan w:val="5"/>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47979AF" w14:textId="000F2159" w:rsidR="00FC6E00" w:rsidRDefault="00FC6E00" w:rsidP="00FC6E00">
            <w:pPr>
              <w:spacing w:before="15" w:after="15" w:line="238" w:lineRule="auto"/>
              <w:ind w:left="45" w:right="45"/>
              <w:rPr>
                <w:sz w:val="19"/>
                <w:szCs w:val="19"/>
              </w:rPr>
            </w:pPr>
            <w:r w:rsidRPr="00E41AC1">
              <w:rPr>
                <w:rFonts w:ascii="Times New Roman" w:eastAsia="Times New Roman" w:hAnsi="Times New Roman" w:cs="Times New Roman"/>
                <w:color w:val="000000"/>
                <w:sz w:val="19"/>
                <w:szCs w:val="19"/>
                <w:lang w:val="ru-RU"/>
              </w:rPr>
              <w:t>54</w:t>
            </w:r>
          </w:p>
        </w:tc>
        <w:tc>
          <w:tcPr>
            <w:tcW w:w="7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33E159B" w14:textId="2515BD51" w:rsidR="00FC6E00" w:rsidRDefault="00FC6E00" w:rsidP="00FC6E00">
            <w:pPr>
              <w:spacing w:before="15" w:after="15" w:line="238" w:lineRule="auto"/>
              <w:ind w:left="45" w:right="45"/>
              <w:rPr>
                <w:sz w:val="19"/>
                <w:szCs w:val="19"/>
              </w:rPr>
            </w:pPr>
            <w:r w:rsidRPr="00E41AC1">
              <w:rPr>
                <w:rFonts w:ascii="Times New Roman" w:eastAsia="Times New Roman" w:hAnsi="Times New Roman" w:cs="Times New Roman"/>
                <w:color w:val="000000"/>
                <w:sz w:val="19"/>
                <w:szCs w:val="19"/>
                <w:lang w:val="ru-RU"/>
              </w:rPr>
              <w:t>54</w:t>
            </w:r>
          </w:p>
        </w:tc>
        <w:tc>
          <w:tcPr>
            <w:tcW w:w="7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FCF856A" w14:textId="544B07C8" w:rsidR="00FC6E00" w:rsidRDefault="00FC6E00" w:rsidP="00FC6E00">
            <w:pPr>
              <w:spacing w:before="15" w:after="15" w:line="238" w:lineRule="auto"/>
              <w:ind w:left="45" w:right="45"/>
              <w:rPr>
                <w:sz w:val="19"/>
                <w:szCs w:val="19"/>
              </w:rPr>
            </w:pPr>
            <w:r w:rsidRPr="00E41AC1">
              <w:rPr>
                <w:rFonts w:ascii="Times New Roman" w:eastAsia="Times New Roman" w:hAnsi="Times New Roman" w:cs="Times New Roman"/>
                <w:color w:val="000000"/>
                <w:sz w:val="19"/>
                <w:szCs w:val="19"/>
                <w:lang w:val="ru-RU"/>
              </w:rPr>
              <w:t>54</w:t>
            </w:r>
          </w:p>
        </w:tc>
        <w:tc>
          <w:tcPr>
            <w:tcW w:w="230" w:type="dxa"/>
          </w:tcPr>
          <w:p w14:paraId="573E36DC" w14:textId="77777777" w:rsidR="00FC6E00" w:rsidRDefault="00FC6E00" w:rsidP="00FC6E00">
            <w:pPr>
              <w:spacing w:after="0" w:line="0" w:lineRule="auto"/>
              <w:rPr>
                <w:sz w:val="1"/>
                <w:szCs w:val="1"/>
              </w:rPr>
            </w:pPr>
          </w:p>
        </w:tc>
        <w:tc>
          <w:tcPr>
            <w:tcW w:w="1272" w:type="dxa"/>
          </w:tcPr>
          <w:p w14:paraId="08CB705D" w14:textId="77777777" w:rsidR="00FC6E00" w:rsidRDefault="00FC6E00" w:rsidP="00FC6E00">
            <w:pPr>
              <w:spacing w:after="0" w:line="0" w:lineRule="auto"/>
              <w:rPr>
                <w:sz w:val="1"/>
                <w:szCs w:val="1"/>
              </w:rPr>
            </w:pPr>
          </w:p>
        </w:tc>
        <w:tc>
          <w:tcPr>
            <w:tcW w:w="284" w:type="dxa"/>
          </w:tcPr>
          <w:p w14:paraId="7FA25C79" w14:textId="77777777" w:rsidR="00FC6E00" w:rsidRDefault="00FC6E00" w:rsidP="00FC6E00">
            <w:pPr>
              <w:spacing w:after="0" w:line="0" w:lineRule="auto"/>
              <w:rPr>
                <w:sz w:val="1"/>
                <w:szCs w:val="1"/>
              </w:rPr>
            </w:pPr>
          </w:p>
        </w:tc>
        <w:tc>
          <w:tcPr>
            <w:tcW w:w="3685" w:type="dxa"/>
          </w:tcPr>
          <w:p w14:paraId="12C2931C" w14:textId="77777777" w:rsidR="00FC6E00" w:rsidRDefault="00FC6E00" w:rsidP="00FC6E00">
            <w:pPr>
              <w:spacing w:after="0" w:line="0" w:lineRule="auto"/>
              <w:rPr>
                <w:sz w:val="1"/>
                <w:szCs w:val="1"/>
              </w:rPr>
            </w:pPr>
          </w:p>
        </w:tc>
      </w:tr>
      <w:tr w:rsidR="00FC6E00" w14:paraId="7D6EC108" w14:textId="77777777" w:rsidTr="00E41CAB">
        <w:trPr>
          <w:trHeight w:hRule="exact" w:val="285"/>
        </w:trPr>
        <w:tc>
          <w:tcPr>
            <w:tcW w:w="1855"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F4B9CB7" w14:textId="77777777" w:rsidR="00FC6E00" w:rsidRDefault="00FC6E00" w:rsidP="00FC6E00">
            <w:pPr>
              <w:spacing w:before="15" w:after="15" w:line="238" w:lineRule="auto"/>
              <w:ind w:left="45" w:right="45"/>
              <w:rPr>
                <w:sz w:val="19"/>
                <w:szCs w:val="19"/>
              </w:rPr>
            </w:pPr>
            <w:r>
              <w:rPr>
                <w:rFonts w:ascii="Times New Roman" w:eastAsia="Times New Roman" w:hAnsi="Times New Roman" w:cs="Times New Roman"/>
                <w:color w:val="000000"/>
                <w:sz w:val="19"/>
                <w:szCs w:val="19"/>
              </w:rPr>
              <w:t>Сам. работа</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12C821AD" w14:textId="2368E63B" w:rsidR="00FC6E00" w:rsidRPr="00E41CAB" w:rsidRDefault="00FC6E00" w:rsidP="00FC6E00">
            <w:pPr>
              <w:spacing w:before="15" w:after="15" w:line="238" w:lineRule="auto"/>
              <w:ind w:left="45" w:right="45"/>
              <w:rPr>
                <w:sz w:val="19"/>
                <w:szCs w:val="19"/>
                <w:lang w:val="ru-RU"/>
              </w:rPr>
            </w:pPr>
            <w:r>
              <w:rPr>
                <w:rFonts w:ascii="Times New Roman" w:eastAsia="Times New Roman" w:hAnsi="Times New Roman" w:cs="Times New Roman"/>
                <w:color w:val="000000"/>
                <w:sz w:val="19"/>
                <w:szCs w:val="19"/>
                <w:lang w:val="ru-RU"/>
              </w:rPr>
              <w:t>165</w:t>
            </w:r>
          </w:p>
        </w:tc>
        <w:tc>
          <w:tcPr>
            <w:tcW w:w="737" w:type="dxa"/>
            <w:gridSpan w:val="5"/>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2C0B3CE" w14:textId="582D67C4" w:rsidR="00FC6E00" w:rsidRDefault="00FC6E00" w:rsidP="00FC6E00">
            <w:pPr>
              <w:spacing w:before="15" w:after="15" w:line="238" w:lineRule="auto"/>
              <w:ind w:left="45" w:right="45"/>
              <w:rPr>
                <w:sz w:val="19"/>
                <w:szCs w:val="19"/>
              </w:rPr>
            </w:pPr>
            <w:r w:rsidRPr="003E6E87">
              <w:rPr>
                <w:rFonts w:ascii="Times New Roman" w:eastAsia="Times New Roman" w:hAnsi="Times New Roman" w:cs="Times New Roman"/>
                <w:color w:val="000000"/>
                <w:sz w:val="19"/>
                <w:szCs w:val="19"/>
                <w:lang w:val="ru-RU"/>
              </w:rPr>
              <w:t>165</w:t>
            </w:r>
          </w:p>
        </w:tc>
        <w:tc>
          <w:tcPr>
            <w:tcW w:w="7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5BEA407" w14:textId="5AD925A5" w:rsidR="00FC6E00" w:rsidRDefault="00FC6E00" w:rsidP="00FC6E00">
            <w:pPr>
              <w:spacing w:before="15" w:after="15" w:line="238" w:lineRule="auto"/>
              <w:ind w:left="45" w:right="45"/>
              <w:rPr>
                <w:sz w:val="19"/>
                <w:szCs w:val="19"/>
              </w:rPr>
            </w:pPr>
            <w:r w:rsidRPr="003E6E87">
              <w:rPr>
                <w:rFonts w:ascii="Times New Roman" w:eastAsia="Times New Roman" w:hAnsi="Times New Roman" w:cs="Times New Roman"/>
                <w:color w:val="000000"/>
                <w:sz w:val="19"/>
                <w:szCs w:val="19"/>
                <w:lang w:val="ru-RU"/>
              </w:rPr>
              <w:t>165</w:t>
            </w:r>
          </w:p>
        </w:tc>
        <w:tc>
          <w:tcPr>
            <w:tcW w:w="7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DA7713E" w14:textId="4DC8236E" w:rsidR="00FC6E00" w:rsidRDefault="00FC6E00" w:rsidP="00FC6E00">
            <w:pPr>
              <w:spacing w:before="15" w:after="15" w:line="238" w:lineRule="auto"/>
              <w:ind w:left="45" w:right="45"/>
              <w:rPr>
                <w:sz w:val="19"/>
                <w:szCs w:val="19"/>
              </w:rPr>
            </w:pPr>
            <w:r w:rsidRPr="003E6E87">
              <w:rPr>
                <w:rFonts w:ascii="Times New Roman" w:eastAsia="Times New Roman" w:hAnsi="Times New Roman" w:cs="Times New Roman"/>
                <w:color w:val="000000"/>
                <w:sz w:val="19"/>
                <w:szCs w:val="19"/>
                <w:lang w:val="ru-RU"/>
              </w:rPr>
              <w:t>165</w:t>
            </w:r>
          </w:p>
        </w:tc>
        <w:tc>
          <w:tcPr>
            <w:tcW w:w="230" w:type="dxa"/>
          </w:tcPr>
          <w:p w14:paraId="6BB0230C" w14:textId="77777777" w:rsidR="00FC6E00" w:rsidRDefault="00FC6E00" w:rsidP="00FC6E00">
            <w:pPr>
              <w:spacing w:after="0" w:line="0" w:lineRule="auto"/>
              <w:rPr>
                <w:sz w:val="1"/>
                <w:szCs w:val="1"/>
              </w:rPr>
            </w:pPr>
          </w:p>
        </w:tc>
        <w:tc>
          <w:tcPr>
            <w:tcW w:w="1272" w:type="dxa"/>
          </w:tcPr>
          <w:p w14:paraId="5F3D8728" w14:textId="77777777" w:rsidR="00FC6E00" w:rsidRDefault="00FC6E00" w:rsidP="00FC6E00">
            <w:pPr>
              <w:spacing w:after="0" w:line="0" w:lineRule="auto"/>
              <w:rPr>
                <w:sz w:val="1"/>
                <w:szCs w:val="1"/>
              </w:rPr>
            </w:pPr>
          </w:p>
        </w:tc>
        <w:tc>
          <w:tcPr>
            <w:tcW w:w="284" w:type="dxa"/>
          </w:tcPr>
          <w:p w14:paraId="5676F6DA" w14:textId="77777777" w:rsidR="00FC6E00" w:rsidRDefault="00FC6E00" w:rsidP="00FC6E00">
            <w:pPr>
              <w:spacing w:after="0" w:line="0" w:lineRule="auto"/>
              <w:rPr>
                <w:sz w:val="1"/>
                <w:szCs w:val="1"/>
              </w:rPr>
            </w:pPr>
          </w:p>
        </w:tc>
        <w:tc>
          <w:tcPr>
            <w:tcW w:w="3685" w:type="dxa"/>
          </w:tcPr>
          <w:p w14:paraId="2CE8E38F" w14:textId="77777777" w:rsidR="00FC6E00" w:rsidRDefault="00FC6E00" w:rsidP="00FC6E00">
            <w:pPr>
              <w:spacing w:after="0" w:line="0" w:lineRule="auto"/>
              <w:rPr>
                <w:sz w:val="1"/>
                <w:szCs w:val="1"/>
              </w:rPr>
            </w:pPr>
          </w:p>
        </w:tc>
      </w:tr>
      <w:tr w:rsidR="00FC6E00" w:rsidRPr="00FC6E00" w14:paraId="4A88581D" w14:textId="77777777" w:rsidTr="00FC6E00">
        <w:trPr>
          <w:trHeight w:hRule="exact" w:val="546"/>
        </w:trPr>
        <w:tc>
          <w:tcPr>
            <w:tcW w:w="1855"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3D5EB5D" w14:textId="4B03E3F7" w:rsidR="00FC6E00" w:rsidRPr="00FC6E00" w:rsidRDefault="00FC6E00" w:rsidP="00FC6E00">
            <w:pPr>
              <w:spacing w:before="15" w:after="15" w:line="238" w:lineRule="auto"/>
              <w:ind w:left="45" w:right="45"/>
              <w:rPr>
                <w:rFonts w:ascii="Times New Roman" w:eastAsia="Times New Roman" w:hAnsi="Times New Roman" w:cs="Times New Roman"/>
                <w:color w:val="000000"/>
                <w:sz w:val="19"/>
                <w:szCs w:val="19"/>
                <w:lang w:val="ru-RU"/>
              </w:rPr>
            </w:pPr>
            <w:r w:rsidRPr="00FC6E00">
              <w:rPr>
                <w:rFonts w:ascii="Times New Roman" w:eastAsia="Times New Roman" w:hAnsi="Times New Roman" w:cs="Times New Roman"/>
                <w:color w:val="000000"/>
                <w:sz w:val="19"/>
                <w:szCs w:val="19"/>
                <w:lang w:val="ru-RU"/>
              </w:rPr>
              <w:t>В том числе в форме практ. подготовки</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0B33212" w14:textId="30B5CB50" w:rsidR="00FC6E00" w:rsidRDefault="00FC6E00" w:rsidP="00FC6E00">
            <w:pPr>
              <w:spacing w:before="15" w:after="15" w:line="238" w:lineRule="auto"/>
              <w:ind w:left="45" w:right="45"/>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lang w:val="ru-RU"/>
              </w:rPr>
              <w:t>219</w:t>
            </w:r>
          </w:p>
        </w:tc>
        <w:tc>
          <w:tcPr>
            <w:tcW w:w="737" w:type="dxa"/>
            <w:gridSpan w:val="5"/>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5948380" w14:textId="49458857" w:rsidR="00FC6E00" w:rsidRPr="003E6E87" w:rsidRDefault="00FC6E00" w:rsidP="00FC6E00">
            <w:pPr>
              <w:spacing w:before="15" w:after="15" w:line="238" w:lineRule="auto"/>
              <w:ind w:left="45" w:right="45"/>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lang w:val="ru-RU"/>
              </w:rPr>
              <w:t>219</w:t>
            </w:r>
          </w:p>
        </w:tc>
        <w:tc>
          <w:tcPr>
            <w:tcW w:w="7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D85B0B9" w14:textId="0B8C4800" w:rsidR="00FC6E00" w:rsidRPr="003E6E87" w:rsidRDefault="00FC6E00" w:rsidP="00FC6E00">
            <w:pPr>
              <w:spacing w:before="15" w:after="15" w:line="238" w:lineRule="auto"/>
              <w:ind w:left="45" w:right="45"/>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lang w:val="ru-RU"/>
              </w:rPr>
              <w:t>219</w:t>
            </w:r>
          </w:p>
        </w:tc>
        <w:tc>
          <w:tcPr>
            <w:tcW w:w="7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CD98BE3" w14:textId="1FB2EC0A" w:rsidR="00FC6E00" w:rsidRPr="003E6E87" w:rsidRDefault="00FC6E00" w:rsidP="00FC6E00">
            <w:pPr>
              <w:spacing w:before="15" w:after="15" w:line="238" w:lineRule="auto"/>
              <w:ind w:left="45" w:right="45"/>
              <w:rPr>
                <w:rFonts w:ascii="Times New Roman" w:eastAsia="Times New Roman" w:hAnsi="Times New Roman" w:cs="Times New Roman"/>
                <w:color w:val="000000"/>
                <w:sz w:val="19"/>
                <w:szCs w:val="19"/>
                <w:lang w:val="ru-RU"/>
              </w:rPr>
            </w:pPr>
            <w:r>
              <w:rPr>
                <w:rFonts w:ascii="Times New Roman" w:eastAsia="Times New Roman" w:hAnsi="Times New Roman" w:cs="Times New Roman"/>
                <w:color w:val="000000"/>
                <w:sz w:val="19"/>
                <w:szCs w:val="19"/>
                <w:lang w:val="ru-RU"/>
              </w:rPr>
              <w:t>219</w:t>
            </w:r>
          </w:p>
        </w:tc>
        <w:tc>
          <w:tcPr>
            <w:tcW w:w="230" w:type="dxa"/>
          </w:tcPr>
          <w:p w14:paraId="70D865C5" w14:textId="77777777" w:rsidR="00FC6E00" w:rsidRPr="00FC6E00" w:rsidRDefault="00FC6E00" w:rsidP="00FC6E00">
            <w:pPr>
              <w:spacing w:after="0" w:line="0" w:lineRule="auto"/>
              <w:rPr>
                <w:sz w:val="1"/>
                <w:szCs w:val="1"/>
                <w:lang w:val="ru-RU"/>
              </w:rPr>
            </w:pPr>
          </w:p>
        </w:tc>
        <w:tc>
          <w:tcPr>
            <w:tcW w:w="1272" w:type="dxa"/>
          </w:tcPr>
          <w:p w14:paraId="38C51C65" w14:textId="77777777" w:rsidR="00FC6E00" w:rsidRPr="00FC6E00" w:rsidRDefault="00FC6E00" w:rsidP="00FC6E00">
            <w:pPr>
              <w:spacing w:after="0" w:line="0" w:lineRule="auto"/>
              <w:rPr>
                <w:sz w:val="1"/>
                <w:szCs w:val="1"/>
                <w:lang w:val="ru-RU"/>
              </w:rPr>
            </w:pPr>
          </w:p>
        </w:tc>
        <w:tc>
          <w:tcPr>
            <w:tcW w:w="284" w:type="dxa"/>
          </w:tcPr>
          <w:p w14:paraId="7CDF22D5" w14:textId="77777777" w:rsidR="00FC6E00" w:rsidRPr="00FC6E00" w:rsidRDefault="00FC6E00" w:rsidP="00FC6E00">
            <w:pPr>
              <w:spacing w:after="0" w:line="0" w:lineRule="auto"/>
              <w:rPr>
                <w:sz w:val="1"/>
                <w:szCs w:val="1"/>
                <w:lang w:val="ru-RU"/>
              </w:rPr>
            </w:pPr>
          </w:p>
        </w:tc>
        <w:tc>
          <w:tcPr>
            <w:tcW w:w="3685" w:type="dxa"/>
          </w:tcPr>
          <w:p w14:paraId="174844E9" w14:textId="77777777" w:rsidR="00FC6E00" w:rsidRPr="00FC6E00" w:rsidRDefault="00FC6E00" w:rsidP="00FC6E00">
            <w:pPr>
              <w:spacing w:after="0" w:line="0" w:lineRule="auto"/>
              <w:rPr>
                <w:sz w:val="1"/>
                <w:szCs w:val="1"/>
                <w:lang w:val="ru-RU"/>
              </w:rPr>
            </w:pPr>
          </w:p>
        </w:tc>
      </w:tr>
      <w:tr w:rsidR="00FC6E00" w14:paraId="341DB7E0" w14:textId="77777777" w:rsidTr="00E41CAB">
        <w:trPr>
          <w:trHeight w:hRule="exact" w:val="285"/>
        </w:trPr>
        <w:tc>
          <w:tcPr>
            <w:tcW w:w="1855"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1CF0592D" w14:textId="77777777" w:rsidR="00FC6E00" w:rsidRDefault="00FC6E00" w:rsidP="00FC6E00">
            <w:pPr>
              <w:spacing w:before="15" w:after="15" w:line="238" w:lineRule="auto"/>
              <w:ind w:left="45" w:right="45"/>
              <w:rPr>
                <w:sz w:val="19"/>
                <w:szCs w:val="19"/>
              </w:rPr>
            </w:pPr>
            <w:r>
              <w:rPr>
                <w:rFonts w:ascii="Times New Roman" w:eastAsia="Times New Roman" w:hAnsi="Times New Roman" w:cs="Times New Roman"/>
                <w:color w:val="000000"/>
                <w:sz w:val="19"/>
                <w:szCs w:val="19"/>
              </w:rPr>
              <w:t>Часы на контроль</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B99E432" w14:textId="2AF79EB4" w:rsidR="00FC6E00" w:rsidRPr="00E41CAB" w:rsidRDefault="00FC6E00" w:rsidP="00FC6E00">
            <w:pPr>
              <w:spacing w:before="15" w:after="15" w:line="238" w:lineRule="auto"/>
              <w:ind w:left="45" w:right="45"/>
              <w:rPr>
                <w:sz w:val="19"/>
                <w:szCs w:val="19"/>
                <w:lang w:val="ru-RU"/>
              </w:rPr>
            </w:pPr>
            <w:r>
              <w:rPr>
                <w:rFonts w:ascii="Times New Roman" w:eastAsia="Times New Roman" w:hAnsi="Times New Roman" w:cs="Times New Roman"/>
                <w:color w:val="000000"/>
                <w:sz w:val="19"/>
                <w:szCs w:val="19"/>
                <w:lang w:val="ru-RU"/>
              </w:rPr>
              <w:t>0</w:t>
            </w:r>
          </w:p>
        </w:tc>
        <w:tc>
          <w:tcPr>
            <w:tcW w:w="737" w:type="dxa"/>
            <w:gridSpan w:val="5"/>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9D42BA0" w14:textId="47F8E12D" w:rsidR="00FC6E00" w:rsidRDefault="00FC6E00" w:rsidP="00FC6E00">
            <w:pPr>
              <w:spacing w:before="15" w:after="15" w:line="238" w:lineRule="auto"/>
              <w:ind w:left="45" w:right="45"/>
              <w:rPr>
                <w:sz w:val="19"/>
                <w:szCs w:val="19"/>
              </w:rPr>
            </w:pPr>
            <w:r w:rsidRPr="009D2EFD">
              <w:rPr>
                <w:rFonts w:ascii="Times New Roman" w:eastAsia="Times New Roman" w:hAnsi="Times New Roman" w:cs="Times New Roman"/>
                <w:color w:val="000000"/>
                <w:sz w:val="19"/>
                <w:szCs w:val="19"/>
                <w:lang w:val="ru-RU"/>
              </w:rPr>
              <w:t>0</w:t>
            </w:r>
          </w:p>
        </w:tc>
        <w:tc>
          <w:tcPr>
            <w:tcW w:w="7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B9A94AF" w14:textId="7781B88A" w:rsidR="00FC6E00" w:rsidRDefault="00FC6E00" w:rsidP="00FC6E00">
            <w:pPr>
              <w:spacing w:before="15" w:after="15" w:line="238" w:lineRule="auto"/>
              <w:ind w:left="45" w:right="45"/>
              <w:rPr>
                <w:sz w:val="19"/>
                <w:szCs w:val="19"/>
              </w:rPr>
            </w:pPr>
            <w:r w:rsidRPr="009D2EFD">
              <w:rPr>
                <w:rFonts w:ascii="Times New Roman" w:eastAsia="Times New Roman" w:hAnsi="Times New Roman" w:cs="Times New Roman"/>
                <w:color w:val="000000"/>
                <w:sz w:val="19"/>
                <w:szCs w:val="19"/>
                <w:lang w:val="ru-RU"/>
              </w:rPr>
              <w:t>0</w:t>
            </w:r>
          </w:p>
        </w:tc>
        <w:tc>
          <w:tcPr>
            <w:tcW w:w="7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446C535" w14:textId="57A1E593" w:rsidR="00FC6E00" w:rsidRDefault="00FC6E00" w:rsidP="00FC6E00">
            <w:pPr>
              <w:spacing w:before="15" w:after="15" w:line="238" w:lineRule="auto"/>
              <w:ind w:left="45" w:right="45"/>
              <w:rPr>
                <w:sz w:val="19"/>
                <w:szCs w:val="19"/>
              </w:rPr>
            </w:pPr>
            <w:r w:rsidRPr="009D2EFD">
              <w:rPr>
                <w:rFonts w:ascii="Times New Roman" w:eastAsia="Times New Roman" w:hAnsi="Times New Roman" w:cs="Times New Roman"/>
                <w:color w:val="000000"/>
                <w:sz w:val="19"/>
                <w:szCs w:val="19"/>
                <w:lang w:val="ru-RU"/>
              </w:rPr>
              <w:t>0</w:t>
            </w:r>
          </w:p>
        </w:tc>
        <w:tc>
          <w:tcPr>
            <w:tcW w:w="230" w:type="dxa"/>
          </w:tcPr>
          <w:p w14:paraId="6A084E9B" w14:textId="77777777" w:rsidR="00FC6E00" w:rsidRDefault="00FC6E00" w:rsidP="00FC6E00">
            <w:pPr>
              <w:spacing w:after="0" w:line="0" w:lineRule="auto"/>
              <w:rPr>
                <w:sz w:val="1"/>
                <w:szCs w:val="1"/>
              </w:rPr>
            </w:pPr>
          </w:p>
        </w:tc>
        <w:tc>
          <w:tcPr>
            <w:tcW w:w="1272" w:type="dxa"/>
          </w:tcPr>
          <w:p w14:paraId="5BBC6DAB" w14:textId="77777777" w:rsidR="00FC6E00" w:rsidRDefault="00FC6E00" w:rsidP="00FC6E00">
            <w:pPr>
              <w:spacing w:after="0" w:line="0" w:lineRule="auto"/>
              <w:rPr>
                <w:sz w:val="1"/>
                <w:szCs w:val="1"/>
              </w:rPr>
            </w:pPr>
          </w:p>
        </w:tc>
        <w:tc>
          <w:tcPr>
            <w:tcW w:w="284" w:type="dxa"/>
          </w:tcPr>
          <w:p w14:paraId="66C81F65" w14:textId="77777777" w:rsidR="00FC6E00" w:rsidRDefault="00FC6E00" w:rsidP="00FC6E00">
            <w:pPr>
              <w:spacing w:after="0" w:line="0" w:lineRule="auto"/>
              <w:rPr>
                <w:sz w:val="1"/>
                <w:szCs w:val="1"/>
              </w:rPr>
            </w:pPr>
          </w:p>
        </w:tc>
        <w:tc>
          <w:tcPr>
            <w:tcW w:w="3685" w:type="dxa"/>
          </w:tcPr>
          <w:p w14:paraId="26696393" w14:textId="77777777" w:rsidR="00FC6E00" w:rsidRDefault="00FC6E00" w:rsidP="00FC6E00">
            <w:pPr>
              <w:spacing w:after="0" w:line="0" w:lineRule="auto"/>
              <w:rPr>
                <w:sz w:val="1"/>
                <w:szCs w:val="1"/>
              </w:rPr>
            </w:pPr>
          </w:p>
        </w:tc>
      </w:tr>
      <w:tr w:rsidR="00FC6E00" w14:paraId="1238160F" w14:textId="77777777" w:rsidTr="00E41CAB">
        <w:trPr>
          <w:trHeight w:hRule="exact" w:val="283"/>
        </w:trPr>
        <w:tc>
          <w:tcPr>
            <w:tcW w:w="1855"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323CC10" w14:textId="77777777" w:rsidR="00FC6E00" w:rsidRDefault="00FC6E00" w:rsidP="00FC6E00">
            <w:pPr>
              <w:spacing w:before="15" w:after="15" w:line="238" w:lineRule="auto"/>
              <w:ind w:left="45" w:right="45"/>
              <w:rPr>
                <w:sz w:val="19"/>
                <w:szCs w:val="19"/>
              </w:rPr>
            </w:pPr>
            <w:r>
              <w:rPr>
                <w:rFonts w:ascii="Times New Roman" w:eastAsia="Times New Roman" w:hAnsi="Times New Roman" w:cs="Times New Roman"/>
                <w:color w:val="000000"/>
                <w:sz w:val="19"/>
                <w:szCs w:val="19"/>
              </w:rPr>
              <w:t>Итого</w:t>
            </w:r>
          </w:p>
        </w:tc>
        <w:tc>
          <w:tcPr>
            <w:tcW w:w="737"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F586ACA" w14:textId="66038E8E" w:rsidR="00FC6E00" w:rsidRPr="00E41CAB" w:rsidRDefault="00FC6E00" w:rsidP="00FC6E00">
            <w:pPr>
              <w:spacing w:before="15" w:after="15" w:line="238" w:lineRule="auto"/>
              <w:ind w:left="45" w:right="45"/>
              <w:rPr>
                <w:sz w:val="19"/>
                <w:szCs w:val="19"/>
                <w:lang w:val="ru-RU"/>
              </w:rPr>
            </w:pPr>
            <w:r>
              <w:rPr>
                <w:rFonts w:ascii="Times New Roman" w:eastAsia="Times New Roman" w:hAnsi="Times New Roman" w:cs="Times New Roman"/>
                <w:color w:val="000000"/>
                <w:sz w:val="19"/>
                <w:szCs w:val="19"/>
                <w:lang w:val="ru-RU"/>
              </w:rPr>
              <w:t>219</w:t>
            </w:r>
          </w:p>
        </w:tc>
        <w:tc>
          <w:tcPr>
            <w:tcW w:w="737" w:type="dxa"/>
            <w:gridSpan w:val="5"/>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E058D4B" w14:textId="2DE5F4FF" w:rsidR="00FC6E00" w:rsidRDefault="00FC6E00" w:rsidP="00FC6E00">
            <w:pPr>
              <w:spacing w:before="15" w:after="15" w:line="238" w:lineRule="auto"/>
              <w:ind w:left="45" w:right="45"/>
              <w:rPr>
                <w:sz w:val="19"/>
                <w:szCs w:val="19"/>
              </w:rPr>
            </w:pPr>
            <w:r>
              <w:rPr>
                <w:rFonts w:ascii="Times New Roman" w:eastAsia="Times New Roman" w:hAnsi="Times New Roman" w:cs="Times New Roman"/>
                <w:color w:val="000000"/>
                <w:sz w:val="19"/>
                <w:szCs w:val="19"/>
                <w:lang w:val="ru-RU"/>
              </w:rPr>
              <w:t>219</w:t>
            </w:r>
          </w:p>
        </w:tc>
        <w:tc>
          <w:tcPr>
            <w:tcW w:w="7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60A3BC7" w14:textId="3DFA670C" w:rsidR="00FC6E00" w:rsidRDefault="00FC6E00" w:rsidP="00FC6E00">
            <w:pPr>
              <w:spacing w:before="15" w:after="15" w:line="238" w:lineRule="auto"/>
              <w:ind w:left="45" w:right="45"/>
              <w:rPr>
                <w:sz w:val="19"/>
                <w:szCs w:val="19"/>
              </w:rPr>
            </w:pPr>
            <w:r>
              <w:rPr>
                <w:rFonts w:ascii="Times New Roman" w:eastAsia="Times New Roman" w:hAnsi="Times New Roman" w:cs="Times New Roman"/>
                <w:color w:val="000000"/>
                <w:sz w:val="19"/>
                <w:szCs w:val="19"/>
                <w:lang w:val="ru-RU"/>
              </w:rPr>
              <w:t>219</w:t>
            </w:r>
          </w:p>
        </w:tc>
        <w:tc>
          <w:tcPr>
            <w:tcW w:w="7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1A430B7" w14:textId="344CB5A2" w:rsidR="00FC6E00" w:rsidRDefault="00FC6E00" w:rsidP="00FC6E00">
            <w:pPr>
              <w:spacing w:before="15" w:after="15" w:line="238" w:lineRule="auto"/>
              <w:ind w:left="45" w:right="45"/>
              <w:rPr>
                <w:sz w:val="19"/>
                <w:szCs w:val="19"/>
              </w:rPr>
            </w:pPr>
            <w:r>
              <w:rPr>
                <w:rFonts w:ascii="Times New Roman" w:eastAsia="Times New Roman" w:hAnsi="Times New Roman" w:cs="Times New Roman"/>
                <w:color w:val="000000"/>
                <w:sz w:val="19"/>
                <w:szCs w:val="19"/>
                <w:lang w:val="ru-RU"/>
              </w:rPr>
              <w:t>219</w:t>
            </w:r>
          </w:p>
        </w:tc>
        <w:tc>
          <w:tcPr>
            <w:tcW w:w="230" w:type="dxa"/>
          </w:tcPr>
          <w:p w14:paraId="12ED93DB" w14:textId="77777777" w:rsidR="00FC6E00" w:rsidRDefault="00FC6E00" w:rsidP="00FC6E00">
            <w:pPr>
              <w:spacing w:after="0" w:line="0" w:lineRule="auto"/>
              <w:rPr>
                <w:sz w:val="1"/>
                <w:szCs w:val="1"/>
              </w:rPr>
            </w:pPr>
          </w:p>
        </w:tc>
        <w:tc>
          <w:tcPr>
            <w:tcW w:w="1272" w:type="dxa"/>
          </w:tcPr>
          <w:p w14:paraId="3F4DF4F4" w14:textId="77777777" w:rsidR="00FC6E00" w:rsidRDefault="00FC6E00" w:rsidP="00FC6E00">
            <w:pPr>
              <w:spacing w:after="0" w:line="0" w:lineRule="auto"/>
              <w:rPr>
                <w:sz w:val="1"/>
                <w:szCs w:val="1"/>
              </w:rPr>
            </w:pPr>
          </w:p>
        </w:tc>
        <w:tc>
          <w:tcPr>
            <w:tcW w:w="284" w:type="dxa"/>
          </w:tcPr>
          <w:p w14:paraId="2CBB030E" w14:textId="77777777" w:rsidR="00FC6E00" w:rsidRDefault="00FC6E00" w:rsidP="00FC6E00">
            <w:pPr>
              <w:spacing w:after="0" w:line="0" w:lineRule="auto"/>
              <w:rPr>
                <w:sz w:val="1"/>
                <w:szCs w:val="1"/>
              </w:rPr>
            </w:pPr>
          </w:p>
        </w:tc>
        <w:tc>
          <w:tcPr>
            <w:tcW w:w="3685" w:type="dxa"/>
          </w:tcPr>
          <w:p w14:paraId="1D70FA1E" w14:textId="77777777" w:rsidR="00FC6E00" w:rsidRDefault="00FC6E00" w:rsidP="00FC6E00">
            <w:pPr>
              <w:spacing w:after="0" w:line="0" w:lineRule="auto"/>
              <w:rPr>
                <w:sz w:val="1"/>
                <w:szCs w:val="1"/>
              </w:rPr>
            </w:pPr>
          </w:p>
        </w:tc>
      </w:tr>
    </w:tbl>
    <w:p w14:paraId="0CB30A08" w14:textId="77777777" w:rsidR="00370BD3" w:rsidRDefault="00FC6E00">
      <w:pPr>
        <w:rPr>
          <w:sz w:val="0"/>
          <w:szCs w:val="0"/>
        </w:rPr>
      </w:pPr>
      <w:r>
        <w:br w:type="page"/>
      </w:r>
    </w:p>
    <w:p w14:paraId="4B947A72" w14:textId="77777777" w:rsidR="00370BD3" w:rsidRDefault="00370BD3">
      <w:pPr>
        <w:sectPr w:rsidR="00370BD3">
          <w:pgSz w:w="11907" w:h="16840"/>
          <w:pgMar w:top="530" w:right="567" w:bottom="530" w:left="1134" w:header="530" w:footer="530" w:gutter="0"/>
          <w:cols w:space="720"/>
        </w:sectPr>
      </w:pPr>
    </w:p>
    <w:tbl>
      <w:tblPr>
        <w:tblW w:w="0" w:type="auto"/>
        <w:tblCellMar>
          <w:left w:w="0" w:type="dxa"/>
          <w:right w:w="0" w:type="dxa"/>
        </w:tblCellMar>
        <w:tblLook w:val="04A0" w:firstRow="1" w:lastRow="0" w:firstColumn="1" w:lastColumn="0" w:noHBand="0" w:noVBand="1"/>
      </w:tblPr>
      <w:tblGrid>
        <w:gridCol w:w="3842"/>
        <w:gridCol w:w="1986"/>
        <w:gridCol w:w="3970"/>
        <w:gridCol w:w="1007"/>
      </w:tblGrid>
      <w:tr w:rsidR="00370BD3" w14:paraId="64559335" w14:textId="77777777" w:rsidTr="00FC6E00">
        <w:trPr>
          <w:trHeight w:hRule="exact" w:val="284"/>
        </w:trPr>
        <w:tc>
          <w:tcPr>
            <w:tcW w:w="3842" w:type="dxa"/>
          </w:tcPr>
          <w:p w14:paraId="1A2A4155" w14:textId="77777777" w:rsidR="00370BD3" w:rsidRDefault="00370BD3">
            <w:pPr>
              <w:spacing w:after="0" w:line="0" w:lineRule="auto"/>
              <w:rPr>
                <w:sz w:val="1"/>
                <w:szCs w:val="1"/>
              </w:rPr>
            </w:pPr>
          </w:p>
        </w:tc>
        <w:tc>
          <w:tcPr>
            <w:tcW w:w="1986" w:type="dxa"/>
          </w:tcPr>
          <w:p w14:paraId="62190C27" w14:textId="77777777" w:rsidR="00370BD3" w:rsidRDefault="00370BD3">
            <w:pPr>
              <w:spacing w:after="0" w:line="0" w:lineRule="auto"/>
              <w:rPr>
                <w:sz w:val="1"/>
                <w:szCs w:val="1"/>
              </w:rPr>
            </w:pPr>
          </w:p>
        </w:tc>
        <w:tc>
          <w:tcPr>
            <w:tcW w:w="3970" w:type="dxa"/>
          </w:tcPr>
          <w:p w14:paraId="75F42FCC" w14:textId="77777777" w:rsidR="00370BD3" w:rsidRDefault="00370BD3">
            <w:pPr>
              <w:spacing w:after="0" w:line="0" w:lineRule="auto"/>
              <w:rPr>
                <w:sz w:val="1"/>
                <w:szCs w:val="1"/>
              </w:rPr>
            </w:pPr>
          </w:p>
        </w:tc>
        <w:tc>
          <w:tcPr>
            <w:tcW w:w="1007" w:type="dxa"/>
            <w:shd w:val="clear" w:color="C0C0C0" w:fill="FFFFFF"/>
            <w:tcMar>
              <w:left w:w="34" w:type="dxa"/>
              <w:right w:w="34" w:type="dxa"/>
            </w:tcMar>
          </w:tcPr>
          <w:p w14:paraId="33DA9A13"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2</w:t>
            </w:r>
          </w:p>
        </w:tc>
      </w:tr>
      <w:tr w:rsidR="00370BD3" w14:paraId="2F4BD8CC" w14:textId="77777777" w:rsidTr="00FC6E00">
        <w:trPr>
          <w:trHeight w:hRule="exact" w:val="284"/>
        </w:trPr>
        <w:tc>
          <w:tcPr>
            <w:tcW w:w="3842" w:type="dxa"/>
            <w:shd w:val="clear" w:color="000000" w:fill="FFFFFF"/>
            <w:tcMar>
              <w:left w:w="34" w:type="dxa"/>
              <w:right w:w="34" w:type="dxa"/>
            </w:tcMar>
          </w:tcPr>
          <w:p w14:paraId="41FD3CF5"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Программу составил(и):</w:t>
            </w:r>
          </w:p>
        </w:tc>
        <w:tc>
          <w:tcPr>
            <w:tcW w:w="1986" w:type="dxa"/>
          </w:tcPr>
          <w:p w14:paraId="2B1861A4" w14:textId="77777777" w:rsidR="00370BD3" w:rsidRDefault="00370BD3">
            <w:pPr>
              <w:spacing w:after="0" w:line="0" w:lineRule="auto"/>
              <w:rPr>
                <w:sz w:val="1"/>
                <w:szCs w:val="1"/>
              </w:rPr>
            </w:pPr>
          </w:p>
        </w:tc>
        <w:tc>
          <w:tcPr>
            <w:tcW w:w="3970" w:type="dxa"/>
          </w:tcPr>
          <w:p w14:paraId="616693DD" w14:textId="77777777" w:rsidR="00370BD3" w:rsidRDefault="00370BD3">
            <w:pPr>
              <w:spacing w:after="0" w:line="0" w:lineRule="auto"/>
              <w:rPr>
                <w:sz w:val="1"/>
                <w:szCs w:val="1"/>
              </w:rPr>
            </w:pPr>
          </w:p>
        </w:tc>
        <w:tc>
          <w:tcPr>
            <w:tcW w:w="1007" w:type="dxa"/>
          </w:tcPr>
          <w:p w14:paraId="37436379" w14:textId="77777777" w:rsidR="00370BD3" w:rsidRDefault="00370BD3">
            <w:pPr>
              <w:spacing w:after="0" w:line="0" w:lineRule="auto"/>
              <w:rPr>
                <w:sz w:val="1"/>
                <w:szCs w:val="1"/>
              </w:rPr>
            </w:pPr>
          </w:p>
        </w:tc>
      </w:tr>
      <w:tr w:rsidR="00370BD3" w:rsidRPr="00052396" w14:paraId="337942FD" w14:textId="77777777" w:rsidTr="00FC6E00">
        <w:trPr>
          <w:trHeight w:hRule="exact" w:val="283"/>
        </w:trPr>
        <w:tc>
          <w:tcPr>
            <w:tcW w:w="10805" w:type="dxa"/>
            <w:gridSpan w:val="4"/>
            <w:shd w:val="clear" w:color="000000" w:fill="FFFFFF"/>
            <w:tcMar>
              <w:left w:w="34" w:type="dxa"/>
              <w:right w:w="34" w:type="dxa"/>
            </w:tcMar>
          </w:tcPr>
          <w:p w14:paraId="0BC8DAA9" w14:textId="56F3D5EB" w:rsidR="00370BD3" w:rsidRPr="00FC6E00" w:rsidRDefault="00FC6E00" w:rsidP="00FC6E00">
            <w:pPr>
              <w:spacing w:after="0" w:line="238" w:lineRule="auto"/>
              <w:ind w:left="30" w:right="30"/>
              <w:rPr>
                <w:sz w:val="19"/>
                <w:szCs w:val="19"/>
                <w:lang w:val="ru-RU"/>
              </w:rPr>
            </w:pPr>
            <w:r w:rsidRPr="00FC6E00">
              <w:rPr>
                <w:rFonts w:ascii="Times New Roman" w:eastAsia="Times New Roman" w:hAnsi="Times New Roman" w:cs="Times New Roman"/>
                <w:color w:val="000000"/>
                <w:sz w:val="19"/>
                <w:szCs w:val="19"/>
                <w:lang w:val="ru-RU"/>
              </w:rPr>
              <w:t>кпн, доцент, Басалаева Мария Владиславовна;</w:t>
            </w:r>
            <w:r>
              <w:rPr>
                <w:rFonts w:ascii="Times New Roman" w:eastAsia="Times New Roman" w:hAnsi="Times New Roman" w:cs="Times New Roman"/>
                <w:color w:val="000000"/>
                <w:sz w:val="19"/>
                <w:szCs w:val="19"/>
                <w:lang w:val="ru-RU"/>
              </w:rPr>
              <w:t xml:space="preserve"> </w:t>
            </w:r>
            <w:r w:rsidRPr="00FC6E00">
              <w:rPr>
                <w:rFonts w:ascii="Times New Roman" w:eastAsia="Times New Roman" w:hAnsi="Times New Roman" w:cs="Times New Roman"/>
                <w:color w:val="000000"/>
                <w:sz w:val="19"/>
                <w:szCs w:val="19"/>
                <w:lang w:val="ru-RU"/>
              </w:rPr>
              <w:t xml:space="preserve">кпн, доцент, Кулакова Наталья Васильевна </w:t>
            </w:r>
          </w:p>
        </w:tc>
      </w:tr>
      <w:tr w:rsidR="00370BD3" w:rsidRPr="00052396" w14:paraId="7ED8A7D2" w14:textId="77777777" w:rsidTr="00FC6E00">
        <w:trPr>
          <w:trHeight w:hRule="exact" w:val="1418"/>
        </w:trPr>
        <w:tc>
          <w:tcPr>
            <w:tcW w:w="3842" w:type="dxa"/>
          </w:tcPr>
          <w:p w14:paraId="4E0BA339" w14:textId="77777777" w:rsidR="00370BD3" w:rsidRPr="00E41CAB" w:rsidRDefault="00370BD3">
            <w:pPr>
              <w:spacing w:after="0" w:line="0" w:lineRule="auto"/>
              <w:rPr>
                <w:sz w:val="1"/>
                <w:szCs w:val="1"/>
                <w:lang w:val="ru-RU"/>
              </w:rPr>
            </w:pPr>
          </w:p>
        </w:tc>
        <w:tc>
          <w:tcPr>
            <w:tcW w:w="1986" w:type="dxa"/>
          </w:tcPr>
          <w:p w14:paraId="2F81AE34" w14:textId="77777777" w:rsidR="00370BD3" w:rsidRPr="00E41CAB" w:rsidRDefault="00370BD3">
            <w:pPr>
              <w:spacing w:after="0" w:line="0" w:lineRule="auto"/>
              <w:rPr>
                <w:sz w:val="1"/>
                <w:szCs w:val="1"/>
                <w:lang w:val="ru-RU"/>
              </w:rPr>
            </w:pPr>
          </w:p>
        </w:tc>
        <w:tc>
          <w:tcPr>
            <w:tcW w:w="3970" w:type="dxa"/>
          </w:tcPr>
          <w:p w14:paraId="1D04DB55" w14:textId="77777777" w:rsidR="00370BD3" w:rsidRPr="00E41CAB" w:rsidRDefault="00370BD3">
            <w:pPr>
              <w:spacing w:after="0" w:line="0" w:lineRule="auto"/>
              <w:rPr>
                <w:sz w:val="1"/>
                <w:szCs w:val="1"/>
                <w:lang w:val="ru-RU"/>
              </w:rPr>
            </w:pPr>
          </w:p>
        </w:tc>
        <w:tc>
          <w:tcPr>
            <w:tcW w:w="1007" w:type="dxa"/>
          </w:tcPr>
          <w:p w14:paraId="5E5F0892" w14:textId="77777777" w:rsidR="00370BD3" w:rsidRPr="00E41CAB" w:rsidRDefault="00370BD3">
            <w:pPr>
              <w:spacing w:after="0" w:line="0" w:lineRule="auto"/>
              <w:rPr>
                <w:sz w:val="1"/>
                <w:szCs w:val="1"/>
                <w:lang w:val="ru-RU"/>
              </w:rPr>
            </w:pPr>
          </w:p>
        </w:tc>
      </w:tr>
      <w:tr w:rsidR="00370BD3" w14:paraId="72D155BD" w14:textId="77777777" w:rsidTr="00FC6E00">
        <w:trPr>
          <w:trHeight w:hRule="exact" w:val="284"/>
        </w:trPr>
        <w:tc>
          <w:tcPr>
            <w:tcW w:w="5828" w:type="dxa"/>
            <w:gridSpan w:val="2"/>
            <w:shd w:val="clear" w:color="000000" w:fill="FFFFFF"/>
            <w:tcMar>
              <w:left w:w="34" w:type="dxa"/>
              <w:right w:w="34" w:type="dxa"/>
            </w:tcMar>
          </w:tcPr>
          <w:p w14:paraId="58AB1AE0" w14:textId="053E0013"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 xml:space="preserve">Рабочая программа </w:t>
            </w:r>
            <w:r w:rsidRPr="00FC6E00">
              <w:rPr>
                <w:rFonts w:ascii="Times New Roman" w:eastAsia="Times New Roman" w:hAnsi="Times New Roman" w:cs="Times New Roman"/>
                <w:color w:val="000000"/>
                <w:sz w:val="19"/>
                <w:szCs w:val="19"/>
              </w:rPr>
              <w:t>практики</w:t>
            </w:r>
          </w:p>
        </w:tc>
        <w:tc>
          <w:tcPr>
            <w:tcW w:w="3970" w:type="dxa"/>
          </w:tcPr>
          <w:p w14:paraId="3732D952" w14:textId="77777777" w:rsidR="00370BD3" w:rsidRDefault="00370BD3">
            <w:pPr>
              <w:spacing w:after="0" w:line="0" w:lineRule="auto"/>
              <w:rPr>
                <w:sz w:val="1"/>
                <w:szCs w:val="1"/>
              </w:rPr>
            </w:pPr>
          </w:p>
        </w:tc>
        <w:tc>
          <w:tcPr>
            <w:tcW w:w="1007" w:type="dxa"/>
          </w:tcPr>
          <w:p w14:paraId="34C7DF61" w14:textId="77777777" w:rsidR="00370BD3" w:rsidRDefault="00370BD3">
            <w:pPr>
              <w:spacing w:after="0" w:line="0" w:lineRule="auto"/>
              <w:rPr>
                <w:sz w:val="1"/>
                <w:szCs w:val="1"/>
              </w:rPr>
            </w:pPr>
          </w:p>
        </w:tc>
      </w:tr>
      <w:tr w:rsidR="00370BD3" w:rsidRPr="00FC6E00" w14:paraId="39904A6A" w14:textId="77777777" w:rsidTr="00FC6E00">
        <w:trPr>
          <w:trHeight w:hRule="exact" w:val="283"/>
        </w:trPr>
        <w:tc>
          <w:tcPr>
            <w:tcW w:w="10805" w:type="dxa"/>
            <w:gridSpan w:val="4"/>
            <w:shd w:val="clear" w:color="000000" w:fill="FFFFFF"/>
            <w:tcMar>
              <w:left w:w="34" w:type="dxa"/>
              <w:right w:w="34" w:type="dxa"/>
            </w:tcMar>
          </w:tcPr>
          <w:p w14:paraId="63D33B21" w14:textId="42CE3C88" w:rsidR="00370BD3" w:rsidRPr="00FC6E00" w:rsidRDefault="00FC6E00">
            <w:pPr>
              <w:spacing w:after="0" w:line="238" w:lineRule="auto"/>
              <w:ind w:left="30" w:right="30"/>
              <w:rPr>
                <w:rFonts w:ascii="Times New Roman" w:hAnsi="Times New Roman" w:cs="Times New Roman"/>
                <w:sz w:val="19"/>
                <w:szCs w:val="19"/>
              </w:rPr>
            </w:pPr>
            <w:r w:rsidRPr="00FC6E00">
              <w:rPr>
                <w:rFonts w:ascii="Times New Roman" w:hAnsi="Times New Roman" w:cs="Times New Roman"/>
                <w:sz w:val="19"/>
                <w:szCs w:val="19"/>
              </w:rPr>
              <w:t>Производственная практика М1</w:t>
            </w:r>
          </w:p>
        </w:tc>
      </w:tr>
      <w:tr w:rsidR="00370BD3" w14:paraId="248AE1B4" w14:textId="77777777" w:rsidTr="00FC6E00">
        <w:trPr>
          <w:trHeight w:hRule="exact" w:val="283"/>
        </w:trPr>
        <w:tc>
          <w:tcPr>
            <w:tcW w:w="3842" w:type="dxa"/>
          </w:tcPr>
          <w:p w14:paraId="6F838DC9" w14:textId="77777777" w:rsidR="00370BD3" w:rsidRDefault="00370BD3">
            <w:pPr>
              <w:spacing w:after="0" w:line="0" w:lineRule="auto"/>
              <w:rPr>
                <w:sz w:val="1"/>
                <w:szCs w:val="1"/>
              </w:rPr>
            </w:pPr>
          </w:p>
        </w:tc>
        <w:tc>
          <w:tcPr>
            <w:tcW w:w="1986" w:type="dxa"/>
          </w:tcPr>
          <w:p w14:paraId="24E34A96" w14:textId="77777777" w:rsidR="00370BD3" w:rsidRDefault="00370BD3">
            <w:pPr>
              <w:spacing w:after="0" w:line="0" w:lineRule="auto"/>
              <w:rPr>
                <w:sz w:val="1"/>
                <w:szCs w:val="1"/>
              </w:rPr>
            </w:pPr>
          </w:p>
        </w:tc>
        <w:tc>
          <w:tcPr>
            <w:tcW w:w="3970" w:type="dxa"/>
          </w:tcPr>
          <w:p w14:paraId="3EB12BFE" w14:textId="77777777" w:rsidR="00370BD3" w:rsidRDefault="00370BD3">
            <w:pPr>
              <w:spacing w:after="0" w:line="0" w:lineRule="auto"/>
              <w:rPr>
                <w:sz w:val="1"/>
                <w:szCs w:val="1"/>
              </w:rPr>
            </w:pPr>
          </w:p>
        </w:tc>
        <w:tc>
          <w:tcPr>
            <w:tcW w:w="1007" w:type="dxa"/>
          </w:tcPr>
          <w:p w14:paraId="2DF17E66" w14:textId="77777777" w:rsidR="00370BD3" w:rsidRDefault="00370BD3">
            <w:pPr>
              <w:spacing w:after="0" w:line="0" w:lineRule="auto"/>
              <w:rPr>
                <w:sz w:val="1"/>
                <w:szCs w:val="1"/>
              </w:rPr>
            </w:pPr>
          </w:p>
        </w:tc>
      </w:tr>
      <w:tr w:rsidR="00370BD3" w:rsidRPr="00FC6E00" w14:paraId="6442B12D" w14:textId="77777777" w:rsidTr="00FC6E00">
        <w:trPr>
          <w:trHeight w:hRule="exact" w:val="283"/>
        </w:trPr>
        <w:tc>
          <w:tcPr>
            <w:tcW w:w="5828" w:type="dxa"/>
            <w:gridSpan w:val="2"/>
            <w:shd w:val="clear" w:color="000000" w:fill="FFFFFF"/>
            <w:tcMar>
              <w:left w:w="34" w:type="dxa"/>
              <w:right w:w="34" w:type="dxa"/>
            </w:tcMar>
          </w:tcPr>
          <w:p w14:paraId="7F017746" w14:textId="77C3F85C" w:rsidR="00370BD3" w:rsidRPr="00E41CAB" w:rsidRDefault="00FC6E00" w:rsidP="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разработана в соответствии с:</w:t>
            </w:r>
          </w:p>
        </w:tc>
        <w:tc>
          <w:tcPr>
            <w:tcW w:w="3970" w:type="dxa"/>
          </w:tcPr>
          <w:p w14:paraId="7649C42B" w14:textId="77777777" w:rsidR="00370BD3" w:rsidRPr="00E41CAB" w:rsidRDefault="00370BD3">
            <w:pPr>
              <w:spacing w:after="0" w:line="0" w:lineRule="auto"/>
              <w:rPr>
                <w:sz w:val="1"/>
                <w:szCs w:val="1"/>
                <w:lang w:val="ru-RU"/>
              </w:rPr>
            </w:pPr>
          </w:p>
        </w:tc>
        <w:tc>
          <w:tcPr>
            <w:tcW w:w="1007" w:type="dxa"/>
          </w:tcPr>
          <w:p w14:paraId="06F79CB0" w14:textId="77777777" w:rsidR="00370BD3" w:rsidRPr="00E41CAB" w:rsidRDefault="00370BD3">
            <w:pPr>
              <w:spacing w:after="0" w:line="0" w:lineRule="auto"/>
              <w:rPr>
                <w:sz w:val="1"/>
                <w:szCs w:val="1"/>
                <w:lang w:val="ru-RU"/>
              </w:rPr>
            </w:pPr>
          </w:p>
        </w:tc>
      </w:tr>
      <w:tr w:rsidR="00370BD3" w:rsidRPr="00052396" w14:paraId="5F6181DF" w14:textId="77777777" w:rsidTr="00FC6E00">
        <w:trPr>
          <w:trHeight w:hRule="exact" w:val="712"/>
        </w:trPr>
        <w:tc>
          <w:tcPr>
            <w:tcW w:w="10805" w:type="dxa"/>
            <w:gridSpan w:val="4"/>
            <w:shd w:val="clear" w:color="000000" w:fill="FFFFFF"/>
            <w:tcMar>
              <w:left w:w="34" w:type="dxa"/>
              <w:right w:w="34" w:type="dxa"/>
            </w:tcMar>
          </w:tcPr>
          <w:p w14:paraId="6D93EFC0" w14:textId="68C2BA54" w:rsidR="00370BD3" w:rsidRPr="00E41CAB" w:rsidRDefault="00FC6E00" w:rsidP="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Федеральный государственный образовательный стандарт среднего профессионального образования по специальности</w:t>
            </w:r>
            <w:r w:rsidRPr="00E41CAB">
              <w:rPr>
                <w:lang w:val="ru-RU"/>
              </w:rPr>
              <w:br/>
            </w:r>
            <w:r w:rsidRPr="00E41CAB">
              <w:rPr>
                <w:rFonts w:ascii="Times New Roman" w:eastAsia="Times New Roman" w:hAnsi="Times New Roman" w:cs="Times New Roman"/>
                <w:color w:val="000000"/>
                <w:sz w:val="19"/>
                <w:szCs w:val="19"/>
                <w:lang w:val="ru-RU"/>
              </w:rPr>
              <w:t>44.02.02 Преподавание в начальных классах (приказ Минобрнауки России от</w:t>
            </w:r>
            <w:r>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17.08.2022 г. № 742)</w:t>
            </w:r>
          </w:p>
        </w:tc>
      </w:tr>
      <w:tr w:rsidR="00370BD3" w:rsidRPr="00052396" w14:paraId="2C7CF6F4" w14:textId="77777777" w:rsidTr="00FC6E00">
        <w:trPr>
          <w:trHeight w:hRule="exact" w:val="283"/>
        </w:trPr>
        <w:tc>
          <w:tcPr>
            <w:tcW w:w="3842" w:type="dxa"/>
          </w:tcPr>
          <w:p w14:paraId="3AC04238" w14:textId="77777777" w:rsidR="00370BD3" w:rsidRPr="00E41CAB" w:rsidRDefault="00370BD3">
            <w:pPr>
              <w:spacing w:after="0" w:line="0" w:lineRule="auto"/>
              <w:rPr>
                <w:sz w:val="1"/>
                <w:szCs w:val="1"/>
                <w:lang w:val="ru-RU"/>
              </w:rPr>
            </w:pPr>
          </w:p>
        </w:tc>
        <w:tc>
          <w:tcPr>
            <w:tcW w:w="1986" w:type="dxa"/>
          </w:tcPr>
          <w:p w14:paraId="7CB941FF" w14:textId="77777777" w:rsidR="00370BD3" w:rsidRPr="00E41CAB" w:rsidRDefault="00370BD3">
            <w:pPr>
              <w:spacing w:after="0" w:line="0" w:lineRule="auto"/>
              <w:rPr>
                <w:sz w:val="1"/>
                <w:szCs w:val="1"/>
                <w:lang w:val="ru-RU"/>
              </w:rPr>
            </w:pPr>
          </w:p>
        </w:tc>
        <w:tc>
          <w:tcPr>
            <w:tcW w:w="3970" w:type="dxa"/>
          </w:tcPr>
          <w:p w14:paraId="6A25C3CD" w14:textId="77777777" w:rsidR="00370BD3" w:rsidRPr="00E41CAB" w:rsidRDefault="00370BD3">
            <w:pPr>
              <w:spacing w:after="0" w:line="0" w:lineRule="auto"/>
              <w:rPr>
                <w:sz w:val="1"/>
                <w:szCs w:val="1"/>
                <w:lang w:val="ru-RU"/>
              </w:rPr>
            </w:pPr>
          </w:p>
        </w:tc>
        <w:tc>
          <w:tcPr>
            <w:tcW w:w="1007" w:type="dxa"/>
          </w:tcPr>
          <w:p w14:paraId="45D58C87" w14:textId="77777777" w:rsidR="00370BD3" w:rsidRPr="00E41CAB" w:rsidRDefault="00370BD3">
            <w:pPr>
              <w:spacing w:after="0" w:line="0" w:lineRule="auto"/>
              <w:rPr>
                <w:sz w:val="1"/>
                <w:szCs w:val="1"/>
                <w:lang w:val="ru-RU"/>
              </w:rPr>
            </w:pPr>
          </w:p>
        </w:tc>
      </w:tr>
      <w:tr w:rsidR="00370BD3" w:rsidRPr="00052396" w14:paraId="0D640A19" w14:textId="77777777" w:rsidTr="00FC6E00">
        <w:trPr>
          <w:trHeight w:hRule="exact" w:val="283"/>
        </w:trPr>
        <w:tc>
          <w:tcPr>
            <w:tcW w:w="5828" w:type="dxa"/>
            <w:gridSpan w:val="2"/>
            <w:shd w:val="clear" w:color="000000" w:fill="FFFFFF"/>
            <w:tcMar>
              <w:left w:w="34" w:type="dxa"/>
              <w:right w:w="34" w:type="dxa"/>
            </w:tcMar>
          </w:tcPr>
          <w:p w14:paraId="511AB54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составлена на основании учебного плана:</w:t>
            </w:r>
          </w:p>
        </w:tc>
        <w:tc>
          <w:tcPr>
            <w:tcW w:w="3970" w:type="dxa"/>
          </w:tcPr>
          <w:p w14:paraId="08AA0977" w14:textId="77777777" w:rsidR="00370BD3" w:rsidRPr="00E41CAB" w:rsidRDefault="00370BD3">
            <w:pPr>
              <w:spacing w:after="0" w:line="0" w:lineRule="auto"/>
              <w:rPr>
                <w:sz w:val="1"/>
                <w:szCs w:val="1"/>
                <w:lang w:val="ru-RU"/>
              </w:rPr>
            </w:pPr>
          </w:p>
        </w:tc>
        <w:tc>
          <w:tcPr>
            <w:tcW w:w="1007" w:type="dxa"/>
          </w:tcPr>
          <w:p w14:paraId="7E39E06F" w14:textId="77777777" w:rsidR="00370BD3" w:rsidRPr="00E41CAB" w:rsidRDefault="00370BD3">
            <w:pPr>
              <w:spacing w:after="0" w:line="0" w:lineRule="auto"/>
              <w:rPr>
                <w:sz w:val="1"/>
                <w:szCs w:val="1"/>
                <w:lang w:val="ru-RU"/>
              </w:rPr>
            </w:pPr>
          </w:p>
        </w:tc>
      </w:tr>
      <w:tr w:rsidR="00370BD3" w:rsidRPr="00FC6E00" w14:paraId="36B8FAD4" w14:textId="77777777" w:rsidTr="00FC6E00">
        <w:trPr>
          <w:trHeight w:hRule="exact" w:val="283"/>
        </w:trPr>
        <w:tc>
          <w:tcPr>
            <w:tcW w:w="10805" w:type="dxa"/>
            <w:gridSpan w:val="4"/>
            <w:shd w:val="clear" w:color="000000" w:fill="FFFFFF"/>
            <w:tcMar>
              <w:left w:w="34" w:type="dxa"/>
              <w:right w:w="34" w:type="dxa"/>
            </w:tcMar>
          </w:tcPr>
          <w:p w14:paraId="51E419A7" w14:textId="29DE5424" w:rsidR="00370BD3" w:rsidRPr="00E41CAB" w:rsidRDefault="00FC6E00" w:rsidP="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44.02.02 Преподавание в начальных классах </w:t>
            </w:r>
          </w:p>
        </w:tc>
      </w:tr>
      <w:tr w:rsidR="00370BD3" w:rsidRPr="00052396" w14:paraId="25D3A82F" w14:textId="77777777" w:rsidTr="00FC6E00">
        <w:trPr>
          <w:trHeight w:hRule="exact" w:val="425"/>
        </w:trPr>
        <w:tc>
          <w:tcPr>
            <w:tcW w:w="10805" w:type="dxa"/>
            <w:gridSpan w:val="4"/>
            <w:shd w:val="clear" w:color="000000" w:fill="FFFFFF"/>
            <w:tcMar>
              <w:left w:w="34" w:type="dxa"/>
              <w:right w:w="34" w:type="dxa"/>
            </w:tcMar>
          </w:tcPr>
          <w:p w14:paraId="717B64B7" w14:textId="35DC016C"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утвержденного учёным советом вуза от 25.06.2025 протокол № </w:t>
            </w:r>
            <w:r w:rsidR="00E41CAB">
              <w:rPr>
                <w:rFonts w:ascii="Times New Roman" w:eastAsia="Times New Roman" w:hAnsi="Times New Roman" w:cs="Times New Roman"/>
                <w:color w:val="000000"/>
                <w:sz w:val="19"/>
                <w:szCs w:val="19"/>
                <w:lang w:val="ru-RU"/>
              </w:rPr>
              <w:t>10</w:t>
            </w:r>
            <w:r w:rsidRPr="00E41CAB">
              <w:rPr>
                <w:rFonts w:ascii="Times New Roman" w:eastAsia="Times New Roman" w:hAnsi="Times New Roman" w:cs="Times New Roman"/>
                <w:color w:val="000000"/>
                <w:sz w:val="19"/>
                <w:szCs w:val="19"/>
                <w:lang w:val="ru-RU"/>
              </w:rPr>
              <w:t>.</w:t>
            </w:r>
          </w:p>
        </w:tc>
      </w:tr>
      <w:tr w:rsidR="00370BD3" w:rsidRPr="00052396" w14:paraId="4F38649C" w14:textId="77777777" w:rsidTr="00FC6E00">
        <w:trPr>
          <w:trHeight w:hRule="exact" w:val="567"/>
        </w:trPr>
        <w:tc>
          <w:tcPr>
            <w:tcW w:w="3842" w:type="dxa"/>
          </w:tcPr>
          <w:p w14:paraId="43E7D589" w14:textId="77777777" w:rsidR="00370BD3" w:rsidRPr="00E41CAB" w:rsidRDefault="00370BD3">
            <w:pPr>
              <w:spacing w:after="0" w:line="0" w:lineRule="auto"/>
              <w:rPr>
                <w:sz w:val="1"/>
                <w:szCs w:val="1"/>
                <w:lang w:val="ru-RU"/>
              </w:rPr>
            </w:pPr>
          </w:p>
        </w:tc>
        <w:tc>
          <w:tcPr>
            <w:tcW w:w="1986" w:type="dxa"/>
          </w:tcPr>
          <w:p w14:paraId="2FF7C708" w14:textId="77777777" w:rsidR="00370BD3" w:rsidRPr="00E41CAB" w:rsidRDefault="00370BD3">
            <w:pPr>
              <w:spacing w:after="0" w:line="0" w:lineRule="auto"/>
              <w:rPr>
                <w:sz w:val="1"/>
                <w:szCs w:val="1"/>
                <w:lang w:val="ru-RU"/>
              </w:rPr>
            </w:pPr>
          </w:p>
        </w:tc>
        <w:tc>
          <w:tcPr>
            <w:tcW w:w="3970" w:type="dxa"/>
          </w:tcPr>
          <w:p w14:paraId="4F9B44B6" w14:textId="77777777" w:rsidR="00370BD3" w:rsidRPr="00E41CAB" w:rsidRDefault="00370BD3">
            <w:pPr>
              <w:spacing w:after="0" w:line="0" w:lineRule="auto"/>
              <w:rPr>
                <w:sz w:val="1"/>
                <w:szCs w:val="1"/>
                <w:lang w:val="ru-RU"/>
              </w:rPr>
            </w:pPr>
          </w:p>
        </w:tc>
        <w:tc>
          <w:tcPr>
            <w:tcW w:w="1007" w:type="dxa"/>
          </w:tcPr>
          <w:p w14:paraId="12A7ECE9" w14:textId="77777777" w:rsidR="00370BD3" w:rsidRPr="00E41CAB" w:rsidRDefault="00370BD3">
            <w:pPr>
              <w:spacing w:after="0" w:line="0" w:lineRule="auto"/>
              <w:rPr>
                <w:sz w:val="1"/>
                <w:szCs w:val="1"/>
                <w:lang w:val="ru-RU"/>
              </w:rPr>
            </w:pPr>
          </w:p>
        </w:tc>
      </w:tr>
      <w:tr w:rsidR="00370BD3" w:rsidRPr="00052396" w14:paraId="4A3F1AE8" w14:textId="77777777" w:rsidTr="00FC6E00">
        <w:trPr>
          <w:trHeight w:hRule="exact" w:val="426"/>
        </w:trPr>
        <w:tc>
          <w:tcPr>
            <w:tcW w:w="10805" w:type="dxa"/>
            <w:gridSpan w:val="4"/>
            <w:shd w:val="clear" w:color="000000" w:fill="FFFFFF"/>
            <w:tcMar>
              <w:left w:w="34" w:type="dxa"/>
              <w:right w:w="34" w:type="dxa"/>
            </w:tcMar>
          </w:tcPr>
          <w:p w14:paraId="4908C744" w14:textId="77777777" w:rsidR="00E41CAB" w:rsidRDefault="00FC6E00" w:rsidP="00E41CAB">
            <w:pPr>
              <w:spacing w:after="0" w:line="238" w:lineRule="auto"/>
              <w:ind w:left="30" w:right="30"/>
              <w:rPr>
                <w:rFonts w:ascii="Times New Roman" w:eastAsia="Times New Roman" w:hAnsi="Times New Roman" w:cs="Times New Roman"/>
                <w:color w:val="000000"/>
                <w:sz w:val="19"/>
                <w:szCs w:val="19"/>
                <w:lang w:val="ru-RU"/>
              </w:rPr>
            </w:pPr>
            <w:r w:rsidRPr="00E41CAB">
              <w:rPr>
                <w:rFonts w:ascii="Times New Roman" w:eastAsia="Times New Roman" w:hAnsi="Times New Roman" w:cs="Times New Roman"/>
                <w:color w:val="000000"/>
                <w:sz w:val="19"/>
                <w:szCs w:val="19"/>
                <w:lang w:val="ru-RU"/>
              </w:rPr>
              <w:t>Рабочая программа одобрена на заседании кафедры</w:t>
            </w:r>
            <w:r w:rsidR="00E41CAB">
              <w:rPr>
                <w:rFonts w:ascii="Times New Roman" w:eastAsia="Times New Roman" w:hAnsi="Times New Roman" w:cs="Times New Roman"/>
                <w:color w:val="000000"/>
                <w:sz w:val="19"/>
                <w:szCs w:val="19"/>
                <w:lang w:val="ru-RU"/>
              </w:rPr>
              <w:t xml:space="preserve"> </w:t>
            </w:r>
          </w:p>
          <w:p w14:paraId="417896D4" w14:textId="620222F2" w:rsidR="00370BD3" w:rsidRPr="00E41CAB" w:rsidRDefault="00052396">
            <w:pPr>
              <w:spacing w:after="0" w:line="238" w:lineRule="auto"/>
              <w:ind w:left="30" w:right="30"/>
              <w:rPr>
                <w:sz w:val="19"/>
                <w:szCs w:val="19"/>
                <w:lang w:val="ru-RU"/>
              </w:rPr>
            </w:pPr>
            <w:r>
              <w:rPr>
                <w:rFonts w:ascii="Times New Roman" w:eastAsia="Times New Roman" w:hAnsi="Times New Roman"/>
                <w:color w:val="000000"/>
                <w:sz w:val="20"/>
                <w:szCs w:val="20"/>
                <w:lang w:val="en-US"/>
              </w:rPr>
              <w:t>W</w:t>
            </w:r>
            <w:r>
              <w:rPr>
                <w:rFonts w:ascii="Times New Roman" w:eastAsia="Times New Roman" w:hAnsi="Times New Roman"/>
                <w:color w:val="000000"/>
                <w:sz w:val="20"/>
                <w:szCs w:val="20"/>
                <w:lang w:val="ru-RU"/>
              </w:rPr>
              <w:t>3 Дошкольного и начального образования</w:t>
            </w:r>
            <w:r w:rsidRPr="00E41CAB">
              <w:rPr>
                <w:sz w:val="19"/>
                <w:szCs w:val="19"/>
                <w:lang w:val="ru-RU"/>
              </w:rPr>
              <w:t xml:space="preserve"> </w:t>
            </w:r>
          </w:p>
        </w:tc>
      </w:tr>
      <w:tr w:rsidR="00370BD3" w:rsidRPr="00052396" w14:paraId="54EE22AA" w14:textId="77777777" w:rsidTr="00FC6E00">
        <w:trPr>
          <w:trHeight w:hRule="exact" w:val="283"/>
        </w:trPr>
        <w:tc>
          <w:tcPr>
            <w:tcW w:w="10805" w:type="dxa"/>
            <w:gridSpan w:val="4"/>
            <w:shd w:val="clear" w:color="000000" w:fill="FFFFFF"/>
            <w:tcMar>
              <w:left w:w="34" w:type="dxa"/>
              <w:right w:w="34" w:type="dxa"/>
            </w:tcMar>
          </w:tcPr>
          <w:p w14:paraId="71F81297" w14:textId="77777777" w:rsidR="00370BD3" w:rsidRPr="00E41CAB" w:rsidRDefault="00370BD3">
            <w:pPr>
              <w:spacing w:after="0" w:line="238" w:lineRule="auto"/>
              <w:ind w:left="30" w:right="30"/>
              <w:rPr>
                <w:sz w:val="19"/>
                <w:szCs w:val="19"/>
                <w:lang w:val="ru-RU"/>
              </w:rPr>
            </w:pPr>
          </w:p>
        </w:tc>
      </w:tr>
      <w:tr w:rsidR="00370BD3" w:rsidRPr="00052396" w14:paraId="528E67BD" w14:textId="77777777" w:rsidTr="00FC6E00">
        <w:trPr>
          <w:trHeight w:hRule="exact" w:val="284"/>
        </w:trPr>
        <w:tc>
          <w:tcPr>
            <w:tcW w:w="3842" w:type="dxa"/>
          </w:tcPr>
          <w:p w14:paraId="4EB4BEAE" w14:textId="77777777" w:rsidR="00370BD3" w:rsidRPr="00E41CAB" w:rsidRDefault="00370BD3">
            <w:pPr>
              <w:spacing w:after="0" w:line="0" w:lineRule="auto"/>
              <w:rPr>
                <w:sz w:val="1"/>
                <w:szCs w:val="1"/>
                <w:lang w:val="ru-RU"/>
              </w:rPr>
            </w:pPr>
          </w:p>
        </w:tc>
        <w:tc>
          <w:tcPr>
            <w:tcW w:w="1986" w:type="dxa"/>
          </w:tcPr>
          <w:p w14:paraId="0703FAC5" w14:textId="77777777" w:rsidR="00370BD3" w:rsidRPr="00E41CAB" w:rsidRDefault="00370BD3">
            <w:pPr>
              <w:spacing w:after="0" w:line="0" w:lineRule="auto"/>
              <w:rPr>
                <w:sz w:val="1"/>
                <w:szCs w:val="1"/>
                <w:lang w:val="ru-RU"/>
              </w:rPr>
            </w:pPr>
          </w:p>
        </w:tc>
        <w:tc>
          <w:tcPr>
            <w:tcW w:w="3970" w:type="dxa"/>
          </w:tcPr>
          <w:p w14:paraId="3EB81E13" w14:textId="77777777" w:rsidR="00370BD3" w:rsidRPr="00E41CAB" w:rsidRDefault="00370BD3">
            <w:pPr>
              <w:spacing w:after="0" w:line="0" w:lineRule="auto"/>
              <w:rPr>
                <w:sz w:val="1"/>
                <w:szCs w:val="1"/>
                <w:lang w:val="ru-RU"/>
              </w:rPr>
            </w:pPr>
          </w:p>
        </w:tc>
        <w:tc>
          <w:tcPr>
            <w:tcW w:w="1007" w:type="dxa"/>
          </w:tcPr>
          <w:p w14:paraId="386695D2" w14:textId="77777777" w:rsidR="00370BD3" w:rsidRPr="00E41CAB" w:rsidRDefault="00370BD3">
            <w:pPr>
              <w:spacing w:after="0" w:line="0" w:lineRule="auto"/>
              <w:rPr>
                <w:sz w:val="1"/>
                <w:szCs w:val="1"/>
                <w:lang w:val="ru-RU"/>
              </w:rPr>
            </w:pPr>
          </w:p>
        </w:tc>
      </w:tr>
      <w:tr w:rsidR="00370BD3" w:rsidRPr="00052396" w14:paraId="7412B38D" w14:textId="77777777" w:rsidTr="00FC6E00">
        <w:trPr>
          <w:trHeight w:hRule="exact" w:val="712"/>
        </w:trPr>
        <w:tc>
          <w:tcPr>
            <w:tcW w:w="10805" w:type="dxa"/>
            <w:gridSpan w:val="4"/>
            <w:shd w:val="clear" w:color="000000" w:fill="FFFFFF"/>
            <w:tcMar>
              <w:left w:w="34" w:type="dxa"/>
              <w:right w:w="34" w:type="dxa"/>
            </w:tcMar>
          </w:tcPr>
          <w:p w14:paraId="3C2E9E51" w14:textId="1D5B7E92"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Протокол от 0</w:t>
            </w:r>
            <w:r w:rsidR="00052396">
              <w:rPr>
                <w:rFonts w:ascii="Times New Roman" w:eastAsia="Times New Roman" w:hAnsi="Times New Roman" w:cs="Times New Roman"/>
                <w:color w:val="000000"/>
                <w:sz w:val="19"/>
                <w:szCs w:val="19"/>
                <w:lang w:val="ru-RU"/>
              </w:rPr>
              <w:t>5</w:t>
            </w:r>
            <w:r w:rsidRPr="00E41CAB">
              <w:rPr>
                <w:rFonts w:ascii="Times New Roman" w:eastAsia="Times New Roman" w:hAnsi="Times New Roman" w:cs="Times New Roman"/>
                <w:color w:val="000000"/>
                <w:sz w:val="19"/>
                <w:szCs w:val="19"/>
                <w:lang w:val="ru-RU"/>
              </w:rPr>
              <w:t>.05.202</w:t>
            </w:r>
            <w:r w:rsidR="00052396">
              <w:rPr>
                <w:rFonts w:ascii="Times New Roman" w:eastAsia="Times New Roman" w:hAnsi="Times New Roman" w:cs="Times New Roman"/>
                <w:color w:val="000000"/>
                <w:sz w:val="19"/>
                <w:szCs w:val="19"/>
                <w:lang w:val="ru-RU"/>
              </w:rPr>
              <w:t>6</w:t>
            </w:r>
            <w:r w:rsidRPr="00E41CAB">
              <w:rPr>
                <w:rFonts w:ascii="Times New Roman" w:eastAsia="Times New Roman" w:hAnsi="Times New Roman" w:cs="Times New Roman"/>
                <w:color w:val="000000"/>
                <w:sz w:val="19"/>
                <w:szCs w:val="19"/>
                <w:lang w:val="ru-RU"/>
              </w:rPr>
              <w:t xml:space="preserve"> г. № 8</w:t>
            </w:r>
          </w:p>
          <w:p w14:paraId="637C6F67" w14:textId="77777777" w:rsidR="00370BD3" w:rsidRPr="00E41CAB" w:rsidRDefault="00370BD3">
            <w:pPr>
              <w:spacing w:after="0" w:line="238" w:lineRule="auto"/>
              <w:ind w:left="30" w:right="30"/>
              <w:rPr>
                <w:sz w:val="19"/>
                <w:szCs w:val="19"/>
                <w:lang w:val="ru-RU"/>
              </w:rPr>
            </w:pPr>
          </w:p>
          <w:p w14:paraId="37CAA46D"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Зав. кафедрой Басалаева М.В.</w:t>
            </w:r>
          </w:p>
        </w:tc>
      </w:tr>
      <w:tr w:rsidR="00370BD3" w:rsidRPr="00052396" w14:paraId="724A6765" w14:textId="77777777" w:rsidTr="00FC6E00">
        <w:trPr>
          <w:trHeight w:hRule="exact" w:val="283"/>
        </w:trPr>
        <w:tc>
          <w:tcPr>
            <w:tcW w:w="3842" w:type="dxa"/>
          </w:tcPr>
          <w:p w14:paraId="0C7F0CC8" w14:textId="77777777" w:rsidR="00370BD3" w:rsidRPr="00E41CAB" w:rsidRDefault="00370BD3">
            <w:pPr>
              <w:spacing w:after="0" w:line="0" w:lineRule="auto"/>
              <w:rPr>
                <w:sz w:val="1"/>
                <w:szCs w:val="1"/>
                <w:lang w:val="ru-RU"/>
              </w:rPr>
            </w:pPr>
          </w:p>
        </w:tc>
        <w:tc>
          <w:tcPr>
            <w:tcW w:w="1986" w:type="dxa"/>
          </w:tcPr>
          <w:p w14:paraId="0119FF25" w14:textId="77777777" w:rsidR="00370BD3" w:rsidRPr="00E41CAB" w:rsidRDefault="00370BD3">
            <w:pPr>
              <w:spacing w:after="0" w:line="0" w:lineRule="auto"/>
              <w:rPr>
                <w:sz w:val="1"/>
                <w:szCs w:val="1"/>
                <w:lang w:val="ru-RU"/>
              </w:rPr>
            </w:pPr>
          </w:p>
        </w:tc>
        <w:tc>
          <w:tcPr>
            <w:tcW w:w="3970" w:type="dxa"/>
          </w:tcPr>
          <w:p w14:paraId="5D5DE18B" w14:textId="77777777" w:rsidR="00370BD3" w:rsidRPr="00E41CAB" w:rsidRDefault="00370BD3">
            <w:pPr>
              <w:spacing w:after="0" w:line="0" w:lineRule="auto"/>
              <w:rPr>
                <w:sz w:val="1"/>
                <w:szCs w:val="1"/>
                <w:lang w:val="ru-RU"/>
              </w:rPr>
            </w:pPr>
          </w:p>
        </w:tc>
        <w:tc>
          <w:tcPr>
            <w:tcW w:w="1007" w:type="dxa"/>
          </w:tcPr>
          <w:p w14:paraId="75A266B0" w14:textId="77777777" w:rsidR="00370BD3" w:rsidRPr="00E41CAB" w:rsidRDefault="00370BD3">
            <w:pPr>
              <w:spacing w:after="0" w:line="0" w:lineRule="auto"/>
              <w:rPr>
                <w:sz w:val="1"/>
                <w:szCs w:val="1"/>
                <w:lang w:val="ru-RU"/>
              </w:rPr>
            </w:pPr>
          </w:p>
        </w:tc>
      </w:tr>
      <w:tr w:rsidR="00370BD3" w:rsidRPr="00052396" w14:paraId="21B340ED" w14:textId="77777777" w:rsidTr="00FC6E00">
        <w:trPr>
          <w:trHeight w:hRule="exact" w:val="284"/>
        </w:trPr>
        <w:tc>
          <w:tcPr>
            <w:tcW w:w="10805" w:type="dxa"/>
            <w:gridSpan w:val="4"/>
            <w:shd w:val="clear" w:color="000000" w:fill="FFFFFF"/>
            <w:tcMar>
              <w:left w:w="34" w:type="dxa"/>
              <w:right w:w="34" w:type="dxa"/>
            </w:tcMar>
          </w:tcPr>
          <w:p w14:paraId="2B6D7877" w14:textId="3CA176D9" w:rsidR="00370BD3" w:rsidRPr="00E41CAB" w:rsidRDefault="00FC6E00">
            <w:pPr>
              <w:spacing w:after="0" w:line="238" w:lineRule="auto"/>
              <w:ind w:left="30" w:right="30"/>
              <w:rPr>
                <w:sz w:val="19"/>
                <w:szCs w:val="19"/>
                <w:lang w:val="ru-RU"/>
              </w:rPr>
            </w:pPr>
            <w:r w:rsidRPr="00FC6E00">
              <w:rPr>
                <w:rFonts w:ascii="Times New Roman" w:eastAsia="Times New Roman" w:hAnsi="Times New Roman" w:cs="Times New Roman"/>
                <w:color w:val="000000"/>
                <w:sz w:val="19"/>
                <w:szCs w:val="19"/>
                <w:lang w:val="ru-RU"/>
              </w:rPr>
              <w:t>Согласовано на заседании НМСС(Н)</w:t>
            </w:r>
            <w:r w:rsidRPr="00E41CAB">
              <w:rPr>
                <w:rFonts w:ascii="Times New Roman" w:eastAsia="Times New Roman" w:hAnsi="Times New Roman" w:cs="Times New Roman"/>
                <w:color w:val="000000"/>
                <w:sz w:val="19"/>
                <w:szCs w:val="19"/>
                <w:lang w:val="ru-RU"/>
              </w:rPr>
              <w:t>, протокол №</w:t>
            </w:r>
            <w:r w:rsidR="00E41CAB">
              <w:rPr>
                <w:rFonts w:ascii="Times New Roman" w:eastAsia="Times New Roman" w:hAnsi="Times New Roman" w:cs="Times New Roman"/>
                <w:color w:val="000000"/>
                <w:sz w:val="19"/>
                <w:szCs w:val="19"/>
                <w:lang w:val="ru-RU"/>
              </w:rPr>
              <w:t xml:space="preserve"> </w:t>
            </w:r>
            <w:r w:rsidR="00052396">
              <w:rPr>
                <w:rFonts w:ascii="Times New Roman" w:eastAsia="Times New Roman" w:hAnsi="Times New Roman" w:cs="Times New Roman"/>
                <w:color w:val="000000"/>
                <w:sz w:val="19"/>
                <w:szCs w:val="19"/>
                <w:lang w:val="ru-RU"/>
              </w:rPr>
              <w:t>6</w:t>
            </w:r>
            <w:r w:rsidR="00E41CAB">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от</w:t>
            </w:r>
            <w:r w:rsidR="00E41CAB">
              <w:rPr>
                <w:rFonts w:ascii="Times New Roman" w:eastAsia="Times New Roman" w:hAnsi="Times New Roman" w:cs="Times New Roman"/>
                <w:color w:val="000000"/>
                <w:sz w:val="19"/>
                <w:szCs w:val="19"/>
                <w:lang w:val="ru-RU"/>
              </w:rPr>
              <w:t xml:space="preserve"> 1</w:t>
            </w:r>
            <w:r w:rsidR="00052396">
              <w:rPr>
                <w:rFonts w:ascii="Times New Roman" w:eastAsia="Times New Roman" w:hAnsi="Times New Roman" w:cs="Times New Roman"/>
                <w:color w:val="000000"/>
                <w:sz w:val="19"/>
                <w:szCs w:val="19"/>
                <w:lang w:val="ru-RU"/>
              </w:rPr>
              <w:t>5</w:t>
            </w:r>
            <w:r w:rsidR="00E41CAB">
              <w:rPr>
                <w:rFonts w:ascii="Times New Roman" w:eastAsia="Times New Roman" w:hAnsi="Times New Roman" w:cs="Times New Roman"/>
                <w:color w:val="000000"/>
                <w:sz w:val="19"/>
                <w:szCs w:val="19"/>
                <w:lang w:val="ru-RU"/>
              </w:rPr>
              <w:t>.05.202</w:t>
            </w:r>
            <w:r w:rsidR="00052396">
              <w:rPr>
                <w:rFonts w:ascii="Times New Roman" w:eastAsia="Times New Roman" w:hAnsi="Times New Roman" w:cs="Times New Roman"/>
                <w:color w:val="000000"/>
                <w:sz w:val="19"/>
                <w:szCs w:val="19"/>
                <w:lang w:val="ru-RU"/>
              </w:rPr>
              <w:t>6</w:t>
            </w:r>
            <w:r w:rsidR="00E41CAB">
              <w:rPr>
                <w:rFonts w:ascii="Times New Roman" w:eastAsia="Times New Roman" w:hAnsi="Times New Roman" w:cs="Times New Roman"/>
                <w:color w:val="000000"/>
                <w:sz w:val="19"/>
                <w:szCs w:val="19"/>
                <w:lang w:val="ru-RU"/>
              </w:rPr>
              <w:t>г.</w:t>
            </w:r>
            <w:r w:rsidRPr="00E41CAB">
              <w:rPr>
                <w:rFonts w:ascii="Times New Roman" w:eastAsia="Times New Roman" w:hAnsi="Times New Roman" w:cs="Times New Roman"/>
                <w:color w:val="000000"/>
                <w:sz w:val="19"/>
                <w:szCs w:val="19"/>
                <w:lang w:val="ru-RU"/>
              </w:rPr>
              <w:t xml:space="preserve"> __  </w:t>
            </w:r>
          </w:p>
        </w:tc>
      </w:tr>
      <w:tr w:rsidR="00370BD3" w:rsidRPr="00052396" w14:paraId="5646F461" w14:textId="77777777" w:rsidTr="00FC6E00">
        <w:trPr>
          <w:trHeight w:hRule="exact" w:val="142"/>
        </w:trPr>
        <w:tc>
          <w:tcPr>
            <w:tcW w:w="3842" w:type="dxa"/>
          </w:tcPr>
          <w:p w14:paraId="74CE99D0" w14:textId="77777777" w:rsidR="00370BD3" w:rsidRPr="00E41CAB" w:rsidRDefault="00370BD3">
            <w:pPr>
              <w:spacing w:after="0" w:line="0" w:lineRule="auto"/>
              <w:rPr>
                <w:sz w:val="1"/>
                <w:szCs w:val="1"/>
                <w:lang w:val="ru-RU"/>
              </w:rPr>
            </w:pPr>
          </w:p>
        </w:tc>
        <w:tc>
          <w:tcPr>
            <w:tcW w:w="1986" w:type="dxa"/>
          </w:tcPr>
          <w:p w14:paraId="34EFB8F9" w14:textId="77777777" w:rsidR="00370BD3" w:rsidRPr="00E41CAB" w:rsidRDefault="00370BD3">
            <w:pPr>
              <w:spacing w:after="0" w:line="0" w:lineRule="auto"/>
              <w:rPr>
                <w:sz w:val="1"/>
                <w:szCs w:val="1"/>
                <w:lang w:val="ru-RU"/>
              </w:rPr>
            </w:pPr>
          </w:p>
        </w:tc>
        <w:tc>
          <w:tcPr>
            <w:tcW w:w="3970" w:type="dxa"/>
          </w:tcPr>
          <w:p w14:paraId="6B97FE66" w14:textId="77777777" w:rsidR="00370BD3" w:rsidRPr="00E41CAB" w:rsidRDefault="00370BD3">
            <w:pPr>
              <w:spacing w:after="0" w:line="0" w:lineRule="auto"/>
              <w:rPr>
                <w:sz w:val="1"/>
                <w:szCs w:val="1"/>
                <w:lang w:val="ru-RU"/>
              </w:rPr>
            </w:pPr>
          </w:p>
        </w:tc>
        <w:tc>
          <w:tcPr>
            <w:tcW w:w="1007" w:type="dxa"/>
          </w:tcPr>
          <w:p w14:paraId="41077602" w14:textId="77777777" w:rsidR="00370BD3" w:rsidRPr="00E41CAB" w:rsidRDefault="00370BD3">
            <w:pPr>
              <w:spacing w:after="0" w:line="0" w:lineRule="auto"/>
              <w:rPr>
                <w:sz w:val="1"/>
                <w:szCs w:val="1"/>
                <w:lang w:val="ru-RU"/>
              </w:rPr>
            </w:pPr>
          </w:p>
        </w:tc>
      </w:tr>
      <w:tr w:rsidR="00370BD3" w:rsidRPr="00052396" w14:paraId="33BBD757" w14:textId="77777777" w:rsidTr="00FC6E00">
        <w:trPr>
          <w:trHeight w:hRule="exact" w:val="504"/>
        </w:trPr>
        <w:tc>
          <w:tcPr>
            <w:tcW w:w="10805" w:type="dxa"/>
            <w:gridSpan w:val="4"/>
            <w:shd w:val="clear" w:color="000000" w:fill="FFFFFF"/>
            <w:tcMar>
              <w:left w:w="34" w:type="dxa"/>
              <w:right w:w="34" w:type="dxa"/>
            </w:tcMar>
          </w:tcPr>
          <w:p w14:paraId="3E9CDA6C" w14:textId="77777777" w:rsidR="00FC6E00" w:rsidRDefault="00FC6E00" w:rsidP="00FC6E00">
            <w:pPr>
              <w:spacing w:after="0" w:line="238" w:lineRule="auto"/>
              <w:ind w:left="30" w:right="30"/>
              <w:rPr>
                <w:rFonts w:ascii="Times New Roman" w:eastAsia="Times New Roman" w:hAnsi="Times New Roman" w:cs="Times New Roman"/>
                <w:color w:val="000000"/>
                <w:sz w:val="19"/>
                <w:szCs w:val="19"/>
                <w:lang w:val="ru-RU"/>
              </w:rPr>
            </w:pPr>
            <w:r w:rsidRPr="00E41CAB">
              <w:rPr>
                <w:rFonts w:ascii="Times New Roman" w:eastAsia="Times New Roman" w:hAnsi="Times New Roman" w:cs="Times New Roman"/>
                <w:color w:val="000000"/>
                <w:sz w:val="19"/>
                <w:szCs w:val="19"/>
                <w:lang w:val="ru-RU"/>
              </w:rPr>
              <w:t xml:space="preserve">Председатель </w:t>
            </w:r>
            <w:r w:rsidRPr="00FC6E00">
              <w:rPr>
                <w:rFonts w:ascii="Times New Roman" w:eastAsia="Times New Roman" w:hAnsi="Times New Roman" w:cs="Times New Roman"/>
                <w:color w:val="000000"/>
                <w:sz w:val="19"/>
                <w:szCs w:val="19"/>
                <w:lang w:val="ru-RU"/>
              </w:rPr>
              <w:t>НМСС(Н)</w:t>
            </w:r>
          </w:p>
          <w:p w14:paraId="7B1A1C47" w14:textId="0F4E7208" w:rsidR="00370BD3" w:rsidRPr="00E41CAB" w:rsidRDefault="00052396" w:rsidP="00FC6E00">
            <w:pPr>
              <w:spacing w:after="0" w:line="238" w:lineRule="auto"/>
              <w:ind w:left="30" w:right="30"/>
              <w:rPr>
                <w:sz w:val="19"/>
                <w:szCs w:val="19"/>
                <w:lang w:val="ru-RU"/>
              </w:rPr>
            </w:pPr>
            <w:r>
              <w:rPr>
                <w:rFonts w:ascii="Times New Roman" w:eastAsia="Times New Roman" w:hAnsi="Times New Roman" w:cs="Times New Roman"/>
                <w:color w:val="000000"/>
                <w:sz w:val="19"/>
                <w:szCs w:val="19"/>
                <w:lang w:val="ru-RU"/>
              </w:rPr>
              <w:t>Дуда И.В.,</w:t>
            </w:r>
            <w:r w:rsidR="00E41CAB">
              <w:rPr>
                <w:rFonts w:ascii="Times New Roman" w:eastAsia="Times New Roman" w:hAnsi="Times New Roman" w:cs="Times New Roman"/>
                <w:color w:val="000000"/>
                <w:sz w:val="19"/>
                <w:szCs w:val="19"/>
                <w:lang w:val="ru-RU"/>
              </w:rPr>
              <w:t xml:space="preserve"> к.п.н.</w:t>
            </w:r>
          </w:p>
        </w:tc>
      </w:tr>
    </w:tbl>
    <w:p w14:paraId="2801A158" w14:textId="77777777" w:rsidR="00370BD3" w:rsidRPr="00052396" w:rsidRDefault="00FC6E00">
      <w:pPr>
        <w:rPr>
          <w:sz w:val="0"/>
          <w:szCs w:val="0"/>
          <w:lang w:val="ru-RU"/>
        </w:rPr>
      </w:pPr>
      <w:r w:rsidRPr="00052396">
        <w:rPr>
          <w:lang w:val="ru-RU"/>
        </w:rPr>
        <w:br w:type="page"/>
      </w:r>
    </w:p>
    <w:p w14:paraId="61977952" w14:textId="77777777" w:rsidR="00370BD3" w:rsidRPr="00052396" w:rsidRDefault="00370BD3">
      <w:pPr>
        <w:rPr>
          <w:lang w:val="ru-RU"/>
        </w:rPr>
        <w:sectPr w:rsidR="00370BD3" w:rsidRPr="00052396">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780"/>
        <w:gridCol w:w="2071"/>
        <w:gridCol w:w="568"/>
        <w:gridCol w:w="6380"/>
        <w:gridCol w:w="1007"/>
      </w:tblGrid>
      <w:tr w:rsidR="00370BD3" w14:paraId="441B46A9" w14:textId="77777777" w:rsidTr="00FC6E00">
        <w:trPr>
          <w:trHeight w:hRule="exact" w:val="284"/>
        </w:trPr>
        <w:tc>
          <w:tcPr>
            <w:tcW w:w="780" w:type="dxa"/>
          </w:tcPr>
          <w:p w14:paraId="0B161C27" w14:textId="77777777" w:rsidR="00370BD3" w:rsidRPr="00052396" w:rsidRDefault="00370BD3">
            <w:pPr>
              <w:spacing w:after="0" w:line="0" w:lineRule="auto"/>
              <w:rPr>
                <w:sz w:val="1"/>
                <w:szCs w:val="1"/>
                <w:lang w:val="ru-RU"/>
              </w:rPr>
            </w:pPr>
          </w:p>
        </w:tc>
        <w:tc>
          <w:tcPr>
            <w:tcW w:w="2071" w:type="dxa"/>
          </w:tcPr>
          <w:p w14:paraId="6A42C414" w14:textId="77777777" w:rsidR="00370BD3" w:rsidRPr="00052396" w:rsidRDefault="00370BD3">
            <w:pPr>
              <w:spacing w:after="0" w:line="0" w:lineRule="auto"/>
              <w:rPr>
                <w:sz w:val="1"/>
                <w:szCs w:val="1"/>
                <w:lang w:val="ru-RU"/>
              </w:rPr>
            </w:pPr>
          </w:p>
        </w:tc>
        <w:tc>
          <w:tcPr>
            <w:tcW w:w="568" w:type="dxa"/>
          </w:tcPr>
          <w:p w14:paraId="1E693126" w14:textId="77777777" w:rsidR="00370BD3" w:rsidRPr="00052396" w:rsidRDefault="00370BD3">
            <w:pPr>
              <w:spacing w:after="0" w:line="0" w:lineRule="auto"/>
              <w:rPr>
                <w:sz w:val="1"/>
                <w:szCs w:val="1"/>
                <w:lang w:val="ru-RU"/>
              </w:rPr>
            </w:pPr>
          </w:p>
        </w:tc>
        <w:tc>
          <w:tcPr>
            <w:tcW w:w="6380" w:type="dxa"/>
          </w:tcPr>
          <w:p w14:paraId="448F3846" w14:textId="77777777" w:rsidR="00370BD3" w:rsidRPr="00052396" w:rsidRDefault="00370BD3">
            <w:pPr>
              <w:spacing w:after="0" w:line="0" w:lineRule="auto"/>
              <w:rPr>
                <w:sz w:val="1"/>
                <w:szCs w:val="1"/>
                <w:lang w:val="ru-RU"/>
              </w:rPr>
            </w:pPr>
          </w:p>
        </w:tc>
        <w:tc>
          <w:tcPr>
            <w:tcW w:w="1007" w:type="dxa"/>
            <w:shd w:val="clear" w:color="C0C0C0" w:fill="FFFFFF"/>
            <w:tcMar>
              <w:left w:w="34" w:type="dxa"/>
              <w:right w:w="34" w:type="dxa"/>
            </w:tcMar>
          </w:tcPr>
          <w:p w14:paraId="456EBB7B"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3</w:t>
            </w:r>
          </w:p>
        </w:tc>
      </w:tr>
      <w:tr w:rsidR="00370BD3" w14:paraId="75BAA0FF" w14:textId="77777777" w:rsidTr="00FC6E00">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6572873A" w14:textId="77777777" w:rsidR="00370BD3"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1. ЦЕЛИ ОСВОЕНИЯ ДИСЦИПЛИНЫ (МОДУЛЯ)</w:t>
            </w:r>
          </w:p>
        </w:tc>
      </w:tr>
      <w:tr w:rsidR="00370BD3" w:rsidRPr="00052396" w14:paraId="0B22C751" w14:textId="77777777" w:rsidTr="00FC6E00">
        <w:trPr>
          <w:trHeight w:hRule="exact" w:val="567"/>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1F4EE7" w14:textId="20C3E099" w:rsidR="00370BD3" w:rsidRPr="00E41CAB" w:rsidRDefault="00FC6E00" w:rsidP="00E41CAB">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Применение теоретически</w:t>
            </w:r>
            <w:r>
              <w:rPr>
                <w:rFonts w:ascii="Times New Roman" w:eastAsia="Times New Roman" w:hAnsi="Times New Roman" w:cs="Times New Roman"/>
                <w:color w:val="000000"/>
                <w:sz w:val="19"/>
                <w:szCs w:val="19"/>
              </w:rPr>
              <w:t>x</w:t>
            </w:r>
            <w:r w:rsidRPr="00E41CAB">
              <w:rPr>
                <w:rFonts w:ascii="Times New Roman" w:eastAsia="Times New Roman" w:hAnsi="Times New Roman" w:cs="Times New Roman"/>
                <w:color w:val="000000"/>
                <w:sz w:val="19"/>
                <w:szCs w:val="19"/>
                <w:lang w:val="ru-RU"/>
              </w:rPr>
              <w:t xml:space="preserve"> знаний для проектирования и реализации</w:t>
            </w:r>
            <w:r w:rsidR="00E41CAB">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образовательного процесса в начальной школе, приобретение компетенций и опыта</w:t>
            </w:r>
            <w:r w:rsidR="00E41CAB">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профессиональной деятельности в области решения профессиональны</w:t>
            </w:r>
            <w:r>
              <w:rPr>
                <w:rFonts w:ascii="Times New Roman" w:eastAsia="Times New Roman" w:hAnsi="Times New Roman" w:cs="Times New Roman"/>
                <w:color w:val="000000"/>
                <w:sz w:val="19"/>
                <w:szCs w:val="19"/>
              </w:rPr>
              <w:t>x</w:t>
            </w:r>
            <w:r w:rsidRPr="00E41CAB">
              <w:rPr>
                <w:rFonts w:ascii="Times New Roman" w:eastAsia="Times New Roman" w:hAnsi="Times New Roman" w:cs="Times New Roman"/>
                <w:color w:val="000000"/>
                <w:sz w:val="19"/>
                <w:szCs w:val="19"/>
                <w:lang w:val="ru-RU"/>
              </w:rPr>
              <w:t xml:space="preserve"> задач учителя </w:t>
            </w:r>
            <w:r w:rsidR="00E41CAB" w:rsidRPr="00E41CAB">
              <w:rPr>
                <w:rFonts w:ascii="Times New Roman" w:eastAsia="Times New Roman" w:hAnsi="Times New Roman" w:cs="Times New Roman"/>
                <w:color w:val="000000"/>
                <w:sz w:val="19"/>
                <w:szCs w:val="19"/>
                <w:lang w:val="ru-RU"/>
              </w:rPr>
              <w:t>начальны</w:t>
            </w:r>
            <w:r>
              <w:rPr>
                <w:rFonts w:ascii="Times New Roman" w:eastAsia="Times New Roman" w:hAnsi="Times New Roman" w:cs="Times New Roman"/>
                <w:color w:val="000000"/>
                <w:sz w:val="19"/>
                <w:szCs w:val="19"/>
              </w:rPr>
              <w:t>x</w:t>
            </w:r>
            <w:r w:rsidRPr="00E41CAB">
              <w:rPr>
                <w:rFonts w:ascii="Times New Roman" w:eastAsia="Times New Roman" w:hAnsi="Times New Roman" w:cs="Times New Roman"/>
                <w:color w:val="000000"/>
                <w:sz w:val="19"/>
                <w:szCs w:val="19"/>
                <w:lang w:val="ru-RU"/>
              </w:rPr>
              <w:t xml:space="preserve"> классов</w:t>
            </w:r>
          </w:p>
        </w:tc>
      </w:tr>
      <w:tr w:rsidR="00370BD3" w:rsidRPr="00052396" w14:paraId="2E3832E9" w14:textId="77777777" w:rsidTr="00FC6E00">
        <w:trPr>
          <w:trHeight w:hRule="exact" w:val="284"/>
        </w:trPr>
        <w:tc>
          <w:tcPr>
            <w:tcW w:w="780" w:type="dxa"/>
          </w:tcPr>
          <w:p w14:paraId="50452845" w14:textId="77777777" w:rsidR="00370BD3" w:rsidRPr="00E41CAB" w:rsidRDefault="00370BD3">
            <w:pPr>
              <w:spacing w:after="0" w:line="0" w:lineRule="auto"/>
              <w:rPr>
                <w:sz w:val="1"/>
                <w:szCs w:val="1"/>
                <w:lang w:val="ru-RU"/>
              </w:rPr>
            </w:pPr>
          </w:p>
        </w:tc>
        <w:tc>
          <w:tcPr>
            <w:tcW w:w="2071" w:type="dxa"/>
          </w:tcPr>
          <w:p w14:paraId="0826C19A" w14:textId="77777777" w:rsidR="00370BD3" w:rsidRPr="00E41CAB" w:rsidRDefault="00370BD3">
            <w:pPr>
              <w:spacing w:after="0" w:line="0" w:lineRule="auto"/>
              <w:rPr>
                <w:sz w:val="1"/>
                <w:szCs w:val="1"/>
                <w:lang w:val="ru-RU"/>
              </w:rPr>
            </w:pPr>
          </w:p>
        </w:tc>
        <w:tc>
          <w:tcPr>
            <w:tcW w:w="568" w:type="dxa"/>
          </w:tcPr>
          <w:p w14:paraId="51DDDEF3" w14:textId="77777777" w:rsidR="00370BD3" w:rsidRPr="00E41CAB" w:rsidRDefault="00370BD3">
            <w:pPr>
              <w:spacing w:after="0" w:line="0" w:lineRule="auto"/>
              <w:rPr>
                <w:sz w:val="1"/>
                <w:szCs w:val="1"/>
                <w:lang w:val="ru-RU"/>
              </w:rPr>
            </w:pPr>
          </w:p>
        </w:tc>
        <w:tc>
          <w:tcPr>
            <w:tcW w:w="6380" w:type="dxa"/>
          </w:tcPr>
          <w:p w14:paraId="47BEFE59" w14:textId="77777777" w:rsidR="00370BD3" w:rsidRPr="00E41CAB" w:rsidRDefault="00370BD3">
            <w:pPr>
              <w:spacing w:after="0" w:line="0" w:lineRule="auto"/>
              <w:rPr>
                <w:sz w:val="1"/>
                <w:szCs w:val="1"/>
                <w:lang w:val="ru-RU"/>
              </w:rPr>
            </w:pPr>
          </w:p>
        </w:tc>
        <w:tc>
          <w:tcPr>
            <w:tcW w:w="1007" w:type="dxa"/>
          </w:tcPr>
          <w:p w14:paraId="05306FA8" w14:textId="77777777" w:rsidR="00370BD3" w:rsidRPr="00E41CAB" w:rsidRDefault="00370BD3">
            <w:pPr>
              <w:spacing w:after="0" w:line="0" w:lineRule="auto"/>
              <w:rPr>
                <w:sz w:val="1"/>
                <w:szCs w:val="1"/>
                <w:lang w:val="ru-RU"/>
              </w:rPr>
            </w:pPr>
          </w:p>
        </w:tc>
      </w:tr>
      <w:tr w:rsidR="00370BD3" w:rsidRPr="00052396" w14:paraId="23C6A8D2" w14:textId="77777777" w:rsidTr="00FC6E00">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D05D4EF" w14:textId="77777777" w:rsidR="00370BD3" w:rsidRPr="00E41CAB" w:rsidRDefault="00FC6E00">
            <w:pPr>
              <w:spacing w:after="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2. МЕСТО ДИСЦИПЛИНЫ (МОДУЛЯ) В СТРУКТУРЕ ОБРАЗОВАТЕЛЬНОЙ ПРОГРАММЫ</w:t>
            </w:r>
          </w:p>
        </w:tc>
      </w:tr>
      <w:tr w:rsidR="00370BD3" w14:paraId="2E61051B" w14:textId="77777777" w:rsidTr="00FC6E00">
        <w:trPr>
          <w:trHeight w:hRule="exact" w:val="283"/>
        </w:trPr>
        <w:tc>
          <w:tcPr>
            <w:tcW w:w="285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474B85" w14:textId="77777777" w:rsidR="00370BD3"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Цикл (раздел) ОП:</w:t>
            </w:r>
          </w:p>
        </w:tc>
        <w:tc>
          <w:tcPr>
            <w:tcW w:w="795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28EEE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ПП.01</w:t>
            </w:r>
          </w:p>
        </w:tc>
      </w:tr>
      <w:tr w:rsidR="00370BD3" w:rsidRPr="00052396" w14:paraId="4E23AACD" w14:textId="77777777" w:rsidTr="00FC6E00">
        <w:trPr>
          <w:trHeight w:hRule="exact" w:val="28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0DAEB4"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b/>
                <w:color w:val="000000"/>
                <w:sz w:val="19"/>
                <w:szCs w:val="19"/>
              </w:rPr>
              <w:t>2.1</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F41DB0" w14:textId="77777777" w:rsidR="00370BD3" w:rsidRPr="00E41CAB" w:rsidRDefault="00FC6E00">
            <w:pPr>
              <w:spacing w:before="15" w:after="15" w:line="238" w:lineRule="auto"/>
              <w:ind w:left="30" w:right="30"/>
              <w:rPr>
                <w:sz w:val="19"/>
                <w:szCs w:val="19"/>
                <w:lang w:val="ru-RU"/>
              </w:rPr>
            </w:pPr>
            <w:r w:rsidRPr="00E41CAB">
              <w:rPr>
                <w:rFonts w:ascii="Times New Roman" w:eastAsia="Times New Roman" w:hAnsi="Times New Roman" w:cs="Times New Roman"/>
                <w:b/>
                <w:color w:val="000000"/>
                <w:sz w:val="19"/>
                <w:szCs w:val="19"/>
                <w:lang w:val="ru-RU"/>
              </w:rPr>
              <w:t>Требования к предварительной подготовке обучающегося:</w:t>
            </w:r>
          </w:p>
        </w:tc>
      </w:tr>
      <w:tr w:rsidR="00370BD3" w:rsidRPr="00052396" w14:paraId="0BAC409B" w14:textId="77777777" w:rsidTr="00FC6E00">
        <w:trPr>
          <w:trHeight w:hRule="exact" w:val="518"/>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5C4759"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2.1.1</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2A091B" w14:textId="77777777" w:rsidR="00370BD3" w:rsidRPr="00E41CAB" w:rsidRDefault="00FC6E00">
            <w:pPr>
              <w:spacing w:before="15" w:after="15"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Модуль 1 "Педагогическая деятельность по проектированию, реализизации и анализу процесса обучения в</w:t>
            </w:r>
            <w:r w:rsidRPr="00E41CAB">
              <w:rPr>
                <w:lang w:val="ru-RU"/>
              </w:rPr>
              <w:br/>
            </w:r>
            <w:r w:rsidRPr="00E41CAB">
              <w:rPr>
                <w:rFonts w:ascii="Times New Roman" w:eastAsia="Times New Roman" w:hAnsi="Times New Roman" w:cs="Times New Roman"/>
                <w:color w:val="000000"/>
                <w:sz w:val="19"/>
                <w:szCs w:val="19"/>
                <w:lang w:val="ru-RU"/>
              </w:rPr>
              <w:t>начальном общем образовании"</w:t>
            </w:r>
          </w:p>
        </w:tc>
      </w:tr>
      <w:tr w:rsidR="00370BD3" w:rsidRPr="00052396" w14:paraId="47058C41" w14:textId="77777777" w:rsidTr="00FC6E00">
        <w:trPr>
          <w:trHeight w:hRule="exact" w:val="29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372E15"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2.1.2</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EFC92C" w14:textId="77777777" w:rsidR="00370BD3" w:rsidRPr="00E41CAB" w:rsidRDefault="00FC6E00">
            <w:pPr>
              <w:spacing w:before="15" w:after="15"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Модуль 3 "Воспитательная деятельность, в том числе классное руководство"</w:t>
            </w:r>
          </w:p>
        </w:tc>
      </w:tr>
      <w:tr w:rsidR="00370BD3" w14:paraId="0147FFB7" w14:textId="77777777" w:rsidTr="00FC6E00">
        <w:trPr>
          <w:trHeight w:hRule="exact" w:val="29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E26956"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2.1.3</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EFEC46" w14:textId="77777777" w:rsidR="00370BD3" w:rsidRDefault="00FC6E00">
            <w:pPr>
              <w:spacing w:before="15" w:after="15" w:line="238" w:lineRule="auto"/>
              <w:ind w:left="30" w:right="30"/>
              <w:rPr>
                <w:sz w:val="19"/>
                <w:szCs w:val="19"/>
              </w:rPr>
            </w:pPr>
            <w:r>
              <w:rPr>
                <w:rFonts w:ascii="Times New Roman" w:eastAsia="Times New Roman" w:hAnsi="Times New Roman" w:cs="Times New Roman"/>
                <w:color w:val="000000"/>
                <w:sz w:val="19"/>
                <w:szCs w:val="19"/>
              </w:rPr>
              <w:t>Безопасность жизнедеятельности</w:t>
            </w:r>
          </w:p>
        </w:tc>
      </w:tr>
      <w:tr w:rsidR="00370BD3" w14:paraId="6CB4CA7D" w14:textId="77777777" w:rsidTr="00FC6E00">
        <w:trPr>
          <w:trHeight w:hRule="exact" w:val="29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29D17E"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2.1.4</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56A996" w14:textId="77777777" w:rsidR="00370BD3" w:rsidRDefault="00FC6E00">
            <w:pPr>
              <w:spacing w:before="15" w:after="15" w:line="238" w:lineRule="auto"/>
              <w:ind w:left="30" w:right="30"/>
              <w:rPr>
                <w:sz w:val="19"/>
                <w:szCs w:val="19"/>
              </w:rPr>
            </w:pPr>
            <w:r>
              <w:rPr>
                <w:rFonts w:ascii="Times New Roman" w:eastAsia="Times New Roman" w:hAnsi="Times New Roman" w:cs="Times New Roman"/>
                <w:color w:val="000000"/>
                <w:sz w:val="19"/>
                <w:szCs w:val="19"/>
              </w:rPr>
              <w:t>Возрастная психология</w:t>
            </w:r>
          </w:p>
        </w:tc>
      </w:tr>
      <w:tr w:rsidR="00370BD3" w14:paraId="56D4E0A3" w14:textId="77777777" w:rsidTr="00FC6E00">
        <w:trPr>
          <w:trHeight w:hRule="exact" w:val="29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C905EF"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2.1.5</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F58AA6" w14:textId="77777777" w:rsidR="00370BD3" w:rsidRDefault="00FC6E00">
            <w:pPr>
              <w:spacing w:before="15" w:after="15" w:line="238" w:lineRule="auto"/>
              <w:ind w:left="30" w:right="30"/>
              <w:rPr>
                <w:sz w:val="19"/>
                <w:szCs w:val="19"/>
              </w:rPr>
            </w:pPr>
            <w:r>
              <w:rPr>
                <w:rFonts w:ascii="Times New Roman" w:eastAsia="Times New Roman" w:hAnsi="Times New Roman" w:cs="Times New Roman"/>
                <w:color w:val="000000"/>
                <w:sz w:val="19"/>
                <w:szCs w:val="19"/>
              </w:rPr>
              <w:t>Основы педагогики</w:t>
            </w:r>
          </w:p>
        </w:tc>
      </w:tr>
      <w:tr w:rsidR="00370BD3" w:rsidRPr="00052396" w14:paraId="48B43C7D" w14:textId="77777777" w:rsidTr="00FC6E00">
        <w:trPr>
          <w:trHeight w:hRule="exact" w:val="29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BAC15B"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2.1.6</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98885C" w14:textId="77777777" w:rsidR="00370BD3" w:rsidRPr="00E41CAB" w:rsidRDefault="00FC6E00">
            <w:pPr>
              <w:spacing w:before="15" w:after="15"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Основы обучения лиц с особыми образовательными потребностями</w:t>
            </w:r>
          </w:p>
        </w:tc>
      </w:tr>
      <w:tr w:rsidR="00370BD3" w14:paraId="4D90A120" w14:textId="77777777" w:rsidTr="00FC6E00">
        <w:trPr>
          <w:trHeight w:hRule="exact" w:val="29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81660B"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2.1.7</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349DA6" w14:textId="77777777" w:rsidR="00370BD3" w:rsidRDefault="00FC6E00">
            <w:pPr>
              <w:spacing w:before="15" w:after="15" w:line="238" w:lineRule="auto"/>
              <w:ind w:left="30" w:right="30"/>
              <w:rPr>
                <w:sz w:val="19"/>
                <w:szCs w:val="19"/>
              </w:rPr>
            </w:pPr>
            <w:r>
              <w:rPr>
                <w:rFonts w:ascii="Times New Roman" w:eastAsia="Times New Roman" w:hAnsi="Times New Roman" w:cs="Times New Roman"/>
                <w:color w:val="000000"/>
                <w:sz w:val="19"/>
                <w:szCs w:val="19"/>
              </w:rPr>
              <w:t>Педагогическая психология</w:t>
            </w:r>
          </w:p>
        </w:tc>
      </w:tr>
      <w:tr w:rsidR="00370BD3" w14:paraId="2C9EB745" w14:textId="77777777" w:rsidTr="00FC6E00">
        <w:trPr>
          <w:trHeight w:hRule="exact" w:val="29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822ED4"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2.1.8</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4B4B90" w14:textId="77777777" w:rsidR="00370BD3" w:rsidRDefault="00FC6E00">
            <w:pPr>
              <w:spacing w:before="15" w:after="15" w:line="238" w:lineRule="auto"/>
              <w:ind w:left="30" w:right="30"/>
              <w:rPr>
                <w:sz w:val="19"/>
                <w:szCs w:val="19"/>
              </w:rPr>
            </w:pPr>
            <w:r>
              <w:rPr>
                <w:rFonts w:ascii="Times New Roman" w:eastAsia="Times New Roman" w:hAnsi="Times New Roman" w:cs="Times New Roman"/>
                <w:color w:val="000000"/>
                <w:sz w:val="19"/>
                <w:szCs w:val="19"/>
              </w:rPr>
              <w:t>Психология общения</w:t>
            </w:r>
          </w:p>
        </w:tc>
      </w:tr>
      <w:tr w:rsidR="00370BD3" w:rsidRPr="00052396" w14:paraId="74F060BB" w14:textId="77777777" w:rsidTr="00FC6E00">
        <w:trPr>
          <w:trHeight w:hRule="exact" w:val="285"/>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E99161"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2.1.9</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7B22BD" w14:textId="77777777" w:rsidR="00370BD3" w:rsidRPr="00E41CAB" w:rsidRDefault="00FC6E00">
            <w:pPr>
              <w:spacing w:before="15" w:after="15"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Русский язык и культура профессиональной коммуникации педагога</w:t>
            </w:r>
          </w:p>
        </w:tc>
      </w:tr>
      <w:tr w:rsidR="00370BD3" w:rsidRPr="00052396" w14:paraId="653BB5A5" w14:textId="77777777" w:rsidTr="00FC6E00">
        <w:trPr>
          <w:trHeight w:hRule="exact" w:val="518"/>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BBEF5A"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b/>
                <w:color w:val="000000"/>
                <w:sz w:val="19"/>
                <w:szCs w:val="19"/>
              </w:rPr>
              <w:t>2.2</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DA2EA0" w14:textId="77777777" w:rsidR="00370BD3" w:rsidRPr="00E41CAB" w:rsidRDefault="00FC6E00">
            <w:pPr>
              <w:spacing w:before="15" w:after="15" w:line="238" w:lineRule="auto"/>
              <w:ind w:left="30" w:right="30"/>
              <w:rPr>
                <w:sz w:val="19"/>
                <w:szCs w:val="19"/>
                <w:lang w:val="ru-RU"/>
              </w:rPr>
            </w:pPr>
            <w:r w:rsidRPr="00E41CAB">
              <w:rPr>
                <w:rFonts w:ascii="Times New Roman" w:eastAsia="Times New Roman" w:hAnsi="Times New Roman" w:cs="Times New Roman"/>
                <w:b/>
                <w:color w:val="000000"/>
                <w:sz w:val="19"/>
                <w:szCs w:val="19"/>
                <w:lang w:val="ru-RU"/>
              </w:rPr>
              <w:t>Дисциплины (модули) и практики, для которых освоение данной дисциплины (модуля) необходимо как</w:t>
            </w:r>
            <w:r w:rsidRPr="00E41CAB">
              <w:rPr>
                <w:lang w:val="ru-RU"/>
              </w:rPr>
              <w:br/>
            </w:r>
            <w:r w:rsidRPr="00E41CAB">
              <w:rPr>
                <w:rFonts w:ascii="Times New Roman" w:eastAsia="Times New Roman" w:hAnsi="Times New Roman" w:cs="Times New Roman"/>
                <w:b/>
                <w:color w:val="000000"/>
                <w:sz w:val="19"/>
                <w:szCs w:val="19"/>
                <w:lang w:val="ru-RU"/>
              </w:rPr>
              <w:t>предшествующее:</w:t>
            </w:r>
          </w:p>
        </w:tc>
      </w:tr>
      <w:tr w:rsidR="00370BD3" w:rsidRPr="00052396" w14:paraId="7E0C5F6A" w14:textId="77777777" w:rsidTr="00FC6E00">
        <w:trPr>
          <w:trHeight w:hRule="exact" w:val="29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B46F28"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2.2.1</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1920CF" w14:textId="77777777" w:rsidR="00370BD3" w:rsidRPr="00E41CAB" w:rsidRDefault="00FC6E00">
            <w:pPr>
              <w:spacing w:before="15" w:after="15"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Модуль 3 "Воспитательная деятельность, в том числе классное руководство"</w:t>
            </w:r>
          </w:p>
        </w:tc>
      </w:tr>
      <w:tr w:rsidR="00370BD3" w:rsidRPr="00052396" w14:paraId="4D1D513A" w14:textId="77777777" w:rsidTr="00FC6E00">
        <w:trPr>
          <w:trHeight w:hRule="exact" w:val="29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B56AE1"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2.2.2</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D21FDE" w14:textId="77777777" w:rsidR="00370BD3" w:rsidRPr="00E41CAB" w:rsidRDefault="00FC6E00">
            <w:pPr>
              <w:spacing w:before="15" w:after="15"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Подготовка к проведению демонстрационного экзамена</w:t>
            </w:r>
          </w:p>
        </w:tc>
      </w:tr>
      <w:tr w:rsidR="00370BD3" w:rsidRPr="00052396" w14:paraId="3640CF0B" w14:textId="77777777" w:rsidTr="00FC6E00">
        <w:trPr>
          <w:trHeight w:hRule="exact" w:val="285"/>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C20624" w14:textId="77777777" w:rsidR="00370BD3" w:rsidRDefault="00FC6E00">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2.2.3</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729EBF" w14:textId="77777777" w:rsidR="00370BD3" w:rsidRPr="00E41CAB" w:rsidRDefault="00FC6E00">
            <w:pPr>
              <w:spacing w:before="15" w:after="15"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Подготовка к защите дипломного проекта (работы)</w:t>
            </w:r>
          </w:p>
        </w:tc>
      </w:tr>
      <w:tr w:rsidR="00370BD3" w:rsidRPr="00052396" w14:paraId="76BA9C06" w14:textId="77777777" w:rsidTr="00FC6E00">
        <w:trPr>
          <w:trHeight w:hRule="exact" w:val="142"/>
        </w:trPr>
        <w:tc>
          <w:tcPr>
            <w:tcW w:w="780" w:type="dxa"/>
          </w:tcPr>
          <w:p w14:paraId="6F53A1AD" w14:textId="77777777" w:rsidR="00370BD3" w:rsidRPr="00E41CAB" w:rsidRDefault="00370BD3">
            <w:pPr>
              <w:spacing w:after="0" w:line="0" w:lineRule="auto"/>
              <w:rPr>
                <w:sz w:val="1"/>
                <w:szCs w:val="1"/>
                <w:lang w:val="ru-RU"/>
              </w:rPr>
            </w:pPr>
          </w:p>
        </w:tc>
        <w:tc>
          <w:tcPr>
            <w:tcW w:w="2071" w:type="dxa"/>
          </w:tcPr>
          <w:p w14:paraId="766E4B07" w14:textId="77777777" w:rsidR="00370BD3" w:rsidRPr="00E41CAB" w:rsidRDefault="00370BD3">
            <w:pPr>
              <w:spacing w:after="0" w:line="0" w:lineRule="auto"/>
              <w:rPr>
                <w:sz w:val="1"/>
                <w:szCs w:val="1"/>
                <w:lang w:val="ru-RU"/>
              </w:rPr>
            </w:pPr>
          </w:p>
        </w:tc>
        <w:tc>
          <w:tcPr>
            <w:tcW w:w="568" w:type="dxa"/>
          </w:tcPr>
          <w:p w14:paraId="00413C04" w14:textId="77777777" w:rsidR="00370BD3" w:rsidRPr="00E41CAB" w:rsidRDefault="00370BD3">
            <w:pPr>
              <w:spacing w:after="0" w:line="0" w:lineRule="auto"/>
              <w:rPr>
                <w:sz w:val="1"/>
                <w:szCs w:val="1"/>
                <w:lang w:val="ru-RU"/>
              </w:rPr>
            </w:pPr>
          </w:p>
        </w:tc>
        <w:tc>
          <w:tcPr>
            <w:tcW w:w="6380" w:type="dxa"/>
          </w:tcPr>
          <w:p w14:paraId="61A80B4A" w14:textId="77777777" w:rsidR="00370BD3" w:rsidRPr="00E41CAB" w:rsidRDefault="00370BD3">
            <w:pPr>
              <w:spacing w:after="0" w:line="0" w:lineRule="auto"/>
              <w:rPr>
                <w:sz w:val="1"/>
                <w:szCs w:val="1"/>
                <w:lang w:val="ru-RU"/>
              </w:rPr>
            </w:pPr>
          </w:p>
        </w:tc>
        <w:tc>
          <w:tcPr>
            <w:tcW w:w="1007" w:type="dxa"/>
          </w:tcPr>
          <w:p w14:paraId="06C60BAD" w14:textId="77777777" w:rsidR="00370BD3" w:rsidRPr="00E41CAB" w:rsidRDefault="00370BD3">
            <w:pPr>
              <w:spacing w:after="0" w:line="0" w:lineRule="auto"/>
              <w:rPr>
                <w:sz w:val="1"/>
                <w:szCs w:val="1"/>
                <w:lang w:val="ru-RU"/>
              </w:rPr>
            </w:pPr>
          </w:p>
        </w:tc>
      </w:tr>
      <w:tr w:rsidR="00370BD3" w:rsidRPr="00052396" w14:paraId="5FCEB900" w14:textId="77777777" w:rsidTr="00FC6E00">
        <w:trPr>
          <w:trHeight w:hRule="exact" w:val="567"/>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70008A83" w14:textId="77777777" w:rsidR="00370BD3" w:rsidRPr="00E41CAB" w:rsidRDefault="00FC6E00">
            <w:pPr>
              <w:spacing w:before="45" w:after="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3. ФОРМИРУЕМЫЕ КОМПЕТЕНЦИИ И ИНДИКАТОРЫ ИХ ДОСТИЖЕНИЯ</w:t>
            </w:r>
          </w:p>
        </w:tc>
      </w:tr>
      <w:tr w:rsidR="00370BD3" w:rsidRPr="00052396" w14:paraId="399575E0" w14:textId="77777777" w:rsidTr="00FC6E00">
        <w:trPr>
          <w:trHeight w:hRule="exact" w:val="548"/>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9C271E"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ОК 01.</w:t>
            </w:r>
            <w:proofErr w:type="gramStart"/>
            <w:r w:rsidRPr="00E41CAB">
              <w:rPr>
                <w:rFonts w:ascii="Times New Roman" w:eastAsia="Times New Roman" w:hAnsi="Times New Roman" w:cs="Times New Roman"/>
                <w:b/>
                <w:color w:val="000000"/>
                <w:sz w:val="19"/>
                <w:szCs w:val="19"/>
                <w:lang w:val="ru-RU"/>
              </w:rPr>
              <w:t>: Выбирать</w:t>
            </w:r>
            <w:proofErr w:type="gramEnd"/>
            <w:r w:rsidRPr="00E41CAB">
              <w:rPr>
                <w:rFonts w:ascii="Times New Roman" w:eastAsia="Times New Roman" w:hAnsi="Times New Roman" w:cs="Times New Roman"/>
                <w:b/>
                <w:color w:val="000000"/>
                <w:sz w:val="19"/>
                <w:szCs w:val="19"/>
                <w:lang w:val="ru-RU"/>
              </w:rPr>
              <w:t xml:space="preserve"> способы решения задач профессиональной деятельности применительно к различным</w:t>
            </w:r>
            <w:r w:rsidRPr="00E41CAB">
              <w:rPr>
                <w:lang w:val="ru-RU"/>
              </w:rPr>
              <w:br/>
            </w:r>
            <w:r w:rsidRPr="00E41CAB">
              <w:rPr>
                <w:rFonts w:ascii="Times New Roman" w:eastAsia="Times New Roman" w:hAnsi="Times New Roman" w:cs="Times New Roman"/>
                <w:b/>
                <w:color w:val="000000"/>
                <w:sz w:val="19"/>
                <w:szCs w:val="19"/>
                <w:lang w:val="ru-RU"/>
              </w:rPr>
              <w:t>контекстам</w:t>
            </w:r>
          </w:p>
        </w:tc>
      </w:tr>
      <w:tr w:rsidR="00370BD3" w14:paraId="0F4A43BD" w14:textId="77777777" w:rsidTr="00FC6E00">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A580C7"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1C075823" w14:textId="77777777" w:rsidTr="00FC6E00">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155D4A"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A8992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способы решения задач профессиональной деятельности применительно к</w:t>
            </w:r>
            <w:r w:rsidRPr="00E41CAB">
              <w:rPr>
                <w:lang w:val="ru-RU"/>
              </w:rPr>
              <w:br/>
            </w:r>
            <w:r w:rsidRPr="00E41CAB">
              <w:rPr>
                <w:rFonts w:ascii="Times New Roman" w:eastAsia="Times New Roman" w:hAnsi="Times New Roman" w:cs="Times New Roman"/>
                <w:color w:val="000000"/>
                <w:sz w:val="19"/>
                <w:szCs w:val="19"/>
                <w:lang w:val="ru-RU"/>
              </w:rPr>
              <w:t>различным контекстам на высоком уровне</w:t>
            </w:r>
          </w:p>
        </w:tc>
      </w:tr>
      <w:tr w:rsidR="00370BD3" w:rsidRPr="00052396" w14:paraId="661F6838" w14:textId="77777777" w:rsidTr="00FC6E00">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CD05B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601C03"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способы решения задач профессиональной деятельности применительно к</w:t>
            </w:r>
            <w:r w:rsidRPr="00E41CAB">
              <w:rPr>
                <w:lang w:val="ru-RU"/>
              </w:rPr>
              <w:br/>
            </w:r>
            <w:r w:rsidRPr="00E41CAB">
              <w:rPr>
                <w:rFonts w:ascii="Times New Roman" w:eastAsia="Times New Roman" w:hAnsi="Times New Roman" w:cs="Times New Roman"/>
                <w:color w:val="000000"/>
                <w:sz w:val="19"/>
                <w:szCs w:val="19"/>
                <w:lang w:val="ru-RU"/>
              </w:rPr>
              <w:t>различным контекстам на ср. уровне</w:t>
            </w:r>
          </w:p>
        </w:tc>
      </w:tr>
      <w:tr w:rsidR="00370BD3" w:rsidRPr="00052396" w14:paraId="5FF4AB08" w14:textId="77777777" w:rsidTr="00FC6E00">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EE10F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0DF82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способы решения задач профессиональной деятельности применительно к</w:t>
            </w:r>
            <w:r w:rsidRPr="00E41CAB">
              <w:rPr>
                <w:lang w:val="ru-RU"/>
              </w:rPr>
              <w:br/>
            </w:r>
            <w:r w:rsidRPr="00E41CAB">
              <w:rPr>
                <w:rFonts w:ascii="Times New Roman" w:eastAsia="Times New Roman" w:hAnsi="Times New Roman" w:cs="Times New Roman"/>
                <w:color w:val="000000"/>
                <w:sz w:val="19"/>
                <w:szCs w:val="19"/>
                <w:lang w:val="ru-RU"/>
              </w:rPr>
              <w:t>различным контекстам на низ. уровне</w:t>
            </w:r>
          </w:p>
        </w:tc>
      </w:tr>
      <w:tr w:rsidR="00370BD3" w14:paraId="13FD6935" w14:textId="77777777" w:rsidTr="00FC6E00">
        <w:trPr>
          <w:trHeight w:hRule="exact" w:val="283"/>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522FB7"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59B07543" w14:textId="77777777" w:rsidTr="00FC6E00">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B9D50A"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2EE91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Выбирать способы решения задач профессиональной деятельности применительно</w:t>
            </w:r>
            <w:r w:rsidRPr="00E41CAB">
              <w:rPr>
                <w:lang w:val="ru-RU"/>
              </w:rPr>
              <w:br/>
            </w:r>
            <w:r w:rsidRPr="00E41CAB">
              <w:rPr>
                <w:rFonts w:ascii="Times New Roman" w:eastAsia="Times New Roman" w:hAnsi="Times New Roman" w:cs="Times New Roman"/>
                <w:color w:val="000000"/>
                <w:sz w:val="19"/>
                <w:szCs w:val="19"/>
                <w:lang w:val="ru-RU"/>
              </w:rPr>
              <w:t>к различным контекстам на выс. ур.</w:t>
            </w:r>
          </w:p>
        </w:tc>
      </w:tr>
      <w:tr w:rsidR="00370BD3" w:rsidRPr="00052396" w14:paraId="2838D234" w14:textId="77777777" w:rsidTr="00FC6E00">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8F72BD"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31AFF9"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Выбирать способы решения задач профессиональной деятельности применительно</w:t>
            </w:r>
            <w:r w:rsidRPr="00E41CAB">
              <w:rPr>
                <w:lang w:val="ru-RU"/>
              </w:rPr>
              <w:br/>
            </w:r>
            <w:r w:rsidRPr="00E41CAB">
              <w:rPr>
                <w:rFonts w:ascii="Times New Roman" w:eastAsia="Times New Roman" w:hAnsi="Times New Roman" w:cs="Times New Roman"/>
                <w:color w:val="000000"/>
                <w:sz w:val="19"/>
                <w:szCs w:val="19"/>
                <w:lang w:val="ru-RU"/>
              </w:rPr>
              <w:t>к различным контекстам на ср. ур.</w:t>
            </w:r>
          </w:p>
        </w:tc>
      </w:tr>
      <w:tr w:rsidR="00370BD3" w:rsidRPr="00052396" w14:paraId="20FBB6A9" w14:textId="77777777" w:rsidTr="00FC6E00">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E4DA33"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93B10B"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Выбирать способы решения задач профессиональной деятельности применительно</w:t>
            </w:r>
            <w:r w:rsidRPr="00E41CAB">
              <w:rPr>
                <w:lang w:val="ru-RU"/>
              </w:rPr>
              <w:br/>
            </w:r>
            <w:r w:rsidRPr="00E41CAB">
              <w:rPr>
                <w:rFonts w:ascii="Times New Roman" w:eastAsia="Times New Roman" w:hAnsi="Times New Roman" w:cs="Times New Roman"/>
                <w:color w:val="000000"/>
                <w:sz w:val="19"/>
                <w:szCs w:val="19"/>
                <w:lang w:val="ru-RU"/>
              </w:rPr>
              <w:t>к различным контекстам на низ. ур.</w:t>
            </w:r>
          </w:p>
        </w:tc>
      </w:tr>
      <w:tr w:rsidR="00370BD3" w14:paraId="2201EF43" w14:textId="77777777" w:rsidTr="00FC6E00">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9B25B1"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1862CCB5" w14:textId="77777777" w:rsidTr="00FC6E00">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44AFD6"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1A7E0E"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решения задач профессиональной деятельности применительно к</w:t>
            </w:r>
            <w:r w:rsidRPr="00E41CAB">
              <w:rPr>
                <w:lang w:val="ru-RU"/>
              </w:rPr>
              <w:br/>
            </w:r>
            <w:r w:rsidRPr="00E41CAB">
              <w:rPr>
                <w:rFonts w:ascii="Times New Roman" w:eastAsia="Times New Roman" w:hAnsi="Times New Roman" w:cs="Times New Roman"/>
                <w:color w:val="000000"/>
                <w:sz w:val="19"/>
                <w:szCs w:val="19"/>
                <w:lang w:val="ru-RU"/>
              </w:rPr>
              <w:t>различным контекстам на высоком уровне</w:t>
            </w:r>
          </w:p>
        </w:tc>
      </w:tr>
      <w:tr w:rsidR="00370BD3" w:rsidRPr="00052396" w14:paraId="5E9DB5C2" w14:textId="77777777" w:rsidTr="00FC6E00">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540BA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4EEB18"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решения задач профессиональной деятельности применительно к</w:t>
            </w:r>
            <w:r w:rsidRPr="00E41CAB">
              <w:rPr>
                <w:lang w:val="ru-RU"/>
              </w:rPr>
              <w:br/>
            </w:r>
            <w:r w:rsidRPr="00E41CAB">
              <w:rPr>
                <w:rFonts w:ascii="Times New Roman" w:eastAsia="Times New Roman" w:hAnsi="Times New Roman" w:cs="Times New Roman"/>
                <w:color w:val="000000"/>
                <w:sz w:val="19"/>
                <w:szCs w:val="19"/>
                <w:lang w:val="ru-RU"/>
              </w:rPr>
              <w:t>различным контекстам на ср. уровне</w:t>
            </w:r>
          </w:p>
        </w:tc>
      </w:tr>
      <w:tr w:rsidR="00370BD3" w:rsidRPr="00052396" w14:paraId="203ED02B" w14:textId="77777777" w:rsidTr="00FC6E00">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52BC9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1A33B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решения задач профессиональной деятельности применительно к</w:t>
            </w:r>
            <w:r w:rsidRPr="00E41CAB">
              <w:rPr>
                <w:lang w:val="ru-RU"/>
              </w:rPr>
              <w:br/>
            </w:r>
            <w:r w:rsidRPr="00E41CAB">
              <w:rPr>
                <w:rFonts w:ascii="Times New Roman" w:eastAsia="Times New Roman" w:hAnsi="Times New Roman" w:cs="Times New Roman"/>
                <w:color w:val="000000"/>
                <w:sz w:val="19"/>
                <w:szCs w:val="19"/>
                <w:lang w:val="ru-RU"/>
              </w:rPr>
              <w:t>различным контекстам на низ. уровне</w:t>
            </w:r>
          </w:p>
        </w:tc>
      </w:tr>
      <w:tr w:rsidR="00370BD3" w:rsidRPr="00052396" w14:paraId="2D5DE3F9" w14:textId="77777777" w:rsidTr="00FC6E00">
        <w:trPr>
          <w:trHeight w:hRule="exact" w:val="548"/>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C4CFA0"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ОК 02.</w:t>
            </w:r>
            <w:proofErr w:type="gramStart"/>
            <w:r w:rsidRPr="00E41CAB">
              <w:rPr>
                <w:rFonts w:ascii="Times New Roman" w:eastAsia="Times New Roman" w:hAnsi="Times New Roman" w:cs="Times New Roman"/>
                <w:b/>
                <w:color w:val="000000"/>
                <w:sz w:val="19"/>
                <w:szCs w:val="19"/>
                <w:lang w:val="ru-RU"/>
              </w:rPr>
              <w:t>: Использовать</w:t>
            </w:r>
            <w:proofErr w:type="gramEnd"/>
            <w:r w:rsidRPr="00E41CAB">
              <w:rPr>
                <w:rFonts w:ascii="Times New Roman" w:eastAsia="Times New Roman" w:hAnsi="Times New Roman" w:cs="Times New Roman"/>
                <w:b/>
                <w:color w:val="000000"/>
                <w:sz w:val="19"/>
                <w:szCs w:val="19"/>
                <w:lang w:val="ru-RU"/>
              </w:rPr>
              <w:t xml:space="preserve"> современные средства поиска, анализа и интерпретации информации и информационные</w:t>
            </w:r>
            <w:r w:rsidRPr="00E41CAB">
              <w:rPr>
                <w:lang w:val="ru-RU"/>
              </w:rPr>
              <w:br/>
            </w:r>
            <w:r w:rsidRPr="00E41CAB">
              <w:rPr>
                <w:rFonts w:ascii="Times New Roman" w:eastAsia="Times New Roman" w:hAnsi="Times New Roman" w:cs="Times New Roman"/>
                <w:b/>
                <w:color w:val="000000"/>
                <w:sz w:val="19"/>
                <w:szCs w:val="19"/>
                <w:lang w:val="ru-RU"/>
              </w:rPr>
              <w:t>технологии для выполнения задач профессиональной деятельности</w:t>
            </w:r>
          </w:p>
        </w:tc>
      </w:tr>
      <w:tr w:rsidR="00370BD3" w14:paraId="69DC7E07" w14:textId="77777777" w:rsidTr="00FC6E00">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D307BB"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33B48594" w14:textId="77777777" w:rsidTr="00FC6E00">
        <w:trPr>
          <w:trHeight w:hRule="exact" w:val="712"/>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DBBE5D"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22DE3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современные средства поиска, анализа и интерпретации информации и</w:t>
            </w:r>
            <w:r w:rsidRPr="00E41CAB">
              <w:rPr>
                <w:lang w:val="ru-RU"/>
              </w:rPr>
              <w:br/>
            </w:r>
            <w:r w:rsidRPr="00E41CAB">
              <w:rPr>
                <w:rFonts w:ascii="Times New Roman" w:eastAsia="Times New Roman" w:hAnsi="Times New Roman" w:cs="Times New Roman"/>
                <w:color w:val="000000"/>
                <w:sz w:val="19"/>
                <w:szCs w:val="19"/>
                <w:lang w:val="ru-RU"/>
              </w:rPr>
              <w:t>информационные технологии для выполнения задач профессиональной</w:t>
            </w:r>
            <w:r w:rsidRPr="00E41CAB">
              <w:rPr>
                <w:lang w:val="ru-RU"/>
              </w:rPr>
              <w:br/>
            </w:r>
            <w:r w:rsidRPr="00E41CAB">
              <w:rPr>
                <w:rFonts w:ascii="Times New Roman" w:eastAsia="Times New Roman" w:hAnsi="Times New Roman" w:cs="Times New Roman"/>
                <w:color w:val="000000"/>
                <w:sz w:val="19"/>
                <w:szCs w:val="19"/>
                <w:lang w:val="ru-RU"/>
              </w:rPr>
              <w:t>деятельности на высоком уровне</w:t>
            </w:r>
          </w:p>
        </w:tc>
      </w:tr>
      <w:tr w:rsidR="00370BD3" w:rsidRPr="00052396" w14:paraId="5813A72B" w14:textId="77777777" w:rsidTr="00FC6E00">
        <w:trPr>
          <w:trHeight w:hRule="exact" w:val="582"/>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755A4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144123"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современные средства поиска, анализа и интерпретации информации и</w:t>
            </w:r>
            <w:r w:rsidRPr="00E41CAB">
              <w:rPr>
                <w:lang w:val="ru-RU"/>
              </w:rPr>
              <w:br/>
            </w:r>
            <w:r w:rsidRPr="00E41CAB">
              <w:rPr>
                <w:rFonts w:ascii="Times New Roman" w:eastAsia="Times New Roman" w:hAnsi="Times New Roman" w:cs="Times New Roman"/>
                <w:color w:val="000000"/>
                <w:sz w:val="19"/>
                <w:szCs w:val="19"/>
                <w:lang w:val="ru-RU"/>
              </w:rPr>
              <w:t>информационные технологии для выполнения задач профессиональной</w:t>
            </w:r>
          </w:p>
        </w:tc>
      </w:tr>
    </w:tbl>
    <w:p w14:paraId="0500F318" w14:textId="77777777" w:rsidR="00370BD3" w:rsidRPr="00E41CAB" w:rsidRDefault="00FC6E00">
      <w:pPr>
        <w:rPr>
          <w:sz w:val="0"/>
          <w:szCs w:val="0"/>
          <w:lang w:val="ru-RU"/>
        </w:rPr>
      </w:pPr>
      <w:r w:rsidRPr="00E41CAB">
        <w:rPr>
          <w:lang w:val="ru-RU"/>
        </w:rPr>
        <w:br w:type="page"/>
      </w:r>
    </w:p>
    <w:p w14:paraId="107A845D" w14:textId="77777777" w:rsidR="00370BD3" w:rsidRPr="00E41CAB" w:rsidRDefault="00370BD3">
      <w:pPr>
        <w:rPr>
          <w:lang w:val="ru-RU"/>
        </w:rPr>
        <w:sectPr w:rsidR="00370BD3" w:rsidRPr="00E41CAB">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370BD3" w14:paraId="74790574" w14:textId="77777777" w:rsidTr="00FC6E00">
        <w:trPr>
          <w:trHeight w:hRule="exact" w:val="284"/>
        </w:trPr>
        <w:tc>
          <w:tcPr>
            <w:tcW w:w="3417" w:type="dxa"/>
          </w:tcPr>
          <w:p w14:paraId="47349071" w14:textId="77777777" w:rsidR="00370BD3" w:rsidRPr="00E41CAB" w:rsidRDefault="00370BD3">
            <w:pPr>
              <w:spacing w:after="0" w:line="0" w:lineRule="auto"/>
              <w:rPr>
                <w:sz w:val="1"/>
                <w:szCs w:val="1"/>
                <w:lang w:val="ru-RU"/>
              </w:rPr>
            </w:pPr>
          </w:p>
        </w:tc>
        <w:tc>
          <w:tcPr>
            <w:tcW w:w="6380" w:type="dxa"/>
          </w:tcPr>
          <w:p w14:paraId="469622C8" w14:textId="77777777" w:rsidR="00370BD3" w:rsidRPr="00E41CAB" w:rsidRDefault="00370BD3">
            <w:pPr>
              <w:spacing w:after="0" w:line="0" w:lineRule="auto"/>
              <w:rPr>
                <w:sz w:val="1"/>
                <w:szCs w:val="1"/>
                <w:lang w:val="ru-RU"/>
              </w:rPr>
            </w:pPr>
          </w:p>
        </w:tc>
        <w:tc>
          <w:tcPr>
            <w:tcW w:w="1007" w:type="dxa"/>
            <w:shd w:val="clear" w:color="C0C0C0" w:fill="FFFFFF"/>
            <w:tcMar>
              <w:left w:w="34" w:type="dxa"/>
              <w:right w:w="34" w:type="dxa"/>
            </w:tcMar>
          </w:tcPr>
          <w:p w14:paraId="08C1236F"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4</w:t>
            </w:r>
          </w:p>
        </w:tc>
      </w:tr>
      <w:tr w:rsidR="00370BD3" w14:paraId="144AEFBC" w14:textId="77777777" w:rsidTr="00FC6E00">
        <w:trPr>
          <w:trHeight w:hRule="exact" w:val="25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D332D1" w14:textId="77777777" w:rsidR="00370BD3" w:rsidRDefault="00370BD3">
            <w:pPr>
              <w:spacing w:after="0" w:line="238" w:lineRule="auto"/>
              <w:ind w:left="30" w:right="30"/>
              <w:rPr>
                <w:sz w:val="19"/>
                <w:szCs w:val="19"/>
              </w:rPr>
            </w:pP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51698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деятельности на ср. уровне</w:t>
            </w:r>
          </w:p>
        </w:tc>
      </w:tr>
      <w:tr w:rsidR="00370BD3" w:rsidRPr="00052396" w14:paraId="27281CE9"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DBCB0D"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097DB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современные средства поиска, анализа и интерпретации информации и</w:t>
            </w:r>
            <w:r w:rsidRPr="00E41CAB">
              <w:rPr>
                <w:lang w:val="ru-RU"/>
              </w:rPr>
              <w:br/>
            </w:r>
            <w:r w:rsidRPr="00E41CAB">
              <w:rPr>
                <w:rFonts w:ascii="Times New Roman" w:eastAsia="Times New Roman" w:hAnsi="Times New Roman" w:cs="Times New Roman"/>
                <w:color w:val="000000"/>
                <w:sz w:val="19"/>
                <w:szCs w:val="19"/>
                <w:lang w:val="ru-RU"/>
              </w:rPr>
              <w:t>информационные технологии для выполнения задач профессиональной</w:t>
            </w:r>
            <w:r w:rsidRPr="00E41CAB">
              <w:rPr>
                <w:lang w:val="ru-RU"/>
              </w:rPr>
              <w:br/>
            </w:r>
            <w:r w:rsidRPr="00E41CAB">
              <w:rPr>
                <w:rFonts w:ascii="Times New Roman" w:eastAsia="Times New Roman" w:hAnsi="Times New Roman" w:cs="Times New Roman"/>
                <w:color w:val="000000"/>
                <w:sz w:val="19"/>
                <w:szCs w:val="19"/>
                <w:lang w:val="ru-RU"/>
              </w:rPr>
              <w:t>деятельности на низ. уровне</w:t>
            </w:r>
          </w:p>
        </w:tc>
      </w:tr>
      <w:tr w:rsidR="00370BD3" w14:paraId="50EF7FE6"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E9EB2A"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5DF7CCBB"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0A8C0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A98FA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Использовать современные средства поиска, анализа и интерпретации информации</w:t>
            </w:r>
            <w:r w:rsidRPr="00E41CAB">
              <w:rPr>
                <w:lang w:val="ru-RU"/>
              </w:rPr>
              <w:br/>
            </w:r>
            <w:r w:rsidRPr="00E41CAB">
              <w:rPr>
                <w:rFonts w:ascii="Times New Roman" w:eastAsia="Times New Roman" w:hAnsi="Times New Roman" w:cs="Times New Roman"/>
                <w:color w:val="000000"/>
                <w:sz w:val="19"/>
                <w:szCs w:val="19"/>
                <w:lang w:val="ru-RU"/>
              </w:rPr>
              <w:t>и информационные технологии для выполнения задач профессиональной</w:t>
            </w:r>
            <w:r w:rsidRPr="00E41CAB">
              <w:rPr>
                <w:lang w:val="ru-RU"/>
              </w:rPr>
              <w:br/>
            </w:r>
            <w:r w:rsidRPr="00E41CAB">
              <w:rPr>
                <w:rFonts w:ascii="Times New Roman" w:eastAsia="Times New Roman" w:hAnsi="Times New Roman" w:cs="Times New Roman"/>
                <w:color w:val="000000"/>
                <w:sz w:val="19"/>
                <w:szCs w:val="19"/>
                <w:lang w:val="ru-RU"/>
              </w:rPr>
              <w:t>деятельности на высоком уровне</w:t>
            </w:r>
          </w:p>
        </w:tc>
      </w:tr>
      <w:tr w:rsidR="00370BD3" w:rsidRPr="00052396" w14:paraId="4EFE3609"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761973"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BAF963"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Использовать современные средства поиска, анализа и интерпретации информации</w:t>
            </w:r>
            <w:r w:rsidRPr="00E41CAB">
              <w:rPr>
                <w:lang w:val="ru-RU"/>
              </w:rPr>
              <w:br/>
            </w:r>
            <w:r w:rsidRPr="00E41CAB">
              <w:rPr>
                <w:rFonts w:ascii="Times New Roman" w:eastAsia="Times New Roman" w:hAnsi="Times New Roman" w:cs="Times New Roman"/>
                <w:color w:val="000000"/>
                <w:sz w:val="19"/>
                <w:szCs w:val="19"/>
                <w:lang w:val="ru-RU"/>
              </w:rPr>
              <w:t>и информационные технологии для выполнения задач профессиональной</w:t>
            </w:r>
            <w:r w:rsidRPr="00E41CAB">
              <w:rPr>
                <w:lang w:val="ru-RU"/>
              </w:rPr>
              <w:br/>
            </w:r>
            <w:r w:rsidRPr="00E41CAB">
              <w:rPr>
                <w:rFonts w:ascii="Times New Roman" w:eastAsia="Times New Roman" w:hAnsi="Times New Roman" w:cs="Times New Roman"/>
                <w:color w:val="000000"/>
                <w:sz w:val="19"/>
                <w:szCs w:val="19"/>
                <w:lang w:val="ru-RU"/>
              </w:rPr>
              <w:t>деятельности на среднем уровне</w:t>
            </w:r>
          </w:p>
        </w:tc>
      </w:tr>
      <w:tr w:rsidR="00370BD3" w:rsidRPr="00052396" w14:paraId="50855C26"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6BE6D7"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838B58"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Использовать современные средства поиска, анализа и интерпретации информации</w:t>
            </w:r>
            <w:r w:rsidRPr="00E41CAB">
              <w:rPr>
                <w:lang w:val="ru-RU"/>
              </w:rPr>
              <w:br/>
            </w:r>
            <w:r w:rsidRPr="00E41CAB">
              <w:rPr>
                <w:rFonts w:ascii="Times New Roman" w:eastAsia="Times New Roman" w:hAnsi="Times New Roman" w:cs="Times New Roman"/>
                <w:color w:val="000000"/>
                <w:sz w:val="19"/>
                <w:szCs w:val="19"/>
                <w:lang w:val="ru-RU"/>
              </w:rPr>
              <w:t>и информационные технологии для выполнения задач профессиональной</w:t>
            </w:r>
            <w:r w:rsidRPr="00E41CAB">
              <w:rPr>
                <w:lang w:val="ru-RU"/>
              </w:rPr>
              <w:br/>
            </w:r>
            <w:r w:rsidRPr="00E41CAB">
              <w:rPr>
                <w:rFonts w:ascii="Times New Roman" w:eastAsia="Times New Roman" w:hAnsi="Times New Roman" w:cs="Times New Roman"/>
                <w:color w:val="000000"/>
                <w:sz w:val="19"/>
                <w:szCs w:val="19"/>
                <w:lang w:val="ru-RU"/>
              </w:rPr>
              <w:t>деятельности на низком уровне</w:t>
            </w:r>
          </w:p>
        </w:tc>
      </w:tr>
      <w:tr w:rsidR="00370BD3" w14:paraId="06304392"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2D0BF3"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7711DC66"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9CE6CC"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4EE0C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использования современных средствх поиска, анализа и</w:t>
            </w:r>
            <w:r w:rsidRPr="00E41CAB">
              <w:rPr>
                <w:lang w:val="ru-RU"/>
              </w:rPr>
              <w:br/>
            </w:r>
            <w:r w:rsidRPr="00E41CAB">
              <w:rPr>
                <w:rFonts w:ascii="Times New Roman" w:eastAsia="Times New Roman" w:hAnsi="Times New Roman" w:cs="Times New Roman"/>
                <w:color w:val="000000"/>
                <w:sz w:val="19"/>
                <w:szCs w:val="19"/>
                <w:lang w:val="ru-RU"/>
              </w:rPr>
              <w:t>интерпретации информации и информационные технологии для выполнения задач</w:t>
            </w:r>
            <w:r w:rsidRPr="00E41CAB">
              <w:rPr>
                <w:lang w:val="ru-RU"/>
              </w:rPr>
              <w:br/>
            </w:r>
            <w:r w:rsidRPr="00E41CAB">
              <w:rPr>
                <w:rFonts w:ascii="Times New Roman" w:eastAsia="Times New Roman" w:hAnsi="Times New Roman" w:cs="Times New Roman"/>
                <w:color w:val="000000"/>
                <w:sz w:val="19"/>
                <w:szCs w:val="19"/>
                <w:lang w:val="ru-RU"/>
              </w:rPr>
              <w:t>профессиональной деятельности на высоком уровне</w:t>
            </w:r>
          </w:p>
        </w:tc>
      </w:tr>
      <w:tr w:rsidR="00370BD3" w:rsidRPr="00052396" w14:paraId="262756FA"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413868"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1DB14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использования современных средствх поиска, анализа и</w:t>
            </w:r>
            <w:r w:rsidRPr="00E41CAB">
              <w:rPr>
                <w:lang w:val="ru-RU"/>
              </w:rPr>
              <w:br/>
            </w:r>
            <w:r w:rsidRPr="00E41CAB">
              <w:rPr>
                <w:rFonts w:ascii="Times New Roman" w:eastAsia="Times New Roman" w:hAnsi="Times New Roman" w:cs="Times New Roman"/>
                <w:color w:val="000000"/>
                <w:sz w:val="19"/>
                <w:szCs w:val="19"/>
                <w:lang w:val="ru-RU"/>
              </w:rPr>
              <w:t>интерпретации информации и информационные технологии для выполнения задач</w:t>
            </w:r>
            <w:r w:rsidRPr="00E41CAB">
              <w:rPr>
                <w:lang w:val="ru-RU"/>
              </w:rPr>
              <w:br/>
            </w:r>
            <w:r w:rsidRPr="00E41CAB">
              <w:rPr>
                <w:rFonts w:ascii="Times New Roman" w:eastAsia="Times New Roman" w:hAnsi="Times New Roman" w:cs="Times New Roman"/>
                <w:color w:val="000000"/>
                <w:sz w:val="19"/>
                <w:szCs w:val="19"/>
                <w:lang w:val="ru-RU"/>
              </w:rPr>
              <w:t>профессиональной деятельности на среднем уровне</w:t>
            </w:r>
          </w:p>
        </w:tc>
      </w:tr>
      <w:tr w:rsidR="00370BD3" w:rsidRPr="00052396" w14:paraId="4CD1F2DF"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407F6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63557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использования современных средствх поиска, анализа и</w:t>
            </w:r>
            <w:r w:rsidRPr="00E41CAB">
              <w:rPr>
                <w:lang w:val="ru-RU"/>
              </w:rPr>
              <w:br/>
            </w:r>
            <w:r w:rsidRPr="00E41CAB">
              <w:rPr>
                <w:rFonts w:ascii="Times New Roman" w:eastAsia="Times New Roman" w:hAnsi="Times New Roman" w:cs="Times New Roman"/>
                <w:color w:val="000000"/>
                <w:sz w:val="19"/>
                <w:szCs w:val="19"/>
                <w:lang w:val="ru-RU"/>
              </w:rPr>
              <w:t>интерпретации информации и информационные технологии для выполнения задач</w:t>
            </w:r>
            <w:r w:rsidRPr="00E41CAB">
              <w:rPr>
                <w:lang w:val="ru-RU"/>
              </w:rPr>
              <w:br/>
            </w:r>
            <w:r w:rsidRPr="00E41CAB">
              <w:rPr>
                <w:rFonts w:ascii="Times New Roman" w:eastAsia="Times New Roman" w:hAnsi="Times New Roman" w:cs="Times New Roman"/>
                <w:color w:val="000000"/>
                <w:sz w:val="19"/>
                <w:szCs w:val="19"/>
                <w:lang w:val="ru-RU"/>
              </w:rPr>
              <w:t>профессиональной деятельности на низком уровне</w:t>
            </w:r>
          </w:p>
        </w:tc>
      </w:tr>
      <w:tr w:rsidR="00370BD3" w:rsidRPr="00052396" w14:paraId="35E32665" w14:textId="77777777" w:rsidTr="00FC6E00">
        <w:trPr>
          <w:trHeight w:hRule="exact" w:val="772"/>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5F238A"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ОК 03.</w:t>
            </w:r>
            <w:proofErr w:type="gramStart"/>
            <w:r w:rsidRPr="00E41CAB">
              <w:rPr>
                <w:rFonts w:ascii="Times New Roman" w:eastAsia="Times New Roman" w:hAnsi="Times New Roman" w:cs="Times New Roman"/>
                <w:b/>
                <w:color w:val="000000"/>
                <w:sz w:val="19"/>
                <w:szCs w:val="19"/>
                <w:lang w:val="ru-RU"/>
              </w:rPr>
              <w:t>: Планировать</w:t>
            </w:r>
            <w:proofErr w:type="gramEnd"/>
            <w:r w:rsidRPr="00E41CAB">
              <w:rPr>
                <w:rFonts w:ascii="Times New Roman" w:eastAsia="Times New Roman" w:hAnsi="Times New Roman" w:cs="Times New Roman"/>
                <w:b/>
                <w:color w:val="000000"/>
                <w:sz w:val="19"/>
                <w:szCs w:val="19"/>
                <w:lang w:val="ru-RU"/>
              </w:rPr>
              <w:t xml:space="preserve"> и реализовывать собственное профессиональное и личностное развитие,</w:t>
            </w:r>
            <w:r w:rsidRPr="00E41CAB">
              <w:rPr>
                <w:lang w:val="ru-RU"/>
              </w:rPr>
              <w:br/>
            </w:r>
            <w:r w:rsidRPr="00E41CAB">
              <w:rPr>
                <w:rFonts w:ascii="Times New Roman" w:eastAsia="Times New Roman" w:hAnsi="Times New Roman" w:cs="Times New Roman"/>
                <w:b/>
                <w:color w:val="000000"/>
                <w:sz w:val="19"/>
                <w:szCs w:val="19"/>
                <w:lang w:val="ru-RU"/>
              </w:rPr>
              <w:t>предпринимательскую деятельность в профессиональной сфере, использовать знания по правовой и финансовой</w:t>
            </w:r>
            <w:r w:rsidRPr="00E41CAB">
              <w:rPr>
                <w:lang w:val="ru-RU"/>
              </w:rPr>
              <w:br/>
            </w:r>
            <w:r w:rsidRPr="00E41CAB">
              <w:rPr>
                <w:rFonts w:ascii="Times New Roman" w:eastAsia="Times New Roman" w:hAnsi="Times New Roman" w:cs="Times New Roman"/>
                <w:b/>
                <w:color w:val="000000"/>
                <w:sz w:val="19"/>
                <w:szCs w:val="19"/>
                <w:lang w:val="ru-RU"/>
              </w:rPr>
              <w:t>грамотности в различных жизненных ситуациях</w:t>
            </w:r>
          </w:p>
        </w:tc>
      </w:tr>
      <w:tr w:rsidR="00370BD3" w14:paraId="42BCF5F4"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443BF5"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176DA00E"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346436"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F54BE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планирования и реализации собственного профессионального и</w:t>
            </w:r>
            <w:r w:rsidRPr="00E41CAB">
              <w:rPr>
                <w:lang w:val="ru-RU"/>
              </w:rPr>
              <w:br/>
            </w:r>
            <w:r w:rsidRPr="00E41CAB">
              <w:rPr>
                <w:rFonts w:ascii="Times New Roman" w:eastAsia="Times New Roman" w:hAnsi="Times New Roman" w:cs="Times New Roman"/>
                <w:color w:val="000000"/>
                <w:sz w:val="19"/>
                <w:szCs w:val="19"/>
                <w:lang w:val="ru-RU"/>
              </w:rPr>
              <w:t>личностного развития, предпринимательской деятельности в профессиональной</w:t>
            </w:r>
            <w:r w:rsidRPr="00E41CAB">
              <w:rPr>
                <w:lang w:val="ru-RU"/>
              </w:rPr>
              <w:br/>
            </w:r>
            <w:r w:rsidRPr="00E41CAB">
              <w:rPr>
                <w:rFonts w:ascii="Times New Roman" w:eastAsia="Times New Roman" w:hAnsi="Times New Roman" w:cs="Times New Roman"/>
                <w:color w:val="000000"/>
                <w:sz w:val="19"/>
                <w:szCs w:val="19"/>
                <w:lang w:val="ru-RU"/>
              </w:rPr>
              <w:t>сфере, использования знания по правовой и финансовой грамотности в различных</w:t>
            </w:r>
            <w:r w:rsidRPr="00E41CAB">
              <w:rPr>
                <w:lang w:val="ru-RU"/>
              </w:rPr>
              <w:br/>
            </w:r>
            <w:r w:rsidRPr="00E41CAB">
              <w:rPr>
                <w:rFonts w:ascii="Times New Roman" w:eastAsia="Times New Roman" w:hAnsi="Times New Roman" w:cs="Times New Roman"/>
                <w:color w:val="000000"/>
                <w:sz w:val="19"/>
                <w:szCs w:val="19"/>
                <w:lang w:val="ru-RU"/>
              </w:rPr>
              <w:t>жизненных ситуациях на высоком уровне</w:t>
            </w:r>
          </w:p>
        </w:tc>
      </w:tr>
      <w:tr w:rsidR="00370BD3" w:rsidRPr="00052396" w14:paraId="581EE83F"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A20956"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4D0753"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планирования и реализации собственного профессионального и</w:t>
            </w:r>
            <w:r w:rsidRPr="00E41CAB">
              <w:rPr>
                <w:lang w:val="ru-RU"/>
              </w:rPr>
              <w:br/>
            </w:r>
            <w:r w:rsidRPr="00E41CAB">
              <w:rPr>
                <w:rFonts w:ascii="Times New Roman" w:eastAsia="Times New Roman" w:hAnsi="Times New Roman" w:cs="Times New Roman"/>
                <w:color w:val="000000"/>
                <w:sz w:val="19"/>
                <w:szCs w:val="19"/>
                <w:lang w:val="ru-RU"/>
              </w:rPr>
              <w:t>личностного развития, предпринимательской деятельности в профессиональной</w:t>
            </w:r>
            <w:r w:rsidRPr="00E41CAB">
              <w:rPr>
                <w:lang w:val="ru-RU"/>
              </w:rPr>
              <w:br/>
            </w:r>
            <w:r w:rsidRPr="00E41CAB">
              <w:rPr>
                <w:rFonts w:ascii="Times New Roman" w:eastAsia="Times New Roman" w:hAnsi="Times New Roman" w:cs="Times New Roman"/>
                <w:color w:val="000000"/>
                <w:sz w:val="19"/>
                <w:szCs w:val="19"/>
                <w:lang w:val="ru-RU"/>
              </w:rPr>
              <w:t>сфере, использования знания по правовой и финансовой грамотности в различных</w:t>
            </w:r>
            <w:r w:rsidRPr="00E41CAB">
              <w:rPr>
                <w:lang w:val="ru-RU"/>
              </w:rPr>
              <w:br/>
            </w:r>
            <w:r w:rsidRPr="00E41CAB">
              <w:rPr>
                <w:rFonts w:ascii="Times New Roman" w:eastAsia="Times New Roman" w:hAnsi="Times New Roman" w:cs="Times New Roman"/>
                <w:color w:val="000000"/>
                <w:sz w:val="19"/>
                <w:szCs w:val="19"/>
                <w:lang w:val="ru-RU"/>
              </w:rPr>
              <w:t>жизненных ситуациях на среднем уровне</w:t>
            </w:r>
          </w:p>
        </w:tc>
      </w:tr>
      <w:tr w:rsidR="00370BD3" w:rsidRPr="00052396" w14:paraId="6A2458AB"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C0A4B6"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7B9C3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планирования и реализации собственного профессионального и</w:t>
            </w:r>
            <w:r w:rsidRPr="00E41CAB">
              <w:rPr>
                <w:lang w:val="ru-RU"/>
              </w:rPr>
              <w:br/>
            </w:r>
            <w:r w:rsidRPr="00E41CAB">
              <w:rPr>
                <w:rFonts w:ascii="Times New Roman" w:eastAsia="Times New Roman" w:hAnsi="Times New Roman" w:cs="Times New Roman"/>
                <w:color w:val="000000"/>
                <w:sz w:val="19"/>
                <w:szCs w:val="19"/>
                <w:lang w:val="ru-RU"/>
              </w:rPr>
              <w:t>личностного развития, предпринимательской деятельности в профессиональной</w:t>
            </w:r>
            <w:r w:rsidRPr="00E41CAB">
              <w:rPr>
                <w:lang w:val="ru-RU"/>
              </w:rPr>
              <w:br/>
            </w:r>
            <w:r w:rsidRPr="00E41CAB">
              <w:rPr>
                <w:rFonts w:ascii="Times New Roman" w:eastAsia="Times New Roman" w:hAnsi="Times New Roman" w:cs="Times New Roman"/>
                <w:color w:val="000000"/>
                <w:sz w:val="19"/>
                <w:szCs w:val="19"/>
                <w:lang w:val="ru-RU"/>
              </w:rPr>
              <w:t>сфере, использования знания по правовой и финансовой грамотности в различных</w:t>
            </w:r>
            <w:r w:rsidRPr="00E41CAB">
              <w:rPr>
                <w:lang w:val="ru-RU"/>
              </w:rPr>
              <w:br/>
            </w:r>
            <w:r w:rsidRPr="00E41CAB">
              <w:rPr>
                <w:rFonts w:ascii="Times New Roman" w:eastAsia="Times New Roman" w:hAnsi="Times New Roman" w:cs="Times New Roman"/>
                <w:color w:val="000000"/>
                <w:sz w:val="19"/>
                <w:szCs w:val="19"/>
                <w:lang w:val="ru-RU"/>
              </w:rPr>
              <w:t>жизненных ситуациях на низком уровне</w:t>
            </w:r>
          </w:p>
        </w:tc>
      </w:tr>
      <w:tr w:rsidR="00370BD3" w14:paraId="079ED71D"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6A99E6"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20B5BA49"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AF1CB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EEA17B"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Планировать и реализовывать собственное профессиональное и личностное</w:t>
            </w:r>
            <w:r w:rsidRPr="00E41CAB">
              <w:rPr>
                <w:lang w:val="ru-RU"/>
              </w:rPr>
              <w:br/>
            </w:r>
            <w:r w:rsidRPr="00E41CAB">
              <w:rPr>
                <w:rFonts w:ascii="Times New Roman" w:eastAsia="Times New Roman" w:hAnsi="Times New Roman" w:cs="Times New Roman"/>
                <w:color w:val="000000"/>
                <w:sz w:val="19"/>
                <w:szCs w:val="19"/>
                <w:lang w:val="ru-RU"/>
              </w:rPr>
              <w:t>развитие, предпринимательскую деятельность в профессиональной сфере,</w:t>
            </w:r>
            <w:r w:rsidRPr="00E41CAB">
              <w:rPr>
                <w:lang w:val="ru-RU"/>
              </w:rPr>
              <w:br/>
            </w:r>
            <w:r w:rsidRPr="00E41CAB">
              <w:rPr>
                <w:rFonts w:ascii="Times New Roman" w:eastAsia="Times New Roman" w:hAnsi="Times New Roman" w:cs="Times New Roman"/>
                <w:color w:val="000000"/>
                <w:sz w:val="19"/>
                <w:szCs w:val="19"/>
                <w:lang w:val="ru-RU"/>
              </w:rPr>
              <w:t>использовать знания по правовой и финансовой грамотности в различных</w:t>
            </w:r>
            <w:r w:rsidRPr="00E41CAB">
              <w:rPr>
                <w:lang w:val="ru-RU"/>
              </w:rPr>
              <w:br/>
            </w:r>
            <w:r w:rsidRPr="00E41CAB">
              <w:rPr>
                <w:rFonts w:ascii="Times New Roman" w:eastAsia="Times New Roman" w:hAnsi="Times New Roman" w:cs="Times New Roman"/>
                <w:color w:val="000000"/>
                <w:sz w:val="19"/>
                <w:szCs w:val="19"/>
                <w:lang w:val="ru-RU"/>
              </w:rPr>
              <w:t>жизненных ситуациях на высоком уровне</w:t>
            </w:r>
          </w:p>
        </w:tc>
      </w:tr>
      <w:tr w:rsidR="00370BD3" w:rsidRPr="00052396" w14:paraId="22C5C8E1"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B84ABF"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18857D"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Планировать и реализовывать собственное профессиональное и личностное</w:t>
            </w:r>
            <w:r w:rsidRPr="00E41CAB">
              <w:rPr>
                <w:lang w:val="ru-RU"/>
              </w:rPr>
              <w:br/>
            </w:r>
            <w:r w:rsidRPr="00E41CAB">
              <w:rPr>
                <w:rFonts w:ascii="Times New Roman" w:eastAsia="Times New Roman" w:hAnsi="Times New Roman" w:cs="Times New Roman"/>
                <w:color w:val="000000"/>
                <w:sz w:val="19"/>
                <w:szCs w:val="19"/>
                <w:lang w:val="ru-RU"/>
              </w:rPr>
              <w:t>развитие, предпринимательскую деятельность в профессиональной сфере,</w:t>
            </w:r>
            <w:r w:rsidRPr="00E41CAB">
              <w:rPr>
                <w:lang w:val="ru-RU"/>
              </w:rPr>
              <w:br/>
            </w:r>
            <w:r w:rsidRPr="00E41CAB">
              <w:rPr>
                <w:rFonts w:ascii="Times New Roman" w:eastAsia="Times New Roman" w:hAnsi="Times New Roman" w:cs="Times New Roman"/>
                <w:color w:val="000000"/>
                <w:sz w:val="19"/>
                <w:szCs w:val="19"/>
                <w:lang w:val="ru-RU"/>
              </w:rPr>
              <w:t>использовать знания по правовой и финансовой грамотности в различных</w:t>
            </w:r>
            <w:r w:rsidRPr="00E41CAB">
              <w:rPr>
                <w:lang w:val="ru-RU"/>
              </w:rPr>
              <w:br/>
            </w:r>
            <w:r w:rsidRPr="00E41CAB">
              <w:rPr>
                <w:rFonts w:ascii="Times New Roman" w:eastAsia="Times New Roman" w:hAnsi="Times New Roman" w:cs="Times New Roman"/>
                <w:color w:val="000000"/>
                <w:sz w:val="19"/>
                <w:szCs w:val="19"/>
                <w:lang w:val="ru-RU"/>
              </w:rPr>
              <w:t>жизненных ситуациях на среднем уровне</w:t>
            </w:r>
          </w:p>
        </w:tc>
      </w:tr>
      <w:tr w:rsidR="00370BD3" w:rsidRPr="00052396" w14:paraId="59D1EB5D"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B8299F"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216FFB"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Планировать и реализовывать собственное профессиональное и личностное</w:t>
            </w:r>
            <w:r w:rsidRPr="00E41CAB">
              <w:rPr>
                <w:lang w:val="ru-RU"/>
              </w:rPr>
              <w:br/>
            </w:r>
            <w:r w:rsidRPr="00E41CAB">
              <w:rPr>
                <w:rFonts w:ascii="Times New Roman" w:eastAsia="Times New Roman" w:hAnsi="Times New Roman" w:cs="Times New Roman"/>
                <w:color w:val="000000"/>
                <w:sz w:val="19"/>
                <w:szCs w:val="19"/>
                <w:lang w:val="ru-RU"/>
              </w:rPr>
              <w:t>развитие, предпринимательскую деятельность в профессиональной сфере,</w:t>
            </w:r>
            <w:r w:rsidRPr="00E41CAB">
              <w:rPr>
                <w:lang w:val="ru-RU"/>
              </w:rPr>
              <w:br/>
            </w:r>
            <w:r w:rsidRPr="00E41CAB">
              <w:rPr>
                <w:rFonts w:ascii="Times New Roman" w:eastAsia="Times New Roman" w:hAnsi="Times New Roman" w:cs="Times New Roman"/>
                <w:color w:val="000000"/>
                <w:sz w:val="19"/>
                <w:szCs w:val="19"/>
                <w:lang w:val="ru-RU"/>
              </w:rPr>
              <w:t>использовать знания по правовой и финансовой грамотности в различных</w:t>
            </w:r>
            <w:r w:rsidRPr="00E41CAB">
              <w:rPr>
                <w:lang w:val="ru-RU"/>
              </w:rPr>
              <w:br/>
            </w:r>
            <w:r w:rsidRPr="00E41CAB">
              <w:rPr>
                <w:rFonts w:ascii="Times New Roman" w:eastAsia="Times New Roman" w:hAnsi="Times New Roman" w:cs="Times New Roman"/>
                <w:color w:val="000000"/>
                <w:sz w:val="19"/>
                <w:szCs w:val="19"/>
                <w:lang w:val="ru-RU"/>
              </w:rPr>
              <w:t>жизненных ситуациях на низком уровне</w:t>
            </w:r>
          </w:p>
        </w:tc>
      </w:tr>
      <w:tr w:rsidR="00370BD3" w14:paraId="4692AAEE"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3F404D"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44C6B1ED"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B447F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3906CD"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планирования и реализации собственного</w:t>
            </w:r>
            <w:r w:rsidRPr="00E41CAB">
              <w:rPr>
                <w:lang w:val="ru-RU"/>
              </w:rPr>
              <w:br/>
            </w:r>
            <w:r w:rsidRPr="00E41CAB">
              <w:rPr>
                <w:rFonts w:ascii="Times New Roman" w:eastAsia="Times New Roman" w:hAnsi="Times New Roman" w:cs="Times New Roman"/>
                <w:color w:val="000000"/>
                <w:sz w:val="19"/>
                <w:szCs w:val="19"/>
                <w:lang w:val="ru-RU"/>
              </w:rPr>
              <w:t>профессионального и личностного развития, предпринимательской деятельности в</w:t>
            </w:r>
            <w:r w:rsidRPr="00E41CAB">
              <w:rPr>
                <w:lang w:val="ru-RU"/>
              </w:rPr>
              <w:br/>
            </w:r>
            <w:r w:rsidRPr="00E41CAB">
              <w:rPr>
                <w:rFonts w:ascii="Times New Roman" w:eastAsia="Times New Roman" w:hAnsi="Times New Roman" w:cs="Times New Roman"/>
                <w:color w:val="000000"/>
                <w:sz w:val="19"/>
                <w:szCs w:val="19"/>
                <w:lang w:val="ru-RU"/>
              </w:rPr>
              <w:t>профессиональной сфере, использования знания по правовой и финансовой</w:t>
            </w:r>
            <w:r w:rsidRPr="00E41CAB">
              <w:rPr>
                <w:lang w:val="ru-RU"/>
              </w:rPr>
              <w:br/>
            </w:r>
            <w:r w:rsidRPr="00E41CAB">
              <w:rPr>
                <w:rFonts w:ascii="Times New Roman" w:eastAsia="Times New Roman" w:hAnsi="Times New Roman" w:cs="Times New Roman"/>
                <w:color w:val="000000"/>
                <w:sz w:val="19"/>
                <w:szCs w:val="19"/>
                <w:lang w:val="ru-RU"/>
              </w:rPr>
              <w:t>грамотности в различных жизненных ситуациях на высоком уровне</w:t>
            </w:r>
          </w:p>
        </w:tc>
      </w:tr>
      <w:tr w:rsidR="00370BD3" w:rsidRPr="00052396" w14:paraId="3D01563B"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A4A79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BD30AD"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планирования и реализации собственного</w:t>
            </w:r>
            <w:r w:rsidRPr="00E41CAB">
              <w:rPr>
                <w:lang w:val="ru-RU"/>
              </w:rPr>
              <w:br/>
            </w:r>
            <w:r w:rsidRPr="00E41CAB">
              <w:rPr>
                <w:rFonts w:ascii="Times New Roman" w:eastAsia="Times New Roman" w:hAnsi="Times New Roman" w:cs="Times New Roman"/>
                <w:color w:val="000000"/>
                <w:sz w:val="19"/>
                <w:szCs w:val="19"/>
                <w:lang w:val="ru-RU"/>
              </w:rPr>
              <w:t>профессионального и личностного развития, предпринимательской деятельности в</w:t>
            </w:r>
            <w:r w:rsidRPr="00E41CAB">
              <w:rPr>
                <w:lang w:val="ru-RU"/>
              </w:rPr>
              <w:br/>
            </w:r>
            <w:r w:rsidRPr="00E41CAB">
              <w:rPr>
                <w:rFonts w:ascii="Times New Roman" w:eastAsia="Times New Roman" w:hAnsi="Times New Roman" w:cs="Times New Roman"/>
                <w:color w:val="000000"/>
                <w:sz w:val="19"/>
                <w:szCs w:val="19"/>
                <w:lang w:val="ru-RU"/>
              </w:rPr>
              <w:t>профессиональной сфере, использования знания по правовой и финансовой</w:t>
            </w:r>
            <w:r w:rsidRPr="00E41CAB">
              <w:rPr>
                <w:lang w:val="ru-RU"/>
              </w:rPr>
              <w:br/>
            </w:r>
            <w:r w:rsidRPr="00E41CAB">
              <w:rPr>
                <w:rFonts w:ascii="Times New Roman" w:eastAsia="Times New Roman" w:hAnsi="Times New Roman" w:cs="Times New Roman"/>
                <w:color w:val="000000"/>
                <w:sz w:val="19"/>
                <w:szCs w:val="19"/>
                <w:lang w:val="ru-RU"/>
              </w:rPr>
              <w:t>грамотности в различных жизненных ситуациях на ср. уровне</w:t>
            </w:r>
          </w:p>
        </w:tc>
      </w:tr>
    </w:tbl>
    <w:p w14:paraId="7755F929" w14:textId="77777777" w:rsidR="00370BD3" w:rsidRPr="00E41CAB" w:rsidRDefault="00FC6E00">
      <w:pPr>
        <w:rPr>
          <w:sz w:val="0"/>
          <w:szCs w:val="0"/>
          <w:lang w:val="ru-RU"/>
        </w:rPr>
      </w:pPr>
      <w:r w:rsidRPr="00E41CAB">
        <w:rPr>
          <w:lang w:val="ru-RU"/>
        </w:rPr>
        <w:br w:type="page"/>
      </w:r>
    </w:p>
    <w:p w14:paraId="38449108" w14:textId="77777777" w:rsidR="00370BD3" w:rsidRPr="00E41CAB" w:rsidRDefault="00370BD3">
      <w:pPr>
        <w:rPr>
          <w:lang w:val="ru-RU"/>
        </w:rPr>
        <w:sectPr w:rsidR="00370BD3" w:rsidRPr="00E41CAB">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370BD3" w14:paraId="368900F1" w14:textId="77777777" w:rsidTr="00FC6E00">
        <w:trPr>
          <w:trHeight w:hRule="exact" w:val="284"/>
        </w:trPr>
        <w:tc>
          <w:tcPr>
            <w:tcW w:w="3417" w:type="dxa"/>
          </w:tcPr>
          <w:p w14:paraId="397CB28E" w14:textId="77777777" w:rsidR="00370BD3" w:rsidRPr="00E41CAB" w:rsidRDefault="00370BD3">
            <w:pPr>
              <w:spacing w:after="0" w:line="0" w:lineRule="auto"/>
              <w:rPr>
                <w:sz w:val="1"/>
                <w:szCs w:val="1"/>
                <w:lang w:val="ru-RU"/>
              </w:rPr>
            </w:pPr>
          </w:p>
        </w:tc>
        <w:tc>
          <w:tcPr>
            <w:tcW w:w="6380" w:type="dxa"/>
          </w:tcPr>
          <w:p w14:paraId="7FDAB278" w14:textId="77777777" w:rsidR="00370BD3" w:rsidRPr="00E41CAB" w:rsidRDefault="00370BD3">
            <w:pPr>
              <w:spacing w:after="0" w:line="0" w:lineRule="auto"/>
              <w:rPr>
                <w:sz w:val="1"/>
                <w:szCs w:val="1"/>
                <w:lang w:val="ru-RU"/>
              </w:rPr>
            </w:pPr>
          </w:p>
        </w:tc>
        <w:tc>
          <w:tcPr>
            <w:tcW w:w="1007" w:type="dxa"/>
            <w:shd w:val="clear" w:color="C0C0C0" w:fill="FFFFFF"/>
            <w:tcMar>
              <w:left w:w="34" w:type="dxa"/>
              <w:right w:w="34" w:type="dxa"/>
            </w:tcMar>
          </w:tcPr>
          <w:p w14:paraId="03FDB157"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5</w:t>
            </w:r>
          </w:p>
        </w:tc>
      </w:tr>
      <w:tr w:rsidR="00370BD3" w:rsidRPr="00052396" w14:paraId="2FAB9D46"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F5E91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FB81B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планирования и реализации собственного</w:t>
            </w:r>
            <w:r w:rsidRPr="00E41CAB">
              <w:rPr>
                <w:lang w:val="ru-RU"/>
              </w:rPr>
              <w:br/>
            </w:r>
            <w:r w:rsidRPr="00E41CAB">
              <w:rPr>
                <w:rFonts w:ascii="Times New Roman" w:eastAsia="Times New Roman" w:hAnsi="Times New Roman" w:cs="Times New Roman"/>
                <w:color w:val="000000"/>
                <w:sz w:val="19"/>
                <w:szCs w:val="19"/>
                <w:lang w:val="ru-RU"/>
              </w:rPr>
              <w:t>профессионального и личностного развития, предпринимательской деятельности в</w:t>
            </w:r>
            <w:r w:rsidRPr="00E41CAB">
              <w:rPr>
                <w:lang w:val="ru-RU"/>
              </w:rPr>
              <w:br/>
            </w:r>
            <w:r w:rsidRPr="00E41CAB">
              <w:rPr>
                <w:rFonts w:ascii="Times New Roman" w:eastAsia="Times New Roman" w:hAnsi="Times New Roman" w:cs="Times New Roman"/>
                <w:color w:val="000000"/>
                <w:sz w:val="19"/>
                <w:szCs w:val="19"/>
                <w:lang w:val="ru-RU"/>
              </w:rPr>
              <w:t>профессиональной сфере, использования знания по правовой и финансовой</w:t>
            </w:r>
            <w:r w:rsidRPr="00E41CAB">
              <w:rPr>
                <w:lang w:val="ru-RU"/>
              </w:rPr>
              <w:br/>
            </w:r>
            <w:r w:rsidRPr="00E41CAB">
              <w:rPr>
                <w:rFonts w:ascii="Times New Roman" w:eastAsia="Times New Roman" w:hAnsi="Times New Roman" w:cs="Times New Roman"/>
                <w:color w:val="000000"/>
                <w:sz w:val="19"/>
                <w:szCs w:val="19"/>
                <w:lang w:val="ru-RU"/>
              </w:rPr>
              <w:t>грамотности в различных жизненных ситуациях на низком уровне</w:t>
            </w:r>
          </w:p>
        </w:tc>
      </w:tr>
      <w:tr w:rsidR="00370BD3" w:rsidRPr="00052396" w14:paraId="2C2BD3DD" w14:textId="77777777" w:rsidTr="00FC6E00">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BD59D3"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ОК 04.</w:t>
            </w:r>
            <w:proofErr w:type="gramStart"/>
            <w:r w:rsidRPr="00E41CAB">
              <w:rPr>
                <w:rFonts w:ascii="Times New Roman" w:eastAsia="Times New Roman" w:hAnsi="Times New Roman" w:cs="Times New Roman"/>
                <w:b/>
                <w:color w:val="000000"/>
                <w:sz w:val="19"/>
                <w:szCs w:val="19"/>
                <w:lang w:val="ru-RU"/>
              </w:rPr>
              <w:t>: Эффективно</w:t>
            </w:r>
            <w:proofErr w:type="gramEnd"/>
            <w:r w:rsidRPr="00E41CAB">
              <w:rPr>
                <w:rFonts w:ascii="Times New Roman" w:eastAsia="Times New Roman" w:hAnsi="Times New Roman" w:cs="Times New Roman"/>
                <w:b/>
                <w:color w:val="000000"/>
                <w:sz w:val="19"/>
                <w:szCs w:val="19"/>
                <w:lang w:val="ru-RU"/>
              </w:rPr>
              <w:t xml:space="preserve"> взаимодействовать и работать в коллективе и команде</w:t>
            </w:r>
          </w:p>
        </w:tc>
      </w:tr>
      <w:tr w:rsidR="00370BD3" w14:paraId="41EC46EE"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C3504C"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57265534"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69F1B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6A46A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эффективного взаимодействия и работы в коллективе и команде на</w:t>
            </w:r>
            <w:r w:rsidRPr="00E41CAB">
              <w:rPr>
                <w:lang w:val="ru-RU"/>
              </w:rPr>
              <w:br/>
            </w:r>
            <w:r w:rsidRPr="00E41CAB">
              <w:rPr>
                <w:rFonts w:ascii="Times New Roman" w:eastAsia="Times New Roman" w:hAnsi="Times New Roman" w:cs="Times New Roman"/>
                <w:color w:val="000000"/>
                <w:sz w:val="19"/>
                <w:szCs w:val="19"/>
                <w:lang w:val="ru-RU"/>
              </w:rPr>
              <w:t>высоком уровне</w:t>
            </w:r>
          </w:p>
        </w:tc>
      </w:tr>
      <w:tr w:rsidR="00370BD3" w:rsidRPr="00052396" w14:paraId="2785BB1D"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9F9D7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695F9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эффективного взаимодействия и работы в коллективе и команде на</w:t>
            </w:r>
            <w:r w:rsidRPr="00E41CAB">
              <w:rPr>
                <w:lang w:val="ru-RU"/>
              </w:rPr>
              <w:br/>
            </w:r>
            <w:r w:rsidRPr="00E41CAB">
              <w:rPr>
                <w:rFonts w:ascii="Times New Roman" w:eastAsia="Times New Roman" w:hAnsi="Times New Roman" w:cs="Times New Roman"/>
                <w:color w:val="000000"/>
                <w:sz w:val="19"/>
                <w:szCs w:val="19"/>
                <w:lang w:val="ru-RU"/>
              </w:rPr>
              <w:t>среднем уровне</w:t>
            </w:r>
          </w:p>
        </w:tc>
      </w:tr>
      <w:tr w:rsidR="00370BD3" w:rsidRPr="00052396" w14:paraId="054740AD"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682066"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AFD33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эффективного взаимодействия и работы в коллективе и команде на</w:t>
            </w:r>
            <w:r w:rsidRPr="00E41CAB">
              <w:rPr>
                <w:lang w:val="ru-RU"/>
              </w:rPr>
              <w:br/>
            </w:r>
            <w:r w:rsidRPr="00E41CAB">
              <w:rPr>
                <w:rFonts w:ascii="Times New Roman" w:eastAsia="Times New Roman" w:hAnsi="Times New Roman" w:cs="Times New Roman"/>
                <w:color w:val="000000"/>
                <w:sz w:val="19"/>
                <w:szCs w:val="19"/>
                <w:lang w:val="ru-RU"/>
              </w:rPr>
              <w:t>низком уровне</w:t>
            </w:r>
          </w:p>
        </w:tc>
      </w:tr>
      <w:tr w:rsidR="00370BD3" w14:paraId="309A3E47"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88CFD8"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54FBC248"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53F51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EE889D"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Эффективно взаимодействовать и работать в коллективе и команде на высоком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rsidRPr="00052396" w14:paraId="226B9622"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59166D"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BE3E5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Эффективно взаимодействовать и работать в коллективе и команде на среднем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rsidRPr="00052396" w14:paraId="18DD9888"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6B651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126C9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Эффективно взаимодействовать и работать в коллективе и команде на низком уровне</w:t>
            </w:r>
          </w:p>
        </w:tc>
      </w:tr>
      <w:tr w:rsidR="00370BD3" w14:paraId="67D4FAF5"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3156A0"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41705F53"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AC8A1A"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3B066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эффективного взаимодействия и работы в коллективе и</w:t>
            </w:r>
            <w:r w:rsidRPr="00E41CAB">
              <w:rPr>
                <w:lang w:val="ru-RU"/>
              </w:rPr>
              <w:br/>
            </w:r>
            <w:r w:rsidRPr="00E41CAB">
              <w:rPr>
                <w:rFonts w:ascii="Times New Roman" w:eastAsia="Times New Roman" w:hAnsi="Times New Roman" w:cs="Times New Roman"/>
                <w:color w:val="000000"/>
                <w:sz w:val="19"/>
                <w:szCs w:val="19"/>
                <w:lang w:val="ru-RU"/>
              </w:rPr>
              <w:t>команде на высоком уровне</w:t>
            </w:r>
          </w:p>
        </w:tc>
      </w:tr>
      <w:tr w:rsidR="00370BD3" w:rsidRPr="00052396" w14:paraId="0443AA5C"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05D3D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9B922D"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эффективного взаимодействия и работы в коллективе и</w:t>
            </w:r>
            <w:r w:rsidRPr="00E41CAB">
              <w:rPr>
                <w:lang w:val="ru-RU"/>
              </w:rPr>
              <w:br/>
            </w:r>
            <w:r w:rsidRPr="00E41CAB">
              <w:rPr>
                <w:rFonts w:ascii="Times New Roman" w:eastAsia="Times New Roman" w:hAnsi="Times New Roman" w:cs="Times New Roman"/>
                <w:color w:val="000000"/>
                <w:sz w:val="19"/>
                <w:szCs w:val="19"/>
                <w:lang w:val="ru-RU"/>
              </w:rPr>
              <w:t>команде на среднем уровне</w:t>
            </w:r>
          </w:p>
        </w:tc>
      </w:tr>
      <w:tr w:rsidR="00370BD3" w:rsidRPr="00052396" w14:paraId="17430CA4"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EB2F0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776AA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эффективного взаимодействия и работы в коллективе и</w:t>
            </w:r>
            <w:r w:rsidRPr="00E41CAB">
              <w:rPr>
                <w:lang w:val="ru-RU"/>
              </w:rPr>
              <w:br/>
            </w:r>
            <w:r w:rsidRPr="00E41CAB">
              <w:rPr>
                <w:rFonts w:ascii="Times New Roman" w:eastAsia="Times New Roman" w:hAnsi="Times New Roman" w:cs="Times New Roman"/>
                <w:color w:val="000000"/>
                <w:sz w:val="19"/>
                <w:szCs w:val="19"/>
                <w:lang w:val="ru-RU"/>
              </w:rPr>
              <w:t>команде на низком уровне</w:t>
            </w:r>
          </w:p>
        </w:tc>
      </w:tr>
      <w:tr w:rsidR="00370BD3" w:rsidRPr="00052396" w14:paraId="3B3ED83F" w14:textId="77777777" w:rsidTr="00FC6E00">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48BB1C"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ОК 05.</w:t>
            </w:r>
            <w:proofErr w:type="gramStart"/>
            <w:r w:rsidRPr="00E41CAB">
              <w:rPr>
                <w:rFonts w:ascii="Times New Roman" w:eastAsia="Times New Roman" w:hAnsi="Times New Roman" w:cs="Times New Roman"/>
                <w:b/>
                <w:color w:val="000000"/>
                <w:sz w:val="19"/>
                <w:szCs w:val="19"/>
                <w:lang w:val="ru-RU"/>
              </w:rPr>
              <w:t>: Осуществлять</w:t>
            </w:r>
            <w:proofErr w:type="gramEnd"/>
            <w:r w:rsidRPr="00E41CAB">
              <w:rPr>
                <w:rFonts w:ascii="Times New Roman" w:eastAsia="Times New Roman" w:hAnsi="Times New Roman" w:cs="Times New Roman"/>
                <w:b/>
                <w:color w:val="000000"/>
                <w:sz w:val="19"/>
                <w:szCs w:val="19"/>
                <w:lang w:val="ru-RU"/>
              </w:rPr>
              <w:t xml:space="preserve"> устную и письменную коммуникацию на государственном языке Российской Федерации с</w:t>
            </w:r>
            <w:r w:rsidRPr="00E41CAB">
              <w:rPr>
                <w:lang w:val="ru-RU"/>
              </w:rPr>
              <w:br/>
            </w:r>
            <w:r w:rsidRPr="00E41CAB">
              <w:rPr>
                <w:rFonts w:ascii="Times New Roman" w:eastAsia="Times New Roman" w:hAnsi="Times New Roman" w:cs="Times New Roman"/>
                <w:b/>
                <w:color w:val="000000"/>
                <w:sz w:val="19"/>
                <w:szCs w:val="19"/>
                <w:lang w:val="ru-RU"/>
              </w:rPr>
              <w:t>учетом особенностей социального и культурного контекста</w:t>
            </w:r>
          </w:p>
        </w:tc>
      </w:tr>
      <w:tr w:rsidR="00370BD3" w14:paraId="3A88125E"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1C94DF"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6849819B"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357472"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C0FA2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Нормы устной и письменной коммуникации на государственном языке Российской</w:t>
            </w:r>
            <w:r w:rsidRPr="00E41CAB">
              <w:rPr>
                <w:lang w:val="ru-RU"/>
              </w:rPr>
              <w:br/>
            </w:r>
            <w:r w:rsidRPr="00E41CAB">
              <w:rPr>
                <w:rFonts w:ascii="Times New Roman" w:eastAsia="Times New Roman" w:hAnsi="Times New Roman" w:cs="Times New Roman"/>
                <w:color w:val="000000"/>
                <w:sz w:val="19"/>
                <w:szCs w:val="19"/>
                <w:lang w:val="ru-RU"/>
              </w:rPr>
              <w:t>Федерации с учетом особенностей социального и культурного контекста на высоком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rsidRPr="00052396" w14:paraId="4ADA5926"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FE168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B36FF2"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Нормы устной и письменной коммуникации на государственном языке Российской</w:t>
            </w:r>
            <w:r w:rsidRPr="00E41CAB">
              <w:rPr>
                <w:lang w:val="ru-RU"/>
              </w:rPr>
              <w:br/>
            </w:r>
            <w:r w:rsidRPr="00E41CAB">
              <w:rPr>
                <w:rFonts w:ascii="Times New Roman" w:eastAsia="Times New Roman" w:hAnsi="Times New Roman" w:cs="Times New Roman"/>
                <w:color w:val="000000"/>
                <w:sz w:val="19"/>
                <w:szCs w:val="19"/>
                <w:lang w:val="ru-RU"/>
              </w:rPr>
              <w:t>Федерации с учетом особенностей социального и культурного контекста на среднем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rsidRPr="00052396" w14:paraId="60B4877F"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9AF686"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F045D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Нормы устной и письменной коммуникации на государственном языке Российской</w:t>
            </w:r>
            <w:r w:rsidRPr="00E41CAB">
              <w:rPr>
                <w:lang w:val="ru-RU"/>
              </w:rPr>
              <w:br/>
            </w:r>
            <w:r w:rsidRPr="00E41CAB">
              <w:rPr>
                <w:rFonts w:ascii="Times New Roman" w:eastAsia="Times New Roman" w:hAnsi="Times New Roman" w:cs="Times New Roman"/>
                <w:color w:val="000000"/>
                <w:sz w:val="19"/>
                <w:szCs w:val="19"/>
                <w:lang w:val="ru-RU"/>
              </w:rPr>
              <w:t>Федерации с учетом особенностей социального и культурного контекста на низком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14:paraId="22BDC027"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BF0209"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6858C37C"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816A7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DD357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Осуществлять устную и письменную коммуникацию на государственном языке</w:t>
            </w:r>
            <w:r w:rsidRPr="00E41CAB">
              <w:rPr>
                <w:lang w:val="ru-RU"/>
              </w:rPr>
              <w:br/>
            </w:r>
            <w:r w:rsidRPr="00E41CAB">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 контекста</w:t>
            </w:r>
            <w:r w:rsidRPr="00E41CAB">
              <w:rPr>
                <w:lang w:val="ru-RU"/>
              </w:rPr>
              <w:br/>
            </w:r>
            <w:r w:rsidRPr="00E41CAB">
              <w:rPr>
                <w:rFonts w:ascii="Times New Roman" w:eastAsia="Times New Roman" w:hAnsi="Times New Roman" w:cs="Times New Roman"/>
                <w:color w:val="000000"/>
                <w:sz w:val="19"/>
                <w:szCs w:val="19"/>
                <w:lang w:val="ru-RU"/>
              </w:rPr>
              <w:t>на высоком уровне</w:t>
            </w:r>
          </w:p>
        </w:tc>
      </w:tr>
      <w:tr w:rsidR="00370BD3" w:rsidRPr="00052396" w14:paraId="67EF934E"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50612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AC381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Осуществлять устную и письменную коммуникацию на государственном языке</w:t>
            </w:r>
            <w:r w:rsidRPr="00E41CAB">
              <w:rPr>
                <w:lang w:val="ru-RU"/>
              </w:rPr>
              <w:br/>
            </w:r>
            <w:r w:rsidRPr="00E41CAB">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 контекста</w:t>
            </w:r>
            <w:r w:rsidRPr="00E41CAB">
              <w:rPr>
                <w:lang w:val="ru-RU"/>
              </w:rPr>
              <w:br/>
            </w:r>
            <w:r w:rsidRPr="00E41CAB">
              <w:rPr>
                <w:rFonts w:ascii="Times New Roman" w:eastAsia="Times New Roman" w:hAnsi="Times New Roman" w:cs="Times New Roman"/>
                <w:color w:val="000000"/>
                <w:sz w:val="19"/>
                <w:szCs w:val="19"/>
                <w:lang w:val="ru-RU"/>
              </w:rPr>
              <w:t>на среднем уровне</w:t>
            </w:r>
          </w:p>
        </w:tc>
      </w:tr>
      <w:tr w:rsidR="00370BD3" w:rsidRPr="00052396" w14:paraId="1FB07E2E"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F2FAD7"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8DEC5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Осуществлять устную и письменную коммуникацию на государственном языке</w:t>
            </w:r>
            <w:r w:rsidRPr="00E41CAB">
              <w:rPr>
                <w:lang w:val="ru-RU"/>
              </w:rPr>
              <w:br/>
            </w:r>
            <w:r w:rsidRPr="00E41CAB">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 контекста</w:t>
            </w:r>
            <w:r w:rsidRPr="00E41CAB">
              <w:rPr>
                <w:lang w:val="ru-RU"/>
              </w:rPr>
              <w:br/>
            </w:r>
            <w:r w:rsidRPr="00E41CAB">
              <w:rPr>
                <w:rFonts w:ascii="Times New Roman" w:eastAsia="Times New Roman" w:hAnsi="Times New Roman" w:cs="Times New Roman"/>
                <w:color w:val="000000"/>
                <w:sz w:val="19"/>
                <w:szCs w:val="19"/>
                <w:lang w:val="ru-RU"/>
              </w:rPr>
              <w:t>на низком уровне</w:t>
            </w:r>
          </w:p>
        </w:tc>
      </w:tr>
      <w:tr w:rsidR="00370BD3" w14:paraId="0B273FEE"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E56382"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29173F29"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CC4ECC"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F7D0E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устной и письменной коммуникации на государственном языке</w:t>
            </w:r>
            <w:r w:rsidRPr="00E41CAB">
              <w:rPr>
                <w:lang w:val="ru-RU"/>
              </w:rPr>
              <w:br/>
            </w:r>
            <w:r w:rsidRPr="00E41CAB">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 контекста</w:t>
            </w:r>
            <w:r w:rsidRPr="00E41CAB">
              <w:rPr>
                <w:lang w:val="ru-RU"/>
              </w:rPr>
              <w:br/>
            </w:r>
            <w:r w:rsidRPr="00E41CAB">
              <w:rPr>
                <w:rFonts w:ascii="Times New Roman" w:eastAsia="Times New Roman" w:hAnsi="Times New Roman" w:cs="Times New Roman"/>
                <w:color w:val="000000"/>
                <w:sz w:val="19"/>
                <w:szCs w:val="19"/>
                <w:lang w:val="ru-RU"/>
              </w:rPr>
              <w:t>на высоком уровне</w:t>
            </w:r>
          </w:p>
        </w:tc>
      </w:tr>
      <w:tr w:rsidR="00370BD3" w:rsidRPr="00052396" w14:paraId="6176FD29"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DED5A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B7EFCB"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устной и письменной коммуникации на государственном языке</w:t>
            </w:r>
            <w:r w:rsidRPr="00E41CAB">
              <w:rPr>
                <w:lang w:val="ru-RU"/>
              </w:rPr>
              <w:br/>
            </w:r>
            <w:r w:rsidRPr="00E41CAB">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 контекста</w:t>
            </w:r>
            <w:r w:rsidRPr="00E41CAB">
              <w:rPr>
                <w:lang w:val="ru-RU"/>
              </w:rPr>
              <w:br/>
            </w:r>
            <w:r w:rsidRPr="00E41CAB">
              <w:rPr>
                <w:rFonts w:ascii="Times New Roman" w:eastAsia="Times New Roman" w:hAnsi="Times New Roman" w:cs="Times New Roman"/>
                <w:color w:val="000000"/>
                <w:sz w:val="19"/>
                <w:szCs w:val="19"/>
                <w:lang w:val="ru-RU"/>
              </w:rPr>
              <w:t>на среднем уровне</w:t>
            </w:r>
          </w:p>
        </w:tc>
      </w:tr>
      <w:tr w:rsidR="00370BD3" w:rsidRPr="00052396" w14:paraId="5D3D3C51"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DAF38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BC34A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устной и письменной коммуникации на государственном языке</w:t>
            </w:r>
            <w:r w:rsidRPr="00E41CAB">
              <w:rPr>
                <w:lang w:val="ru-RU"/>
              </w:rPr>
              <w:br/>
            </w:r>
            <w:r w:rsidRPr="00E41CAB">
              <w:rPr>
                <w:rFonts w:ascii="Times New Roman" w:eastAsia="Times New Roman" w:hAnsi="Times New Roman" w:cs="Times New Roman"/>
                <w:color w:val="000000"/>
                <w:sz w:val="19"/>
                <w:szCs w:val="19"/>
                <w:lang w:val="ru-RU"/>
              </w:rPr>
              <w:t>Российской Федерации с учетом особенностей социального и культурного контекста</w:t>
            </w:r>
            <w:r w:rsidRPr="00E41CAB">
              <w:rPr>
                <w:lang w:val="ru-RU"/>
              </w:rPr>
              <w:br/>
            </w:r>
            <w:r w:rsidRPr="00E41CAB">
              <w:rPr>
                <w:rFonts w:ascii="Times New Roman" w:eastAsia="Times New Roman" w:hAnsi="Times New Roman" w:cs="Times New Roman"/>
                <w:color w:val="000000"/>
                <w:sz w:val="19"/>
                <w:szCs w:val="19"/>
                <w:lang w:val="ru-RU"/>
              </w:rPr>
              <w:t>на низком уровне</w:t>
            </w:r>
          </w:p>
        </w:tc>
      </w:tr>
    </w:tbl>
    <w:p w14:paraId="113FD21C" w14:textId="77777777" w:rsidR="00370BD3" w:rsidRPr="00E41CAB" w:rsidRDefault="00FC6E00">
      <w:pPr>
        <w:rPr>
          <w:sz w:val="0"/>
          <w:szCs w:val="0"/>
          <w:lang w:val="ru-RU"/>
        </w:rPr>
      </w:pPr>
      <w:r w:rsidRPr="00E41CAB">
        <w:rPr>
          <w:lang w:val="ru-RU"/>
        </w:rPr>
        <w:br w:type="page"/>
      </w:r>
    </w:p>
    <w:p w14:paraId="586C381D" w14:textId="77777777" w:rsidR="00370BD3" w:rsidRPr="00E41CAB" w:rsidRDefault="00370BD3">
      <w:pPr>
        <w:rPr>
          <w:lang w:val="ru-RU"/>
        </w:rPr>
        <w:sectPr w:rsidR="00370BD3" w:rsidRPr="00E41CAB">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370BD3" w14:paraId="1C920FEC" w14:textId="77777777" w:rsidTr="00FC6E00">
        <w:trPr>
          <w:trHeight w:hRule="exact" w:val="284"/>
        </w:trPr>
        <w:tc>
          <w:tcPr>
            <w:tcW w:w="3417" w:type="dxa"/>
          </w:tcPr>
          <w:p w14:paraId="4AB1965D" w14:textId="77777777" w:rsidR="00370BD3" w:rsidRPr="00E41CAB" w:rsidRDefault="00370BD3">
            <w:pPr>
              <w:spacing w:after="0" w:line="0" w:lineRule="auto"/>
              <w:rPr>
                <w:sz w:val="1"/>
                <w:szCs w:val="1"/>
                <w:lang w:val="ru-RU"/>
              </w:rPr>
            </w:pPr>
          </w:p>
        </w:tc>
        <w:tc>
          <w:tcPr>
            <w:tcW w:w="6380" w:type="dxa"/>
          </w:tcPr>
          <w:p w14:paraId="19E241DB" w14:textId="77777777" w:rsidR="00370BD3" w:rsidRPr="00E41CAB" w:rsidRDefault="00370BD3">
            <w:pPr>
              <w:spacing w:after="0" w:line="0" w:lineRule="auto"/>
              <w:rPr>
                <w:sz w:val="1"/>
                <w:szCs w:val="1"/>
                <w:lang w:val="ru-RU"/>
              </w:rPr>
            </w:pPr>
          </w:p>
        </w:tc>
        <w:tc>
          <w:tcPr>
            <w:tcW w:w="1007" w:type="dxa"/>
            <w:shd w:val="clear" w:color="C0C0C0" w:fill="FFFFFF"/>
            <w:tcMar>
              <w:left w:w="34" w:type="dxa"/>
              <w:right w:w="34" w:type="dxa"/>
            </w:tcMar>
          </w:tcPr>
          <w:p w14:paraId="180540C2"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6</w:t>
            </w:r>
          </w:p>
        </w:tc>
      </w:tr>
      <w:tr w:rsidR="00370BD3" w:rsidRPr="00052396" w14:paraId="128160EA" w14:textId="77777777" w:rsidTr="00FC6E00">
        <w:trPr>
          <w:trHeight w:hRule="exact" w:val="772"/>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79821D"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ОК 06.</w:t>
            </w:r>
            <w:proofErr w:type="gramStart"/>
            <w:r w:rsidRPr="00E41CAB">
              <w:rPr>
                <w:rFonts w:ascii="Times New Roman" w:eastAsia="Times New Roman" w:hAnsi="Times New Roman" w:cs="Times New Roman"/>
                <w:b/>
                <w:color w:val="000000"/>
                <w:sz w:val="19"/>
                <w:szCs w:val="19"/>
                <w:lang w:val="ru-RU"/>
              </w:rPr>
              <w:t>: Проявлять</w:t>
            </w:r>
            <w:proofErr w:type="gramEnd"/>
            <w:r w:rsidRPr="00E41CAB">
              <w:rPr>
                <w:rFonts w:ascii="Times New Roman" w:eastAsia="Times New Roman" w:hAnsi="Times New Roman" w:cs="Times New Roman"/>
                <w:b/>
                <w:color w:val="000000"/>
                <w:sz w:val="19"/>
                <w:szCs w:val="19"/>
                <w:lang w:val="ru-RU"/>
              </w:rPr>
              <w:t xml:space="preserve"> гражданско-патриотическую позицию, демонстрировать осознанное поведение на основе</w:t>
            </w:r>
            <w:r w:rsidRPr="00E41CAB">
              <w:rPr>
                <w:lang w:val="ru-RU"/>
              </w:rPr>
              <w:br/>
            </w:r>
            <w:r w:rsidRPr="00E41CAB">
              <w:rPr>
                <w:rFonts w:ascii="Times New Roman" w:eastAsia="Times New Roman" w:hAnsi="Times New Roman" w:cs="Times New Roman"/>
                <w:b/>
                <w:color w:val="000000"/>
                <w:sz w:val="19"/>
                <w:szCs w:val="19"/>
                <w:lang w:val="ru-RU"/>
              </w:rPr>
              <w:t>традиционных общечеловеческих ценностей, в том числе с учетом гармонизации межнациональных и</w:t>
            </w:r>
            <w:r w:rsidRPr="00E41CAB">
              <w:rPr>
                <w:lang w:val="ru-RU"/>
              </w:rPr>
              <w:br/>
            </w:r>
            <w:r w:rsidRPr="00E41CAB">
              <w:rPr>
                <w:rFonts w:ascii="Times New Roman" w:eastAsia="Times New Roman" w:hAnsi="Times New Roman" w:cs="Times New Roman"/>
                <w:b/>
                <w:color w:val="000000"/>
                <w:sz w:val="19"/>
                <w:szCs w:val="19"/>
                <w:lang w:val="ru-RU"/>
              </w:rPr>
              <w:t>межрелигиозных отношений, применять стандарты антикоррупционного поведения</w:t>
            </w:r>
          </w:p>
        </w:tc>
      </w:tr>
      <w:tr w:rsidR="00370BD3" w14:paraId="1477B19F"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E36A74"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02A1580D"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E5CD32"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FDC5FD"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Традиционные общечеловеческие ценности, в гражданско-патриотическую</w:t>
            </w:r>
            <w:r w:rsidRPr="00E41CAB">
              <w:rPr>
                <w:lang w:val="ru-RU"/>
              </w:rPr>
              <w:br/>
            </w:r>
            <w:r w:rsidRPr="00E41CAB">
              <w:rPr>
                <w:rFonts w:ascii="Times New Roman" w:eastAsia="Times New Roman" w:hAnsi="Times New Roman" w:cs="Times New Roman"/>
                <w:color w:val="000000"/>
                <w:sz w:val="19"/>
                <w:szCs w:val="19"/>
                <w:lang w:val="ru-RU"/>
              </w:rPr>
              <w:t>позицию, демонстрировать осознанное поведение на основе традиционных</w:t>
            </w:r>
            <w:r w:rsidRPr="00E41CAB">
              <w:rPr>
                <w:lang w:val="ru-RU"/>
              </w:rPr>
              <w:br/>
            </w:r>
            <w:r w:rsidRPr="00E41CAB">
              <w:rPr>
                <w:rFonts w:ascii="Times New Roman" w:eastAsia="Times New Roman" w:hAnsi="Times New Roman" w:cs="Times New Roman"/>
                <w:color w:val="000000"/>
                <w:sz w:val="19"/>
                <w:szCs w:val="19"/>
                <w:lang w:val="ru-RU"/>
              </w:rPr>
              <w:t>общечеловеческих ценностей, в том числе с учетом гармонизации</w:t>
            </w:r>
            <w:r w:rsidRPr="00E41CAB">
              <w:rPr>
                <w:lang w:val="ru-RU"/>
              </w:rPr>
              <w:br/>
            </w:r>
            <w:r w:rsidRPr="00E41CAB">
              <w:rPr>
                <w:rFonts w:ascii="Times New Roman" w:eastAsia="Times New Roman" w:hAnsi="Times New Roman" w:cs="Times New Roman"/>
                <w:color w:val="000000"/>
                <w:sz w:val="19"/>
                <w:szCs w:val="19"/>
                <w:lang w:val="ru-RU"/>
              </w:rPr>
              <w:t>межнациональных и межрелигиозных отношений, применять стандарты</w:t>
            </w:r>
            <w:r w:rsidRPr="00E41CAB">
              <w:rPr>
                <w:lang w:val="ru-RU"/>
              </w:rPr>
              <w:br/>
            </w:r>
            <w:r w:rsidRPr="00E41CAB">
              <w:rPr>
                <w:rFonts w:ascii="Times New Roman" w:eastAsia="Times New Roman" w:hAnsi="Times New Roman" w:cs="Times New Roman"/>
                <w:color w:val="000000"/>
                <w:sz w:val="19"/>
                <w:szCs w:val="19"/>
                <w:lang w:val="ru-RU"/>
              </w:rPr>
              <w:t>антикоррупционного поведения на высоком уровне</w:t>
            </w:r>
          </w:p>
        </w:tc>
      </w:tr>
      <w:tr w:rsidR="00370BD3" w:rsidRPr="00052396" w14:paraId="58E7C345"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BB95BC"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6C0AD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Традиционные общечеловеческие ценности, в гражданско-патриотическую</w:t>
            </w:r>
            <w:r w:rsidRPr="00E41CAB">
              <w:rPr>
                <w:lang w:val="ru-RU"/>
              </w:rPr>
              <w:br/>
            </w:r>
            <w:r w:rsidRPr="00E41CAB">
              <w:rPr>
                <w:rFonts w:ascii="Times New Roman" w:eastAsia="Times New Roman" w:hAnsi="Times New Roman" w:cs="Times New Roman"/>
                <w:color w:val="000000"/>
                <w:sz w:val="19"/>
                <w:szCs w:val="19"/>
                <w:lang w:val="ru-RU"/>
              </w:rPr>
              <w:t>позицию, демонстрировать осознанное поведение на основе традиционных</w:t>
            </w:r>
            <w:r w:rsidRPr="00E41CAB">
              <w:rPr>
                <w:lang w:val="ru-RU"/>
              </w:rPr>
              <w:br/>
            </w:r>
            <w:r w:rsidRPr="00E41CAB">
              <w:rPr>
                <w:rFonts w:ascii="Times New Roman" w:eastAsia="Times New Roman" w:hAnsi="Times New Roman" w:cs="Times New Roman"/>
                <w:color w:val="000000"/>
                <w:sz w:val="19"/>
                <w:szCs w:val="19"/>
                <w:lang w:val="ru-RU"/>
              </w:rPr>
              <w:t>общечеловеческих ценностей, в том числе с учетом гармонизации</w:t>
            </w:r>
            <w:r w:rsidRPr="00E41CAB">
              <w:rPr>
                <w:lang w:val="ru-RU"/>
              </w:rPr>
              <w:br/>
            </w:r>
            <w:r w:rsidRPr="00E41CAB">
              <w:rPr>
                <w:rFonts w:ascii="Times New Roman" w:eastAsia="Times New Roman" w:hAnsi="Times New Roman" w:cs="Times New Roman"/>
                <w:color w:val="000000"/>
                <w:sz w:val="19"/>
                <w:szCs w:val="19"/>
                <w:lang w:val="ru-RU"/>
              </w:rPr>
              <w:t>межнациональных и межрелигиозных отношений, применять стандарты</w:t>
            </w:r>
            <w:r w:rsidRPr="00E41CAB">
              <w:rPr>
                <w:lang w:val="ru-RU"/>
              </w:rPr>
              <w:br/>
            </w:r>
            <w:r w:rsidRPr="00E41CAB">
              <w:rPr>
                <w:rFonts w:ascii="Times New Roman" w:eastAsia="Times New Roman" w:hAnsi="Times New Roman" w:cs="Times New Roman"/>
                <w:color w:val="000000"/>
                <w:sz w:val="19"/>
                <w:szCs w:val="19"/>
                <w:lang w:val="ru-RU"/>
              </w:rPr>
              <w:t>антикоррупционного поведения на среднем уровне</w:t>
            </w:r>
          </w:p>
        </w:tc>
      </w:tr>
      <w:tr w:rsidR="00370BD3" w:rsidRPr="00052396" w14:paraId="17A9F511"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3B0E0D"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96D659"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Традиционные общечеловеческие ценности, в гражданско-патриотическую</w:t>
            </w:r>
            <w:r w:rsidRPr="00E41CAB">
              <w:rPr>
                <w:lang w:val="ru-RU"/>
              </w:rPr>
              <w:br/>
            </w:r>
            <w:r w:rsidRPr="00E41CAB">
              <w:rPr>
                <w:rFonts w:ascii="Times New Roman" w:eastAsia="Times New Roman" w:hAnsi="Times New Roman" w:cs="Times New Roman"/>
                <w:color w:val="000000"/>
                <w:sz w:val="19"/>
                <w:szCs w:val="19"/>
                <w:lang w:val="ru-RU"/>
              </w:rPr>
              <w:t>позицию, демонстрировать осознанное поведение на основе традиционных</w:t>
            </w:r>
            <w:r w:rsidRPr="00E41CAB">
              <w:rPr>
                <w:lang w:val="ru-RU"/>
              </w:rPr>
              <w:br/>
            </w:r>
            <w:r w:rsidRPr="00E41CAB">
              <w:rPr>
                <w:rFonts w:ascii="Times New Roman" w:eastAsia="Times New Roman" w:hAnsi="Times New Roman" w:cs="Times New Roman"/>
                <w:color w:val="000000"/>
                <w:sz w:val="19"/>
                <w:szCs w:val="19"/>
                <w:lang w:val="ru-RU"/>
              </w:rPr>
              <w:t>общечеловеческих ценностей, в том числе с учетом гармонизации</w:t>
            </w:r>
            <w:r w:rsidRPr="00E41CAB">
              <w:rPr>
                <w:lang w:val="ru-RU"/>
              </w:rPr>
              <w:br/>
            </w:r>
            <w:r w:rsidRPr="00E41CAB">
              <w:rPr>
                <w:rFonts w:ascii="Times New Roman" w:eastAsia="Times New Roman" w:hAnsi="Times New Roman" w:cs="Times New Roman"/>
                <w:color w:val="000000"/>
                <w:sz w:val="19"/>
                <w:szCs w:val="19"/>
                <w:lang w:val="ru-RU"/>
              </w:rPr>
              <w:t>межнациональных и межрелигиозных отношений, применять стандарты</w:t>
            </w:r>
            <w:r w:rsidRPr="00E41CAB">
              <w:rPr>
                <w:lang w:val="ru-RU"/>
              </w:rPr>
              <w:br/>
            </w:r>
            <w:r w:rsidRPr="00E41CAB">
              <w:rPr>
                <w:rFonts w:ascii="Times New Roman" w:eastAsia="Times New Roman" w:hAnsi="Times New Roman" w:cs="Times New Roman"/>
                <w:color w:val="000000"/>
                <w:sz w:val="19"/>
                <w:szCs w:val="19"/>
                <w:lang w:val="ru-RU"/>
              </w:rPr>
              <w:t>антикоррупционного поведения на низком уровне</w:t>
            </w:r>
          </w:p>
        </w:tc>
      </w:tr>
      <w:tr w:rsidR="00370BD3" w14:paraId="0F39175D"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2B53C1"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11843906"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42153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33BA7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Проявлять гражданско-патриотическую позицию, демонстрировать осознанное</w:t>
            </w:r>
            <w:r w:rsidRPr="00E41CAB">
              <w:rPr>
                <w:lang w:val="ru-RU"/>
              </w:rPr>
              <w:br/>
            </w:r>
            <w:r w:rsidRPr="00E41CAB">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E41CAB">
              <w:rPr>
                <w:lang w:val="ru-RU"/>
              </w:rPr>
              <w:br/>
            </w:r>
            <w:r w:rsidRPr="00E41CAB">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E41CAB">
              <w:rPr>
                <w:lang w:val="ru-RU"/>
              </w:rPr>
              <w:br/>
            </w:r>
            <w:r w:rsidRPr="00E41CAB">
              <w:rPr>
                <w:rFonts w:ascii="Times New Roman" w:eastAsia="Times New Roman" w:hAnsi="Times New Roman" w:cs="Times New Roman"/>
                <w:color w:val="000000"/>
                <w:sz w:val="19"/>
                <w:szCs w:val="19"/>
                <w:lang w:val="ru-RU"/>
              </w:rPr>
              <w:t>стандарты антикоррупционного поведения на высоком уровне</w:t>
            </w:r>
          </w:p>
        </w:tc>
      </w:tr>
      <w:tr w:rsidR="00370BD3" w:rsidRPr="00052396" w14:paraId="5BF38667"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8C68F5"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A3474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Проявлять гражданско-патриотическую позицию, демонстрировать осознанное</w:t>
            </w:r>
            <w:r w:rsidRPr="00E41CAB">
              <w:rPr>
                <w:lang w:val="ru-RU"/>
              </w:rPr>
              <w:br/>
            </w:r>
            <w:r w:rsidRPr="00E41CAB">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E41CAB">
              <w:rPr>
                <w:lang w:val="ru-RU"/>
              </w:rPr>
              <w:br/>
            </w:r>
            <w:r w:rsidRPr="00E41CAB">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E41CAB">
              <w:rPr>
                <w:lang w:val="ru-RU"/>
              </w:rPr>
              <w:br/>
            </w:r>
            <w:r w:rsidRPr="00E41CAB">
              <w:rPr>
                <w:rFonts w:ascii="Times New Roman" w:eastAsia="Times New Roman" w:hAnsi="Times New Roman" w:cs="Times New Roman"/>
                <w:color w:val="000000"/>
                <w:sz w:val="19"/>
                <w:szCs w:val="19"/>
                <w:lang w:val="ru-RU"/>
              </w:rPr>
              <w:t>стандарты антикоррупционного поведения на среднем уровне</w:t>
            </w:r>
          </w:p>
        </w:tc>
      </w:tr>
      <w:tr w:rsidR="00370BD3" w:rsidRPr="00052396" w14:paraId="0369E2B3"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77FC0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0D686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Проявлять гражданско-патриотическую позицию, демонстрировать осознанное</w:t>
            </w:r>
            <w:r w:rsidRPr="00E41CAB">
              <w:rPr>
                <w:lang w:val="ru-RU"/>
              </w:rPr>
              <w:br/>
            </w:r>
            <w:r w:rsidRPr="00E41CAB">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E41CAB">
              <w:rPr>
                <w:lang w:val="ru-RU"/>
              </w:rPr>
              <w:br/>
            </w:r>
            <w:r w:rsidRPr="00E41CAB">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E41CAB">
              <w:rPr>
                <w:lang w:val="ru-RU"/>
              </w:rPr>
              <w:br/>
            </w:r>
            <w:r w:rsidRPr="00E41CAB">
              <w:rPr>
                <w:rFonts w:ascii="Times New Roman" w:eastAsia="Times New Roman" w:hAnsi="Times New Roman" w:cs="Times New Roman"/>
                <w:color w:val="000000"/>
                <w:sz w:val="19"/>
                <w:szCs w:val="19"/>
                <w:lang w:val="ru-RU"/>
              </w:rPr>
              <w:t>стандарты антикоррупционного поведения на низком уровне</w:t>
            </w:r>
          </w:p>
        </w:tc>
      </w:tr>
      <w:tr w:rsidR="00370BD3" w14:paraId="50369132"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2AACDF"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28000EE6"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6D0F1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E9D793"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проявления гражданско-патриотической позиции,</w:t>
            </w:r>
            <w:r w:rsidRPr="00E41CAB">
              <w:rPr>
                <w:lang w:val="ru-RU"/>
              </w:rPr>
              <w:br/>
            </w:r>
            <w:r w:rsidRPr="00E41CAB">
              <w:rPr>
                <w:rFonts w:ascii="Times New Roman" w:eastAsia="Times New Roman" w:hAnsi="Times New Roman" w:cs="Times New Roman"/>
                <w:color w:val="000000"/>
                <w:sz w:val="19"/>
                <w:szCs w:val="19"/>
                <w:lang w:val="ru-RU"/>
              </w:rPr>
              <w:t>демонстрации осознанного поведения на основе традиционных общечеловеческих</w:t>
            </w:r>
            <w:r w:rsidRPr="00E41CAB">
              <w:rPr>
                <w:lang w:val="ru-RU"/>
              </w:rPr>
              <w:br/>
            </w:r>
            <w:r w:rsidRPr="00E41CAB">
              <w:rPr>
                <w:rFonts w:ascii="Times New Roman" w:eastAsia="Times New Roman" w:hAnsi="Times New Roman" w:cs="Times New Roman"/>
                <w:color w:val="000000"/>
                <w:sz w:val="19"/>
                <w:szCs w:val="19"/>
                <w:lang w:val="ru-RU"/>
              </w:rPr>
              <w:t>ценностей, в том числе с учетом гармонизации межнациональных и</w:t>
            </w:r>
            <w:r w:rsidRPr="00E41CAB">
              <w:rPr>
                <w:lang w:val="ru-RU"/>
              </w:rPr>
              <w:br/>
            </w:r>
            <w:r w:rsidRPr="00E41CAB">
              <w:rPr>
                <w:rFonts w:ascii="Times New Roman" w:eastAsia="Times New Roman" w:hAnsi="Times New Roman" w:cs="Times New Roman"/>
                <w:color w:val="000000"/>
                <w:sz w:val="19"/>
                <w:szCs w:val="19"/>
                <w:lang w:val="ru-RU"/>
              </w:rPr>
              <w:t>межрелигиозных отношений, применять стандарты антикоррупционного поведения</w:t>
            </w:r>
            <w:r w:rsidRPr="00E41CAB">
              <w:rPr>
                <w:lang w:val="ru-RU"/>
              </w:rPr>
              <w:br/>
            </w:r>
            <w:r w:rsidRPr="00E41CAB">
              <w:rPr>
                <w:rFonts w:ascii="Times New Roman" w:eastAsia="Times New Roman" w:hAnsi="Times New Roman" w:cs="Times New Roman"/>
                <w:color w:val="000000"/>
                <w:sz w:val="19"/>
                <w:szCs w:val="19"/>
                <w:lang w:val="ru-RU"/>
              </w:rPr>
              <w:t>на высоком уровне</w:t>
            </w:r>
          </w:p>
        </w:tc>
      </w:tr>
      <w:tr w:rsidR="00370BD3" w:rsidRPr="00052396" w14:paraId="1F919B4D"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4867FF"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CA5E5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проявления гражданско-патриотической позиции,</w:t>
            </w:r>
            <w:r w:rsidRPr="00E41CAB">
              <w:rPr>
                <w:lang w:val="ru-RU"/>
              </w:rPr>
              <w:br/>
            </w:r>
            <w:r w:rsidRPr="00E41CAB">
              <w:rPr>
                <w:rFonts w:ascii="Times New Roman" w:eastAsia="Times New Roman" w:hAnsi="Times New Roman" w:cs="Times New Roman"/>
                <w:color w:val="000000"/>
                <w:sz w:val="19"/>
                <w:szCs w:val="19"/>
                <w:lang w:val="ru-RU"/>
              </w:rPr>
              <w:t>демонстрации осознанного поведения на основе традиционных общечеловеческих</w:t>
            </w:r>
            <w:r w:rsidRPr="00E41CAB">
              <w:rPr>
                <w:lang w:val="ru-RU"/>
              </w:rPr>
              <w:br/>
            </w:r>
            <w:r w:rsidRPr="00E41CAB">
              <w:rPr>
                <w:rFonts w:ascii="Times New Roman" w:eastAsia="Times New Roman" w:hAnsi="Times New Roman" w:cs="Times New Roman"/>
                <w:color w:val="000000"/>
                <w:sz w:val="19"/>
                <w:szCs w:val="19"/>
                <w:lang w:val="ru-RU"/>
              </w:rPr>
              <w:t>ценностей, в том числе с учетом гармонизации межнациональных и</w:t>
            </w:r>
            <w:r w:rsidRPr="00E41CAB">
              <w:rPr>
                <w:lang w:val="ru-RU"/>
              </w:rPr>
              <w:br/>
            </w:r>
            <w:r w:rsidRPr="00E41CAB">
              <w:rPr>
                <w:rFonts w:ascii="Times New Roman" w:eastAsia="Times New Roman" w:hAnsi="Times New Roman" w:cs="Times New Roman"/>
                <w:color w:val="000000"/>
                <w:sz w:val="19"/>
                <w:szCs w:val="19"/>
                <w:lang w:val="ru-RU"/>
              </w:rPr>
              <w:t>межрелигиозных отношений, применять стандарты антикоррупционного поведения</w:t>
            </w:r>
            <w:r w:rsidRPr="00E41CAB">
              <w:rPr>
                <w:lang w:val="ru-RU"/>
              </w:rPr>
              <w:br/>
            </w:r>
            <w:r w:rsidRPr="00E41CAB">
              <w:rPr>
                <w:rFonts w:ascii="Times New Roman" w:eastAsia="Times New Roman" w:hAnsi="Times New Roman" w:cs="Times New Roman"/>
                <w:color w:val="000000"/>
                <w:sz w:val="19"/>
                <w:szCs w:val="19"/>
                <w:lang w:val="ru-RU"/>
              </w:rPr>
              <w:t>на среднем уровне</w:t>
            </w:r>
          </w:p>
        </w:tc>
      </w:tr>
      <w:tr w:rsidR="00370BD3" w:rsidRPr="00052396" w14:paraId="3C29F0C3"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FFAA32"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31161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проявления гражданско-патриотической позиции,</w:t>
            </w:r>
            <w:r w:rsidRPr="00E41CAB">
              <w:rPr>
                <w:lang w:val="ru-RU"/>
              </w:rPr>
              <w:br/>
            </w:r>
            <w:r w:rsidRPr="00E41CAB">
              <w:rPr>
                <w:rFonts w:ascii="Times New Roman" w:eastAsia="Times New Roman" w:hAnsi="Times New Roman" w:cs="Times New Roman"/>
                <w:color w:val="000000"/>
                <w:sz w:val="19"/>
                <w:szCs w:val="19"/>
                <w:lang w:val="ru-RU"/>
              </w:rPr>
              <w:t>демонстрации осознанного поведения на основе традиционных общечеловеческих</w:t>
            </w:r>
            <w:r w:rsidRPr="00E41CAB">
              <w:rPr>
                <w:lang w:val="ru-RU"/>
              </w:rPr>
              <w:br/>
            </w:r>
            <w:r w:rsidRPr="00E41CAB">
              <w:rPr>
                <w:rFonts w:ascii="Times New Roman" w:eastAsia="Times New Roman" w:hAnsi="Times New Roman" w:cs="Times New Roman"/>
                <w:color w:val="000000"/>
                <w:sz w:val="19"/>
                <w:szCs w:val="19"/>
                <w:lang w:val="ru-RU"/>
              </w:rPr>
              <w:t>ценностей, в том числе с учетом гармонизации межнациональных и</w:t>
            </w:r>
            <w:r w:rsidRPr="00E41CAB">
              <w:rPr>
                <w:lang w:val="ru-RU"/>
              </w:rPr>
              <w:br/>
            </w:r>
            <w:r w:rsidRPr="00E41CAB">
              <w:rPr>
                <w:rFonts w:ascii="Times New Roman" w:eastAsia="Times New Roman" w:hAnsi="Times New Roman" w:cs="Times New Roman"/>
                <w:color w:val="000000"/>
                <w:sz w:val="19"/>
                <w:szCs w:val="19"/>
                <w:lang w:val="ru-RU"/>
              </w:rPr>
              <w:t>межрелигиозных отношений, применять стандарты антикоррупционного поведения</w:t>
            </w:r>
            <w:r w:rsidRPr="00E41CAB">
              <w:rPr>
                <w:lang w:val="ru-RU"/>
              </w:rPr>
              <w:br/>
            </w:r>
            <w:r w:rsidRPr="00E41CAB">
              <w:rPr>
                <w:rFonts w:ascii="Times New Roman" w:eastAsia="Times New Roman" w:hAnsi="Times New Roman" w:cs="Times New Roman"/>
                <w:color w:val="000000"/>
                <w:sz w:val="19"/>
                <w:szCs w:val="19"/>
                <w:lang w:val="ru-RU"/>
              </w:rPr>
              <w:t>на низком уровне</w:t>
            </w:r>
          </w:p>
        </w:tc>
      </w:tr>
      <w:tr w:rsidR="00370BD3" w:rsidRPr="00052396" w14:paraId="78CBFAD0" w14:textId="77777777" w:rsidTr="00FC6E00">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06327F"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ОК 07.</w:t>
            </w:r>
            <w:proofErr w:type="gramStart"/>
            <w:r w:rsidRPr="00E41CAB">
              <w:rPr>
                <w:rFonts w:ascii="Times New Roman" w:eastAsia="Times New Roman" w:hAnsi="Times New Roman" w:cs="Times New Roman"/>
                <w:b/>
                <w:color w:val="000000"/>
                <w:sz w:val="19"/>
                <w:szCs w:val="19"/>
                <w:lang w:val="ru-RU"/>
              </w:rPr>
              <w:t>: Содействовать</w:t>
            </w:r>
            <w:proofErr w:type="gramEnd"/>
            <w:r w:rsidRPr="00E41CAB">
              <w:rPr>
                <w:rFonts w:ascii="Times New Roman" w:eastAsia="Times New Roman" w:hAnsi="Times New Roman" w:cs="Times New Roman"/>
                <w:b/>
                <w:color w:val="000000"/>
                <w:sz w:val="19"/>
                <w:szCs w:val="19"/>
                <w:lang w:val="ru-RU"/>
              </w:rPr>
              <w:t xml:space="preserve"> сохранению окружающей среды, ресурсосбережению, применять знания об изменении</w:t>
            </w:r>
            <w:r w:rsidRPr="00E41CAB">
              <w:rPr>
                <w:lang w:val="ru-RU"/>
              </w:rPr>
              <w:br/>
            </w:r>
            <w:r w:rsidRPr="00E41CAB">
              <w:rPr>
                <w:rFonts w:ascii="Times New Roman" w:eastAsia="Times New Roman" w:hAnsi="Times New Roman" w:cs="Times New Roman"/>
                <w:b/>
                <w:color w:val="000000"/>
                <w:sz w:val="19"/>
                <w:szCs w:val="19"/>
                <w:lang w:val="ru-RU"/>
              </w:rPr>
              <w:t>климата, принципы бережливого производства, эффективно действовать в чрезвычайных ситуациях</w:t>
            </w:r>
          </w:p>
        </w:tc>
      </w:tr>
      <w:tr w:rsidR="00370BD3" w14:paraId="44616E31"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51E8EC"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64BFE26D"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CD1A13"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6E47A9"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сохранения окружающей среды, ресурсосбережения, сведения об</w:t>
            </w:r>
            <w:r w:rsidRPr="00E41CAB">
              <w:rPr>
                <w:lang w:val="ru-RU"/>
              </w:rPr>
              <w:br/>
            </w:r>
            <w:r w:rsidRPr="00E41CAB">
              <w:rPr>
                <w:rFonts w:ascii="Times New Roman" w:eastAsia="Times New Roman" w:hAnsi="Times New Roman" w:cs="Times New Roman"/>
                <w:color w:val="000000"/>
                <w:sz w:val="19"/>
                <w:szCs w:val="19"/>
                <w:lang w:val="ru-RU"/>
              </w:rPr>
              <w:t xml:space="preserve">изменении климата, принципы бережливого </w:t>
            </w:r>
            <w:proofErr w:type="gramStart"/>
            <w:r w:rsidRPr="00E41CAB">
              <w:rPr>
                <w:rFonts w:ascii="Times New Roman" w:eastAsia="Times New Roman" w:hAnsi="Times New Roman" w:cs="Times New Roman"/>
                <w:color w:val="000000"/>
                <w:sz w:val="19"/>
                <w:szCs w:val="19"/>
                <w:lang w:val="ru-RU"/>
              </w:rPr>
              <w:t>производства,  принципы</w:t>
            </w:r>
            <w:proofErr w:type="gramEnd"/>
            <w:r w:rsidRPr="00E41CAB">
              <w:rPr>
                <w:rFonts w:ascii="Times New Roman" w:eastAsia="Times New Roman" w:hAnsi="Times New Roman" w:cs="Times New Roman"/>
                <w:color w:val="000000"/>
                <w:sz w:val="19"/>
                <w:szCs w:val="19"/>
                <w:lang w:val="ru-RU"/>
              </w:rPr>
              <w:t xml:space="preserve"> эффективных</w:t>
            </w:r>
            <w:r w:rsidRPr="00E41CAB">
              <w:rPr>
                <w:lang w:val="ru-RU"/>
              </w:rPr>
              <w:br/>
            </w:r>
            <w:r w:rsidRPr="00E41CAB">
              <w:rPr>
                <w:rFonts w:ascii="Times New Roman" w:eastAsia="Times New Roman" w:hAnsi="Times New Roman" w:cs="Times New Roman"/>
                <w:color w:val="000000"/>
                <w:sz w:val="19"/>
                <w:szCs w:val="19"/>
                <w:lang w:val="ru-RU"/>
              </w:rPr>
              <w:t>действий в чрезвычайных ситуациях на высоком уровне</w:t>
            </w:r>
          </w:p>
        </w:tc>
      </w:tr>
      <w:tr w:rsidR="00370BD3" w:rsidRPr="00052396" w14:paraId="7190C9C4"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5E6D1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8C61CD"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сохранения окружающей среды, ресурсосбережения, сведения об</w:t>
            </w:r>
            <w:r w:rsidRPr="00E41CAB">
              <w:rPr>
                <w:lang w:val="ru-RU"/>
              </w:rPr>
              <w:br/>
            </w:r>
            <w:r w:rsidRPr="00E41CAB">
              <w:rPr>
                <w:rFonts w:ascii="Times New Roman" w:eastAsia="Times New Roman" w:hAnsi="Times New Roman" w:cs="Times New Roman"/>
                <w:color w:val="000000"/>
                <w:sz w:val="19"/>
                <w:szCs w:val="19"/>
                <w:lang w:val="ru-RU"/>
              </w:rPr>
              <w:t xml:space="preserve">изменении климата, принципы бережливого </w:t>
            </w:r>
            <w:proofErr w:type="gramStart"/>
            <w:r w:rsidRPr="00E41CAB">
              <w:rPr>
                <w:rFonts w:ascii="Times New Roman" w:eastAsia="Times New Roman" w:hAnsi="Times New Roman" w:cs="Times New Roman"/>
                <w:color w:val="000000"/>
                <w:sz w:val="19"/>
                <w:szCs w:val="19"/>
                <w:lang w:val="ru-RU"/>
              </w:rPr>
              <w:t>производства,  принципы</w:t>
            </w:r>
            <w:proofErr w:type="gramEnd"/>
            <w:r w:rsidRPr="00E41CAB">
              <w:rPr>
                <w:rFonts w:ascii="Times New Roman" w:eastAsia="Times New Roman" w:hAnsi="Times New Roman" w:cs="Times New Roman"/>
                <w:color w:val="000000"/>
                <w:sz w:val="19"/>
                <w:szCs w:val="19"/>
                <w:lang w:val="ru-RU"/>
              </w:rPr>
              <w:t xml:space="preserve"> эффективных</w:t>
            </w:r>
            <w:r w:rsidRPr="00E41CAB">
              <w:rPr>
                <w:lang w:val="ru-RU"/>
              </w:rPr>
              <w:br/>
            </w:r>
            <w:r w:rsidRPr="00E41CAB">
              <w:rPr>
                <w:rFonts w:ascii="Times New Roman" w:eastAsia="Times New Roman" w:hAnsi="Times New Roman" w:cs="Times New Roman"/>
                <w:color w:val="000000"/>
                <w:sz w:val="19"/>
                <w:szCs w:val="19"/>
                <w:lang w:val="ru-RU"/>
              </w:rPr>
              <w:t xml:space="preserve">действий в чрезвычайных </w:t>
            </w:r>
            <w:proofErr w:type="gramStart"/>
            <w:r w:rsidRPr="00E41CAB">
              <w:rPr>
                <w:rFonts w:ascii="Times New Roman" w:eastAsia="Times New Roman" w:hAnsi="Times New Roman" w:cs="Times New Roman"/>
                <w:color w:val="000000"/>
                <w:sz w:val="19"/>
                <w:szCs w:val="19"/>
                <w:lang w:val="ru-RU"/>
              </w:rPr>
              <w:t>ситуациях  на</w:t>
            </w:r>
            <w:proofErr w:type="gramEnd"/>
            <w:r w:rsidRPr="00E41CAB">
              <w:rPr>
                <w:rFonts w:ascii="Times New Roman" w:eastAsia="Times New Roman" w:hAnsi="Times New Roman" w:cs="Times New Roman"/>
                <w:color w:val="000000"/>
                <w:sz w:val="19"/>
                <w:szCs w:val="19"/>
                <w:lang w:val="ru-RU"/>
              </w:rPr>
              <w:t xml:space="preserve"> среднем уровне</w:t>
            </w:r>
          </w:p>
        </w:tc>
      </w:tr>
      <w:tr w:rsidR="00370BD3" w:rsidRPr="00052396" w14:paraId="5AD89928"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994B4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EAC6C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сохранения окружающей среды, ресурсосбережения, сведения об</w:t>
            </w:r>
            <w:r w:rsidRPr="00E41CAB">
              <w:rPr>
                <w:lang w:val="ru-RU"/>
              </w:rPr>
              <w:br/>
            </w:r>
            <w:r w:rsidRPr="00E41CAB">
              <w:rPr>
                <w:rFonts w:ascii="Times New Roman" w:eastAsia="Times New Roman" w:hAnsi="Times New Roman" w:cs="Times New Roman"/>
                <w:color w:val="000000"/>
                <w:sz w:val="19"/>
                <w:szCs w:val="19"/>
                <w:lang w:val="ru-RU"/>
              </w:rPr>
              <w:t xml:space="preserve">изменении климата, принципы бережливого </w:t>
            </w:r>
            <w:proofErr w:type="gramStart"/>
            <w:r w:rsidRPr="00E41CAB">
              <w:rPr>
                <w:rFonts w:ascii="Times New Roman" w:eastAsia="Times New Roman" w:hAnsi="Times New Roman" w:cs="Times New Roman"/>
                <w:color w:val="000000"/>
                <w:sz w:val="19"/>
                <w:szCs w:val="19"/>
                <w:lang w:val="ru-RU"/>
              </w:rPr>
              <w:t>производства,  принципы</w:t>
            </w:r>
            <w:proofErr w:type="gramEnd"/>
            <w:r w:rsidRPr="00E41CAB">
              <w:rPr>
                <w:rFonts w:ascii="Times New Roman" w:eastAsia="Times New Roman" w:hAnsi="Times New Roman" w:cs="Times New Roman"/>
                <w:color w:val="000000"/>
                <w:sz w:val="19"/>
                <w:szCs w:val="19"/>
                <w:lang w:val="ru-RU"/>
              </w:rPr>
              <w:t xml:space="preserve"> эффективных</w:t>
            </w:r>
            <w:r w:rsidRPr="00E41CAB">
              <w:rPr>
                <w:lang w:val="ru-RU"/>
              </w:rPr>
              <w:br/>
            </w:r>
            <w:r w:rsidRPr="00E41CAB">
              <w:rPr>
                <w:rFonts w:ascii="Times New Roman" w:eastAsia="Times New Roman" w:hAnsi="Times New Roman" w:cs="Times New Roman"/>
                <w:color w:val="000000"/>
                <w:sz w:val="19"/>
                <w:szCs w:val="19"/>
                <w:lang w:val="ru-RU"/>
              </w:rPr>
              <w:t xml:space="preserve">действий в чрезвычайных </w:t>
            </w:r>
            <w:proofErr w:type="gramStart"/>
            <w:r w:rsidRPr="00E41CAB">
              <w:rPr>
                <w:rFonts w:ascii="Times New Roman" w:eastAsia="Times New Roman" w:hAnsi="Times New Roman" w:cs="Times New Roman"/>
                <w:color w:val="000000"/>
                <w:sz w:val="19"/>
                <w:szCs w:val="19"/>
                <w:lang w:val="ru-RU"/>
              </w:rPr>
              <w:t>ситуациях  на</w:t>
            </w:r>
            <w:proofErr w:type="gramEnd"/>
            <w:r w:rsidRPr="00E41CAB">
              <w:rPr>
                <w:rFonts w:ascii="Times New Roman" w:eastAsia="Times New Roman" w:hAnsi="Times New Roman" w:cs="Times New Roman"/>
                <w:color w:val="000000"/>
                <w:sz w:val="19"/>
                <w:szCs w:val="19"/>
                <w:lang w:val="ru-RU"/>
              </w:rPr>
              <w:t xml:space="preserve"> низком уровне</w:t>
            </w:r>
          </w:p>
        </w:tc>
      </w:tr>
      <w:tr w:rsidR="00370BD3" w14:paraId="237B4AFE"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787DB4"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bl>
    <w:p w14:paraId="4BF8BBA1" w14:textId="77777777" w:rsidR="00370BD3" w:rsidRDefault="00FC6E00">
      <w:pPr>
        <w:rPr>
          <w:sz w:val="0"/>
          <w:szCs w:val="0"/>
        </w:rPr>
      </w:pPr>
      <w:r>
        <w:br w:type="page"/>
      </w:r>
    </w:p>
    <w:p w14:paraId="2042E2A9" w14:textId="77777777" w:rsidR="00370BD3" w:rsidRDefault="00370BD3">
      <w:pPr>
        <w:sectPr w:rsidR="00370BD3">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370BD3" w14:paraId="496AB883" w14:textId="77777777" w:rsidTr="00FC6E00">
        <w:trPr>
          <w:trHeight w:hRule="exact" w:val="284"/>
        </w:trPr>
        <w:tc>
          <w:tcPr>
            <w:tcW w:w="3417" w:type="dxa"/>
          </w:tcPr>
          <w:p w14:paraId="40FE38B3" w14:textId="77777777" w:rsidR="00370BD3" w:rsidRDefault="00370BD3">
            <w:pPr>
              <w:spacing w:after="0" w:line="0" w:lineRule="auto"/>
              <w:rPr>
                <w:sz w:val="1"/>
                <w:szCs w:val="1"/>
              </w:rPr>
            </w:pPr>
          </w:p>
        </w:tc>
        <w:tc>
          <w:tcPr>
            <w:tcW w:w="6380" w:type="dxa"/>
          </w:tcPr>
          <w:p w14:paraId="73D1F38E" w14:textId="77777777" w:rsidR="00370BD3" w:rsidRDefault="00370BD3">
            <w:pPr>
              <w:spacing w:after="0" w:line="0" w:lineRule="auto"/>
              <w:rPr>
                <w:sz w:val="1"/>
                <w:szCs w:val="1"/>
              </w:rPr>
            </w:pPr>
          </w:p>
        </w:tc>
        <w:tc>
          <w:tcPr>
            <w:tcW w:w="1007" w:type="dxa"/>
            <w:shd w:val="clear" w:color="C0C0C0" w:fill="FFFFFF"/>
            <w:tcMar>
              <w:left w:w="34" w:type="dxa"/>
              <w:right w:w="34" w:type="dxa"/>
            </w:tcMar>
          </w:tcPr>
          <w:p w14:paraId="58798832"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7</w:t>
            </w:r>
          </w:p>
        </w:tc>
      </w:tr>
      <w:tr w:rsidR="00370BD3" w:rsidRPr="00052396" w14:paraId="2E476F58"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3544F8"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A3AD9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Проявлять гражданско-патриотическую позицию, демонстрировать осознанное</w:t>
            </w:r>
            <w:r w:rsidRPr="00E41CAB">
              <w:rPr>
                <w:lang w:val="ru-RU"/>
              </w:rPr>
              <w:br/>
            </w:r>
            <w:r w:rsidRPr="00E41CAB">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E41CAB">
              <w:rPr>
                <w:lang w:val="ru-RU"/>
              </w:rPr>
              <w:br/>
            </w:r>
            <w:r w:rsidRPr="00E41CAB">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E41CAB">
              <w:rPr>
                <w:lang w:val="ru-RU"/>
              </w:rPr>
              <w:br/>
            </w:r>
            <w:r w:rsidRPr="00E41CAB">
              <w:rPr>
                <w:rFonts w:ascii="Times New Roman" w:eastAsia="Times New Roman" w:hAnsi="Times New Roman" w:cs="Times New Roman"/>
                <w:color w:val="000000"/>
                <w:sz w:val="19"/>
                <w:szCs w:val="19"/>
                <w:lang w:val="ru-RU"/>
              </w:rPr>
              <w:t>стандарты антикоррупционного поведения на высоком уровне</w:t>
            </w:r>
          </w:p>
        </w:tc>
      </w:tr>
      <w:tr w:rsidR="00370BD3" w:rsidRPr="00052396" w14:paraId="0BAA88E7"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87559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EC4F4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Проявлять гражданско-патриотическую позицию, демонстрировать осознанное</w:t>
            </w:r>
            <w:r w:rsidRPr="00E41CAB">
              <w:rPr>
                <w:lang w:val="ru-RU"/>
              </w:rPr>
              <w:br/>
            </w:r>
            <w:r w:rsidRPr="00E41CAB">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E41CAB">
              <w:rPr>
                <w:lang w:val="ru-RU"/>
              </w:rPr>
              <w:br/>
            </w:r>
            <w:r w:rsidRPr="00E41CAB">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E41CAB">
              <w:rPr>
                <w:lang w:val="ru-RU"/>
              </w:rPr>
              <w:br/>
            </w:r>
            <w:r w:rsidRPr="00E41CAB">
              <w:rPr>
                <w:rFonts w:ascii="Times New Roman" w:eastAsia="Times New Roman" w:hAnsi="Times New Roman" w:cs="Times New Roman"/>
                <w:color w:val="000000"/>
                <w:sz w:val="19"/>
                <w:szCs w:val="19"/>
                <w:lang w:val="ru-RU"/>
              </w:rPr>
              <w:t>стандарты антикоррупционного поведения на среднем уровне</w:t>
            </w:r>
          </w:p>
        </w:tc>
      </w:tr>
      <w:tr w:rsidR="00370BD3" w:rsidRPr="00052396" w14:paraId="612DCD9F"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52B02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3D994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Проявлять гражданско-патриотическую позицию, демонстрировать осознанное</w:t>
            </w:r>
            <w:r w:rsidRPr="00E41CAB">
              <w:rPr>
                <w:lang w:val="ru-RU"/>
              </w:rPr>
              <w:br/>
            </w:r>
            <w:r w:rsidRPr="00E41CAB">
              <w:rPr>
                <w:rFonts w:ascii="Times New Roman" w:eastAsia="Times New Roman" w:hAnsi="Times New Roman" w:cs="Times New Roman"/>
                <w:color w:val="000000"/>
                <w:sz w:val="19"/>
                <w:szCs w:val="19"/>
                <w:lang w:val="ru-RU"/>
              </w:rPr>
              <w:t>поведение на основе традиционных общечеловеческих ценностей, в том числе с</w:t>
            </w:r>
            <w:r w:rsidRPr="00E41CAB">
              <w:rPr>
                <w:lang w:val="ru-RU"/>
              </w:rPr>
              <w:br/>
            </w:r>
            <w:r w:rsidRPr="00E41CAB">
              <w:rPr>
                <w:rFonts w:ascii="Times New Roman" w:eastAsia="Times New Roman" w:hAnsi="Times New Roman" w:cs="Times New Roman"/>
                <w:color w:val="000000"/>
                <w:sz w:val="19"/>
                <w:szCs w:val="19"/>
                <w:lang w:val="ru-RU"/>
              </w:rPr>
              <w:t>учетом гармонизации межнациональных и межрелигиозных отношений, применять</w:t>
            </w:r>
            <w:r w:rsidRPr="00E41CAB">
              <w:rPr>
                <w:lang w:val="ru-RU"/>
              </w:rPr>
              <w:br/>
            </w:r>
            <w:r w:rsidRPr="00E41CAB">
              <w:rPr>
                <w:rFonts w:ascii="Times New Roman" w:eastAsia="Times New Roman" w:hAnsi="Times New Roman" w:cs="Times New Roman"/>
                <w:color w:val="000000"/>
                <w:sz w:val="19"/>
                <w:szCs w:val="19"/>
                <w:lang w:val="ru-RU"/>
              </w:rPr>
              <w:t>стандарты антикоррупционного поведения на низком уровне</w:t>
            </w:r>
          </w:p>
        </w:tc>
      </w:tr>
      <w:tr w:rsidR="00370BD3" w14:paraId="7C4DD2C4"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3639A2"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7EEA5804"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9B9E0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09E02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проявления гражданско-патриотической позиции,</w:t>
            </w:r>
            <w:r w:rsidRPr="00E41CAB">
              <w:rPr>
                <w:lang w:val="ru-RU"/>
              </w:rPr>
              <w:br/>
            </w:r>
            <w:r w:rsidRPr="00E41CAB">
              <w:rPr>
                <w:rFonts w:ascii="Times New Roman" w:eastAsia="Times New Roman" w:hAnsi="Times New Roman" w:cs="Times New Roman"/>
                <w:color w:val="000000"/>
                <w:sz w:val="19"/>
                <w:szCs w:val="19"/>
                <w:lang w:val="ru-RU"/>
              </w:rPr>
              <w:t>демонстрации осознанного поведения на основе традиционных общечеловеческих</w:t>
            </w:r>
            <w:r w:rsidRPr="00E41CAB">
              <w:rPr>
                <w:lang w:val="ru-RU"/>
              </w:rPr>
              <w:br/>
            </w:r>
            <w:r w:rsidRPr="00E41CAB">
              <w:rPr>
                <w:rFonts w:ascii="Times New Roman" w:eastAsia="Times New Roman" w:hAnsi="Times New Roman" w:cs="Times New Roman"/>
                <w:color w:val="000000"/>
                <w:sz w:val="19"/>
                <w:szCs w:val="19"/>
                <w:lang w:val="ru-RU"/>
              </w:rPr>
              <w:t>ценностей, в том числе с учетом гармонизации межнациональных и</w:t>
            </w:r>
            <w:r w:rsidRPr="00E41CAB">
              <w:rPr>
                <w:lang w:val="ru-RU"/>
              </w:rPr>
              <w:br/>
            </w:r>
            <w:r w:rsidRPr="00E41CAB">
              <w:rPr>
                <w:rFonts w:ascii="Times New Roman" w:eastAsia="Times New Roman" w:hAnsi="Times New Roman" w:cs="Times New Roman"/>
                <w:color w:val="000000"/>
                <w:sz w:val="19"/>
                <w:szCs w:val="19"/>
                <w:lang w:val="ru-RU"/>
              </w:rPr>
              <w:t>межрелигиозных отношений, применять стандарты антикоррупционного поведения</w:t>
            </w:r>
            <w:r w:rsidRPr="00E41CAB">
              <w:rPr>
                <w:lang w:val="ru-RU"/>
              </w:rPr>
              <w:br/>
            </w:r>
            <w:r w:rsidRPr="00E41CAB">
              <w:rPr>
                <w:rFonts w:ascii="Times New Roman" w:eastAsia="Times New Roman" w:hAnsi="Times New Roman" w:cs="Times New Roman"/>
                <w:color w:val="000000"/>
                <w:sz w:val="19"/>
                <w:szCs w:val="19"/>
                <w:lang w:val="ru-RU"/>
              </w:rPr>
              <w:t>на высоком уровне</w:t>
            </w:r>
          </w:p>
        </w:tc>
      </w:tr>
      <w:tr w:rsidR="00370BD3" w:rsidRPr="00052396" w14:paraId="4108FB9A"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3F95D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64A489"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проявления гражданско-патриотической позиции,</w:t>
            </w:r>
            <w:r w:rsidRPr="00E41CAB">
              <w:rPr>
                <w:lang w:val="ru-RU"/>
              </w:rPr>
              <w:br/>
            </w:r>
            <w:r w:rsidRPr="00E41CAB">
              <w:rPr>
                <w:rFonts w:ascii="Times New Roman" w:eastAsia="Times New Roman" w:hAnsi="Times New Roman" w:cs="Times New Roman"/>
                <w:color w:val="000000"/>
                <w:sz w:val="19"/>
                <w:szCs w:val="19"/>
                <w:lang w:val="ru-RU"/>
              </w:rPr>
              <w:t>демонстрации осознанного поведения на основе традиционных общечеловеческих</w:t>
            </w:r>
            <w:r w:rsidRPr="00E41CAB">
              <w:rPr>
                <w:lang w:val="ru-RU"/>
              </w:rPr>
              <w:br/>
            </w:r>
            <w:r w:rsidRPr="00E41CAB">
              <w:rPr>
                <w:rFonts w:ascii="Times New Roman" w:eastAsia="Times New Roman" w:hAnsi="Times New Roman" w:cs="Times New Roman"/>
                <w:color w:val="000000"/>
                <w:sz w:val="19"/>
                <w:szCs w:val="19"/>
                <w:lang w:val="ru-RU"/>
              </w:rPr>
              <w:t>ценностей, в том числе с учетом гармонизации межнациональных и</w:t>
            </w:r>
            <w:r w:rsidRPr="00E41CAB">
              <w:rPr>
                <w:lang w:val="ru-RU"/>
              </w:rPr>
              <w:br/>
            </w:r>
            <w:r w:rsidRPr="00E41CAB">
              <w:rPr>
                <w:rFonts w:ascii="Times New Roman" w:eastAsia="Times New Roman" w:hAnsi="Times New Roman" w:cs="Times New Roman"/>
                <w:color w:val="000000"/>
                <w:sz w:val="19"/>
                <w:szCs w:val="19"/>
                <w:lang w:val="ru-RU"/>
              </w:rPr>
              <w:t>межрелигиозных отношений, применять стандарты антикоррупционного поведения</w:t>
            </w:r>
            <w:r w:rsidRPr="00E41CAB">
              <w:rPr>
                <w:lang w:val="ru-RU"/>
              </w:rPr>
              <w:br/>
            </w:r>
            <w:r w:rsidRPr="00E41CAB">
              <w:rPr>
                <w:rFonts w:ascii="Times New Roman" w:eastAsia="Times New Roman" w:hAnsi="Times New Roman" w:cs="Times New Roman"/>
                <w:color w:val="000000"/>
                <w:sz w:val="19"/>
                <w:szCs w:val="19"/>
                <w:lang w:val="ru-RU"/>
              </w:rPr>
              <w:t>на среднем уровне</w:t>
            </w:r>
          </w:p>
        </w:tc>
      </w:tr>
      <w:tr w:rsidR="00370BD3" w:rsidRPr="00052396" w14:paraId="62A8F7DE"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A9290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96A79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проявления гражданско-патриотической позиции,</w:t>
            </w:r>
            <w:r w:rsidRPr="00E41CAB">
              <w:rPr>
                <w:lang w:val="ru-RU"/>
              </w:rPr>
              <w:br/>
            </w:r>
            <w:r w:rsidRPr="00E41CAB">
              <w:rPr>
                <w:rFonts w:ascii="Times New Roman" w:eastAsia="Times New Roman" w:hAnsi="Times New Roman" w:cs="Times New Roman"/>
                <w:color w:val="000000"/>
                <w:sz w:val="19"/>
                <w:szCs w:val="19"/>
                <w:lang w:val="ru-RU"/>
              </w:rPr>
              <w:t>демонстрации осознанного поведения на основе традиционных общечеловеческих</w:t>
            </w:r>
            <w:r w:rsidRPr="00E41CAB">
              <w:rPr>
                <w:lang w:val="ru-RU"/>
              </w:rPr>
              <w:br/>
            </w:r>
            <w:r w:rsidRPr="00E41CAB">
              <w:rPr>
                <w:rFonts w:ascii="Times New Roman" w:eastAsia="Times New Roman" w:hAnsi="Times New Roman" w:cs="Times New Roman"/>
                <w:color w:val="000000"/>
                <w:sz w:val="19"/>
                <w:szCs w:val="19"/>
                <w:lang w:val="ru-RU"/>
              </w:rPr>
              <w:t>ценностей, в том числе с учетом гармонизации межнациональных и</w:t>
            </w:r>
            <w:r w:rsidRPr="00E41CAB">
              <w:rPr>
                <w:lang w:val="ru-RU"/>
              </w:rPr>
              <w:br/>
            </w:r>
            <w:r w:rsidRPr="00E41CAB">
              <w:rPr>
                <w:rFonts w:ascii="Times New Roman" w:eastAsia="Times New Roman" w:hAnsi="Times New Roman" w:cs="Times New Roman"/>
                <w:color w:val="000000"/>
                <w:sz w:val="19"/>
                <w:szCs w:val="19"/>
                <w:lang w:val="ru-RU"/>
              </w:rPr>
              <w:t>межрелигиозных отношений, применять стандарты антикоррупционного поведения</w:t>
            </w:r>
            <w:r w:rsidRPr="00E41CAB">
              <w:rPr>
                <w:lang w:val="ru-RU"/>
              </w:rPr>
              <w:br/>
            </w:r>
            <w:r w:rsidRPr="00E41CAB">
              <w:rPr>
                <w:rFonts w:ascii="Times New Roman" w:eastAsia="Times New Roman" w:hAnsi="Times New Roman" w:cs="Times New Roman"/>
                <w:color w:val="000000"/>
                <w:sz w:val="19"/>
                <w:szCs w:val="19"/>
                <w:lang w:val="ru-RU"/>
              </w:rPr>
              <w:t>на низком уровне</w:t>
            </w:r>
          </w:p>
        </w:tc>
      </w:tr>
      <w:tr w:rsidR="00370BD3" w:rsidRPr="00052396" w14:paraId="5302CEF1" w14:textId="77777777" w:rsidTr="00FC6E00">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39E495"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ОК 08.</w:t>
            </w:r>
            <w:proofErr w:type="gramStart"/>
            <w:r w:rsidRPr="00E41CAB">
              <w:rPr>
                <w:rFonts w:ascii="Times New Roman" w:eastAsia="Times New Roman" w:hAnsi="Times New Roman" w:cs="Times New Roman"/>
                <w:b/>
                <w:color w:val="000000"/>
                <w:sz w:val="19"/>
                <w:szCs w:val="19"/>
                <w:lang w:val="ru-RU"/>
              </w:rPr>
              <w:t>: Использовать</w:t>
            </w:r>
            <w:proofErr w:type="gramEnd"/>
            <w:r w:rsidRPr="00E41CAB">
              <w:rPr>
                <w:rFonts w:ascii="Times New Roman" w:eastAsia="Times New Roman" w:hAnsi="Times New Roman" w:cs="Times New Roman"/>
                <w:b/>
                <w:color w:val="000000"/>
                <w:sz w:val="19"/>
                <w:szCs w:val="19"/>
                <w:lang w:val="ru-RU"/>
              </w:rPr>
              <w:t xml:space="preserve"> средства физической культуры для сохранения и укрепления здоровья в процессе</w:t>
            </w:r>
            <w:r w:rsidRPr="00E41CAB">
              <w:rPr>
                <w:lang w:val="ru-RU"/>
              </w:rPr>
              <w:br/>
            </w:r>
            <w:r w:rsidRPr="00E41CAB">
              <w:rPr>
                <w:rFonts w:ascii="Times New Roman" w:eastAsia="Times New Roman" w:hAnsi="Times New Roman" w:cs="Times New Roman"/>
                <w:b/>
                <w:color w:val="000000"/>
                <w:sz w:val="19"/>
                <w:szCs w:val="19"/>
                <w:lang w:val="ru-RU"/>
              </w:rPr>
              <w:t>профессиональной деятельности и поддержания необходимого уровня физической подготовленности</w:t>
            </w:r>
          </w:p>
        </w:tc>
      </w:tr>
      <w:tr w:rsidR="00370BD3" w14:paraId="74B6C7E1"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2CAB5C"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1E1ABDFD"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1EEC5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5C905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средства физической культуры для сохранения и укрепления здоровья в процессе</w:t>
            </w:r>
            <w:r w:rsidRPr="00E41CAB">
              <w:rPr>
                <w:lang w:val="ru-RU"/>
              </w:rPr>
              <w:br/>
            </w:r>
            <w:r w:rsidRPr="00E41CAB">
              <w:rPr>
                <w:rFonts w:ascii="Times New Roman" w:eastAsia="Times New Roman" w:hAnsi="Times New Roman" w:cs="Times New Roman"/>
                <w:color w:val="000000"/>
                <w:sz w:val="19"/>
                <w:szCs w:val="19"/>
                <w:lang w:val="ru-RU"/>
              </w:rPr>
              <w:t>профессиональной деятельности и поддержания необходимого уровня физической</w:t>
            </w:r>
            <w:r w:rsidRPr="00E41CAB">
              <w:rPr>
                <w:lang w:val="ru-RU"/>
              </w:rPr>
              <w:br/>
            </w:r>
            <w:r w:rsidRPr="00E41CAB">
              <w:rPr>
                <w:rFonts w:ascii="Times New Roman" w:eastAsia="Times New Roman" w:hAnsi="Times New Roman" w:cs="Times New Roman"/>
                <w:color w:val="000000"/>
                <w:sz w:val="19"/>
                <w:szCs w:val="19"/>
                <w:lang w:val="ru-RU"/>
              </w:rPr>
              <w:t>подготовленности на высоком уровне</w:t>
            </w:r>
          </w:p>
        </w:tc>
      </w:tr>
      <w:tr w:rsidR="00370BD3" w:rsidRPr="00052396" w14:paraId="760693BE"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F75EF7"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02EB3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средства физической культуры для сохранения и укрепления здоровья в процессе</w:t>
            </w:r>
            <w:r w:rsidRPr="00E41CAB">
              <w:rPr>
                <w:lang w:val="ru-RU"/>
              </w:rPr>
              <w:br/>
            </w:r>
            <w:r w:rsidRPr="00E41CAB">
              <w:rPr>
                <w:rFonts w:ascii="Times New Roman" w:eastAsia="Times New Roman" w:hAnsi="Times New Roman" w:cs="Times New Roman"/>
                <w:color w:val="000000"/>
                <w:sz w:val="19"/>
                <w:szCs w:val="19"/>
                <w:lang w:val="ru-RU"/>
              </w:rPr>
              <w:t>профессиональной деятельности и поддержания необходимого уровня физической</w:t>
            </w:r>
            <w:r w:rsidRPr="00E41CAB">
              <w:rPr>
                <w:lang w:val="ru-RU"/>
              </w:rPr>
              <w:br/>
            </w:r>
            <w:r w:rsidRPr="00E41CAB">
              <w:rPr>
                <w:rFonts w:ascii="Times New Roman" w:eastAsia="Times New Roman" w:hAnsi="Times New Roman" w:cs="Times New Roman"/>
                <w:color w:val="000000"/>
                <w:sz w:val="19"/>
                <w:szCs w:val="19"/>
                <w:lang w:val="ru-RU"/>
              </w:rPr>
              <w:t>подготовленности на среднем уровне</w:t>
            </w:r>
          </w:p>
        </w:tc>
      </w:tr>
      <w:tr w:rsidR="00370BD3" w:rsidRPr="00052396" w14:paraId="2FBC685A"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5ECD0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ED03E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средства физической культуры для сохранения и укрепления здоровья в процессе</w:t>
            </w:r>
            <w:r w:rsidRPr="00E41CAB">
              <w:rPr>
                <w:lang w:val="ru-RU"/>
              </w:rPr>
              <w:br/>
            </w:r>
            <w:r w:rsidRPr="00E41CAB">
              <w:rPr>
                <w:rFonts w:ascii="Times New Roman" w:eastAsia="Times New Roman" w:hAnsi="Times New Roman" w:cs="Times New Roman"/>
                <w:color w:val="000000"/>
                <w:sz w:val="19"/>
                <w:szCs w:val="19"/>
                <w:lang w:val="ru-RU"/>
              </w:rPr>
              <w:t>профессиональной деятельности и поддержания необходимого уровня физической</w:t>
            </w:r>
            <w:r w:rsidRPr="00E41CAB">
              <w:rPr>
                <w:lang w:val="ru-RU"/>
              </w:rPr>
              <w:br/>
            </w:r>
            <w:r w:rsidRPr="00E41CAB">
              <w:rPr>
                <w:rFonts w:ascii="Times New Roman" w:eastAsia="Times New Roman" w:hAnsi="Times New Roman" w:cs="Times New Roman"/>
                <w:color w:val="000000"/>
                <w:sz w:val="19"/>
                <w:szCs w:val="19"/>
                <w:lang w:val="ru-RU"/>
              </w:rPr>
              <w:t>подготовленности на низком уровне</w:t>
            </w:r>
          </w:p>
        </w:tc>
      </w:tr>
      <w:tr w:rsidR="00370BD3" w14:paraId="03FC0FAF"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FC0295"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5CB88EFC"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F26238"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AF00A5"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Использовать средства физической культуры для сохранения и укрепления здоровья</w:t>
            </w:r>
            <w:r w:rsidRPr="00E41CAB">
              <w:rPr>
                <w:lang w:val="ru-RU"/>
              </w:rPr>
              <w:br/>
            </w:r>
            <w:r w:rsidRPr="00E41CAB">
              <w:rPr>
                <w:rFonts w:ascii="Times New Roman" w:eastAsia="Times New Roman" w:hAnsi="Times New Roman" w:cs="Times New Roman"/>
                <w:color w:val="000000"/>
                <w:sz w:val="19"/>
                <w:szCs w:val="19"/>
                <w:lang w:val="ru-RU"/>
              </w:rPr>
              <w:t>в процессе профессиональной деятельности и поддержания необходимого уровня</w:t>
            </w:r>
            <w:r w:rsidRPr="00E41CAB">
              <w:rPr>
                <w:lang w:val="ru-RU"/>
              </w:rPr>
              <w:br/>
            </w:r>
            <w:r w:rsidRPr="00E41CAB">
              <w:rPr>
                <w:rFonts w:ascii="Times New Roman" w:eastAsia="Times New Roman" w:hAnsi="Times New Roman" w:cs="Times New Roman"/>
                <w:color w:val="000000"/>
                <w:sz w:val="19"/>
                <w:szCs w:val="19"/>
                <w:lang w:val="ru-RU"/>
              </w:rPr>
              <w:t>физической подготовленности на высоком уровне</w:t>
            </w:r>
          </w:p>
        </w:tc>
      </w:tr>
      <w:tr w:rsidR="00370BD3" w:rsidRPr="00052396" w14:paraId="34005188"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52399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78C3E8"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Использовать средства физической культуры для сохранения и укрепления здоровья</w:t>
            </w:r>
            <w:r w:rsidRPr="00E41CAB">
              <w:rPr>
                <w:lang w:val="ru-RU"/>
              </w:rPr>
              <w:br/>
            </w:r>
            <w:r w:rsidRPr="00E41CAB">
              <w:rPr>
                <w:rFonts w:ascii="Times New Roman" w:eastAsia="Times New Roman" w:hAnsi="Times New Roman" w:cs="Times New Roman"/>
                <w:color w:val="000000"/>
                <w:sz w:val="19"/>
                <w:szCs w:val="19"/>
                <w:lang w:val="ru-RU"/>
              </w:rPr>
              <w:t>в процессе профессиональной деятельности и поддержания необходимого уровня</w:t>
            </w:r>
            <w:r w:rsidRPr="00E41CAB">
              <w:rPr>
                <w:lang w:val="ru-RU"/>
              </w:rPr>
              <w:br/>
            </w:r>
            <w:r w:rsidRPr="00E41CAB">
              <w:rPr>
                <w:rFonts w:ascii="Times New Roman" w:eastAsia="Times New Roman" w:hAnsi="Times New Roman" w:cs="Times New Roman"/>
                <w:color w:val="000000"/>
                <w:sz w:val="19"/>
                <w:szCs w:val="19"/>
                <w:lang w:val="ru-RU"/>
              </w:rPr>
              <w:t>физической подготовленности на среднем уровне</w:t>
            </w:r>
          </w:p>
        </w:tc>
      </w:tr>
      <w:tr w:rsidR="00370BD3" w:rsidRPr="00052396" w14:paraId="155D290B"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44955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22F6A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Использовать средства физической культуры для сохранения и укрепления здоровья</w:t>
            </w:r>
            <w:r w:rsidRPr="00E41CAB">
              <w:rPr>
                <w:lang w:val="ru-RU"/>
              </w:rPr>
              <w:br/>
            </w:r>
            <w:r w:rsidRPr="00E41CAB">
              <w:rPr>
                <w:rFonts w:ascii="Times New Roman" w:eastAsia="Times New Roman" w:hAnsi="Times New Roman" w:cs="Times New Roman"/>
                <w:color w:val="000000"/>
                <w:sz w:val="19"/>
                <w:szCs w:val="19"/>
                <w:lang w:val="ru-RU"/>
              </w:rPr>
              <w:t>в процессе профессиональной деятельности и поддержания необходимого уровня</w:t>
            </w:r>
            <w:r w:rsidRPr="00E41CAB">
              <w:rPr>
                <w:lang w:val="ru-RU"/>
              </w:rPr>
              <w:br/>
            </w:r>
            <w:r w:rsidRPr="00E41CAB">
              <w:rPr>
                <w:rFonts w:ascii="Times New Roman" w:eastAsia="Times New Roman" w:hAnsi="Times New Roman" w:cs="Times New Roman"/>
                <w:color w:val="000000"/>
                <w:sz w:val="19"/>
                <w:szCs w:val="19"/>
                <w:lang w:val="ru-RU"/>
              </w:rPr>
              <w:t>физической подготовленности на низком уровне</w:t>
            </w:r>
          </w:p>
        </w:tc>
      </w:tr>
      <w:tr w:rsidR="00370BD3" w14:paraId="36628935"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FC47FD"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19D0D66C"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3676FD"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7FC5B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Методы и приемы использования средств физической культуры для сохранения и</w:t>
            </w:r>
            <w:r w:rsidRPr="00E41CAB">
              <w:rPr>
                <w:lang w:val="ru-RU"/>
              </w:rPr>
              <w:br/>
            </w:r>
            <w:r w:rsidRPr="00E41CAB">
              <w:rPr>
                <w:rFonts w:ascii="Times New Roman" w:eastAsia="Times New Roman" w:hAnsi="Times New Roman" w:cs="Times New Roman"/>
                <w:color w:val="000000"/>
                <w:sz w:val="19"/>
                <w:szCs w:val="19"/>
                <w:lang w:val="ru-RU"/>
              </w:rPr>
              <w:t>укрепления здоровья в процессе профессиональной деятельности и поддержания</w:t>
            </w:r>
            <w:r w:rsidRPr="00E41CAB">
              <w:rPr>
                <w:lang w:val="ru-RU"/>
              </w:rPr>
              <w:br/>
            </w:r>
            <w:r w:rsidRPr="00E41CAB">
              <w:rPr>
                <w:rFonts w:ascii="Times New Roman" w:eastAsia="Times New Roman" w:hAnsi="Times New Roman" w:cs="Times New Roman"/>
                <w:color w:val="000000"/>
                <w:sz w:val="19"/>
                <w:szCs w:val="19"/>
                <w:lang w:val="ru-RU"/>
              </w:rPr>
              <w:t>необходимого уровня физической подготовленности на высоком уровне</w:t>
            </w:r>
          </w:p>
        </w:tc>
      </w:tr>
      <w:tr w:rsidR="00370BD3" w:rsidRPr="00052396" w14:paraId="287BBDD8"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BEB802"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A62F9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Методы и приемы использования средств физической культуры для сохранения и</w:t>
            </w:r>
            <w:r w:rsidRPr="00E41CAB">
              <w:rPr>
                <w:lang w:val="ru-RU"/>
              </w:rPr>
              <w:br/>
            </w:r>
            <w:r w:rsidRPr="00E41CAB">
              <w:rPr>
                <w:rFonts w:ascii="Times New Roman" w:eastAsia="Times New Roman" w:hAnsi="Times New Roman" w:cs="Times New Roman"/>
                <w:color w:val="000000"/>
                <w:sz w:val="19"/>
                <w:szCs w:val="19"/>
                <w:lang w:val="ru-RU"/>
              </w:rPr>
              <w:t>укрепления здоровья в процессе профессиональной деятельности и поддержания</w:t>
            </w:r>
            <w:r w:rsidRPr="00E41CAB">
              <w:rPr>
                <w:lang w:val="ru-RU"/>
              </w:rPr>
              <w:br/>
            </w:r>
            <w:r w:rsidRPr="00E41CAB">
              <w:rPr>
                <w:rFonts w:ascii="Times New Roman" w:eastAsia="Times New Roman" w:hAnsi="Times New Roman" w:cs="Times New Roman"/>
                <w:color w:val="000000"/>
                <w:sz w:val="19"/>
                <w:szCs w:val="19"/>
                <w:lang w:val="ru-RU"/>
              </w:rPr>
              <w:t>необходимого уровня физической подготовленности на среднем уровне</w:t>
            </w:r>
          </w:p>
        </w:tc>
      </w:tr>
      <w:tr w:rsidR="00370BD3" w:rsidRPr="00052396" w14:paraId="5417FD9A"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2EDE16"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0ACAEE"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Методы и приемы использования средств физической культуры для сохранения и</w:t>
            </w:r>
            <w:r w:rsidRPr="00E41CAB">
              <w:rPr>
                <w:lang w:val="ru-RU"/>
              </w:rPr>
              <w:br/>
            </w:r>
            <w:r w:rsidRPr="00E41CAB">
              <w:rPr>
                <w:rFonts w:ascii="Times New Roman" w:eastAsia="Times New Roman" w:hAnsi="Times New Roman" w:cs="Times New Roman"/>
                <w:color w:val="000000"/>
                <w:sz w:val="19"/>
                <w:szCs w:val="19"/>
                <w:lang w:val="ru-RU"/>
              </w:rPr>
              <w:t>укрепления здоровья в процессе профессиональной деятельности и поддержания</w:t>
            </w:r>
            <w:r w:rsidRPr="00E41CAB">
              <w:rPr>
                <w:lang w:val="ru-RU"/>
              </w:rPr>
              <w:br/>
            </w:r>
            <w:r w:rsidRPr="00E41CAB">
              <w:rPr>
                <w:rFonts w:ascii="Times New Roman" w:eastAsia="Times New Roman" w:hAnsi="Times New Roman" w:cs="Times New Roman"/>
                <w:color w:val="000000"/>
                <w:sz w:val="19"/>
                <w:szCs w:val="19"/>
                <w:lang w:val="ru-RU"/>
              </w:rPr>
              <w:t>необходимого уровня физической подготовленности на низком уровне</w:t>
            </w:r>
          </w:p>
        </w:tc>
      </w:tr>
      <w:tr w:rsidR="00370BD3" w:rsidRPr="00052396" w14:paraId="4D9CDC54" w14:textId="77777777" w:rsidTr="00FC6E00">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68E16D"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ОК 09.</w:t>
            </w:r>
            <w:proofErr w:type="gramStart"/>
            <w:r w:rsidRPr="00E41CAB">
              <w:rPr>
                <w:rFonts w:ascii="Times New Roman" w:eastAsia="Times New Roman" w:hAnsi="Times New Roman" w:cs="Times New Roman"/>
                <w:b/>
                <w:color w:val="000000"/>
                <w:sz w:val="19"/>
                <w:szCs w:val="19"/>
                <w:lang w:val="ru-RU"/>
              </w:rPr>
              <w:t>: Пользоваться</w:t>
            </w:r>
            <w:proofErr w:type="gramEnd"/>
            <w:r w:rsidRPr="00E41CAB">
              <w:rPr>
                <w:rFonts w:ascii="Times New Roman" w:eastAsia="Times New Roman" w:hAnsi="Times New Roman" w:cs="Times New Roman"/>
                <w:b/>
                <w:color w:val="000000"/>
                <w:sz w:val="19"/>
                <w:szCs w:val="19"/>
                <w:lang w:val="ru-RU"/>
              </w:rPr>
              <w:t xml:space="preserve"> профессиональной документацией на государственном и иностранном языках</w:t>
            </w:r>
          </w:p>
        </w:tc>
      </w:tr>
    </w:tbl>
    <w:p w14:paraId="4E2DFE31" w14:textId="77777777" w:rsidR="00370BD3" w:rsidRPr="00052396" w:rsidRDefault="00FC6E00">
      <w:pPr>
        <w:rPr>
          <w:sz w:val="0"/>
          <w:szCs w:val="0"/>
          <w:lang w:val="ru-RU"/>
        </w:rPr>
      </w:pPr>
      <w:r w:rsidRPr="00052396">
        <w:rPr>
          <w:lang w:val="ru-RU"/>
        </w:rPr>
        <w:br w:type="page"/>
      </w:r>
    </w:p>
    <w:p w14:paraId="557D85CD" w14:textId="77777777" w:rsidR="00370BD3" w:rsidRPr="00052396" w:rsidRDefault="00370BD3">
      <w:pPr>
        <w:rPr>
          <w:lang w:val="ru-RU"/>
        </w:rPr>
        <w:sectPr w:rsidR="00370BD3" w:rsidRPr="00052396">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370BD3" w14:paraId="7224F867" w14:textId="77777777" w:rsidTr="00FC6E00">
        <w:trPr>
          <w:trHeight w:hRule="exact" w:val="284"/>
        </w:trPr>
        <w:tc>
          <w:tcPr>
            <w:tcW w:w="3417" w:type="dxa"/>
          </w:tcPr>
          <w:p w14:paraId="4B82E7CF" w14:textId="77777777" w:rsidR="00370BD3" w:rsidRPr="00052396" w:rsidRDefault="00370BD3">
            <w:pPr>
              <w:spacing w:after="0" w:line="0" w:lineRule="auto"/>
              <w:rPr>
                <w:sz w:val="1"/>
                <w:szCs w:val="1"/>
                <w:lang w:val="ru-RU"/>
              </w:rPr>
            </w:pPr>
          </w:p>
        </w:tc>
        <w:tc>
          <w:tcPr>
            <w:tcW w:w="6380" w:type="dxa"/>
          </w:tcPr>
          <w:p w14:paraId="7803BDF9" w14:textId="77777777" w:rsidR="00370BD3" w:rsidRPr="00052396" w:rsidRDefault="00370BD3">
            <w:pPr>
              <w:spacing w:after="0" w:line="0" w:lineRule="auto"/>
              <w:rPr>
                <w:sz w:val="1"/>
                <w:szCs w:val="1"/>
                <w:lang w:val="ru-RU"/>
              </w:rPr>
            </w:pPr>
          </w:p>
        </w:tc>
        <w:tc>
          <w:tcPr>
            <w:tcW w:w="1007" w:type="dxa"/>
            <w:shd w:val="clear" w:color="C0C0C0" w:fill="FFFFFF"/>
            <w:tcMar>
              <w:left w:w="34" w:type="dxa"/>
              <w:right w:w="34" w:type="dxa"/>
            </w:tcMar>
          </w:tcPr>
          <w:p w14:paraId="429BE820"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8</w:t>
            </w:r>
          </w:p>
        </w:tc>
      </w:tr>
      <w:tr w:rsidR="00370BD3" w14:paraId="1B153E59"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5A6D06"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10235884"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059488"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1FE1B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и нормы ведения профессиональной документации на государственном и</w:t>
            </w:r>
            <w:r w:rsidRPr="00E41CAB">
              <w:rPr>
                <w:lang w:val="ru-RU"/>
              </w:rPr>
              <w:br/>
            </w:r>
            <w:r w:rsidRPr="00E41CAB">
              <w:rPr>
                <w:rFonts w:ascii="Times New Roman" w:eastAsia="Times New Roman" w:hAnsi="Times New Roman" w:cs="Times New Roman"/>
                <w:color w:val="000000"/>
                <w:sz w:val="19"/>
                <w:szCs w:val="19"/>
                <w:lang w:val="ru-RU"/>
              </w:rPr>
              <w:t>иностранном языках на высоком уровне</w:t>
            </w:r>
          </w:p>
        </w:tc>
      </w:tr>
      <w:tr w:rsidR="00370BD3" w:rsidRPr="00052396" w14:paraId="3BFA92BF"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077F6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AFFFF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и нормы ведения профессиональной документации на государственном и</w:t>
            </w:r>
            <w:r w:rsidRPr="00E41CAB">
              <w:rPr>
                <w:lang w:val="ru-RU"/>
              </w:rPr>
              <w:br/>
            </w:r>
            <w:r w:rsidRPr="00E41CAB">
              <w:rPr>
                <w:rFonts w:ascii="Times New Roman" w:eastAsia="Times New Roman" w:hAnsi="Times New Roman" w:cs="Times New Roman"/>
                <w:color w:val="000000"/>
                <w:sz w:val="19"/>
                <w:szCs w:val="19"/>
                <w:lang w:val="ru-RU"/>
              </w:rPr>
              <w:t>иностранном языках на среднем уровне</w:t>
            </w:r>
          </w:p>
        </w:tc>
      </w:tr>
      <w:tr w:rsidR="00370BD3" w:rsidRPr="00052396" w14:paraId="6AB46ADE"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DC8D32"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21688B"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и нормы ведения профессиональной документации на государственном и</w:t>
            </w:r>
            <w:r w:rsidRPr="00E41CAB">
              <w:rPr>
                <w:lang w:val="ru-RU"/>
              </w:rPr>
              <w:br/>
            </w:r>
            <w:r w:rsidRPr="00E41CAB">
              <w:rPr>
                <w:rFonts w:ascii="Times New Roman" w:eastAsia="Times New Roman" w:hAnsi="Times New Roman" w:cs="Times New Roman"/>
                <w:color w:val="000000"/>
                <w:sz w:val="19"/>
                <w:szCs w:val="19"/>
                <w:lang w:val="ru-RU"/>
              </w:rPr>
              <w:t>иностранном языках на низком уровне</w:t>
            </w:r>
          </w:p>
        </w:tc>
      </w:tr>
      <w:tr w:rsidR="00370BD3" w14:paraId="68F7AB20"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74C6B4"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2CAAADF0"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6CCC43"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E4CD73"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Пользоваться профессиональной документацией на государственном и иностранном</w:t>
            </w:r>
            <w:r w:rsidRPr="00E41CAB">
              <w:rPr>
                <w:lang w:val="ru-RU"/>
              </w:rPr>
              <w:br/>
            </w:r>
            <w:r w:rsidRPr="00E41CAB">
              <w:rPr>
                <w:rFonts w:ascii="Times New Roman" w:eastAsia="Times New Roman" w:hAnsi="Times New Roman" w:cs="Times New Roman"/>
                <w:color w:val="000000"/>
                <w:sz w:val="19"/>
                <w:szCs w:val="19"/>
                <w:lang w:val="ru-RU"/>
              </w:rPr>
              <w:t>языках на высоком уровне</w:t>
            </w:r>
          </w:p>
        </w:tc>
      </w:tr>
      <w:tr w:rsidR="00370BD3" w:rsidRPr="00052396" w14:paraId="33D7B2B7"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DFAA7A"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9BDF7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Пользоваться профессиональной документацией на государственном и иностранном</w:t>
            </w:r>
            <w:r w:rsidRPr="00E41CAB">
              <w:rPr>
                <w:lang w:val="ru-RU"/>
              </w:rPr>
              <w:br/>
            </w:r>
            <w:r w:rsidRPr="00E41CAB">
              <w:rPr>
                <w:rFonts w:ascii="Times New Roman" w:eastAsia="Times New Roman" w:hAnsi="Times New Roman" w:cs="Times New Roman"/>
                <w:color w:val="000000"/>
                <w:sz w:val="19"/>
                <w:szCs w:val="19"/>
                <w:lang w:val="ru-RU"/>
              </w:rPr>
              <w:t>языках на среднем уровне</w:t>
            </w:r>
          </w:p>
        </w:tc>
      </w:tr>
      <w:tr w:rsidR="00370BD3" w:rsidRPr="00052396" w14:paraId="597112FF"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EFE6F3"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7BFBA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Пользоваться профессиональной документацией на государственном и иностранном</w:t>
            </w:r>
            <w:r w:rsidRPr="00E41CAB">
              <w:rPr>
                <w:lang w:val="ru-RU"/>
              </w:rPr>
              <w:br/>
            </w:r>
            <w:r w:rsidRPr="00E41CAB">
              <w:rPr>
                <w:rFonts w:ascii="Times New Roman" w:eastAsia="Times New Roman" w:hAnsi="Times New Roman" w:cs="Times New Roman"/>
                <w:color w:val="000000"/>
                <w:sz w:val="19"/>
                <w:szCs w:val="19"/>
                <w:lang w:val="ru-RU"/>
              </w:rPr>
              <w:t>языках на низком уровне</w:t>
            </w:r>
          </w:p>
        </w:tc>
      </w:tr>
      <w:tr w:rsidR="00370BD3" w14:paraId="36E5C069"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F2B3BA"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698705A6"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134DD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9D245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ведения профессиональной документации на государственном и</w:t>
            </w:r>
            <w:r w:rsidRPr="00E41CAB">
              <w:rPr>
                <w:lang w:val="ru-RU"/>
              </w:rPr>
              <w:br/>
            </w:r>
            <w:r w:rsidRPr="00E41CAB">
              <w:rPr>
                <w:rFonts w:ascii="Times New Roman" w:eastAsia="Times New Roman" w:hAnsi="Times New Roman" w:cs="Times New Roman"/>
                <w:color w:val="000000"/>
                <w:sz w:val="19"/>
                <w:szCs w:val="19"/>
                <w:lang w:val="ru-RU"/>
              </w:rPr>
              <w:t>иностранном языках на высоком уровне</w:t>
            </w:r>
          </w:p>
        </w:tc>
      </w:tr>
      <w:tr w:rsidR="00370BD3" w:rsidRPr="00052396" w14:paraId="572522A6"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F0A36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BA323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ведения профессиональной документации на государственном и</w:t>
            </w:r>
            <w:r w:rsidRPr="00E41CAB">
              <w:rPr>
                <w:lang w:val="ru-RU"/>
              </w:rPr>
              <w:br/>
            </w:r>
            <w:r w:rsidRPr="00E41CAB">
              <w:rPr>
                <w:rFonts w:ascii="Times New Roman" w:eastAsia="Times New Roman" w:hAnsi="Times New Roman" w:cs="Times New Roman"/>
                <w:color w:val="000000"/>
                <w:sz w:val="19"/>
                <w:szCs w:val="19"/>
                <w:lang w:val="ru-RU"/>
              </w:rPr>
              <w:t>иностранном языках на среднем уровне</w:t>
            </w:r>
          </w:p>
        </w:tc>
      </w:tr>
      <w:tr w:rsidR="00370BD3" w:rsidRPr="00052396" w14:paraId="61674059"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AF1CC3"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EF323E"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ведения профессиональной документации на государственном и иностранном</w:t>
            </w:r>
            <w:r w:rsidRPr="00E41CAB">
              <w:rPr>
                <w:lang w:val="ru-RU"/>
              </w:rPr>
              <w:br/>
            </w:r>
            <w:r w:rsidRPr="00E41CAB">
              <w:rPr>
                <w:rFonts w:ascii="Times New Roman" w:eastAsia="Times New Roman" w:hAnsi="Times New Roman" w:cs="Times New Roman"/>
                <w:color w:val="000000"/>
                <w:sz w:val="19"/>
                <w:szCs w:val="19"/>
                <w:lang w:val="ru-RU"/>
              </w:rPr>
              <w:t>языках на низком уровне</w:t>
            </w:r>
          </w:p>
        </w:tc>
      </w:tr>
      <w:tr w:rsidR="00370BD3" w:rsidRPr="00052396" w14:paraId="4FBF6357" w14:textId="77777777" w:rsidTr="00FC6E00">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1C8FA4"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ПК 1.1.</w:t>
            </w:r>
            <w:proofErr w:type="gramStart"/>
            <w:r w:rsidRPr="00E41CAB">
              <w:rPr>
                <w:rFonts w:ascii="Times New Roman" w:eastAsia="Times New Roman" w:hAnsi="Times New Roman" w:cs="Times New Roman"/>
                <w:b/>
                <w:color w:val="000000"/>
                <w:sz w:val="19"/>
                <w:szCs w:val="19"/>
                <w:lang w:val="ru-RU"/>
              </w:rPr>
              <w:t>: Проектировать</w:t>
            </w:r>
            <w:proofErr w:type="gramEnd"/>
            <w:r w:rsidRPr="00E41CAB">
              <w:rPr>
                <w:rFonts w:ascii="Times New Roman" w:eastAsia="Times New Roman" w:hAnsi="Times New Roman" w:cs="Times New Roman"/>
                <w:b/>
                <w:color w:val="000000"/>
                <w:sz w:val="19"/>
                <w:szCs w:val="19"/>
                <w:lang w:val="ru-RU"/>
              </w:rPr>
              <w:t xml:space="preserve"> процесс обучения на основе федеральных государственных образовательных стандартов,</w:t>
            </w:r>
            <w:r w:rsidRPr="00E41CAB">
              <w:rPr>
                <w:lang w:val="ru-RU"/>
              </w:rPr>
              <w:br/>
            </w:r>
            <w:r w:rsidRPr="00E41CAB">
              <w:rPr>
                <w:rFonts w:ascii="Times New Roman" w:eastAsia="Times New Roman" w:hAnsi="Times New Roman" w:cs="Times New Roman"/>
                <w:b/>
                <w:color w:val="000000"/>
                <w:sz w:val="19"/>
                <w:szCs w:val="19"/>
                <w:lang w:val="ru-RU"/>
              </w:rPr>
              <w:t>примерных основных образовательных программ начального общего образования</w:t>
            </w:r>
          </w:p>
        </w:tc>
      </w:tr>
      <w:tr w:rsidR="00370BD3" w14:paraId="08BDE273"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0EED99"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3B47732F"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A4FD6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9AA8B9"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Содержание федеральных государственных образовательных стандартов,</w:t>
            </w:r>
            <w:r w:rsidRPr="00E41CAB">
              <w:rPr>
                <w:lang w:val="ru-RU"/>
              </w:rPr>
              <w:br/>
            </w:r>
            <w:r w:rsidRPr="00E41CAB">
              <w:rPr>
                <w:rFonts w:ascii="Times New Roman" w:eastAsia="Times New Roman" w:hAnsi="Times New Roman" w:cs="Times New Roman"/>
                <w:color w:val="000000"/>
                <w:sz w:val="19"/>
                <w:szCs w:val="19"/>
                <w:lang w:val="ru-RU"/>
              </w:rPr>
              <w:t>примерных основных образовательных программ начального общего образования на</w:t>
            </w:r>
            <w:r w:rsidRPr="00E41CAB">
              <w:rPr>
                <w:lang w:val="ru-RU"/>
              </w:rPr>
              <w:br/>
            </w:r>
            <w:r w:rsidRPr="00E41CAB">
              <w:rPr>
                <w:rFonts w:ascii="Times New Roman" w:eastAsia="Times New Roman" w:hAnsi="Times New Roman" w:cs="Times New Roman"/>
                <w:color w:val="000000"/>
                <w:sz w:val="19"/>
                <w:szCs w:val="19"/>
                <w:lang w:val="ru-RU"/>
              </w:rPr>
              <w:t>высоком уровне</w:t>
            </w:r>
          </w:p>
        </w:tc>
      </w:tr>
      <w:tr w:rsidR="00370BD3" w:rsidRPr="00052396" w14:paraId="7001F6F6"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1AB1D5"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25177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Содержание федеральных государственных образовательных стандартов,</w:t>
            </w:r>
            <w:r w:rsidRPr="00E41CAB">
              <w:rPr>
                <w:lang w:val="ru-RU"/>
              </w:rPr>
              <w:br/>
            </w:r>
            <w:r w:rsidRPr="00E41CAB">
              <w:rPr>
                <w:rFonts w:ascii="Times New Roman" w:eastAsia="Times New Roman" w:hAnsi="Times New Roman" w:cs="Times New Roman"/>
                <w:color w:val="000000"/>
                <w:sz w:val="19"/>
                <w:szCs w:val="19"/>
                <w:lang w:val="ru-RU"/>
              </w:rPr>
              <w:t>примерных основных образовательных программ начального общего образования</w:t>
            </w:r>
            <w:r w:rsidRPr="00E41CAB">
              <w:rPr>
                <w:lang w:val="ru-RU"/>
              </w:rPr>
              <w:br/>
            </w:r>
            <w:r w:rsidRPr="00E41CAB">
              <w:rPr>
                <w:rFonts w:ascii="Times New Roman" w:eastAsia="Times New Roman" w:hAnsi="Times New Roman" w:cs="Times New Roman"/>
                <w:color w:val="000000"/>
                <w:sz w:val="19"/>
                <w:szCs w:val="19"/>
                <w:lang w:val="ru-RU"/>
              </w:rPr>
              <w:t>на среднем уровне</w:t>
            </w:r>
          </w:p>
        </w:tc>
      </w:tr>
      <w:tr w:rsidR="00370BD3" w:rsidRPr="00052396" w14:paraId="79EA7A1D"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6C273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2844F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Содержание федеральных государственных образовательных стандартов,</w:t>
            </w:r>
            <w:r w:rsidRPr="00E41CAB">
              <w:rPr>
                <w:lang w:val="ru-RU"/>
              </w:rPr>
              <w:br/>
            </w:r>
            <w:r w:rsidRPr="00E41CAB">
              <w:rPr>
                <w:rFonts w:ascii="Times New Roman" w:eastAsia="Times New Roman" w:hAnsi="Times New Roman" w:cs="Times New Roman"/>
                <w:color w:val="000000"/>
                <w:sz w:val="19"/>
                <w:szCs w:val="19"/>
                <w:lang w:val="ru-RU"/>
              </w:rPr>
              <w:t>примерных основных образовательных программ начального общего образования</w:t>
            </w:r>
            <w:r w:rsidRPr="00E41CAB">
              <w:rPr>
                <w:lang w:val="ru-RU"/>
              </w:rPr>
              <w:br/>
            </w:r>
            <w:r w:rsidRPr="00E41CAB">
              <w:rPr>
                <w:rFonts w:ascii="Times New Roman" w:eastAsia="Times New Roman" w:hAnsi="Times New Roman" w:cs="Times New Roman"/>
                <w:color w:val="000000"/>
                <w:sz w:val="19"/>
                <w:szCs w:val="19"/>
                <w:lang w:val="ru-RU"/>
              </w:rPr>
              <w:t>на низком уровне</w:t>
            </w:r>
          </w:p>
        </w:tc>
      </w:tr>
      <w:tr w:rsidR="00370BD3" w14:paraId="5E502ACD"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5BA831"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7FEC73A7"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86F3D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45FC4B"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Проектировать процесс обучения на основе федеральных государственных</w:t>
            </w:r>
            <w:r w:rsidRPr="00E41CAB">
              <w:rPr>
                <w:lang w:val="ru-RU"/>
              </w:rPr>
              <w:br/>
            </w:r>
            <w:r w:rsidRPr="00E41CAB">
              <w:rPr>
                <w:rFonts w:ascii="Times New Roman" w:eastAsia="Times New Roman" w:hAnsi="Times New Roman" w:cs="Times New Roman"/>
                <w:color w:val="000000"/>
                <w:sz w:val="19"/>
                <w:szCs w:val="19"/>
                <w:lang w:val="ru-RU"/>
              </w:rPr>
              <w:t>образовательных стандартов, примерных основных образовательных программ</w:t>
            </w:r>
            <w:r w:rsidRPr="00E41CAB">
              <w:rPr>
                <w:lang w:val="ru-RU"/>
              </w:rPr>
              <w:br/>
            </w:r>
            <w:r w:rsidRPr="00E41CAB">
              <w:rPr>
                <w:rFonts w:ascii="Times New Roman" w:eastAsia="Times New Roman" w:hAnsi="Times New Roman" w:cs="Times New Roman"/>
                <w:color w:val="000000"/>
                <w:sz w:val="19"/>
                <w:szCs w:val="19"/>
                <w:lang w:val="ru-RU"/>
              </w:rPr>
              <w:t>начального общего образования на высоком уровне</w:t>
            </w:r>
          </w:p>
        </w:tc>
      </w:tr>
      <w:tr w:rsidR="00370BD3" w:rsidRPr="00052396" w14:paraId="00A82A8E"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1DC687"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56026E"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Проектировать процесс обучения на основе федеральных государственных</w:t>
            </w:r>
            <w:r w:rsidRPr="00E41CAB">
              <w:rPr>
                <w:lang w:val="ru-RU"/>
              </w:rPr>
              <w:br/>
            </w:r>
            <w:r w:rsidRPr="00E41CAB">
              <w:rPr>
                <w:rFonts w:ascii="Times New Roman" w:eastAsia="Times New Roman" w:hAnsi="Times New Roman" w:cs="Times New Roman"/>
                <w:color w:val="000000"/>
                <w:sz w:val="19"/>
                <w:szCs w:val="19"/>
                <w:lang w:val="ru-RU"/>
              </w:rPr>
              <w:t>образовательных стандартов, примерных основных образовательных программ</w:t>
            </w:r>
            <w:r w:rsidRPr="00E41CAB">
              <w:rPr>
                <w:lang w:val="ru-RU"/>
              </w:rPr>
              <w:br/>
            </w:r>
            <w:r w:rsidRPr="00E41CAB">
              <w:rPr>
                <w:rFonts w:ascii="Times New Roman" w:eastAsia="Times New Roman" w:hAnsi="Times New Roman" w:cs="Times New Roman"/>
                <w:color w:val="000000"/>
                <w:sz w:val="19"/>
                <w:szCs w:val="19"/>
                <w:lang w:val="ru-RU"/>
              </w:rPr>
              <w:t>начального общего образования на среднем уровне</w:t>
            </w:r>
          </w:p>
        </w:tc>
      </w:tr>
      <w:tr w:rsidR="00370BD3" w:rsidRPr="00052396" w14:paraId="61309674"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752EF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97F8CE"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Проектировать процесс обучения на основе федеральных государственных</w:t>
            </w:r>
            <w:r w:rsidRPr="00E41CAB">
              <w:rPr>
                <w:lang w:val="ru-RU"/>
              </w:rPr>
              <w:br/>
            </w:r>
            <w:r w:rsidRPr="00E41CAB">
              <w:rPr>
                <w:rFonts w:ascii="Times New Roman" w:eastAsia="Times New Roman" w:hAnsi="Times New Roman" w:cs="Times New Roman"/>
                <w:color w:val="000000"/>
                <w:sz w:val="19"/>
                <w:szCs w:val="19"/>
                <w:lang w:val="ru-RU"/>
              </w:rPr>
              <w:t>образовательных стандартов, примерных основных образовательных программ</w:t>
            </w:r>
            <w:r w:rsidRPr="00E41CAB">
              <w:rPr>
                <w:lang w:val="ru-RU"/>
              </w:rPr>
              <w:br/>
            </w:r>
            <w:r w:rsidRPr="00E41CAB">
              <w:rPr>
                <w:rFonts w:ascii="Times New Roman" w:eastAsia="Times New Roman" w:hAnsi="Times New Roman" w:cs="Times New Roman"/>
                <w:color w:val="000000"/>
                <w:sz w:val="19"/>
                <w:szCs w:val="19"/>
                <w:lang w:val="ru-RU"/>
              </w:rPr>
              <w:t>начального общего образования на низком уровне</w:t>
            </w:r>
          </w:p>
        </w:tc>
      </w:tr>
      <w:tr w:rsidR="00370BD3" w14:paraId="0D93C421"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08D302"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2D9D0DF6"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D7D5A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2BE28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проектирования процесса обучения на основе федеральных</w:t>
            </w:r>
            <w:r w:rsidRPr="00E41CAB">
              <w:rPr>
                <w:lang w:val="ru-RU"/>
              </w:rPr>
              <w:br/>
            </w:r>
            <w:r w:rsidRPr="00E41CAB">
              <w:rPr>
                <w:rFonts w:ascii="Times New Roman" w:eastAsia="Times New Roman" w:hAnsi="Times New Roman" w:cs="Times New Roman"/>
                <w:color w:val="000000"/>
                <w:sz w:val="19"/>
                <w:szCs w:val="19"/>
                <w:lang w:val="ru-RU"/>
              </w:rPr>
              <w:t>государственных образовательных стандартов, примерных основных</w:t>
            </w:r>
            <w:r w:rsidRPr="00E41CAB">
              <w:rPr>
                <w:lang w:val="ru-RU"/>
              </w:rPr>
              <w:br/>
            </w:r>
            <w:r w:rsidRPr="00E41CAB">
              <w:rPr>
                <w:rFonts w:ascii="Times New Roman" w:eastAsia="Times New Roman" w:hAnsi="Times New Roman" w:cs="Times New Roman"/>
                <w:color w:val="000000"/>
                <w:sz w:val="19"/>
                <w:szCs w:val="19"/>
                <w:lang w:val="ru-RU"/>
              </w:rPr>
              <w:t>образовательных программ начального общего образования на высоком уровне</w:t>
            </w:r>
          </w:p>
        </w:tc>
      </w:tr>
      <w:tr w:rsidR="00370BD3" w:rsidRPr="00052396" w14:paraId="5DB2A838"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2D5873"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A73BE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проектирования процесса обучения на основе федеральных</w:t>
            </w:r>
            <w:r w:rsidRPr="00E41CAB">
              <w:rPr>
                <w:lang w:val="ru-RU"/>
              </w:rPr>
              <w:br/>
            </w:r>
            <w:r w:rsidRPr="00E41CAB">
              <w:rPr>
                <w:rFonts w:ascii="Times New Roman" w:eastAsia="Times New Roman" w:hAnsi="Times New Roman" w:cs="Times New Roman"/>
                <w:color w:val="000000"/>
                <w:sz w:val="19"/>
                <w:szCs w:val="19"/>
                <w:lang w:val="ru-RU"/>
              </w:rPr>
              <w:t>государственных образовательных стандартов, примерных основных</w:t>
            </w:r>
            <w:r w:rsidRPr="00E41CAB">
              <w:rPr>
                <w:lang w:val="ru-RU"/>
              </w:rPr>
              <w:br/>
            </w:r>
            <w:r w:rsidRPr="00E41CAB">
              <w:rPr>
                <w:rFonts w:ascii="Times New Roman" w:eastAsia="Times New Roman" w:hAnsi="Times New Roman" w:cs="Times New Roman"/>
                <w:color w:val="000000"/>
                <w:sz w:val="19"/>
                <w:szCs w:val="19"/>
                <w:lang w:val="ru-RU"/>
              </w:rPr>
              <w:t>образовательных программ начального общего образования на среднем уровне</w:t>
            </w:r>
          </w:p>
        </w:tc>
      </w:tr>
      <w:tr w:rsidR="00370BD3" w:rsidRPr="00052396" w14:paraId="348538EF"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EC643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CDF6E2"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проектирования процесса обучения на основе федеральных</w:t>
            </w:r>
            <w:r w:rsidRPr="00E41CAB">
              <w:rPr>
                <w:lang w:val="ru-RU"/>
              </w:rPr>
              <w:br/>
            </w:r>
            <w:r w:rsidRPr="00E41CAB">
              <w:rPr>
                <w:rFonts w:ascii="Times New Roman" w:eastAsia="Times New Roman" w:hAnsi="Times New Roman" w:cs="Times New Roman"/>
                <w:color w:val="000000"/>
                <w:sz w:val="19"/>
                <w:szCs w:val="19"/>
                <w:lang w:val="ru-RU"/>
              </w:rPr>
              <w:t>государственных образовательных стандартов, примерных основных</w:t>
            </w:r>
            <w:r w:rsidRPr="00E41CAB">
              <w:rPr>
                <w:lang w:val="ru-RU"/>
              </w:rPr>
              <w:br/>
            </w:r>
            <w:r w:rsidRPr="00E41CAB">
              <w:rPr>
                <w:rFonts w:ascii="Times New Roman" w:eastAsia="Times New Roman" w:hAnsi="Times New Roman" w:cs="Times New Roman"/>
                <w:color w:val="000000"/>
                <w:sz w:val="19"/>
                <w:szCs w:val="19"/>
                <w:lang w:val="ru-RU"/>
              </w:rPr>
              <w:t>образовательных программ начального общего образования на низком уровне</w:t>
            </w:r>
          </w:p>
        </w:tc>
      </w:tr>
      <w:tr w:rsidR="00370BD3" w:rsidRPr="00052396" w14:paraId="11CD9EC8" w14:textId="77777777" w:rsidTr="00FC6E00">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E5F3F9"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ПК 1.2.</w:t>
            </w:r>
            <w:proofErr w:type="gramStart"/>
            <w:r w:rsidRPr="00E41CAB">
              <w:rPr>
                <w:rFonts w:ascii="Times New Roman" w:eastAsia="Times New Roman" w:hAnsi="Times New Roman" w:cs="Times New Roman"/>
                <w:b/>
                <w:color w:val="000000"/>
                <w:sz w:val="19"/>
                <w:szCs w:val="19"/>
                <w:lang w:val="ru-RU"/>
              </w:rPr>
              <w:t>: Организовывать</w:t>
            </w:r>
            <w:proofErr w:type="gramEnd"/>
            <w:r w:rsidRPr="00E41CAB">
              <w:rPr>
                <w:rFonts w:ascii="Times New Roman" w:eastAsia="Times New Roman" w:hAnsi="Times New Roman" w:cs="Times New Roman"/>
                <w:b/>
                <w:color w:val="000000"/>
                <w:sz w:val="19"/>
                <w:szCs w:val="19"/>
                <w:lang w:val="ru-RU"/>
              </w:rPr>
              <w:t xml:space="preserve"> процесс обучения обучающихся в соответствии с санитарными нормами и правилами</w:t>
            </w:r>
          </w:p>
        </w:tc>
      </w:tr>
      <w:tr w:rsidR="00370BD3" w14:paraId="7F1AAB34"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D6D0F2"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14:paraId="7B61C179" w14:textId="77777777" w:rsidTr="00FC6E00">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26DB2F"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B3662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СНИП на высоком уровне</w:t>
            </w:r>
          </w:p>
        </w:tc>
      </w:tr>
      <w:tr w:rsidR="00370BD3" w14:paraId="7B212AC9" w14:textId="77777777" w:rsidTr="00FC6E00">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4835B7"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41A9F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СНИП  на среднем уровне</w:t>
            </w:r>
          </w:p>
        </w:tc>
      </w:tr>
      <w:tr w:rsidR="00370BD3" w14:paraId="1D16C353" w14:textId="77777777" w:rsidTr="00FC6E00">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734F9D"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C217C5"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СНИП  на низком уровне</w:t>
            </w:r>
          </w:p>
        </w:tc>
      </w:tr>
      <w:tr w:rsidR="00370BD3" w14:paraId="529EE985"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500A11"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bl>
    <w:p w14:paraId="357167C3" w14:textId="77777777" w:rsidR="00370BD3" w:rsidRDefault="00FC6E00">
      <w:pPr>
        <w:rPr>
          <w:sz w:val="0"/>
          <w:szCs w:val="0"/>
        </w:rPr>
      </w:pPr>
      <w:r>
        <w:br w:type="page"/>
      </w:r>
    </w:p>
    <w:p w14:paraId="5AA67283" w14:textId="77777777" w:rsidR="00370BD3" w:rsidRDefault="00370BD3">
      <w:pPr>
        <w:sectPr w:rsidR="00370BD3">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370BD3" w14:paraId="1FF491C6" w14:textId="77777777" w:rsidTr="00FC6E00">
        <w:trPr>
          <w:trHeight w:hRule="exact" w:val="284"/>
        </w:trPr>
        <w:tc>
          <w:tcPr>
            <w:tcW w:w="3417" w:type="dxa"/>
          </w:tcPr>
          <w:p w14:paraId="3E840127" w14:textId="77777777" w:rsidR="00370BD3" w:rsidRDefault="00370BD3">
            <w:pPr>
              <w:spacing w:after="0" w:line="0" w:lineRule="auto"/>
              <w:rPr>
                <w:sz w:val="1"/>
                <w:szCs w:val="1"/>
              </w:rPr>
            </w:pPr>
          </w:p>
        </w:tc>
        <w:tc>
          <w:tcPr>
            <w:tcW w:w="6380" w:type="dxa"/>
          </w:tcPr>
          <w:p w14:paraId="692D0EC8" w14:textId="77777777" w:rsidR="00370BD3" w:rsidRDefault="00370BD3">
            <w:pPr>
              <w:spacing w:after="0" w:line="0" w:lineRule="auto"/>
              <w:rPr>
                <w:sz w:val="1"/>
                <w:szCs w:val="1"/>
              </w:rPr>
            </w:pPr>
          </w:p>
        </w:tc>
        <w:tc>
          <w:tcPr>
            <w:tcW w:w="1007" w:type="dxa"/>
            <w:shd w:val="clear" w:color="C0C0C0" w:fill="FFFFFF"/>
            <w:tcMar>
              <w:left w:w="34" w:type="dxa"/>
              <w:right w:w="34" w:type="dxa"/>
            </w:tcMar>
          </w:tcPr>
          <w:p w14:paraId="009CF1CA"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9</w:t>
            </w:r>
          </w:p>
        </w:tc>
      </w:tr>
      <w:tr w:rsidR="00370BD3" w:rsidRPr="00052396" w14:paraId="30FAC549"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89260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84E2B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Организовывать процесс обучения обучающихся в соответствии с санитарными</w:t>
            </w:r>
            <w:r w:rsidRPr="00E41CAB">
              <w:rPr>
                <w:lang w:val="ru-RU"/>
              </w:rPr>
              <w:br/>
            </w:r>
            <w:r w:rsidRPr="00E41CAB">
              <w:rPr>
                <w:rFonts w:ascii="Times New Roman" w:eastAsia="Times New Roman" w:hAnsi="Times New Roman" w:cs="Times New Roman"/>
                <w:color w:val="000000"/>
                <w:sz w:val="19"/>
                <w:szCs w:val="19"/>
                <w:lang w:val="ru-RU"/>
              </w:rPr>
              <w:t>нормами и правилами на высоком уровне</w:t>
            </w:r>
          </w:p>
        </w:tc>
      </w:tr>
      <w:tr w:rsidR="00370BD3" w:rsidRPr="00052396" w14:paraId="3E17566E"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6F5D32"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5716EE"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Организовывать процесс обучения обучающихся в соответствии с санитарными</w:t>
            </w:r>
            <w:r w:rsidRPr="00E41CAB">
              <w:rPr>
                <w:lang w:val="ru-RU"/>
              </w:rPr>
              <w:br/>
            </w:r>
            <w:r w:rsidRPr="00E41CAB">
              <w:rPr>
                <w:rFonts w:ascii="Times New Roman" w:eastAsia="Times New Roman" w:hAnsi="Times New Roman" w:cs="Times New Roman"/>
                <w:color w:val="000000"/>
                <w:sz w:val="19"/>
                <w:szCs w:val="19"/>
                <w:lang w:val="ru-RU"/>
              </w:rPr>
              <w:t>нормами и правилами на среднем уровне</w:t>
            </w:r>
          </w:p>
        </w:tc>
      </w:tr>
      <w:tr w:rsidR="00370BD3" w:rsidRPr="00052396" w14:paraId="20DDF052"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5B915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E48562"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Организовывать процесс обучения обучающихся в соответствии с санитарными</w:t>
            </w:r>
            <w:r w:rsidRPr="00E41CAB">
              <w:rPr>
                <w:lang w:val="ru-RU"/>
              </w:rPr>
              <w:br/>
            </w:r>
            <w:r w:rsidRPr="00E41CAB">
              <w:rPr>
                <w:rFonts w:ascii="Times New Roman" w:eastAsia="Times New Roman" w:hAnsi="Times New Roman" w:cs="Times New Roman"/>
                <w:color w:val="000000"/>
                <w:sz w:val="19"/>
                <w:szCs w:val="19"/>
                <w:lang w:val="ru-RU"/>
              </w:rPr>
              <w:t>нормами и правилами на низком уровне</w:t>
            </w:r>
          </w:p>
        </w:tc>
      </w:tr>
      <w:tr w:rsidR="00370BD3" w14:paraId="65ED248A"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594D08"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58CA2773"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9FAD0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BED3A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организации процесса обучения обучающихся в соответствии с</w:t>
            </w:r>
            <w:r w:rsidRPr="00E41CAB">
              <w:rPr>
                <w:lang w:val="ru-RU"/>
              </w:rPr>
              <w:br/>
            </w:r>
            <w:r w:rsidRPr="00E41CAB">
              <w:rPr>
                <w:rFonts w:ascii="Times New Roman" w:eastAsia="Times New Roman" w:hAnsi="Times New Roman" w:cs="Times New Roman"/>
                <w:color w:val="000000"/>
                <w:sz w:val="19"/>
                <w:szCs w:val="19"/>
                <w:lang w:val="ru-RU"/>
              </w:rPr>
              <w:t>санитарными нормами и правилами на высоком уровне</w:t>
            </w:r>
          </w:p>
        </w:tc>
      </w:tr>
      <w:tr w:rsidR="00370BD3" w:rsidRPr="00052396" w14:paraId="0FFBCD32"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583DB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43A41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организации процесса обучения обучающихся в соответствии с</w:t>
            </w:r>
            <w:r w:rsidRPr="00E41CAB">
              <w:rPr>
                <w:lang w:val="ru-RU"/>
              </w:rPr>
              <w:br/>
            </w:r>
            <w:r w:rsidRPr="00E41CAB">
              <w:rPr>
                <w:rFonts w:ascii="Times New Roman" w:eastAsia="Times New Roman" w:hAnsi="Times New Roman" w:cs="Times New Roman"/>
                <w:color w:val="000000"/>
                <w:sz w:val="19"/>
                <w:szCs w:val="19"/>
                <w:lang w:val="ru-RU"/>
              </w:rPr>
              <w:t xml:space="preserve">санитарными нормами и </w:t>
            </w:r>
            <w:proofErr w:type="gramStart"/>
            <w:r w:rsidRPr="00E41CAB">
              <w:rPr>
                <w:rFonts w:ascii="Times New Roman" w:eastAsia="Times New Roman" w:hAnsi="Times New Roman" w:cs="Times New Roman"/>
                <w:color w:val="000000"/>
                <w:sz w:val="19"/>
                <w:szCs w:val="19"/>
                <w:lang w:val="ru-RU"/>
              </w:rPr>
              <w:t>правилами  на</w:t>
            </w:r>
            <w:proofErr w:type="gramEnd"/>
            <w:r w:rsidRPr="00E41CAB">
              <w:rPr>
                <w:rFonts w:ascii="Times New Roman" w:eastAsia="Times New Roman" w:hAnsi="Times New Roman" w:cs="Times New Roman"/>
                <w:color w:val="000000"/>
                <w:sz w:val="19"/>
                <w:szCs w:val="19"/>
                <w:lang w:val="ru-RU"/>
              </w:rPr>
              <w:t xml:space="preserve"> среднем уровне</w:t>
            </w:r>
          </w:p>
        </w:tc>
      </w:tr>
      <w:tr w:rsidR="00370BD3" w:rsidRPr="00052396" w14:paraId="62E071B5"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FBB6E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A5920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организации процесса обучения обучающихся в соответствии с</w:t>
            </w:r>
            <w:r w:rsidRPr="00E41CAB">
              <w:rPr>
                <w:lang w:val="ru-RU"/>
              </w:rPr>
              <w:br/>
            </w:r>
            <w:r w:rsidRPr="00E41CAB">
              <w:rPr>
                <w:rFonts w:ascii="Times New Roman" w:eastAsia="Times New Roman" w:hAnsi="Times New Roman" w:cs="Times New Roman"/>
                <w:color w:val="000000"/>
                <w:sz w:val="19"/>
                <w:szCs w:val="19"/>
                <w:lang w:val="ru-RU"/>
              </w:rPr>
              <w:t xml:space="preserve">санитарными нормами и </w:t>
            </w:r>
            <w:proofErr w:type="gramStart"/>
            <w:r w:rsidRPr="00E41CAB">
              <w:rPr>
                <w:rFonts w:ascii="Times New Roman" w:eastAsia="Times New Roman" w:hAnsi="Times New Roman" w:cs="Times New Roman"/>
                <w:color w:val="000000"/>
                <w:sz w:val="19"/>
                <w:szCs w:val="19"/>
                <w:lang w:val="ru-RU"/>
              </w:rPr>
              <w:t>правилами  на</w:t>
            </w:r>
            <w:proofErr w:type="gramEnd"/>
            <w:r w:rsidRPr="00E41CAB">
              <w:rPr>
                <w:rFonts w:ascii="Times New Roman" w:eastAsia="Times New Roman" w:hAnsi="Times New Roman" w:cs="Times New Roman"/>
                <w:color w:val="000000"/>
                <w:sz w:val="19"/>
                <w:szCs w:val="19"/>
                <w:lang w:val="ru-RU"/>
              </w:rPr>
              <w:t xml:space="preserve"> низком уровне</w:t>
            </w:r>
          </w:p>
        </w:tc>
      </w:tr>
      <w:tr w:rsidR="00370BD3" w:rsidRPr="00052396" w14:paraId="0DFC931B" w14:textId="77777777" w:rsidTr="00FC6E00">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77120E"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ПК 1.3.</w:t>
            </w:r>
            <w:proofErr w:type="gramStart"/>
            <w:r w:rsidRPr="00E41CAB">
              <w:rPr>
                <w:rFonts w:ascii="Times New Roman" w:eastAsia="Times New Roman" w:hAnsi="Times New Roman" w:cs="Times New Roman"/>
                <w:b/>
                <w:color w:val="000000"/>
                <w:sz w:val="19"/>
                <w:szCs w:val="19"/>
                <w:lang w:val="ru-RU"/>
              </w:rPr>
              <w:t>: Контролировать</w:t>
            </w:r>
            <w:proofErr w:type="gramEnd"/>
            <w:r w:rsidRPr="00E41CAB">
              <w:rPr>
                <w:rFonts w:ascii="Times New Roman" w:eastAsia="Times New Roman" w:hAnsi="Times New Roman" w:cs="Times New Roman"/>
                <w:b/>
                <w:color w:val="000000"/>
                <w:sz w:val="19"/>
                <w:szCs w:val="19"/>
                <w:lang w:val="ru-RU"/>
              </w:rPr>
              <w:t xml:space="preserve"> и корректировать процесс обучения, оценивать результат обучения обучающихся</w:t>
            </w:r>
          </w:p>
        </w:tc>
      </w:tr>
      <w:tr w:rsidR="00370BD3" w14:paraId="17D2AC69"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489040"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1FD38117"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2D04BA"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1AF91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и нормы контроля и корректировки процесса обучения, оценивания</w:t>
            </w:r>
            <w:r w:rsidRPr="00E41CAB">
              <w:rPr>
                <w:lang w:val="ru-RU"/>
              </w:rPr>
              <w:br/>
            </w:r>
            <w:r w:rsidRPr="00E41CAB">
              <w:rPr>
                <w:rFonts w:ascii="Times New Roman" w:eastAsia="Times New Roman" w:hAnsi="Times New Roman" w:cs="Times New Roman"/>
                <w:color w:val="000000"/>
                <w:sz w:val="19"/>
                <w:szCs w:val="19"/>
                <w:lang w:val="ru-RU"/>
              </w:rPr>
              <w:t>результата обучающихся на высоком уровне</w:t>
            </w:r>
          </w:p>
        </w:tc>
      </w:tr>
      <w:tr w:rsidR="00370BD3" w:rsidRPr="00052396" w14:paraId="2EDE68DD"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0C01A3"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A7791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и нормы контроля и корректировки процесса обучения, оценивания</w:t>
            </w:r>
            <w:r w:rsidRPr="00E41CAB">
              <w:rPr>
                <w:lang w:val="ru-RU"/>
              </w:rPr>
              <w:br/>
            </w:r>
            <w:r w:rsidRPr="00E41CAB">
              <w:rPr>
                <w:rFonts w:ascii="Times New Roman" w:eastAsia="Times New Roman" w:hAnsi="Times New Roman" w:cs="Times New Roman"/>
                <w:color w:val="000000"/>
                <w:sz w:val="19"/>
                <w:szCs w:val="19"/>
                <w:lang w:val="ru-RU"/>
              </w:rPr>
              <w:t>результата обучающихся на среднем уровне</w:t>
            </w:r>
          </w:p>
        </w:tc>
      </w:tr>
      <w:tr w:rsidR="00370BD3" w:rsidRPr="00052396" w14:paraId="05F0D1B2"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69AE85"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58DBB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и нормы контроля и корректировки процесса обучения, оценивания</w:t>
            </w:r>
            <w:r w:rsidRPr="00E41CAB">
              <w:rPr>
                <w:lang w:val="ru-RU"/>
              </w:rPr>
              <w:br/>
            </w:r>
            <w:r w:rsidRPr="00E41CAB">
              <w:rPr>
                <w:rFonts w:ascii="Times New Roman" w:eastAsia="Times New Roman" w:hAnsi="Times New Roman" w:cs="Times New Roman"/>
                <w:color w:val="000000"/>
                <w:sz w:val="19"/>
                <w:szCs w:val="19"/>
                <w:lang w:val="ru-RU"/>
              </w:rPr>
              <w:t>результата обучающихся на низком уровне</w:t>
            </w:r>
          </w:p>
        </w:tc>
      </w:tr>
      <w:tr w:rsidR="00370BD3" w14:paraId="3651551C"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A95C94"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59F58B66"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3AE79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D47E1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Контролировать и корректировать процесс обучения, оценивать результат обучения</w:t>
            </w:r>
            <w:r w:rsidRPr="00E41CAB">
              <w:rPr>
                <w:lang w:val="ru-RU"/>
              </w:rPr>
              <w:br/>
            </w:r>
            <w:r w:rsidRPr="00E41CAB">
              <w:rPr>
                <w:rFonts w:ascii="Times New Roman" w:eastAsia="Times New Roman" w:hAnsi="Times New Roman" w:cs="Times New Roman"/>
                <w:color w:val="000000"/>
                <w:sz w:val="19"/>
                <w:szCs w:val="19"/>
                <w:lang w:val="ru-RU"/>
              </w:rPr>
              <w:t>обучающихся на высоком уровне</w:t>
            </w:r>
          </w:p>
        </w:tc>
      </w:tr>
      <w:tr w:rsidR="00370BD3" w:rsidRPr="00052396" w14:paraId="002109CE"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F1A27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F39ED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Контролировать и корректировать процесс обучения, оценивать результат обучения</w:t>
            </w:r>
            <w:r w:rsidRPr="00E41CAB">
              <w:rPr>
                <w:lang w:val="ru-RU"/>
              </w:rPr>
              <w:br/>
            </w:r>
            <w:r w:rsidRPr="00E41CAB">
              <w:rPr>
                <w:rFonts w:ascii="Times New Roman" w:eastAsia="Times New Roman" w:hAnsi="Times New Roman" w:cs="Times New Roman"/>
                <w:color w:val="000000"/>
                <w:sz w:val="19"/>
                <w:szCs w:val="19"/>
                <w:lang w:val="ru-RU"/>
              </w:rPr>
              <w:t>обучающихся на среднем уровне</w:t>
            </w:r>
          </w:p>
        </w:tc>
      </w:tr>
      <w:tr w:rsidR="00370BD3" w:rsidRPr="00052396" w14:paraId="40CB27A1"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81CEB3"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E3589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Контролировать и корректировать процесс обучения, оценивать результат обучения</w:t>
            </w:r>
            <w:r w:rsidRPr="00E41CAB">
              <w:rPr>
                <w:lang w:val="ru-RU"/>
              </w:rPr>
              <w:br/>
            </w:r>
            <w:r w:rsidRPr="00E41CAB">
              <w:rPr>
                <w:rFonts w:ascii="Times New Roman" w:eastAsia="Times New Roman" w:hAnsi="Times New Roman" w:cs="Times New Roman"/>
                <w:color w:val="000000"/>
                <w:sz w:val="19"/>
                <w:szCs w:val="19"/>
                <w:lang w:val="ru-RU"/>
              </w:rPr>
              <w:t>обучающихся на низком уровне</w:t>
            </w:r>
          </w:p>
        </w:tc>
      </w:tr>
      <w:tr w:rsidR="00370BD3" w14:paraId="66F41013"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BC1811"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183EABF7"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19A92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7C225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Методы и приемы контроля и корректировки процесса обучения, оценивания</w:t>
            </w:r>
            <w:r w:rsidRPr="00E41CAB">
              <w:rPr>
                <w:lang w:val="ru-RU"/>
              </w:rPr>
              <w:br/>
            </w:r>
            <w:r w:rsidRPr="00E41CAB">
              <w:rPr>
                <w:rFonts w:ascii="Times New Roman" w:eastAsia="Times New Roman" w:hAnsi="Times New Roman" w:cs="Times New Roman"/>
                <w:color w:val="000000"/>
                <w:sz w:val="19"/>
                <w:szCs w:val="19"/>
                <w:lang w:val="ru-RU"/>
              </w:rPr>
              <w:t>результата обучающихся на высоком уровне</w:t>
            </w:r>
          </w:p>
        </w:tc>
      </w:tr>
      <w:tr w:rsidR="00370BD3" w:rsidRPr="00052396" w14:paraId="6D0D99E8"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57F155"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D2121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Методы и приемы контроля и корректировки процесса обучения, оценивания</w:t>
            </w:r>
            <w:r w:rsidRPr="00E41CAB">
              <w:rPr>
                <w:lang w:val="ru-RU"/>
              </w:rPr>
              <w:br/>
            </w:r>
            <w:r w:rsidRPr="00E41CAB">
              <w:rPr>
                <w:rFonts w:ascii="Times New Roman" w:eastAsia="Times New Roman" w:hAnsi="Times New Roman" w:cs="Times New Roman"/>
                <w:color w:val="000000"/>
                <w:sz w:val="19"/>
                <w:szCs w:val="19"/>
                <w:lang w:val="ru-RU"/>
              </w:rPr>
              <w:t>результата обучающихся на среднем уровне</w:t>
            </w:r>
          </w:p>
        </w:tc>
      </w:tr>
      <w:tr w:rsidR="00370BD3" w:rsidRPr="00052396" w14:paraId="08A28BF3"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D63C0A"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CA0EB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Методы и приемы контроля и корректировки процесса обучения, оценивания</w:t>
            </w:r>
            <w:r w:rsidRPr="00E41CAB">
              <w:rPr>
                <w:lang w:val="ru-RU"/>
              </w:rPr>
              <w:br/>
            </w:r>
            <w:r w:rsidRPr="00E41CAB">
              <w:rPr>
                <w:rFonts w:ascii="Times New Roman" w:eastAsia="Times New Roman" w:hAnsi="Times New Roman" w:cs="Times New Roman"/>
                <w:color w:val="000000"/>
                <w:sz w:val="19"/>
                <w:szCs w:val="19"/>
                <w:lang w:val="ru-RU"/>
              </w:rPr>
              <w:t>результата обучающихся на низком уровне</w:t>
            </w:r>
          </w:p>
        </w:tc>
      </w:tr>
      <w:tr w:rsidR="00370BD3" w:rsidRPr="00052396" w14:paraId="41824153" w14:textId="77777777" w:rsidTr="00FC6E00">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DF8F1D"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ПК 1.4.</w:t>
            </w:r>
            <w:proofErr w:type="gramStart"/>
            <w:r w:rsidRPr="00E41CAB">
              <w:rPr>
                <w:rFonts w:ascii="Times New Roman" w:eastAsia="Times New Roman" w:hAnsi="Times New Roman" w:cs="Times New Roman"/>
                <w:b/>
                <w:color w:val="000000"/>
                <w:sz w:val="19"/>
                <w:szCs w:val="19"/>
                <w:lang w:val="ru-RU"/>
              </w:rPr>
              <w:t>: Анализировать</w:t>
            </w:r>
            <w:proofErr w:type="gramEnd"/>
            <w:r w:rsidRPr="00E41CAB">
              <w:rPr>
                <w:rFonts w:ascii="Times New Roman" w:eastAsia="Times New Roman" w:hAnsi="Times New Roman" w:cs="Times New Roman"/>
                <w:b/>
                <w:color w:val="000000"/>
                <w:sz w:val="19"/>
                <w:szCs w:val="19"/>
                <w:lang w:val="ru-RU"/>
              </w:rPr>
              <w:t xml:space="preserve"> процесс и результаты обучения обучающихся</w:t>
            </w:r>
          </w:p>
        </w:tc>
      </w:tr>
      <w:tr w:rsidR="00370BD3" w14:paraId="7CF83EB4"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3BD21B"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50FFB278"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8A8AF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02A85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анализа процесса и результатов обучения обучающихся на высоком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rsidRPr="00052396" w14:paraId="39F045DF"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6E8247"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88D215"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Принципы анализа процесса и результатов обучения </w:t>
            </w:r>
            <w:proofErr w:type="gramStart"/>
            <w:r w:rsidRPr="00E41CAB">
              <w:rPr>
                <w:rFonts w:ascii="Times New Roman" w:eastAsia="Times New Roman" w:hAnsi="Times New Roman" w:cs="Times New Roman"/>
                <w:color w:val="000000"/>
                <w:sz w:val="19"/>
                <w:szCs w:val="19"/>
                <w:lang w:val="ru-RU"/>
              </w:rPr>
              <w:t>обучающихся  на</w:t>
            </w:r>
            <w:proofErr w:type="gramEnd"/>
            <w:r w:rsidRPr="00E41CAB">
              <w:rPr>
                <w:rFonts w:ascii="Times New Roman" w:eastAsia="Times New Roman" w:hAnsi="Times New Roman" w:cs="Times New Roman"/>
                <w:color w:val="000000"/>
                <w:sz w:val="19"/>
                <w:szCs w:val="19"/>
                <w:lang w:val="ru-RU"/>
              </w:rPr>
              <w:t xml:space="preserve"> среднем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rsidRPr="00052396" w14:paraId="40DD6136"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B5587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0FF95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Принципы анализа процесса и результатов обучения </w:t>
            </w:r>
            <w:proofErr w:type="gramStart"/>
            <w:r w:rsidRPr="00E41CAB">
              <w:rPr>
                <w:rFonts w:ascii="Times New Roman" w:eastAsia="Times New Roman" w:hAnsi="Times New Roman" w:cs="Times New Roman"/>
                <w:color w:val="000000"/>
                <w:sz w:val="19"/>
                <w:szCs w:val="19"/>
                <w:lang w:val="ru-RU"/>
              </w:rPr>
              <w:t>обучающихся  на</w:t>
            </w:r>
            <w:proofErr w:type="gramEnd"/>
            <w:r w:rsidRPr="00E41CAB">
              <w:rPr>
                <w:rFonts w:ascii="Times New Roman" w:eastAsia="Times New Roman" w:hAnsi="Times New Roman" w:cs="Times New Roman"/>
                <w:color w:val="000000"/>
                <w:sz w:val="19"/>
                <w:szCs w:val="19"/>
                <w:lang w:val="ru-RU"/>
              </w:rPr>
              <w:t xml:space="preserve"> низком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14:paraId="4B278D97"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E72FF5"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1D73229A" w14:textId="77777777" w:rsidTr="00FC6E00">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6FAD8D"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61CFF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Анализировать процесс и результаты обучения обучающихся на высоком уровне</w:t>
            </w:r>
          </w:p>
        </w:tc>
      </w:tr>
      <w:tr w:rsidR="00370BD3" w:rsidRPr="00052396" w14:paraId="2BF69A78" w14:textId="77777777" w:rsidTr="00FC6E00">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031D73"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8DA4C3"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Анализировать процесс и результаты обучения обучающихся на среднем уровне</w:t>
            </w:r>
          </w:p>
        </w:tc>
      </w:tr>
      <w:tr w:rsidR="00370BD3" w:rsidRPr="00052396" w14:paraId="54095BF2" w14:textId="77777777" w:rsidTr="00FC6E00">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90A7F7"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88754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Анализировать процесс и результаты обучения обучающихся на низком уровне</w:t>
            </w:r>
          </w:p>
        </w:tc>
      </w:tr>
      <w:tr w:rsidR="00370BD3" w14:paraId="12465237"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1943AF"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38C4EE2D"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CCBFF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ECC16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анализа процесса и результатов обучения обучающихся на</w:t>
            </w:r>
            <w:r w:rsidRPr="00E41CAB">
              <w:rPr>
                <w:lang w:val="ru-RU"/>
              </w:rPr>
              <w:br/>
            </w:r>
            <w:r w:rsidRPr="00E41CAB">
              <w:rPr>
                <w:rFonts w:ascii="Times New Roman" w:eastAsia="Times New Roman" w:hAnsi="Times New Roman" w:cs="Times New Roman"/>
                <w:color w:val="000000"/>
                <w:sz w:val="19"/>
                <w:szCs w:val="19"/>
                <w:lang w:val="ru-RU"/>
              </w:rPr>
              <w:t>высоком уровне</w:t>
            </w:r>
          </w:p>
        </w:tc>
      </w:tr>
      <w:tr w:rsidR="00370BD3" w:rsidRPr="00052396" w14:paraId="0F53849A"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F2192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BAC63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анализа процесса и результатов обучения обучающихся на</w:t>
            </w:r>
            <w:r w:rsidRPr="00E41CAB">
              <w:rPr>
                <w:lang w:val="ru-RU"/>
              </w:rPr>
              <w:br/>
            </w:r>
            <w:r w:rsidRPr="00E41CAB">
              <w:rPr>
                <w:rFonts w:ascii="Times New Roman" w:eastAsia="Times New Roman" w:hAnsi="Times New Roman" w:cs="Times New Roman"/>
                <w:color w:val="000000"/>
                <w:sz w:val="19"/>
                <w:szCs w:val="19"/>
                <w:lang w:val="ru-RU"/>
              </w:rPr>
              <w:t>среднем уровне</w:t>
            </w:r>
          </w:p>
        </w:tc>
      </w:tr>
      <w:tr w:rsidR="00370BD3" w:rsidRPr="00052396" w14:paraId="6FD07FC8"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12C025"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6207C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анализа процесса и результатов обучения обучающихся на</w:t>
            </w:r>
            <w:r w:rsidRPr="00E41CAB">
              <w:rPr>
                <w:lang w:val="ru-RU"/>
              </w:rPr>
              <w:br/>
            </w:r>
            <w:r w:rsidRPr="00E41CAB">
              <w:rPr>
                <w:rFonts w:ascii="Times New Roman" w:eastAsia="Times New Roman" w:hAnsi="Times New Roman" w:cs="Times New Roman"/>
                <w:color w:val="000000"/>
                <w:sz w:val="19"/>
                <w:szCs w:val="19"/>
                <w:lang w:val="ru-RU"/>
              </w:rPr>
              <w:t>низком уровне</w:t>
            </w:r>
          </w:p>
        </w:tc>
      </w:tr>
      <w:tr w:rsidR="00370BD3" w:rsidRPr="00052396" w14:paraId="501CC631" w14:textId="77777777" w:rsidTr="00FC6E00">
        <w:trPr>
          <w:trHeight w:hRule="exact" w:val="772"/>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C3017C"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ПК 1.5.</w:t>
            </w:r>
            <w:proofErr w:type="gramStart"/>
            <w:r w:rsidRPr="00E41CAB">
              <w:rPr>
                <w:rFonts w:ascii="Times New Roman" w:eastAsia="Times New Roman" w:hAnsi="Times New Roman" w:cs="Times New Roman"/>
                <w:b/>
                <w:color w:val="000000"/>
                <w:sz w:val="19"/>
                <w:szCs w:val="19"/>
                <w:lang w:val="ru-RU"/>
              </w:rPr>
              <w:t>: Выбирать</w:t>
            </w:r>
            <w:proofErr w:type="gramEnd"/>
            <w:r w:rsidRPr="00E41CAB">
              <w:rPr>
                <w:rFonts w:ascii="Times New Roman" w:eastAsia="Times New Roman" w:hAnsi="Times New Roman" w:cs="Times New Roman"/>
                <w:b/>
                <w:color w:val="000000"/>
                <w:sz w:val="19"/>
                <w:szCs w:val="19"/>
                <w:lang w:val="ru-RU"/>
              </w:rPr>
              <w:t xml:space="preserve"> и разрабатывать учебно-методические материалы на основе ФГОС и примерных</w:t>
            </w:r>
            <w:r w:rsidRPr="00E41CAB">
              <w:rPr>
                <w:lang w:val="ru-RU"/>
              </w:rPr>
              <w:br/>
            </w:r>
            <w:r w:rsidRPr="00E41CAB">
              <w:rPr>
                <w:rFonts w:ascii="Times New Roman" w:eastAsia="Times New Roman" w:hAnsi="Times New Roman" w:cs="Times New Roman"/>
                <w:b/>
                <w:color w:val="000000"/>
                <w:sz w:val="19"/>
                <w:szCs w:val="19"/>
                <w:lang w:val="ru-RU"/>
              </w:rPr>
              <w:t>образовательных программ с учетом типа образовательной организации, особенностей класса/группы и отдельных</w:t>
            </w:r>
            <w:r w:rsidRPr="00E41CAB">
              <w:rPr>
                <w:lang w:val="ru-RU"/>
              </w:rPr>
              <w:br/>
            </w:r>
            <w:r w:rsidRPr="00E41CAB">
              <w:rPr>
                <w:rFonts w:ascii="Times New Roman" w:eastAsia="Times New Roman" w:hAnsi="Times New Roman" w:cs="Times New Roman"/>
                <w:b/>
                <w:color w:val="000000"/>
                <w:sz w:val="19"/>
                <w:szCs w:val="19"/>
                <w:lang w:val="ru-RU"/>
              </w:rPr>
              <w:t>обучающихся</w:t>
            </w:r>
          </w:p>
        </w:tc>
      </w:tr>
    </w:tbl>
    <w:p w14:paraId="1B77BFB3" w14:textId="77777777" w:rsidR="00370BD3" w:rsidRPr="00052396" w:rsidRDefault="00FC6E00">
      <w:pPr>
        <w:rPr>
          <w:sz w:val="0"/>
          <w:szCs w:val="0"/>
          <w:lang w:val="ru-RU"/>
        </w:rPr>
      </w:pPr>
      <w:r w:rsidRPr="00052396">
        <w:rPr>
          <w:lang w:val="ru-RU"/>
        </w:rPr>
        <w:br w:type="page"/>
      </w:r>
    </w:p>
    <w:p w14:paraId="5C0207D9" w14:textId="77777777" w:rsidR="00370BD3" w:rsidRPr="00052396" w:rsidRDefault="00370BD3">
      <w:pPr>
        <w:rPr>
          <w:lang w:val="ru-RU"/>
        </w:rPr>
        <w:sectPr w:rsidR="00370BD3" w:rsidRPr="00052396">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370BD3" w14:paraId="07EB9076" w14:textId="77777777" w:rsidTr="00FC6E00">
        <w:trPr>
          <w:trHeight w:hRule="exact" w:val="284"/>
        </w:trPr>
        <w:tc>
          <w:tcPr>
            <w:tcW w:w="3417" w:type="dxa"/>
          </w:tcPr>
          <w:p w14:paraId="54F3F728" w14:textId="77777777" w:rsidR="00370BD3" w:rsidRPr="00052396" w:rsidRDefault="00370BD3">
            <w:pPr>
              <w:spacing w:after="0" w:line="0" w:lineRule="auto"/>
              <w:rPr>
                <w:sz w:val="1"/>
                <w:szCs w:val="1"/>
                <w:lang w:val="ru-RU"/>
              </w:rPr>
            </w:pPr>
          </w:p>
        </w:tc>
        <w:tc>
          <w:tcPr>
            <w:tcW w:w="6380" w:type="dxa"/>
          </w:tcPr>
          <w:p w14:paraId="2E5DA5E1" w14:textId="77777777" w:rsidR="00370BD3" w:rsidRPr="00052396" w:rsidRDefault="00370BD3">
            <w:pPr>
              <w:spacing w:after="0" w:line="0" w:lineRule="auto"/>
              <w:rPr>
                <w:sz w:val="1"/>
                <w:szCs w:val="1"/>
                <w:lang w:val="ru-RU"/>
              </w:rPr>
            </w:pPr>
          </w:p>
        </w:tc>
        <w:tc>
          <w:tcPr>
            <w:tcW w:w="1007" w:type="dxa"/>
            <w:shd w:val="clear" w:color="C0C0C0" w:fill="FFFFFF"/>
            <w:tcMar>
              <w:left w:w="34" w:type="dxa"/>
              <w:right w:w="34" w:type="dxa"/>
            </w:tcMar>
          </w:tcPr>
          <w:p w14:paraId="59B1753D"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10</w:t>
            </w:r>
          </w:p>
        </w:tc>
      </w:tr>
      <w:tr w:rsidR="00370BD3" w14:paraId="0994A467"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11B689"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374440FD" w14:textId="77777777" w:rsidTr="00FC6E00">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73B5FF"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19C26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Содержание ФГОС и примерных образовательных программ на высоком уровне</w:t>
            </w:r>
          </w:p>
        </w:tc>
      </w:tr>
      <w:tr w:rsidR="00370BD3" w:rsidRPr="00052396" w14:paraId="00A75023" w14:textId="77777777" w:rsidTr="00FC6E00">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7DF3A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F8AA3B"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Содержание ФГОС и примерных образовательных программ на среднем уровне</w:t>
            </w:r>
          </w:p>
        </w:tc>
      </w:tr>
      <w:tr w:rsidR="00370BD3" w:rsidRPr="00052396" w14:paraId="6B64485E" w14:textId="77777777" w:rsidTr="00FC6E00">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B9F2C2"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A2BE1D"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Содержание ФГОС и примерных образовательных программ на низком уровне</w:t>
            </w:r>
          </w:p>
        </w:tc>
      </w:tr>
      <w:tr w:rsidR="00370BD3" w14:paraId="0C7E6FFE"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3940FA"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00B5BAAF"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9B2D7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2B99BE"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Выбирать и разрабатывать учебно-методические материалы на основе ФГОС и</w:t>
            </w:r>
            <w:r w:rsidRPr="00E41CAB">
              <w:rPr>
                <w:lang w:val="ru-RU"/>
              </w:rPr>
              <w:br/>
            </w:r>
            <w:r w:rsidRPr="00E41CAB">
              <w:rPr>
                <w:rFonts w:ascii="Times New Roman" w:eastAsia="Times New Roman" w:hAnsi="Times New Roman" w:cs="Times New Roman"/>
                <w:color w:val="000000"/>
                <w:sz w:val="19"/>
                <w:szCs w:val="19"/>
                <w:lang w:val="ru-RU"/>
              </w:rPr>
              <w:t>примерных образовательных программ с учетом типа образовательной организации,</w:t>
            </w:r>
            <w:r w:rsidRPr="00E41CAB">
              <w:rPr>
                <w:lang w:val="ru-RU"/>
              </w:rPr>
              <w:br/>
            </w:r>
            <w:r w:rsidRPr="00E41CAB">
              <w:rPr>
                <w:rFonts w:ascii="Times New Roman" w:eastAsia="Times New Roman" w:hAnsi="Times New Roman" w:cs="Times New Roman"/>
                <w:color w:val="000000"/>
                <w:sz w:val="19"/>
                <w:szCs w:val="19"/>
                <w:lang w:val="ru-RU"/>
              </w:rPr>
              <w:t>особенностей класса/группы и отдельных обучающихся на высоком уровне</w:t>
            </w:r>
          </w:p>
        </w:tc>
      </w:tr>
      <w:tr w:rsidR="00370BD3" w:rsidRPr="00052396" w14:paraId="2AFEA5D5"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C788F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DD61D3"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Выбирать и разрабатывать учебно-методические материалы на основе ФГОС и</w:t>
            </w:r>
            <w:r w:rsidRPr="00E41CAB">
              <w:rPr>
                <w:lang w:val="ru-RU"/>
              </w:rPr>
              <w:br/>
            </w:r>
            <w:r w:rsidRPr="00E41CAB">
              <w:rPr>
                <w:rFonts w:ascii="Times New Roman" w:eastAsia="Times New Roman" w:hAnsi="Times New Roman" w:cs="Times New Roman"/>
                <w:color w:val="000000"/>
                <w:sz w:val="19"/>
                <w:szCs w:val="19"/>
                <w:lang w:val="ru-RU"/>
              </w:rPr>
              <w:t>примерных образовательных программ с учетом типа образовательной организации,</w:t>
            </w:r>
            <w:r w:rsidRPr="00E41CAB">
              <w:rPr>
                <w:lang w:val="ru-RU"/>
              </w:rPr>
              <w:br/>
            </w:r>
            <w:r w:rsidRPr="00E41CAB">
              <w:rPr>
                <w:rFonts w:ascii="Times New Roman" w:eastAsia="Times New Roman" w:hAnsi="Times New Roman" w:cs="Times New Roman"/>
                <w:color w:val="000000"/>
                <w:sz w:val="19"/>
                <w:szCs w:val="19"/>
                <w:lang w:val="ru-RU"/>
              </w:rPr>
              <w:t>особенностей класса/группы и отдельных обучающихся на среднем уровне</w:t>
            </w:r>
          </w:p>
        </w:tc>
      </w:tr>
      <w:tr w:rsidR="00370BD3" w:rsidRPr="00052396" w14:paraId="787DBCAE"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2CAF7A"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549FA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Выбирать и разрабатывать учебно-методические материалы на основе ФГОС и</w:t>
            </w:r>
            <w:r w:rsidRPr="00E41CAB">
              <w:rPr>
                <w:lang w:val="ru-RU"/>
              </w:rPr>
              <w:br/>
            </w:r>
            <w:r w:rsidRPr="00E41CAB">
              <w:rPr>
                <w:rFonts w:ascii="Times New Roman" w:eastAsia="Times New Roman" w:hAnsi="Times New Roman" w:cs="Times New Roman"/>
                <w:color w:val="000000"/>
                <w:sz w:val="19"/>
                <w:szCs w:val="19"/>
                <w:lang w:val="ru-RU"/>
              </w:rPr>
              <w:t>примерных образовательных программ с учетом типа образовательной организации,</w:t>
            </w:r>
            <w:r w:rsidRPr="00E41CAB">
              <w:rPr>
                <w:lang w:val="ru-RU"/>
              </w:rPr>
              <w:br/>
            </w:r>
            <w:r w:rsidRPr="00E41CAB">
              <w:rPr>
                <w:rFonts w:ascii="Times New Roman" w:eastAsia="Times New Roman" w:hAnsi="Times New Roman" w:cs="Times New Roman"/>
                <w:color w:val="000000"/>
                <w:sz w:val="19"/>
                <w:szCs w:val="19"/>
                <w:lang w:val="ru-RU"/>
              </w:rPr>
              <w:t>особенностей класса/группы и отдельных обучающихся на низком уровне</w:t>
            </w:r>
          </w:p>
        </w:tc>
      </w:tr>
      <w:tr w:rsidR="00370BD3" w14:paraId="769CC326"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BC5886"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6246844E"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F78B07"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9D800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и приемами выбора и разработки учебно-методических материалов на</w:t>
            </w:r>
            <w:r w:rsidRPr="00E41CAB">
              <w:rPr>
                <w:lang w:val="ru-RU"/>
              </w:rPr>
              <w:br/>
            </w:r>
            <w:r w:rsidRPr="00E41CAB">
              <w:rPr>
                <w:rFonts w:ascii="Times New Roman" w:eastAsia="Times New Roman" w:hAnsi="Times New Roman" w:cs="Times New Roman"/>
                <w:color w:val="000000"/>
                <w:sz w:val="19"/>
                <w:szCs w:val="19"/>
                <w:lang w:val="ru-RU"/>
              </w:rPr>
              <w:t>основе ФГОС и примерных образовательных программ с учетом типа</w:t>
            </w:r>
            <w:r w:rsidRPr="00E41CAB">
              <w:rPr>
                <w:lang w:val="ru-RU"/>
              </w:rPr>
              <w:br/>
            </w:r>
            <w:r w:rsidRPr="00E41CAB">
              <w:rPr>
                <w:rFonts w:ascii="Times New Roman" w:eastAsia="Times New Roman" w:hAnsi="Times New Roman" w:cs="Times New Roman"/>
                <w:color w:val="000000"/>
                <w:sz w:val="19"/>
                <w:szCs w:val="19"/>
                <w:lang w:val="ru-RU"/>
              </w:rPr>
              <w:t>образовательной организации, особенностей класса/группы и отдельных</w:t>
            </w:r>
            <w:r w:rsidRPr="00E41CAB">
              <w:rPr>
                <w:lang w:val="ru-RU"/>
              </w:rPr>
              <w:br/>
            </w:r>
            <w:r w:rsidRPr="00E41CAB">
              <w:rPr>
                <w:rFonts w:ascii="Times New Roman" w:eastAsia="Times New Roman" w:hAnsi="Times New Roman" w:cs="Times New Roman"/>
                <w:color w:val="000000"/>
                <w:sz w:val="19"/>
                <w:szCs w:val="19"/>
                <w:lang w:val="ru-RU"/>
              </w:rPr>
              <w:t>обучающихся на высоком уровне</w:t>
            </w:r>
          </w:p>
        </w:tc>
      </w:tr>
      <w:tr w:rsidR="00370BD3" w:rsidRPr="00052396" w14:paraId="1DD65146"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4EA1C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A0B89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и приемами выбора и разработки учебно-методических материалов на</w:t>
            </w:r>
            <w:r w:rsidRPr="00E41CAB">
              <w:rPr>
                <w:lang w:val="ru-RU"/>
              </w:rPr>
              <w:br/>
            </w:r>
            <w:r w:rsidRPr="00E41CAB">
              <w:rPr>
                <w:rFonts w:ascii="Times New Roman" w:eastAsia="Times New Roman" w:hAnsi="Times New Roman" w:cs="Times New Roman"/>
                <w:color w:val="000000"/>
                <w:sz w:val="19"/>
                <w:szCs w:val="19"/>
                <w:lang w:val="ru-RU"/>
              </w:rPr>
              <w:t>основе ФГОС и примерных образовательных программ с учетом типа</w:t>
            </w:r>
            <w:r w:rsidRPr="00E41CAB">
              <w:rPr>
                <w:lang w:val="ru-RU"/>
              </w:rPr>
              <w:br/>
            </w:r>
            <w:r w:rsidRPr="00E41CAB">
              <w:rPr>
                <w:rFonts w:ascii="Times New Roman" w:eastAsia="Times New Roman" w:hAnsi="Times New Roman" w:cs="Times New Roman"/>
                <w:color w:val="000000"/>
                <w:sz w:val="19"/>
                <w:szCs w:val="19"/>
                <w:lang w:val="ru-RU"/>
              </w:rPr>
              <w:t>образовательной организации, особенностей класса/группы и отдельных</w:t>
            </w:r>
            <w:r w:rsidRPr="00E41CAB">
              <w:rPr>
                <w:lang w:val="ru-RU"/>
              </w:rPr>
              <w:br/>
            </w:r>
            <w:r w:rsidRPr="00E41CAB">
              <w:rPr>
                <w:rFonts w:ascii="Times New Roman" w:eastAsia="Times New Roman" w:hAnsi="Times New Roman" w:cs="Times New Roman"/>
                <w:color w:val="000000"/>
                <w:sz w:val="19"/>
                <w:szCs w:val="19"/>
                <w:lang w:val="ru-RU"/>
              </w:rPr>
              <w:t>обучающихся на среднем уровне</w:t>
            </w:r>
          </w:p>
        </w:tc>
      </w:tr>
      <w:tr w:rsidR="00370BD3" w:rsidRPr="00052396" w14:paraId="1E03F53A" w14:textId="77777777" w:rsidTr="00FC6E00">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F8AAC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BD08B5"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и приемами выбора и разработки учебно-методических материалов на</w:t>
            </w:r>
            <w:r w:rsidRPr="00E41CAB">
              <w:rPr>
                <w:lang w:val="ru-RU"/>
              </w:rPr>
              <w:br/>
            </w:r>
            <w:r w:rsidRPr="00E41CAB">
              <w:rPr>
                <w:rFonts w:ascii="Times New Roman" w:eastAsia="Times New Roman" w:hAnsi="Times New Roman" w:cs="Times New Roman"/>
                <w:color w:val="000000"/>
                <w:sz w:val="19"/>
                <w:szCs w:val="19"/>
                <w:lang w:val="ru-RU"/>
              </w:rPr>
              <w:t>основе ФГОС и примерных образовательных программ с учетом типа</w:t>
            </w:r>
            <w:r w:rsidRPr="00E41CAB">
              <w:rPr>
                <w:lang w:val="ru-RU"/>
              </w:rPr>
              <w:br/>
            </w:r>
            <w:r w:rsidRPr="00E41CAB">
              <w:rPr>
                <w:rFonts w:ascii="Times New Roman" w:eastAsia="Times New Roman" w:hAnsi="Times New Roman" w:cs="Times New Roman"/>
                <w:color w:val="000000"/>
                <w:sz w:val="19"/>
                <w:szCs w:val="19"/>
                <w:lang w:val="ru-RU"/>
              </w:rPr>
              <w:t>образовательной организации, особенностей класса/группы и отдельных</w:t>
            </w:r>
            <w:r w:rsidRPr="00E41CAB">
              <w:rPr>
                <w:lang w:val="ru-RU"/>
              </w:rPr>
              <w:br/>
            </w:r>
            <w:r w:rsidRPr="00E41CAB">
              <w:rPr>
                <w:rFonts w:ascii="Times New Roman" w:eastAsia="Times New Roman" w:hAnsi="Times New Roman" w:cs="Times New Roman"/>
                <w:color w:val="000000"/>
                <w:sz w:val="19"/>
                <w:szCs w:val="19"/>
                <w:lang w:val="ru-RU"/>
              </w:rPr>
              <w:t>обучающихся на низком уровне</w:t>
            </w:r>
          </w:p>
        </w:tc>
      </w:tr>
      <w:tr w:rsidR="00370BD3" w:rsidRPr="00052396" w14:paraId="68E92471" w14:textId="77777777" w:rsidTr="00FC6E00">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E37416"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ПК 1.6.</w:t>
            </w:r>
            <w:proofErr w:type="gramStart"/>
            <w:r w:rsidRPr="00E41CAB">
              <w:rPr>
                <w:rFonts w:ascii="Times New Roman" w:eastAsia="Times New Roman" w:hAnsi="Times New Roman" w:cs="Times New Roman"/>
                <w:b/>
                <w:color w:val="000000"/>
                <w:sz w:val="19"/>
                <w:szCs w:val="19"/>
                <w:lang w:val="ru-RU"/>
              </w:rPr>
              <w:t>: Систематизировать</w:t>
            </w:r>
            <w:proofErr w:type="gramEnd"/>
            <w:r w:rsidRPr="00E41CAB">
              <w:rPr>
                <w:rFonts w:ascii="Times New Roman" w:eastAsia="Times New Roman" w:hAnsi="Times New Roman" w:cs="Times New Roman"/>
                <w:b/>
                <w:color w:val="000000"/>
                <w:sz w:val="19"/>
                <w:szCs w:val="19"/>
                <w:lang w:val="ru-RU"/>
              </w:rPr>
              <w:t xml:space="preserve"> и оценивать педагогический опыт и образовательные технологии в области начального</w:t>
            </w:r>
            <w:r w:rsidRPr="00E41CAB">
              <w:rPr>
                <w:lang w:val="ru-RU"/>
              </w:rPr>
              <w:br/>
            </w:r>
            <w:r w:rsidRPr="00E41CAB">
              <w:rPr>
                <w:rFonts w:ascii="Times New Roman" w:eastAsia="Times New Roman" w:hAnsi="Times New Roman" w:cs="Times New Roman"/>
                <w:b/>
                <w:color w:val="000000"/>
                <w:sz w:val="19"/>
                <w:szCs w:val="19"/>
                <w:lang w:val="ru-RU"/>
              </w:rPr>
              <w:t>общего образования с позиции эффективности их применения в процессе обучения</w:t>
            </w:r>
          </w:p>
        </w:tc>
      </w:tr>
      <w:tr w:rsidR="00370BD3" w14:paraId="551A7B76"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38BF95"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2ACDE667"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FF50E1"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CEC0F9"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педагогический опыт и образовательные технологии в области начального общего</w:t>
            </w:r>
            <w:r w:rsidRPr="00E41CAB">
              <w:rPr>
                <w:lang w:val="ru-RU"/>
              </w:rPr>
              <w:br/>
            </w:r>
            <w:r w:rsidRPr="00E41CAB">
              <w:rPr>
                <w:rFonts w:ascii="Times New Roman" w:eastAsia="Times New Roman" w:hAnsi="Times New Roman" w:cs="Times New Roman"/>
                <w:color w:val="000000"/>
                <w:sz w:val="19"/>
                <w:szCs w:val="19"/>
                <w:lang w:val="ru-RU"/>
              </w:rPr>
              <w:t>образования с позиции эффективности их применения в процессе обучения на</w:t>
            </w:r>
            <w:r w:rsidRPr="00E41CAB">
              <w:rPr>
                <w:lang w:val="ru-RU"/>
              </w:rPr>
              <w:br/>
            </w:r>
            <w:r w:rsidRPr="00E41CAB">
              <w:rPr>
                <w:rFonts w:ascii="Times New Roman" w:eastAsia="Times New Roman" w:hAnsi="Times New Roman" w:cs="Times New Roman"/>
                <w:color w:val="000000"/>
                <w:sz w:val="19"/>
                <w:szCs w:val="19"/>
                <w:lang w:val="ru-RU"/>
              </w:rPr>
              <w:t>высоком уровне</w:t>
            </w:r>
          </w:p>
        </w:tc>
      </w:tr>
      <w:tr w:rsidR="00370BD3" w:rsidRPr="00052396" w14:paraId="0C61E48B"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0CBE02"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E21C3B"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педагогический опыт и образовательные технологии в области начального общего</w:t>
            </w:r>
            <w:r w:rsidRPr="00E41CAB">
              <w:rPr>
                <w:lang w:val="ru-RU"/>
              </w:rPr>
              <w:br/>
            </w:r>
            <w:r w:rsidRPr="00E41CAB">
              <w:rPr>
                <w:rFonts w:ascii="Times New Roman" w:eastAsia="Times New Roman" w:hAnsi="Times New Roman" w:cs="Times New Roman"/>
                <w:color w:val="000000"/>
                <w:sz w:val="19"/>
                <w:szCs w:val="19"/>
                <w:lang w:val="ru-RU"/>
              </w:rPr>
              <w:t>образования с позиции эффективности их применения в процессе обучения на</w:t>
            </w:r>
            <w:r w:rsidRPr="00E41CAB">
              <w:rPr>
                <w:lang w:val="ru-RU"/>
              </w:rPr>
              <w:br/>
            </w:r>
            <w:r w:rsidRPr="00E41CAB">
              <w:rPr>
                <w:rFonts w:ascii="Times New Roman" w:eastAsia="Times New Roman" w:hAnsi="Times New Roman" w:cs="Times New Roman"/>
                <w:color w:val="000000"/>
                <w:sz w:val="19"/>
                <w:szCs w:val="19"/>
                <w:lang w:val="ru-RU"/>
              </w:rPr>
              <w:t>среднем уровне</w:t>
            </w:r>
          </w:p>
        </w:tc>
      </w:tr>
      <w:tr w:rsidR="00370BD3" w:rsidRPr="00052396" w14:paraId="7191A1A2"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896B8F"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F0163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педагогический опыт и образовательные технологии в области начального общего</w:t>
            </w:r>
            <w:r w:rsidRPr="00E41CAB">
              <w:rPr>
                <w:lang w:val="ru-RU"/>
              </w:rPr>
              <w:br/>
            </w:r>
            <w:r w:rsidRPr="00E41CAB">
              <w:rPr>
                <w:rFonts w:ascii="Times New Roman" w:eastAsia="Times New Roman" w:hAnsi="Times New Roman" w:cs="Times New Roman"/>
                <w:color w:val="000000"/>
                <w:sz w:val="19"/>
                <w:szCs w:val="19"/>
                <w:lang w:val="ru-RU"/>
              </w:rPr>
              <w:t>образования с позиции эффективности их применения в процессе обучения на</w:t>
            </w:r>
            <w:r w:rsidRPr="00E41CAB">
              <w:rPr>
                <w:lang w:val="ru-RU"/>
              </w:rPr>
              <w:br/>
            </w:r>
            <w:r w:rsidRPr="00E41CAB">
              <w:rPr>
                <w:rFonts w:ascii="Times New Roman" w:eastAsia="Times New Roman" w:hAnsi="Times New Roman" w:cs="Times New Roman"/>
                <w:color w:val="000000"/>
                <w:sz w:val="19"/>
                <w:szCs w:val="19"/>
                <w:lang w:val="ru-RU"/>
              </w:rPr>
              <w:t>низком уровне</w:t>
            </w:r>
          </w:p>
        </w:tc>
      </w:tr>
      <w:tr w:rsidR="00370BD3" w14:paraId="4CC890BC"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F2B9A3"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5B1979BA"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65532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33538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Систематизировать и оценивать педагогический опыт и образовательные технологии</w:t>
            </w:r>
            <w:r w:rsidRPr="00E41CAB">
              <w:rPr>
                <w:lang w:val="ru-RU"/>
              </w:rPr>
              <w:br/>
            </w:r>
            <w:r w:rsidRPr="00E41CAB">
              <w:rPr>
                <w:rFonts w:ascii="Times New Roman" w:eastAsia="Times New Roman" w:hAnsi="Times New Roman" w:cs="Times New Roman"/>
                <w:color w:val="000000"/>
                <w:sz w:val="19"/>
                <w:szCs w:val="19"/>
                <w:lang w:val="ru-RU"/>
              </w:rPr>
              <w:t>в области начального общего образования с позиции эффективности их применения</w:t>
            </w:r>
            <w:r w:rsidRPr="00E41CAB">
              <w:rPr>
                <w:lang w:val="ru-RU"/>
              </w:rPr>
              <w:br/>
            </w:r>
            <w:r w:rsidRPr="00E41CAB">
              <w:rPr>
                <w:rFonts w:ascii="Times New Roman" w:eastAsia="Times New Roman" w:hAnsi="Times New Roman" w:cs="Times New Roman"/>
                <w:color w:val="000000"/>
                <w:sz w:val="19"/>
                <w:szCs w:val="19"/>
                <w:lang w:val="ru-RU"/>
              </w:rPr>
              <w:t>в процессе обучения на высоком уровне</w:t>
            </w:r>
          </w:p>
        </w:tc>
      </w:tr>
      <w:tr w:rsidR="00370BD3" w:rsidRPr="00052396" w14:paraId="263DF33A"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5FBA2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760F8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Систематизировать и оценивать педагогический опыт и образовательные технологии</w:t>
            </w:r>
            <w:r w:rsidRPr="00E41CAB">
              <w:rPr>
                <w:lang w:val="ru-RU"/>
              </w:rPr>
              <w:br/>
            </w:r>
            <w:r w:rsidRPr="00E41CAB">
              <w:rPr>
                <w:rFonts w:ascii="Times New Roman" w:eastAsia="Times New Roman" w:hAnsi="Times New Roman" w:cs="Times New Roman"/>
                <w:color w:val="000000"/>
                <w:sz w:val="19"/>
                <w:szCs w:val="19"/>
                <w:lang w:val="ru-RU"/>
              </w:rPr>
              <w:t>в области начального общего образования с позиции эффективности их применения</w:t>
            </w:r>
            <w:r w:rsidRPr="00E41CAB">
              <w:rPr>
                <w:lang w:val="ru-RU"/>
              </w:rPr>
              <w:br/>
            </w:r>
            <w:r w:rsidRPr="00E41CAB">
              <w:rPr>
                <w:rFonts w:ascii="Times New Roman" w:eastAsia="Times New Roman" w:hAnsi="Times New Roman" w:cs="Times New Roman"/>
                <w:color w:val="000000"/>
                <w:sz w:val="19"/>
                <w:szCs w:val="19"/>
                <w:lang w:val="ru-RU"/>
              </w:rPr>
              <w:t>в процессе обучения на среднем уровне</w:t>
            </w:r>
          </w:p>
        </w:tc>
      </w:tr>
      <w:tr w:rsidR="00370BD3" w:rsidRPr="00052396" w14:paraId="7766E0B9"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A8BB5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28703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Систематизировать и оценивать педагогический опыт и образовательные технологии</w:t>
            </w:r>
            <w:r w:rsidRPr="00E41CAB">
              <w:rPr>
                <w:lang w:val="ru-RU"/>
              </w:rPr>
              <w:br/>
            </w:r>
            <w:r w:rsidRPr="00E41CAB">
              <w:rPr>
                <w:rFonts w:ascii="Times New Roman" w:eastAsia="Times New Roman" w:hAnsi="Times New Roman" w:cs="Times New Roman"/>
                <w:color w:val="000000"/>
                <w:sz w:val="19"/>
                <w:szCs w:val="19"/>
                <w:lang w:val="ru-RU"/>
              </w:rPr>
              <w:t>в области начального общего образования с позиции эффективности их применения</w:t>
            </w:r>
            <w:r w:rsidRPr="00E41CAB">
              <w:rPr>
                <w:lang w:val="ru-RU"/>
              </w:rPr>
              <w:br/>
            </w:r>
            <w:r w:rsidRPr="00E41CAB">
              <w:rPr>
                <w:rFonts w:ascii="Times New Roman" w:eastAsia="Times New Roman" w:hAnsi="Times New Roman" w:cs="Times New Roman"/>
                <w:color w:val="000000"/>
                <w:sz w:val="19"/>
                <w:szCs w:val="19"/>
                <w:lang w:val="ru-RU"/>
              </w:rPr>
              <w:t>в процессе обучения на низком уровне</w:t>
            </w:r>
          </w:p>
        </w:tc>
      </w:tr>
      <w:tr w:rsidR="00370BD3" w14:paraId="561F32ED"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C8101E"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0CEE4ADF"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F19ABF"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CA536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и приемами систематизации и оценивания педагогического опыта и</w:t>
            </w:r>
            <w:r w:rsidRPr="00E41CAB">
              <w:rPr>
                <w:lang w:val="ru-RU"/>
              </w:rPr>
              <w:br/>
            </w:r>
            <w:r w:rsidRPr="00E41CAB">
              <w:rPr>
                <w:rFonts w:ascii="Times New Roman" w:eastAsia="Times New Roman" w:hAnsi="Times New Roman" w:cs="Times New Roman"/>
                <w:color w:val="000000"/>
                <w:sz w:val="19"/>
                <w:szCs w:val="19"/>
                <w:lang w:val="ru-RU"/>
              </w:rPr>
              <w:t>образовательных технологий в области начального общего образования с позиции</w:t>
            </w:r>
            <w:r w:rsidRPr="00E41CAB">
              <w:rPr>
                <w:lang w:val="ru-RU"/>
              </w:rPr>
              <w:br/>
            </w:r>
            <w:r w:rsidRPr="00E41CAB">
              <w:rPr>
                <w:rFonts w:ascii="Times New Roman" w:eastAsia="Times New Roman" w:hAnsi="Times New Roman" w:cs="Times New Roman"/>
                <w:color w:val="000000"/>
                <w:sz w:val="19"/>
                <w:szCs w:val="19"/>
                <w:lang w:val="ru-RU"/>
              </w:rPr>
              <w:t>эффективности их применения в процессе обучения на высоком уровне</w:t>
            </w:r>
          </w:p>
        </w:tc>
      </w:tr>
      <w:tr w:rsidR="00370BD3" w:rsidRPr="00052396" w14:paraId="0F2EA7B6"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BB062F"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E9034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и приемами систематизации и оценивания педагогического опыта и</w:t>
            </w:r>
            <w:r w:rsidRPr="00E41CAB">
              <w:rPr>
                <w:lang w:val="ru-RU"/>
              </w:rPr>
              <w:br/>
            </w:r>
            <w:r w:rsidRPr="00E41CAB">
              <w:rPr>
                <w:rFonts w:ascii="Times New Roman" w:eastAsia="Times New Roman" w:hAnsi="Times New Roman" w:cs="Times New Roman"/>
                <w:color w:val="000000"/>
                <w:sz w:val="19"/>
                <w:szCs w:val="19"/>
                <w:lang w:val="ru-RU"/>
              </w:rPr>
              <w:t>образовательных технологий в области начального общего образования с позиции</w:t>
            </w:r>
            <w:r w:rsidRPr="00E41CAB">
              <w:rPr>
                <w:lang w:val="ru-RU"/>
              </w:rPr>
              <w:br/>
            </w:r>
            <w:r w:rsidRPr="00E41CAB">
              <w:rPr>
                <w:rFonts w:ascii="Times New Roman" w:eastAsia="Times New Roman" w:hAnsi="Times New Roman" w:cs="Times New Roman"/>
                <w:color w:val="000000"/>
                <w:sz w:val="19"/>
                <w:szCs w:val="19"/>
                <w:lang w:val="ru-RU"/>
              </w:rPr>
              <w:t>эффективности их применения в процессе обучения на среднем уровне</w:t>
            </w:r>
          </w:p>
        </w:tc>
      </w:tr>
      <w:tr w:rsidR="00370BD3" w:rsidRPr="00052396" w14:paraId="2B29119E"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E4B575"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11EFC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Способами и приемами систематизации и оценивания педагогического опыта и</w:t>
            </w:r>
            <w:r w:rsidRPr="00E41CAB">
              <w:rPr>
                <w:lang w:val="ru-RU"/>
              </w:rPr>
              <w:br/>
            </w:r>
            <w:r w:rsidRPr="00E41CAB">
              <w:rPr>
                <w:rFonts w:ascii="Times New Roman" w:eastAsia="Times New Roman" w:hAnsi="Times New Roman" w:cs="Times New Roman"/>
                <w:color w:val="000000"/>
                <w:sz w:val="19"/>
                <w:szCs w:val="19"/>
                <w:lang w:val="ru-RU"/>
              </w:rPr>
              <w:t>образовательных технологий в области начального общего образования с позиции</w:t>
            </w:r>
            <w:r w:rsidRPr="00E41CAB">
              <w:rPr>
                <w:lang w:val="ru-RU"/>
              </w:rPr>
              <w:br/>
            </w:r>
            <w:r w:rsidRPr="00E41CAB">
              <w:rPr>
                <w:rFonts w:ascii="Times New Roman" w:eastAsia="Times New Roman" w:hAnsi="Times New Roman" w:cs="Times New Roman"/>
                <w:color w:val="000000"/>
                <w:sz w:val="19"/>
                <w:szCs w:val="19"/>
                <w:lang w:val="ru-RU"/>
              </w:rPr>
              <w:t>эффективности их применения в процессе обучения на низком уровне</w:t>
            </w:r>
          </w:p>
        </w:tc>
      </w:tr>
    </w:tbl>
    <w:p w14:paraId="6195B031" w14:textId="77777777" w:rsidR="00370BD3" w:rsidRPr="00E41CAB" w:rsidRDefault="00FC6E00">
      <w:pPr>
        <w:rPr>
          <w:sz w:val="0"/>
          <w:szCs w:val="0"/>
          <w:lang w:val="ru-RU"/>
        </w:rPr>
      </w:pPr>
      <w:r w:rsidRPr="00E41CAB">
        <w:rPr>
          <w:lang w:val="ru-RU"/>
        </w:rPr>
        <w:br w:type="page"/>
      </w:r>
    </w:p>
    <w:p w14:paraId="469520D1" w14:textId="77777777" w:rsidR="00370BD3" w:rsidRPr="00E41CAB" w:rsidRDefault="00370BD3">
      <w:pPr>
        <w:rPr>
          <w:lang w:val="ru-RU"/>
        </w:rPr>
        <w:sectPr w:rsidR="00370BD3" w:rsidRPr="00E41CAB">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370BD3" w14:paraId="5E34809A" w14:textId="77777777" w:rsidTr="00FC6E00">
        <w:trPr>
          <w:trHeight w:hRule="exact" w:val="284"/>
        </w:trPr>
        <w:tc>
          <w:tcPr>
            <w:tcW w:w="3417" w:type="dxa"/>
          </w:tcPr>
          <w:p w14:paraId="6218C3AC" w14:textId="77777777" w:rsidR="00370BD3" w:rsidRPr="00E41CAB" w:rsidRDefault="00370BD3">
            <w:pPr>
              <w:spacing w:after="0" w:line="0" w:lineRule="auto"/>
              <w:rPr>
                <w:sz w:val="1"/>
                <w:szCs w:val="1"/>
                <w:lang w:val="ru-RU"/>
              </w:rPr>
            </w:pPr>
          </w:p>
        </w:tc>
        <w:tc>
          <w:tcPr>
            <w:tcW w:w="6380" w:type="dxa"/>
          </w:tcPr>
          <w:p w14:paraId="6B177DD7" w14:textId="77777777" w:rsidR="00370BD3" w:rsidRPr="00E41CAB" w:rsidRDefault="00370BD3">
            <w:pPr>
              <w:spacing w:after="0" w:line="0" w:lineRule="auto"/>
              <w:rPr>
                <w:sz w:val="1"/>
                <w:szCs w:val="1"/>
                <w:lang w:val="ru-RU"/>
              </w:rPr>
            </w:pPr>
          </w:p>
        </w:tc>
        <w:tc>
          <w:tcPr>
            <w:tcW w:w="1007" w:type="dxa"/>
            <w:shd w:val="clear" w:color="C0C0C0" w:fill="FFFFFF"/>
            <w:tcMar>
              <w:left w:w="34" w:type="dxa"/>
              <w:right w:w="34" w:type="dxa"/>
            </w:tcMar>
          </w:tcPr>
          <w:p w14:paraId="7F439192"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11</w:t>
            </w:r>
          </w:p>
        </w:tc>
      </w:tr>
      <w:tr w:rsidR="00370BD3" w:rsidRPr="00052396" w14:paraId="0A519954" w14:textId="77777777" w:rsidTr="00FC6E00">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3689CF"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ПК 1.7.</w:t>
            </w:r>
            <w:proofErr w:type="gramStart"/>
            <w:r w:rsidRPr="00E41CAB">
              <w:rPr>
                <w:rFonts w:ascii="Times New Roman" w:eastAsia="Times New Roman" w:hAnsi="Times New Roman" w:cs="Times New Roman"/>
                <w:b/>
                <w:color w:val="000000"/>
                <w:sz w:val="19"/>
                <w:szCs w:val="19"/>
                <w:lang w:val="ru-RU"/>
              </w:rPr>
              <w:t>: Выстраивать</w:t>
            </w:r>
            <w:proofErr w:type="gramEnd"/>
            <w:r w:rsidRPr="00E41CAB">
              <w:rPr>
                <w:rFonts w:ascii="Times New Roman" w:eastAsia="Times New Roman" w:hAnsi="Times New Roman" w:cs="Times New Roman"/>
                <w:b/>
                <w:color w:val="000000"/>
                <w:sz w:val="19"/>
                <w:szCs w:val="19"/>
                <w:lang w:val="ru-RU"/>
              </w:rPr>
              <w:t xml:space="preserve"> траекторию профессионального роста на основе результатов анализа процесса обучения и</w:t>
            </w:r>
            <w:r w:rsidRPr="00E41CAB">
              <w:rPr>
                <w:lang w:val="ru-RU"/>
              </w:rPr>
              <w:br/>
            </w:r>
            <w:r w:rsidRPr="00E41CAB">
              <w:rPr>
                <w:rFonts w:ascii="Times New Roman" w:eastAsia="Times New Roman" w:hAnsi="Times New Roman" w:cs="Times New Roman"/>
                <w:b/>
                <w:color w:val="000000"/>
                <w:sz w:val="19"/>
                <w:szCs w:val="19"/>
                <w:lang w:val="ru-RU"/>
              </w:rPr>
              <w:t>самоанализа деятельности</w:t>
            </w:r>
          </w:p>
        </w:tc>
      </w:tr>
      <w:tr w:rsidR="00370BD3" w14:paraId="2868B2D7"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8A72F4"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22C1CEF6"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A19E6C"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477789"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выстраивания траектории профессионального роста на основе</w:t>
            </w:r>
            <w:r w:rsidRPr="00E41CAB">
              <w:rPr>
                <w:lang w:val="ru-RU"/>
              </w:rPr>
              <w:br/>
            </w:r>
            <w:r w:rsidRPr="00E41CAB">
              <w:rPr>
                <w:rFonts w:ascii="Times New Roman" w:eastAsia="Times New Roman" w:hAnsi="Times New Roman" w:cs="Times New Roman"/>
                <w:color w:val="000000"/>
                <w:sz w:val="19"/>
                <w:szCs w:val="19"/>
                <w:lang w:val="ru-RU"/>
              </w:rPr>
              <w:t>результатов анализа процесса обучения и самоанализа деятельности на высоком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rsidRPr="00052396" w14:paraId="417C1CCC"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2D8784"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B485C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выстраивания траектории профессионального роста на основе</w:t>
            </w:r>
            <w:r w:rsidRPr="00E41CAB">
              <w:rPr>
                <w:lang w:val="ru-RU"/>
              </w:rPr>
              <w:br/>
            </w:r>
            <w:r w:rsidRPr="00E41CAB">
              <w:rPr>
                <w:rFonts w:ascii="Times New Roman" w:eastAsia="Times New Roman" w:hAnsi="Times New Roman" w:cs="Times New Roman"/>
                <w:color w:val="000000"/>
                <w:sz w:val="19"/>
                <w:szCs w:val="19"/>
                <w:lang w:val="ru-RU"/>
              </w:rPr>
              <w:t>результатов анализа процесса обучения и самоанализа деятельности на среднем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rsidRPr="00052396" w14:paraId="0EFA9315"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69A4AF"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DFC0F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Принципы выстраивания траектории профессионального роста на основе</w:t>
            </w:r>
            <w:r w:rsidRPr="00E41CAB">
              <w:rPr>
                <w:lang w:val="ru-RU"/>
              </w:rPr>
              <w:br/>
            </w:r>
            <w:r w:rsidRPr="00E41CAB">
              <w:rPr>
                <w:rFonts w:ascii="Times New Roman" w:eastAsia="Times New Roman" w:hAnsi="Times New Roman" w:cs="Times New Roman"/>
                <w:color w:val="000000"/>
                <w:sz w:val="19"/>
                <w:szCs w:val="19"/>
                <w:lang w:val="ru-RU"/>
              </w:rPr>
              <w:t>результатов анализа процесса обучения и самоанализа деятельности на низком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14:paraId="3A5B25D1"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E94DD1"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5A667644"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C6831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9EE93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Выстраивать траекторию профессионального роста на основе результатов анализа</w:t>
            </w:r>
            <w:r w:rsidRPr="00E41CAB">
              <w:rPr>
                <w:lang w:val="ru-RU"/>
              </w:rPr>
              <w:br/>
            </w:r>
            <w:r w:rsidRPr="00E41CAB">
              <w:rPr>
                <w:rFonts w:ascii="Times New Roman" w:eastAsia="Times New Roman" w:hAnsi="Times New Roman" w:cs="Times New Roman"/>
                <w:color w:val="000000"/>
                <w:sz w:val="19"/>
                <w:szCs w:val="19"/>
                <w:lang w:val="ru-RU"/>
              </w:rPr>
              <w:t>процесса обучения и самоанализа деятельности на высоком уровне</w:t>
            </w:r>
          </w:p>
        </w:tc>
      </w:tr>
      <w:tr w:rsidR="00370BD3" w:rsidRPr="00052396" w14:paraId="718F618C"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D3F5E2"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8C972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Выстраивать траекторию профессионального роста на основе результатов анализа</w:t>
            </w:r>
            <w:r w:rsidRPr="00E41CAB">
              <w:rPr>
                <w:lang w:val="ru-RU"/>
              </w:rPr>
              <w:br/>
            </w:r>
            <w:r w:rsidRPr="00E41CAB">
              <w:rPr>
                <w:rFonts w:ascii="Times New Roman" w:eastAsia="Times New Roman" w:hAnsi="Times New Roman" w:cs="Times New Roman"/>
                <w:color w:val="000000"/>
                <w:sz w:val="19"/>
                <w:szCs w:val="19"/>
                <w:lang w:val="ru-RU"/>
              </w:rPr>
              <w:t>процесса обучения и самоанализа деятельности на среднем уровне</w:t>
            </w:r>
          </w:p>
        </w:tc>
      </w:tr>
      <w:tr w:rsidR="00370BD3" w:rsidRPr="00052396" w14:paraId="0BEA96C8" w14:textId="77777777" w:rsidTr="00FC6E00">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9E2269"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9AD502"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Выстраивать траекторию профессионального роста на основе результатов анализа</w:t>
            </w:r>
            <w:r w:rsidRPr="00E41CAB">
              <w:rPr>
                <w:lang w:val="ru-RU"/>
              </w:rPr>
              <w:br/>
            </w:r>
            <w:r w:rsidRPr="00E41CAB">
              <w:rPr>
                <w:rFonts w:ascii="Times New Roman" w:eastAsia="Times New Roman" w:hAnsi="Times New Roman" w:cs="Times New Roman"/>
                <w:color w:val="000000"/>
                <w:sz w:val="19"/>
                <w:szCs w:val="19"/>
                <w:lang w:val="ru-RU"/>
              </w:rPr>
              <w:t>процесса обучения и самоанализа деятельности на низком уровне</w:t>
            </w:r>
          </w:p>
        </w:tc>
      </w:tr>
      <w:tr w:rsidR="00370BD3" w14:paraId="43140287"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A71D18"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7FAF0066"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B1C297"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831AF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выстраивания траектории профессионального роста на</w:t>
            </w:r>
            <w:r w:rsidRPr="00E41CAB">
              <w:rPr>
                <w:lang w:val="ru-RU"/>
              </w:rPr>
              <w:br/>
            </w:r>
            <w:r w:rsidRPr="00E41CAB">
              <w:rPr>
                <w:rFonts w:ascii="Times New Roman" w:eastAsia="Times New Roman" w:hAnsi="Times New Roman" w:cs="Times New Roman"/>
                <w:color w:val="000000"/>
                <w:sz w:val="19"/>
                <w:szCs w:val="19"/>
                <w:lang w:val="ru-RU"/>
              </w:rPr>
              <w:t>основе результатов анализа процесса обучения и самоанализа деятельности на</w:t>
            </w:r>
            <w:r w:rsidRPr="00E41CAB">
              <w:rPr>
                <w:lang w:val="ru-RU"/>
              </w:rPr>
              <w:br/>
            </w:r>
            <w:r w:rsidRPr="00E41CAB">
              <w:rPr>
                <w:rFonts w:ascii="Times New Roman" w:eastAsia="Times New Roman" w:hAnsi="Times New Roman" w:cs="Times New Roman"/>
                <w:color w:val="000000"/>
                <w:sz w:val="19"/>
                <w:szCs w:val="19"/>
                <w:lang w:val="ru-RU"/>
              </w:rPr>
              <w:t>высоком уровне</w:t>
            </w:r>
          </w:p>
        </w:tc>
      </w:tr>
      <w:tr w:rsidR="00370BD3" w:rsidRPr="00052396" w14:paraId="579DF7CC"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AF348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7DFEA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выстраивания траектории профессионального роста на</w:t>
            </w:r>
            <w:r w:rsidRPr="00E41CAB">
              <w:rPr>
                <w:lang w:val="ru-RU"/>
              </w:rPr>
              <w:br/>
            </w:r>
            <w:r w:rsidRPr="00E41CAB">
              <w:rPr>
                <w:rFonts w:ascii="Times New Roman" w:eastAsia="Times New Roman" w:hAnsi="Times New Roman" w:cs="Times New Roman"/>
                <w:color w:val="000000"/>
                <w:sz w:val="19"/>
                <w:szCs w:val="19"/>
                <w:lang w:val="ru-RU"/>
              </w:rPr>
              <w:t>основе результатов анализа процесса обучения и самоанализа деятельности на</w:t>
            </w:r>
            <w:r w:rsidRPr="00E41CAB">
              <w:rPr>
                <w:lang w:val="ru-RU"/>
              </w:rPr>
              <w:br/>
            </w:r>
            <w:r w:rsidRPr="00E41CAB">
              <w:rPr>
                <w:rFonts w:ascii="Times New Roman" w:eastAsia="Times New Roman" w:hAnsi="Times New Roman" w:cs="Times New Roman"/>
                <w:color w:val="000000"/>
                <w:sz w:val="19"/>
                <w:szCs w:val="19"/>
                <w:lang w:val="ru-RU"/>
              </w:rPr>
              <w:t>среднем уровне</w:t>
            </w:r>
          </w:p>
        </w:tc>
      </w:tr>
      <w:tr w:rsidR="00370BD3" w:rsidRPr="00052396" w14:paraId="2B32D8F7" w14:textId="77777777" w:rsidTr="00FC6E00">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38256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FEACAB"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выстраивания траектории профессионального роста на</w:t>
            </w:r>
            <w:r w:rsidRPr="00E41CAB">
              <w:rPr>
                <w:lang w:val="ru-RU"/>
              </w:rPr>
              <w:br/>
            </w:r>
            <w:r w:rsidRPr="00E41CAB">
              <w:rPr>
                <w:rFonts w:ascii="Times New Roman" w:eastAsia="Times New Roman" w:hAnsi="Times New Roman" w:cs="Times New Roman"/>
                <w:color w:val="000000"/>
                <w:sz w:val="19"/>
                <w:szCs w:val="19"/>
                <w:lang w:val="ru-RU"/>
              </w:rPr>
              <w:t>основе результатов анализа процесса обучения и самоанализа деятельности на</w:t>
            </w:r>
            <w:r w:rsidRPr="00E41CAB">
              <w:rPr>
                <w:lang w:val="ru-RU"/>
              </w:rPr>
              <w:br/>
            </w:r>
            <w:r w:rsidRPr="00E41CAB">
              <w:rPr>
                <w:rFonts w:ascii="Times New Roman" w:eastAsia="Times New Roman" w:hAnsi="Times New Roman" w:cs="Times New Roman"/>
                <w:color w:val="000000"/>
                <w:sz w:val="19"/>
                <w:szCs w:val="19"/>
                <w:lang w:val="ru-RU"/>
              </w:rPr>
              <w:t>низком уровне</w:t>
            </w:r>
          </w:p>
        </w:tc>
      </w:tr>
      <w:tr w:rsidR="00370BD3" w:rsidRPr="00052396" w14:paraId="7C863555" w14:textId="77777777" w:rsidTr="00FC6E00">
        <w:trPr>
          <w:trHeight w:hRule="exact" w:val="996"/>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BA4216" w14:textId="77777777" w:rsidR="00370BD3" w:rsidRPr="00E41CAB" w:rsidRDefault="00FC6E00">
            <w:pPr>
              <w:spacing w:before="30" w:after="3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ПК 1.8.</w:t>
            </w:r>
            <w:proofErr w:type="gramStart"/>
            <w:r w:rsidRPr="00E41CAB">
              <w:rPr>
                <w:rFonts w:ascii="Times New Roman" w:eastAsia="Times New Roman" w:hAnsi="Times New Roman" w:cs="Times New Roman"/>
                <w:b/>
                <w:color w:val="000000"/>
                <w:sz w:val="19"/>
                <w:szCs w:val="19"/>
                <w:lang w:val="ru-RU"/>
              </w:rPr>
              <w:t>: Использовать</w:t>
            </w:r>
            <w:proofErr w:type="gramEnd"/>
            <w:r w:rsidRPr="00E41CAB">
              <w:rPr>
                <w:rFonts w:ascii="Times New Roman" w:eastAsia="Times New Roman" w:hAnsi="Times New Roman" w:cs="Times New Roman"/>
                <w:b/>
                <w:color w:val="000000"/>
                <w:sz w:val="19"/>
                <w:szCs w:val="19"/>
                <w:lang w:val="ru-RU"/>
              </w:rPr>
              <w:t xml:space="preserve"> и апробировать специальные подходы к обучению в целях включения в образовательный</w:t>
            </w:r>
            <w:r w:rsidRPr="00E41CAB">
              <w:rPr>
                <w:lang w:val="ru-RU"/>
              </w:rPr>
              <w:br/>
            </w:r>
            <w:r w:rsidRPr="00E41CAB">
              <w:rPr>
                <w:rFonts w:ascii="Times New Roman" w:eastAsia="Times New Roman" w:hAnsi="Times New Roman" w:cs="Times New Roman"/>
                <w:b/>
                <w:color w:val="000000"/>
                <w:sz w:val="19"/>
                <w:szCs w:val="19"/>
                <w:lang w:val="ru-RU"/>
              </w:rPr>
              <w:t>процесс всех обучающихся, в том числе с особыми потребностями в образовании: обучающихся, проявивших</w:t>
            </w:r>
            <w:r w:rsidRPr="00E41CAB">
              <w:rPr>
                <w:lang w:val="ru-RU"/>
              </w:rPr>
              <w:br/>
            </w:r>
            <w:r w:rsidRPr="00E41CAB">
              <w:rPr>
                <w:rFonts w:ascii="Times New Roman" w:eastAsia="Times New Roman" w:hAnsi="Times New Roman" w:cs="Times New Roman"/>
                <w:b/>
                <w:color w:val="000000"/>
                <w:sz w:val="19"/>
                <w:szCs w:val="19"/>
                <w:lang w:val="ru-RU"/>
              </w:rPr>
              <w:t>выдающиеся способности; обучающихся, для которых русский язык не является родным; обучающихся с</w:t>
            </w:r>
            <w:r w:rsidRPr="00E41CAB">
              <w:rPr>
                <w:lang w:val="ru-RU"/>
              </w:rPr>
              <w:br/>
            </w:r>
            <w:r w:rsidRPr="00E41CAB">
              <w:rPr>
                <w:rFonts w:ascii="Times New Roman" w:eastAsia="Times New Roman" w:hAnsi="Times New Roman" w:cs="Times New Roman"/>
                <w:b/>
                <w:color w:val="000000"/>
                <w:sz w:val="19"/>
                <w:szCs w:val="19"/>
                <w:lang w:val="ru-RU"/>
              </w:rPr>
              <w:t>ограниченными возможностями здоровья</w:t>
            </w:r>
          </w:p>
        </w:tc>
      </w:tr>
      <w:tr w:rsidR="00370BD3" w14:paraId="7A5ADB62" w14:textId="77777777" w:rsidTr="00FC6E00">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CA0CD2"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370BD3" w:rsidRPr="00052396" w14:paraId="5985EE7A"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9F2BA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5957B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специальные подходы к обучению в целях включения в образовательный процесс</w:t>
            </w:r>
            <w:r w:rsidRPr="00E41CAB">
              <w:rPr>
                <w:lang w:val="ru-RU"/>
              </w:rPr>
              <w:br/>
            </w:r>
            <w:r w:rsidRPr="00E41CAB">
              <w:rPr>
                <w:rFonts w:ascii="Times New Roman" w:eastAsia="Times New Roman" w:hAnsi="Times New Roman" w:cs="Times New Roman"/>
                <w:color w:val="000000"/>
                <w:sz w:val="19"/>
                <w:szCs w:val="19"/>
                <w:lang w:val="ru-RU"/>
              </w:rPr>
              <w:t>всех обучающихся, в том числе с особыми потребностями в образовании:</w:t>
            </w:r>
            <w:r w:rsidRPr="00E41CAB">
              <w:rPr>
                <w:lang w:val="ru-RU"/>
              </w:rPr>
              <w:br/>
            </w:r>
            <w:r w:rsidRPr="00E41CAB">
              <w:rPr>
                <w:rFonts w:ascii="Times New Roman" w:eastAsia="Times New Roman" w:hAnsi="Times New Roman" w:cs="Times New Roman"/>
                <w:color w:val="000000"/>
                <w:sz w:val="19"/>
                <w:szCs w:val="19"/>
                <w:lang w:val="ru-RU"/>
              </w:rPr>
              <w:t>обучающихся, проявивших выдающиеся способности; обучающихся, для которых</w:t>
            </w:r>
            <w:r w:rsidRPr="00E41CAB">
              <w:rPr>
                <w:lang w:val="ru-RU"/>
              </w:rPr>
              <w:br/>
            </w:r>
            <w:r w:rsidRPr="00E41CAB">
              <w:rPr>
                <w:rFonts w:ascii="Times New Roman" w:eastAsia="Times New Roman" w:hAnsi="Times New Roman" w:cs="Times New Roman"/>
                <w:color w:val="000000"/>
                <w:sz w:val="19"/>
                <w:szCs w:val="19"/>
                <w:lang w:val="ru-RU"/>
              </w:rPr>
              <w:t>русский язык не является родным; обучающихся с ограниченными возможностями</w:t>
            </w:r>
            <w:r w:rsidRPr="00E41CAB">
              <w:rPr>
                <w:lang w:val="ru-RU"/>
              </w:rPr>
              <w:br/>
            </w:r>
            <w:r w:rsidRPr="00E41CAB">
              <w:rPr>
                <w:rFonts w:ascii="Times New Roman" w:eastAsia="Times New Roman" w:hAnsi="Times New Roman" w:cs="Times New Roman"/>
                <w:color w:val="000000"/>
                <w:sz w:val="19"/>
                <w:szCs w:val="19"/>
                <w:lang w:val="ru-RU"/>
              </w:rPr>
              <w:t>здоровья на высоком уровне</w:t>
            </w:r>
          </w:p>
        </w:tc>
      </w:tr>
      <w:tr w:rsidR="00370BD3" w:rsidRPr="00052396" w14:paraId="434A510A"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1A9B9C"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D0689E"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специальные подходы к обучению в целях включения в образовательный процесс</w:t>
            </w:r>
            <w:r w:rsidRPr="00E41CAB">
              <w:rPr>
                <w:lang w:val="ru-RU"/>
              </w:rPr>
              <w:br/>
            </w:r>
            <w:r w:rsidRPr="00E41CAB">
              <w:rPr>
                <w:rFonts w:ascii="Times New Roman" w:eastAsia="Times New Roman" w:hAnsi="Times New Roman" w:cs="Times New Roman"/>
                <w:color w:val="000000"/>
                <w:sz w:val="19"/>
                <w:szCs w:val="19"/>
                <w:lang w:val="ru-RU"/>
              </w:rPr>
              <w:t>всех обучающихся, в том числе с особыми потребностями в образовании:</w:t>
            </w:r>
            <w:r w:rsidRPr="00E41CAB">
              <w:rPr>
                <w:lang w:val="ru-RU"/>
              </w:rPr>
              <w:br/>
            </w:r>
            <w:r w:rsidRPr="00E41CAB">
              <w:rPr>
                <w:rFonts w:ascii="Times New Roman" w:eastAsia="Times New Roman" w:hAnsi="Times New Roman" w:cs="Times New Roman"/>
                <w:color w:val="000000"/>
                <w:sz w:val="19"/>
                <w:szCs w:val="19"/>
                <w:lang w:val="ru-RU"/>
              </w:rPr>
              <w:t>обучающихся, проявивших выдающиеся способности; обучающихся, для которых</w:t>
            </w:r>
            <w:r w:rsidRPr="00E41CAB">
              <w:rPr>
                <w:lang w:val="ru-RU"/>
              </w:rPr>
              <w:br/>
            </w:r>
            <w:r w:rsidRPr="00E41CAB">
              <w:rPr>
                <w:rFonts w:ascii="Times New Roman" w:eastAsia="Times New Roman" w:hAnsi="Times New Roman" w:cs="Times New Roman"/>
                <w:color w:val="000000"/>
                <w:sz w:val="19"/>
                <w:szCs w:val="19"/>
                <w:lang w:val="ru-RU"/>
              </w:rPr>
              <w:t>русский язык не является родным; обучающихся с ограниченными возможностями</w:t>
            </w:r>
            <w:r w:rsidRPr="00E41CAB">
              <w:rPr>
                <w:lang w:val="ru-RU"/>
              </w:rPr>
              <w:br/>
            </w:r>
            <w:r w:rsidRPr="00E41CAB">
              <w:rPr>
                <w:rFonts w:ascii="Times New Roman" w:eastAsia="Times New Roman" w:hAnsi="Times New Roman" w:cs="Times New Roman"/>
                <w:color w:val="000000"/>
                <w:sz w:val="19"/>
                <w:szCs w:val="19"/>
                <w:lang w:val="ru-RU"/>
              </w:rPr>
              <w:t>здоровья на среднем уровне</w:t>
            </w:r>
          </w:p>
        </w:tc>
      </w:tr>
      <w:tr w:rsidR="00370BD3" w:rsidRPr="00052396" w14:paraId="6D67F117"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13BCBC"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3C327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специальные подходы к обучению в целях включения в образовательный процесс</w:t>
            </w:r>
            <w:r w:rsidRPr="00E41CAB">
              <w:rPr>
                <w:lang w:val="ru-RU"/>
              </w:rPr>
              <w:br/>
            </w:r>
            <w:r w:rsidRPr="00E41CAB">
              <w:rPr>
                <w:rFonts w:ascii="Times New Roman" w:eastAsia="Times New Roman" w:hAnsi="Times New Roman" w:cs="Times New Roman"/>
                <w:color w:val="000000"/>
                <w:sz w:val="19"/>
                <w:szCs w:val="19"/>
                <w:lang w:val="ru-RU"/>
              </w:rPr>
              <w:t>всех обучающихся, в том числе с особыми потребностями в образовании:</w:t>
            </w:r>
            <w:r w:rsidRPr="00E41CAB">
              <w:rPr>
                <w:lang w:val="ru-RU"/>
              </w:rPr>
              <w:br/>
            </w:r>
            <w:r w:rsidRPr="00E41CAB">
              <w:rPr>
                <w:rFonts w:ascii="Times New Roman" w:eastAsia="Times New Roman" w:hAnsi="Times New Roman" w:cs="Times New Roman"/>
                <w:color w:val="000000"/>
                <w:sz w:val="19"/>
                <w:szCs w:val="19"/>
                <w:lang w:val="ru-RU"/>
              </w:rPr>
              <w:t>обучающихся, проявивших выдающиеся способности; обучающихся, для которых</w:t>
            </w:r>
            <w:r w:rsidRPr="00E41CAB">
              <w:rPr>
                <w:lang w:val="ru-RU"/>
              </w:rPr>
              <w:br/>
            </w:r>
            <w:r w:rsidRPr="00E41CAB">
              <w:rPr>
                <w:rFonts w:ascii="Times New Roman" w:eastAsia="Times New Roman" w:hAnsi="Times New Roman" w:cs="Times New Roman"/>
                <w:color w:val="000000"/>
                <w:sz w:val="19"/>
                <w:szCs w:val="19"/>
                <w:lang w:val="ru-RU"/>
              </w:rPr>
              <w:t>русский язык не является родным; обучающихся с ограниченными возможностями</w:t>
            </w:r>
            <w:r w:rsidRPr="00E41CAB">
              <w:rPr>
                <w:lang w:val="ru-RU"/>
              </w:rPr>
              <w:br/>
            </w:r>
            <w:r w:rsidRPr="00E41CAB">
              <w:rPr>
                <w:rFonts w:ascii="Times New Roman" w:eastAsia="Times New Roman" w:hAnsi="Times New Roman" w:cs="Times New Roman"/>
                <w:color w:val="000000"/>
                <w:sz w:val="19"/>
                <w:szCs w:val="19"/>
                <w:lang w:val="ru-RU"/>
              </w:rPr>
              <w:t>здоровья на низком уровне</w:t>
            </w:r>
          </w:p>
        </w:tc>
      </w:tr>
      <w:tr w:rsidR="00370BD3" w14:paraId="5046A8AA" w14:textId="77777777" w:rsidTr="00FC6E00">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98E99B"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370BD3" w:rsidRPr="00052396" w14:paraId="34F19CBC"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C154EE"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E3F9C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Использовать и апробировать специальные подходы к обучению в целях включения</w:t>
            </w:r>
            <w:r w:rsidRPr="00E41CAB">
              <w:rPr>
                <w:lang w:val="ru-RU"/>
              </w:rPr>
              <w:br/>
            </w:r>
            <w:r w:rsidRPr="00E41CAB">
              <w:rPr>
                <w:rFonts w:ascii="Times New Roman" w:eastAsia="Times New Roman" w:hAnsi="Times New Roman" w:cs="Times New Roman"/>
                <w:color w:val="000000"/>
                <w:sz w:val="19"/>
                <w:szCs w:val="19"/>
                <w:lang w:val="ru-RU"/>
              </w:rPr>
              <w:t>в образовательный процесс всех обучающихся, в том числе с особыми</w:t>
            </w:r>
            <w:r w:rsidRPr="00E41CAB">
              <w:rPr>
                <w:lang w:val="ru-RU"/>
              </w:rPr>
              <w:br/>
            </w:r>
            <w:r w:rsidRPr="00E41CAB">
              <w:rPr>
                <w:rFonts w:ascii="Times New Roman" w:eastAsia="Times New Roman" w:hAnsi="Times New Roman" w:cs="Times New Roman"/>
                <w:color w:val="000000"/>
                <w:sz w:val="19"/>
                <w:szCs w:val="19"/>
                <w:lang w:val="ru-RU"/>
              </w:rPr>
              <w:t>потребностями в образовании: обучающихся, проявивших выдающиеся</w:t>
            </w:r>
            <w:r w:rsidRPr="00E41CAB">
              <w:rPr>
                <w:lang w:val="ru-RU"/>
              </w:rPr>
              <w:br/>
            </w:r>
            <w:r w:rsidRPr="00E41CAB">
              <w:rPr>
                <w:rFonts w:ascii="Times New Roman" w:eastAsia="Times New Roman" w:hAnsi="Times New Roman" w:cs="Times New Roman"/>
                <w:color w:val="000000"/>
                <w:sz w:val="19"/>
                <w:szCs w:val="19"/>
                <w:lang w:val="ru-RU"/>
              </w:rPr>
              <w:t>способности; обучающихся, для которых русский язык не является родным;</w:t>
            </w:r>
            <w:r w:rsidRPr="00E41CAB">
              <w:rPr>
                <w:lang w:val="ru-RU"/>
              </w:rPr>
              <w:br/>
            </w:r>
            <w:r w:rsidRPr="00E41CAB">
              <w:rPr>
                <w:rFonts w:ascii="Times New Roman" w:eastAsia="Times New Roman" w:hAnsi="Times New Roman" w:cs="Times New Roman"/>
                <w:color w:val="000000"/>
                <w:sz w:val="19"/>
                <w:szCs w:val="19"/>
                <w:lang w:val="ru-RU"/>
              </w:rPr>
              <w:t>обучающихся с ограниченными возможностями здоровья на высоком уровне</w:t>
            </w:r>
          </w:p>
        </w:tc>
      </w:tr>
      <w:tr w:rsidR="00370BD3" w:rsidRPr="00052396" w14:paraId="2C12DAFA" w14:textId="77777777" w:rsidTr="00FC6E00">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16AB8B"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BFC5C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Использовать и апробировать специальные подходы к обучению в целях включения</w:t>
            </w:r>
            <w:r w:rsidRPr="00E41CAB">
              <w:rPr>
                <w:lang w:val="ru-RU"/>
              </w:rPr>
              <w:br/>
            </w:r>
            <w:r w:rsidRPr="00E41CAB">
              <w:rPr>
                <w:rFonts w:ascii="Times New Roman" w:eastAsia="Times New Roman" w:hAnsi="Times New Roman" w:cs="Times New Roman"/>
                <w:color w:val="000000"/>
                <w:sz w:val="19"/>
                <w:szCs w:val="19"/>
                <w:lang w:val="ru-RU"/>
              </w:rPr>
              <w:t>в образовательный процесс всех обучающихся, в том числе с особыми</w:t>
            </w:r>
            <w:r w:rsidRPr="00E41CAB">
              <w:rPr>
                <w:lang w:val="ru-RU"/>
              </w:rPr>
              <w:br/>
            </w:r>
            <w:r w:rsidRPr="00E41CAB">
              <w:rPr>
                <w:rFonts w:ascii="Times New Roman" w:eastAsia="Times New Roman" w:hAnsi="Times New Roman" w:cs="Times New Roman"/>
                <w:color w:val="000000"/>
                <w:sz w:val="19"/>
                <w:szCs w:val="19"/>
                <w:lang w:val="ru-RU"/>
              </w:rPr>
              <w:t>потребностями в образовании: обучающихся, проявивших выдающиеся</w:t>
            </w:r>
            <w:r w:rsidRPr="00E41CAB">
              <w:rPr>
                <w:lang w:val="ru-RU"/>
              </w:rPr>
              <w:br/>
            </w:r>
            <w:r w:rsidRPr="00E41CAB">
              <w:rPr>
                <w:rFonts w:ascii="Times New Roman" w:eastAsia="Times New Roman" w:hAnsi="Times New Roman" w:cs="Times New Roman"/>
                <w:color w:val="000000"/>
                <w:sz w:val="19"/>
                <w:szCs w:val="19"/>
                <w:lang w:val="ru-RU"/>
              </w:rPr>
              <w:t>способности; обучающихся, для которых русский язык не является родным;</w:t>
            </w:r>
            <w:r w:rsidRPr="00E41CAB">
              <w:rPr>
                <w:lang w:val="ru-RU"/>
              </w:rPr>
              <w:br/>
            </w:r>
            <w:r w:rsidRPr="00E41CAB">
              <w:rPr>
                <w:rFonts w:ascii="Times New Roman" w:eastAsia="Times New Roman" w:hAnsi="Times New Roman" w:cs="Times New Roman"/>
                <w:color w:val="000000"/>
                <w:sz w:val="19"/>
                <w:szCs w:val="19"/>
                <w:lang w:val="ru-RU"/>
              </w:rPr>
              <w:t>обучающихся с ограниченными возможностями здоровья на среднем уровне</w:t>
            </w:r>
          </w:p>
        </w:tc>
      </w:tr>
      <w:tr w:rsidR="00370BD3" w:rsidRPr="00052396" w14:paraId="54D393A4" w14:textId="77777777" w:rsidTr="00FC6E00">
        <w:trPr>
          <w:trHeight w:hRule="exact" w:val="35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677C7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1DC9CE"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Использовать и апробировать специальные подходы к обучению в целях включения</w:t>
            </w:r>
          </w:p>
        </w:tc>
      </w:tr>
    </w:tbl>
    <w:p w14:paraId="53D3D012" w14:textId="77777777" w:rsidR="00370BD3" w:rsidRPr="00E41CAB" w:rsidRDefault="00FC6E00">
      <w:pPr>
        <w:rPr>
          <w:sz w:val="0"/>
          <w:szCs w:val="0"/>
          <w:lang w:val="ru-RU"/>
        </w:rPr>
      </w:pPr>
      <w:r w:rsidRPr="00E41CAB">
        <w:rPr>
          <w:lang w:val="ru-RU"/>
        </w:rPr>
        <w:br w:type="page"/>
      </w:r>
    </w:p>
    <w:p w14:paraId="7FE2260A" w14:textId="77777777" w:rsidR="00370BD3" w:rsidRPr="00E41CAB" w:rsidRDefault="00370BD3">
      <w:pPr>
        <w:rPr>
          <w:lang w:val="ru-RU"/>
        </w:rPr>
        <w:sectPr w:rsidR="00370BD3" w:rsidRPr="00E41CAB">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721"/>
        <w:gridCol w:w="278"/>
        <w:gridCol w:w="1716"/>
        <w:gridCol w:w="673"/>
        <w:gridCol w:w="1123"/>
        <w:gridCol w:w="1001"/>
        <w:gridCol w:w="720"/>
        <w:gridCol w:w="1145"/>
        <w:gridCol w:w="724"/>
        <w:gridCol w:w="561"/>
        <w:gridCol w:w="718"/>
        <w:gridCol w:w="421"/>
        <w:gridCol w:w="1006"/>
      </w:tblGrid>
      <w:tr w:rsidR="00370BD3" w14:paraId="67513812" w14:textId="77777777" w:rsidTr="00FC6E00">
        <w:trPr>
          <w:trHeight w:hRule="exact" w:val="284"/>
        </w:trPr>
        <w:tc>
          <w:tcPr>
            <w:tcW w:w="999" w:type="dxa"/>
            <w:gridSpan w:val="2"/>
          </w:tcPr>
          <w:p w14:paraId="21DA563B" w14:textId="77777777" w:rsidR="00370BD3" w:rsidRPr="00E41CAB" w:rsidRDefault="00370BD3">
            <w:pPr>
              <w:spacing w:after="0" w:line="0" w:lineRule="auto"/>
              <w:rPr>
                <w:sz w:val="1"/>
                <w:szCs w:val="1"/>
                <w:lang w:val="ru-RU"/>
              </w:rPr>
            </w:pPr>
          </w:p>
        </w:tc>
        <w:tc>
          <w:tcPr>
            <w:tcW w:w="2389" w:type="dxa"/>
            <w:gridSpan w:val="2"/>
          </w:tcPr>
          <w:p w14:paraId="502ACE01" w14:textId="77777777" w:rsidR="00370BD3" w:rsidRPr="00E41CAB" w:rsidRDefault="00370BD3">
            <w:pPr>
              <w:spacing w:after="0" w:line="0" w:lineRule="auto"/>
              <w:rPr>
                <w:sz w:val="1"/>
                <w:szCs w:val="1"/>
                <w:lang w:val="ru-RU"/>
              </w:rPr>
            </w:pPr>
          </w:p>
        </w:tc>
        <w:tc>
          <w:tcPr>
            <w:tcW w:w="1123" w:type="dxa"/>
          </w:tcPr>
          <w:p w14:paraId="152DDB86" w14:textId="77777777" w:rsidR="00370BD3" w:rsidRPr="00E41CAB" w:rsidRDefault="00370BD3">
            <w:pPr>
              <w:spacing w:after="0" w:line="0" w:lineRule="auto"/>
              <w:rPr>
                <w:sz w:val="1"/>
                <w:szCs w:val="1"/>
                <w:lang w:val="ru-RU"/>
              </w:rPr>
            </w:pPr>
          </w:p>
        </w:tc>
        <w:tc>
          <w:tcPr>
            <w:tcW w:w="1001" w:type="dxa"/>
          </w:tcPr>
          <w:p w14:paraId="1B4B7162" w14:textId="77777777" w:rsidR="00370BD3" w:rsidRPr="00E41CAB" w:rsidRDefault="00370BD3">
            <w:pPr>
              <w:spacing w:after="0" w:line="0" w:lineRule="auto"/>
              <w:rPr>
                <w:sz w:val="1"/>
                <w:szCs w:val="1"/>
                <w:lang w:val="ru-RU"/>
              </w:rPr>
            </w:pPr>
          </w:p>
        </w:tc>
        <w:tc>
          <w:tcPr>
            <w:tcW w:w="720" w:type="dxa"/>
          </w:tcPr>
          <w:p w14:paraId="38497DF1" w14:textId="77777777" w:rsidR="00370BD3" w:rsidRPr="00E41CAB" w:rsidRDefault="00370BD3">
            <w:pPr>
              <w:spacing w:after="0" w:line="0" w:lineRule="auto"/>
              <w:rPr>
                <w:sz w:val="1"/>
                <w:szCs w:val="1"/>
                <w:lang w:val="ru-RU"/>
              </w:rPr>
            </w:pPr>
          </w:p>
        </w:tc>
        <w:tc>
          <w:tcPr>
            <w:tcW w:w="1145" w:type="dxa"/>
          </w:tcPr>
          <w:p w14:paraId="76714902" w14:textId="77777777" w:rsidR="00370BD3" w:rsidRPr="00E41CAB" w:rsidRDefault="00370BD3">
            <w:pPr>
              <w:spacing w:after="0" w:line="0" w:lineRule="auto"/>
              <w:rPr>
                <w:sz w:val="1"/>
                <w:szCs w:val="1"/>
                <w:lang w:val="ru-RU"/>
              </w:rPr>
            </w:pPr>
          </w:p>
        </w:tc>
        <w:tc>
          <w:tcPr>
            <w:tcW w:w="1285" w:type="dxa"/>
            <w:gridSpan w:val="2"/>
          </w:tcPr>
          <w:p w14:paraId="730AD659" w14:textId="77777777" w:rsidR="00370BD3" w:rsidRPr="00E41CAB" w:rsidRDefault="00370BD3">
            <w:pPr>
              <w:spacing w:after="0" w:line="0" w:lineRule="auto"/>
              <w:rPr>
                <w:sz w:val="1"/>
                <w:szCs w:val="1"/>
                <w:lang w:val="ru-RU"/>
              </w:rPr>
            </w:pPr>
          </w:p>
        </w:tc>
        <w:tc>
          <w:tcPr>
            <w:tcW w:w="718" w:type="dxa"/>
          </w:tcPr>
          <w:p w14:paraId="01CE01A8" w14:textId="77777777" w:rsidR="00370BD3" w:rsidRPr="00E41CAB" w:rsidRDefault="00370BD3">
            <w:pPr>
              <w:spacing w:after="0" w:line="0" w:lineRule="auto"/>
              <w:rPr>
                <w:sz w:val="1"/>
                <w:szCs w:val="1"/>
                <w:lang w:val="ru-RU"/>
              </w:rPr>
            </w:pPr>
          </w:p>
        </w:tc>
        <w:tc>
          <w:tcPr>
            <w:tcW w:w="421" w:type="dxa"/>
          </w:tcPr>
          <w:p w14:paraId="57223E1B" w14:textId="77777777" w:rsidR="00370BD3" w:rsidRPr="00E41CAB" w:rsidRDefault="00370BD3">
            <w:pPr>
              <w:spacing w:after="0" w:line="0" w:lineRule="auto"/>
              <w:rPr>
                <w:sz w:val="1"/>
                <w:szCs w:val="1"/>
                <w:lang w:val="ru-RU"/>
              </w:rPr>
            </w:pPr>
          </w:p>
        </w:tc>
        <w:tc>
          <w:tcPr>
            <w:tcW w:w="1006" w:type="dxa"/>
            <w:shd w:val="clear" w:color="C0C0C0" w:fill="FFFFFF"/>
            <w:tcMar>
              <w:left w:w="34" w:type="dxa"/>
              <w:right w:w="34" w:type="dxa"/>
            </w:tcMar>
          </w:tcPr>
          <w:p w14:paraId="57B574DD" w14:textId="77777777" w:rsidR="00370BD3" w:rsidRDefault="00FC6E00">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12</w:t>
            </w:r>
          </w:p>
        </w:tc>
      </w:tr>
      <w:tr w:rsidR="00370BD3" w:rsidRPr="00052396" w14:paraId="354CA3DC" w14:textId="77777777" w:rsidTr="00FC6E00">
        <w:trPr>
          <w:trHeight w:hRule="exact" w:val="936"/>
        </w:trPr>
        <w:tc>
          <w:tcPr>
            <w:tcW w:w="3388"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E0F90F" w14:textId="77777777" w:rsidR="00370BD3" w:rsidRDefault="00370BD3">
            <w:pPr>
              <w:spacing w:after="0" w:line="238" w:lineRule="auto"/>
              <w:ind w:left="30" w:right="30"/>
              <w:rPr>
                <w:sz w:val="19"/>
                <w:szCs w:val="19"/>
              </w:rPr>
            </w:pPr>
          </w:p>
        </w:tc>
        <w:tc>
          <w:tcPr>
            <w:tcW w:w="7419"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BF8B38"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 образовательный процесс всех обучающихся, в том числе с особыми</w:t>
            </w:r>
            <w:r w:rsidRPr="00E41CAB">
              <w:rPr>
                <w:lang w:val="ru-RU"/>
              </w:rPr>
              <w:br/>
            </w:r>
            <w:r w:rsidRPr="00E41CAB">
              <w:rPr>
                <w:rFonts w:ascii="Times New Roman" w:eastAsia="Times New Roman" w:hAnsi="Times New Roman" w:cs="Times New Roman"/>
                <w:color w:val="000000"/>
                <w:sz w:val="19"/>
                <w:szCs w:val="19"/>
                <w:lang w:val="ru-RU"/>
              </w:rPr>
              <w:t>потребностями в образовании: обучающихся, проявивших выдающиеся</w:t>
            </w:r>
            <w:r w:rsidRPr="00E41CAB">
              <w:rPr>
                <w:lang w:val="ru-RU"/>
              </w:rPr>
              <w:br/>
            </w:r>
            <w:r w:rsidRPr="00E41CAB">
              <w:rPr>
                <w:rFonts w:ascii="Times New Roman" w:eastAsia="Times New Roman" w:hAnsi="Times New Roman" w:cs="Times New Roman"/>
                <w:color w:val="000000"/>
                <w:sz w:val="19"/>
                <w:szCs w:val="19"/>
                <w:lang w:val="ru-RU"/>
              </w:rPr>
              <w:t>способности; обучающихся, для которых русский язык не является родным;</w:t>
            </w:r>
            <w:r w:rsidRPr="00E41CAB">
              <w:rPr>
                <w:lang w:val="ru-RU"/>
              </w:rPr>
              <w:br/>
            </w:r>
            <w:r w:rsidRPr="00E41CAB">
              <w:rPr>
                <w:rFonts w:ascii="Times New Roman" w:eastAsia="Times New Roman" w:hAnsi="Times New Roman" w:cs="Times New Roman"/>
                <w:color w:val="000000"/>
                <w:sz w:val="19"/>
                <w:szCs w:val="19"/>
                <w:lang w:val="ru-RU"/>
              </w:rPr>
              <w:t>обучающихся с ограниченными возможностями здоровья на низком уровне</w:t>
            </w:r>
          </w:p>
        </w:tc>
      </w:tr>
      <w:tr w:rsidR="00370BD3" w14:paraId="4ED9FABB" w14:textId="77777777" w:rsidTr="00FC6E00">
        <w:trPr>
          <w:trHeight w:hRule="exact" w:val="284"/>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36F175" w14:textId="77777777" w:rsidR="00370BD3"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370BD3" w:rsidRPr="00052396" w14:paraId="7E434723" w14:textId="77777777" w:rsidTr="00FC6E00">
        <w:trPr>
          <w:trHeight w:hRule="exact" w:val="1385"/>
        </w:trPr>
        <w:tc>
          <w:tcPr>
            <w:tcW w:w="3388"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74C0FC"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419"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1C5059"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использования и апробации специальных подходов к</w:t>
            </w:r>
            <w:r w:rsidRPr="00E41CAB">
              <w:rPr>
                <w:lang w:val="ru-RU"/>
              </w:rPr>
              <w:br/>
            </w:r>
            <w:r w:rsidRPr="00E41CAB">
              <w:rPr>
                <w:rFonts w:ascii="Times New Roman" w:eastAsia="Times New Roman" w:hAnsi="Times New Roman" w:cs="Times New Roman"/>
                <w:color w:val="000000"/>
                <w:sz w:val="19"/>
                <w:szCs w:val="19"/>
                <w:lang w:val="ru-RU"/>
              </w:rPr>
              <w:t>обучению в целях включения в образовательный процесс всех обучающихся, в том</w:t>
            </w:r>
            <w:r w:rsidRPr="00E41CAB">
              <w:rPr>
                <w:lang w:val="ru-RU"/>
              </w:rPr>
              <w:br/>
            </w:r>
            <w:r w:rsidRPr="00E41CAB">
              <w:rPr>
                <w:rFonts w:ascii="Times New Roman" w:eastAsia="Times New Roman" w:hAnsi="Times New Roman" w:cs="Times New Roman"/>
                <w:color w:val="000000"/>
                <w:sz w:val="19"/>
                <w:szCs w:val="19"/>
                <w:lang w:val="ru-RU"/>
              </w:rPr>
              <w:t>числе с особыми потребностями в образовании: обучающихся, проявивших</w:t>
            </w:r>
            <w:r w:rsidRPr="00E41CAB">
              <w:rPr>
                <w:lang w:val="ru-RU"/>
              </w:rPr>
              <w:br/>
            </w:r>
            <w:r w:rsidRPr="00E41CAB">
              <w:rPr>
                <w:rFonts w:ascii="Times New Roman" w:eastAsia="Times New Roman" w:hAnsi="Times New Roman" w:cs="Times New Roman"/>
                <w:color w:val="000000"/>
                <w:sz w:val="19"/>
                <w:szCs w:val="19"/>
                <w:lang w:val="ru-RU"/>
              </w:rPr>
              <w:t>выдающиеся способности; обучающихся, для которых русский язык не является</w:t>
            </w:r>
            <w:r w:rsidRPr="00E41CAB">
              <w:rPr>
                <w:lang w:val="ru-RU"/>
              </w:rPr>
              <w:br/>
            </w:r>
            <w:r w:rsidRPr="00E41CAB">
              <w:rPr>
                <w:rFonts w:ascii="Times New Roman" w:eastAsia="Times New Roman" w:hAnsi="Times New Roman" w:cs="Times New Roman"/>
                <w:color w:val="000000"/>
                <w:sz w:val="19"/>
                <w:szCs w:val="19"/>
                <w:lang w:val="ru-RU"/>
              </w:rPr>
              <w:t>родным; обучающихся с ограниченными возможностями здоровья на высоком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rsidRPr="00052396" w14:paraId="7E9FDF42" w14:textId="77777777" w:rsidTr="00FC6E00">
        <w:trPr>
          <w:trHeight w:hRule="exact" w:val="1385"/>
        </w:trPr>
        <w:tc>
          <w:tcPr>
            <w:tcW w:w="3388"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0CFDA0"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419"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6AE353"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использования и апробации специальных подходов к</w:t>
            </w:r>
            <w:r w:rsidRPr="00E41CAB">
              <w:rPr>
                <w:lang w:val="ru-RU"/>
              </w:rPr>
              <w:br/>
            </w:r>
            <w:r w:rsidRPr="00E41CAB">
              <w:rPr>
                <w:rFonts w:ascii="Times New Roman" w:eastAsia="Times New Roman" w:hAnsi="Times New Roman" w:cs="Times New Roman"/>
                <w:color w:val="000000"/>
                <w:sz w:val="19"/>
                <w:szCs w:val="19"/>
                <w:lang w:val="ru-RU"/>
              </w:rPr>
              <w:t>обучению в целях включения в образовательный процесс всех обучающихся, в том</w:t>
            </w:r>
            <w:r w:rsidRPr="00E41CAB">
              <w:rPr>
                <w:lang w:val="ru-RU"/>
              </w:rPr>
              <w:br/>
            </w:r>
            <w:r w:rsidRPr="00E41CAB">
              <w:rPr>
                <w:rFonts w:ascii="Times New Roman" w:eastAsia="Times New Roman" w:hAnsi="Times New Roman" w:cs="Times New Roman"/>
                <w:color w:val="000000"/>
                <w:sz w:val="19"/>
                <w:szCs w:val="19"/>
                <w:lang w:val="ru-RU"/>
              </w:rPr>
              <w:t>числе с особыми потребностями в образовании: обучающихся, проявивших</w:t>
            </w:r>
            <w:r w:rsidRPr="00E41CAB">
              <w:rPr>
                <w:lang w:val="ru-RU"/>
              </w:rPr>
              <w:br/>
            </w:r>
            <w:r w:rsidRPr="00E41CAB">
              <w:rPr>
                <w:rFonts w:ascii="Times New Roman" w:eastAsia="Times New Roman" w:hAnsi="Times New Roman" w:cs="Times New Roman"/>
                <w:color w:val="000000"/>
                <w:sz w:val="19"/>
                <w:szCs w:val="19"/>
                <w:lang w:val="ru-RU"/>
              </w:rPr>
              <w:t>выдающиеся способности; обучающихся, для которых русский язык не является</w:t>
            </w:r>
            <w:r w:rsidRPr="00E41CAB">
              <w:rPr>
                <w:lang w:val="ru-RU"/>
              </w:rPr>
              <w:br/>
            </w:r>
            <w:r w:rsidRPr="00E41CAB">
              <w:rPr>
                <w:rFonts w:ascii="Times New Roman" w:eastAsia="Times New Roman" w:hAnsi="Times New Roman" w:cs="Times New Roman"/>
                <w:color w:val="000000"/>
                <w:sz w:val="19"/>
                <w:szCs w:val="19"/>
                <w:lang w:val="ru-RU"/>
              </w:rPr>
              <w:t>родным; обучающихся с ограниченными возможностями здоровья на среднем</w:t>
            </w:r>
            <w:r w:rsidRPr="00E41CAB">
              <w:rPr>
                <w:lang w:val="ru-RU"/>
              </w:rPr>
              <w:br/>
            </w:r>
            <w:r w:rsidRPr="00E41CAB">
              <w:rPr>
                <w:rFonts w:ascii="Times New Roman" w:eastAsia="Times New Roman" w:hAnsi="Times New Roman" w:cs="Times New Roman"/>
                <w:color w:val="000000"/>
                <w:sz w:val="19"/>
                <w:szCs w:val="19"/>
                <w:lang w:val="ru-RU"/>
              </w:rPr>
              <w:t>уровне</w:t>
            </w:r>
          </w:p>
        </w:tc>
      </w:tr>
      <w:tr w:rsidR="00370BD3" w:rsidRPr="00052396" w14:paraId="3A244C3E" w14:textId="77777777" w:rsidTr="00FC6E00">
        <w:trPr>
          <w:trHeight w:hRule="exact" w:val="1385"/>
        </w:trPr>
        <w:tc>
          <w:tcPr>
            <w:tcW w:w="3388"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44EDC6" w14:textId="77777777" w:rsidR="00370BD3" w:rsidRDefault="00FC6E00">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419"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629614"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Методами и приемами использования и апробации специальных подходов к</w:t>
            </w:r>
            <w:r w:rsidRPr="00E41CAB">
              <w:rPr>
                <w:lang w:val="ru-RU"/>
              </w:rPr>
              <w:br/>
            </w:r>
            <w:r w:rsidRPr="00E41CAB">
              <w:rPr>
                <w:rFonts w:ascii="Times New Roman" w:eastAsia="Times New Roman" w:hAnsi="Times New Roman" w:cs="Times New Roman"/>
                <w:color w:val="000000"/>
                <w:sz w:val="19"/>
                <w:szCs w:val="19"/>
                <w:lang w:val="ru-RU"/>
              </w:rPr>
              <w:t>обучению в целях включения в образовательный процесс всех обучающихся, в том</w:t>
            </w:r>
            <w:r w:rsidRPr="00E41CAB">
              <w:rPr>
                <w:lang w:val="ru-RU"/>
              </w:rPr>
              <w:br/>
            </w:r>
            <w:r w:rsidRPr="00E41CAB">
              <w:rPr>
                <w:rFonts w:ascii="Times New Roman" w:eastAsia="Times New Roman" w:hAnsi="Times New Roman" w:cs="Times New Roman"/>
                <w:color w:val="000000"/>
                <w:sz w:val="19"/>
                <w:szCs w:val="19"/>
                <w:lang w:val="ru-RU"/>
              </w:rPr>
              <w:t>числе с особыми потребностями в образовании: обучающихся, проявивших</w:t>
            </w:r>
            <w:r w:rsidRPr="00E41CAB">
              <w:rPr>
                <w:lang w:val="ru-RU"/>
              </w:rPr>
              <w:br/>
            </w:r>
            <w:r w:rsidRPr="00E41CAB">
              <w:rPr>
                <w:rFonts w:ascii="Times New Roman" w:eastAsia="Times New Roman" w:hAnsi="Times New Roman" w:cs="Times New Roman"/>
                <w:color w:val="000000"/>
                <w:sz w:val="19"/>
                <w:szCs w:val="19"/>
                <w:lang w:val="ru-RU"/>
              </w:rPr>
              <w:t>выдающиеся способности; обучающихся, для которых русский язык не является</w:t>
            </w:r>
            <w:r w:rsidRPr="00E41CAB">
              <w:rPr>
                <w:lang w:val="ru-RU"/>
              </w:rPr>
              <w:br/>
            </w:r>
            <w:r w:rsidRPr="00E41CAB">
              <w:rPr>
                <w:rFonts w:ascii="Times New Roman" w:eastAsia="Times New Roman" w:hAnsi="Times New Roman" w:cs="Times New Roman"/>
                <w:color w:val="000000"/>
                <w:sz w:val="19"/>
                <w:szCs w:val="19"/>
                <w:lang w:val="ru-RU"/>
              </w:rPr>
              <w:t>родным; обучающихся с ограниченными возможностями здоровья на низком уровне</w:t>
            </w:r>
          </w:p>
        </w:tc>
      </w:tr>
      <w:tr w:rsidR="00370BD3" w:rsidRPr="00052396" w14:paraId="5F5AD6BA" w14:textId="77777777" w:rsidTr="00FC6E00">
        <w:trPr>
          <w:trHeight w:hRule="exact" w:val="142"/>
        </w:trPr>
        <w:tc>
          <w:tcPr>
            <w:tcW w:w="999" w:type="dxa"/>
            <w:gridSpan w:val="2"/>
          </w:tcPr>
          <w:p w14:paraId="1D8DAB3C" w14:textId="77777777" w:rsidR="00370BD3" w:rsidRPr="00E41CAB" w:rsidRDefault="00370BD3">
            <w:pPr>
              <w:spacing w:after="0" w:line="0" w:lineRule="auto"/>
              <w:rPr>
                <w:sz w:val="1"/>
                <w:szCs w:val="1"/>
                <w:lang w:val="ru-RU"/>
              </w:rPr>
            </w:pPr>
          </w:p>
        </w:tc>
        <w:tc>
          <w:tcPr>
            <w:tcW w:w="2389" w:type="dxa"/>
            <w:gridSpan w:val="2"/>
          </w:tcPr>
          <w:p w14:paraId="5EEEE5ED" w14:textId="77777777" w:rsidR="00370BD3" w:rsidRPr="00E41CAB" w:rsidRDefault="00370BD3">
            <w:pPr>
              <w:spacing w:after="0" w:line="0" w:lineRule="auto"/>
              <w:rPr>
                <w:sz w:val="1"/>
                <w:szCs w:val="1"/>
                <w:lang w:val="ru-RU"/>
              </w:rPr>
            </w:pPr>
          </w:p>
        </w:tc>
        <w:tc>
          <w:tcPr>
            <w:tcW w:w="1123" w:type="dxa"/>
          </w:tcPr>
          <w:p w14:paraId="0DF799BB" w14:textId="77777777" w:rsidR="00370BD3" w:rsidRPr="00E41CAB" w:rsidRDefault="00370BD3">
            <w:pPr>
              <w:spacing w:after="0" w:line="0" w:lineRule="auto"/>
              <w:rPr>
                <w:sz w:val="1"/>
                <w:szCs w:val="1"/>
                <w:lang w:val="ru-RU"/>
              </w:rPr>
            </w:pPr>
          </w:p>
        </w:tc>
        <w:tc>
          <w:tcPr>
            <w:tcW w:w="1001" w:type="dxa"/>
          </w:tcPr>
          <w:p w14:paraId="6ED14C3C" w14:textId="77777777" w:rsidR="00370BD3" w:rsidRPr="00E41CAB" w:rsidRDefault="00370BD3">
            <w:pPr>
              <w:spacing w:after="0" w:line="0" w:lineRule="auto"/>
              <w:rPr>
                <w:sz w:val="1"/>
                <w:szCs w:val="1"/>
                <w:lang w:val="ru-RU"/>
              </w:rPr>
            </w:pPr>
          </w:p>
        </w:tc>
        <w:tc>
          <w:tcPr>
            <w:tcW w:w="720" w:type="dxa"/>
          </w:tcPr>
          <w:p w14:paraId="6E668790" w14:textId="77777777" w:rsidR="00370BD3" w:rsidRPr="00E41CAB" w:rsidRDefault="00370BD3">
            <w:pPr>
              <w:spacing w:after="0" w:line="0" w:lineRule="auto"/>
              <w:rPr>
                <w:sz w:val="1"/>
                <w:szCs w:val="1"/>
                <w:lang w:val="ru-RU"/>
              </w:rPr>
            </w:pPr>
          </w:p>
        </w:tc>
        <w:tc>
          <w:tcPr>
            <w:tcW w:w="1145" w:type="dxa"/>
          </w:tcPr>
          <w:p w14:paraId="6E6BA38F" w14:textId="77777777" w:rsidR="00370BD3" w:rsidRPr="00E41CAB" w:rsidRDefault="00370BD3">
            <w:pPr>
              <w:spacing w:after="0" w:line="0" w:lineRule="auto"/>
              <w:rPr>
                <w:sz w:val="1"/>
                <w:szCs w:val="1"/>
                <w:lang w:val="ru-RU"/>
              </w:rPr>
            </w:pPr>
          </w:p>
        </w:tc>
        <w:tc>
          <w:tcPr>
            <w:tcW w:w="1285" w:type="dxa"/>
            <w:gridSpan w:val="2"/>
          </w:tcPr>
          <w:p w14:paraId="326E95B8" w14:textId="77777777" w:rsidR="00370BD3" w:rsidRPr="00E41CAB" w:rsidRDefault="00370BD3">
            <w:pPr>
              <w:spacing w:after="0" w:line="0" w:lineRule="auto"/>
              <w:rPr>
                <w:sz w:val="1"/>
                <w:szCs w:val="1"/>
                <w:lang w:val="ru-RU"/>
              </w:rPr>
            </w:pPr>
          </w:p>
        </w:tc>
        <w:tc>
          <w:tcPr>
            <w:tcW w:w="718" w:type="dxa"/>
          </w:tcPr>
          <w:p w14:paraId="5772758E" w14:textId="77777777" w:rsidR="00370BD3" w:rsidRPr="00E41CAB" w:rsidRDefault="00370BD3">
            <w:pPr>
              <w:spacing w:after="0" w:line="0" w:lineRule="auto"/>
              <w:rPr>
                <w:sz w:val="1"/>
                <w:szCs w:val="1"/>
                <w:lang w:val="ru-RU"/>
              </w:rPr>
            </w:pPr>
          </w:p>
        </w:tc>
        <w:tc>
          <w:tcPr>
            <w:tcW w:w="421" w:type="dxa"/>
          </w:tcPr>
          <w:p w14:paraId="5D14ADE3" w14:textId="77777777" w:rsidR="00370BD3" w:rsidRPr="00E41CAB" w:rsidRDefault="00370BD3">
            <w:pPr>
              <w:spacing w:after="0" w:line="0" w:lineRule="auto"/>
              <w:rPr>
                <w:sz w:val="1"/>
                <w:szCs w:val="1"/>
                <w:lang w:val="ru-RU"/>
              </w:rPr>
            </w:pPr>
          </w:p>
        </w:tc>
        <w:tc>
          <w:tcPr>
            <w:tcW w:w="1006" w:type="dxa"/>
          </w:tcPr>
          <w:p w14:paraId="7D5FCD7B" w14:textId="77777777" w:rsidR="00370BD3" w:rsidRPr="00E41CAB" w:rsidRDefault="00370BD3">
            <w:pPr>
              <w:spacing w:after="0" w:line="0" w:lineRule="auto"/>
              <w:rPr>
                <w:sz w:val="1"/>
                <w:szCs w:val="1"/>
                <w:lang w:val="ru-RU"/>
              </w:rPr>
            </w:pPr>
          </w:p>
        </w:tc>
      </w:tr>
      <w:tr w:rsidR="00370BD3" w:rsidRPr="00052396" w14:paraId="1DCD3BE3" w14:textId="77777777" w:rsidTr="00FC6E00">
        <w:trPr>
          <w:trHeight w:hRule="exact" w:val="283"/>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AEC7EE7" w14:textId="77777777" w:rsidR="00370BD3" w:rsidRPr="00E41CAB" w:rsidRDefault="00FC6E00">
            <w:pPr>
              <w:spacing w:after="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4. СТРУКТУРА И СОДЕРЖАНИЕ ДИСЦИПЛИНЫ (МОДУЛЯ)</w:t>
            </w:r>
          </w:p>
        </w:tc>
      </w:tr>
      <w:tr w:rsidR="00FC6E00" w14:paraId="5A94A5F8" w14:textId="77777777" w:rsidTr="00FC6E00">
        <w:trPr>
          <w:trHeight w:hRule="exact" w:val="709"/>
        </w:trPr>
        <w:tc>
          <w:tcPr>
            <w:tcW w:w="9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7F3061"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Код</w:t>
            </w:r>
            <w:r>
              <w:br/>
            </w:r>
            <w:r>
              <w:rPr>
                <w:rFonts w:ascii="Times New Roman" w:eastAsia="Times New Roman" w:hAnsi="Times New Roman" w:cs="Times New Roman"/>
                <w:b/>
                <w:color w:val="000000"/>
                <w:sz w:val="19"/>
                <w:szCs w:val="19"/>
              </w:rPr>
              <w:t>занятия</w:t>
            </w:r>
          </w:p>
        </w:tc>
        <w:tc>
          <w:tcPr>
            <w:tcW w:w="351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6FECED" w14:textId="77777777" w:rsidR="00FC6E00" w:rsidRPr="00E41CAB" w:rsidRDefault="00FC6E00">
            <w:pPr>
              <w:spacing w:after="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Наименование разделов и тем /вид</w:t>
            </w:r>
            <w:r w:rsidRPr="00E41CAB">
              <w:rPr>
                <w:lang w:val="ru-RU"/>
              </w:rPr>
              <w:br/>
            </w:r>
            <w:r w:rsidRPr="00E41CAB">
              <w:rPr>
                <w:rFonts w:ascii="Times New Roman" w:eastAsia="Times New Roman" w:hAnsi="Times New Roman" w:cs="Times New Roman"/>
                <w:b/>
                <w:color w:val="000000"/>
                <w:sz w:val="19"/>
                <w:szCs w:val="19"/>
                <w:lang w:val="ru-RU"/>
              </w:rPr>
              <w:t>занятия/</w:t>
            </w:r>
          </w:p>
        </w:tc>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E12B51"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Семестр /</w:t>
            </w:r>
            <w:r>
              <w:br/>
            </w:r>
            <w:r>
              <w:rPr>
                <w:rFonts w:ascii="Times New Roman" w:eastAsia="Times New Roman" w:hAnsi="Times New Roman" w:cs="Times New Roman"/>
                <w:b/>
                <w:color w:val="000000"/>
                <w:sz w:val="19"/>
                <w:szCs w:val="19"/>
              </w:rPr>
              <w:t>Курс</w:t>
            </w:r>
          </w:p>
        </w:tc>
        <w:tc>
          <w:tcPr>
            <w:tcW w:w="7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47BFDB"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Часов</w:t>
            </w:r>
          </w:p>
        </w:tc>
        <w:tc>
          <w:tcPr>
            <w:tcW w:w="11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981118"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Компетен-</w:t>
            </w:r>
          </w:p>
          <w:p w14:paraId="7FD4AC11"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ции</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DA0D07"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Литература</w:t>
            </w:r>
            <w:r>
              <w:br/>
            </w:r>
            <w:r>
              <w:rPr>
                <w:rFonts w:ascii="Times New Roman" w:eastAsia="Times New Roman" w:hAnsi="Times New Roman" w:cs="Times New Roman"/>
                <w:b/>
                <w:color w:val="000000"/>
                <w:sz w:val="19"/>
                <w:szCs w:val="19"/>
              </w:rPr>
              <w:t>и эл. ресурсы</w:t>
            </w:r>
          </w:p>
        </w:tc>
        <w:tc>
          <w:tcPr>
            <w:tcW w:w="21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B003F4"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Примечание</w:t>
            </w:r>
          </w:p>
        </w:tc>
      </w:tr>
      <w:tr w:rsidR="00FC6E00" w14:paraId="1033AD10" w14:textId="77777777" w:rsidTr="00FC6E00">
        <w:trPr>
          <w:trHeight w:hRule="exact" w:val="283"/>
        </w:trPr>
        <w:tc>
          <w:tcPr>
            <w:tcW w:w="9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AFFE87" w14:textId="77777777" w:rsidR="00FC6E00" w:rsidRDefault="00FC6E00">
            <w:pPr>
              <w:spacing w:after="0" w:line="238" w:lineRule="auto"/>
              <w:ind w:left="30" w:right="30"/>
              <w:jc w:val="center"/>
              <w:rPr>
                <w:sz w:val="19"/>
                <w:szCs w:val="19"/>
              </w:rPr>
            </w:pPr>
          </w:p>
        </w:tc>
        <w:tc>
          <w:tcPr>
            <w:tcW w:w="351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C435F1" w14:textId="77777777" w:rsidR="00FC6E00"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Раздел 1. Ознакомительный</w:t>
            </w:r>
          </w:p>
        </w:tc>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564188" w14:textId="77777777" w:rsidR="00FC6E00" w:rsidRDefault="00FC6E00">
            <w:pPr>
              <w:spacing w:after="0" w:line="238" w:lineRule="auto"/>
              <w:ind w:left="30" w:right="30"/>
              <w:jc w:val="center"/>
              <w:rPr>
                <w:sz w:val="19"/>
                <w:szCs w:val="19"/>
              </w:rPr>
            </w:pPr>
          </w:p>
        </w:tc>
        <w:tc>
          <w:tcPr>
            <w:tcW w:w="7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1CD638" w14:textId="77777777" w:rsidR="00FC6E00" w:rsidRDefault="00FC6E00">
            <w:pPr>
              <w:spacing w:after="0" w:line="238" w:lineRule="auto"/>
              <w:ind w:left="30" w:right="30"/>
              <w:jc w:val="center"/>
              <w:rPr>
                <w:sz w:val="19"/>
                <w:szCs w:val="19"/>
              </w:rPr>
            </w:pPr>
          </w:p>
        </w:tc>
        <w:tc>
          <w:tcPr>
            <w:tcW w:w="11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531E0D" w14:textId="77777777" w:rsidR="00FC6E00" w:rsidRDefault="00FC6E00">
            <w:pPr>
              <w:spacing w:after="0" w:line="238" w:lineRule="auto"/>
              <w:ind w:left="30" w:right="30"/>
              <w:jc w:val="center"/>
              <w:rPr>
                <w:sz w:val="19"/>
                <w:szCs w:val="19"/>
              </w:rPr>
            </w:pP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B4AE5E" w14:textId="77777777" w:rsidR="00FC6E00" w:rsidRDefault="00FC6E00">
            <w:pPr>
              <w:spacing w:after="0" w:line="238" w:lineRule="auto"/>
              <w:ind w:left="30" w:right="30"/>
              <w:jc w:val="center"/>
              <w:rPr>
                <w:sz w:val="19"/>
                <w:szCs w:val="19"/>
              </w:rPr>
            </w:pPr>
          </w:p>
        </w:tc>
        <w:tc>
          <w:tcPr>
            <w:tcW w:w="21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91E60E" w14:textId="77777777" w:rsidR="00FC6E00" w:rsidRDefault="00FC6E00">
            <w:pPr>
              <w:spacing w:after="0" w:line="238" w:lineRule="auto"/>
              <w:ind w:left="30" w:right="30"/>
              <w:jc w:val="center"/>
              <w:rPr>
                <w:sz w:val="19"/>
                <w:szCs w:val="19"/>
              </w:rPr>
            </w:pPr>
          </w:p>
        </w:tc>
      </w:tr>
      <w:tr w:rsidR="00FC6E00" w14:paraId="2D75746B" w14:textId="77777777" w:rsidTr="00FC6E00">
        <w:trPr>
          <w:trHeight w:hRule="exact" w:val="2282"/>
        </w:trPr>
        <w:tc>
          <w:tcPr>
            <w:tcW w:w="9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82E999"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1.1</w:t>
            </w:r>
          </w:p>
        </w:tc>
        <w:tc>
          <w:tcPr>
            <w:tcW w:w="351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48618F" w14:textId="77777777" w:rsidR="00FC6E00" w:rsidRDefault="00FC6E00">
            <w:pPr>
              <w:spacing w:after="0" w:line="238" w:lineRule="auto"/>
              <w:ind w:left="30" w:right="30"/>
              <w:rPr>
                <w:sz w:val="19"/>
                <w:szCs w:val="19"/>
              </w:rPr>
            </w:pPr>
            <w:r w:rsidRPr="00E41CAB">
              <w:rPr>
                <w:rFonts w:ascii="Times New Roman" w:eastAsia="Times New Roman" w:hAnsi="Times New Roman" w:cs="Times New Roman"/>
                <w:color w:val="000000"/>
                <w:sz w:val="19"/>
                <w:szCs w:val="19"/>
                <w:lang w:val="ru-RU"/>
              </w:rPr>
              <w:t>Ознакомлением студентов с программой</w:t>
            </w:r>
            <w:r w:rsidRPr="00E41CAB">
              <w:rPr>
                <w:lang w:val="ru-RU"/>
              </w:rPr>
              <w:br/>
            </w:r>
            <w:r w:rsidRPr="00E41CAB">
              <w:rPr>
                <w:rFonts w:ascii="Times New Roman" w:eastAsia="Times New Roman" w:hAnsi="Times New Roman" w:cs="Times New Roman"/>
                <w:color w:val="000000"/>
                <w:sz w:val="19"/>
                <w:szCs w:val="19"/>
                <w:lang w:val="ru-RU"/>
              </w:rPr>
              <w:t>педагогической практики, с</w:t>
            </w:r>
            <w:r w:rsidRPr="00E41CAB">
              <w:rPr>
                <w:lang w:val="ru-RU"/>
              </w:rPr>
              <w:br/>
            </w:r>
            <w:r w:rsidRPr="00E41CAB">
              <w:rPr>
                <w:rFonts w:ascii="Times New Roman" w:eastAsia="Times New Roman" w:hAnsi="Times New Roman" w:cs="Times New Roman"/>
                <w:color w:val="000000"/>
                <w:sz w:val="19"/>
                <w:szCs w:val="19"/>
                <w:lang w:val="ru-RU"/>
              </w:rPr>
              <w:t>распределением 2. Подготовка</w:t>
            </w:r>
            <w:r w:rsidRPr="00E41CAB">
              <w:rPr>
                <w:lang w:val="ru-RU"/>
              </w:rPr>
              <w:br/>
            </w:r>
            <w:r w:rsidRPr="00E41CAB">
              <w:rPr>
                <w:rFonts w:ascii="Times New Roman" w:eastAsia="Times New Roman" w:hAnsi="Times New Roman" w:cs="Times New Roman"/>
                <w:color w:val="000000"/>
                <w:sz w:val="19"/>
                <w:szCs w:val="19"/>
                <w:lang w:val="ru-RU"/>
              </w:rPr>
              <w:t>методических материалов.</w:t>
            </w:r>
            <w:r w:rsidRPr="00E41CAB">
              <w:rPr>
                <w:lang w:val="ru-RU"/>
              </w:rPr>
              <w:br/>
            </w:r>
            <w:r w:rsidRPr="00E41CAB">
              <w:rPr>
                <w:rFonts w:ascii="Times New Roman" w:eastAsia="Times New Roman" w:hAnsi="Times New Roman" w:cs="Times New Roman"/>
                <w:color w:val="000000"/>
                <w:sz w:val="19"/>
                <w:szCs w:val="19"/>
                <w:lang w:val="ru-RU"/>
              </w:rPr>
              <w:t>Планирование работы по частичной</w:t>
            </w:r>
            <w:r w:rsidRPr="00E41CAB">
              <w:rPr>
                <w:lang w:val="ru-RU"/>
              </w:rPr>
              <w:br/>
            </w:r>
            <w:r w:rsidRPr="00E41CAB">
              <w:rPr>
                <w:rFonts w:ascii="Times New Roman" w:eastAsia="Times New Roman" w:hAnsi="Times New Roman" w:cs="Times New Roman"/>
                <w:color w:val="000000"/>
                <w:sz w:val="19"/>
                <w:szCs w:val="19"/>
                <w:lang w:val="ru-RU"/>
              </w:rPr>
              <w:t>организации образовательного процесса</w:t>
            </w:r>
            <w:r w:rsidRPr="00E41CAB">
              <w:rPr>
                <w:lang w:val="ru-RU"/>
              </w:rPr>
              <w:br/>
            </w:r>
            <w:r w:rsidRPr="00E41CAB">
              <w:rPr>
                <w:rFonts w:ascii="Times New Roman" w:eastAsia="Times New Roman" w:hAnsi="Times New Roman" w:cs="Times New Roman"/>
                <w:color w:val="000000"/>
                <w:sz w:val="19"/>
                <w:szCs w:val="19"/>
                <w:lang w:val="ru-RU"/>
              </w:rPr>
              <w:t xml:space="preserve">в определенном классе. </w:t>
            </w:r>
            <w:r>
              <w:rPr>
                <w:rFonts w:ascii="Times New Roman" w:eastAsia="Times New Roman" w:hAnsi="Times New Roman" w:cs="Times New Roman"/>
                <w:color w:val="000000"/>
                <w:sz w:val="19"/>
                <w:szCs w:val="19"/>
              </w:rPr>
              <w:t>3. Составление</w:t>
            </w:r>
            <w:r>
              <w:br/>
            </w:r>
            <w:r>
              <w:rPr>
                <w:rFonts w:ascii="Times New Roman" w:eastAsia="Times New Roman" w:hAnsi="Times New Roman" w:cs="Times New Roman"/>
                <w:color w:val="000000"/>
                <w:sz w:val="19"/>
                <w:szCs w:val="19"/>
              </w:rPr>
              <w:t>календарно-тематического плана на</w:t>
            </w:r>
            <w:r>
              <w:br/>
            </w:r>
            <w:r>
              <w:rPr>
                <w:rFonts w:ascii="Times New Roman" w:eastAsia="Times New Roman" w:hAnsi="Times New Roman" w:cs="Times New Roman"/>
                <w:color w:val="000000"/>
                <w:sz w:val="19"/>
                <w:szCs w:val="19"/>
              </w:rPr>
              <w:t>период практики /Пр/</w:t>
            </w:r>
          </w:p>
        </w:tc>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D36FA8"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6F6F87" w14:textId="4484DAC2" w:rsidR="00FC6E00" w:rsidRPr="00FC6E00" w:rsidRDefault="00FC6E00">
            <w:pPr>
              <w:spacing w:after="0" w:line="238" w:lineRule="auto"/>
              <w:ind w:left="30" w:right="30"/>
              <w:jc w:val="center"/>
              <w:rPr>
                <w:sz w:val="19"/>
                <w:szCs w:val="19"/>
                <w:lang w:val="ru-RU"/>
              </w:rPr>
            </w:pPr>
            <w:r>
              <w:rPr>
                <w:rFonts w:ascii="Times New Roman" w:eastAsia="Times New Roman" w:hAnsi="Times New Roman" w:cs="Times New Roman"/>
                <w:color w:val="000000"/>
                <w:sz w:val="19"/>
                <w:szCs w:val="19"/>
              </w:rPr>
              <w:t>2</w:t>
            </w:r>
            <w:r>
              <w:rPr>
                <w:rFonts w:ascii="Times New Roman" w:eastAsia="Times New Roman" w:hAnsi="Times New Roman" w:cs="Times New Roman"/>
                <w:color w:val="000000"/>
                <w:sz w:val="19"/>
                <w:szCs w:val="19"/>
                <w:lang w:val="ru-RU"/>
              </w:rPr>
              <w:t>7</w:t>
            </w:r>
          </w:p>
        </w:tc>
        <w:tc>
          <w:tcPr>
            <w:tcW w:w="11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164C50" w14:textId="77777777" w:rsidR="00FC6E00" w:rsidRDefault="00FC6E00">
            <w:pPr>
              <w:spacing w:after="0" w:line="238" w:lineRule="auto"/>
              <w:ind w:left="30" w:right="30"/>
              <w:jc w:val="center"/>
              <w:rPr>
                <w:sz w:val="19"/>
                <w:szCs w:val="19"/>
              </w:rPr>
            </w:pPr>
            <w:r w:rsidRPr="00E41CAB">
              <w:rPr>
                <w:rFonts w:ascii="Times New Roman" w:eastAsia="Times New Roman" w:hAnsi="Times New Roman" w:cs="Times New Roman"/>
                <w:color w:val="000000"/>
                <w:sz w:val="19"/>
                <w:szCs w:val="19"/>
                <w:lang w:val="ru-RU"/>
              </w:rPr>
              <w:t>ОК 01. ОК</w:t>
            </w:r>
            <w:r w:rsidRPr="00E41CAB">
              <w:rPr>
                <w:lang w:val="ru-RU"/>
              </w:rPr>
              <w:br/>
            </w:r>
            <w:r w:rsidRPr="00E41CAB">
              <w:rPr>
                <w:rFonts w:ascii="Times New Roman" w:eastAsia="Times New Roman" w:hAnsi="Times New Roman" w:cs="Times New Roman"/>
                <w:color w:val="000000"/>
                <w:sz w:val="19"/>
                <w:szCs w:val="19"/>
                <w:lang w:val="ru-RU"/>
              </w:rPr>
              <w:t>02. ОК 03.</w:t>
            </w:r>
            <w:r w:rsidRPr="00E41CAB">
              <w:rPr>
                <w:lang w:val="ru-RU"/>
              </w:rPr>
              <w:br/>
            </w:r>
            <w:r w:rsidRPr="00E41CAB">
              <w:rPr>
                <w:rFonts w:ascii="Times New Roman" w:eastAsia="Times New Roman" w:hAnsi="Times New Roman" w:cs="Times New Roman"/>
                <w:color w:val="000000"/>
                <w:sz w:val="19"/>
                <w:szCs w:val="19"/>
                <w:lang w:val="ru-RU"/>
              </w:rPr>
              <w:t>ОК 05. ОК</w:t>
            </w:r>
            <w:r w:rsidRPr="00E41CAB">
              <w:rPr>
                <w:lang w:val="ru-RU"/>
              </w:rPr>
              <w:br/>
            </w:r>
            <w:r w:rsidRPr="00E41CAB">
              <w:rPr>
                <w:rFonts w:ascii="Times New Roman" w:eastAsia="Times New Roman" w:hAnsi="Times New Roman" w:cs="Times New Roman"/>
                <w:color w:val="000000"/>
                <w:sz w:val="19"/>
                <w:szCs w:val="19"/>
                <w:lang w:val="ru-RU"/>
              </w:rPr>
              <w:t xml:space="preserve">06. </w:t>
            </w:r>
            <w:r>
              <w:rPr>
                <w:rFonts w:ascii="Times New Roman" w:eastAsia="Times New Roman" w:hAnsi="Times New Roman" w:cs="Times New Roman"/>
                <w:color w:val="000000"/>
                <w:sz w:val="19"/>
                <w:szCs w:val="19"/>
              </w:rPr>
              <w:t>ОК 09.</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7A4A5E"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Л1.1 Л1.2</w:t>
            </w:r>
            <w:r>
              <w:br/>
            </w:r>
            <w:r>
              <w:rPr>
                <w:rFonts w:ascii="Times New Roman" w:eastAsia="Times New Roman" w:hAnsi="Times New Roman" w:cs="Times New Roman"/>
                <w:color w:val="000000"/>
                <w:sz w:val="19"/>
                <w:szCs w:val="19"/>
              </w:rPr>
              <w:t>Л1.3</w:t>
            </w:r>
            <w:r>
              <w:br/>
            </w:r>
            <w:r>
              <w:rPr>
                <w:rFonts w:ascii="Times New Roman" w:eastAsia="Times New Roman" w:hAnsi="Times New Roman" w:cs="Times New Roman"/>
                <w:color w:val="000000"/>
                <w:sz w:val="19"/>
                <w:szCs w:val="19"/>
              </w:rPr>
              <w:t>Л1.4Л2.1</w:t>
            </w:r>
            <w:r>
              <w:br/>
            </w:r>
            <w:r>
              <w:rPr>
                <w:rFonts w:ascii="Times New Roman" w:eastAsia="Times New Roman" w:hAnsi="Times New Roman" w:cs="Times New Roman"/>
                <w:color w:val="000000"/>
                <w:sz w:val="19"/>
                <w:szCs w:val="19"/>
              </w:rPr>
              <w:t>Л2.2 Л2.3</w:t>
            </w:r>
          </w:p>
        </w:tc>
        <w:tc>
          <w:tcPr>
            <w:tcW w:w="21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588866"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КТП практики</w:t>
            </w:r>
          </w:p>
        </w:tc>
      </w:tr>
      <w:tr w:rsidR="00FC6E00" w14:paraId="3444E9C3" w14:textId="77777777" w:rsidTr="00FC6E00">
        <w:trPr>
          <w:trHeight w:hRule="exact" w:val="284"/>
        </w:trPr>
        <w:tc>
          <w:tcPr>
            <w:tcW w:w="9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FFEBAA" w14:textId="77777777" w:rsidR="00FC6E00" w:rsidRDefault="00FC6E00">
            <w:pPr>
              <w:spacing w:after="0" w:line="238" w:lineRule="auto"/>
              <w:ind w:left="30" w:right="30"/>
              <w:jc w:val="center"/>
              <w:rPr>
                <w:sz w:val="19"/>
                <w:szCs w:val="19"/>
              </w:rPr>
            </w:pPr>
          </w:p>
        </w:tc>
        <w:tc>
          <w:tcPr>
            <w:tcW w:w="351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00947A" w14:textId="77777777" w:rsidR="00FC6E00" w:rsidRDefault="00FC6E00">
            <w:pPr>
              <w:spacing w:after="0" w:line="238" w:lineRule="auto"/>
              <w:ind w:left="30" w:right="30"/>
              <w:rPr>
                <w:sz w:val="19"/>
                <w:szCs w:val="19"/>
              </w:rPr>
            </w:pPr>
            <w:r>
              <w:rPr>
                <w:rFonts w:ascii="Times New Roman" w:eastAsia="Times New Roman" w:hAnsi="Times New Roman" w:cs="Times New Roman"/>
                <w:b/>
                <w:color w:val="000000"/>
                <w:sz w:val="19"/>
                <w:szCs w:val="19"/>
              </w:rPr>
              <w:t>Раздел 2. Основной этап</w:t>
            </w:r>
          </w:p>
        </w:tc>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4CDD3E" w14:textId="77777777" w:rsidR="00FC6E00" w:rsidRDefault="00FC6E00">
            <w:pPr>
              <w:spacing w:after="0" w:line="238" w:lineRule="auto"/>
              <w:ind w:left="30" w:right="30"/>
              <w:jc w:val="center"/>
              <w:rPr>
                <w:sz w:val="19"/>
                <w:szCs w:val="19"/>
              </w:rPr>
            </w:pPr>
          </w:p>
        </w:tc>
        <w:tc>
          <w:tcPr>
            <w:tcW w:w="7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D073F6" w14:textId="77777777" w:rsidR="00FC6E00" w:rsidRDefault="00FC6E00">
            <w:pPr>
              <w:spacing w:after="0" w:line="238" w:lineRule="auto"/>
              <w:ind w:left="30" w:right="30"/>
              <w:jc w:val="center"/>
              <w:rPr>
                <w:sz w:val="19"/>
                <w:szCs w:val="19"/>
              </w:rPr>
            </w:pPr>
          </w:p>
        </w:tc>
        <w:tc>
          <w:tcPr>
            <w:tcW w:w="11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FD4F13" w14:textId="77777777" w:rsidR="00FC6E00" w:rsidRDefault="00FC6E00">
            <w:pPr>
              <w:spacing w:after="0" w:line="238" w:lineRule="auto"/>
              <w:ind w:left="30" w:right="30"/>
              <w:jc w:val="center"/>
              <w:rPr>
                <w:sz w:val="19"/>
                <w:szCs w:val="19"/>
              </w:rPr>
            </w:pP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CF7A47" w14:textId="77777777" w:rsidR="00FC6E00" w:rsidRDefault="00FC6E00">
            <w:pPr>
              <w:spacing w:after="0" w:line="238" w:lineRule="auto"/>
              <w:ind w:left="30" w:right="30"/>
              <w:jc w:val="center"/>
              <w:rPr>
                <w:sz w:val="19"/>
                <w:szCs w:val="19"/>
              </w:rPr>
            </w:pPr>
          </w:p>
        </w:tc>
        <w:tc>
          <w:tcPr>
            <w:tcW w:w="21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EAEAF8" w14:textId="77777777" w:rsidR="00FC6E00" w:rsidRDefault="00FC6E00">
            <w:pPr>
              <w:spacing w:after="0" w:line="238" w:lineRule="auto"/>
              <w:ind w:left="30" w:right="30"/>
              <w:jc w:val="center"/>
              <w:rPr>
                <w:sz w:val="19"/>
                <w:szCs w:val="19"/>
              </w:rPr>
            </w:pPr>
          </w:p>
        </w:tc>
      </w:tr>
      <w:tr w:rsidR="00FC6E00" w14:paraId="76A17019" w14:textId="77777777" w:rsidTr="00FC6E00">
        <w:trPr>
          <w:trHeight w:hRule="exact" w:val="2730"/>
        </w:trPr>
        <w:tc>
          <w:tcPr>
            <w:tcW w:w="9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C8A41F"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2.1</w:t>
            </w:r>
          </w:p>
        </w:tc>
        <w:tc>
          <w:tcPr>
            <w:tcW w:w="351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4D21A2" w14:textId="77777777" w:rsidR="00FC6E00"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Провдение уроков в школе. Подготовка</w:t>
            </w:r>
            <w:r w:rsidRPr="00E41CAB">
              <w:rPr>
                <w:lang w:val="ru-RU"/>
              </w:rPr>
              <w:br/>
            </w:r>
            <w:r w:rsidRPr="00E41CAB">
              <w:rPr>
                <w:rFonts w:ascii="Times New Roman" w:eastAsia="Times New Roman" w:hAnsi="Times New Roman" w:cs="Times New Roman"/>
                <w:color w:val="000000"/>
                <w:sz w:val="19"/>
                <w:szCs w:val="19"/>
                <w:lang w:val="ru-RU"/>
              </w:rPr>
              <w:t>необходимой отчетности для сдачи</w:t>
            </w:r>
            <w:r w:rsidRPr="00E41CAB">
              <w:rPr>
                <w:lang w:val="ru-RU"/>
              </w:rPr>
              <w:br/>
            </w:r>
            <w:r w:rsidRPr="00E41CAB">
              <w:rPr>
                <w:rFonts w:ascii="Times New Roman" w:eastAsia="Times New Roman" w:hAnsi="Times New Roman" w:cs="Times New Roman"/>
                <w:color w:val="000000"/>
                <w:sz w:val="19"/>
                <w:szCs w:val="19"/>
                <w:lang w:val="ru-RU"/>
              </w:rPr>
              <w:t>практики. /Пр/</w:t>
            </w:r>
          </w:p>
        </w:tc>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104508"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34FD13" w14:textId="38CB048A" w:rsidR="00FC6E00" w:rsidRPr="00E41CAB" w:rsidRDefault="00FC6E00">
            <w:pPr>
              <w:spacing w:after="0" w:line="238" w:lineRule="auto"/>
              <w:ind w:left="30" w:right="30"/>
              <w:jc w:val="center"/>
              <w:rPr>
                <w:sz w:val="19"/>
                <w:szCs w:val="19"/>
                <w:lang w:val="ru-RU"/>
              </w:rPr>
            </w:pPr>
            <w:r>
              <w:rPr>
                <w:rFonts w:ascii="Times New Roman" w:eastAsia="Times New Roman" w:hAnsi="Times New Roman" w:cs="Times New Roman"/>
                <w:color w:val="000000"/>
                <w:sz w:val="19"/>
                <w:szCs w:val="19"/>
                <w:lang w:val="ru-RU"/>
              </w:rPr>
              <w:t>27</w:t>
            </w:r>
          </w:p>
        </w:tc>
        <w:tc>
          <w:tcPr>
            <w:tcW w:w="11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DDB272" w14:textId="77777777" w:rsidR="00FC6E00" w:rsidRDefault="00FC6E00">
            <w:pPr>
              <w:spacing w:after="0" w:line="238" w:lineRule="auto"/>
              <w:ind w:left="30" w:right="30"/>
              <w:jc w:val="center"/>
              <w:rPr>
                <w:sz w:val="19"/>
                <w:szCs w:val="19"/>
              </w:rPr>
            </w:pPr>
            <w:r w:rsidRPr="00E41CAB">
              <w:rPr>
                <w:rFonts w:ascii="Times New Roman" w:eastAsia="Times New Roman" w:hAnsi="Times New Roman" w:cs="Times New Roman"/>
                <w:color w:val="000000"/>
                <w:sz w:val="19"/>
                <w:szCs w:val="19"/>
                <w:lang w:val="ru-RU"/>
              </w:rPr>
              <w:t>ОК 01. ОК</w:t>
            </w:r>
            <w:r w:rsidRPr="00E41CAB">
              <w:rPr>
                <w:lang w:val="ru-RU"/>
              </w:rPr>
              <w:br/>
            </w:r>
            <w:r w:rsidRPr="00E41CAB">
              <w:rPr>
                <w:rFonts w:ascii="Times New Roman" w:eastAsia="Times New Roman" w:hAnsi="Times New Roman" w:cs="Times New Roman"/>
                <w:color w:val="000000"/>
                <w:sz w:val="19"/>
                <w:szCs w:val="19"/>
                <w:lang w:val="ru-RU"/>
              </w:rPr>
              <w:t>02. ОК 03.</w:t>
            </w:r>
            <w:r w:rsidRPr="00E41CAB">
              <w:rPr>
                <w:lang w:val="ru-RU"/>
              </w:rPr>
              <w:br/>
            </w:r>
            <w:r w:rsidRPr="00E41CAB">
              <w:rPr>
                <w:rFonts w:ascii="Times New Roman" w:eastAsia="Times New Roman" w:hAnsi="Times New Roman" w:cs="Times New Roman"/>
                <w:color w:val="000000"/>
                <w:sz w:val="19"/>
                <w:szCs w:val="19"/>
                <w:lang w:val="ru-RU"/>
              </w:rPr>
              <w:t>ОК 04. ОК</w:t>
            </w:r>
            <w:r w:rsidRPr="00E41CAB">
              <w:rPr>
                <w:lang w:val="ru-RU"/>
              </w:rPr>
              <w:br/>
            </w:r>
            <w:r w:rsidRPr="00E41CAB">
              <w:rPr>
                <w:rFonts w:ascii="Times New Roman" w:eastAsia="Times New Roman" w:hAnsi="Times New Roman" w:cs="Times New Roman"/>
                <w:color w:val="000000"/>
                <w:sz w:val="19"/>
                <w:szCs w:val="19"/>
                <w:lang w:val="ru-RU"/>
              </w:rPr>
              <w:t>05. ОК 06.</w:t>
            </w:r>
            <w:r w:rsidRPr="00E41CAB">
              <w:rPr>
                <w:lang w:val="ru-RU"/>
              </w:rPr>
              <w:br/>
            </w:r>
            <w:r w:rsidRPr="00E41CAB">
              <w:rPr>
                <w:rFonts w:ascii="Times New Roman" w:eastAsia="Times New Roman" w:hAnsi="Times New Roman" w:cs="Times New Roman"/>
                <w:color w:val="000000"/>
                <w:sz w:val="19"/>
                <w:szCs w:val="19"/>
                <w:lang w:val="ru-RU"/>
              </w:rPr>
              <w:t>ОК 07. ОК</w:t>
            </w:r>
            <w:r w:rsidRPr="00E41CAB">
              <w:rPr>
                <w:lang w:val="ru-RU"/>
              </w:rPr>
              <w:br/>
            </w:r>
            <w:r w:rsidRPr="00E41CAB">
              <w:rPr>
                <w:rFonts w:ascii="Times New Roman" w:eastAsia="Times New Roman" w:hAnsi="Times New Roman" w:cs="Times New Roman"/>
                <w:color w:val="000000"/>
                <w:sz w:val="19"/>
                <w:szCs w:val="19"/>
                <w:lang w:val="ru-RU"/>
              </w:rPr>
              <w:t>08. ОК 09.</w:t>
            </w:r>
            <w:r w:rsidRPr="00E41CAB">
              <w:rPr>
                <w:lang w:val="ru-RU"/>
              </w:rPr>
              <w:br/>
            </w:r>
            <w:r w:rsidRPr="00E41CAB">
              <w:rPr>
                <w:rFonts w:ascii="Times New Roman" w:eastAsia="Times New Roman" w:hAnsi="Times New Roman" w:cs="Times New Roman"/>
                <w:color w:val="000000"/>
                <w:sz w:val="19"/>
                <w:szCs w:val="19"/>
                <w:lang w:val="ru-RU"/>
              </w:rPr>
              <w:t xml:space="preserve">ПК 1.1. </w:t>
            </w:r>
            <w:r>
              <w:rPr>
                <w:rFonts w:ascii="Times New Roman" w:eastAsia="Times New Roman" w:hAnsi="Times New Roman" w:cs="Times New Roman"/>
                <w:color w:val="000000"/>
                <w:sz w:val="19"/>
                <w:szCs w:val="19"/>
              </w:rPr>
              <w:t>ПК</w:t>
            </w:r>
            <w:r>
              <w:br/>
            </w:r>
            <w:r>
              <w:rPr>
                <w:rFonts w:ascii="Times New Roman" w:eastAsia="Times New Roman" w:hAnsi="Times New Roman" w:cs="Times New Roman"/>
                <w:color w:val="000000"/>
                <w:sz w:val="19"/>
                <w:szCs w:val="19"/>
              </w:rPr>
              <w:t>1.2. ПК 1.3.</w:t>
            </w:r>
            <w:r>
              <w:br/>
            </w:r>
            <w:r>
              <w:rPr>
                <w:rFonts w:ascii="Times New Roman" w:eastAsia="Times New Roman" w:hAnsi="Times New Roman" w:cs="Times New Roman"/>
                <w:color w:val="000000"/>
                <w:sz w:val="19"/>
                <w:szCs w:val="19"/>
              </w:rPr>
              <w:t>ПК 1.4. ПК</w:t>
            </w:r>
            <w:r>
              <w:br/>
            </w:r>
            <w:r>
              <w:rPr>
                <w:rFonts w:ascii="Times New Roman" w:eastAsia="Times New Roman" w:hAnsi="Times New Roman" w:cs="Times New Roman"/>
                <w:color w:val="000000"/>
                <w:sz w:val="19"/>
                <w:szCs w:val="19"/>
              </w:rPr>
              <w:t>1.5. ПК 1.6.</w:t>
            </w:r>
            <w:r>
              <w:br/>
            </w:r>
            <w:r>
              <w:rPr>
                <w:rFonts w:ascii="Times New Roman" w:eastAsia="Times New Roman" w:hAnsi="Times New Roman" w:cs="Times New Roman"/>
                <w:color w:val="000000"/>
                <w:sz w:val="19"/>
                <w:szCs w:val="19"/>
              </w:rPr>
              <w:t>ПК 1.7. ПК</w:t>
            </w:r>
            <w:r>
              <w:br/>
            </w:r>
            <w:r>
              <w:rPr>
                <w:rFonts w:ascii="Times New Roman" w:eastAsia="Times New Roman" w:hAnsi="Times New Roman" w:cs="Times New Roman"/>
                <w:color w:val="000000"/>
                <w:sz w:val="19"/>
                <w:szCs w:val="19"/>
              </w:rPr>
              <w:t>1.8.</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1392A9"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Л1.1 Л1.2</w:t>
            </w:r>
            <w:r>
              <w:br/>
            </w:r>
            <w:r>
              <w:rPr>
                <w:rFonts w:ascii="Times New Roman" w:eastAsia="Times New Roman" w:hAnsi="Times New Roman" w:cs="Times New Roman"/>
                <w:color w:val="000000"/>
                <w:sz w:val="19"/>
                <w:szCs w:val="19"/>
              </w:rPr>
              <w:t>Л1.3</w:t>
            </w:r>
            <w:r>
              <w:br/>
            </w:r>
            <w:r>
              <w:rPr>
                <w:rFonts w:ascii="Times New Roman" w:eastAsia="Times New Roman" w:hAnsi="Times New Roman" w:cs="Times New Roman"/>
                <w:color w:val="000000"/>
                <w:sz w:val="19"/>
                <w:szCs w:val="19"/>
              </w:rPr>
              <w:t>Л1.4Л2.1</w:t>
            </w:r>
            <w:r>
              <w:br/>
            </w:r>
            <w:r>
              <w:rPr>
                <w:rFonts w:ascii="Times New Roman" w:eastAsia="Times New Roman" w:hAnsi="Times New Roman" w:cs="Times New Roman"/>
                <w:color w:val="000000"/>
                <w:sz w:val="19"/>
                <w:szCs w:val="19"/>
              </w:rPr>
              <w:t>Л2.2 Л2.3</w:t>
            </w:r>
          </w:p>
        </w:tc>
        <w:tc>
          <w:tcPr>
            <w:tcW w:w="21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A77788"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ТК урока</w:t>
            </w:r>
          </w:p>
        </w:tc>
      </w:tr>
      <w:tr w:rsidR="00FC6E00" w14:paraId="35FE6458" w14:textId="77777777" w:rsidTr="00FC6E00">
        <w:trPr>
          <w:trHeight w:hRule="exact" w:val="1385"/>
        </w:trPr>
        <w:tc>
          <w:tcPr>
            <w:tcW w:w="9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566B2A"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2.2</w:t>
            </w:r>
          </w:p>
        </w:tc>
        <w:tc>
          <w:tcPr>
            <w:tcW w:w="351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59FC4E" w14:textId="77777777" w:rsidR="00FC6E00"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Разработка необходимых материалов</w:t>
            </w:r>
            <w:r w:rsidRPr="00E41CAB">
              <w:rPr>
                <w:lang w:val="ru-RU"/>
              </w:rPr>
              <w:br/>
            </w:r>
            <w:r w:rsidRPr="00E41CAB">
              <w:rPr>
                <w:rFonts w:ascii="Times New Roman" w:eastAsia="Times New Roman" w:hAnsi="Times New Roman" w:cs="Times New Roman"/>
                <w:color w:val="000000"/>
                <w:sz w:val="19"/>
                <w:szCs w:val="19"/>
                <w:lang w:val="ru-RU"/>
              </w:rPr>
              <w:t>для реализации технического задания</w:t>
            </w:r>
            <w:r w:rsidRPr="00E41CAB">
              <w:rPr>
                <w:lang w:val="ru-RU"/>
              </w:rPr>
              <w:br/>
            </w:r>
            <w:r w:rsidRPr="00E41CAB">
              <w:rPr>
                <w:rFonts w:ascii="Times New Roman" w:eastAsia="Times New Roman" w:hAnsi="Times New Roman" w:cs="Times New Roman"/>
                <w:color w:val="000000"/>
                <w:sz w:val="19"/>
                <w:szCs w:val="19"/>
                <w:lang w:val="ru-RU"/>
              </w:rPr>
              <w:t>практики /Ср/</w:t>
            </w:r>
          </w:p>
        </w:tc>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311235"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9434E0" w14:textId="64CA3C61" w:rsidR="00FC6E00" w:rsidRPr="00E41CAB" w:rsidRDefault="00FC6E00">
            <w:pPr>
              <w:spacing w:after="0" w:line="238" w:lineRule="auto"/>
              <w:ind w:left="30" w:right="30"/>
              <w:jc w:val="center"/>
              <w:rPr>
                <w:sz w:val="19"/>
                <w:szCs w:val="19"/>
                <w:lang w:val="ru-RU"/>
              </w:rPr>
            </w:pPr>
            <w:r>
              <w:rPr>
                <w:rFonts w:ascii="Times New Roman" w:eastAsia="Times New Roman" w:hAnsi="Times New Roman" w:cs="Times New Roman"/>
                <w:color w:val="000000"/>
                <w:sz w:val="19"/>
                <w:szCs w:val="19"/>
                <w:lang w:val="ru-RU"/>
              </w:rPr>
              <w:t>165</w:t>
            </w:r>
          </w:p>
        </w:tc>
        <w:tc>
          <w:tcPr>
            <w:tcW w:w="11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BD4300" w14:textId="77777777" w:rsidR="00FC6E00" w:rsidRDefault="00FC6E00">
            <w:pPr>
              <w:spacing w:after="0" w:line="238" w:lineRule="auto"/>
              <w:ind w:left="30" w:right="30"/>
              <w:jc w:val="center"/>
              <w:rPr>
                <w:sz w:val="19"/>
                <w:szCs w:val="19"/>
              </w:rPr>
            </w:pPr>
            <w:r w:rsidRPr="00E41CAB">
              <w:rPr>
                <w:rFonts w:ascii="Times New Roman" w:eastAsia="Times New Roman" w:hAnsi="Times New Roman" w:cs="Times New Roman"/>
                <w:color w:val="000000"/>
                <w:sz w:val="19"/>
                <w:szCs w:val="19"/>
                <w:lang w:val="ru-RU"/>
              </w:rPr>
              <w:t>ПК 1.1. ПК</w:t>
            </w:r>
            <w:r w:rsidRPr="00E41CAB">
              <w:rPr>
                <w:lang w:val="ru-RU"/>
              </w:rPr>
              <w:br/>
            </w:r>
            <w:r w:rsidRPr="00E41CAB">
              <w:rPr>
                <w:rFonts w:ascii="Times New Roman" w:eastAsia="Times New Roman" w:hAnsi="Times New Roman" w:cs="Times New Roman"/>
                <w:color w:val="000000"/>
                <w:sz w:val="19"/>
                <w:szCs w:val="19"/>
                <w:lang w:val="ru-RU"/>
              </w:rPr>
              <w:t>1.2. ПК 1.3.</w:t>
            </w:r>
            <w:r w:rsidRPr="00E41CAB">
              <w:rPr>
                <w:lang w:val="ru-RU"/>
              </w:rPr>
              <w:br/>
            </w:r>
            <w:r w:rsidRPr="00E41CAB">
              <w:rPr>
                <w:rFonts w:ascii="Times New Roman" w:eastAsia="Times New Roman" w:hAnsi="Times New Roman" w:cs="Times New Roman"/>
                <w:color w:val="000000"/>
                <w:sz w:val="19"/>
                <w:szCs w:val="19"/>
                <w:lang w:val="ru-RU"/>
              </w:rPr>
              <w:t>ПК 1.4. ПК</w:t>
            </w:r>
            <w:r w:rsidRPr="00E41CAB">
              <w:rPr>
                <w:lang w:val="ru-RU"/>
              </w:rPr>
              <w:br/>
            </w:r>
            <w:r w:rsidRPr="00E41CAB">
              <w:rPr>
                <w:rFonts w:ascii="Times New Roman" w:eastAsia="Times New Roman" w:hAnsi="Times New Roman" w:cs="Times New Roman"/>
                <w:color w:val="000000"/>
                <w:sz w:val="19"/>
                <w:szCs w:val="19"/>
                <w:lang w:val="ru-RU"/>
              </w:rPr>
              <w:t xml:space="preserve">1.5. </w:t>
            </w:r>
            <w:r>
              <w:rPr>
                <w:rFonts w:ascii="Times New Roman" w:eastAsia="Times New Roman" w:hAnsi="Times New Roman" w:cs="Times New Roman"/>
                <w:color w:val="000000"/>
                <w:sz w:val="19"/>
                <w:szCs w:val="19"/>
              </w:rPr>
              <w:t>ПК 1.6.</w:t>
            </w:r>
            <w:r>
              <w:br/>
            </w:r>
            <w:r>
              <w:rPr>
                <w:rFonts w:ascii="Times New Roman" w:eastAsia="Times New Roman" w:hAnsi="Times New Roman" w:cs="Times New Roman"/>
                <w:color w:val="000000"/>
                <w:sz w:val="19"/>
                <w:szCs w:val="19"/>
              </w:rPr>
              <w:t>ПК 1.7. ПК</w:t>
            </w:r>
            <w:r>
              <w:br/>
            </w:r>
            <w:r>
              <w:rPr>
                <w:rFonts w:ascii="Times New Roman" w:eastAsia="Times New Roman" w:hAnsi="Times New Roman" w:cs="Times New Roman"/>
                <w:color w:val="000000"/>
                <w:sz w:val="19"/>
                <w:szCs w:val="19"/>
              </w:rPr>
              <w:t>1.8.</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C037BC"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Л1.1 Л1.2</w:t>
            </w:r>
            <w:r>
              <w:br/>
            </w:r>
            <w:r>
              <w:rPr>
                <w:rFonts w:ascii="Times New Roman" w:eastAsia="Times New Roman" w:hAnsi="Times New Roman" w:cs="Times New Roman"/>
                <w:color w:val="000000"/>
                <w:sz w:val="19"/>
                <w:szCs w:val="19"/>
              </w:rPr>
              <w:t>Л1.3</w:t>
            </w:r>
            <w:r>
              <w:br/>
            </w:r>
            <w:r>
              <w:rPr>
                <w:rFonts w:ascii="Times New Roman" w:eastAsia="Times New Roman" w:hAnsi="Times New Roman" w:cs="Times New Roman"/>
                <w:color w:val="000000"/>
                <w:sz w:val="19"/>
                <w:szCs w:val="19"/>
              </w:rPr>
              <w:t>Л1.4Л2.1</w:t>
            </w:r>
            <w:r>
              <w:br/>
            </w:r>
            <w:r>
              <w:rPr>
                <w:rFonts w:ascii="Times New Roman" w:eastAsia="Times New Roman" w:hAnsi="Times New Roman" w:cs="Times New Roman"/>
                <w:color w:val="000000"/>
                <w:sz w:val="19"/>
                <w:szCs w:val="19"/>
              </w:rPr>
              <w:t>Л2.2 Л2.3</w:t>
            </w:r>
          </w:p>
        </w:tc>
        <w:tc>
          <w:tcPr>
            <w:tcW w:w="21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838E7F" w14:textId="77777777" w:rsidR="00FC6E00" w:rsidRDefault="00FC6E00">
            <w:pPr>
              <w:spacing w:after="0" w:line="238" w:lineRule="auto"/>
              <w:ind w:left="30" w:right="30"/>
              <w:jc w:val="center"/>
              <w:rPr>
                <w:sz w:val="19"/>
                <w:szCs w:val="19"/>
              </w:rPr>
            </w:pPr>
            <w:r>
              <w:rPr>
                <w:rFonts w:ascii="Times New Roman" w:eastAsia="Times New Roman" w:hAnsi="Times New Roman" w:cs="Times New Roman"/>
                <w:color w:val="000000"/>
                <w:sz w:val="19"/>
                <w:szCs w:val="19"/>
              </w:rPr>
              <w:t>ТК урока</w:t>
            </w:r>
          </w:p>
        </w:tc>
      </w:tr>
      <w:tr w:rsidR="00370BD3" w14:paraId="690F7A72" w14:textId="77777777" w:rsidTr="00FC6E00">
        <w:trPr>
          <w:trHeight w:hRule="exact" w:val="1848"/>
        </w:trPr>
        <w:tc>
          <w:tcPr>
            <w:tcW w:w="999" w:type="dxa"/>
            <w:gridSpan w:val="2"/>
          </w:tcPr>
          <w:p w14:paraId="3DA3E994" w14:textId="77777777" w:rsidR="00370BD3" w:rsidRDefault="00370BD3">
            <w:pPr>
              <w:spacing w:after="0" w:line="0" w:lineRule="auto"/>
              <w:rPr>
                <w:sz w:val="1"/>
                <w:szCs w:val="1"/>
              </w:rPr>
            </w:pPr>
          </w:p>
        </w:tc>
        <w:tc>
          <w:tcPr>
            <w:tcW w:w="2389" w:type="dxa"/>
            <w:gridSpan w:val="2"/>
          </w:tcPr>
          <w:p w14:paraId="5444A556" w14:textId="77777777" w:rsidR="00370BD3" w:rsidRDefault="00370BD3">
            <w:pPr>
              <w:spacing w:after="0" w:line="0" w:lineRule="auto"/>
              <w:rPr>
                <w:sz w:val="1"/>
                <w:szCs w:val="1"/>
              </w:rPr>
            </w:pPr>
          </w:p>
        </w:tc>
        <w:tc>
          <w:tcPr>
            <w:tcW w:w="1123" w:type="dxa"/>
          </w:tcPr>
          <w:p w14:paraId="6887B486" w14:textId="77777777" w:rsidR="00370BD3" w:rsidRDefault="00370BD3">
            <w:pPr>
              <w:spacing w:after="0" w:line="0" w:lineRule="auto"/>
              <w:rPr>
                <w:sz w:val="1"/>
                <w:szCs w:val="1"/>
              </w:rPr>
            </w:pPr>
          </w:p>
        </w:tc>
        <w:tc>
          <w:tcPr>
            <w:tcW w:w="1001" w:type="dxa"/>
          </w:tcPr>
          <w:p w14:paraId="3925622E" w14:textId="77777777" w:rsidR="00370BD3" w:rsidRDefault="00370BD3">
            <w:pPr>
              <w:spacing w:after="0" w:line="0" w:lineRule="auto"/>
              <w:rPr>
                <w:sz w:val="1"/>
                <w:szCs w:val="1"/>
              </w:rPr>
            </w:pPr>
          </w:p>
        </w:tc>
        <w:tc>
          <w:tcPr>
            <w:tcW w:w="720" w:type="dxa"/>
          </w:tcPr>
          <w:p w14:paraId="6A344EF5" w14:textId="77777777" w:rsidR="00370BD3" w:rsidRDefault="00370BD3">
            <w:pPr>
              <w:spacing w:after="0" w:line="0" w:lineRule="auto"/>
              <w:rPr>
                <w:sz w:val="1"/>
                <w:szCs w:val="1"/>
              </w:rPr>
            </w:pPr>
          </w:p>
        </w:tc>
        <w:tc>
          <w:tcPr>
            <w:tcW w:w="1145" w:type="dxa"/>
          </w:tcPr>
          <w:p w14:paraId="73C5FB72" w14:textId="77777777" w:rsidR="00370BD3" w:rsidRDefault="00370BD3">
            <w:pPr>
              <w:spacing w:after="0" w:line="0" w:lineRule="auto"/>
              <w:rPr>
                <w:sz w:val="1"/>
                <w:szCs w:val="1"/>
              </w:rPr>
            </w:pPr>
          </w:p>
        </w:tc>
        <w:tc>
          <w:tcPr>
            <w:tcW w:w="1285" w:type="dxa"/>
            <w:gridSpan w:val="2"/>
          </w:tcPr>
          <w:p w14:paraId="0D4C3A94" w14:textId="77777777" w:rsidR="00370BD3" w:rsidRDefault="00370BD3">
            <w:pPr>
              <w:spacing w:after="0" w:line="0" w:lineRule="auto"/>
              <w:rPr>
                <w:sz w:val="1"/>
                <w:szCs w:val="1"/>
              </w:rPr>
            </w:pPr>
          </w:p>
        </w:tc>
        <w:tc>
          <w:tcPr>
            <w:tcW w:w="718" w:type="dxa"/>
          </w:tcPr>
          <w:p w14:paraId="4070047A" w14:textId="77777777" w:rsidR="00370BD3" w:rsidRDefault="00370BD3">
            <w:pPr>
              <w:spacing w:after="0" w:line="0" w:lineRule="auto"/>
              <w:rPr>
                <w:sz w:val="1"/>
                <w:szCs w:val="1"/>
              </w:rPr>
            </w:pPr>
          </w:p>
        </w:tc>
        <w:tc>
          <w:tcPr>
            <w:tcW w:w="421" w:type="dxa"/>
          </w:tcPr>
          <w:p w14:paraId="24688574" w14:textId="77777777" w:rsidR="00370BD3" w:rsidRDefault="00370BD3">
            <w:pPr>
              <w:spacing w:after="0" w:line="0" w:lineRule="auto"/>
              <w:rPr>
                <w:sz w:val="1"/>
                <w:szCs w:val="1"/>
              </w:rPr>
            </w:pPr>
          </w:p>
        </w:tc>
        <w:tc>
          <w:tcPr>
            <w:tcW w:w="1006" w:type="dxa"/>
          </w:tcPr>
          <w:p w14:paraId="58D47168" w14:textId="77777777" w:rsidR="00370BD3" w:rsidRDefault="00370BD3">
            <w:pPr>
              <w:spacing w:after="0" w:line="0" w:lineRule="auto"/>
              <w:rPr>
                <w:sz w:val="1"/>
                <w:szCs w:val="1"/>
              </w:rPr>
            </w:pPr>
          </w:p>
        </w:tc>
      </w:tr>
      <w:tr w:rsidR="00370BD3" w14:paraId="59A5C9E2" w14:textId="77777777" w:rsidTr="00FC6E00">
        <w:trPr>
          <w:trHeight w:hRule="exact" w:val="292"/>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11D95530" w14:textId="77777777" w:rsidR="00370BD3"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lastRenderedPageBreak/>
              <w:t>5. ФОНД ОЦЕНОЧНЫХ СРЕДСТВ</w:t>
            </w:r>
          </w:p>
        </w:tc>
      </w:tr>
      <w:tr w:rsidR="00370BD3" w14:paraId="2C449FCF" w14:textId="77777777" w:rsidTr="00FC6E00">
        <w:trPr>
          <w:trHeight w:hRule="exact" w:val="283"/>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3ECCD3" w14:textId="77777777" w:rsidR="00370BD3"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5.1. Контрольные вопросы и задания</w:t>
            </w:r>
          </w:p>
        </w:tc>
      </w:tr>
      <w:tr w:rsidR="00370BD3" w:rsidRPr="00E41CAB" w14:paraId="6D6E7A77" w14:textId="77777777" w:rsidTr="006C5F07">
        <w:trPr>
          <w:trHeight w:hRule="exact" w:val="3711"/>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EC6798" w14:textId="154EB9A6"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Темы для подготовки к</w:t>
            </w:r>
            <w:r>
              <w:rPr>
                <w:rFonts w:ascii="Times New Roman" w:eastAsia="Times New Roman" w:hAnsi="Times New Roman" w:cs="Times New Roman"/>
                <w:color w:val="000000"/>
                <w:sz w:val="19"/>
                <w:szCs w:val="19"/>
                <w:lang w:val="ru-RU"/>
              </w:rPr>
              <w:t xml:space="preserve"> </w:t>
            </w:r>
            <w:r w:rsidRPr="00360A74">
              <w:rPr>
                <w:rFonts w:ascii="Times New Roman" w:eastAsia="Times New Roman" w:hAnsi="Times New Roman" w:cs="Times New Roman"/>
                <w:color w:val="000000"/>
                <w:sz w:val="19"/>
                <w:szCs w:val="19"/>
                <w:lang w:val="ru-RU"/>
              </w:rPr>
              <w:t>устным опросам</w:t>
            </w:r>
          </w:p>
          <w:p w14:paraId="7A4EFBB8" w14:textId="77777777"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1) В каких нормативных документах зафиксированы цели и содержание начального курса?</w:t>
            </w:r>
          </w:p>
          <w:p w14:paraId="431BC950" w14:textId="77777777"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2) Опишите структуру примерной программы в начальной школе?</w:t>
            </w:r>
          </w:p>
          <w:p w14:paraId="1C06EB7D" w14:textId="77777777"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3) Перечислите основные цели обучения в начальной школе согласно стандарту?</w:t>
            </w:r>
          </w:p>
          <w:p w14:paraId="5084E3B0" w14:textId="77777777"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4) Назовите основные требования к результатам освоения ООП НОО.</w:t>
            </w:r>
          </w:p>
          <w:p w14:paraId="151FC981" w14:textId="77777777"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5) Напишите краткий сравнительный анализ целей и задач начального образования</w:t>
            </w:r>
          </w:p>
          <w:p w14:paraId="7F822949" w14:textId="77777777"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6) Назовите три основных подхода в организации учебной деятельности учащихся младших классов на уроках. Кратко</w:t>
            </w:r>
            <w:r w:rsidRPr="00360A74">
              <w:rPr>
                <w:lang w:val="ru-RU"/>
              </w:rPr>
              <w:br/>
            </w:r>
            <w:r w:rsidRPr="00360A74">
              <w:rPr>
                <w:rFonts w:ascii="Times New Roman" w:eastAsia="Times New Roman" w:hAnsi="Times New Roman" w:cs="Times New Roman"/>
                <w:color w:val="000000"/>
                <w:sz w:val="19"/>
                <w:szCs w:val="19"/>
                <w:lang w:val="ru-RU"/>
              </w:rPr>
              <w:t>охарактеризуйте каждый из них.</w:t>
            </w:r>
          </w:p>
          <w:p w14:paraId="3F76C40A" w14:textId="50645401"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7)</w:t>
            </w:r>
            <w:r>
              <w:rPr>
                <w:rFonts w:ascii="Times New Roman" w:eastAsia="Times New Roman" w:hAnsi="Times New Roman" w:cs="Times New Roman"/>
                <w:color w:val="000000"/>
                <w:sz w:val="19"/>
                <w:szCs w:val="19"/>
                <w:lang w:val="ru-RU"/>
              </w:rPr>
              <w:t xml:space="preserve"> </w:t>
            </w:r>
            <w:r w:rsidRPr="00360A74">
              <w:rPr>
                <w:rFonts w:ascii="Times New Roman" w:eastAsia="Times New Roman" w:hAnsi="Times New Roman" w:cs="Times New Roman"/>
                <w:color w:val="000000"/>
                <w:sz w:val="19"/>
                <w:szCs w:val="19"/>
                <w:lang w:val="ru-RU"/>
              </w:rPr>
              <w:t>Назовите все виды УУД. Запишите для каждого вида минимум по 2 конкретных УУД, которые, на ваш взгляд, будут</w:t>
            </w:r>
            <w:r w:rsidRPr="00360A74">
              <w:rPr>
                <w:lang w:val="ru-RU"/>
              </w:rPr>
              <w:br/>
            </w:r>
            <w:r w:rsidRPr="00360A74">
              <w:rPr>
                <w:rFonts w:ascii="Times New Roman" w:eastAsia="Times New Roman" w:hAnsi="Times New Roman" w:cs="Times New Roman"/>
                <w:color w:val="000000"/>
                <w:sz w:val="19"/>
                <w:szCs w:val="19"/>
                <w:lang w:val="ru-RU"/>
              </w:rPr>
              <w:t>ключевыми при изучении математики, русского языка, окружающего мира и литературного чтения в начальной школе.</w:t>
            </w:r>
            <w:r w:rsidRPr="00360A74">
              <w:rPr>
                <w:lang w:val="ru-RU"/>
              </w:rPr>
              <w:br/>
            </w:r>
            <w:r w:rsidRPr="00360A74">
              <w:rPr>
                <w:rFonts w:ascii="Times New Roman" w:eastAsia="Times New Roman" w:hAnsi="Times New Roman" w:cs="Times New Roman"/>
                <w:color w:val="000000"/>
                <w:sz w:val="19"/>
                <w:szCs w:val="19"/>
                <w:lang w:val="ru-RU"/>
              </w:rPr>
              <w:t>Докажите свою точку зрения.</w:t>
            </w:r>
          </w:p>
          <w:p w14:paraId="4A4B8A79" w14:textId="7E2FF8F8"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8) Назовите несколько возрастных особенностей младших школьников, которые, на ваш взгляд, будут более других</w:t>
            </w:r>
            <w:r w:rsidRPr="00360A74">
              <w:rPr>
                <w:lang w:val="ru-RU"/>
              </w:rPr>
              <w:br/>
            </w:r>
            <w:r w:rsidRPr="00360A74">
              <w:rPr>
                <w:rFonts w:ascii="Times New Roman" w:eastAsia="Times New Roman" w:hAnsi="Times New Roman" w:cs="Times New Roman"/>
                <w:color w:val="000000"/>
                <w:sz w:val="19"/>
                <w:szCs w:val="19"/>
                <w:lang w:val="ru-RU"/>
              </w:rPr>
              <w:t>определять организацию учебной деятельности на уроках в младшей школе.</w:t>
            </w:r>
          </w:p>
          <w:p w14:paraId="4F0C31CD" w14:textId="116F2F31"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9) Кратко напишите, чем в методическом плане отличаются друг от друга обновленная традиционная система и система</w:t>
            </w:r>
            <w:r w:rsidRPr="00360A74">
              <w:rPr>
                <w:lang w:val="ru-RU"/>
              </w:rPr>
              <w:br/>
            </w:r>
            <w:r w:rsidRPr="00360A74">
              <w:rPr>
                <w:rFonts w:ascii="Times New Roman" w:eastAsia="Times New Roman" w:hAnsi="Times New Roman" w:cs="Times New Roman"/>
                <w:color w:val="000000"/>
                <w:sz w:val="19"/>
                <w:szCs w:val="19"/>
                <w:lang w:val="ru-RU"/>
              </w:rPr>
              <w:t>развивающего обучения.</w:t>
            </w:r>
          </w:p>
          <w:p w14:paraId="21DF6A41" w14:textId="04C50388" w:rsidR="00E41CAB" w:rsidRPr="00360A74" w:rsidRDefault="00E41CAB" w:rsidP="00E41CAB">
            <w:pPr>
              <w:spacing w:after="0" w:line="238" w:lineRule="auto"/>
              <w:ind w:left="30" w:right="30"/>
              <w:rPr>
                <w:sz w:val="19"/>
                <w:szCs w:val="19"/>
                <w:lang w:val="ru-RU"/>
              </w:rPr>
            </w:pPr>
            <w:r w:rsidRPr="00360A74">
              <w:rPr>
                <w:rFonts w:ascii="Times New Roman" w:eastAsia="Times New Roman" w:hAnsi="Times New Roman" w:cs="Times New Roman"/>
                <w:color w:val="000000"/>
                <w:sz w:val="19"/>
                <w:szCs w:val="19"/>
                <w:lang w:val="ru-RU"/>
              </w:rPr>
              <w:t>10)</w:t>
            </w:r>
            <w:r>
              <w:rPr>
                <w:rFonts w:ascii="Times New Roman" w:eastAsia="Times New Roman" w:hAnsi="Times New Roman" w:cs="Times New Roman"/>
                <w:color w:val="000000"/>
                <w:sz w:val="19"/>
                <w:szCs w:val="19"/>
                <w:lang w:val="ru-RU"/>
              </w:rPr>
              <w:t xml:space="preserve"> </w:t>
            </w:r>
            <w:r w:rsidRPr="00360A74">
              <w:rPr>
                <w:rFonts w:ascii="Times New Roman" w:eastAsia="Times New Roman" w:hAnsi="Times New Roman" w:cs="Times New Roman"/>
                <w:color w:val="000000"/>
                <w:sz w:val="19"/>
                <w:szCs w:val="19"/>
                <w:lang w:val="ru-RU"/>
              </w:rPr>
              <w:t>Перечислите кратко ТСО, которые на ваш взгляд могут обеспечить высокие результаты обучения в начальной школе.</w:t>
            </w:r>
            <w:r w:rsidRPr="00360A74">
              <w:rPr>
                <w:lang w:val="ru-RU"/>
              </w:rPr>
              <w:br/>
            </w:r>
            <w:r w:rsidRPr="00360A74">
              <w:rPr>
                <w:rFonts w:ascii="Times New Roman" w:eastAsia="Times New Roman" w:hAnsi="Times New Roman" w:cs="Times New Roman"/>
                <w:color w:val="000000"/>
                <w:sz w:val="19"/>
                <w:szCs w:val="19"/>
                <w:lang w:val="ru-RU"/>
              </w:rPr>
              <w:t>Обоснуйте свой ответ.</w:t>
            </w:r>
          </w:p>
          <w:p w14:paraId="79D14C71" w14:textId="1265E0BE" w:rsidR="00370BD3" w:rsidRPr="00E41CAB" w:rsidRDefault="00370BD3">
            <w:pPr>
              <w:spacing w:after="0" w:line="238" w:lineRule="auto"/>
              <w:ind w:left="30" w:right="30"/>
              <w:rPr>
                <w:sz w:val="19"/>
                <w:szCs w:val="19"/>
                <w:lang w:val="ru-RU"/>
              </w:rPr>
            </w:pPr>
          </w:p>
        </w:tc>
      </w:tr>
      <w:tr w:rsidR="00370BD3" w14:paraId="0B541859" w14:textId="77777777" w:rsidTr="006C5F07">
        <w:trPr>
          <w:trHeight w:hRule="exact" w:val="284"/>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5D2B54" w14:textId="0359995C" w:rsidR="00370BD3"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5.2. Примерные темы письменных работ</w:t>
            </w:r>
          </w:p>
        </w:tc>
      </w:tr>
      <w:tr w:rsidR="00370BD3" w:rsidRPr="00052396" w14:paraId="53FB2BF8" w14:textId="77777777" w:rsidTr="006C5F07">
        <w:trPr>
          <w:trHeight w:hRule="exact" w:val="3742"/>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36D83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Самоанализ по итогам практики</w:t>
            </w:r>
          </w:p>
          <w:p w14:paraId="37116D34" w14:textId="77777777" w:rsidR="00370BD3" w:rsidRPr="00E41CAB" w:rsidRDefault="00370BD3">
            <w:pPr>
              <w:spacing w:after="0" w:line="238" w:lineRule="auto"/>
              <w:ind w:left="30" w:right="30"/>
              <w:rPr>
                <w:sz w:val="19"/>
                <w:szCs w:val="19"/>
                <w:lang w:val="ru-RU"/>
              </w:rPr>
            </w:pPr>
          </w:p>
          <w:p w14:paraId="329738B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 течение работы практикант должен осуществлять самоанализ собственной деятельности и</w:t>
            </w:r>
            <w:r w:rsidRPr="00E41CAB">
              <w:rPr>
                <w:lang w:val="ru-RU"/>
              </w:rPr>
              <w:br/>
            </w:r>
            <w:r w:rsidRPr="00E41CAB">
              <w:rPr>
                <w:rFonts w:ascii="Times New Roman" w:eastAsia="Times New Roman" w:hAnsi="Times New Roman" w:cs="Times New Roman"/>
                <w:color w:val="000000"/>
                <w:sz w:val="19"/>
                <w:szCs w:val="19"/>
                <w:lang w:val="ru-RU"/>
              </w:rPr>
              <w:t>принятых решений.</w:t>
            </w:r>
          </w:p>
          <w:p w14:paraId="6E676945"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1) анализа успехов и неудач, при проведении мероприятий практики,</w:t>
            </w:r>
          </w:p>
          <w:p w14:paraId="103E5D0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2) результатов самонаблюдения и рефлексии при осуществлении тех или иных действий;</w:t>
            </w:r>
          </w:p>
          <w:p w14:paraId="43838AD1"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3) мнения коллег-практикантов и руководителей практики.</w:t>
            </w:r>
          </w:p>
          <w:p w14:paraId="28715363" w14:textId="77777777" w:rsidR="00370BD3" w:rsidRPr="00E41CAB" w:rsidRDefault="00370BD3">
            <w:pPr>
              <w:spacing w:after="0" w:line="238" w:lineRule="auto"/>
              <w:ind w:left="30" w:right="30"/>
              <w:rPr>
                <w:sz w:val="19"/>
                <w:szCs w:val="19"/>
                <w:lang w:val="ru-RU"/>
              </w:rPr>
            </w:pPr>
          </w:p>
          <w:p w14:paraId="1E98C02E" w14:textId="0C422000"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Самоанализ может/ должен содержать оценку собственной деятельности практикантом, при</w:t>
            </w:r>
            <w:r w:rsidR="00E41CAB">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этом рассматривается:</w:t>
            </w:r>
          </w:p>
          <w:p w14:paraId="65115590" w14:textId="630EC212"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1. Удалось или нет провести все запланированные мероприятия, что этому помешало; какие недочеты в</w:t>
            </w:r>
            <w:r w:rsidR="00E41CAB">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планировании, организации или исполнении имели место, с чем это связано; что необходимо предпринимать в дальнейшем,</w:t>
            </w:r>
            <w:r w:rsidR="00E41CAB">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чтобы избежать данных проблем.</w:t>
            </w:r>
          </w:p>
          <w:p w14:paraId="650C5FA2" w14:textId="02005F3A"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2. Удалось ли достичь эффективного взаимодействия с детьми (ребенком), что этому способствовало, что мешало,</w:t>
            </w:r>
            <w:r w:rsidR="00E41CAB">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какие шаги позволили устранить барьеры и наладить конструктивный контакт.</w:t>
            </w:r>
          </w:p>
          <w:p w14:paraId="26BDC064" w14:textId="05E2F6D1"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3. Были или нет ошибки или недочеты в диагностическом, педагогическом процессе, насколько они существенны,</w:t>
            </w:r>
            <w:r w:rsidR="00E41CAB">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как можно уменьшить их влияние на конечный результат, как избежать их при проведении дальнейших консультаций.</w:t>
            </w:r>
          </w:p>
          <w:p w14:paraId="588A7D71" w14:textId="79D77563"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4. Общая критическая оценка собственной самостоятельной деятельности, анализ успехов и неудач, определение</w:t>
            </w:r>
            <w:r w:rsidR="00E41CAB">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направлений дальнейшего профессионального развития.</w:t>
            </w:r>
          </w:p>
        </w:tc>
      </w:tr>
      <w:tr w:rsidR="00370BD3" w14:paraId="5F455F87" w14:textId="77777777" w:rsidTr="006C5F07">
        <w:trPr>
          <w:trHeight w:hRule="exact" w:val="283"/>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D2B3B7" w14:textId="252674DB" w:rsidR="00370BD3"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t xml:space="preserve">5.3. </w:t>
            </w:r>
            <w:r w:rsidRPr="002A017F">
              <w:rPr>
                <w:rFonts w:ascii="Times New Roman" w:eastAsia="Times New Roman" w:hAnsi="Times New Roman" w:cs="Times New Roman"/>
                <w:b/>
                <w:sz w:val="19"/>
                <w:szCs w:val="19"/>
              </w:rPr>
              <w:t>Примеры оценочных материалов</w:t>
            </w:r>
          </w:p>
        </w:tc>
      </w:tr>
      <w:tr w:rsidR="00370BD3" w:rsidRPr="00052396" w14:paraId="418DB5DE" w14:textId="77777777" w:rsidTr="00FC6E00">
        <w:trPr>
          <w:trHeight w:hRule="exact" w:val="7029"/>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F72BDF" w14:textId="2B98623E" w:rsidR="006C5F07" w:rsidRPr="006C5F07" w:rsidRDefault="006C5F07" w:rsidP="006C5F07">
            <w:pPr>
              <w:spacing w:after="0" w:line="238" w:lineRule="auto"/>
              <w:ind w:left="30" w:right="30"/>
              <w:rPr>
                <w:rFonts w:ascii="Times New Roman" w:eastAsia="Times New Roman" w:hAnsi="Times New Roman" w:cs="Times New Roman"/>
                <w:b/>
                <w:bCs/>
                <w:color w:val="000000"/>
                <w:sz w:val="19"/>
                <w:szCs w:val="19"/>
                <w:lang w:val="ru-RU"/>
              </w:rPr>
            </w:pPr>
            <w:r w:rsidRPr="006C5F07">
              <w:rPr>
                <w:rFonts w:ascii="Times New Roman" w:eastAsia="Times New Roman" w:hAnsi="Times New Roman" w:cs="Times New Roman"/>
                <w:b/>
                <w:bCs/>
                <w:color w:val="000000"/>
                <w:sz w:val="19"/>
                <w:szCs w:val="19"/>
                <w:lang w:val="ru-RU"/>
              </w:rPr>
              <w:t>Пример</w:t>
            </w:r>
            <w:r>
              <w:rPr>
                <w:rFonts w:ascii="Times New Roman" w:eastAsia="Times New Roman" w:hAnsi="Times New Roman" w:cs="Times New Roman"/>
                <w:b/>
                <w:bCs/>
                <w:color w:val="000000"/>
                <w:sz w:val="19"/>
                <w:szCs w:val="19"/>
                <w:lang w:val="ru-RU"/>
              </w:rPr>
              <w:t xml:space="preserve"> ситуационной задачи</w:t>
            </w:r>
          </w:p>
          <w:p w14:paraId="0C5AD325" w14:textId="77777777" w:rsidR="006C5F07" w:rsidRPr="006C5F07" w:rsidRDefault="006C5F07" w:rsidP="006C5F07">
            <w:pPr>
              <w:spacing w:after="0" w:line="238" w:lineRule="auto"/>
              <w:ind w:left="30" w:right="30"/>
              <w:rPr>
                <w:rFonts w:ascii="Times New Roman" w:eastAsia="Times New Roman" w:hAnsi="Times New Roman" w:cs="Times New Roman"/>
                <w:color w:val="000000"/>
                <w:sz w:val="19"/>
                <w:szCs w:val="19"/>
                <w:lang w:val="ru-RU"/>
              </w:rPr>
            </w:pPr>
            <w:r w:rsidRPr="006C5F07">
              <w:rPr>
                <w:rFonts w:ascii="Times New Roman" w:eastAsia="Times New Roman" w:hAnsi="Times New Roman" w:cs="Times New Roman"/>
                <w:b/>
                <w:bCs/>
                <w:color w:val="000000"/>
                <w:sz w:val="19"/>
                <w:szCs w:val="19"/>
                <w:lang w:val="ru-RU"/>
              </w:rPr>
              <w:t>Ситуация:</w:t>
            </w:r>
            <w:r w:rsidRPr="006C5F07">
              <w:rPr>
                <w:rFonts w:ascii="Times New Roman" w:eastAsia="Times New Roman" w:hAnsi="Times New Roman" w:cs="Times New Roman"/>
                <w:color w:val="000000"/>
                <w:sz w:val="19"/>
                <w:szCs w:val="19"/>
                <w:lang w:val="ru-RU"/>
              </w:rPr>
              <w:t> Вы проводите урок математики в 3 классе. После объяснения темы «Решение задач на нахождение неизвестного вычитаемого» вы предлагаете детям решить несколько примеров у доски. Несколько учеников (в том числе активный Сидоров) начинают громко смеяться, перешёптываться и отвлекаться. Ваша реакция — строго прекратить смех замечанием вроде «Тише, тут урок математики!».</w:t>
            </w:r>
          </w:p>
          <w:p w14:paraId="1362F0B6" w14:textId="77777777" w:rsidR="006C5F07" w:rsidRPr="006C5F07" w:rsidRDefault="006C5F07" w:rsidP="006C5F07">
            <w:pPr>
              <w:spacing w:after="0" w:line="238" w:lineRule="auto"/>
              <w:ind w:left="30" w:right="30"/>
              <w:rPr>
                <w:rFonts w:ascii="Times New Roman" w:eastAsia="Times New Roman" w:hAnsi="Times New Roman" w:cs="Times New Roman"/>
                <w:color w:val="000000"/>
                <w:sz w:val="19"/>
                <w:szCs w:val="19"/>
                <w:lang w:val="ru-RU"/>
              </w:rPr>
            </w:pPr>
            <w:r w:rsidRPr="006C5F07">
              <w:rPr>
                <w:rFonts w:ascii="Times New Roman" w:eastAsia="Times New Roman" w:hAnsi="Times New Roman" w:cs="Times New Roman"/>
                <w:b/>
                <w:bCs/>
                <w:color w:val="000000"/>
                <w:sz w:val="19"/>
                <w:szCs w:val="19"/>
                <w:lang w:val="ru-RU"/>
              </w:rPr>
              <w:t>Вопросы и задания:</w:t>
            </w:r>
          </w:p>
          <w:p w14:paraId="55B9276B" w14:textId="77777777" w:rsidR="006C5F07" w:rsidRPr="006C5F07" w:rsidRDefault="006C5F07" w:rsidP="006C5F07">
            <w:pPr>
              <w:numPr>
                <w:ilvl w:val="0"/>
                <w:numId w:val="1"/>
              </w:numPr>
              <w:spacing w:after="0" w:line="238" w:lineRule="auto"/>
              <w:ind w:right="30"/>
              <w:rPr>
                <w:rFonts w:ascii="Times New Roman" w:eastAsia="Times New Roman" w:hAnsi="Times New Roman" w:cs="Times New Roman"/>
                <w:color w:val="000000"/>
                <w:sz w:val="19"/>
                <w:szCs w:val="19"/>
                <w:lang w:val="ru-RU"/>
              </w:rPr>
            </w:pPr>
            <w:r w:rsidRPr="006C5F07">
              <w:rPr>
                <w:rFonts w:ascii="Times New Roman" w:eastAsia="Times New Roman" w:hAnsi="Times New Roman" w:cs="Times New Roman"/>
                <w:color w:val="000000"/>
                <w:sz w:val="19"/>
                <w:szCs w:val="19"/>
                <w:lang w:val="ru-RU"/>
              </w:rPr>
              <w:t>Какие психолого-педагогические принципы вы учитывали при выборе реакции на смех? Обоснуйте выбор.</w:t>
            </w:r>
          </w:p>
          <w:p w14:paraId="3B2A21A4" w14:textId="77777777" w:rsidR="006C5F07" w:rsidRPr="006C5F07" w:rsidRDefault="006C5F07" w:rsidP="006C5F07">
            <w:pPr>
              <w:numPr>
                <w:ilvl w:val="0"/>
                <w:numId w:val="1"/>
              </w:numPr>
              <w:spacing w:after="0" w:line="238" w:lineRule="auto"/>
              <w:ind w:right="30"/>
              <w:rPr>
                <w:rFonts w:ascii="Times New Roman" w:eastAsia="Times New Roman" w:hAnsi="Times New Roman" w:cs="Times New Roman"/>
                <w:color w:val="000000"/>
                <w:sz w:val="19"/>
                <w:szCs w:val="19"/>
                <w:lang w:val="ru-RU"/>
              </w:rPr>
            </w:pPr>
            <w:r w:rsidRPr="006C5F07">
              <w:rPr>
                <w:rFonts w:ascii="Times New Roman" w:eastAsia="Times New Roman" w:hAnsi="Times New Roman" w:cs="Times New Roman"/>
                <w:color w:val="000000"/>
                <w:sz w:val="19"/>
                <w:szCs w:val="19"/>
                <w:lang w:val="ru-RU"/>
              </w:rPr>
              <w:t>Какие альтернативные стратегии поведения были возможны в этой ситуации? Предложите 1–2 варианта и оцените их плюсы и минусы с точки зрения влияния на дисциплину и мотивацию класса.</w:t>
            </w:r>
          </w:p>
          <w:p w14:paraId="5A596E63" w14:textId="77777777" w:rsidR="006C5F07" w:rsidRPr="006C5F07" w:rsidRDefault="006C5F07" w:rsidP="006C5F07">
            <w:pPr>
              <w:numPr>
                <w:ilvl w:val="0"/>
                <w:numId w:val="1"/>
              </w:numPr>
              <w:spacing w:after="0" w:line="238" w:lineRule="auto"/>
              <w:ind w:right="30"/>
              <w:rPr>
                <w:rFonts w:ascii="Times New Roman" w:eastAsia="Times New Roman" w:hAnsi="Times New Roman" w:cs="Times New Roman"/>
                <w:color w:val="000000"/>
                <w:sz w:val="19"/>
                <w:szCs w:val="19"/>
                <w:lang w:val="ru-RU"/>
              </w:rPr>
            </w:pPr>
            <w:r w:rsidRPr="006C5F07">
              <w:rPr>
                <w:rFonts w:ascii="Times New Roman" w:eastAsia="Times New Roman" w:hAnsi="Times New Roman" w:cs="Times New Roman"/>
                <w:color w:val="000000"/>
                <w:sz w:val="19"/>
                <w:szCs w:val="19"/>
                <w:lang w:val="ru-RU"/>
              </w:rPr>
              <w:t>Какой приём из тех, что вы не использовали, мог бы помочь восстановить рабочую атмосферу без потери авторитета? Опишите его суть.</w:t>
            </w:r>
          </w:p>
          <w:p w14:paraId="33ECB5B1" w14:textId="77777777" w:rsidR="006C5F07" w:rsidRPr="006C5F07" w:rsidRDefault="006C5F07" w:rsidP="006C5F07">
            <w:pPr>
              <w:spacing w:after="0" w:line="238" w:lineRule="auto"/>
              <w:ind w:left="30" w:right="30"/>
              <w:rPr>
                <w:rFonts w:ascii="Times New Roman" w:eastAsia="Times New Roman" w:hAnsi="Times New Roman" w:cs="Times New Roman"/>
                <w:color w:val="000000"/>
                <w:sz w:val="19"/>
                <w:szCs w:val="19"/>
                <w:lang w:val="ru-RU"/>
              </w:rPr>
            </w:pPr>
            <w:r w:rsidRPr="006C5F07">
              <w:rPr>
                <w:rFonts w:ascii="Times New Roman" w:eastAsia="Times New Roman" w:hAnsi="Times New Roman" w:cs="Times New Roman"/>
                <w:b/>
                <w:bCs/>
                <w:color w:val="000000"/>
                <w:sz w:val="19"/>
                <w:szCs w:val="19"/>
                <w:lang w:val="ru-RU"/>
              </w:rPr>
              <w:t>Тест:</w:t>
            </w:r>
          </w:p>
          <w:p w14:paraId="1B030618" w14:textId="77777777" w:rsidR="006C5F07" w:rsidRPr="006C5F07" w:rsidRDefault="006C5F07" w:rsidP="006C5F07">
            <w:pPr>
              <w:numPr>
                <w:ilvl w:val="0"/>
                <w:numId w:val="2"/>
              </w:numPr>
              <w:spacing w:after="0" w:line="238" w:lineRule="auto"/>
              <w:ind w:right="30"/>
              <w:rPr>
                <w:rFonts w:ascii="Times New Roman" w:eastAsia="Times New Roman" w:hAnsi="Times New Roman" w:cs="Times New Roman"/>
                <w:color w:val="000000"/>
                <w:sz w:val="19"/>
                <w:szCs w:val="19"/>
                <w:lang w:val="ru-RU"/>
              </w:rPr>
            </w:pPr>
            <w:r w:rsidRPr="006C5F07">
              <w:rPr>
                <w:rFonts w:ascii="Times New Roman" w:eastAsia="Times New Roman" w:hAnsi="Times New Roman" w:cs="Times New Roman"/>
                <w:color w:val="000000"/>
                <w:sz w:val="19"/>
                <w:szCs w:val="19"/>
                <w:lang w:val="ru-RU"/>
              </w:rPr>
              <w:t>Что из перечисленного </w:t>
            </w:r>
            <w:r w:rsidRPr="006C5F07">
              <w:rPr>
                <w:rFonts w:ascii="Times New Roman" w:eastAsia="Times New Roman" w:hAnsi="Times New Roman" w:cs="Times New Roman"/>
                <w:b/>
                <w:bCs/>
                <w:color w:val="000000"/>
                <w:sz w:val="19"/>
                <w:szCs w:val="19"/>
                <w:lang w:val="ru-RU"/>
              </w:rPr>
              <w:t>не относится</w:t>
            </w:r>
            <w:r w:rsidRPr="006C5F07">
              <w:rPr>
                <w:rFonts w:ascii="Times New Roman" w:eastAsia="Times New Roman" w:hAnsi="Times New Roman" w:cs="Times New Roman"/>
                <w:color w:val="000000"/>
                <w:sz w:val="19"/>
                <w:szCs w:val="19"/>
                <w:lang w:val="ru-RU"/>
              </w:rPr>
              <w:t> к универсальным учебным действиям (УУД), которые формируются на таком этапе урока? а) Личностные б) Регулятивные в) Познавательные г) Коммуникативные </w:t>
            </w:r>
            <w:r w:rsidRPr="006C5F07">
              <w:rPr>
                <w:rFonts w:ascii="Times New Roman" w:eastAsia="Times New Roman" w:hAnsi="Times New Roman" w:cs="Times New Roman"/>
                <w:b/>
                <w:bCs/>
                <w:color w:val="000000"/>
                <w:sz w:val="19"/>
                <w:szCs w:val="19"/>
                <w:lang w:val="ru-RU"/>
              </w:rPr>
              <w:t>Ответ:</w:t>
            </w:r>
            <w:r w:rsidRPr="006C5F07">
              <w:rPr>
                <w:rFonts w:ascii="Times New Roman" w:eastAsia="Times New Roman" w:hAnsi="Times New Roman" w:cs="Times New Roman"/>
                <w:color w:val="000000"/>
                <w:sz w:val="19"/>
                <w:szCs w:val="19"/>
                <w:lang w:val="ru-RU"/>
              </w:rPr>
              <w:t> а) Личностные — УУД включают познавательные, регулятивные и коммуникативные, а личностные формируются в другом блоке.</w:t>
            </w:r>
          </w:p>
          <w:p w14:paraId="5E0D826F" w14:textId="77777777" w:rsidR="006C5F07" w:rsidRPr="006C5F07" w:rsidRDefault="006C5F07" w:rsidP="006C5F07">
            <w:pPr>
              <w:numPr>
                <w:ilvl w:val="0"/>
                <w:numId w:val="2"/>
              </w:numPr>
              <w:spacing w:after="0" w:line="238" w:lineRule="auto"/>
              <w:ind w:right="30"/>
              <w:rPr>
                <w:rFonts w:ascii="Times New Roman" w:eastAsia="Times New Roman" w:hAnsi="Times New Roman" w:cs="Times New Roman"/>
                <w:color w:val="000000"/>
                <w:sz w:val="19"/>
                <w:szCs w:val="19"/>
                <w:lang w:val="ru-RU"/>
              </w:rPr>
            </w:pPr>
            <w:r w:rsidRPr="006C5F07">
              <w:rPr>
                <w:rFonts w:ascii="Times New Roman" w:eastAsia="Times New Roman" w:hAnsi="Times New Roman" w:cs="Times New Roman"/>
                <w:color w:val="000000"/>
                <w:sz w:val="19"/>
                <w:szCs w:val="19"/>
                <w:lang w:val="ru-RU"/>
              </w:rPr>
              <w:t>Какой метод работы с классом был бы наиболее целесообразным в данной ситуации для поддержания дисциплины и вовлечения всех учеников? а) Дать Сидорову дополнительное задание, чтобы «переключить» его внимание. б) Попросить весь класс хором повторить правило решения задач на нахождение неизвестного. в) Сделать паузу, чтобы все успокоились, затем вернуться к заданию и предложить кому-то из ребят прокомментировать решение вслух. г) Прекратить смех и перевести внимание всех детей на доску — это эффективнее для сплочения класса. </w:t>
            </w:r>
            <w:r w:rsidRPr="006C5F07">
              <w:rPr>
                <w:rFonts w:ascii="Times New Roman" w:eastAsia="Times New Roman" w:hAnsi="Times New Roman" w:cs="Times New Roman"/>
                <w:b/>
                <w:bCs/>
                <w:color w:val="000000"/>
                <w:sz w:val="19"/>
                <w:szCs w:val="19"/>
                <w:lang w:val="ru-RU"/>
              </w:rPr>
              <w:t>Ответ:</w:t>
            </w:r>
            <w:r w:rsidRPr="006C5F07">
              <w:rPr>
                <w:rFonts w:ascii="Times New Roman" w:eastAsia="Times New Roman" w:hAnsi="Times New Roman" w:cs="Times New Roman"/>
                <w:color w:val="000000"/>
                <w:sz w:val="19"/>
                <w:szCs w:val="19"/>
                <w:lang w:val="ru-RU"/>
              </w:rPr>
              <w:t> в) Сделать паузу... — это помогает снизить накал, дать ребёнку время успокоиться и одновременно вовлечь остальных в обсуждение.</w:t>
            </w:r>
          </w:p>
          <w:p w14:paraId="4751D39C" w14:textId="77777777" w:rsidR="006C5F07" w:rsidRPr="006C5F07" w:rsidRDefault="006C5F07" w:rsidP="006C5F07">
            <w:pPr>
              <w:numPr>
                <w:ilvl w:val="0"/>
                <w:numId w:val="2"/>
              </w:numPr>
              <w:spacing w:after="0" w:line="238" w:lineRule="auto"/>
              <w:ind w:right="30"/>
              <w:rPr>
                <w:rFonts w:ascii="Times New Roman" w:eastAsia="Times New Roman" w:hAnsi="Times New Roman" w:cs="Times New Roman"/>
                <w:color w:val="000000"/>
                <w:sz w:val="19"/>
                <w:szCs w:val="19"/>
                <w:lang w:val="ru-RU"/>
              </w:rPr>
            </w:pPr>
            <w:r w:rsidRPr="006C5F07">
              <w:rPr>
                <w:rFonts w:ascii="Times New Roman" w:eastAsia="Times New Roman" w:hAnsi="Times New Roman" w:cs="Times New Roman"/>
                <w:color w:val="000000"/>
                <w:sz w:val="19"/>
                <w:szCs w:val="19"/>
                <w:lang w:val="ru-RU"/>
              </w:rPr>
              <w:t>Какой принцип обучения нарушен в описанной ситуации? а) Принцип наглядности. б) Принцип доступности. в) Принцип систематичности. г) Принцип наглядности и доступности нарушен, так как игнорирование смеха и переход к объяснению другого правила без паузы не решает проблему, а может её усугубить.</w:t>
            </w:r>
          </w:p>
          <w:p w14:paraId="745131E0" w14:textId="77777777" w:rsidR="006C5F07" w:rsidRDefault="006C5F07" w:rsidP="006C5F07">
            <w:pPr>
              <w:spacing w:after="0" w:line="238" w:lineRule="auto"/>
              <w:ind w:right="30"/>
              <w:rPr>
                <w:rFonts w:ascii="Times New Roman" w:eastAsia="Times New Roman" w:hAnsi="Times New Roman" w:cs="Times New Roman"/>
                <w:color w:val="000000"/>
                <w:sz w:val="19"/>
                <w:szCs w:val="19"/>
                <w:lang w:val="ru-RU"/>
              </w:rPr>
            </w:pPr>
          </w:p>
          <w:p w14:paraId="036E950A" w14:textId="0780D3FC"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Отчет по педагогической практике включает в себя:</w:t>
            </w:r>
          </w:p>
          <w:p w14:paraId="44584FB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1 - ведомость с оценками учителя и методиста за контрольные уроки, проведенные практикантом;</w:t>
            </w:r>
          </w:p>
          <w:p w14:paraId="0AF5EF7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2 - характеристику практиканта, составленную и подписанную учителем-наставником;</w:t>
            </w:r>
          </w:p>
          <w:p w14:paraId="17F0DB5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3 - технологические карты уроков, оцененные учителем;</w:t>
            </w:r>
          </w:p>
          <w:p w14:paraId="0E1A4430"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4 - конспект внеклассного мероприятия, оцененный учителем и методистом.</w:t>
            </w:r>
          </w:p>
          <w:p w14:paraId="20B69AC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5 – сценарный план экскурсии;</w:t>
            </w:r>
          </w:p>
          <w:p w14:paraId="185CF773"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6 - контрольный урок (супервизия - посещение методистом контрольного урока)</w:t>
            </w:r>
          </w:p>
        </w:tc>
      </w:tr>
      <w:tr w:rsidR="00370BD3" w14:paraId="74E253F5" w14:textId="77777777" w:rsidTr="006C5F07">
        <w:trPr>
          <w:trHeight w:hRule="exact" w:val="284"/>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86DD3D" w14:textId="77777777" w:rsidR="00370BD3" w:rsidRDefault="00FC6E00">
            <w:pPr>
              <w:spacing w:after="0" w:line="238" w:lineRule="auto"/>
              <w:ind w:left="30" w:right="30"/>
              <w:jc w:val="center"/>
              <w:rPr>
                <w:sz w:val="19"/>
                <w:szCs w:val="19"/>
              </w:rPr>
            </w:pPr>
            <w:r>
              <w:rPr>
                <w:rFonts w:ascii="Times New Roman" w:eastAsia="Times New Roman" w:hAnsi="Times New Roman" w:cs="Times New Roman"/>
                <w:b/>
                <w:color w:val="000000"/>
                <w:sz w:val="19"/>
                <w:szCs w:val="19"/>
              </w:rPr>
              <w:lastRenderedPageBreak/>
              <w:t>5.4. Перечень видов оценочных средств</w:t>
            </w:r>
          </w:p>
        </w:tc>
      </w:tr>
      <w:tr w:rsidR="00370BD3" w:rsidRPr="00052396" w14:paraId="71633705" w14:textId="77777777" w:rsidTr="006C5F07">
        <w:trPr>
          <w:trHeight w:hRule="exact" w:val="510"/>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993A6C" w14:textId="0C8DE270" w:rsidR="00370BD3" w:rsidRPr="00E41CAB" w:rsidRDefault="00FC6E00"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ТК уроков,</w:t>
            </w:r>
            <w:r w:rsidR="006C5F07">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конспект внеклассного мероприятия,</w:t>
            </w:r>
            <w:r w:rsidR="006C5F07">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сценарный план экскурсии,</w:t>
            </w:r>
            <w:r w:rsidR="006C5F07">
              <w:rPr>
                <w:rFonts w:ascii="Times New Roman" w:eastAsia="Times New Roman" w:hAnsi="Times New Roman" w:cs="Times New Roman"/>
                <w:color w:val="000000"/>
                <w:sz w:val="19"/>
                <w:szCs w:val="19"/>
                <w:lang w:val="ru-RU"/>
              </w:rPr>
              <w:t xml:space="preserve"> </w:t>
            </w:r>
            <w:r w:rsidR="006C5F07" w:rsidRPr="00E41CAB">
              <w:rPr>
                <w:rFonts w:ascii="Times New Roman" w:eastAsia="Times New Roman" w:hAnsi="Times New Roman" w:cs="Times New Roman"/>
                <w:color w:val="000000"/>
                <w:sz w:val="19"/>
                <w:szCs w:val="19"/>
                <w:lang w:val="ru-RU"/>
              </w:rPr>
              <w:t>контрольный</w:t>
            </w:r>
            <w:r w:rsidRPr="00E41CAB">
              <w:rPr>
                <w:rFonts w:ascii="Times New Roman" w:eastAsia="Times New Roman" w:hAnsi="Times New Roman" w:cs="Times New Roman"/>
                <w:color w:val="000000"/>
                <w:sz w:val="19"/>
                <w:szCs w:val="19"/>
                <w:lang w:val="ru-RU"/>
              </w:rPr>
              <w:t xml:space="preserve"> урок</w:t>
            </w:r>
            <w:r w:rsidR="006C5F07">
              <w:rPr>
                <w:rFonts w:ascii="Times New Roman" w:eastAsia="Times New Roman" w:hAnsi="Times New Roman" w:cs="Times New Roman"/>
                <w:color w:val="000000"/>
                <w:sz w:val="19"/>
                <w:szCs w:val="19"/>
                <w:lang w:val="ru-RU"/>
              </w:rPr>
              <w:t>, решение ситуационных задач, экзамен.</w:t>
            </w:r>
          </w:p>
        </w:tc>
      </w:tr>
      <w:tr w:rsidR="00370BD3" w:rsidRPr="00052396" w14:paraId="553ECDF4" w14:textId="77777777" w:rsidTr="00FC6E00">
        <w:trPr>
          <w:trHeight w:hRule="exact" w:val="284"/>
        </w:trPr>
        <w:tc>
          <w:tcPr>
            <w:tcW w:w="721" w:type="dxa"/>
          </w:tcPr>
          <w:p w14:paraId="0642A957" w14:textId="77777777" w:rsidR="00370BD3" w:rsidRPr="00E41CAB" w:rsidRDefault="00370BD3">
            <w:pPr>
              <w:spacing w:after="0" w:line="0" w:lineRule="auto"/>
              <w:rPr>
                <w:sz w:val="1"/>
                <w:szCs w:val="1"/>
                <w:lang w:val="ru-RU"/>
              </w:rPr>
            </w:pPr>
          </w:p>
        </w:tc>
        <w:tc>
          <w:tcPr>
            <w:tcW w:w="1994" w:type="dxa"/>
            <w:gridSpan w:val="2"/>
          </w:tcPr>
          <w:p w14:paraId="46671F16" w14:textId="77777777" w:rsidR="00370BD3" w:rsidRPr="00E41CAB" w:rsidRDefault="00370BD3">
            <w:pPr>
              <w:spacing w:after="0" w:line="0" w:lineRule="auto"/>
              <w:rPr>
                <w:sz w:val="1"/>
                <w:szCs w:val="1"/>
                <w:lang w:val="ru-RU"/>
              </w:rPr>
            </w:pPr>
          </w:p>
        </w:tc>
        <w:tc>
          <w:tcPr>
            <w:tcW w:w="5386" w:type="dxa"/>
            <w:gridSpan w:val="6"/>
          </w:tcPr>
          <w:p w14:paraId="7D205678" w14:textId="77777777" w:rsidR="00370BD3" w:rsidRPr="00E41CAB" w:rsidRDefault="00370BD3">
            <w:pPr>
              <w:spacing w:after="0" w:line="0" w:lineRule="auto"/>
              <w:rPr>
                <w:sz w:val="1"/>
                <w:szCs w:val="1"/>
                <w:lang w:val="ru-RU"/>
              </w:rPr>
            </w:pPr>
          </w:p>
        </w:tc>
        <w:tc>
          <w:tcPr>
            <w:tcW w:w="1700" w:type="dxa"/>
            <w:gridSpan w:val="3"/>
          </w:tcPr>
          <w:p w14:paraId="5CA244BC" w14:textId="77777777" w:rsidR="00370BD3" w:rsidRPr="00E41CAB" w:rsidRDefault="00370BD3">
            <w:pPr>
              <w:spacing w:after="0" w:line="0" w:lineRule="auto"/>
              <w:rPr>
                <w:sz w:val="1"/>
                <w:szCs w:val="1"/>
                <w:lang w:val="ru-RU"/>
              </w:rPr>
            </w:pPr>
          </w:p>
        </w:tc>
        <w:tc>
          <w:tcPr>
            <w:tcW w:w="1006" w:type="dxa"/>
          </w:tcPr>
          <w:p w14:paraId="5833C5F9" w14:textId="77777777" w:rsidR="00370BD3" w:rsidRPr="00E41CAB" w:rsidRDefault="00370BD3">
            <w:pPr>
              <w:spacing w:after="0" w:line="0" w:lineRule="auto"/>
              <w:rPr>
                <w:sz w:val="1"/>
                <w:szCs w:val="1"/>
                <w:lang w:val="ru-RU"/>
              </w:rPr>
            </w:pPr>
          </w:p>
        </w:tc>
      </w:tr>
      <w:tr w:rsidR="00370BD3" w:rsidRPr="00052396" w14:paraId="108DB653" w14:textId="77777777" w:rsidTr="006C5F07">
        <w:trPr>
          <w:trHeight w:hRule="exact" w:val="284"/>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656FE414" w14:textId="77777777" w:rsidR="00370BD3" w:rsidRPr="00E41CAB" w:rsidRDefault="00FC6E00">
            <w:pPr>
              <w:spacing w:after="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6. УЧЕБНО-МЕТОДИЧЕСКОЕ И ИНФОРМАЦИОННОЕ ОБЕСПЕЧЕНИЕ ДИСЦИПЛИНЫ (МОДУЛЯ)</w:t>
            </w:r>
          </w:p>
        </w:tc>
      </w:tr>
      <w:tr w:rsidR="006C5F07" w:rsidRPr="00052396" w14:paraId="17D846A1" w14:textId="77777777" w:rsidTr="006C5F07">
        <w:trPr>
          <w:trHeight w:hRule="exact" w:val="283"/>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984693" w14:textId="10CDF81B" w:rsidR="006C5F07" w:rsidRPr="006C5F07" w:rsidRDefault="006C5F07" w:rsidP="006C5F07">
            <w:pPr>
              <w:spacing w:after="0" w:line="238" w:lineRule="auto"/>
              <w:ind w:left="30" w:right="30"/>
              <w:jc w:val="center"/>
              <w:rPr>
                <w:sz w:val="19"/>
                <w:szCs w:val="19"/>
                <w:lang w:val="ru-RU"/>
              </w:rPr>
            </w:pPr>
            <w:r w:rsidRPr="00835690">
              <w:rPr>
                <w:rFonts w:ascii="Times New Roman" w:eastAsia="Times New Roman" w:hAnsi="Times New Roman" w:cs="Times New Roman"/>
                <w:b/>
                <w:color w:val="000000"/>
                <w:sz w:val="19"/>
                <w:szCs w:val="19"/>
                <w:lang w:val="ru-RU"/>
              </w:rPr>
              <w:t>6.1. Рекомендуемая литература</w:t>
            </w:r>
            <w:r>
              <w:rPr>
                <w:rFonts w:ascii="Times New Roman" w:eastAsia="Times New Roman" w:hAnsi="Times New Roman" w:cs="Times New Roman"/>
                <w:b/>
                <w:color w:val="000000"/>
                <w:sz w:val="19"/>
                <w:szCs w:val="19"/>
                <w:lang w:val="ru-RU"/>
              </w:rPr>
              <w:t xml:space="preserve"> (электронные издания с индивидуальным неограниченным количественным доступом)</w:t>
            </w:r>
          </w:p>
        </w:tc>
      </w:tr>
      <w:tr w:rsidR="006C5F07" w:rsidRPr="00052396" w14:paraId="0CCBF921" w14:textId="77777777" w:rsidTr="006C5F07">
        <w:trPr>
          <w:trHeight w:hRule="exact" w:val="283"/>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1A3E11" w14:textId="48B3E05A" w:rsidR="006C5F07" w:rsidRPr="006C5F07" w:rsidRDefault="006C5F07" w:rsidP="006C5F07">
            <w:pPr>
              <w:spacing w:after="0" w:line="238" w:lineRule="auto"/>
              <w:ind w:left="30" w:right="30"/>
              <w:jc w:val="center"/>
              <w:rPr>
                <w:sz w:val="19"/>
                <w:szCs w:val="19"/>
                <w:lang w:val="ru-RU"/>
              </w:rPr>
            </w:pPr>
            <w:r w:rsidRPr="00835690">
              <w:rPr>
                <w:rFonts w:ascii="Times New Roman" w:eastAsia="Times New Roman" w:hAnsi="Times New Roman" w:cs="Times New Roman"/>
                <w:b/>
                <w:color w:val="000000"/>
                <w:sz w:val="19"/>
                <w:szCs w:val="19"/>
                <w:lang w:val="ru-RU"/>
              </w:rPr>
              <w:t>6.1.1. Основная литература</w:t>
            </w:r>
            <w:r>
              <w:rPr>
                <w:rFonts w:ascii="Times New Roman" w:eastAsia="Times New Roman" w:hAnsi="Times New Roman" w:cs="Times New Roman"/>
                <w:b/>
                <w:color w:val="000000"/>
                <w:sz w:val="19"/>
                <w:szCs w:val="19"/>
                <w:lang w:val="ru-RU"/>
              </w:rPr>
              <w:t xml:space="preserve"> (включает рекомендованную примерной образовательной программой литературу)</w:t>
            </w:r>
          </w:p>
        </w:tc>
      </w:tr>
      <w:tr w:rsidR="006C5F07" w14:paraId="641B0134" w14:textId="77777777" w:rsidTr="00FC6E00">
        <w:trPr>
          <w:trHeight w:hRule="exact" w:val="284"/>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21307F" w14:textId="77777777" w:rsidR="006C5F07" w:rsidRPr="006C5F07" w:rsidRDefault="006C5F07" w:rsidP="006C5F07">
            <w:pPr>
              <w:spacing w:after="0" w:line="238" w:lineRule="auto"/>
              <w:ind w:left="30" w:right="30"/>
              <w:jc w:val="center"/>
              <w:rPr>
                <w:sz w:val="19"/>
                <w:szCs w:val="19"/>
                <w:lang w:val="ru-RU"/>
              </w:rPr>
            </w:pPr>
          </w:p>
        </w:tc>
        <w:tc>
          <w:tcPr>
            <w:tcW w:w="19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4E32E1"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Авторы, составители</w:t>
            </w:r>
          </w:p>
        </w:tc>
        <w:tc>
          <w:tcPr>
            <w:tcW w:w="538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02CB29"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Заглавие</w:t>
            </w:r>
          </w:p>
        </w:tc>
        <w:tc>
          <w:tcPr>
            <w:tcW w:w="270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38D39E"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Издательство, год</w:t>
            </w:r>
          </w:p>
        </w:tc>
      </w:tr>
      <w:tr w:rsidR="006C5F07" w14:paraId="72DD7CB4" w14:textId="77777777" w:rsidTr="00FC6E00">
        <w:trPr>
          <w:trHeight w:hRule="exact" w:val="1385"/>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0A198E"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Л1.1</w:t>
            </w:r>
          </w:p>
        </w:tc>
        <w:tc>
          <w:tcPr>
            <w:tcW w:w="19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834B7B"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Бекланов Н. А.,</w:t>
            </w:r>
            <w:r w:rsidRPr="00E41CAB">
              <w:rPr>
                <w:lang w:val="ru-RU"/>
              </w:rPr>
              <w:br/>
            </w:r>
            <w:r w:rsidRPr="00E41CAB">
              <w:rPr>
                <w:rFonts w:ascii="Times New Roman" w:eastAsia="Times New Roman" w:hAnsi="Times New Roman" w:cs="Times New Roman"/>
                <w:color w:val="000000"/>
                <w:sz w:val="19"/>
                <w:szCs w:val="19"/>
                <w:lang w:val="ru-RU"/>
              </w:rPr>
              <w:t>Захарова М. А.,</w:t>
            </w:r>
            <w:r w:rsidRPr="00E41CAB">
              <w:rPr>
                <w:lang w:val="ru-RU"/>
              </w:rPr>
              <w:br/>
            </w:r>
            <w:r w:rsidRPr="00E41CAB">
              <w:rPr>
                <w:rFonts w:ascii="Times New Roman" w:eastAsia="Times New Roman" w:hAnsi="Times New Roman" w:cs="Times New Roman"/>
                <w:color w:val="000000"/>
                <w:sz w:val="19"/>
                <w:szCs w:val="19"/>
                <w:lang w:val="ru-RU"/>
              </w:rPr>
              <w:t>Карпачёва И. А.,</w:t>
            </w:r>
            <w:r w:rsidRPr="00E41CAB">
              <w:rPr>
                <w:lang w:val="ru-RU"/>
              </w:rPr>
              <w:br/>
            </w:r>
            <w:r w:rsidRPr="00E41CAB">
              <w:rPr>
                <w:rFonts w:ascii="Times New Roman" w:eastAsia="Times New Roman" w:hAnsi="Times New Roman" w:cs="Times New Roman"/>
                <w:color w:val="000000"/>
                <w:sz w:val="19"/>
                <w:szCs w:val="19"/>
                <w:lang w:val="ru-RU"/>
              </w:rPr>
              <w:t>Коваленко З. С.,</w:t>
            </w:r>
            <w:r w:rsidRPr="00E41CAB">
              <w:rPr>
                <w:lang w:val="ru-RU"/>
              </w:rPr>
              <w:br/>
            </w:r>
            <w:r w:rsidRPr="00E41CAB">
              <w:rPr>
                <w:rFonts w:ascii="Times New Roman" w:eastAsia="Times New Roman" w:hAnsi="Times New Roman" w:cs="Times New Roman"/>
                <w:color w:val="000000"/>
                <w:sz w:val="19"/>
                <w:szCs w:val="19"/>
                <w:lang w:val="ru-RU"/>
              </w:rPr>
              <w:t>Крикунов А. Е.</w:t>
            </w:r>
          </w:p>
        </w:tc>
        <w:tc>
          <w:tcPr>
            <w:tcW w:w="538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F380EE"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Педагогическая практика: от учебной к производственной:</w:t>
            </w:r>
            <w:r w:rsidRPr="00E41CAB">
              <w:rPr>
                <w:lang w:val="ru-RU"/>
              </w:rPr>
              <w:br/>
            </w:r>
            <w:r w:rsidRPr="00E41CAB">
              <w:rPr>
                <w:rFonts w:ascii="Times New Roman" w:eastAsia="Times New Roman" w:hAnsi="Times New Roman" w:cs="Times New Roman"/>
                <w:color w:val="000000"/>
                <w:sz w:val="19"/>
                <w:szCs w:val="19"/>
                <w:lang w:val="ru-RU"/>
              </w:rPr>
              <w:t>учебно-методическое пособие</w:t>
            </w:r>
          </w:p>
        </w:tc>
        <w:tc>
          <w:tcPr>
            <w:tcW w:w="270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A5FCBB" w14:textId="77777777" w:rsidR="006C5F07" w:rsidRDefault="006C5F07" w:rsidP="006C5F07">
            <w:pPr>
              <w:spacing w:after="0" w:line="238" w:lineRule="auto"/>
              <w:ind w:left="30" w:right="30"/>
              <w:rPr>
                <w:sz w:val="19"/>
                <w:szCs w:val="19"/>
              </w:rPr>
            </w:pPr>
            <w:r w:rsidRPr="00E41CAB">
              <w:rPr>
                <w:rFonts w:ascii="Times New Roman" w:eastAsia="Times New Roman" w:hAnsi="Times New Roman" w:cs="Times New Roman"/>
                <w:color w:val="000000"/>
                <w:sz w:val="19"/>
                <w:szCs w:val="19"/>
                <w:lang w:val="ru-RU"/>
              </w:rPr>
              <w:t>Елец: Елецкий</w:t>
            </w:r>
            <w:r w:rsidRPr="00E41CAB">
              <w:rPr>
                <w:lang w:val="ru-RU"/>
              </w:rPr>
              <w:br/>
            </w:r>
            <w:r w:rsidRPr="00E41CAB">
              <w:rPr>
                <w:rFonts w:ascii="Times New Roman" w:eastAsia="Times New Roman" w:hAnsi="Times New Roman" w:cs="Times New Roman"/>
                <w:color w:val="000000"/>
                <w:sz w:val="19"/>
                <w:szCs w:val="19"/>
                <w:lang w:val="ru-RU"/>
              </w:rPr>
              <w:t>государственный университет</w:t>
            </w:r>
            <w:r w:rsidRPr="00E41CAB">
              <w:rPr>
                <w:lang w:val="ru-RU"/>
              </w:rPr>
              <w:br/>
            </w:r>
            <w:r w:rsidRPr="00E41CAB">
              <w:rPr>
                <w:rFonts w:ascii="Times New Roman" w:eastAsia="Times New Roman" w:hAnsi="Times New Roman" w:cs="Times New Roman"/>
                <w:color w:val="000000"/>
                <w:sz w:val="19"/>
                <w:szCs w:val="19"/>
                <w:lang w:val="ru-RU"/>
              </w:rPr>
              <w:t xml:space="preserve">им. </w:t>
            </w:r>
            <w:r>
              <w:rPr>
                <w:rFonts w:ascii="Times New Roman" w:eastAsia="Times New Roman" w:hAnsi="Times New Roman" w:cs="Times New Roman"/>
                <w:color w:val="000000"/>
                <w:sz w:val="19"/>
                <w:szCs w:val="19"/>
              </w:rPr>
              <w:t>И. А. Бунина, 2009</w:t>
            </w:r>
          </w:p>
        </w:tc>
      </w:tr>
      <w:tr w:rsidR="006C5F07" w14:paraId="4059342A" w14:textId="77777777" w:rsidTr="00FC6E00">
        <w:trPr>
          <w:trHeight w:hRule="exact" w:val="488"/>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05FF60"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Л1.2</w:t>
            </w:r>
          </w:p>
        </w:tc>
        <w:tc>
          <w:tcPr>
            <w:tcW w:w="19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22D4A1" w14:textId="77777777" w:rsidR="006C5F07" w:rsidRDefault="006C5F07" w:rsidP="006C5F07">
            <w:pPr>
              <w:spacing w:after="0" w:line="238" w:lineRule="auto"/>
              <w:ind w:left="30" w:right="30"/>
              <w:rPr>
                <w:sz w:val="19"/>
                <w:szCs w:val="19"/>
              </w:rPr>
            </w:pPr>
            <w:r>
              <w:rPr>
                <w:rFonts w:ascii="Times New Roman" w:eastAsia="Times New Roman" w:hAnsi="Times New Roman" w:cs="Times New Roman"/>
                <w:color w:val="000000"/>
                <w:sz w:val="19"/>
                <w:szCs w:val="19"/>
              </w:rPr>
              <w:t>Землянская Е. Н.</w:t>
            </w:r>
          </w:p>
        </w:tc>
        <w:tc>
          <w:tcPr>
            <w:tcW w:w="538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43D44C"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Теоретические основы организации обучения в начальных</w:t>
            </w:r>
            <w:r w:rsidRPr="00E41CAB">
              <w:rPr>
                <w:lang w:val="ru-RU"/>
              </w:rPr>
              <w:br/>
            </w:r>
            <w:r w:rsidRPr="00E41CAB">
              <w:rPr>
                <w:rFonts w:ascii="Times New Roman" w:eastAsia="Times New Roman" w:hAnsi="Times New Roman" w:cs="Times New Roman"/>
                <w:color w:val="000000"/>
                <w:sz w:val="19"/>
                <w:szCs w:val="19"/>
                <w:lang w:val="ru-RU"/>
              </w:rPr>
              <w:t>классах: учебник и практикум для спо</w:t>
            </w:r>
          </w:p>
        </w:tc>
        <w:tc>
          <w:tcPr>
            <w:tcW w:w="270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3416BD" w14:textId="77777777" w:rsidR="006C5F07" w:rsidRDefault="006C5F07" w:rsidP="006C5F07">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2025</w:t>
            </w:r>
          </w:p>
        </w:tc>
      </w:tr>
      <w:tr w:rsidR="006C5F07" w14:paraId="49A8E461" w14:textId="77777777" w:rsidTr="00FC6E00">
        <w:trPr>
          <w:trHeight w:hRule="exact" w:val="1385"/>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33117D"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Л1.3</w:t>
            </w:r>
          </w:p>
        </w:tc>
        <w:tc>
          <w:tcPr>
            <w:tcW w:w="19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32C744"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Подымова Л. С.,</w:t>
            </w:r>
            <w:r w:rsidRPr="00E41CAB">
              <w:rPr>
                <w:lang w:val="ru-RU"/>
              </w:rPr>
              <w:br/>
            </w:r>
            <w:r w:rsidRPr="00E41CAB">
              <w:rPr>
                <w:rFonts w:ascii="Times New Roman" w:eastAsia="Times New Roman" w:hAnsi="Times New Roman" w:cs="Times New Roman"/>
                <w:color w:val="000000"/>
                <w:sz w:val="19"/>
                <w:szCs w:val="19"/>
                <w:lang w:val="ru-RU"/>
              </w:rPr>
              <w:t>Дубицкая Е. А.,</w:t>
            </w:r>
            <w:r w:rsidRPr="00E41CAB">
              <w:rPr>
                <w:lang w:val="ru-RU"/>
              </w:rPr>
              <w:br/>
            </w:r>
            <w:r w:rsidRPr="00E41CAB">
              <w:rPr>
                <w:rFonts w:ascii="Times New Roman" w:eastAsia="Times New Roman" w:hAnsi="Times New Roman" w:cs="Times New Roman"/>
                <w:color w:val="000000"/>
                <w:sz w:val="19"/>
                <w:szCs w:val="19"/>
                <w:lang w:val="ru-RU"/>
              </w:rPr>
              <w:t>Борисова Н. Ю.,</w:t>
            </w:r>
            <w:r w:rsidRPr="00E41CAB">
              <w:rPr>
                <w:lang w:val="ru-RU"/>
              </w:rPr>
              <w:br/>
            </w:r>
            <w:r w:rsidRPr="00E41CAB">
              <w:rPr>
                <w:rFonts w:ascii="Times New Roman" w:eastAsia="Times New Roman" w:hAnsi="Times New Roman" w:cs="Times New Roman"/>
                <w:color w:val="000000"/>
                <w:sz w:val="19"/>
                <w:szCs w:val="19"/>
                <w:lang w:val="ru-RU"/>
              </w:rPr>
              <w:t>Духова Л. И.,</w:t>
            </w:r>
            <w:r w:rsidRPr="00E41CAB">
              <w:rPr>
                <w:lang w:val="ru-RU"/>
              </w:rPr>
              <w:br/>
            </w:r>
            <w:r w:rsidRPr="00E41CAB">
              <w:rPr>
                <w:rFonts w:ascii="Times New Roman" w:eastAsia="Times New Roman" w:hAnsi="Times New Roman" w:cs="Times New Roman"/>
                <w:color w:val="000000"/>
                <w:sz w:val="19"/>
                <w:szCs w:val="19"/>
                <w:lang w:val="ru-RU"/>
              </w:rPr>
              <w:t>Сластенин В. А.</w:t>
            </w:r>
          </w:p>
        </w:tc>
        <w:tc>
          <w:tcPr>
            <w:tcW w:w="538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137A41"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Педагогика: учебник и практикум для спо</w:t>
            </w:r>
          </w:p>
        </w:tc>
        <w:tc>
          <w:tcPr>
            <w:tcW w:w="270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4607DF" w14:textId="77777777" w:rsidR="006C5F07" w:rsidRDefault="006C5F07" w:rsidP="006C5F07">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2025</w:t>
            </w:r>
          </w:p>
        </w:tc>
      </w:tr>
      <w:tr w:rsidR="006C5F07" w14:paraId="2B88ED8F" w14:textId="77777777" w:rsidTr="00FC6E00">
        <w:trPr>
          <w:trHeight w:hRule="exact" w:val="1161"/>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4E4C81"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Л1.4</w:t>
            </w:r>
          </w:p>
        </w:tc>
        <w:tc>
          <w:tcPr>
            <w:tcW w:w="19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D9E6F4"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Рослякова С. В.,</w:t>
            </w:r>
            <w:r w:rsidRPr="00E41CAB">
              <w:rPr>
                <w:lang w:val="ru-RU"/>
              </w:rPr>
              <w:br/>
            </w:r>
            <w:r w:rsidRPr="00E41CAB">
              <w:rPr>
                <w:rFonts w:ascii="Times New Roman" w:eastAsia="Times New Roman" w:hAnsi="Times New Roman" w:cs="Times New Roman"/>
                <w:color w:val="000000"/>
                <w:sz w:val="19"/>
                <w:szCs w:val="19"/>
                <w:lang w:val="ru-RU"/>
              </w:rPr>
              <w:t>Пташко Т. Г.,</w:t>
            </w:r>
            <w:r w:rsidRPr="00E41CAB">
              <w:rPr>
                <w:lang w:val="ru-RU"/>
              </w:rPr>
              <w:br/>
            </w:r>
            <w:r w:rsidRPr="00E41CAB">
              <w:rPr>
                <w:rFonts w:ascii="Times New Roman" w:eastAsia="Times New Roman" w:hAnsi="Times New Roman" w:cs="Times New Roman"/>
                <w:color w:val="000000"/>
                <w:sz w:val="19"/>
                <w:szCs w:val="19"/>
                <w:lang w:val="ru-RU"/>
              </w:rPr>
              <w:t>Соколова Н. А.,</w:t>
            </w:r>
            <w:r w:rsidRPr="00E41CAB">
              <w:rPr>
                <w:lang w:val="ru-RU"/>
              </w:rPr>
              <w:br/>
            </w:r>
            <w:r w:rsidRPr="00E41CAB">
              <w:rPr>
                <w:rFonts w:ascii="Times New Roman" w:eastAsia="Times New Roman" w:hAnsi="Times New Roman" w:cs="Times New Roman"/>
                <w:color w:val="000000"/>
                <w:sz w:val="19"/>
                <w:szCs w:val="19"/>
                <w:lang w:val="ru-RU"/>
              </w:rPr>
              <w:t>Димухаметов Р. С.</w:t>
            </w:r>
          </w:p>
        </w:tc>
        <w:tc>
          <w:tcPr>
            <w:tcW w:w="538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7DDC4F"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Педагогика: учебник и практикум для спо</w:t>
            </w:r>
          </w:p>
        </w:tc>
        <w:tc>
          <w:tcPr>
            <w:tcW w:w="270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7988FC" w14:textId="77777777" w:rsidR="006C5F07" w:rsidRDefault="006C5F07" w:rsidP="006C5F07">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2025</w:t>
            </w:r>
          </w:p>
        </w:tc>
      </w:tr>
      <w:tr w:rsidR="006C5F07" w14:paraId="25C95560" w14:textId="77777777" w:rsidTr="006C5F07">
        <w:trPr>
          <w:trHeight w:hRule="exact" w:val="284"/>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0E61C3"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b/>
                <w:color w:val="000000"/>
                <w:sz w:val="19"/>
                <w:szCs w:val="19"/>
              </w:rPr>
              <w:t>6.1.2. Дополнительная литература</w:t>
            </w:r>
          </w:p>
        </w:tc>
      </w:tr>
      <w:tr w:rsidR="006C5F07" w14:paraId="03DE5DFC" w14:textId="77777777" w:rsidTr="00FC6E00">
        <w:trPr>
          <w:trHeight w:hRule="exact" w:val="284"/>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DD0E0E" w14:textId="77777777" w:rsidR="006C5F07" w:rsidRDefault="006C5F07" w:rsidP="006C5F07">
            <w:pPr>
              <w:spacing w:after="0" w:line="238" w:lineRule="auto"/>
              <w:ind w:left="30" w:right="30"/>
              <w:jc w:val="center"/>
              <w:rPr>
                <w:sz w:val="19"/>
                <w:szCs w:val="19"/>
              </w:rPr>
            </w:pPr>
          </w:p>
        </w:tc>
        <w:tc>
          <w:tcPr>
            <w:tcW w:w="19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71022F"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Авторы, составители</w:t>
            </w:r>
          </w:p>
        </w:tc>
        <w:tc>
          <w:tcPr>
            <w:tcW w:w="538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6D8969"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Заглавие</w:t>
            </w:r>
          </w:p>
        </w:tc>
        <w:tc>
          <w:tcPr>
            <w:tcW w:w="270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3D4DCD" w14:textId="7777777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Издательство, год</w:t>
            </w:r>
          </w:p>
        </w:tc>
      </w:tr>
      <w:tr w:rsidR="006C5F07" w14:paraId="608870D8" w14:textId="77777777" w:rsidTr="00FC6E00">
        <w:trPr>
          <w:trHeight w:hRule="exact" w:val="758"/>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E77F44" w14:textId="72487CE7"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Л2.1</w:t>
            </w:r>
          </w:p>
        </w:tc>
        <w:tc>
          <w:tcPr>
            <w:tcW w:w="19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0A3111" w14:textId="61EC9A02" w:rsidR="006C5F07" w:rsidRDefault="006C5F07" w:rsidP="006C5F07">
            <w:pPr>
              <w:spacing w:after="0" w:line="238" w:lineRule="auto"/>
              <w:ind w:left="30" w:right="30"/>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Мартыненко Н. К.</w:t>
            </w:r>
          </w:p>
        </w:tc>
        <w:tc>
          <w:tcPr>
            <w:tcW w:w="538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091918" w14:textId="4CDD34BD" w:rsidR="006C5F07" w:rsidRPr="006C5F07" w:rsidRDefault="006C5F07" w:rsidP="006C5F07">
            <w:pPr>
              <w:spacing w:after="0" w:line="238" w:lineRule="auto"/>
              <w:ind w:left="30" w:right="30"/>
              <w:jc w:val="center"/>
              <w:rPr>
                <w:rFonts w:ascii="Times New Roman" w:eastAsia="Times New Roman" w:hAnsi="Times New Roman" w:cs="Times New Roman"/>
                <w:color w:val="000000"/>
                <w:sz w:val="19"/>
                <w:szCs w:val="19"/>
                <w:lang w:val="ru-RU"/>
              </w:rPr>
            </w:pPr>
            <w:r w:rsidRPr="00E41CAB">
              <w:rPr>
                <w:rFonts w:ascii="Times New Roman" w:eastAsia="Times New Roman" w:hAnsi="Times New Roman" w:cs="Times New Roman"/>
                <w:color w:val="000000"/>
                <w:sz w:val="19"/>
                <w:szCs w:val="19"/>
                <w:lang w:val="ru-RU"/>
              </w:rPr>
              <w:t>Педагогическая практика: учебно-методическое пособие</w:t>
            </w:r>
          </w:p>
        </w:tc>
        <w:tc>
          <w:tcPr>
            <w:tcW w:w="270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145EE0" w14:textId="5D3D13B8" w:rsidR="006C5F07" w:rsidRDefault="006C5F07" w:rsidP="006C5F07">
            <w:pPr>
              <w:spacing w:after="0" w:line="238" w:lineRule="auto"/>
              <w:ind w:left="30" w:right="30"/>
              <w:jc w:val="center"/>
              <w:rPr>
                <w:rFonts w:ascii="Times New Roman" w:eastAsia="Times New Roman" w:hAnsi="Times New Roman" w:cs="Times New Roman"/>
                <w:color w:val="000000"/>
                <w:sz w:val="19"/>
                <w:szCs w:val="19"/>
              </w:rPr>
            </w:pPr>
            <w:r w:rsidRPr="00E41CAB">
              <w:rPr>
                <w:rFonts w:ascii="Times New Roman" w:eastAsia="Times New Roman" w:hAnsi="Times New Roman" w:cs="Times New Roman"/>
                <w:color w:val="000000"/>
                <w:sz w:val="19"/>
                <w:szCs w:val="19"/>
                <w:lang w:val="ru-RU"/>
              </w:rPr>
              <w:t>Елец: Елецкий</w:t>
            </w:r>
            <w:r w:rsidRPr="00E41CAB">
              <w:rPr>
                <w:lang w:val="ru-RU"/>
              </w:rPr>
              <w:br/>
            </w:r>
            <w:r w:rsidRPr="00E41CAB">
              <w:rPr>
                <w:rFonts w:ascii="Times New Roman" w:eastAsia="Times New Roman" w:hAnsi="Times New Roman" w:cs="Times New Roman"/>
                <w:color w:val="000000"/>
                <w:sz w:val="19"/>
                <w:szCs w:val="19"/>
                <w:lang w:val="ru-RU"/>
              </w:rPr>
              <w:t>государственный университет</w:t>
            </w:r>
            <w:r w:rsidRPr="00E41CAB">
              <w:rPr>
                <w:lang w:val="ru-RU"/>
              </w:rPr>
              <w:br/>
            </w:r>
            <w:r w:rsidRPr="00E41CAB">
              <w:rPr>
                <w:rFonts w:ascii="Times New Roman" w:eastAsia="Times New Roman" w:hAnsi="Times New Roman" w:cs="Times New Roman"/>
                <w:color w:val="000000"/>
                <w:sz w:val="19"/>
                <w:szCs w:val="19"/>
                <w:lang w:val="ru-RU"/>
              </w:rPr>
              <w:t xml:space="preserve">им. </w:t>
            </w:r>
            <w:r>
              <w:rPr>
                <w:rFonts w:ascii="Times New Roman" w:eastAsia="Times New Roman" w:hAnsi="Times New Roman" w:cs="Times New Roman"/>
                <w:color w:val="000000"/>
                <w:sz w:val="19"/>
                <w:szCs w:val="19"/>
              </w:rPr>
              <w:t>И. А. Бунина, 2003</w:t>
            </w:r>
          </w:p>
        </w:tc>
      </w:tr>
      <w:tr w:rsidR="006C5F07" w14:paraId="215B6B18" w14:textId="77777777" w:rsidTr="00FC6E00">
        <w:trPr>
          <w:trHeight w:hRule="exact" w:val="570"/>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864B3A" w14:textId="0B2A6A9D"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Л2.2</w:t>
            </w:r>
          </w:p>
        </w:tc>
        <w:tc>
          <w:tcPr>
            <w:tcW w:w="19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00F419" w14:textId="7548CAAB" w:rsidR="006C5F07" w:rsidRPr="006C5F07" w:rsidRDefault="006C5F07" w:rsidP="006C5F07">
            <w:pPr>
              <w:spacing w:after="0" w:line="238" w:lineRule="auto"/>
              <w:ind w:left="30" w:right="30"/>
              <w:jc w:val="center"/>
              <w:rPr>
                <w:rFonts w:ascii="Times New Roman" w:eastAsia="Times New Roman" w:hAnsi="Times New Roman" w:cs="Times New Roman"/>
                <w:color w:val="000000"/>
                <w:sz w:val="19"/>
                <w:szCs w:val="19"/>
                <w:lang w:val="ru-RU"/>
              </w:rPr>
            </w:pPr>
            <w:r w:rsidRPr="00E41CAB">
              <w:rPr>
                <w:rFonts w:ascii="Times New Roman" w:eastAsia="Times New Roman" w:hAnsi="Times New Roman" w:cs="Times New Roman"/>
                <w:color w:val="000000"/>
                <w:sz w:val="19"/>
                <w:szCs w:val="19"/>
                <w:lang w:val="ru-RU"/>
              </w:rPr>
              <w:t>Крившенко Л. П.,</w:t>
            </w:r>
            <w:r w:rsidRPr="00E41CAB">
              <w:rPr>
                <w:lang w:val="ru-RU"/>
              </w:rPr>
              <w:br/>
            </w:r>
            <w:r w:rsidRPr="00E41CAB">
              <w:rPr>
                <w:rFonts w:ascii="Times New Roman" w:eastAsia="Times New Roman" w:hAnsi="Times New Roman" w:cs="Times New Roman"/>
                <w:color w:val="000000"/>
                <w:sz w:val="19"/>
                <w:szCs w:val="19"/>
                <w:lang w:val="ru-RU"/>
              </w:rPr>
              <w:t>Юркина Л. В.</w:t>
            </w:r>
          </w:p>
        </w:tc>
        <w:tc>
          <w:tcPr>
            <w:tcW w:w="538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A118A8" w14:textId="049406D3" w:rsidR="006C5F07" w:rsidRPr="006C5F07" w:rsidRDefault="006C5F07" w:rsidP="006C5F07">
            <w:pPr>
              <w:spacing w:after="0" w:line="238" w:lineRule="auto"/>
              <w:ind w:left="30" w:right="30"/>
              <w:jc w:val="center"/>
              <w:rPr>
                <w:rFonts w:ascii="Times New Roman" w:eastAsia="Times New Roman" w:hAnsi="Times New Roman" w:cs="Times New Roman"/>
                <w:color w:val="000000"/>
                <w:sz w:val="19"/>
                <w:szCs w:val="19"/>
                <w:lang w:val="ru-RU"/>
              </w:rPr>
            </w:pPr>
            <w:r w:rsidRPr="00E41CAB">
              <w:rPr>
                <w:rFonts w:ascii="Times New Roman" w:eastAsia="Times New Roman" w:hAnsi="Times New Roman" w:cs="Times New Roman"/>
                <w:color w:val="000000"/>
                <w:sz w:val="19"/>
                <w:szCs w:val="19"/>
                <w:lang w:val="ru-RU"/>
              </w:rPr>
              <w:t>Педагогика: учебник и практикум для спо</w:t>
            </w:r>
          </w:p>
        </w:tc>
        <w:tc>
          <w:tcPr>
            <w:tcW w:w="270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3BBA00" w14:textId="3DD67424" w:rsidR="006C5F07" w:rsidRDefault="006C5F07" w:rsidP="006C5F07">
            <w:pPr>
              <w:spacing w:after="0" w:line="238" w:lineRule="auto"/>
              <w:ind w:left="30" w:right="30"/>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Москва: Юрайт, 2025</w:t>
            </w:r>
          </w:p>
        </w:tc>
      </w:tr>
      <w:tr w:rsidR="006C5F07" w14:paraId="29F711CB" w14:textId="77777777" w:rsidTr="00FC6E00">
        <w:trPr>
          <w:trHeight w:hRule="exact" w:val="1414"/>
        </w:trPr>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5411FB" w14:textId="6732585A" w:rsidR="006C5F07" w:rsidRDefault="006C5F07" w:rsidP="006C5F07">
            <w:pPr>
              <w:spacing w:after="0" w:line="238" w:lineRule="auto"/>
              <w:ind w:left="30" w:right="30"/>
              <w:jc w:val="center"/>
              <w:rPr>
                <w:sz w:val="19"/>
                <w:szCs w:val="19"/>
              </w:rPr>
            </w:pPr>
            <w:r>
              <w:rPr>
                <w:rFonts w:ascii="Times New Roman" w:eastAsia="Times New Roman" w:hAnsi="Times New Roman" w:cs="Times New Roman"/>
                <w:color w:val="000000"/>
                <w:sz w:val="19"/>
                <w:szCs w:val="19"/>
              </w:rPr>
              <w:t>Л2.3</w:t>
            </w:r>
          </w:p>
        </w:tc>
        <w:tc>
          <w:tcPr>
            <w:tcW w:w="199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42BEB3" w14:textId="11745548" w:rsidR="006C5F07" w:rsidRPr="006C5F07" w:rsidRDefault="006C5F07" w:rsidP="006C5F07">
            <w:pPr>
              <w:spacing w:after="0" w:line="238" w:lineRule="auto"/>
              <w:ind w:left="30" w:right="30"/>
              <w:jc w:val="center"/>
              <w:rPr>
                <w:rFonts w:ascii="Times New Roman" w:eastAsia="Times New Roman" w:hAnsi="Times New Roman" w:cs="Times New Roman"/>
                <w:color w:val="000000"/>
                <w:sz w:val="19"/>
                <w:szCs w:val="19"/>
                <w:lang w:val="ru-RU"/>
              </w:rPr>
            </w:pPr>
            <w:r w:rsidRPr="00E41CAB">
              <w:rPr>
                <w:rFonts w:ascii="Times New Roman" w:eastAsia="Times New Roman" w:hAnsi="Times New Roman" w:cs="Times New Roman"/>
                <w:color w:val="000000"/>
                <w:sz w:val="19"/>
                <w:szCs w:val="19"/>
                <w:lang w:val="ru-RU"/>
              </w:rPr>
              <w:t>Пидкасистый П. И.,</w:t>
            </w:r>
            <w:r w:rsidRPr="00E41CAB">
              <w:rPr>
                <w:lang w:val="ru-RU"/>
              </w:rPr>
              <w:br/>
            </w:r>
            <w:r w:rsidRPr="00E41CAB">
              <w:rPr>
                <w:rFonts w:ascii="Times New Roman" w:eastAsia="Times New Roman" w:hAnsi="Times New Roman" w:cs="Times New Roman"/>
                <w:color w:val="000000"/>
                <w:sz w:val="19"/>
                <w:szCs w:val="19"/>
                <w:lang w:val="ru-RU"/>
              </w:rPr>
              <w:t>Вульфов Б. З.,</w:t>
            </w:r>
            <w:r w:rsidRPr="00E41CAB">
              <w:rPr>
                <w:lang w:val="ru-RU"/>
              </w:rPr>
              <w:br/>
            </w:r>
            <w:r w:rsidRPr="00E41CAB">
              <w:rPr>
                <w:rFonts w:ascii="Times New Roman" w:eastAsia="Times New Roman" w:hAnsi="Times New Roman" w:cs="Times New Roman"/>
                <w:color w:val="000000"/>
                <w:sz w:val="19"/>
                <w:szCs w:val="19"/>
                <w:lang w:val="ru-RU"/>
              </w:rPr>
              <w:t>Ермоленко Л. В.,</w:t>
            </w:r>
            <w:r w:rsidRPr="00E41CAB">
              <w:rPr>
                <w:lang w:val="ru-RU"/>
              </w:rPr>
              <w:br/>
            </w:r>
            <w:r w:rsidRPr="00E41CAB">
              <w:rPr>
                <w:rFonts w:ascii="Times New Roman" w:eastAsia="Times New Roman" w:hAnsi="Times New Roman" w:cs="Times New Roman"/>
                <w:color w:val="000000"/>
                <w:sz w:val="19"/>
                <w:szCs w:val="19"/>
                <w:lang w:val="ru-RU"/>
              </w:rPr>
              <w:t>Иванов В. Д., Меняев</w:t>
            </w:r>
            <w:r w:rsidRPr="00E41CAB">
              <w:rPr>
                <w:lang w:val="ru-RU"/>
              </w:rPr>
              <w:br/>
            </w:r>
            <w:r w:rsidRPr="00E41CAB">
              <w:rPr>
                <w:rFonts w:ascii="Times New Roman" w:eastAsia="Times New Roman" w:hAnsi="Times New Roman" w:cs="Times New Roman"/>
                <w:color w:val="000000"/>
                <w:sz w:val="19"/>
                <w:szCs w:val="19"/>
                <w:lang w:val="ru-RU"/>
              </w:rPr>
              <w:t>А. Ф., Мижериков В.</w:t>
            </w:r>
            <w:r w:rsidRPr="00E41CAB">
              <w:rPr>
                <w:lang w:val="ru-RU"/>
              </w:rPr>
              <w:br/>
            </w:r>
            <w:r w:rsidRPr="00E41CAB">
              <w:rPr>
                <w:rFonts w:ascii="Times New Roman" w:eastAsia="Times New Roman" w:hAnsi="Times New Roman" w:cs="Times New Roman"/>
                <w:color w:val="000000"/>
                <w:sz w:val="19"/>
                <w:szCs w:val="19"/>
                <w:lang w:val="ru-RU"/>
              </w:rPr>
              <w:t>А., Юзефавичус Т. А.</w:t>
            </w:r>
          </w:p>
        </w:tc>
        <w:tc>
          <w:tcPr>
            <w:tcW w:w="5386"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9A9DE3" w14:textId="36F863CE" w:rsidR="006C5F07" w:rsidRPr="006C5F07" w:rsidRDefault="006C5F07" w:rsidP="006C5F07">
            <w:pPr>
              <w:spacing w:after="0" w:line="238" w:lineRule="auto"/>
              <w:ind w:left="30" w:right="30"/>
              <w:jc w:val="center"/>
              <w:rPr>
                <w:rFonts w:ascii="Times New Roman" w:eastAsia="Times New Roman" w:hAnsi="Times New Roman" w:cs="Times New Roman"/>
                <w:color w:val="000000"/>
                <w:sz w:val="19"/>
                <w:szCs w:val="19"/>
                <w:lang w:val="ru-RU"/>
              </w:rPr>
            </w:pPr>
            <w:r w:rsidRPr="00E41CAB">
              <w:rPr>
                <w:rFonts w:ascii="Times New Roman" w:eastAsia="Times New Roman" w:hAnsi="Times New Roman" w:cs="Times New Roman"/>
                <w:color w:val="000000"/>
                <w:sz w:val="19"/>
                <w:szCs w:val="19"/>
                <w:lang w:val="ru-RU"/>
              </w:rPr>
              <w:t>Педагогика: учебник и практикум для спо</w:t>
            </w:r>
          </w:p>
        </w:tc>
        <w:tc>
          <w:tcPr>
            <w:tcW w:w="270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A7E489" w14:textId="72199599" w:rsidR="006C5F07" w:rsidRDefault="006C5F07" w:rsidP="006C5F07">
            <w:pPr>
              <w:spacing w:after="0" w:line="238" w:lineRule="auto"/>
              <w:ind w:left="30" w:right="30"/>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Москва: Юрайт, 2025</w:t>
            </w:r>
          </w:p>
        </w:tc>
      </w:tr>
      <w:tr w:rsidR="006C5F07" w:rsidRPr="00052396" w14:paraId="78AC137F" w14:textId="77777777" w:rsidTr="006C5F07">
        <w:trPr>
          <w:trHeight w:hRule="exact" w:val="454"/>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2DE4B7" w14:textId="4479BA95" w:rsidR="006C5F07" w:rsidRPr="006C5F07" w:rsidRDefault="006C5F07" w:rsidP="006C5F07">
            <w:pPr>
              <w:spacing w:after="0" w:line="238" w:lineRule="auto"/>
              <w:ind w:left="30" w:right="30"/>
              <w:jc w:val="center"/>
              <w:rPr>
                <w:rFonts w:ascii="Times New Roman" w:eastAsia="Times New Roman" w:hAnsi="Times New Roman" w:cs="Times New Roman"/>
                <w:color w:val="000000"/>
                <w:sz w:val="19"/>
                <w:szCs w:val="19"/>
                <w:lang w:val="ru-RU"/>
              </w:rPr>
            </w:pPr>
            <w:r w:rsidRPr="00E41CAB">
              <w:rPr>
                <w:rFonts w:ascii="Times New Roman" w:eastAsia="Times New Roman" w:hAnsi="Times New Roman" w:cs="Times New Roman"/>
                <w:b/>
                <w:color w:val="000000"/>
                <w:sz w:val="19"/>
                <w:szCs w:val="19"/>
                <w:lang w:val="ru-RU"/>
              </w:rPr>
              <w:t>6.3.1 Лицензионное и свободно распространяемое программное обеспечение, в том числе отечественного</w:t>
            </w:r>
            <w:r w:rsidRPr="00E41CAB">
              <w:rPr>
                <w:lang w:val="ru-RU"/>
              </w:rPr>
              <w:br/>
            </w:r>
            <w:r w:rsidRPr="00E41CAB">
              <w:rPr>
                <w:rFonts w:ascii="Times New Roman" w:eastAsia="Times New Roman" w:hAnsi="Times New Roman" w:cs="Times New Roman"/>
                <w:b/>
                <w:color w:val="000000"/>
                <w:sz w:val="19"/>
                <w:szCs w:val="19"/>
                <w:lang w:val="ru-RU"/>
              </w:rPr>
              <w:t>производства</w:t>
            </w:r>
          </w:p>
        </w:tc>
      </w:tr>
      <w:tr w:rsidR="006C5F07" w:rsidRPr="00052396" w14:paraId="77EB4845" w14:textId="77777777" w:rsidTr="006C5F07">
        <w:trPr>
          <w:trHeight w:hRule="exact" w:val="2249"/>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0552B1" w14:textId="77777777" w:rsidR="006C5F07" w:rsidRPr="00FD5BAB" w:rsidRDefault="006C5F07" w:rsidP="006C5F07">
            <w:pPr>
              <w:widowControl w:val="0"/>
              <w:autoSpaceDE w:val="0"/>
              <w:autoSpaceDN w:val="0"/>
              <w:spacing w:after="0" w:line="237" w:lineRule="auto"/>
              <w:ind w:left="64"/>
              <w:rPr>
                <w:rFonts w:ascii="Times New Roman" w:eastAsia="Times New Roman" w:hAnsi="Times New Roman" w:cs="Times New Roman"/>
                <w:sz w:val="19"/>
                <w:lang w:val="ru-RU" w:eastAsia="en-US"/>
              </w:rPr>
            </w:pPr>
            <w:r w:rsidRPr="00FD5BAB">
              <w:rPr>
                <w:rFonts w:ascii="Times New Roman" w:eastAsia="Times New Roman" w:hAnsi="Times New Roman" w:cs="Times New Roman"/>
                <w:sz w:val="19"/>
                <w:lang w:val="ru-RU" w:eastAsia="en-US"/>
              </w:rPr>
              <w:t>Каждый</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компьютер</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имеет</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выход</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в</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Интернет,</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оснащен</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операционной</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системой</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Arch</w:t>
            </w:r>
            <w:r w:rsidRPr="00FD5BAB">
              <w:rPr>
                <w:rFonts w:ascii="Times New Roman" w:eastAsia="Times New Roman" w:hAnsi="Times New Roman" w:cs="Times New Roman"/>
                <w:spacing w:val="-1"/>
                <w:sz w:val="19"/>
                <w:lang w:val="ru-RU" w:eastAsia="en-US"/>
              </w:rPr>
              <w:t xml:space="preserve"> </w:t>
            </w:r>
            <w:r w:rsidRPr="00FD5BAB">
              <w:rPr>
                <w:rFonts w:ascii="Times New Roman" w:eastAsia="Times New Roman" w:hAnsi="Times New Roman" w:cs="Times New Roman"/>
                <w:sz w:val="19"/>
                <w:lang w:val="ru-RU" w:eastAsia="en-US"/>
              </w:rPr>
              <w:t>Linux,</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пакетом</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свободно</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распространяемого офисного программного обеспечения LibreOffice (LibreOffice Writer, LibreOffice Calc, LibreOffice Impress), не менее, чем двумя браузерами (Google Chrome, Яндекс браузер (отечественное производства), Opera, Mozilla Firefox),</w:t>
            </w:r>
            <w:r w:rsidRPr="00FD5BAB">
              <w:rPr>
                <w:rFonts w:ascii="Times New Roman" w:eastAsia="Times New Roman" w:hAnsi="Times New Roman" w:cs="Times New Roman"/>
                <w:spacing w:val="80"/>
                <w:sz w:val="19"/>
                <w:lang w:val="ru-RU" w:eastAsia="en-US"/>
              </w:rPr>
              <w:t xml:space="preserve"> </w:t>
            </w:r>
            <w:r w:rsidRPr="00FD5BAB">
              <w:rPr>
                <w:rFonts w:ascii="Times New Roman" w:eastAsia="Times New Roman" w:hAnsi="Times New Roman" w:cs="Times New Roman"/>
                <w:sz w:val="19"/>
                <w:lang w:val="ru-RU" w:eastAsia="en-US"/>
              </w:rPr>
              <w:t>а также следующими программами: Adobe Reader, 7-Zip, Видео- аудиопроигрыватель VLC-плеер, Калькулятор, Набросок на фрагменте экрана (ножницы), Paint.</w:t>
            </w:r>
          </w:p>
          <w:p w14:paraId="12420F18" w14:textId="77777777" w:rsidR="006C5F07" w:rsidRPr="00FD5BAB" w:rsidRDefault="006C5F07" w:rsidP="006C5F07">
            <w:pPr>
              <w:widowControl w:val="0"/>
              <w:autoSpaceDE w:val="0"/>
              <w:autoSpaceDN w:val="0"/>
              <w:spacing w:after="0" w:line="237" w:lineRule="auto"/>
              <w:ind w:left="64"/>
              <w:rPr>
                <w:rFonts w:ascii="Times New Roman" w:eastAsia="Times New Roman" w:hAnsi="Times New Roman" w:cs="Times New Roman"/>
                <w:sz w:val="19"/>
                <w:lang w:val="ru-RU" w:eastAsia="en-US"/>
              </w:rPr>
            </w:pPr>
            <w:r w:rsidRPr="00FD5BAB">
              <w:rPr>
                <w:rFonts w:ascii="Times New Roman" w:eastAsia="Times New Roman" w:hAnsi="Times New Roman" w:cs="Times New Roman"/>
                <w:sz w:val="19"/>
                <w:lang w:val="ru-RU" w:eastAsia="en-US"/>
              </w:rPr>
              <w:t>Компьютеры</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в</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лингафонных</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кабинетах</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дополнительно</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оснащены</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лицензионным</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программным</w:t>
            </w:r>
            <w:r w:rsidRPr="00FD5BAB">
              <w:rPr>
                <w:rFonts w:ascii="Times New Roman" w:eastAsia="Times New Roman" w:hAnsi="Times New Roman" w:cs="Times New Roman"/>
                <w:spacing w:val="-3"/>
                <w:sz w:val="19"/>
                <w:lang w:val="ru-RU" w:eastAsia="en-US"/>
              </w:rPr>
              <w:t xml:space="preserve"> </w:t>
            </w:r>
            <w:r w:rsidRPr="00FD5BAB">
              <w:rPr>
                <w:rFonts w:ascii="Times New Roman" w:eastAsia="Times New Roman" w:hAnsi="Times New Roman" w:cs="Times New Roman"/>
                <w:sz w:val="19"/>
                <w:lang w:val="ru-RU" w:eastAsia="en-US"/>
              </w:rPr>
              <w:t>обеспечением</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Sanako</w:t>
            </w:r>
            <w:r w:rsidRPr="00FD5BAB">
              <w:rPr>
                <w:rFonts w:ascii="Times New Roman" w:eastAsia="Times New Roman" w:hAnsi="Times New Roman" w:cs="Times New Roman"/>
                <w:spacing w:val="-2"/>
                <w:sz w:val="19"/>
                <w:lang w:val="ru-RU" w:eastAsia="en-US"/>
              </w:rPr>
              <w:t xml:space="preserve"> </w:t>
            </w:r>
            <w:r w:rsidRPr="00FD5BAB">
              <w:rPr>
                <w:rFonts w:ascii="Times New Roman" w:eastAsia="Times New Roman" w:hAnsi="Times New Roman" w:cs="Times New Roman"/>
                <w:sz w:val="19"/>
                <w:lang w:val="ru-RU" w:eastAsia="en-US"/>
              </w:rPr>
              <w:t>Study</w:t>
            </w:r>
            <w:r w:rsidRPr="00FD5BAB">
              <w:rPr>
                <w:rFonts w:ascii="Times New Roman" w:eastAsia="Times New Roman" w:hAnsi="Times New Roman" w:cs="Times New Roman"/>
                <w:spacing w:val="-9"/>
                <w:sz w:val="19"/>
                <w:lang w:val="ru-RU" w:eastAsia="en-US"/>
              </w:rPr>
              <w:t xml:space="preserve"> </w:t>
            </w:r>
            <w:r w:rsidRPr="00FD5BAB">
              <w:rPr>
                <w:rFonts w:ascii="Times New Roman" w:eastAsia="Times New Roman" w:hAnsi="Times New Roman" w:cs="Times New Roman"/>
                <w:sz w:val="19"/>
                <w:lang w:val="ru-RU" w:eastAsia="en-US"/>
              </w:rPr>
              <w:t>или Норд (отечественное производство).</w:t>
            </w:r>
          </w:p>
          <w:p w14:paraId="1CFB835D" w14:textId="0B49C771" w:rsidR="006C5F07" w:rsidRPr="006C5F07" w:rsidRDefault="006C5F07" w:rsidP="006C5F07">
            <w:pPr>
              <w:spacing w:after="0" w:line="238" w:lineRule="auto"/>
              <w:ind w:left="30" w:right="30"/>
              <w:jc w:val="center"/>
              <w:rPr>
                <w:rFonts w:ascii="Times New Roman" w:eastAsia="Times New Roman" w:hAnsi="Times New Roman" w:cs="Times New Roman"/>
                <w:color w:val="000000"/>
                <w:sz w:val="19"/>
                <w:szCs w:val="19"/>
                <w:lang w:val="ru-RU"/>
              </w:rPr>
            </w:pPr>
            <w:r w:rsidRPr="00FD5BAB">
              <w:rPr>
                <w:rFonts w:ascii="Times New Roman" w:eastAsia="Times New Roman" w:hAnsi="Times New Roman" w:cs="Times New Roman"/>
                <w:sz w:val="19"/>
                <w:lang w:val="ru-RU" w:eastAsia="en-US"/>
              </w:rPr>
              <w:t>Имеется специальное лицензионное программное обеспечение: ГеоГебра, Компас 3Д (отечественное производство), ArcGIS, Мовавика (отечественное производство), КонсультантПлюс (отечественное производство), российский мессенджер Мах (отечественное</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производство),</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Яндекс</w:t>
            </w:r>
            <w:r w:rsidRPr="00FD5BAB">
              <w:rPr>
                <w:rFonts w:ascii="Times New Roman" w:eastAsia="Times New Roman" w:hAnsi="Times New Roman" w:cs="Times New Roman"/>
                <w:spacing w:val="-4"/>
                <w:sz w:val="19"/>
                <w:lang w:val="ru-RU" w:eastAsia="en-US"/>
              </w:rPr>
              <w:t xml:space="preserve"> </w:t>
            </w:r>
            <w:r w:rsidRPr="00FD5BAB">
              <w:rPr>
                <w:rFonts w:ascii="Times New Roman" w:eastAsia="Times New Roman" w:hAnsi="Times New Roman" w:cs="Times New Roman"/>
                <w:sz w:val="19"/>
                <w:lang w:val="ru-RU" w:eastAsia="en-US"/>
              </w:rPr>
              <w:t>Телемост</w:t>
            </w:r>
            <w:r w:rsidRPr="00FD5BAB">
              <w:rPr>
                <w:rFonts w:ascii="Times New Roman" w:eastAsia="Times New Roman" w:hAnsi="Times New Roman" w:cs="Times New Roman"/>
                <w:spacing w:val="-5"/>
                <w:sz w:val="19"/>
                <w:lang w:val="ru-RU" w:eastAsia="en-US"/>
              </w:rPr>
              <w:t xml:space="preserve"> </w:t>
            </w:r>
            <w:r w:rsidRPr="00FD5BAB">
              <w:rPr>
                <w:rFonts w:ascii="Times New Roman" w:eastAsia="Times New Roman" w:hAnsi="Times New Roman" w:cs="Times New Roman"/>
                <w:sz w:val="19"/>
                <w:lang w:val="ru-RU" w:eastAsia="en-US"/>
              </w:rPr>
              <w:t>(отечественное</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производство),</w:t>
            </w:r>
            <w:r w:rsidRPr="00FD5BAB">
              <w:rPr>
                <w:rFonts w:ascii="Times New Roman" w:eastAsia="Times New Roman" w:hAnsi="Times New Roman" w:cs="Times New Roman"/>
                <w:spacing w:val="-6"/>
                <w:sz w:val="19"/>
                <w:lang w:val="ru-RU" w:eastAsia="en-US"/>
              </w:rPr>
              <w:t xml:space="preserve"> </w:t>
            </w:r>
            <w:r w:rsidRPr="00FD5BAB">
              <w:rPr>
                <w:rFonts w:ascii="Times New Roman" w:eastAsia="Times New Roman" w:hAnsi="Times New Roman" w:cs="Times New Roman"/>
                <w:sz w:val="19"/>
                <w:lang w:val="ru-RU" w:eastAsia="en-US"/>
              </w:rPr>
              <w:t>Антиплагиат.Вуз</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(отечественное</w:t>
            </w:r>
            <w:r w:rsidRPr="00FD5BAB">
              <w:rPr>
                <w:rFonts w:ascii="Times New Roman" w:eastAsia="Times New Roman" w:hAnsi="Times New Roman" w:cs="Times New Roman"/>
                <w:spacing w:val="-7"/>
                <w:sz w:val="19"/>
                <w:lang w:val="ru-RU" w:eastAsia="en-US"/>
              </w:rPr>
              <w:t xml:space="preserve"> </w:t>
            </w:r>
            <w:r w:rsidRPr="00FD5BAB">
              <w:rPr>
                <w:rFonts w:ascii="Times New Roman" w:eastAsia="Times New Roman" w:hAnsi="Times New Roman" w:cs="Times New Roman"/>
                <w:sz w:val="19"/>
                <w:lang w:val="ru-RU" w:eastAsia="en-US"/>
              </w:rPr>
              <w:t>производство).</w:t>
            </w:r>
          </w:p>
        </w:tc>
      </w:tr>
      <w:tr w:rsidR="006C5F07" w:rsidRPr="00052396" w14:paraId="17D63620" w14:textId="77777777" w:rsidTr="006C5F07">
        <w:trPr>
          <w:trHeight w:hRule="exact" w:val="227"/>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F1D070" w14:textId="5C7E758E" w:rsidR="006C5F07" w:rsidRPr="00FD5BAB" w:rsidRDefault="006C5F07" w:rsidP="006C5F07">
            <w:pPr>
              <w:widowControl w:val="0"/>
              <w:autoSpaceDE w:val="0"/>
              <w:autoSpaceDN w:val="0"/>
              <w:spacing w:after="0" w:line="237" w:lineRule="auto"/>
              <w:ind w:left="64"/>
              <w:jc w:val="center"/>
              <w:rPr>
                <w:rFonts w:ascii="Times New Roman" w:eastAsia="Times New Roman" w:hAnsi="Times New Roman" w:cs="Times New Roman"/>
                <w:sz w:val="19"/>
                <w:lang w:val="ru-RU" w:eastAsia="en-US"/>
              </w:rPr>
            </w:pPr>
            <w:proofErr w:type="gramStart"/>
            <w:r w:rsidRPr="00E41CAB">
              <w:rPr>
                <w:rFonts w:ascii="Times New Roman" w:eastAsia="Times New Roman" w:hAnsi="Times New Roman" w:cs="Times New Roman"/>
                <w:b/>
                <w:color w:val="000000"/>
                <w:sz w:val="19"/>
                <w:szCs w:val="19"/>
                <w:lang w:val="ru-RU"/>
              </w:rPr>
              <w:t>6.3.2  Перечень</w:t>
            </w:r>
            <w:proofErr w:type="gramEnd"/>
            <w:r w:rsidRPr="00E41CAB">
              <w:rPr>
                <w:rFonts w:ascii="Times New Roman" w:eastAsia="Times New Roman" w:hAnsi="Times New Roman" w:cs="Times New Roman"/>
                <w:b/>
                <w:color w:val="000000"/>
                <w:sz w:val="19"/>
                <w:szCs w:val="19"/>
                <w:lang w:val="ru-RU"/>
              </w:rPr>
              <w:t xml:space="preserve"> профессиональных баз данных и информационных справочных систем</w:t>
            </w:r>
          </w:p>
        </w:tc>
      </w:tr>
      <w:tr w:rsidR="006C5F07" w:rsidRPr="00052396" w14:paraId="157E467F" w14:textId="77777777" w:rsidTr="006C5F07">
        <w:trPr>
          <w:trHeight w:hRule="exact" w:val="2185"/>
        </w:trPr>
        <w:tc>
          <w:tcPr>
            <w:tcW w:w="10807" w:type="dxa"/>
            <w:gridSpan w:val="1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5BBEB5"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1. </w:t>
            </w:r>
            <w:r>
              <w:rPr>
                <w:rFonts w:ascii="Times New Roman" w:eastAsia="Times New Roman" w:hAnsi="Times New Roman" w:cs="Times New Roman"/>
                <w:color w:val="000000"/>
                <w:sz w:val="19"/>
                <w:szCs w:val="19"/>
              </w:rPr>
              <w:t>Elibrary</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ru</w:t>
            </w:r>
            <w:r w:rsidRPr="00E41CAB">
              <w:rPr>
                <w:rFonts w:ascii="Times New Roman" w:eastAsia="Times New Roman" w:hAnsi="Times New Roman" w:cs="Times New Roman"/>
                <w:color w:val="000000"/>
                <w:sz w:val="19"/>
                <w:szCs w:val="19"/>
                <w:lang w:val="ru-RU"/>
              </w:rPr>
              <w:t xml:space="preserve">: электронная библиотечная </w:t>
            </w:r>
            <w:proofErr w:type="gramStart"/>
            <w:r w:rsidRPr="00E41CAB">
              <w:rPr>
                <w:rFonts w:ascii="Times New Roman" w:eastAsia="Times New Roman" w:hAnsi="Times New Roman" w:cs="Times New Roman"/>
                <w:color w:val="000000"/>
                <w:sz w:val="19"/>
                <w:szCs w:val="19"/>
                <w:lang w:val="ru-RU"/>
              </w:rPr>
              <w:t>система :</w:t>
            </w:r>
            <w:proofErr w:type="gramEnd"/>
            <w:r w:rsidRPr="00E41CAB">
              <w:rPr>
                <w:rFonts w:ascii="Times New Roman" w:eastAsia="Times New Roman" w:hAnsi="Times New Roman" w:cs="Times New Roman"/>
                <w:color w:val="000000"/>
                <w:sz w:val="19"/>
                <w:szCs w:val="19"/>
                <w:lang w:val="ru-RU"/>
              </w:rPr>
              <w:t xml:space="preserve"> база данных содержит сведения об отечественных книгах и</w:t>
            </w:r>
            <w:r w:rsidRPr="00E41CAB">
              <w:rPr>
                <w:lang w:val="ru-RU"/>
              </w:rPr>
              <w:br/>
            </w:r>
            <w:r w:rsidRPr="00E41CAB">
              <w:rPr>
                <w:rFonts w:ascii="Times New Roman" w:eastAsia="Times New Roman" w:hAnsi="Times New Roman" w:cs="Times New Roman"/>
                <w:color w:val="000000"/>
                <w:sz w:val="19"/>
                <w:szCs w:val="19"/>
                <w:lang w:val="ru-RU"/>
              </w:rPr>
              <w:t xml:space="preserve">периодических изданиях по науке, технологии, медицине и образованию. Адрес: </w:t>
            </w:r>
            <w:r>
              <w:rPr>
                <w:rFonts w:ascii="Times New Roman" w:eastAsia="Times New Roman" w:hAnsi="Times New Roman" w:cs="Times New Roman"/>
                <w:color w:val="000000"/>
                <w:sz w:val="19"/>
                <w:szCs w:val="19"/>
              </w:rPr>
              <w:t>http</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elibrary</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ru</w:t>
            </w:r>
            <w:r w:rsidRPr="00E41CAB">
              <w:rPr>
                <w:rFonts w:ascii="Times New Roman" w:eastAsia="Times New Roman" w:hAnsi="Times New Roman" w:cs="Times New Roman"/>
                <w:color w:val="000000"/>
                <w:sz w:val="19"/>
                <w:szCs w:val="19"/>
                <w:lang w:val="ru-RU"/>
              </w:rPr>
              <w:t>. Режим доступа:</w:t>
            </w:r>
            <w:r w:rsidRPr="00E41CAB">
              <w:rPr>
                <w:lang w:val="ru-RU"/>
              </w:rPr>
              <w:br/>
            </w:r>
            <w:r w:rsidRPr="00E41CAB">
              <w:rPr>
                <w:rFonts w:ascii="Times New Roman" w:eastAsia="Times New Roman" w:hAnsi="Times New Roman" w:cs="Times New Roman"/>
                <w:color w:val="000000"/>
                <w:sz w:val="19"/>
                <w:szCs w:val="19"/>
                <w:lang w:val="ru-RU"/>
              </w:rPr>
              <w:t>Индивидуальный неограниченный доступ.</w:t>
            </w:r>
          </w:p>
          <w:p w14:paraId="21B00A03"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2. Электронно-библиотечная система «Университетская библиотека онлайн». Адрес: </w:t>
            </w:r>
            <w:r>
              <w:rPr>
                <w:rFonts w:ascii="Times New Roman" w:eastAsia="Times New Roman" w:hAnsi="Times New Roman" w:cs="Times New Roman"/>
                <w:color w:val="000000"/>
                <w:sz w:val="19"/>
                <w:szCs w:val="19"/>
              </w:rPr>
              <w:t>https</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biblioclub</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ru</w:t>
            </w:r>
            <w:r w:rsidRPr="00E41CAB">
              <w:rPr>
                <w:rFonts w:ascii="Times New Roman" w:eastAsia="Times New Roman" w:hAnsi="Times New Roman" w:cs="Times New Roman"/>
                <w:color w:val="000000"/>
                <w:sz w:val="19"/>
                <w:szCs w:val="19"/>
                <w:lang w:val="ru-RU"/>
              </w:rPr>
              <w:t>. Режим доступа:</w:t>
            </w:r>
            <w:r w:rsidRPr="00E41CAB">
              <w:rPr>
                <w:lang w:val="ru-RU"/>
              </w:rPr>
              <w:br/>
            </w:r>
            <w:r w:rsidRPr="00E41CAB">
              <w:rPr>
                <w:rFonts w:ascii="Times New Roman" w:eastAsia="Times New Roman" w:hAnsi="Times New Roman" w:cs="Times New Roman"/>
                <w:color w:val="000000"/>
                <w:sz w:val="19"/>
                <w:szCs w:val="19"/>
                <w:lang w:val="ru-RU"/>
              </w:rPr>
              <w:t>Индивидуальный неограниченный доступ.</w:t>
            </w:r>
          </w:p>
          <w:p w14:paraId="797CCA10"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3. Электронно-библиотечная система издательства «ЛАНЬ». Адрес: </w:t>
            </w:r>
            <w:r>
              <w:rPr>
                <w:rFonts w:ascii="Times New Roman" w:eastAsia="Times New Roman" w:hAnsi="Times New Roman" w:cs="Times New Roman"/>
                <w:color w:val="000000"/>
                <w:sz w:val="19"/>
                <w:szCs w:val="19"/>
              </w:rPr>
              <w:t>e</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lanbook</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com</w:t>
            </w:r>
            <w:r w:rsidRPr="00E41CAB">
              <w:rPr>
                <w:rFonts w:ascii="Times New Roman" w:eastAsia="Times New Roman" w:hAnsi="Times New Roman" w:cs="Times New Roman"/>
                <w:color w:val="000000"/>
                <w:sz w:val="19"/>
                <w:szCs w:val="19"/>
                <w:lang w:val="ru-RU"/>
              </w:rPr>
              <w:t>. Режим доступа: Индивидуальный</w:t>
            </w:r>
            <w:r w:rsidRPr="00E41CAB">
              <w:rPr>
                <w:lang w:val="ru-RU"/>
              </w:rPr>
              <w:br/>
            </w:r>
            <w:r w:rsidRPr="00E41CAB">
              <w:rPr>
                <w:rFonts w:ascii="Times New Roman" w:eastAsia="Times New Roman" w:hAnsi="Times New Roman" w:cs="Times New Roman"/>
                <w:color w:val="000000"/>
                <w:sz w:val="19"/>
                <w:szCs w:val="19"/>
                <w:lang w:val="ru-RU"/>
              </w:rPr>
              <w:t>неограниченный доступ.</w:t>
            </w:r>
          </w:p>
          <w:p w14:paraId="4360B1C3" w14:textId="77777777" w:rsidR="006C5F07" w:rsidRPr="00E41CAB" w:rsidRDefault="006C5F07" w:rsidP="006C5F07">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4. Образовательная платформа «Юрайт». Адрес: </w:t>
            </w:r>
            <w:r>
              <w:rPr>
                <w:rFonts w:ascii="Times New Roman" w:eastAsia="Times New Roman" w:hAnsi="Times New Roman" w:cs="Times New Roman"/>
                <w:color w:val="000000"/>
                <w:sz w:val="19"/>
                <w:szCs w:val="19"/>
              </w:rPr>
              <w:t>https</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urait</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ru</w:t>
            </w:r>
            <w:r w:rsidRPr="00E41CAB">
              <w:rPr>
                <w:rFonts w:ascii="Times New Roman" w:eastAsia="Times New Roman" w:hAnsi="Times New Roman" w:cs="Times New Roman"/>
                <w:color w:val="000000"/>
                <w:sz w:val="19"/>
                <w:szCs w:val="19"/>
                <w:lang w:val="ru-RU"/>
              </w:rPr>
              <w:t>. Режим доступа: Индивидуальный неограниченный доступ.</w:t>
            </w:r>
          </w:p>
          <w:p w14:paraId="50A643A7" w14:textId="6F9059AF" w:rsidR="006C5F07" w:rsidRPr="006C5F07" w:rsidRDefault="006C5F07" w:rsidP="006C5F07">
            <w:pPr>
              <w:widowControl w:val="0"/>
              <w:autoSpaceDE w:val="0"/>
              <w:autoSpaceDN w:val="0"/>
              <w:spacing w:after="0" w:line="237" w:lineRule="auto"/>
              <w:ind w:left="64"/>
              <w:jc w:val="both"/>
              <w:rPr>
                <w:rFonts w:ascii="Times New Roman" w:eastAsia="Times New Roman" w:hAnsi="Times New Roman" w:cs="Times New Roman"/>
                <w:bCs/>
                <w:color w:val="000000"/>
                <w:sz w:val="19"/>
                <w:szCs w:val="19"/>
                <w:lang w:val="ru-RU"/>
              </w:rPr>
            </w:pPr>
            <w:r w:rsidRPr="00E41CAB">
              <w:rPr>
                <w:rFonts w:ascii="Times New Roman" w:eastAsia="Times New Roman" w:hAnsi="Times New Roman" w:cs="Times New Roman"/>
                <w:color w:val="000000"/>
                <w:sz w:val="19"/>
                <w:szCs w:val="19"/>
                <w:lang w:val="ru-RU"/>
              </w:rPr>
              <w:t xml:space="preserve">5. ИС Антиплагиат: система обнаружения заимствований. Адрес: </w:t>
            </w:r>
            <w:r>
              <w:rPr>
                <w:rFonts w:ascii="Times New Roman" w:eastAsia="Times New Roman" w:hAnsi="Times New Roman" w:cs="Times New Roman"/>
                <w:color w:val="000000"/>
                <w:sz w:val="19"/>
                <w:szCs w:val="19"/>
              </w:rPr>
              <w:t>https</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krasspu</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antiplagiat</w:t>
            </w:r>
            <w:r w:rsidRPr="00E41CAB">
              <w:rPr>
                <w:rFonts w:ascii="Times New Roman" w:eastAsia="Times New Roman" w:hAnsi="Times New Roman" w:cs="Times New Roman"/>
                <w:color w:val="000000"/>
                <w:sz w:val="19"/>
                <w:szCs w:val="19"/>
                <w:lang w:val="ru-RU"/>
              </w:rPr>
              <w:t>.</w:t>
            </w:r>
            <w:r>
              <w:rPr>
                <w:rFonts w:ascii="Times New Roman" w:eastAsia="Times New Roman" w:hAnsi="Times New Roman" w:cs="Times New Roman"/>
                <w:color w:val="000000"/>
                <w:sz w:val="19"/>
                <w:szCs w:val="19"/>
              </w:rPr>
              <w:t>ru</w:t>
            </w:r>
            <w:r w:rsidRPr="00E41CAB">
              <w:rPr>
                <w:rFonts w:ascii="Times New Roman" w:eastAsia="Times New Roman" w:hAnsi="Times New Roman" w:cs="Times New Roman"/>
                <w:color w:val="000000"/>
                <w:sz w:val="19"/>
                <w:szCs w:val="19"/>
                <w:lang w:val="ru-RU"/>
              </w:rPr>
              <w:t>. Режим доступа:</w:t>
            </w:r>
            <w:r w:rsidRPr="00E41CAB">
              <w:rPr>
                <w:lang w:val="ru-RU"/>
              </w:rPr>
              <w:br/>
            </w:r>
            <w:r w:rsidRPr="00E41CAB">
              <w:rPr>
                <w:rFonts w:ascii="Times New Roman" w:eastAsia="Times New Roman" w:hAnsi="Times New Roman" w:cs="Times New Roman"/>
                <w:color w:val="000000"/>
                <w:sz w:val="19"/>
                <w:szCs w:val="19"/>
                <w:lang w:val="ru-RU"/>
              </w:rPr>
              <w:t>Индивидуальный неограниченный доступ.</w:t>
            </w:r>
          </w:p>
        </w:tc>
      </w:tr>
    </w:tbl>
    <w:p w14:paraId="04C83BFB" w14:textId="77777777" w:rsidR="00370BD3" w:rsidRPr="006C5F07" w:rsidRDefault="00FC6E00">
      <w:pPr>
        <w:rPr>
          <w:sz w:val="0"/>
          <w:szCs w:val="0"/>
          <w:lang w:val="ru-RU"/>
        </w:rPr>
      </w:pPr>
      <w:r w:rsidRPr="006C5F07">
        <w:rPr>
          <w:lang w:val="ru-RU"/>
        </w:rPr>
        <w:br w:type="page"/>
      </w:r>
    </w:p>
    <w:p w14:paraId="10B1BED7" w14:textId="77777777" w:rsidR="00370BD3" w:rsidRPr="006C5F07" w:rsidRDefault="00370BD3">
      <w:pPr>
        <w:rPr>
          <w:lang w:val="ru-RU"/>
        </w:rPr>
        <w:sectPr w:rsidR="00370BD3" w:rsidRPr="006C5F07">
          <w:pgSz w:w="11907" w:h="16840"/>
          <w:pgMar w:top="530" w:right="567" w:bottom="530" w:left="567" w:header="530" w:footer="530" w:gutter="0"/>
          <w:cols w:space="720"/>
        </w:sectPr>
      </w:pPr>
    </w:p>
    <w:tbl>
      <w:tblPr>
        <w:tblW w:w="0" w:type="auto"/>
        <w:tblInd w:w="34" w:type="dxa"/>
        <w:tblCellMar>
          <w:left w:w="0" w:type="dxa"/>
          <w:right w:w="0" w:type="dxa"/>
        </w:tblCellMar>
        <w:tblLook w:val="04A0" w:firstRow="1" w:lastRow="0" w:firstColumn="1" w:lastColumn="0" w:noHBand="0" w:noVBand="1"/>
      </w:tblPr>
      <w:tblGrid>
        <w:gridCol w:w="10807"/>
      </w:tblGrid>
      <w:tr w:rsidR="00370BD3" w:rsidRPr="00052396" w14:paraId="2D1CB900" w14:textId="77777777" w:rsidTr="006C5F07">
        <w:trPr>
          <w:trHeight w:hRule="exact" w:val="284"/>
        </w:trPr>
        <w:tc>
          <w:tcPr>
            <w:tcW w:w="10807" w:type="dxa"/>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74D1BBC0" w14:textId="77777777" w:rsidR="00370BD3" w:rsidRPr="00E41CAB" w:rsidRDefault="00FC6E00">
            <w:pPr>
              <w:spacing w:after="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lastRenderedPageBreak/>
              <w:t>7. МТО (оборудование и технические средства обучения)</w:t>
            </w:r>
          </w:p>
        </w:tc>
      </w:tr>
      <w:tr w:rsidR="00370BD3" w:rsidRPr="00052396" w14:paraId="06782937" w14:textId="77777777" w:rsidTr="00DE35E1">
        <w:trPr>
          <w:trHeight w:hRule="exact" w:val="1417"/>
        </w:trPr>
        <w:tc>
          <w:tcPr>
            <w:tcW w:w="108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tbl>
            <w:tblPr>
              <w:tblStyle w:val="a7"/>
              <w:tblW w:w="0" w:type="auto"/>
              <w:tblInd w:w="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54"/>
              <w:gridCol w:w="5355"/>
            </w:tblGrid>
            <w:tr w:rsidR="00DE35E1" w:rsidRPr="00052396" w14:paraId="35309582" w14:textId="77777777" w:rsidTr="00DE35E1">
              <w:tc>
                <w:tcPr>
                  <w:tcW w:w="5362" w:type="dxa"/>
                </w:tcPr>
                <w:p w14:paraId="32DB2FE1" w14:textId="6C6187AE" w:rsidR="00DE35E1" w:rsidRPr="00FC6E00" w:rsidRDefault="00DE35E1" w:rsidP="00FC6E00">
                  <w:pPr>
                    <w:spacing w:before="120" w:after="120" w:line="238" w:lineRule="auto"/>
                    <w:ind w:left="28" w:right="28"/>
                    <w:rPr>
                      <w:rFonts w:ascii="Times New Roman" w:eastAsia="Times New Roman" w:hAnsi="Times New Roman" w:cs="Times New Roman"/>
                      <w:color w:val="000000"/>
                      <w:sz w:val="19"/>
                      <w:szCs w:val="19"/>
                      <w:lang w:val="ru-RU"/>
                    </w:rPr>
                  </w:pPr>
                  <w:r w:rsidRPr="00FC6E00">
                    <w:rPr>
                      <w:rFonts w:ascii="Times New Roman" w:eastAsia="Times New Roman" w:hAnsi="Times New Roman" w:cs="Times New Roman"/>
                      <w:color w:val="000000"/>
                      <w:sz w:val="19"/>
                      <w:szCs w:val="19"/>
                      <w:lang w:val="ru-RU"/>
                    </w:rPr>
                    <w:t>М</w:t>
                  </w:r>
                  <w:r w:rsidR="00FC6E00" w:rsidRPr="00FC6E00">
                    <w:rPr>
                      <w:rFonts w:ascii="Times New Roman" w:eastAsia="Times New Roman" w:hAnsi="Times New Roman" w:cs="Times New Roman"/>
                      <w:color w:val="000000"/>
                      <w:sz w:val="19"/>
                      <w:szCs w:val="19"/>
                      <w:lang w:val="ru-RU"/>
                    </w:rPr>
                    <w:t xml:space="preserve">униципальное автономное общеобразовательное учреждение </w:t>
                  </w:r>
                  <w:r w:rsidRPr="00FC6E00">
                    <w:rPr>
                      <w:rFonts w:ascii="Times New Roman" w:eastAsia="Times New Roman" w:hAnsi="Times New Roman" w:cs="Times New Roman"/>
                      <w:color w:val="000000"/>
                      <w:sz w:val="19"/>
                      <w:szCs w:val="19"/>
                      <w:lang w:val="ru-RU"/>
                    </w:rPr>
                    <w:t>"С</w:t>
                  </w:r>
                  <w:r w:rsidR="00FC6E00" w:rsidRPr="00FC6E00">
                    <w:rPr>
                      <w:rFonts w:ascii="Times New Roman" w:eastAsia="Times New Roman" w:hAnsi="Times New Roman" w:cs="Times New Roman"/>
                      <w:color w:val="000000"/>
                      <w:sz w:val="19"/>
                      <w:szCs w:val="19"/>
                      <w:lang w:val="ru-RU"/>
                    </w:rPr>
                    <w:t xml:space="preserve">редняя школа </w:t>
                  </w:r>
                  <w:r w:rsidRPr="00FC6E00">
                    <w:rPr>
                      <w:rFonts w:ascii="Times New Roman" w:eastAsia="Times New Roman" w:hAnsi="Times New Roman" w:cs="Times New Roman"/>
                      <w:color w:val="000000"/>
                      <w:sz w:val="19"/>
                      <w:szCs w:val="19"/>
                      <w:lang w:val="ru-RU"/>
                    </w:rPr>
                    <w:t>№ 160 "Ф</w:t>
                  </w:r>
                  <w:r w:rsidR="00FC6E00" w:rsidRPr="00FC6E00">
                    <w:rPr>
                      <w:rFonts w:ascii="Times New Roman" w:eastAsia="Times New Roman" w:hAnsi="Times New Roman" w:cs="Times New Roman"/>
                      <w:color w:val="000000"/>
                      <w:sz w:val="19"/>
                      <w:szCs w:val="19"/>
                      <w:lang w:val="ru-RU"/>
                    </w:rPr>
                    <w:t>лагман</w:t>
                  </w:r>
                  <w:r w:rsidRPr="00FC6E00">
                    <w:rPr>
                      <w:rFonts w:ascii="Times New Roman" w:eastAsia="Times New Roman" w:hAnsi="Times New Roman" w:cs="Times New Roman"/>
                      <w:color w:val="000000"/>
                      <w:sz w:val="19"/>
                      <w:szCs w:val="19"/>
                      <w:lang w:val="ru-RU"/>
                    </w:rPr>
                    <w:t>" </w:t>
                  </w:r>
                </w:p>
              </w:tc>
              <w:tc>
                <w:tcPr>
                  <w:tcW w:w="5362" w:type="dxa"/>
                </w:tcPr>
                <w:p w14:paraId="1DC8A362" w14:textId="59F79571" w:rsidR="00DE35E1" w:rsidRPr="00FC6E00" w:rsidRDefault="00DE35E1" w:rsidP="00FC6E00">
                  <w:pPr>
                    <w:spacing w:before="120" w:after="120" w:line="238" w:lineRule="auto"/>
                    <w:ind w:left="28" w:right="28"/>
                    <w:rPr>
                      <w:rFonts w:ascii="Times New Roman" w:eastAsia="Times New Roman" w:hAnsi="Times New Roman" w:cs="Times New Roman"/>
                      <w:color w:val="000000"/>
                      <w:sz w:val="19"/>
                      <w:szCs w:val="19"/>
                      <w:lang w:val="ru-RU"/>
                    </w:rPr>
                  </w:pPr>
                  <w:r w:rsidRPr="00FC6E00">
                    <w:rPr>
                      <w:rFonts w:ascii="Times New Roman" w:eastAsia="Times New Roman" w:hAnsi="Times New Roman" w:cs="Times New Roman"/>
                      <w:color w:val="000000"/>
                      <w:sz w:val="19"/>
                      <w:szCs w:val="19"/>
                      <w:lang w:val="ru-RU"/>
                    </w:rPr>
                    <w:t>660132, Красноярский край, г. Красноярск, пр-кт 60 Лет Образования Ссср, зд. 30</w:t>
                  </w:r>
                  <w:r w:rsidRPr="00052396">
                    <w:rPr>
                      <w:rFonts w:eastAsia="Times New Roman"/>
                      <w:color w:val="000000"/>
                      <w:lang w:val="ru-RU"/>
                    </w:rPr>
                    <w:t>а</w:t>
                  </w:r>
                  <w:r w:rsidRPr="00FC6E00">
                    <w:rPr>
                      <w:rFonts w:eastAsia="Times New Roman"/>
                      <w:color w:val="000000"/>
                      <w:lang w:val="ru-RU"/>
                    </w:rPr>
                    <w:t> </w:t>
                  </w:r>
                </w:p>
              </w:tc>
            </w:tr>
            <w:tr w:rsidR="00DE35E1" w:rsidRPr="00052396" w14:paraId="7DCCC19E" w14:textId="77777777" w:rsidTr="00DE35E1">
              <w:tc>
                <w:tcPr>
                  <w:tcW w:w="5362" w:type="dxa"/>
                </w:tcPr>
                <w:p w14:paraId="23E46AD4" w14:textId="6F67B954" w:rsidR="00DE35E1" w:rsidRPr="00FC6E00" w:rsidRDefault="00DE35E1" w:rsidP="00FC6E00">
                  <w:pPr>
                    <w:spacing w:before="120" w:after="120" w:line="238" w:lineRule="auto"/>
                    <w:ind w:left="28" w:right="28"/>
                    <w:rPr>
                      <w:rFonts w:ascii="Times New Roman" w:eastAsia="Times New Roman" w:hAnsi="Times New Roman" w:cs="Times New Roman"/>
                      <w:color w:val="000000"/>
                      <w:sz w:val="19"/>
                      <w:szCs w:val="19"/>
                      <w:lang w:val="ru-RU"/>
                    </w:rPr>
                  </w:pPr>
                  <w:r w:rsidRPr="00FC6E00">
                    <w:rPr>
                      <w:rFonts w:ascii="Times New Roman" w:eastAsia="Times New Roman" w:hAnsi="Times New Roman" w:cs="Times New Roman"/>
                      <w:color w:val="000000"/>
                      <w:sz w:val="19"/>
                      <w:szCs w:val="19"/>
                      <w:lang w:val="ru-RU"/>
                    </w:rPr>
                    <w:t>М</w:t>
                  </w:r>
                  <w:r w:rsidR="00FC6E00" w:rsidRPr="00FC6E00">
                    <w:rPr>
                      <w:rFonts w:ascii="Times New Roman" w:eastAsia="Times New Roman" w:hAnsi="Times New Roman" w:cs="Times New Roman"/>
                      <w:color w:val="000000"/>
                      <w:sz w:val="19"/>
                      <w:szCs w:val="19"/>
                      <w:lang w:val="ru-RU"/>
                    </w:rPr>
                    <w:t xml:space="preserve">униципальное автономное общеобразовательное учреждение "средняя школа </w:t>
                  </w:r>
                  <w:r w:rsidRPr="00FC6E00">
                    <w:rPr>
                      <w:rFonts w:ascii="Times New Roman" w:eastAsia="Times New Roman" w:hAnsi="Times New Roman" w:cs="Times New Roman"/>
                      <w:color w:val="000000"/>
                      <w:sz w:val="19"/>
                      <w:szCs w:val="19"/>
                      <w:lang w:val="ru-RU"/>
                    </w:rPr>
                    <w:t>№ 158 "Г</w:t>
                  </w:r>
                  <w:r w:rsidR="00FC6E00" w:rsidRPr="00FC6E00">
                    <w:rPr>
                      <w:rFonts w:ascii="Times New Roman" w:eastAsia="Times New Roman" w:hAnsi="Times New Roman" w:cs="Times New Roman"/>
                      <w:color w:val="000000"/>
                      <w:sz w:val="19"/>
                      <w:szCs w:val="19"/>
                      <w:lang w:val="ru-RU"/>
                    </w:rPr>
                    <w:t>рани</w:t>
                  </w:r>
                  <w:r w:rsidRPr="00FC6E00">
                    <w:rPr>
                      <w:rFonts w:ascii="Times New Roman" w:eastAsia="Times New Roman" w:hAnsi="Times New Roman" w:cs="Times New Roman"/>
                      <w:color w:val="000000"/>
                      <w:sz w:val="19"/>
                      <w:szCs w:val="19"/>
                      <w:lang w:val="ru-RU"/>
                    </w:rPr>
                    <w:t>" </w:t>
                  </w:r>
                </w:p>
              </w:tc>
              <w:tc>
                <w:tcPr>
                  <w:tcW w:w="5362" w:type="dxa"/>
                </w:tcPr>
                <w:p w14:paraId="0CE30F40" w14:textId="39143EED" w:rsidR="00DE35E1" w:rsidRPr="00FC6E00" w:rsidRDefault="00DE35E1" w:rsidP="00FC6E00">
                  <w:pPr>
                    <w:spacing w:before="120" w:after="120" w:line="238" w:lineRule="auto"/>
                    <w:ind w:left="28" w:right="28"/>
                    <w:rPr>
                      <w:rFonts w:ascii="Times New Roman" w:eastAsia="Times New Roman" w:hAnsi="Times New Roman" w:cs="Times New Roman"/>
                      <w:color w:val="000000"/>
                      <w:sz w:val="19"/>
                      <w:szCs w:val="19"/>
                      <w:lang w:val="ru-RU"/>
                    </w:rPr>
                  </w:pPr>
                  <w:r w:rsidRPr="00FC6E00">
                    <w:rPr>
                      <w:rFonts w:ascii="Times New Roman" w:eastAsia="Times New Roman" w:hAnsi="Times New Roman" w:cs="Times New Roman"/>
                      <w:color w:val="000000"/>
                      <w:sz w:val="19"/>
                      <w:szCs w:val="19"/>
                      <w:lang w:val="ru-RU"/>
                    </w:rPr>
                    <w:t>660012, Красноярский край, г. Красноярск, Складская ул., зд. 3</w:t>
                  </w:r>
                  <w:r w:rsidRPr="00052396">
                    <w:rPr>
                      <w:rFonts w:eastAsia="Times New Roman"/>
                      <w:color w:val="000000"/>
                      <w:lang w:val="ru-RU"/>
                    </w:rPr>
                    <w:t>2</w:t>
                  </w:r>
                  <w:r w:rsidRPr="00FC6E00">
                    <w:rPr>
                      <w:rFonts w:eastAsia="Times New Roman"/>
                      <w:color w:val="000000"/>
                      <w:lang w:val="ru-RU"/>
                    </w:rPr>
                    <w:t> </w:t>
                  </w:r>
                </w:p>
              </w:tc>
            </w:tr>
          </w:tbl>
          <w:p w14:paraId="73E07F14" w14:textId="68C46769" w:rsidR="00370BD3" w:rsidRPr="00DE35E1" w:rsidRDefault="00370BD3">
            <w:pPr>
              <w:spacing w:after="0" w:line="238" w:lineRule="auto"/>
              <w:ind w:left="30" w:right="30"/>
              <w:rPr>
                <w:sz w:val="19"/>
                <w:szCs w:val="19"/>
                <w:lang w:val="ru-RU"/>
              </w:rPr>
            </w:pPr>
          </w:p>
        </w:tc>
      </w:tr>
      <w:tr w:rsidR="00370BD3" w:rsidRPr="00052396" w14:paraId="6FE64F1F" w14:textId="77777777" w:rsidTr="006C5F07">
        <w:trPr>
          <w:trHeight w:hRule="exact" w:val="283"/>
        </w:trPr>
        <w:tc>
          <w:tcPr>
            <w:tcW w:w="10807" w:type="dxa"/>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4AD1DBB3" w14:textId="77777777" w:rsidR="00370BD3" w:rsidRPr="00E41CAB" w:rsidRDefault="00FC6E00">
            <w:pPr>
              <w:spacing w:after="0" w:line="238" w:lineRule="auto"/>
              <w:ind w:left="30" w:right="30"/>
              <w:jc w:val="center"/>
              <w:rPr>
                <w:sz w:val="19"/>
                <w:szCs w:val="19"/>
                <w:lang w:val="ru-RU"/>
              </w:rPr>
            </w:pPr>
            <w:r w:rsidRPr="00E41CAB">
              <w:rPr>
                <w:rFonts w:ascii="Times New Roman" w:eastAsia="Times New Roman" w:hAnsi="Times New Roman" w:cs="Times New Roman"/>
                <w:b/>
                <w:color w:val="000000"/>
                <w:sz w:val="19"/>
                <w:szCs w:val="19"/>
                <w:lang w:val="ru-RU"/>
              </w:rPr>
              <w:t>8. МЕТОДИЧЕСКИЕ УКАЗАНИЯ ДЛЯ ОБУЧАЮЩИХСЯ ПО ОСВОЕНИЮ ДИСЦИПЛИНЫ (МОДУЛЯ)</w:t>
            </w:r>
          </w:p>
        </w:tc>
      </w:tr>
      <w:tr w:rsidR="00370BD3" w:rsidRPr="00052396" w14:paraId="3DBA96C0" w14:textId="77777777" w:rsidTr="00DE35E1">
        <w:trPr>
          <w:trHeight w:hRule="exact" w:val="12623"/>
        </w:trPr>
        <w:tc>
          <w:tcPr>
            <w:tcW w:w="108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764415"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Общие указания</w:t>
            </w:r>
          </w:p>
          <w:p w14:paraId="611EC22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Профессиональная деятельность является творческим процессом, требующим соответствующей организации труда,</w:t>
            </w:r>
            <w:r w:rsidRPr="00E41CAB">
              <w:rPr>
                <w:lang w:val="ru-RU"/>
              </w:rPr>
              <w:br/>
            </w:r>
            <w:r w:rsidRPr="00E41CAB">
              <w:rPr>
                <w:rFonts w:ascii="Times New Roman" w:eastAsia="Times New Roman" w:hAnsi="Times New Roman" w:cs="Times New Roman"/>
                <w:color w:val="000000"/>
                <w:sz w:val="19"/>
                <w:szCs w:val="19"/>
                <w:lang w:val="ru-RU"/>
              </w:rPr>
              <w:t>владения современными информационными технологиями в сфере своей профессиональной деятельности, культурой</w:t>
            </w:r>
            <w:r w:rsidRPr="00E41CAB">
              <w:rPr>
                <w:lang w:val="ru-RU"/>
              </w:rPr>
              <w:br/>
            </w:r>
            <w:r w:rsidRPr="00E41CAB">
              <w:rPr>
                <w:rFonts w:ascii="Times New Roman" w:eastAsia="Times New Roman" w:hAnsi="Times New Roman" w:cs="Times New Roman"/>
                <w:color w:val="000000"/>
                <w:sz w:val="19"/>
                <w:szCs w:val="19"/>
                <w:lang w:val="ru-RU"/>
              </w:rPr>
              <w:t>мышления, письменной и устной речи. Именно поэтому практическая подготовка бакалавров включает в себя</w:t>
            </w:r>
            <w:r w:rsidRPr="00E41CAB">
              <w:rPr>
                <w:lang w:val="ru-RU"/>
              </w:rPr>
              <w:br/>
            </w:r>
            <w:r w:rsidRPr="00E41CAB">
              <w:rPr>
                <w:rFonts w:ascii="Times New Roman" w:eastAsia="Times New Roman" w:hAnsi="Times New Roman" w:cs="Times New Roman"/>
                <w:color w:val="000000"/>
                <w:sz w:val="19"/>
                <w:szCs w:val="19"/>
                <w:lang w:val="ru-RU"/>
              </w:rPr>
              <w:t>аналитическую, диагностическую, просветительскую, рефлексивную деятельности.</w:t>
            </w:r>
          </w:p>
          <w:p w14:paraId="740B3AFD" w14:textId="0621052A"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Общая цель всех форм организации практической подготовки – развитие профессиональной компетенции </w:t>
            </w:r>
            <w:r w:rsidR="006C5F07">
              <w:rPr>
                <w:rFonts w:ascii="Times New Roman" w:eastAsia="Times New Roman" w:hAnsi="Times New Roman" w:cs="Times New Roman"/>
                <w:color w:val="000000"/>
                <w:sz w:val="19"/>
                <w:szCs w:val="19"/>
                <w:lang w:val="ru-RU"/>
              </w:rPr>
              <w:t>студентов</w:t>
            </w:r>
            <w:r w:rsidRPr="00E41CAB">
              <w:rPr>
                <w:rFonts w:ascii="Times New Roman" w:eastAsia="Times New Roman" w:hAnsi="Times New Roman" w:cs="Times New Roman"/>
                <w:color w:val="000000"/>
                <w:sz w:val="19"/>
                <w:szCs w:val="19"/>
                <w:lang w:val="ru-RU"/>
              </w:rPr>
              <w:t>.</w:t>
            </w:r>
          </w:p>
          <w:p w14:paraId="6DE30088"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Педагогическая практика является важным звеном в подготовке бакалавра. Перед прохождением практики студент должен</w:t>
            </w:r>
            <w:r w:rsidRPr="00E41CAB">
              <w:rPr>
                <w:lang w:val="ru-RU"/>
              </w:rPr>
              <w:br/>
            </w:r>
            <w:r w:rsidRPr="00E41CAB">
              <w:rPr>
                <w:rFonts w:ascii="Times New Roman" w:eastAsia="Times New Roman" w:hAnsi="Times New Roman" w:cs="Times New Roman"/>
                <w:color w:val="000000"/>
                <w:sz w:val="19"/>
                <w:szCs w:val="19"/>
                <w:lang w:val="ru-RU"/>
              </w:rPr>
              <w:t>внимательно изучить программу практики и обратиться к соответствующим нормативным материалам с тем, чтобы быть</w:t>
            </w:r>
            <w:r w:rsidRPr="00E41CAB">
              <w:rPr>
                <w:lang w:val="ru-RU"/>
              </w:rPr>
              <w:br/>
            </w:r>
            <w:r w:rsidRPr="00E41CAB">
              <w:rPr>
                <w:rFonts w:ascii="Times New Roman" w:eastAsia="Times New Roman" w:hAnsi="Times New Roman" w:cs="Times New Roman"/>
                <w:color w:val="000000"/>
                <w:sz w:val="19"/>
                <w:szCs w:val="19"/>
                <w:lang w:val="ru-RU"/>
              </w:rPr>
              <w:t>подготовленным к выполнению поручений, данных руководителем практики, к решению конкретных вопросов.</w:t>
            </w:r>
          </w:p>
          <w:p w14:paraId="38984EBA"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Как при подготовке, так и в период прохождения практики рекомендуется по возникающим вопросам обращаться к</w:t>
            </w:r>
            <w:r w:rsidRPr="00E41CAB">
              <w:rPr>
                <w:lang w:val="ru-RU"/>
              </w:rPr>
              <w:br/>
            </w:r>
            <w:r w:rsidRPr="00E41CAB">
              <w:rPr>
                <w:rFonts w:ascii="Times New Roman" w:eastAsia="Times New Roman" w:hAnsi="Times New Roman" w:cs="Times New Roman"/>
                <w:color w:val="000000"/>
                <w:sz w:val="19"/>
                <w:szCs w:val="19"/>
                <w:lang w:val="ru-RU"/>
              </w:rPr>
              <w:t>законодательству, учебной, монографической литературе, материалам, публикуемым в периодической печати.</w:t>
            </w:r>
          </w:p>
          <w:p w14:paraId="46111002" w14:textId="1094B237" w:rsidR="00370BD3" w:rsidRPr="00E41CAB" w:rsidRDefault="006C5F07">
            <w:pPr>
              <w:spacing w:after="0" w:line="238" w:lineRule="auto"/>
              <w:ind w:left="30" w:right="30"/>
              <w:rPr>
                <w:sz w:val="19"/>
                <w:szCs w:val="19"/>
                <w:lang w:val="ru-RU"/>
              </w:rPr>
            </w:pPr>
            <w:r>
              <w:rPr>
                <w:rFonts w:ascii="Times New Roman" w:eastAsia="Times New Roman" w:hAnsi="Times New Roman" w:cs="Times New Roman"/>
                <w:color w:val="000000"/>
                <w:sz w:val="19"/>
                <w:szCs w:val="19"/>
                <w:lang w:val="ru-RU"/>
              </w:rPr>
              <w:t>П</w:t>
            </w:r>
            <w:r w:rsidRPr="00E41CAB">
              <w:rPr>
                <w:rFonts w:ascii="Times New Roman" w:eastAsia="Times New Roman" w:hAnsi="Times New Roman" w:cs="Times New Roman"/>
                <w:color w:val="000000"/>
                <w:sz w:val="19"/>
                <w:szCs w:val="19"/>
                <w:lang w:val="ru-RU"/>
              </w:rPr>
              <w:t>рактиканту рекомендуется совместно с руководителем практики составить на основе программы практики</w:t>
            </w:r>
            <w:r>
              <w:rPr>
                <w:rFonts w:ascii="Times New Roman" w:eastAsia="Times New Roman" w:hAnsi="Times New Roman" w:cs="Times New Roman"/>
                <w:color w:val="000000"/>
                <w:sz w:val="19"/>
                <w:szCs w:val="19"/>
                <w:lang w:val="ru-RU"/>
              </w:rPr>
              <w:t xml:space="preserve"> </w:t>
            </w:r>
            <w:r w:rsidRPr="00E41CAB">
              <w:rPr>
                <w:rFonts w:ascii="Times New Roman" w:eastAsia="Times New Roman" w:hAnsi="Times New Roman" w:cs="Times New Roman"/>
                <w:color w:val="000000"/>
                <w:sz w:val="19"/>
                <w:szCs w:val="19"/>
                <w:lang w:val="ru-RU"/>
              </w:rPr>
              <w:t>конкретный план прохождения практики.</w:t>
            </w:r>
          </w:p>
          <w:p w14:paraId="179FFFC9"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Студент обязан соблюдать правила распорядка учреждения, организации, в которых он проходит практику, вести дневник</w:t>
            </w:r>
            <w:r w:rsidRPr="00E41CAB">
              <w:rPr>
                <w:lang w:val="ru-RU"/>
              </w:rPr>
              <w:br/>
            </w:r>
            <w:r w:rsidRPr="00E41CAB">
              <w:rPr>
                <w:rFonts w:ascii="Times New Roman" w:eastAsia="Times New Roman" w:hAnsi="Times New Roman" w:cs="Times New Roman"/>
                <w:color w:val="000000"/>
                <w:sz w:val="19"/>
                <w:szCs w:val="19"/>
                <w:lang w:val="ru-RU"/>
              </w:rPr>
              <w:t>практики; а по окончании ее – составить отчет о прохождении практики.</w:t>
            </w:r>
          </w:p>
          <w:p w14:paraId="70247A70" w14:textId="2615F2BA"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В период практики </w:t>
            </w:r>
            <w:r w:rsidR="006C5F07">
              <w:rPr>
                <w:rFonts w:ascii="Times New Roman" w:eastAsia="Times New Roman" w:hAnsi="Times New Roman" w:cs="Times New Roman"/>
                <w:color w:val="000000"/>
                <w:sz w:val="19"/>
                <w:szCs w:val="19"/>
                <w:lang w:val="ru-RU"/>
              </w:rPr>
              <w:t>студенту</w:t>
            </w:r>
            <w:r w:rsidRPr="00E41CAB">
              <w:rPr>
                <w:rFonts w:ascii="Times New Roman" w:eastAsia="Times New Roman" w:hAnsi="Times New Roman" w:cs="Times New Roman"/>
                <w:color w:val="000000"/>
                <w:sz w:val="19"/>
                <w:szCs w:val="19"/>
                <w:lang w:val="ru-RU"/>
              </w:rPr>
              <w:t xml:space="preserve"> следует ориентироваться на подготовку и проведение психологического просвещения.</w:t>
            </w:r>
          </w:p>
          <w:p w14:paraId="427A1246"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В отчете по практике освещаются следующие моменты: место и время прохождения практики; описание выполняемой</w:t>
            </w:r>
            <w:r w:rsidRPr="00E41CAB">
              <w:rPr>
                <w:lang w:val="ru-RU"/>
              </w:rPr>
              <w:br/>
            </w:r>
            <w:r w:rsidRPr="00E41CAB">
              <w:rPr>
                <w:rFonts w:ascii="Times New Roman" w:eastAsia="Times New Roman" w:hAnsi="Times New Roman" w:cs="Times New Roman"/>
                <w:color w:val="000000"/>
                <w:sz w:val="19"/>
                <w:szCs w:val="19"/>
                <w:lang w:val="ru-RU"/>
              </w:rPr>
              <w:t>работы; анализ наиболее сложных и интересных случаев, решенных студентом на практике; указания на затруднения,</w:t>
            </w:r>
            <w:r w:rsidRPr="00E41CAB">
              <w:rPr>
                <w:lang w:val="ru-RU"/>
              </w:rPr>
              <w:br/>
            </w:r>
            <w:r w:rsidRPr="00E41CAB">
              <w:rPr>
                <w:rFonts w:ascii="Times New Roman" w:eastAsia="Times New Roman" w:hAnsi="Times New Roman" w:cs="Times New Roman"/>
                <w:color w:val="000000"/>
                <w:sz w:val="19"/>
                <w:szCs w:val="19"/>
                <w:lang w:val="ru-RU"/>
              </w:rPr>
              <w:t>которые встретились при прохождении практики; изложение спорных, сложных вопросов, возникающих по конкретному</w:t>
            </w:r>
            <w:r w:rsidRPr="00E41CAB">
              <w:rPr>
                <w:lang w:val="ru-RU"/>
              </w:rPr>
              <w:br/>
            </w:r>
            <w:r w:rsidRPr="00E41CAB">
              <w:rPr>
                <w:rFonts w:ascii="Times New Roman" w:eastAsia="Times New Roman" w:hAnsi="Times New Roman" w:cs="Times New Roman"/>
                <w:color w:val="000000"/>
                <w:sz w:val="19"/>
                <w:szCs w:val="19"/>
                <w:lang w:val="ru-RU"/>
              </w:rPr>
              <w:t>виду профессиональной деятельности, и их анализ.</w:t>
            </w:r>
          </w:p>
          <w:p w14:paraId="601BDD5F"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Отчет не должен быть пересказом программы практики.</w:t>
            </w:r>
          </w:p>
          <w:p w14:paraId="28086C77"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Отчет о педагогической практике и все материалы ее прохождения в соответствии с перечнем, указанным в программе и</w:t>
            </w:r>
            <w:r w:rsidRPr="00E41CAB">
              <w:rPr>
                <w:lang w:val="ru-RU"/>
              </w:rPr>
              <w:br/>
            </w:r>
            <w:r w:rsidRPr="00E41CAB">
              <w:rPr>
                <w:rFonts w:ascii="Times New Roman" w:eastAsia="Times New Roman" w:hAnsi="Times New Roman" w:cs="Times New Roman"/>
                <w:color w:val="000000"/>
                <w:sz w:val="19"/>
                <w:szCs w:val="19"/>
                <w:lang w:val="ru-RU"/>
              </w:rPr>
              <w:t>методических указаниях, бакалавр должен представить не позднее, чем через 15 дней после прохождения практики.</w:t>
            </w:r>
          </w:p>
          <w:p w14:paraId="6635DABC"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К отчету о педагогической практике студенту необходимо приложить детские работы, протоколы собеседования с ребенком,</w:t>
            </w:r>
            <w:r w:rsidRPr="00E41CAB">
              <w:rPr>
                <w:lang w:val="ru-RU"/>
              </w:rPr>
              <w:br/>
            </w:r>
            <w:r w:rsidRPr="00E41CAB">
              <w:rPr>
                <w:rFonts w:ascii="Times New Roman" w:eastAsia="Times New Roman" w:hAnsi="Times New Roman" w:cs="Times New Roman"/>
                <w:color w:val="000000"/>
                <w:sz w:val="19"/>
                <w:szCs w:val="19"/>
                <w:lang w:val="ru-RU"/>
              </w:rPr>
              <w:t>составленные им самостоятельно в ходе выполнения профессиональной деятельности и прочие материалы.</w:t>
            </w:r>
          </w:p>
          <w:p w14:paraId="3B153F68" w14:textId="77777777" w:rsidR="00370BD3" w:rsidRPr="00E41CAB" w:rsidRDefault="00FC6E00">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Аттестация по итогам практики проводится на основании предоставления оформленного отчета методическому</w:t>
            </w:r>
            <w:r w:rsidRPr="00E41CAB">
              <w:rPr>
                <w:lang w:val="ru-RU"/>
              </w:rPr>
              <w:br/>
            </w:r>
            <w:r w:rsidRPr="00E41CAB">
              <w:rPr>
                <w:rFonts w:ascii="Times New Roman" w:eastAsia="Times New Roman" w:hAnsi="Times New Roman" w:cs="Times New Roman"/>
                <w:color w:val="000000"/>
                <w:sz w:val="19"/>
                <w:szCs w:val="19"/>
                <w:lang w:val="ru-RU"/>
              </w:rPr>
              <w:t>руководителю практики и курсовому руководителю практики.</w:t>
            </w:r>
          </w:p>
          <w:p w14:paraId="3CCEF0F9"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Для получения аттестации по практике студенту необходимо сдать отчет о прохождении практики по получению</w:t>
            </w:r>
            <w:r w:rsidRPr="00E41CAB">
              <w:rPr>
                <w:lang w:val="ru-RU"/>
              </w:rPr>
              <w:br/>
            </w:r>
            <w:r w:rsidRPr="00E41CAB">
              <w:rPr>
                <w:rFonts w:ascii="Times New Roman" w:eastAsia="Times New Roman" w:hAnsi="Times New Roman" w:cs="Times New Roman"/>
                <w:color w:val="000000"/>
                <w:sz w:val="19"/>
                <w:szCs w:val="19"/>
                <w:lang w:val="ru-RU"/>
              </w:rPr>
              <w:t>профессиональных умений и опыта профессиональной деятельности. Отчет о прохождении практики представляется</w:t>
            </w:r>
            <w:r w:rsidRPr="00E41CAB">
              <w:rPr>
                <w:lang w:val="ru-RU"/>
              </w:rPr>
              <w:br/>
            </w:r>
            <w:r>
              <w:rPr>
                <w:rFonts w:ascii="Times New Roman" w:eastAsia="Times New Roman" w:hAnsi="Times New Roman" w:cs="Times New Roman"/>
                <w:color w:val="000000"/>
                <w:sz w:val="19"/>
                <w:szCs w:val="19"/>
                <w:lang w:val="ru-RU"/>
              </w:rPr>
              <w:t>студентом</w:t>
            </w:r>
            <w:r w:rsidRPr="00E41CAB">
              <w:rPr>
                <w:rFonts w:ascii="Times New Roman" w:eastAsia="Times New Roman" w:hAnsi="Times New Roman" w:cs="Times New Roman"/>
                <w:color w:val="000000"/>
                <w:sz w:val="19"/>
                <w:szCs w:val="19"/>
                <w:lang w:val="ru-RU"/>
              </w:rPr>
              <w:t xml:space="preserve"> к итоговой конференции. Отчет должен продемонстрировать достигнутые студентом результаты и</w:t>
            </w:r>
            <w:r w:rsidRPr="00E41CAB">
              <w:rPr>
                <w:lang w:val="ru-RU"/>
              </w:rPr>
              <w:br/>
            </w:r>
            <w:r w:rsidRPr="00E41CAB">
              <w:rPr>
                <w:rFonts w:ascii="Times New Roman" w:eastAsia="Times New Roman" w:hAnsi="Times New Roman" w:cs="Times New Roman"/>
                <w:color w:val="000000"/>
                <w:sz w:val="19"/>
                <w:szCs w:val="19"/>
                <w:lang w:val="ru-RU"/>
              </w:rPr>
              <w:t>сформированные профессиональные компетенции.</w:t>
            </w:r>
          </w:p>
          <w:p w14:paraId="69FF56B2" w14:textId="77777777" w:rsidR="00DE35E1" w:rsidRPr="00E41CAB" w:rsidRDefault="00DE35E1" w:rsidP="00DE35E1">
            <w:pPr>
              <w:spacing w:after="0" w:line="238" w:lineRule="auto"/>
              <w:ind w:left="30" w:right="30"/>
              <w:rPr>
                <w:sz w:val="19"/>
                <w:szCs w:val="19"/>
                <w:lang w:val="ru-RU"/>
              </w:rPr>
            </w:pPr>
          </w:p>
          <w:p w14:paraId="427CB3CB" w14:textId="242E9FDF"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Оформление отчета</w:t>
            </w:r>
          </w:p>
          <w:p w14:paraId="450A555A"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Для получения аттестации студенту необходимо сдать отчет о прохождении производственной практики. Отчет должен</w:t>
            </w:r>
            <w:r w:rsidRPr="00E41CAB">
              <w:rPr>
                <w:lang w:val="ru-RU"/>
              </w:rPr>
              <w:br/>
            </w:r>
            <w:r w:rsidRPr="00E41CAB">
              <w:rPr>
                <w:rFonts w:ascii="Times New Roman" w:eastAsia="Times New Roman" w:hAnsi="Times New Roman" w:cs="Times New Roman"/>
                <w:color w:val="000000"/>
                <w:sz w:val="19"/>
                <w:szCs w:val="19"/>
                <w:lang w:val="ru-RU"/>
              </w:rPr>
              <w:t xml:space="preserve">продемонстрировать достигнутые </w:t>
            </w:r>
            <w:r>
              <w:rPr>
                <w:rFonts w:ascii="Times New Roman" w:eastAsia="Times New Roman" w:hAnsi="Times New Roman" w:cs="Times New Roman"/>
                <w:color w:val="000000"/>
                <w:sz w:val="19"/>
                <w:szCs w:val="19"/>
                <w:lang w:val="ru-RU"/>
              </w:rPr>
              <w:t>студентом</w:t>
            </w:r>
            <w:r w:rsidRPr="00E41CAB">
              <w:rPr>
                <w:rFonts w:ascii="Times New Roman" w:eastAsia="Times New Roman" w:hAnsi="Times New Roman" w:cs="Times New Roman"/>
                <w:color w:val="000000"/>
                <w:sz w:val="19"/>
                <w:szCs w:val="19"/>
                <w:lang w:val="ru-RU"/>
              </w:rPr>
              <w:t xml:space="preserve"> результаты и сформированные профессиональные компетенции.</w:t>
            </w:r>
          </w:p>
          <w:p w14:paraId="38793909"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Он, как правило, включает в себя следующие разделы:</w:t>
            </w:r>
          </w:p>
          <w:p w14:paraId="1D8DD1DB"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1. Титульный лист по образцу.</w:t>
            </w:r>
          </w:p>
          <w:p w14:paraId="64B89240"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2. Введение, где указываются цели и задачи практики, база проведения практики.</w:t>
            </w:r>
          </w:p>
          <w:p w14:paraId="17CF9D56"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3. Индивидуальный план студента.</w:t>
            </w:r>
          </w:p>
          <w:p w14:paraId="12D397EE"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4. Конкретные психодиагностические, коррекционные, аналитические и другие задачи практиканта.</w:t>
            </w:r>
          </w:p>
          <w:p w14:paraId="5A7834F7"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5. Описание и анализ проделанных мероприятий.</w:t>
            </w:r>
          </w:p>
          <w:p w14:paraId="5094C7B7"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6. Проблемы, возникшие в ходе практики и ход их решения.</w:t>
            </w:r>
          </w:p>
          <w:p w14:paraId="76BE851A"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7. Общие выводы по работе.</w:t>
            </w:r>
          </w:p>
          <w:p w14:paraId="06053D8B"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8. Оценка собственных профессионально-важных качеств и компетенций педагога-психолога, планируемые шаги по</w:t>
            </w:r>
            <w:r w:rsidRPr="00E41CAB">
              <w:rPr>
                <w:lang w:val="ru-RU"/>
              </w:rPr>
              <w:br/>
            </w:r>
            <w:r w:rsidRPr="00E41CAB">
              <w:rPr>
                <w:rFonts w:ascii="Times New Roman" w:eastAsia="Times New Roman" w:hAnsi="Times New Roman" w:cs="Times New Roman"/>
                <w:color w:val="000000"/>
                <w:sz w:val="19"/>
                <w:szCs w:val="19"/>
                <w:lang w:val="ru-RU"/>
              </w:rPr>
              <w:t>развитию профессионализма и повышению квалификации.</w:t>
            </w:r>
          </w:p>
          <w:p w14:paraId="1216C428"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10. Заключение, которое должно включать мнение студента о степени успешности проведенной работы, общую оценку</w:t>
            </w:r>
            <w:r w:rsidRPr="00E41CAB">
              <w:rPr>
                <w:lang w:val="ru-RU"/>
              </w:rPr>
              <w:br/>
            </w:r>
            <w:r w:rsidRPr="00E41CAB">
              <w:rPr>
                <w:rFonts w:ascii="Times New Roman" w:eastAsia="Times New Roman" w:hAnsi="Times New Roman" w:cs="Times New Roman"/>
                <w:color w:val="000000"/>
                <w:sz w:val="19"/>
                <w:szCs w:val="19"/>
                <w:lang w:val="ru-RU"/>
              </w:rPr>
              <w:t>результатов практики и впечатления о ней, суждения о наличии или отсутствии интереса к практической работе педагога-</w:t>
            </w:r>
            <w:r w:rsidRPr="00E41CAB">
              <w:rPr>
                <w:lang w:val="ru-RU"/>
              </w:rPr>
              <w:br/>
            </w:r>
            <w:r w:rsidRPr="00E41CAB">
              <w:rPr>
                <w:rFonts w:ascii="Times New Roman" w:eastAsia="Times New Roman" w:hAnsi="Times New Roman" w:cs="Times New Roman"/>
                <w:color w:val="000000"/>
                <w:sz w:val="19"/>
                <w:szCs w:val="19"/>
                <w:lang w:val="ru-RU"/>
              </w:rPr>
              <w:t>психолога, желании и намерении осуществлять её в дальнейшем.</w:t>
            </w:r>
          </w:p>
          <w:p w14:paraId="0E6FF106"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11. Отзыв руководителя практики</w:t>
            </w:r>
          </w:p>
          <w:p w14:paraId="406C6C5F" w14:textId="0FBA3D8C" w:rsidR="00DE35E1" w:rsidRDefault="00DE35E1" w:rsidP="00DE35E1">
            <w:pPr>
              <w:spacing w:after="0" w:line="238" w:lineRule="auto"/>
              <w:ind w:left="30" w:right="30"/>
              <w:rPr>
                <w:rFonts w:ascii="Times New Roman" w:eastAsia="Times New Roman" w:hAnsi="Times New Roman" w:cs="Times New Roman"/>
                <w:color w:val="000000"/>
                <w:sz w:val="19"/>
                <w:szCs w:val="19"/>
                <w:lang w:val="ru-RU"/>
              </w:rPr>
            </w:pPr>
            <w:r w:rsidRPr="00E41CAB">
              <w:rPr>
                <w:rFonts w:ascii="Times New Roman" w:eastAsia="Times New Roman" w:hAnsi="Times New Roman" w:cs="Times New Roman"/>
                <w:color w:val="000000"/>
                <w:sz w:val="19"/>
                <w:szCs w:val="19"/>
                <w:lang w:val="ru-RU"/>
              </w:rPr>
              <w:t>К отчету должны быть приложены материалы, собранные и проанализированные за время прохождения практики в виде</w:t>
            </w:r>
            <w:r w:rsidRPr="00E41CAB">
              <w:rPr>
                <w:lang w:val="ru-RU"/>
              </w:rPr>
              <w:br/>
            </w:r>
            <w:r w:rsidRPr="00E41CAB">
              <w:rPr>
                <w:rFonts w:ascii="Times New Roman" w:eastAsia="Times New Roman" w:hAnsi="Times New Roman" w:cs="Times New Roman"/>
                <w:color w:val="000000"/>
                <w:sz w:val="19"/>
                <w:szCs w:val="19"/>
                <w:lang w:val="ru-RU"/>
              </w:rPr>
              <w:t>портфолио индивидуальных достижений.</w:t>
            </w:r>
          </w:p>
          <w:p w14:paraId="538EF757" w14:textId="77777777" w:rsidR="00DE35E1" w:rsidRPr="00E41CAB" w:rsidRDefault="00DE35E1" w:rsidP="00DE35E1">
            <w:pPr>
              <w:spacing w:after="0" w:line="238" w:lineRule="auto"/>
              <w:ind w:left="30" w:right="30"/>
              <w:rPr>
                <w:sz w:val="19"/>
                <w:szCs w:val="19"/>
                <w:lang w:val="ru-RU"/>
              </w:rPr>
            </w:pPr>
          </w:p>
          <w:p w14:paraId="2ED58F93" w14:textId="2BB7FFAF"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Самоанализ по итогам производственной практики</w:t>
            </w:r>
          </w:p>
          <w:p w14:paraId="51F1C81A"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 xml:space="preserve">В течение работы бакалавр-практикант постоянно должен осуществляться самоанализ </w:t>
            </w:r>
            <w:proofErr w:type="gramStart"/>
            <w:r w:rsidRPr="00E41CAB">
              <w:rPr>
                <w:rFonts w:ascii="Times New Roman" w:eastAsia="Times New Roman" w:hAnsi="Times New Roman" w:cs="Times New Roman"/>
                <w:color w:val="000000"/>
                <w:sz w:val="19"/>
                <w:szCs w:val="19"/>
                <w:lang w:val="ru-RU"/>
              </w:rPr>
              <w:t>собственной  деятельности</w:t>
            </w:r>
            <w:proofErr w:type="gramEnd"/>
            <w:r w:rsidRPr="00E41CAB">
              <w:rPr>
                <w:rFonts w:ascii="Times New Roman" w:eastAsia="Times New Roman" w:hAnsi="Times New Roman" w:cs="Times New Roman"/>
                <w:color w:val="000000"/>
                <w:sz w:val="19"/>
                <w:szCs w:val="19"/>
                <w:lang w:val="ru-RU"/>
              </w:rPr>
              <w:t xml:space="preserve"> и</w:t>
            </w:r>
            <w:r w:rsidRPr="00E41CAB">
              <w:rPr>
                <w:lang w:val="ru-RU"/>
              </w:rPr>
              <w:br/>
            </w:r>
            <w:r w:rsidRPr="00E41CAB">
              <w:rPr>
                <w:rFonts w:ascii="Times New Roman" w:eastAsia="Times New Roman" w:hAnsi="Times New Roman" w:cs="Times New Roman"/>
                <w:color w:val="000000"/>
                <w:sz w:val="19"/>
                <w:szCs w:val="19"/>
                <w:lang w:val="ru-RU"/>
              </w:rPr>
              <w:t>принятых решений. Он делается на основе:</w:t>
            </w:r>
          </w:p>
          <w:p w14:paraId="43967525"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1) анализа успехов и неудач, при проведении мероприятий практики,</w:t>
            </w:r>
          </w:p>
          <w:p w14:paraId="7E18F543" w14:textId="77777777" w:rsidR="00DE35E1"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2) результатов самонаблюдения и рефлексии при осуществлении тех или иных действий;</w:t>
            </w:r>
          </w:p>
          <w:p w14:paraId="392E3BD8" w14:textId="1E860FF7" w:rsidR="00370BD3" w:rsidRPr="00E41CAB" w:rsidRDefault="00DE35E1" w:rsidP="00DE35E1">
            <w:pPr>
              <w:spacing w:after="0" w:line="238" w:lineRule="auto"/>
              <w:ind w:left="30" w:right="30"/>
              <w:rPr>
                <w:sz w:val="19"/>
                <w:szCs w:val="19"/>
                <w:lang w:val="ru-RU"/>
              </w:rPr>
            </w:pPr>
            <w:r w:rsidRPr="00E41CAB">
              <w:rPr>
                <w:rFonts w:ascii="Times New Roman" w:eastAsia="Times New Roman" w:hAnsi="Times New Roman" w:cs="Times New Roman"/>
                <w:color w:val="000000"/>
                <w:sz w:val="19"/>
                <w:szCs w:val="19"/>
                <w:lang w:val="ru-RU"/>
              </w:rPr>
              <w:t>3) мнения коллег-практикантов и руководителей практики.</w:t>
            </w:r>
          </w:p>
        </w:tc>
      </w:tr>
    </w:tbl>
    <w:p w14:paraId="3A360FF4" w14:textId="77777777" w:rsidR="00370BD3" w:rsidRPr="00E41CAB" w:rsidRDefault="00FC6E00">
      <w:pPr>
        <w:rPr>
          <w:sz w:val="0"/>
          <w:szCs w:val="0"/>
          <w:lang w:val="ru-RU"/>
        </w:rPr>
      </w:pPr>
      <w:r w:rsidRPr="00E41CAB">
        <w:rPr>
          <w:lang w:val="ru-RU"/>
        </w:rPr>
        <w:br w:type="page"/>
      </w:r>
    </w:p>
    <w:p w14:paraId="470ED311" w14:textId="77777777" w:rsidR="00370BD3" w:rsidRPr="00E41CAB" w:rsidRDefault="00370BD3">
      <w:pPr>
        <w:rPr>
          <w:lang w:val="ru-RU"/>
        </w:rPr>
        <w:sectPr w:rsidR="00370BD3" w:rsidRPr="00E41CAB">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9782"/>
      </w:tblGrid>
      <w:tr w:rsidR="00DE35E1" w:rsidRPr="00052396" w14:paraId="5C711AD1" w14:textId="77777777">
        <w:trPr>
          <w:trHeight w:hRule="exact" w:val="284"/>
        </w:trPr>
        <w:tc>
          <w:tcPr>
            <w:tcW w:w="9782" w:type="dxa"/>
          </w:tcPr>
          <w:p w14:paraId="1EC3FB56" w14:textId="77777777" w:rsidR="00DE35E1" w:rsidRPr="00E41CAB" w:rsidRDefault="00DE35E1">
            <w:pPr>
              <w:spacing w:after="0" w:line="0" w:lineRule="auto"/>
              <w:rPr>
                <w:sz w:val="1"/>
                <w:szCs w:val="1"/>
                <w:lang w:val="ru-RU"/>
              </w:rPr>
            </w:pPr>
          </w:p>
        </w:tc>
      </w:tr>
    </w:tbl>
    <w:p w14:paraId="23FF2DB3" w14:textId="77777777" w:rsidR="00370BD3" w:rsidRDefault="00FC6E00">
      <w:r>
        <w:rPr>
          <w:color w:val="FFFFFF"/>
          <w:sz w:val="2"/>
          <w:szCs w:val="2"/>
        </w:rPr>
        <w:t>.</w:t>
      </w:r>
    </w:p>
    <w:sectPr w:rsidR="00370BD3">
      <w:pgSz w:w="11907" w:h="16840"/>
      <w:pgMar w:top="530" w:right="567" w:bottom="530" w:left="567" w:header="530" w:footer="53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12E49"/>
    <w:multiLevelType w:val="multilevel"/>
    <w:tmpl w:val="CF60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6010A4"/>
    <w:multiLevelType w:val="multilevel"/>
    <w:tmpl w:val="2158A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886335">
    <w:abstractNumId w:val="1"/>
  </w:num>
  <w:num w:numId="2" w16cid:durableId="994338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052396"/>
    <w:rsid w:val="001F0BC7"/>
    <w:rsid w:val="00370BD3"/>
    <w:rsid w:val="006629E8"/>
    <w:rsid w:val="006C5F07"/>
    <w:rsid w:val="00812F8D"/>
    <w:rsid w:val="00D31453"/>
    <w:rsid w:val="00DE35E1"/>
    <w:rsid w:val="00E209E2"/>
    <w:rsid w:val="00E41CAB"/>
    <w:rsid w:val="00F17575"/>
    <w:rsid w:val="00FC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E89A2"/>
  <w15:docId w15:val="{68C9AA4B-B12A-4869-8D09-5CF29B11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e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E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7E1B"/>
  </w:style>
  <w:style w:type="paragraph" w:styleId="a5">
    <w:name w:val="footer"/>
    <w:basedOn w:val="a"/>
    <w:link w:val="a6"/>
    <w:uiPriority w:val="99"/>
    <w:unhideWhenUsed/>
    <w:rsid w:val="00D87E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7E1B"/>
  </w:style>
  <w:style w:type="table" w:styleId="a7">
    <w:name w:val="Table Grid"/>
    <w:basedOn w:val="a1"/>
    <w:uiPriority w:val="59"/>
    <w:rsid w:val="00DE3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copy">
    <w:name w:val="long_copy"/>
    <w:basedOn w:val="a0"/>
    <w:rsid w:val="00DE3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7493</Words>
  <Characters>42716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2025-2026_44_02_02 Преподавание в начальных классах(СПО_ о_ 2025)_plx_Производственная практика М1</vt:lpstr>
    </vt:vector>
  </TitlesOfParts>
  <Company/>
  <LinksUpToDate>false</LinksUpToDate>
  <CharactersWithSpaces>50109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2025-2026_44_02_02 Преподавание в начальных классах(СПО_ о_ 2025)_plx_Производственная практика М1</dc:title>
  <dc:creator>FastReport.NET</dc:creator>
  <cp:lastModifiedBy>денис карабанов</cp:lastModifiedBy>
  <cp:revision>4</cp:revision>
  <dcterms:created xsi:type="dcterms:W3CDTF">2026-07-01T03:34:00Z</dcterms:created>
  <dcterms:modified xsi:type="dcterms:W3CDTF">2026-07-06T12:27:00Z</dcterms:modified>
</cp:coreProperties>
</file>