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35"/>
        <w:gridCol w:w="385"/>
        <w:gridCol w:w="385"/>
        <w:gridCol w:w="37"/>
        <w:gridCol w:w="73"/>
        <w:gridCol w:w="143"/>
        <w:gridCol w:w="132"/>
        <w:gridCol w:w="164"/>
        <w:gridCol w:w="221"/>
        <w:gridCol w:w="501"/>
        <w:gridCol w:w="34"/>
        <w:gridCol w:w="122"/>
        <w:gridCol w:w="413"/>
        <w:gridCol w:w="26"/>
        <w:gridCol w:w="359"/>
        <w:gridCol w:w="222"/>
        <w:gridCol w:w="163"/>
        <w:gridCol w:w="637"/>
        <w:gridCol w:w="504"/>
        <w:gridCol w:w="132"/>
        <w:gridCol w:w="166"/>
        <w:gridCol w:w="470"/>
        <w:gridCol w:w="637"/>
        <w:gridCol w:w="2502"/>
      </w:tblGrid>
      <w:tr w:rsidR="004271EA" w14:paraId="7A036C83" w14:textId="77777777" w:rsidTr="00213D9F">
        <w:trPr>
          <w:trHeight w:hRule="exact" w:val="283"/>
        </w:trPr>
        <w:tc>
          <w:tcPr>
            <w:tcW w:w="10274" w:type="dxa"/>
            <w:gridSpan w:val="26"/>
            <w:shd w:val="clear" w:color="000000" w:fill="FFFFFF"/>
            <w:tcMar>
              <w:left w:w="34" w:type="dxa"/>
              <w:right w:w="34" w:type="dxa"/>
            </w:tcMar>
          </w:tcPr>
          <w:p w14:paraId="2A7F8AFA" w14:textId="77777777" w:rsidR="004271EA" w:rsidRDefault="0020706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4271EA" w14:paraId="7F8A71D8" w14:textId="77777777" w:rsidTr="00213D9F">
        <w:trPr>
          <w:trHeight w:hRule="exact" w:val="142"/>
        </w:trPr>
        <w:tc>
          <w:tcPr>
            <w:tcW w:w="426" w:type="dxa"/>
          </w:tcPr>
          <w:p w14:paraId="7066D9A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4B96D88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8ABD059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0264CD4A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7024330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37C64E4A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4DB64705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4CF785C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2" w:type="dxa"/>
          </w:tcPr>
          <w:p w14:paraId="064950B2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45A9660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" w:type="dxa"/>
          </w:tcPr>
          <w:p w14:paraId="0EBBD83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14:paraId="576255E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 w14:paraId="728640ED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2375C547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" w:type="dxa"/>
          </w:tcPr>
          <w:p w14:paraId="781DEDF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F3EE6E9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9" w:type="dxa"/>
          </w:tcPr>
          <w:p w14:paraId="1B2D4BE4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" w:type="dxa"/>
          </w:tcPr>
          <w:p w14:paraId="33C53C1A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3" w:type="dxa"/>
          </w:tcPr>
          <w:p w14:paraId="309F75D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7079262D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4" w:type="dxa"/>
          </w:tcPr>
          <w:p w14:paraId="72BA8175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2" w:type="dxa"/>
          </w:tcPr>
          <w:p w14:paraId="7805621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6" w:type="dxa"/>
          </w:tcPr>
          <w:p w14:paraId="0191A8B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 w14:paraId="4C020E2E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05E6E02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02" w:type="dxa"/>
          </w:tcPr>
          <w:p w14:paraId="05328E51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71EA" w:rsidRPr="000C78DB" w14:paraId="5D221493" w14:textId="77777777" w:rsidTr="00213D9F">
        <w:trPr>
          <w:trHeight w:hRule="exact" w:val="1134"/>
        </w:trPr>
        <w:tc>
          <w:tcPr>
            <w:tcW w:w="10274" w:type="dxa"/>
            <w:gridSpan w:val="26"/>
            <w:shd w:val="clear" w:color="000000" w:fill="FFFFFF"/>
            <w:tcMar>
              <w:left w:w="34" w:type="dxa"/>
              <w:right w:w="34" w:type="dxa"/>
            </w:tcMar>
          </w:tcPr>
          <w:p w14:paraId="7D3E630D" w14:textId="77777777" w:rsidR="004271EA" w:rsidRPr="000D512A" w:rsidRDefault="0020706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5D6AE607" w14:textId="77777777" w:rsidR="004271EA" w:rsidRPr="000D512A" w:rsidRDefault="0020706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69078191" w14:textId="77777777" w:rsidR="004271EA" w:rsidRPr="000D512A" w:rsidRDefault="0020706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60028E83" w14:textId="77777777" w:rsidR="004271EA" w:rsidRPr="000D512A" w:rsidRDefault="0020706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4271EA" w:rsidRPr="000C78DB" w14:paraId="5B11D1A6" w14:textId="77777777" w:rsidTr="00213D9F">
        <w:trPr>
          <w:trHeight w:hRule="exact" w:val="142"/>
        </w:trPr>
        <w:tc>
          <w:tcPr>
            <w:tcW w:w="10274" w:type="dxa"/>
            <w:gridSpan w:val="2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F7C3533" w14:textId="77777777" w:rsidR="004271EA" w:rsidRPr="000D512A" w:rsidRDefault="0020706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4271EA" w:rsidRPr="000C78DB" w14:paraId="294E00DF" w14:textId="77777777" w:rsidTr="00213D9F">
        <w:trPr>
          <w:trHeight w:hRule="exact" w:val="142"/>
        </w:trPr>
        <w:tc>
          <w:tcPr>
            <w:tcW w:w="10274" w:type="dxa"/>
            <w:gridSpan w:val="26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5A4AB57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:rsidRPr="000C78DB" w14:paraId="6FD66A12" w14:textId="77777777" w:rsidTr="00213D9F">
        <w:trPr>
          <w:trHeight w:hRule="exact" w:val="850"/>
        </w:trPr>
        <w:tc>
          <w:tcPr>
            <w:tcW w:w="426" w:type="dxa"/>
          </w:tcPr>
          <w:p w14:paraId="308443CE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D29F2AD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D4FC392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680E8104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0F787383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1AF42223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2CE5F60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22DA45D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2" w:type="dxa"/>
          </w:tcPr>
          <w:p w14:paraId="0C07705C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146E3478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1" w:type="dxa"/>
          </w:tcPr>
          <w:p w14:paraId="62DF982A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01" w:type="dxa"/>
          </w:tcPr>
          <w:p w14:paraId="36DD626B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" w:type="dxa"/>
          </w:tcPr>
          <w:p w14:paraId="66157092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5F8C78BD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" w:type="dxa"/>
          </w:tcPr>
          <w:p w14:paraId="2B00D37D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" w:type="dxa"/>
          </w:tcPr>
          <w:p w14:paraId="59BE1A4E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9" w:type="dxa"/>
          </w:tcPr>
          <w:p w14:paraId="6D040F81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2" w:type="dxa"/>
          </w:tcPr>
          <w:p w14:paraId="4FD3BAA7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3" w:type="dxa"/>
          </w:tcPr>
          <w:p w14:paraId="08AC7D00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5C4424CB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04" w:type="dxa"/>
          </w:tcPr>
          <w:p w14:paraId="3D4457A3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2" w:type="dxa"/>
          </w:tcPr>
          <w:p w14:paraId="01E2E488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6" w:type="dxa"/>
          </w:tcPr>
          <w:p w14:paraId="7865E07D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0" w:type="dxa"/>
          </w:tcPr>
          <w:p w14:paraId="77620642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069703A6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02" w:type="dxa"/>
          </w:tcPr>
          <w:p w14:paraId="6A73998B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:rsidRPr="000C78DB" w14:paraId="1AFA94FC" w14:textId="77777777" w:rsidTr="00213D9F">
        <w:trPr>
          <w:trHeight w:hRule="exact" w:val="2825"/>
        </w:trPr>
        <w:tc>
          <w:tcPr>
            <w:tcW w:w="10274" w:type="dxa"/>
            <w:gridSpan w:val="26"/>
            <w:shd w:val="clear" w:color="000000" w:fill="FFFFFF"/>
            <w:tcMar>
              <w:left w:w="34" w:type="dxa"/>
              <w:right w:w="34" w:type="dxa"/>
            </w:tcMar>
          </w:tcPr>
          <w:p w14:paraId="0FB0290E" w14:textId="77777777" w:rsidR="004271EA" w:rsidRPr="000D512A" w:rsidRDefault="0020706A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1 "ПЕДАГОГИЧЕСКАЯ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ДЕЯТЕЛЬНОСТЬ ПО ПРОЕКТИРОВАНИЮ,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РЕАЛИЗИЗАЦИИ И АНАЛИЗУ ПРОЦЕССА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ОБУЧЕНИЯ В НАЧАЛЬНОМ ОБЩЕМ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ОБРАЗОВАНИИ"</w:t>
            </w:r>
          </w:p>
          <w:p w14:paraId="7423C2F1" w14:textId="77777777" w:rsidR="004271EA" w:rsidRPr="000D512A" w:rsidRDefault="0020706A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Теория и методика обучения русскому языку</w:t>
            </w:r>
          </w:p>
        </w:tc>
      </w:tr>
      <w:tr w:rsidR="004271EA" w14:paraId="1476A233" w14:textId="77777777" w:rsidTr="000D110A">
        <w:trPr>
          <w:trHeight w:hRule="exact" w:val="704"/>
        </w:trPr>
        <w:tc>
          <w:tcPr>
            <w:tcW w:w="10274" w:type="dxa"/>
            <w:gridSpan w:val="26"/>
            <w:shd w:val="clear" w:color="000000" w:fill="FFFFFF"/>
            <w:tcMar>
              <w:left w:w="34" w:type="dxa"/>
              <w:right w:w="34" w:type="dxa"/>
            </w:tcMar>
          </w:tcPr>
          <w:p w14:paraId="1A323DB9" w14:textId="53E09C00" w:rsidR="004271EA" w:rsidRDefault="0020706A" w:rsidP="000D110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рабочая программа дисциплины </w:t>
            </w:r>
          </w:p>
        </w:tc>
      </w:tr>
      <w:tr w:rsidR="004271EA" w:rsidRPr="000C78DB" w14:paraId="75C09A04" w14:textId="77777777" w:rsidTr="00213D9F">
        <w:trPr>
          <w:trHeight w:hRule="exact" w:val="283"/>
        </w:trPr>
        <w:tc>
          <w:tcPr>
            <w:tcW w:w="426" w:type="dxa"/>
          </w:tcPr>
          <w:p w14:paraId="263936A7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BF25A03" w14:textId="77777777" w:rsidR="004271EA" w:rsidRPr="0013586D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1358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1B7431E2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3AA6A44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5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BBB9143" w14:textId="7C19D1BA" w:rsidR="004271EA" w:rsidRPr="0013586D" w:rsidRDefault="000C78D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0C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</w:t>
            </w:r>
            <w:r w:rsidRPr="000C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</w:tc>
      </w:tr>
      <w:tr w:rsidR="004271EA" w:rsidRPr="000C78DB" w14:paraId="026EBEB3" w14:textId="77777777" w:rsidTr="00213D9F">
        <w:trPr>
          <w:trHeight w:hRule="exact" w:val="142"/>
        </w:trPr>
        <w:tc>
          <w:tcPr>
            <w:tcW w:w="426" w:type="dxa"/>
          </w:tcPr>
          <w:p w14:paraId="78E1941F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0FC4F18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A72F97F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57DA7CAA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73ED70E7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77114460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C791DD2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D79E05F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2" w:type="dxa"/>
          </w:tcPr>
          <w:p w14:paraId="47A189AF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1B2BCB14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1" w:type="dxa"/>
          </w:tcPr>
          <w:p w14:paraId="7A1A8332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01" w:type="dxa"/>
          </w:tcPr>
          <w:p w14:paraId="6628198F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" w:type="dxa"/>
          </w:tcPr>
          <w:p w14:paraId="2B6981A8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099FC36E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" w:type="dxa"/>
          </w:tcPr>
          <w:p w14:paraId="51190BAE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" w:type="dxa"/>
          </w:tcPr>
          <w:p w14:paraId="48E1FF4E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9" w:type="dxa"/>
          </w:tcPr>
          <w:p w14:paraId="210C3F29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2" w:type="dxa"/>
          </w:tcPr>
          <w:p w14:paraId="6DDFC9FB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3" w:type="dxa"/>
          </w:tcPr>
          <w:p w14:paraId="3D5483F7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6E577637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04" w:type="dxa"/>
          </w:tcPr>
          <w:p w14:paraId="2C5F13DE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2" w:type="dxa"/>
          </w:tcPr>
          <w:p w14:paraId="5689F71A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6" w:type="dxa"/>
          </w:tcPr>
          <w:p w14:paraId="05D976EB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0" w:type="dxa"/>
          </w:tcPr>
          <w:p w14:paraId="02B3BA04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43F3D81C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02" w:type="dxa"/>
          </w:tcPr>
          <w:p w14:paraId="7CB68DE7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:rsidRPr="0013586D" w14:paraId="1B24EB0D" w14:textId="77777777" w:rsidTr="00213D9F">
        <w:trPr>
          <w:trHeight w:hRule="exact" w:val="283"/>
        </w:trPr>
        <w:tc>
          <w:tcPr>
            <w:tcW w:w="426" w:type="dxa"/>
          </w:tcPr>
          <w:p w14:paraId="6D967C2B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4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1265EBB" w14:textId="77777777" w:rsidR="004271EA" w:rsidRPr="0013586D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1358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405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6AECE16" w14:textId="533A7AAA" w:rsidR="004271EA" w:rsidRPr="0013586D" w:rsidRDefault="0020706A" w:rsidP="0013586D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1358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</w:t>
            </w:r>
            <w:r w:rsidR="0013586D" w:rsidRPr="001358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реподавание в начальных классах </w:t>
            </w:r>
          </w:p>
        </w:tc>
      </w:tr>
      <w:tr w:rsidR="004271EA" w:rsidRPr="0013586D" w14:paraId="0314AF6A" w14:textId="77777777" w:rsidTr="00213D9F">
        <w:trPr>
          <w:trHeight w:hRule="exact" w:val="404"/>
        </w:trPr>
        <w:tc>
          <w:tcPr>
            <w:tcW w:w="426" w:type="dxa"/>
          </w:tcPr>
          <w:p w14:paraId="725A0904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318E09C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C6D616A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3B3F07D0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7C1B7B1E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454F35D2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AD07FF3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BC94BC4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405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46C8AC5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:rsidRPr="0013586D" w14:paraId="339EE8CF" w14:textId="77777777" w:rsidTr="00213D9F">
        <w:trPr>
          <w:trHeight w:hRule="exact" w:val="142"/>
        </w:trPr>
        <w:tc>
          <w:tcPr>
            <w:tcW w:w="426" w:type="dxa"/>
          </w:tcPr>
          <w:p w14:paraId="4B9A351F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5F4C844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AB3E006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71A621D0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0D6C2E63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0A3C4F54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6BC084E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6977A6B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2" w:type="dxa"/>
          </w:tcPr>
          <w:p w14:paraId="6C402BCB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74DCEB2D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1" w:type="dxa"/>
          </w:tcPr>
          <w:p w14:paraId="5A3714DB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01" w:type="dxa"/>
          </w:tcPr>
          <w:p w14:paraId="0E280AF9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" w:type="dxa"/>
          </w:tcPr>
          <w:p w14:paraId="3139BE23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0F4009BA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" w:type="dxa"/>
          </w:tcPr>
          <w:p w14:paraId="26C1E336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" w:type="dxa"/>
          </w:tcPr>
          <w:p w14:paraId="773662C2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9" w:type="dxa"/>
          </w:tcPr>
          <w:p w14:paraId="7C77AC00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2" w:type="dxa"/>
          </w:tcPr>
          <w:p w14:paraId="160E8233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3" w:type="dxa"/>
          </w:tcPr>
          <w:p w14:paraId="45A59E4B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7DB66CD2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04" w:type="dxa"/>
          </w:tcPr>
          <w:p w14:paraId="5A79C2BA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2" w:type="dxa"/>
          </w:tcPr>
          <w:p w14:paraId="0C303EF4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6" w:type="dxa"/>
          </w:tcPr>
          <w:p w14:paraId="31EBC0E7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0" w:type="dxa"/>
          </w:tcPr>
          <w:p w14:paraId="3C54227A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02BB83E2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02" w:type="dxa"/>
          </w:tcPr>
          <w:p w14:paraId="6EBF153E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14:paraId="6F800659" w14:textId="77777777" w:rsidTr="00213D9F">
        <w:trPr>
          <w:trHeight w:hRule="exact" w:val="283"/>
        </w:trPr>
        <w:tc>
          <w:tcPr>
            <w:tcW w:w="426" w:type="dxa"/>
          </w:tcPr>
          <w:p w14:paraId="72560C5C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4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A252A58" w14:textId="77777777" w:rsidR="004271EA" w:rsidRPr="0013586D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1358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405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ED654CD" w14:textId="77777777" w:rsidR="004271EA" w:rsidRPr="0013586D" w:rsidRDefault="0020706A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1358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Учитель начальных классов</w:t>
            </w:r>
          </w:p>
        </w:tc>
      </w:tr>
      <w:tr w:rsidR="004271EA" w14:paraId="0D53EE4F" w14:textId="77777777" w:rsidTr="00213D9F">
        <w:trPr>
          <w:trHeight w:hRule="exact" w:val="283"/>
        </w:trPr>
        <w:tc>
          <w:tcPr>
            <w:tcW w:w="426" w:type="dxa"/>
          </w:tcPr>
          <w:p w14:paraId="1D808848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4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6F9070C" w14:textId="77777777" w:rsidR="004271EA" w:rsidRPr="0013586D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1358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405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A904FD7" w14:textId="77777777" w:rsidR="004271EA" w:rsidRPr="0013586D" w:rsidRDefault="0020706A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1358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</w:tr>
      <w:tr w:rsidR="004271EA" w14:paraId="333DB947" w14:textId="77777777" w:rsidTr="00213D9F">
        <w:trPr>
          <w:trHeight w:hRule="exact" w:val="284"/>
        </w:trPr>
        <w:tc>
          <w:tcPr>
            <w:tcW w:w="426" w:type="dxa"/>
          </w:tcPr>
          <w:p w14:paraId="67EA0245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7660C67" w14:textId="77777777" w:rsidR="004271EA" w:rsidRDefault="004271E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3" w:type="dxa"/>
          </w:tcPr>
          <w:p w14:paraId="40F67E25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13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B522A28" w14:textId="77777777" w:rsidR="004271EA" w:rsidRDefault="004271E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359" w:type="dxa"/>
          </w:tcPr>
          <w:p w14:paraId="2A281CC5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" w:type="dxa"/>
          </w:tcPr>
          <w:p w14:paraId="5FE47C0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3" w:type="dxa"/>
          </w:tcPr>
          <w:p w14:paraId="5B77A0F7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1766FDF2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4" w:type="dxa"/>
          </w:tcPr>
          <w:p w14:paraId="6528FB10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2" w:type="dxa"/>
          </w:tcPr>
          <w:p w14:paraId="70347FF5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6" w:type="dxa"/>
          </w:tcPr>
          <w:p w14:paraId="291DD078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 w14:paraId="77D345CF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7F2A1B91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02" w:type="dxa"/>
          </w:tcPr>
          <w:p w14:paraId="0D70962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71EA" w14:paraId="0C80D018" w14:textId="77777777" w:rsidTr="00213D9F">
        <w:trPr>
          <w:trHeight w:hRule="exact" w:val="283"/>
        </w:trPr>
        <w:tc>
          <w:tcPr>
            <w:tcW w:w="426" w:type="dxa"/>
          </w:tcPr>
          <w:p w14:paraId="61F9A179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9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0B48024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221" w:type="dxa"/>
          </w:tcPr>
          <w:p w14:paraId="67A4AF1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14:paraId="33DE8A55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 w14:paraId="7B6DAB74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39577368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AF336C5" w14:textId="3035C36B" w:rsidR="004271EA" w:rsidRPr="00213D9F" w:rsidRDefault="0020706A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</w:p>
        </w:tc>
        <w:tc>
          <w:tcPr>
            <w:tcW w:w="163" w:type="dxa"/>
          </w:tcPr>
          <w:p w14:paraId="0F89032E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164BA67F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4" w:type="dxa"/>
          </w:tcPr>
          <w:p w14:paraId="6F3F251C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0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47F8E3E" w14:textId="630646F0" w:rsidR="004271EA" w:rsidRDefault="004271E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4271EA" w14:paraId="63E13C0D" w14:textId="77777777" w:rsidTr="00213D9F">
        <w:trPr>
          <w:trHeight w:hRule="exact" w:val="284"/>
        </w:trPr>
        <w:tc>
          <w:tcPr>
            <w:tcW w:w="426" w:type="dxa"/>
          </w:tcPr>
          <w:p w14:paraId="44BBEDF4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8A47D2F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9636238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221" w:type="dxa"/>
          </w:tcPr>
          <w:p w14:paraId="54BBD8C8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14:paraId="457853B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 w14:paraId="34304BE7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3BDCAE24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" w:type="dxa"/>
          </w:tcPr>
          <w:p w14:paraId="1C11710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429B3C4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9" w:type="dxa"/>
          </w:tcPr>
          <w:p w14:paraId="2EE25613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" w:type="dxa"/>
          </w:tcPr>
          <w:p w14:paraId="3C0CD1A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3" w:type="dxa"/>
          </w:tcPr>
          <w:p w14:paraId="52D3905D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19562F6E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4" w:type="dxa"/>
          </w:tcPr>
          <w:p w14:paraId="1A665B2A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2" w:type="dxa"/>
          </w:tcPr>
          <w:p w14:paraId="63C429AE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6" w:type="dxa"/>
          </w:tcPr>
          <w:p w14:paraId="777FE6BA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0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C36AB4" w14:textId="77777777" w:rsidR="004271EA" w:rsidRDefault="004271E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4271EA" w14:paraId="7DA6E4AB" w14:textId="77777777" w:rsidTr="00213D9F">
        <w:trPr>
          <w:trHeight w:hRule="exact" w:val="283"/>
        </w:trPr>
        <w:tc>
          <w:tcPr>
            <w:tcW w:w="426" w:type="dxa"/>
          </w:tcPr>
          <w:p w14:paraId="52C9B58F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F471767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55985D7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221" w:type="dxa"/>
          </w:tcPr>
          <w:p w14:paraId="56703E27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14:paraId="2B0D4F1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 w14:paraId="389FCE91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65C466C4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AA76218" w14:textId="464B2DB2" w:rsidR="004271EA" w:rsidRDefault="00213D9F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</w:t>
            </w:r>
            <w:r w:rsidR="002070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63" w:type="dxa"/>
          </w:tcPr>
          <w:p w14:paraId="426AF3F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1C1EC60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4" w:type="dxa"/>
          </w:tcPr>
          <w:p w14:paraId="63A05003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2" w:type="dxa"/>
          </w:tcPr>
          <w:p w14:paraId="182A6FE3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6" w:type="dxa"/>
          </w:tcPr>
          <w:p w14:paraId="2F13276A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 w14:paraId="0CDBE015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6A303F8C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02" w:type="dxa"/>
          </w:tcPr>
          <w:p w14:paraId="5802C75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71EA" w14:paraId="05A9479C" w14:textId="77777777" w:rsidTr="00213D9F">
        <w:trPr>
          <w:trHeight w:hRule="exact" w:val="284"/>
        </w:trPr>
        <w:tc>
          <w:tcPr>
            <w:tcW w:w="426" w:type="dxa"/>
          </w:tcPr>
          <w:p w14:paraId="069F6292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B9524A0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3AAE0B3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221" w:type="dxa"/>
          </w:tcPr>
          <w:p w14:paraId="1D7AECF3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14:paraId="0FE0E96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 w14:paraId="426757C2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119E7590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710BEC0" w14:textId="269011E2" w:rsidR="004271EA" w:rsidRDefault="00213D9F" w:rsidP="00213D9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</w:t>
            </w:r>
            <w:r w:rsidR="002070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63" w:type="dxa"/>
          </w:tcPr>
          <w:p w14:paraId="28729063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4E19E820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4" w:type="dxa"/>
          </w:tcPr>
          <w:p w14:paraId="52EAFC60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2" w:type="dxa"/>
          </w:tcPr>
          <w:p w14:paraId="1BE0C62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6" w:type="dxa"/>
          </w:tcPr>
          <w:p w14:paraId="191F2A8D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 w14:paraId="5BB02F4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11127849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02" w:type="dxa"/>
          </w:tcPr>
          <w:p w14:paraId="0C9D328F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3D9F" w14:paraId="261A6CFD" w14:textId="77777777" w:rsidTr="00213D9F">
        <w:trPr>
          <w:trHeight w:hRule="exact" w:val="284"/>
        </w:trPr>
        <w:tc>
          <w:tcPr>
            <w:tcW w:w="426" w:type="dxa"/>
          </w:tcPr>
          <w:p w14:paraId="3E2B8E98" w14:textId="77777777" w:rsidR="00213D9F" w:rsidRDefault="00213D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80A2214" w14:textId="77777777" w:rsidR="00213D9F" w:rsidRDefault="00213D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7CA3056" w14:textId="64E88214" w:rsidR="00213D9F" w:rsidRPr="00213D9F" w:rsidRDefault="00213D9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часов на контроль</w:t>
            </w:r>
          </w:p>
        </w:tc>
        <w:tc>
          <w:tcPr>
            <w:tcW w:w="221" w:type="dxa"/>
          </w:tcPr>
          <w:p w14:paraId="12AD0945" w14:textId="77777777" w:rsidR="00213D9F" w:rsidRDefault="00213D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14:paraId="13494E1F" w14:textId="77777777" w:rsidR="00213D9F" w:rsidRDefault="00213D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 w14:paraId="7E46BB9F" w14:textId="77777777" w:rsidR="00213D9F" w:rsidRDefault="00213D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7A98C416" w14:textId="77777777" w:rsidR="00213D9F" w:rsidRDefault="00213D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1A76D9D" w14:textId="5213DC4C" w:rsidR="00213D9F" w:rsidRDefault="00213D9F" w:rsidP="00213D9F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12</w:t>
            </w:r>
          </w:p>
        </w:tc>
        <w:tc>
          <w:tcPr>
            <w:tcW w:w="163" w:type="dxa"/>
          </w:tcPr>
          <w:p w14:paraId="1F24EFFC" w14:textId="77777777" w:rsidR="00213D9F" w:rsidRDefault="00213D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6717691E" w14:textId="77777777" w:rsidR="00213D9F" w:rsidRDefault="00213D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4" w:type="dxa"/>
          </w:tcPr>
          <w:p w14:paraId="0828842F" w14:textId="77777777" w:rsidR="00213D9F" w:rsidRDefault="00213D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2" w:type="dxa"/>
          </w:tcPr>
          <w:p w14:paraId="1563C237" w14:textId="77777777" w:rsidR="00213D9F" w:rsidRDefault="00213D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6" w:type="dxa"/>
          </w:tcPr>
          <w:p w14:paraId="2F1E61DE" w14:textId="77777777" w:rsidR="00213D9F" w:rsidRDefault="00213D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 w14:paraId="3B9D49BB" w14:textId="77777777" w:rsidR="00213D9F" w:rsidRDefault="00213D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1C225ABC" w14:textId="77777777" w:rsidR="00213D9F" w:rsidRDefault="00213D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02" w:type="dxa"/>
          </w:tcPr>
          <w:p w14:paraId="6CFFA2EE" w14:textId="77777777" w:rsidR="00213D9F" w:rsidRDefault="00213D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71EA" w14:paraId="2A088F29" w14:textId="77777777" w:rsidTr="00213D9F">
        <w:trPr>
          <w:trHeight w:hRule="exact" w:val="142"/>
        </w:trPr>
        <w:tc>
          <w:tcPr>
            <w:tcW w:w="426" w:type="dxa"/>
          </w:tcPr>
          <w:p w14:paraId="45166329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6E703AD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7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6784A6E9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 w14:paraId="67043925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28112DFD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" w:type="dxa"/>
          </w:tcPr>
          <w:p w14:paraId="361E0BD1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9B820A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9" w:type="dxa"/>
          </w:tcPr>
          <w:p w14:paraId="67C96455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" w:type="dxa"/>
          </w:tcPr>
          <w:p w14:paraId="341AFD87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3" w:type="dxa"/>
          </w:tcPr>
          <w:p w14:paraId="0A7CE60F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749281E5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4" w:type="dxa"/>
          </w:tcPr>
          <w:p w14:paraId="338E3417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2" w:type="dxa"/>
          </w:tcPr>
          <w:p w14:paraId="7171209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6" w:type="dxa"/>
          </w:tcPr>
          <w:p w14:paraId="1BFCDABD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 w14:paraId="4E60450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5E44D224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02" w:type="dxa"/>
          </w:tcPr>
          <w:p w14:paraId="113E9C8D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71EA" w14:paraId="6FFA423C" w14:textId="77777777" w:rsidTr="00213D9F">
        <w:trPr>
          <w:trHeight w:hRule="exact" w:val="284"/>
        </w:trPr>
        <w:tc>
          <w:tcPr>
            <w:tcW w:w="426" w:type="dxa"/>
          </w:tcPr>
          <w:p w14:paraId="2568EBBE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5289551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0F50E3B" w14:textId="77777777" w:rsidR="004271EA" w:rsidRDefault="004271E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21" w:type="dxa"/>
          </w:tcPr>
          <w:p w14:paraId="142FC40E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14:paraId="0780FFA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 w14:paraId="7ADCE788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07AB5741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33EFC0E" w14:textId="77777777" w:rsidR="004271EA" w:rsidRDefault="004271EA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63" w:type="dxa"/>
          </w:tcPr>
          <w:p w14:paraId="32587BB4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078E815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4" w:type="dxa"/>
          </w:tcPr>
          <w:p w14:paraId="010464A9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2" w:type="dxa"/>
          </w:tcPr>
          <w:p w14:paraId="20966583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6" w:type="dxa"/>
          </w:tcPr>
          <w:p w14:paraId="44C11C52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 w14:paraId="3F6850F1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1FF5F2F0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02" w:type="dxa"/>
          </w:tcPr>
          <w:p w14:paraId="39759C4F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71EA" w:rsidRPr="000C78DB" w14:paraId="567BC312" w14:textId="77777777" w:rsidTr="00213D9F">
        <w:trPr>
          <w:trHeight w:hRule="exact" w:val="285"/>
        </w:trPr>
        <w:tc>
          <w:tcPr>
            <w:tcW w:w="7772" w:type="dxa"/>
            <w:gridSpan w:val="25"/>
            <w:shd w:val="clear" w:color="000000" w:fill="FFFFFF"/>
            <w:tcMar>
              <w:left w:w="34" w:type="dxa"/>
              <w:right w:w="34" w:type="dxa"/>
            </w:tcMar>
          </w:tcPr>
          <w:p w14:paraId="6ECBF932" w14:textId="77777777" w:rsidR="004271EA" w:rsidRPr="000D512A" w:rsidRDefault="0020706A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2502" w:type="dxa"/>
          </w:tcPr>
          <w:p w14:paraId="2223E7AE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14:paraId="5B2FE222" w14:textId="77777777" w:rsidTr="00213D9F">
        <w:trPr>
          <w:trHeight w:hRule="exact" w:val="742"/>
        </w:trPr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F7609B" w14:textId="77777777" w:rsidR="004271EA" w:rsidRPr="00213D9F" w:rsidRDefault="0020706A">
            <w:pPr>
              <w:spacing w:before="15"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0141F6B3" w14:textId="77777777" w:rsidR="004271EA" w:rsidRPr="00213D9F" w:rsidRDefault="0020706A">
            <w:pPr>
              <w:spacing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213D9F">
              <w:rPr>
                <w:rFonts w:ascii="Times New Roman" w:hAnsi="Times New Roman" w:cs="Times New Roman"/>
                <w:lang w:val="ru-RU"/>
              </w:rPr>
              <w:br/>
            </w: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A1E314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7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15CFF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(1.2)</w:t>
            </w:r>
          </w:p>
        </w:tc>
        <w:tc>
          <w:tcPr>
            <w:tcW w:w="1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962B3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7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C527B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351047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 (3.1)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BE343B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2502" w:type="dxa"/>
          </w:tcPr>
          <w:p w14:paraId="65E69D5D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71EA" w14:paraId="3D218336" w14:textId="77777777" w:rsidTr="00213D9F">
        <w:trPr>
          <w:trHeight w:hRule="exact" w:val="285"/>
        </w:trPr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31B06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0ABDE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5/6</w:t>
            </w:r>
          </w:p>
        </w:tc>
        <w:tc>
          <w:tcPr>
            <w:tcW w:w="7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E32B3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3/6</w:t>
            </w:r>
          </w:p>
        </w:tc>
        <w:tc>
          <w:tcPr>
            <w:tcW w:w="1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BC8B4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3/6</w:t>
            </w:r>
          </w:p>
        </w:tc>
        <w:tc>
          <w:tcPr>
            <w:tcW w:w="7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F8CC3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5/6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7F9D7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5/6</w:t>
            </w:r>
          </w:p>
        </w:tc>
        <w:tc>
          <w:tcPr>
            <w:tcW w:w="127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88A79D" w14:textId="77777777" w:rsidR="004271EA" w:rsidRPr="00213D9F" w:rsidRDefault="004271E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502" w:type="dxa"/>
          </w:tcPr>
          <w:p w14:paraId="6D930B33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71EA" w14:paraId="5C17A9E2" w14:textId="77777777" w:rsidTr="00213D9F">
        <w:trPr>
          <w:trHeight w:hRule="exact" w:val="285"/>
        </w:trPr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B386CF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78506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C6F824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A696D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B471A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37561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AE846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ED9DB2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78E74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B0DB58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BABB0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566E5B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476B9" w14:textId="77777777" w:rsidR="004271EA" w:rsidRPr="00213D9F" w:rsidRDefault="0020706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2502" w:type="dxa"/>
          </w:tcPr>
          <w:p w14:paraId="34DB4CA2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3D9F" w14:paraId="58243EFB" w14:textId="77777777" w:rsidTr="00213D9F">
        <w:trPr>
          <w:trHeight w:hRule="exact" w:val="285"/>
        </w:trPr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DD2470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8CB8E4A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41E902A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8D6895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F2075A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10DEC3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3EBB3A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A1787D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E9813C7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3B6DE4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F3B14C" w14:textId="1400ED53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E598E9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F27F67D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</w:t>
            </w:r>
          </w:p>
        </w:tc>
        <w:tc>
          <w:tcPr>
            <w:tcW w:w="2502" w:type="dxa"/>
          </w:tcPr>
          <w:p w14:paraId="4B27FD10" w14:textId="77777777" w:rsidR="00213D9F" w:rsidRDefault="00213D9F" w:rsidP="00213D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3D9F" w14:paraId="2F07F448" w14:textId="77777777" w:rsidTr="00213D9F">
        <w:trPr>
          <w:trHeight w:hRule="exact" w:val="285"/>
        </w:trPr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90F9CE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CC066A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B1EDB49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9CF6F7F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F559FD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8A2C9B" w14:textId="4FF37E1D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DE0D27" w14:textId="0B339E74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AB58A6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C74BD15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86B43C" w14:textId="30EF0BC4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BD20F7" w14:textId="66AA0CF5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1A65BED" w14:textId="0DBB8609" w:rsidR="00213D9F" w:rsidRPr="0004587A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  <w:r w:rsidR="000458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62175C8" w14:textId="37BA9421" w:rsidR="00213D9F" w:rsidRPr="0004587A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  <w:r w:rsidR="000458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2502" w:type="dxa"/>
          </w:tcPr>
          <w:p w14:paraId="1CB035AD" w14:textId="77777777" w:rsidR="00213D9F" w:rsidRDefault="00213D9F" w:rsidP="00213D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3D9F" w14:paraId="056E8475" w14:textId="77777777" w:rsidTr="00213D9F">
        <w:trPr>
          <w:trHeight w:hRule="exact" w:val="285"/>
        </w:trPr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F333E1A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E26461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31BD85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4080D0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79AA22C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4C606F" w14:textId="36F83B94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1C2BE9" w14:textId="70E7FBA5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ECD5C38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57A144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D28E24" w14:textId="56D11B93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3A3A5CA" w14:textId="75F5F4B6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1BFE64" w14:textId="4C1956B3" w:rsidR="00213D9F" w:rsidRPr="0004587A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  <w:r w:rsidR="000458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FB0B28" w14:textId="36762ED7" w:rsidR="00213D9F" w:rsidRPr="0004587A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  <w:r w:rsidR="000458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2502" w:type="dxa"/>
          </w:tcPr>
          <w:p w14:paraId="3DE7ECA6" w14:textId="77777777" w:rsidR="00213D9F" w:rsidRDefault="00213D9F" w:rsidP="00213D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3D9F" w14:paraId="2B1B4058" w14:textId="77777777" w:rsidTr="00213D9F">
        <w:trPr>
          <w:trHeight w:hRule="exact" w:val="285"/>
        </w:trPr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BDC4269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ECA20A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11490D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2C5562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D46C64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4EFF5D" w14:textId="1937E2AF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A74DC0" w14:textId="6F06ADC4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5EBD14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888B8C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5E472F" w14:textId="1062C48A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44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DDC14C" w14:textId="3373111F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44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64D57AE" w14:textId="7BB88A5A" w:rsidR="00213D9F" w:rsidRPr="0004587A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  <w:r w:rsidR="000458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29643C" w14:textId="7CDF82B9" w:rsidR="00213D9F" w:rsidRPr="0004587A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  <w:r w:rsidR="000458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2502" w:type="dxa"/>
          </w:tcPr>
          <w:p w14:paraId="3EF72A36" w14:textId="77777777" w:rsidR="00213D9F" w:rsidRDefault="00213D9F" w:rsidP="00213D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3D9F" w14:paraId="037CBE1F" w14:textId="77777777" w:rsidTr="00213D9F">
        <w:trPr>
          <w:trHeight w:hRule="exact" w:val="285"/>
        </w:trPr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F804AEE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C779EF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A9D87C4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6E17AF" w14:textId="6B6760DC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8F783B" w14:textId="77FBCC35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04393D" w14:textId="1B33F984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E14AFC7" w14:textId="33F80436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AA83E3B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684E93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9B41E1" w14:textId="5531B194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3B44D4" w14:textId="105C3C6F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CC6F07" w14:textId="679A3C96" w:rsidR="00213D9F" w:rsidRPr="0004587A" w:rsidRDefault="0004587A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FCC3C9A" w14:textId="30AF4456" w:rsidR="00213D9F" w:rsidRPr="0004587A" w:rsidRDefault="0004587A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2502" w:type="dxa"/>
          </w:tcPr>
          <w:p w14:paraId="693DD0B6" w14:textId="77777777" w:rsidR="00213D9F" w:rsidRDefault="00213D9F" w:rsidP="00213D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3D9F" w14:paraId="52E6DA2B" w14:textId="77777777" w:rsidTr="00213D9F">
        <w:trPr>
          <w:trHeight w:hRule="exact" w:val="285"/>
        </w:trPr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96633B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69C293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5A49B5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CA8974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A082C23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922470" w14:textId="7BBCF5F0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8CC1D7" w14:textId="39F80AA4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F53731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B52FD5B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CE92DB" w14:textId="1CA606B0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4E4ACB5" w14:textId="02905983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C26ABB" w14:textId="2DB65D3F" w:rsidR="00213D9F" w:rsidRPr="0004587A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854CA5" w14:textId="4AE2AFBD" w:rsidR="00213D9F" w:rsidRPr="0004587A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0458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2502" w:type="dxa"/>
          </w:tcPr>
          <w:p w14:paraId="28DA1F13" w14:textId="77777777" w:rsidR="00213D9F" w:rsidRDefault="00213D9F" w:rsidP="00213D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3D9F" w14:paraId="4F2EC306" w14:textId="77777777" w:rsidTr="00213D9F">
        <w:trPr>
          <w:trHeight w:hRule="exact" w:val="283"/>
        </w:trPr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4C7B49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A228D49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932DC5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4FA8F9" w14:textId="14FB80F3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121A18" w14:textId="50E023C3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37FE90F" w14:textId="70B0BC60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D1C8BDC" w14:textId="3A19F3EB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B2E6598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FC368F" w14:textId="77777777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C5EA96" w14:textId="1AEB18AC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96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C53FC8" w14:textId="3FDB8FD0" w:rsidR="00213D9F" w:rsidRPr="00213D9F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96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82C937A" w14:textId="4C13D30A" w:rsidR="00213D9F" w:rsidRPr="0004587A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0458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1229585" w14:textId="3D59E255" w:rsidR="00213D9F" w:rsidRPr="0004587A" w:rsidRDefault="00213D9F" w:rsidP="00213D9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13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0458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</w:p>
        </w:tc>
        <w:tc>
          <w:tcPr>
            <w:tcW w:w="2502" w:type="dxa"/>
          </w:tcPr>
          <w:p w14:paraId="06CF063B" w14:textId="77777777" w:rsidR="00213D9F" w:rsidRDefault="00213D9F" w:rsidP="00213D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FFCA2DB" w14:textId="77777777" w:rsidR="004271EA" w:rsidRDefault="0020706A">
      <w:pPr>
        <w:rPr>
          <w:sz w:val="0"/>
          <w:szCs w:val="0"/>
        </w:rPr>
      </w:pPr>
      <w:r>
        <w:br w:type="page"/>
      </w:r>
    </w:p>
    <w:p w14:paraId="2A00980E" w14:textId="77777777" w:rsidR="004271EA" w:rsidRDefault="004271EA">
      <w:pPr>
        <w:sectPr w:rsidR="004271EA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4271EA" w14:paraId="7B2923CA" w14:textId="77777777" w:rsidTr="0013586D">
        <w:trPr>
          <w:trHeight w:hRule="exact" w:val="284"/>
        </w:trPr>
        <w:tc>
          <w:tcPr>
            <w:tcW w:w="3842" w:type="dxa"/>
          </w:tcPr>
          <w:p w14:paraId="73D62B8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7A5096B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0B3893C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2A47BAC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4271EA" w14:paraId="1B090717" w14:textId="77777777" w:rsidTr="0013586D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744EEB7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12ABEEC1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68F31058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4FC6DC94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71EA" w:rsidRPr="000C78DB" w14:paraId="72DDCC25" w14:textId="77777777" w:rsidTr="0013586D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461B15B" w14:textId="0580ACA5" w:rsidR="004271EA" w:rsidRPr="0013586D" w:rsidRDefault="0020706A" w:rsidP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358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к.п.н., доцент, Юденко Ю. Р. ;к.п.н., доцент, Кулакова Н. В </w:t>
            </w:r>
          </w:p>
        </w:tc>
      </w:tr>
      <w:tr w:rsidR="004271EA" w:rsidRPr="000C78DB" w14:paraId="31449E34" w14:textId="77777777" w:rsidTr="0013586D">
        <w:trPr>
          <w:trHeight w:hRule="exact" w:val="1418"/>
        </w:trPr>
        <w:tc>
          <w:tcPr>
            <w:tcW w:w="3842" w:type="dxa"/>
          </w:tcPr>
          <w:p w14:paraId="41ED8A59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0E1492E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DC1432C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A3AEA8B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14:paraId="7E0F479C" w14:textId="77777777" w:rsidTr="0013586D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076043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3A8C64DC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37060C3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71EA" w:rsidRPr="000C78DB" w14:paraId="15DE7B45" w14:textId="77777777" w:rsidTr="0013586D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B3B1D44" w14:textId="56949C0D" w:rsidR="004271EA" w:rsidRPr="0013586D" w:rsidRDefault="0013586D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3586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Теория и методика обучения русскому языку</w:t>
            </w:r>
          </w:p>
        </w:tc>
      </w:tr>
      <w:tr w:rsidR="004271EA" w:rsidRPr="000C78DB" w14:paraId="02D1F301" w14:textId="77777777" w:rsidTr="0013586D">
        <w:trPr>
          <w:trHeight w:hRule="exact" w:val="283"/>
        </w:trPr>
        <w:tc>
          <w:tcPr>
            <w:tcW w:w="3842" w:type="dxa"/>
          </w:tcPr>
          <w:p w14:paraId="132BB713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F1AFF70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9C6339F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3B71C9F" w14:textId="77777777" w:rsidR="004271EA" w:rsidRPr="0013586D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:rsidRPr="0013586D" w14:paraId="16E395D0" w14:textId="77777777" w:rsidTr="0013586D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B642EC6" w14:textId="4343F935" w:rsidR="004271EA" w:rsidRPr="000D512A" w:rsidRDefault="0020706A" w:rsidP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с:</w:t>
            </w:r>
          </w:p>
        </w:tc>
        <w:tc>
          <w:tcPr>
            <w:tcW w:w="3970" w:type="dxa"/>
          </w:tcPr>
          <w:p w14:paraId="5D6351B9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6431759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:rsidRPr="000C78DB" w14:paraId="291F0AE6" w14:textId="77777777" w:rsidTr="0013586D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3F7164B" w14:textId="0ACC4124" w:rsidR="004271EA" w:rsidRPr="000D512A" w:rsidRDefault="0020706A" w:rsidP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</w:t>
            </w:r>
            <w:r w:rsidR="0013586D"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реподавание в начальных классах 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(приказ Минобрнауки России от</w:t>
            </w:r>
            <w:r w:rsidR="001358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17.08.2022 г. № 742)</w:t>
            </w:r>
          </w:p>
        </w:tc>
      </w:tr>
      <w:tr w:rsidR="004271EA" w:rsidRPr="000C78DB" w14:paraId="373F1719" w14:textId="77777777" w:rsidTr="0013586D">
        <w:trPr>
          <w:trHeight w:hRule="exact" w:val="283"/>
        </w:trPr>
        <w:tc>
          <w:tcPr>
            <w:tcW w:w="3842" w:type="dxa"/>
          </w:tcPr>
          <w:p w14:paraId="26F1D041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5CF1805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4D93975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C7DF579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:rsidRPr="000C78DB" w14:paraId="4F16B02B" w14:textId="77777777" w:rsidTr="0013586D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A65E28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01B0946A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E3A5689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:rsidRPr="0013586D" w14:paraId="7A10CC5C" w14:textId="77777777" w:rsidTr="0013586D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4714FD7" w14:textId="46DF33F4" w:rsidR="004271EA" w:rsidRPr="000D512A" w:rsidRDefault="0020706A" w:rsidP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</w:t>
            </w:r>
            <w:r w:rsidR="0013586D"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реподавание в начальных классах </w:t>
            </w:r>
          </w:p>
        </w:tc>
      </w:tr>
      <w:tr w:rsidR="004271EA" w:rsidRPr="000C78DB" w14:paraId="5E2ECC21" w14:textId="77777777" w:rsidTr="0013586D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17CDCC8" w14:textId="77777777" w:rsidR="004271EA" w:rsidRPr="000D512A" w:rsidRDefault="0020706A" w:rsidP="000D51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25.06.2025 протокол №</w:t>
            </w:r>
            <w:r w:rsid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4271EA" w:rsidRPr="000C78DB" w14:paraId="1B2DFD13" w14:textId="77777777" w:rsidTr="0013586D">
        <w:trPr>
          <w:trHeight w:hRule="exact" w:val="567"/>
        </w:trPr>
        <w:tc>
          <w:tcPr>
            <w:tcW w:w="3842" w:type="dxa"/>
          </w:tcPr>
          <w:p w14:paraId="445A0859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CFF098F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F1E9ADF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04285ABF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:rsidRPr="000C78DB" w14:paraId="4BD582C4" w14:textId="77777777" w:rsidTr="0013586D">
        <w:trPr>
          <w:trHeight w:hRule="exact" w:val="57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7C1F52C" w14:textId="77777777" w:rsidR="001909DE" w:rsidRDefault="0020706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  <w:r w:rsid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4E527168" w14:textId="27871827" w:rsidR="004271EA" w:rsidRPr="000D512A" w:rsidRDefault="000C78D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C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</w:t>
            </w:r>
            <w:r w:rsidRPr="000C7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</w:tc>
      </w:tr>
      <w:tr w:rsidR="004271EA" w:rsidRPr="000C78DB" w14:paraId="65A3B3BF" w14:textId="77777777" w:rsidTr="0013586D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90666D4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4271EA" w:rsidRPr="000C78DB" w14:paraId="456DDB25" w14:textId="77777777" w:rsidTr="0013586D">
        <w:trPr>
          <w:trHeight w:hRule="exact" w:val="284"/>
        </w:trPr>
        <w:tc>
          <w:tcPr>
            <w:tcW w:w="3842" w:type="dxa"/>
          </w:tcPr>
          <w:p w14:paraId="54339355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9A801C3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D588689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82DF070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:rsidRPr="000C78DB" w14:paraId="35523F59" w14:textId="77777777" w:rsidTr="0013586D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27CE7D8" w14:textId="53E96093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0C7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0C7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8</w:t>
            </w:r>
          </w:p>
          <w:p w14:paraId="2CD7154C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258D78E" w14:textId="19F702D3" w:rsidR="004271EA" w:rsidRPr="000D512A" w:rsidRDefault="0020706A" w:rsidP="000D51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</w:t>
            </w:r>
            <w:r w:rsid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афедрой</w:t>
            </w:r>
            <w:r w:rsid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к.п.н. Басалаева М</w:t>
            </w:r>
            <w:r w:rsid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ария Владиславовна</w:t>
            </w:r>
            <w:r w:rsid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4271EA" w:rsidRPr="000C78DB" w14:paraId="658B0322" w14:textId="77777777" w:rsidTr="0013586D">
        <w:trPr>
          <w:trHeight w:hRule="exact" w:val="283"/>
        </w:trPr>
        <w:tc>
          <w:tcPr>
            <w:tcW w:w="3842" w:type="dxa"/>
          </w:tcPr>
          <w:p w14:paraId="2F550E3A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D0F9930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A74C9A4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3D684E27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:rsidRPr="000C78DB" w14:paraId="38846D8D" w14:textId="77777777" w:rsidTr="0013586D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1042ECF" w14:textId="2FE0B8CB" w:rsidR="004271EA" w:rsidRPr="000D512A" w:rsidRDefault="0013586D" w:rsidP="000D51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66875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/>
              </w:rPr>
              <w:t>Согласовано на заседании НМСС(Н)</w:t>
            </w:r>
            <w:r w:rsidR="0020706A"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протокол №</w:t>
            </w:r>
            <w:r w:rsid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0C7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20706A"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</w:t>
            </w:r>
            <w:r w:rsidR="000C7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мая  </w:t>
            </w:r>
            <w:r w:rsidR="0020706A"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 w:rsid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0C7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20706A"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_г.</w:t>
            </w:r>
          </w:p>
        </w:tc>
      </w:tr>
      <w:tr w:rsidR="004271EA" w:rsidRPr="000C78DB" w14:paraId="59D86B70" w14:textId="77777777" w:rsidTr="0013586D">
        <w:trPr>
          <w:trHeight w:hRule="exact" w:val="142"/>
        </w:trPr>
        <w:tc>
          <w:tcPr>
            <w:tcW w:w="3842" w:type="dxa"/>
          </w:tcPr>
          <w:p w14:paraId="4B6B9676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977F758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A58D9F1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0DADA67B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:rsidRPr="000C78DB" w14:paraId="03D5D2F5" w14:textId="77777777" w:rsidTr="0013586D">
        <w:trPr>
          <w:trHeight w:hRule="exact" w:val="47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F29CE4F" w14:textId="77777777" w:rsidR="0013586D" w:rsidRDefault="0020706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r w:rsidRP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редседатель </w:t>
            </w:r>
            <w:r w:rsidR="0013586D" w:rsidRPr="00666875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/>
              </w:rPr>
              <w:t>НМСС(Н)</w:t>
            </w:r>
            <w:r w:rsidR="001909DE" w:rsidRP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                                            </w:t>
            </w:r>
          </w:p>
          <w:p w14:paraId="5E9E8EB6" w14:textId="4BA668DA" w:rsidR="004271EA" w:rsidRPr="001909DE" w:rsidRDefault="000C78D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Дуда И.В.</w:t>
            </w:r>
            <w:r w:rsidR="001909DE" w:rsidRP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к.п.н.</w:t>
            </w:r>
          </w:p>
        </w:tc>
      </w:tr>
    </w:tbl>
    <w:p w14:paraId="50CD6FDB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74490284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4271EA" w:rsidRPr="000D512A" w14:paraId="40BAE012" w14:textId="77777777" w:rsidTr="0013586D">
        <w:trPr>
          <w:trHeight w:hRule="exact" w:val="284"/>
        </w:trPr>
        <w:tc>
          <w:tcPr>
            <w:tcW w:w="780" w:type="dxa"/>
          </w:tcPr>
          <w:p w14:paraId="2FF2799D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04305906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4DD3FE9D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8DBB928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05B117F" w14:textId="77777777" w:rsidR="004271EA" w:rsidRPr="000D512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  <w:lang w:val="ru-RU"/>
              </w:rPr>
              <w:t>стр. 3</w:t>
            </w:r>
          </w:p>
        </w:tc>
      </w:tr>
      <w:tr w:rsidR="004271EA" w:rsidRPr="000D512A" w14:paraId="2918FFFF" w14:textId="77777777" w:rsidTr="0013586D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C32EF73" w14:textId="77777777" w:rsidR="004271EA" w:rsidRPr="000D512A" w:rsidRDefault="0020706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 ЦЕЛИ ОСВОЕНИЯ ДИСЦИПЛИНЫ (МОДУЛЯ)</w:t>
            </w:r>
          </w:p>
        </w:tc>
      </w:tr>
      <w:tr w:rsidR="004271EA" w:rsidRPr="000C78DB" w14:paraId="07D2E4D2" w14:textId="77777777" w:rsidTr="0013586D">
        <w:trPr>
          <w:trHeight w:hRule="exact" w:val="441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219EB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 готовности реализовывать профессиональную педагогическую деятельность в процессе преподавания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русского языка в начальной школе;</w:t>
            </w:r>
          </w:p>
        </w:tc>
      </w:tr>
      <w:tr w:rsidR="004271EA" w:rsidRPr="000C78DB" w14:paraId="59AD447E" w14:textId="77777777" w:rsidTr="0013586D">
        <w:trPr>
          <w:trHeight w:hRule="exact" w:val="284"/>
        </w:trPr>
        <w:tc>
          <w:tcPr>
            <w:tcW w:w="780" w:type="dxa"/>
          </w:tcPr>
          <w:p w14:paraId="40A0F5F3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7A0844D0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2A44E217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FA25004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00E4841F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:rsidRPr="000C78DB" w14:paraId="404EE1C2" w14:textId="77777777" w:rsidTr="0013586D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7298E8F" w14:textId="77777777" w:rsidR="004271EA" w:rsidRPr="000D512A" w:rsidRDefault="0020706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4271EA" w14:paraId="2947FB4B" w14:textId="77777777" w:rsidTr="0013586D">
        <w:trPr>
          <w:trHeight w:hRule="exact" w:val="283"/>
        </w:trPr>
        <w:tc>
          <w:tcPr>
            <w:tcW w:w="2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7B934" w14:textId="77777777" w:rsidR="004271EA" w:rsidRDefault="0020706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C8BEA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МДК.01</w:t>
            </w:r>
          </w:p>
        </w:tc>
      </w:tr>
      <w:tr w:rsidR="004271EA" w:rsidRPr="000C78DB" w14:paraId="34F89929" w14:textId="77777777" w:rsidTr="0013586D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803D2B" w14:textId="77777777" w:rsidR="004271EA" w:rsidRDefault="0020706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77B0D" w14:textId="77777777" w:rsidR="004271EA" w:rsidRPr="000D512A" w:rsidRDefault="0020706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4271EA" w:rsidRPr="000C78DB" w14:paraId="2DFFE582" w14:textId="77777777" w:rsidTr="0013586D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1881E7" w14:textId="77777777" w:rsidR="004271EA" w:rsidRDefault="0020706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3C43C1" w14:textId="77777777" w:rsidR="004271EA" w:rsidRPr="000D512A" w:rsidRDefault="0020706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и культура профессиональной коммуникации педагога</w:t>
            </w:r>
          </w:p>
        </w:tc>
      </w:tr>
      <w:tr w:rsidR="004271EA" w:rsidRPr="000C78DB" w14:paraId="17509652" w14:textId="77777777" w:rsidTr="0013586D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146E03" w14:textId="77777777" w:rsidR="004271EA" w:rsidRDefault="0020706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CD555D" w14:textId="77777777" w:rsidR="004271EA" w:rsidRPr="000D512A" w:rsidRDefault="0020706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4271EA" w:rsidRPr="000C78DB" w14:paraId="7424A9C6" w14:textId="77777777" w:rsidTr="0013586D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A390D9" w14:textId="77777777" w:rsidR="004271EA" w:rsidRDefault="0020706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F88C21" w14:textId="77777777" w:rsidR="004271EA" w:rsidRPr="000D512A" w:rsidRDefault="0020706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1 "Педагогическая деятельность по проектированию, реализизации и анализу процесса обучения в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начальном общем образовании"</w:t>
            </w:r>
          </w:p>
        </w:tc>
      </w:tr>
      <w:tr w:rsidR="004271EA" w:rsidRPr="000C78DB" w14:paraId="577E4803" w14:textId="77777777" w:rsidTr="0013586D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91FE53" w14:textId="77777777" w:rsidR="004271EA" w:rsidRDefault="0020706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D6977C" w14:textId="77777777" w:rsidR="004271EA" w:rsidRPr="000D512A" w:rsidRDefault="0020706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проведению демонстрационного экзамена</w:t>
            </w:r>
          </w:p>
        </w:tc>
      </w:tr>
      <w:tr w:rsidR="004271EA" w:rsidRPr="000C78DB" w14:paraId="6D032FF6" w14:textId="77777777" w:rsidTr="0013586D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9D7E5F" w14:textId="77777777" w:rsidR="004271EA" w:rsidRDefault="0020706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5CFD7" w14:textId="77777777" w:rsidR="004271EA" w:rsidRPr="000D512A" w:rsidRDefault="0020706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защите дипломного проекта (работы)</w:t>
            </w:r>
          </w:p>
        </w:tc>
      </w:tr>
      <w:tr w:rsidR="004271EA" w14:paraId="151EAB4C" w14:textId="77777777" w:rsidTr="0013586D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53EDCC" w14:textId="77777777" w:rsidR="004271EA" w:rsidRDefault="0020706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687A5" w14:textId="77777777" w:rsidR="004271EA" w:rsidRDefault="0020706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Учебная практика М1</w:t>
            </w:r>
          </w:p>
        </w:tc>
      </w:tr>
      <w:tr w:rsidR="004271EA" w14:paraId="1172E75F" w14:textId="77777777" w:rsidTr="0013586D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E3ABB" w14:textId="77777777" w:rsidR="004271EA" w:rsidRDefault="0020706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3FF3A5" w14:textId="77777777" w:rsidR="004271EA" w:rsidRDefault="0020706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Производственная практика М1</w:t>
            </w:r>
          </w:p>
        </w:tc>
      </w:tr>
      <w:tr w:rsidR="004271EA" w14:paraId="45446393" w14:textId="77777777" w:rsidTr="0013586D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22E69B" w14:textId="77777777" w:rsidR="004271EA" w:rsidRDefault="0020706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F57989" w14:textId="77777777" w:rsidR="004271EA" w:rsidRDefault="0020706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Учебная практика М1</w:t>
            </w:r>
          </w:p>
        </w:tc>
      </w:tr>
      <w:tr w:rsidR="004271EA" w14:paraId="453AE6A5" w14:textId="77777777" w:rsidTr="0013586D">
        <w:trPr>
          <w:trHeight w:hRule="exact" w:val="142"/>
        </w:trPr>
        <w:tc>
          <w:tcPr>
            <w:tcW w:w="780" w:type="dxa"/>
          </w:tcPr>
          <w:p w14:paraId="6BACC85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5E8F2F9C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6226AE2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616B3990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698C44DE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71EA" w:rsidRPr="000C78DB" w14:paraId="7AAA5E9A" w14:textId="77777777" w:rsidTr="0013586D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FAF144A" w14:textId="77777777" w:rsidR="004271EA" w:rsidRPr="000D512A" w:rsidRDefault="0020706A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4271EA" w:rsidRPr="000C78DB" w14:paraId="0D327FD4" w14:textId="77777777" w:rsidTr="0013586D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FC46BC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4271EA" w14:paraId="1E6EC21E" w14:textId="77777777" w:rsidTr="0013586D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8521C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6958F1A3" w14:textId="77777777" w:rsidTr="0013586D">
        <w:trPr>
          <w:trHeight w:hRule="exact" w:val="283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9AA0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9D948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актуальный профессиональный и социальный контекст;</w:t>
            </w:r>
          </w:p>
        </w:tc>
      </w:tr>
      <w:tr w:rsidR="004271EA" w:rsidRPr="000C78DB" w14:paraId="2694EFC8" w14:textId="77777777" w:rsidTr="0013586D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3AE331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A94A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актуальный профессиональный и социальный контекст; допускает незначительные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 их исправить.</w:t>
            </w:r>
          </w:p>
        </w:tc>
      </w:tr>
      <w:tr w:rsidR="004271EA" w:rsidRPr="000C78DB" w14:paraId="1BC15912" w14:textId="77777777" w:rsidTr="0013586D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F98D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5700A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актуальный профессиональный и социальный контекст; допускает ошибки, может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 с помощью преподавателя.</w:t>
            </w:r>
          </w:p>
        </w:tc>
      </w:tr>
      <w:tr w:rsidR="004271EA" w14:paraId="29925706" w14:textId="77777777" w:rsidTr="0013586D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82BCD0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58E1C9D1" w14:textId="77777777" w:rsidTr="0013586D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214463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49878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распознавать и анализировать задачу и/или проблему в профессиональном и/или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социальном контексте</w:t>
            </w:r>
          </w:p>
        </w:tc>
      </w:tr>
      <w:tr w:rsidR="004271EA" w:rsidRPr="000C78DB" w14:paraId="0AD7F6E4" w14:textId="77777777" w:rsidTr="0013586D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084D7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908F5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распознавать и анализировать задачу и/или проблему в профессиональном и/или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социальном контексте; допускает незначительные ошибки, самостоятельно может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4271EA" w:rsidRPr="000C78DB" w14:paraId="57F723A0" w14:textId="77777777" w:rsidTr="0013586D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274D17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C5310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распознавать и анализировать задачу и/или проблему в профессиональном и/или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социальном контексте; допускает ошибки, может их исправить с помощью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4271EA" w14:paraId="111F3EE8" w14:textId="77777777" w:rsidTr="0013586D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1E869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:rsidRPr="000C78DB" w14:paraId="741C5818" w14:textId="77777777" w:rsidTr="0013586D">
        <w:trPr>
          <w:trHeight w:hRule="exact" w:val="284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BD062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A1BEA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актуальными методами работы в профессиональной сфере</w:t>
            </w:r>
          </w:p>
        </w:tc>
      </w:tr>
      <w:tr w:rsidR="004271EA" w:rsidRPr="000C78DB" w14:paraId="03E4FF5A" w14:textId="77777777" w:rsidTr="0013586D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6C96D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E3955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актуальными методами работы в профессиональной сфере; допускает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4271EA" w:rsidRPr="000C78DB" w14:paraId="76D0140A" w14:textId="77777777" w:rsidTr="0013586D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4E3E2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4713D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актуальными методами работы в профессиональной сфере; допускает ошибки,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исправить с помощью преподавателя.</w:t>
            </w:r>
          </w:p>
        </w:tc>
      </w:tr>
      <w:tr w:rsidR="004271EA" w:rsidRPr="000C78DB" w14:paraId="67697D5A" w14:textId="77777777" w:rsidTr="0013586D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DAFAE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02.: Использовать современные средства поиска, анализа и интерпретации информации и информационные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для выполнения задач профессиональной деятельности</w:t>
            </w:r>
          </w:p>
        </w:tc>
      </w:tr>
      <w:tr w:rsidR="004271EA" w14:paraId="517CCB07" w14:textId="77777777" w:rsidTr="0013586D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429C8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5FADCA21" w14:textId="77777777" w:rsidTr="0013586D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5A47C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03F3D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информационных источников, применяемых в профессиональной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4271EA" w:rsidRPr="000C78DB" w14:paraId="035AE5DC" w14:textId="77777777" w:rsidTr="0013586D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0441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B0A94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информационных источников, применяемых в профессиональной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допускает незначительные ошибки, самостоятельно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4271EA" w:rsidRPr="000C78DB" w14:paraId="5959B17B" w14:textId="77777777" w:rsidTr="0013586D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30CCF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33E15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информационных источников, применяемых в профессиональной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допускает ошибки, может их исправить с помощью преподавателя.</w:t>
            </w:r>
          </w:p>
        </w:tc>
      </w:tr>
      <w:tr w:rsidR="004271EA" w14:paraId="0C37F9F6" w14:textId="77777777" w:rsidTr="0013586D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AAFD2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3958959D" w14:textId="77777777" w:rsidTr="0013586D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7D10B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F6CE6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задачи для поиска информации и необходимые источники. планировать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поиска</w:t>
            </w:r>
          </w:p>
        </w:tc>
      </w:tr>
      <w:tr w:rsidR="004271EA" w:rsidRPr="000C78DB" w14:paraId="4620E368" w14:textId="77777777" w:rsidTr="0013586D">
        <w:trPr>
          <w:trHeight w:hRule="exact" w:val="296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708639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9F88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задачи для поиска информации и необходимые источники. планировать</w:t>
            </w:r>
          </w:p>
        </w:tc>
      </w:tr>
    </w:tbl>
    <w:p w14:paraId="76C0F0CF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62E321D8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4271EA" w14:paraId="134C65E3" w14:textId="77777777" w:rsidTr="0013586D">
        <w:trPr>
          <w:trHeight w:hRule="exact" w:val="284"/>
        </w:trPr>
        <w:tc>
          <w:tcPr>
            <w:tcW w:w="3417" w:type="dxa"/>
          </w:tcPr>
          <w:p w14:paraId="3E9643FE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5BB5006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DF9CD79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4271EA" w:rsidRPr="000C78DB" w14:paraId="35BC8B63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ED8184" w14:textId="77777777" w:rsidR="004271EA" w:rsidRDefault="004271E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8E8CC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поиска; допускает незначительные ошибки, самостоятельно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4271EA" w:rsidRPr="000C78DB" w14:paraId="44A371D6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3C128F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0B74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задачи для поиска информации и необходимые источники. планировать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поиска;  допускает ошибки, может их исправить с помощью преподавателя.</w:t>
            </w:r>
          </w:p>
        </w:tc>
      </w:tr>
      <w:tr w:rsidR="004271EA" w14:paraId="032E3CC5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52F92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14:paraId="2D3C054C" w14:textId="77777777" w:rsidTr="0013586D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DE09F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320023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современным программным обеспечением</w:t>
            </w:r>
          </w:p>
        </w:tc>
      </w:tr>
      <w:tr w:rsidR="004271EA" w:rsidRPr="000C78DB" w14:paraId="40F62243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A4127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665C7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 программным обеспечением; допускает незначительные ошибки,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4271EA" w:rsidRPr="000C78DB" w14:paraId="4495E66B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8D46CC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E1CD8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 программным обеспечением; допускает ошибки, может их исправить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помощью преподавателя.</w:t>
            </w:r>
          </w:p>
        </w:tc>
      </w:tr>
      <w:tr w:rsidR="004271EA" w:rsidRPr="000C78DB" w14:paraId="5BA953B0" w14:textId="77777777" w:rsidTr="0013586D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B569D1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03.: Планировать и реализовывать собственное профессиональное и личностное развитие,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4271EA" w14:paraId="720EEA1A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C1275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5426815B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37DBCF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F8717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актуальной нормативно-правовой документации; возможные траектории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 развития и самообразования; основы финансовой грамотности;</w:t>
            </w:r>
          </w:p>
        </w:tc>
      </w:tr>
      <w:tr w:rsidR="004271EA" w:rsidRPr="000C78DB" w14:paraId="3C92DDD6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3D5BB2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39B2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актуальной нормативно-правовой документации; возможные траектории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 развития и самообразования; основы финансовой грамотности;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 исправить.</w:t>
            </w:r>
          </w:p>
        </w:tc>
      </w:tr>
      <w:tr w:rsidR="004271EA" w:rsidRPr="000C78DB" w14:paraId="02175CB1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531F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A6E5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актуальной нормативно-правовой документации; возможные траектории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 развития и самообразования; основы финансовой грамотности;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исправить с помощью преподавателя.</w:t>
            </w:r>
          </w:p>
        </w:tc>
      </w:tr>
      <w:tr w:rsidR="004271EA" w14:paraId="542EBD6E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4BB36A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6BF3D0C0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6003A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E36DA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и выстраивать траектории профессионального развития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самообразования;</w:t>
            </w:r>
          </w:p>
        </w:tc>
      </w:tr>
      <w:tr w:rsidR="004271EA" w:rsidRPr="000C78DB" w14:paraId="23973BE3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9C517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EDCB2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и выстраивать траектории профессионального развития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самообразования; допускает незначительные ошибки, самостоятельно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4271EA" w:rsidRPr="000C78DB" w14:paraId="72B7E0E0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E1271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A57CF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и выстраивать траектории профессионального развития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самообразования; допускает ошибки, может их исправить с помощью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4271EA" w14:paraId="55B1BF57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AE6B7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:rsidRPr="000C78DB" w14:paraId="2CA4B86E" w14:textId="77777777" w:rsidTr="0013586D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0643A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5EF9D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знаний в правовой и финансовой областях</w:t>
            </w:r>
          </w:p>
        </w:tc>
      </w:tr>
      <w:tr w:rsidR="004271EA" w:rsidRPr="000C78DB" w14:paraId="0E9B3902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441453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CC8F1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знаний в правовой и финансовой областях; допускает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4271EA" w:rsidRPr="000C78DB" w14:paraId="02A20BAE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E6C3A9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ED249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знаний в правовой и финансовой областях; допускает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исправить с помощью преподавателя.</w:t>
            </w:r>
          </w:p>
        </w:tc>
      </w:tr>
      <w:tr w:rsidR="004271EA" w:rsidRPr="000C78DB" w14:paraId="20A1D222" w14:textId="77777777" w:rsidTr="0013586D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A6BCB3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04.: Эффективно взаимодействовать и работать в коллективе и команде</w:t>
            </w:r>
          </w:p>
        </w:tc>
      </w:tr>
      <w:tr w:rsidR="004271EA" w14:paraId="5C25EA4A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118B9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09E1272A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99F412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5328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основы деятельности коллектива, психологические особенности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личности;</w:t>
            </w:r>
          </w:p>
        </w:tc>
      </w:tr>
      <w:tr w:rsidR="004271EA" w:rsidRPr="000C78DB" w14:paraId="0356A47C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A824F1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9DEB3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основы деятельности коллектива, психологические особенности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личности; допускает незначительные ошибки, самостоятельно может их исправить.</w:t>
            </w:r>
          </w:p>
        </w:tc>
      </w:tr>
      <w:tr w:rsidR="004271EA" w:rsidRPr="000C78DB" w14:paraId="50E7EE0A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F0DF4C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B32D9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основы деятельности коллектива, психологические особенности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личности; допускает ошибки, может их исправить с помощью преподавателя.</w:t>
            </w:r>
          </w:p>
        </w:tc>
      </w:tr>
      <w:tr w:rsidR="004271EA" w14:paraId="63B162BF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A3D1B8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05039C8F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263099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23370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работу коллектива и команды; взаимодействовать с субъектами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процесса  в ходе профессиональной деятельности</w:t>
            </w:r>
          </w:p>
        </w:tc>
      </w:tr>
      <w:tr w:rsidR="004271EA" w:rsidRPr="000C78DB" w14:paraId="280336EB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9BB4A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B2FF9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работу коллектива и команды; взаимодействовать с субъектами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процесса  в ходе профессиональной деятельности; допускает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4271EA" w:rsidRPr="000C78DB" w14:paraId="7C7867DA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5E95AA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A05F6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работу коллектива и команды; взаимодействовать с субъектами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процесса  в ходе профессиональной деятельности; допускает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исправить с помощью преподавателя.</w:t>
            </w:r>
          </w:p>
        </w:tc>
      </w:tr>
      <w:tr w:rsidR="004271EA" w14:paraId="3625615B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4FEF2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:rsidRPr="000C78DB" w14:paraId="755FEFE1" w14:textId="77777777" w:rsidTr="0013586D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14B8EC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071FE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эффективного  взаимодействия в команде</w:t>
            </w:r>
          </w:p>
        </w:tc>
      </w:tr>
      <w:tr w:rsidR="004271EA" w:rsidRPr="000C78DB" w14:paraId="13367119" w14:textId="77777777" w:rsidTr="0013586D">
        <w:trPr>
          <w:trHeight w:hRule="exact" w:val="35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827A74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A0ADC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эффективного  взаимодействия в команде; допускает незначительные</w:t>
            </w:r>
          </w:p>
        </w:tc>
      </w:tr>
    </w:tbl>
    <w:p w14:paraId="2A9D9776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7AC8595D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4271EA" w14:paraId="347A4F6B" w14:textId="77777777" w:rsidTr="0013586D">
        <w:trPr>
          <w:trHeight w:hRule="exact" w:val="284"/>
        </w:trPr>
        <w:tc>
          <w:tcPr>
            <w:tcW w:w="3417" w:type="dxa"/>
          </w:tcPr>
          <w:p w14:paraId="73193A45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9DD6214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D085A3B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4271EA" w:rsidRPr="000C78DB" w14:paraId="2AD2D63C" w14:textId="77777777" w:rsidTr="0013586D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45885F" w14:textId="77777777" w:rsidR="004271EA" w:rsidRDefault="004271E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8D8FC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 их исправить.</w:t>
            </w:r>
          </w:p>
        </w:tc>
      </w:tr>
      <w:tr w:rsidR="004271EA" w:rsidRPr="000C78DB" w14:paraId="2F52B13A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71940F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A029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эффективного  взаимодействия в команде; допускает ошибки,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 с помощью преподавателя.</w:t>
            </w:r>
          </w:p>
        </w:tc>
      </w:tr>
      <w:tr w:rsidR="004271EA" w:rsidRPr="000C78DB" w14:paraId="6638CCE9" w14:textId="77777777" w:rsidTr="0013586D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65CB66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05.: Осуществлять устную и письменную коммуникацию на государственном языке Российской Федерации с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учетом особенностей социального и культурного контекста</w:t>
            </w:r>
          </w:p>
        </w:tc>
      </w:tr>
      <w:tr w:rsidR="004271EA" w14:paraId="5EDC4E56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0BD44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50AB3DB9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B6143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31FC5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составляющие языка, устной и письменной речи, нормативные,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коммуникативные, этические аспекты устной и письменной речи, культуру речи;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 о нормах русского литературного языка;</w:t>
            </w:r>
          </w:p>
        </w:tc>
      </w:tr>
      <w:tr w:rsidR="004271EA" w:rsidRPr="000C78DB" w14:paraId="3B32F70B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6BB60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33F46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составляющие языка, устной и письменной речи, нормативные,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коммуникативные, этические аспекты устной и письменной речи, культуру речи;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 о нормах русского литературного языка; допускает незначительные ошибки,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4271EA" w:rsidRPr="000C78DB" w14:paraId="5F64F399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C379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2E5AF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составляющие языка, устной и письменной речи, нормативные,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коммуникативные, этические аспекты устной и письменной речи, культуру речи;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 о нормах русского литературного языка; допускает ошибки,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 с помощью преподавателя.</w:t>
            </w:r>
          </w:p>
        </w:tc>
      </w:tr>
      <w:tr w:rsidR="004271EA" w14:paraId="02EE044A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E2193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48A8C501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272BE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D00E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языковые единицы в соответствии с современными нормами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 языка;</w:t>
            </w:r>
          </w:p>
        </w:tc>
      </w:tr>
      <w:tr w:rsidR="004271EA" w:rsidRPr="000C78DB" w14:paraId="5C07030A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9A834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AAA19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языковые единицы в соответствии с современными нормами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 языка; допускает незначительные ошибки, самостоятельно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4271EA" w:rsidRPr="000C78DB" w14:paraId="31685F70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0C6BFB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972B6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языковые единицы в соответствии с современными нормами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 языка ;допускает ошибки, может их исправить с помощью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4271EA" w14:paraId="15AA5659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229C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:rsidRPr="000C78DB" w14:paraId="5B7E36F2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BF42A3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6C4AC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 выступления  в соответствии с языковыми, коммуникативными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этическими нормами;</w:t>
            </w:r>
          </w:p>
        </w:tc>
      </w:tr>
      <w:tr w:rsidR="004271EA" w:rsidRPr="000C78DB" w14:paraId="7B4F6B18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0EBCA8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682B3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 выступления  в соответствии с языковыми, коммуникативными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этическими нормами; допускает незначительные ошибки, самостоятельно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4271EA" w:rsidRPr="000C78DB" w14:paraId="43DAA58F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CC70C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1056B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 выступления  в соответствии с языковыми, коммуникативными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этическими нормами; допускает ошибки, может их исправить с помощью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4271EA" w:rsidRPr="000C78DB" w14:paraId="59523E50" w14:textId="77777777" w:rsidTr="0013586D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0E2FF3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06.: Проявлять гражданско-патриотическую позицию, демонстрировать осознанное поведение на основе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традиционных общечеловеческих ценностей, в том числе с учетом гармонизации межнациональных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межрелигиозных отношений, применять стандарты антикоррупционного поведения</w:t>
            </w:r>
          </w:p>
        </w:tc>
      </w:tr>
      <w:tr w:rsidR="004271EA" w14:paraId="5E64090D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6AC12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664EFF51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C21BF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67770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 гражданско-патриотической позиции, общечеловеческих ценностей;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значимость профессиональной деятельности по специальности; стандарты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 и последствия его нарушения.</w:t>
            </w:r>
          </w:p>
        </w:tc>
      </w:tr>
      <w:tr w:rsidR="004271EA" w:rsidRPr="000C78DB" w14:paraId="24866B2F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A5BF3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A54CF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 гражданско-патриотической позиции, общечеловеческих ценностей;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значимость профессиональной деятельности по специальности; стандарты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 и последствия его нарушения; допускает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4271EA" w:rsidRPr="000C78DB" w14:paraId="2DE18486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CAC08A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495F8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 гражданско-патриотической позиции, общечеловеческих ценностей;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значимость профессиональной деятельности по специальности; стандарты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 и последствия его нарушения; допускает ошибки,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исправить с помощью преподавателя.</w:t>
            </w:r>
          </w:p>
        </w:tc>
      </w:tr>
      <w:tr w:rsidR="004271EA" w14:paraId="55AB8B22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A5C60C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09461011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0569D9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BA832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описывать значимость своей специальности; применять стандарты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поведения.</w:t>
            </w:r>
          </w:p>
        </w:tc>
      </w:tr>
      <w:tr w:rsidR="004271EA" w:rsidRPr="000C78DB" w14:paraId="67AE1E89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E305AF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5DFC8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описывать значимость своей специальности; применять стандарты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поведения; допускает незначительные ошибки, самостоятельно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исправить.</w:t>
            </w:r>
          </w:p>
        </w:tc>
      </w:tr>
      <w:tr w:rsidR="004271EA" w:rsidRPr="000C78DB" w14:paraId="4F71540E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D656E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D062F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описывать значимость своей специальности; применять стандарты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поведения; допускает незначительные ошибки, самостоятельно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с помощью преподавателя.</w:t>
            </w:r>
          </w:p>
        </w:tc>
      </w:tr>
    </w:tbl>
    <w:p w14:paraId="49B26B03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5CC02855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4271EA" w14:paraId="317C8C4B" w14:textId="77777777" w:rsidTr="0013586D">
        <w:trPr>
          <w:trHeight w:hRule="exact" w:val="284"/>
        </w:trPr>
        <w:tc>
          <w:tcPr>
            <w:tcW w:w="3417" w:type="dxa"/>
          </w:tcPr>
          <w:p w14:paraId="52D82157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883E5FD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71AFD85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4271EA" w14:paraId="450AAB13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EDCD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:rsidRPr="000C78DB" w14:paraId="2C8CC112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51CD9F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4A1EC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осознанных действий на основе традиционных общечеловеческих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ценностей</w:t>
            </w:r>
          </w:p>
        </w:tc>
      </w:tr>
      <w:tr w:rsidR="004271EA" w:rsidRPr="000C78DB" w14:paraId="3BDB1DD5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D7894F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BB774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осознанных действий на основе традиционных общечеловеческих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ценностей; допускает незначительные ошибки, самостоятельно может их исправить.</w:t>
            </w:r>
          </w:p>
        </w:tc>
      </w:tr>
      <w:tr w:rsidR="004271EA" w:rsidRPr="000C78DB" w14:paraId="515D23D9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143BB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438BF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осознанных действий на основе традиционных общечеловеческих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ценностей; допускает ошибки, может их исправить с помощью преподавателя.</w:t>
            </w:r>
          </w:p>
        </w:tc>
      </w:tr>
      <w:tr w:rsidR="004271EA" w:rsidRPr="000C78DB" w14:paraId="7A30FD46" w14:textId="77777777" w:rsidTr="0013586D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35209C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07.: Содействовать сохранению окружающей среды, ресурсосбережению, применять знания об изменении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климата, принципы бережливого производства, эффективно действовать в чрезвычайных ситуациях</w:t>
            </w:r>
          </w:p>
        </w:tc>
      </w:tr>
      <w:tr w:rsidR="004271EA" w14:paraId="591A7DF4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6B8002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7FC4F687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EE071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D530F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экологической безопасности при ведении профессиональной деятельности;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ресурсы, задействованные в профессиональной деятельности; пути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ресурсосбережения; принципы бережливого производства; основные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 изменения климатических условий региона.</w:t>
            </w:r>
          </w:p>
        </w:tc>
      </w:tr>
      <w:tr w:rsidR="004271EA" w:rsidRPr="000C78DB" w14:paraId="062C2891" w14:textId="77777777" w:rsidTr="0013586D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32A81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66FE0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экологической безопасности при ведении профессиональной деятельности;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ресурсы, задействованные в профессиональной деятельности; пути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ресурсосбережения; принципы бережливого производства; основные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 изменения климатических условий региона. допускает незначительные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 их исправить.</w:t>
            </w:r>
          </w:p>
        </w:tc>
      </w:tr>
      <w:tr w:rsidR="004271EA" w:rsidRPr="000C78DB" w14:paraId="7C48AF2B" w14:textId="77777777" w:rsidTr="0013586D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1CE3D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5EA76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экологической безопасности при ведении профессиональной деятельности;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ресурсы, задействованные в профессиональной деятельности; пути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ресурсосбережения; принципы бережливого производства; основные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 изменения климатических условий региона.допускает ошибки, может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 с помощью преподавателя.</w:t>
            </w:r>
          </w:p>
        </w:tc>
      </w:tr>
      <w:tr w:rsidR="004271EA" w14:paraId="2515AF81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7510E4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06D5965F" w14:textId="77777777" w:rsidTr="0013586D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FAB5F0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229C5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соблюдать нормы экологической безопасности; определять направления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ресурсосбережения в рамках профессиональной деятельности по специальности,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работу с соблюдением принципов бережливого производства;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профессиональную деятельность с учетом знаний об изменении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климатических условий региона.</w:t>
            </w:r>
          </w:p>
        </w:tc>
      </w:tr>
      <w:tr w:rsidR="004271EA" w:rsidRPr="000C78DB" w14:paraId="50627055" w14:textId="77777777" w:rsidTr="0013586D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F67448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D7C9B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соблюдать нормы экологической безопасности; определять направления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ресурсосбережения в рамках профессиональной деятельности по специальности,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работу с соблюдением принципов бережливого производства;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профессиональную деятельность с учетом знаний об изменении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климатических условий региона. допускает незначительные ошибки,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4271EA" w:rsidRPr="000C78DB" w14:paraId="6B0FF242" w14:textId="77777777" w:rsidTr="0013586D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7C5AA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AE701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соблюдать нормы экологической безопасности; определять направления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ресурсосбережения в рамках профессиональной деятельности по специальности,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работу с соблюдением принципов бережливого производства;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профессиональную деятельность с учетом знаний об изменении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климатических условий региона; допускает ошибки, может их исправить с помощью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4271EA" w14:paraId="375DDB38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CDB321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:rsidRPr="000C78DB" w14:paraId="5DD71073" w14:textId="77777777" w:rsidTr="0013586D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FD234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1FED1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действий по сохранению окружающей среды и ресурсосбережению</w:t>
            </w:r>
          </w:p>
        </w:tc>
      </w:tr>
      <w:tr w:rsidR="004271EA" w:rsidRPr="000C78DB" w14:paraId="2080F040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EF31B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E118C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действий по сохранению окружающей среды и ресурсосбережению;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 исправить. допускает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4271EA" w:rsidRPr="000C78DB" w14:paraId="7E619B6F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8D8C30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47C51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действий по сохранению окружающей среды и ресурсосбережению;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исправить с помощью преподавателя. допускает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исправить с помощью преподавателя.</w:t>
            </w:r>
          </w:p>
        </w:tc>
      </w:tr>
      <w:tr w:rsidR="004271EA" w:rsidRPr="000C78DB" w14:paraId="49DA5B9A" w14:textId="77777777" w:rsidTr="0013586D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94F07B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08.: Использовать средства физической культуры для сохранения и укрепления здоровья в процессе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4271EA" w14:paraId="1F7F2AF0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B3242A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2488AAC4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9EFE32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AA92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роль физической культуры в общекультурном, профессиональном и социальном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развитии человека; основы здорового образа жизни; условия профессиональной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и зоны риска физического здоровья для специальности; средства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профилактики перенапряжения.</w:t>
            </w:r>
          </w:p>
        </w:tc>
      </w:tr>
      <w:tr w:rsidR="004271EA" w:rsidRPr="000C78DB" w14:paraId="554F0E7E" w14:textId="77777777" w:rsidTr="0013586D">
        <w:trPr>
          <w:trHeight w:hRule="exact" w:val="82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0BFA5F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90C7D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роль физической культуры в общекультурном, профессиональном и социальном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развитии человека; основы здорового образа жизни; условия профессиональной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и зоны риска физического здоровья для специальности; средства</w:t>
            </w:r>
          </w:p>
        </w:tc>
      </w:tr>
    </w:tbl>
    <w:p w14:paraId="54EBE8FD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79561D5B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4271EA" w14:paraId="2A3D23ED" w14:textId="77777777" w:rsidTr="0013586D">
        <w:trPr>
          <w:trHeight w:hRule="exact" w:val="284"/>
        </w:trPr>
        <w:tc>
          <w:tcPr>
            <w:tcW w:w="3417" w:type="dxa"/>
          </w:tcPr>
          <w:p w14:paraId="77B11807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FF3BB01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459F5F3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4271EA" w:rsidRPr="000C78DB" w14:paraId="320A3B5D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97FADE" w14:textId="77777777" w:rsidR="004271EA" w:rsidRDefault="004271E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7FB9D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профилактики перенапряжения. допускает незначительные ошибки, самостоятельно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исправить.</w:t>
            </w:r>
          </w:p>
        </w:tc>
      </w:tr>
      <w:tr w:rsidR="004271EA" w:rsidRPr="000C78DB" w14:paraId="67A4A3C0" w14:textId="77777777" w:rsidTr="0013586D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941DB9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45323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роль физической культуры в общекультурном, профессиональном и социальном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развитии человека; основы здорового образа жизни; условия профессиональной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и зоны риска физического здоровья для специальности; средства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профилактики перенапряжения. допускает ошибки, может их исправить с помощью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4271EA" w14:paraId="3190E3DB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ADDEF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2196B324" w14:textId="77777777" w:rsidTr="0013586D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820DB8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55186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физкультурно-оздоровительную деятельность для укрепления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здоровья, достижения жизненных и профессиональных целей; применять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рациональные приемы двигательных функций в профессиональной деятельности;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средствами профилактики перенапряжения, характерными для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специальности.</w:t>
            </w:r>
          </w:p>
        </w:tc>
      </w:tr>
      <w:tr w:rsidR="004271EA" w:rsidRPr="000C78DB" w14:paraId="5472FD25" w14:textId="77777777" w:rsidTr="0013586D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31FB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C41C0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физкультурно-оздоровительную деятельность для укрепления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здоровья, достижения жизненных и профессиональных целей; применять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рациональные приемы двигательных функций в профессиональной деятельности;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средствами профилактики перенапряжения, характерными для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специальности. допускает незначительные ошибки, самостоятельно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4271EA" w:rsidRPr="000C78DB" w14:paraId="3E9CF947" w14:textId="77777777" w:rsidTr="0013586D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669C7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F4E25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физкультурно-оздоровительную деятельность для укрепления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здоровья, достижения жизненных и профессиональных целей; применять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рациональные приемы двигательных функций в профессиональной деятельности;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средствами профилактики перенапряжения, характерными для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специальности. допускает ошибки, может их исправить с помощью преподавателя.</w:t>
            </w:r>
          </w:p>
        </w:tc>
      </w:tr>
      <w:tr w:rsidR="004271EA" w14:paraId="44EDEFE7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13FD6C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:rsidRPr="000C78DB" w14:paraId="1DF5B818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93852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92A5F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для сохранения и укрепления здоровья в процессе профессиональной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и поддержания необходимого уровня физической подготовленности</w:t>
            </w:r>
          </w:p>
        </w:tc>
      </w:tr>
      <w:tr w:rsidR="004271EA" w:rsidRPr="000C78DB" w14:paraId="324457B3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A42F81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BF705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для сохранения и укрепления здоровья в процессе профессиональной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и поддержания необходимого уровня физической подготовленности;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 исправить.</w:t>
            </w:r>
          </w:p>
        </w:tc>
      </w:tr>
      <w:tr w:rsidR="004271EA" w:rsidRPr="000C78DB" w14:paraId="417FF65F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52F12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4B6C2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для сохранения и укрепления здоровья в процессе профессиональной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и поддержания необходимого уровня физической подготовленности;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исправить с помощью преподавателя.</w:t>
            </w:r>
          </w:p>
        </w:tc>
      </w:tr>
      <w:tr w:rsidR="004271EA" w:rsidRPr="000C78DB" w14:paraId="69AA4E19" w14:textId="77777777" w:rsidTr="0013586D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B76D2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09.: Пользоваться профессиональной документацией на государственном и иностранном языках</w:t>
            </w:r>
          </w:p>
        </w:tc>
      </w:tr>
      <w:tr w:rsidR="004271EA" w14:paraId="6593643C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A455A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2BBE805B" w14:textId="77777777" w:rsidTr="0013586D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794A21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1DC94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построения простых и сложных предложений на профессиональные темы;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общеупотребительные глаголы (бытовая и профессиональная лексика);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лексический минимум, относящийся к описанию предметов, средств и процессов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деятельности; особенности произношения; правила чтения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текстов профессиональной направленности.</w:t>
            </w:r>
          </w:p>
        </w:tc>
      </w:tr>
      <w:tr w:rsidR="004271EA" w:rsidRPr="000C78DB" w14:paraId="29F36DD4" w14:textId="77777777" w:rsidTr="0013586D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4EF04F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65EAF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построения простых и сложных предложений на профессиональные темы;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общеупотребительные глаголы (бытовая и профессиональная лексика);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лексический минимум, относящийся к описанию предметов, средств и процессов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деятельности; особенности произношения; правила чтения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текстов профессиональной направленности. допускает незначительные ошибки,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4271EA" w:rsidRPr="000C78DB" w14:paraId="3D6D15BA" w14:textId="77777777" w:rsidTr="0013586D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C93A0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C3FA7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построения простых и сложных предложений на профессиональные темы;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общеупотребительные глаголы (бытовая и профессиональная лексика);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лексический минимум, относящийся к описанию предметов, средств и процессов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деятельности; особенности произношения; правила чтения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текстов профессиональной направленности. допускает ошибки, может их исправить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помощью преподавателя.</w:t>
            </w:r>
          </w:p>
        </w:tc>
      </w:tr>
      <w:tr w:rsidR="004271EA" w14:paraId="7372D514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E760A1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4E5B310C" w14:textId="77777777" w:rsidTr="0013586D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65633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D087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понимать общий смысл четко произнесенных высказываний на известные темы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(профессиональные и бытовые), понимать тексты на базовые профессиональные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темы; участвовать в диалогах на знакомые общие и профессиональные темы;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строить простые высказывания о себе и о своей профессиональной деятельности;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кратко обосновывать и объяснять свои действия (текущие и планируемые); писать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простые связные сообщения на знакомые или интересующие профессиональные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темы.</w:t>
            </w:r>
          </w:p>
        </w:tc>
      </w:tr>
      <w:tr w:rsidR="004271EA" w:rsidRPr="000C78DB" w14:paraId="79660FA2" w14:textId="77777777" w:rsidTr="0013586D">
        <w:trPr>
          <w:trHeight w:hRule="exact" w:val="8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757573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7795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понимать общий смысл четко произнесенных высказываний на известные темы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(профессиональные и бытовые), понимать тексты на базовые профессиональные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темы; участвовать в диалогах на знакомые общие и профессиональные темы;</w:t>
            </w:r>
          </w:p>
        </w:tc>
      </w:tr>
    </w:tbl>
    <w:p w14:paraId="5B72B9AE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5B4A1D8E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4271EA" w14:paraId="6DFADC2B" w14:textId="77777777" w:rsidTr="0013586D">
        <w:trPr>
          <w:trHeight w:hRule="exact" w:val="284"/>
        </w:trPr>
        <w:tc>
          <w:tcPr>
            <w:tcW w:w="3417" w:type="dxa"/>
          </w:tcPr>
          <w:p w14:paraId="455CA627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E5F10A5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00E41AF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4271EA" w:rsidRPr="000C78DB" w14:paraId="29A3BDD9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DD58BA" w14:textId="77777777" w:rsidR="004271EA" w:rsidRDefault="004271E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A1C23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строить простые высказывания о себе и о своей профессиональной деятельности;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кратко обосновывать и объяснять свои действия (текущие и планируемые); писать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простые связные сообщения на знакомые или интересующие профессиональные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темы. допускает незначительные ошибки, самостоятельно может их исправить.</w:t>
            </w:r>
          </w:p>
        </w:tc>
      </w:tr>
      <w:tr w:rsidR="004271EA" w:rsidRPr="000C78DB" w14:paraId="4E13D713" w14:textId="77777777" w:rsidTr="0013586D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B704D4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40E81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понимать общий смысл четко произнесенных высказываний на известные темы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(профессиональные и бытовые), понимать тексты на базовые профессиональные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темы; участвовать в диалогах на знакомые общие и профессиональные темы;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строить простые высказывания о себе и о своей профессиональной деятельности;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кратко обосновывать и объяснять свои действия (текущие и планируемые); писать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простые связные сообщения на знакомые или интересующие профессиональные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темы. допускает ошибки, может их исправить с помощью преподавателя.</w:t>
            </w:r>
          </w:p>
        </w:tc>
      </w:tr>
      <w:tr w:rsidR="004271EA" w14:paraId="2277CE1A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2EDA41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:rsidRPr="000C78DB" w14:paraId="5EFE3770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2A70CB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6022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профессиональной документации на государственном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</w:t>
            </w:r>
          </w:p>
        </w:tc>
      </w:tr>
      <w:tr w:rsidR="004271EA" w:rsidRPr="000C78DB" w14:paraId="457E7E26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A19B47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ED99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профессиональной документации на государственном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языках; допускает незначительные ошибки, самостоятельно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4271EA" w:rsidRPr="000C78DB" w14:paraId="647017CA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BA6128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DFDD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профессиональной документации на государственном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языках; допускает ошибки, может их исправить с помощью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4271EA" w:rsidRPr="000C78DB" w14:paraId="2A787ECA" w14:textId="77777777" w:rsidTr="0013586D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4D95CC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1.1.: Проектировать процесс обучения на основе федеральных государственных образовательных стандартов,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примерных основных образовательных программ начального общего образования</w:t>
            </w:r>
          </w:p>
        </w:tc>
      </w:tr>
      <w:tr w:rsidR="004271EA" w14:paraId="48962558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79E0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5FCCE3A7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2380C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11E8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нормативно-правовые документы, регламентирующие процесс обучения, основы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 обучения.</w:t>
            </w:r>
          </w:p>
        </w:tc>
      </w:tr>
      <w:tr w:rsidR="004271EA" w:rsidRPr="000C78DB" w14:paraId="3B0B9328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4669D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58283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нормативно-правовые документы, регламентирующие процесс обучения, основы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 обучения. допускает незначительные ошибки, самостоятельно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 допускает ошибки, может их исправить с помощью преподавателя.</w:t>
            </w:r>
          </w:p>
        </w:tc>
      </w:tr>
      <w:tr w:rsidR="004271EA" w:rsidRPr="000C78DB" w14:paraId="53854C37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1942F7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2AEAF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нормативно-правовые документы, регламентирующие процесс обучения, основы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 обучения.</w:t>
            </w:r>
          </w:p>
        </w:tc>
      </w:tr>
      <w:tr w:rsidR="004271EA" w14:paraId="44F8A5F8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C9BA30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5E011D82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3EF77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066FF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и организовывать учебный процесс на основе федеральных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программ, осуществлять отбор учебного содержания для его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в различных формах обучения.</w:t>
            </w:r>
          </w:p>
        </w:tc>
      </w:tr>
      <w:tr w:rsidR="004271EA" w:rsidRPr="000C78DB" w14:paraId="772E263E" w14:textId="77777777" w:rsidTr="0013586D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D5DD77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9E04E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и организовывать учебный процесс на основе федеральных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программ, осуществлять отбор учебного содержания для его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в различных формах обучения. допускает незначительные ошибки,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4271EA" w:rsidRPr="000C78DB" w14:paraId="45694FA3" w14:textId="77777777" w:rsidTr="0013586D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7E180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D8A8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и организовывать учебный процесс на основе федеральных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программ, осуществлять отбор учебного содержания для его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в различных формах обучения. допускает ошибки, может их исправить с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помощью преподавателя.</w:t>
            </w:r>
          </w:p>
        </w:tc>
      </w:tr>
      <w:tr w:rsidR="004271EA" w14:paraId="326A62A3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210930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:rsidRPr="000C78DB" w14:paraId="078606AB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56C5C8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EE56D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 опытом проектирования процесса обучения на основе учета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 тенденций развития образования</w:t>
            </w:r>
          </w:p>
        </w:tc>
      </w:tr>
      <w:tr w:rsidR="004271EA" w:rsidRPr="000C78DB" w14:paraId="0D2D7506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BA8711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C72C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 опытом проектирования процесса обучения на основе учета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 тенденций развития образования; допускает незначительные ошибки,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4271EA" w:rsidRPr="000C78DB" w14:paraId="10E6339B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EF2A8B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FD54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 опытом проектирования процесса обучения на основе учета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 тенденций развития образования; допускает ошибки,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 с помощью преподавателя.</w:t>
            </w:r>
          </w:p>
        </w:tc>
      </w:tr>
      <w:tr w:rsidR="004271EA" w:rsidRPr="000C78DB" w14:paraId="10750416" w14:textId="77777777" w:rsidTr="0013586D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566BDE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1.2.: Организовывать процесс обучения обучающихся в соответствии с санитарными нормами и правилами</w:t>
            </w:r>
          </w:p>
        </w:tc>
      </w:tr>
      <w:tr w:rsidR="004271EA" w14:paraId="0F417518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C268F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6546D443" w14:textId="77777777" w:rsidTr="0013586D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35D762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94B73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санитарные нормы и  и правила для ступени НОО</w:t>
            </w:r>
          </w:p>
        </w:tc>
      </w:tr>
      <w:tr w:rsidR="004271EA" w:rsidRPr="000C78DB" w14:paraId="39719976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49E93A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853C9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санитарные нормы и  и правила для ступени НОО;допускает незначительные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 их исправить.</w:t>
            </w:r>
          </w:p>
        </w:tc>
      </w:tr>
      <w:tr w:rsidR="004271EA" w:rsidRPr="000C78DB" w14:paraId="10255849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19175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A1256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санитарные нормы и  и правила для ступени НОО; допускает ошибки,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 с помощью преподавателя.</w:t>
            </w:r>
          </w:p>
        </w:tc>
      </w:tr>
    </w:tbl>
    <w:p w14:paraId="03B896E7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5B81E01A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4271EA" w14:paraId="6CFBDE70" w14:textId="77777777" w:rsidTr="0013586D">
        <w:trPr>
          <w:trHeight w:hRule="exact" w:val="284"/>
        </w:trPr>
        <w:tc>
          <w:tcPr>
            <w:tcW w:w="3417" w:type="dxa"/>
          </w:tcPr>
          <w:p w14:paraId="207F2A87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98F31CB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5760DCB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4271EA" w14:paraId="068EBBA2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9169A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217EFF37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0DD6A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FB01B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организовать процесс обучения обучающихся в соответствии с санитарными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нормами и правилами для ступени НОО</w:t>
            </w:r>
          </w:p>
        </w:tc>
      </w:tr>
      <w:tr w:rsidR="004271EA" w:rsidRPr="000C78DB" w14:paraId="476EED6D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119A27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53945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организовать процесс обучения обучающихся в соответствии с санитарными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нормами и правилами для ступени НОО; допускает незначительные ошибки,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4271EA" w:rsidRPr="000C78DB" w14:paraId="118A2E37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97594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49854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организовать процесс обучения обучающихся в соответствии с санитарными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нормами и правилами для ступени НОО; допускает ошибки, может их исправить с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помощью преподавателя.</w:t>
            </w:r>
          </w:p>
        </w:tc>
      </w:tr>
      <w:tr w:rsidR="004271EA" w14:paraId="2858CC29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1BA368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:rsidRPr="000C78DB" w14:paraId="1F7AAA72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9D12A3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E0FDF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организации процесса обучения обучающихся в соответствии с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 для ступени НОО</w:t>
            </w:r>
          </w:p>
        </w:tc>
      </w:tr>
      <w:tr w:rsidR="004271EA" w:rsidRPr="000C78DB" w14:paraId="4EAC2B90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E98B1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8ABE1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организации процесса обучения обучающихся в соответствии с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 для ступени НОО; допускает незначительные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 их исправить.</w:t>
            </w:r>
          </w:p>
        </w:tc>
      </w:tr>
      <w:tr w:rsidR="004271EA" w:rsidRPr="000C78DB" w14:paraId="2EBBC2CE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1002A9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42F4F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организации процесса обучения обучающихся в соответствии с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 для ступени НОО; допускает ошибки,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 с помощью преподавателя.</w:t>
            </w:r>
          </w:p>
        </w:tc>
      </w:tr>
      <w:tr w:rsidR="004271EA" w:rsidRPr="000C78DB" w14:paraId="0123F4E2" w14:textId="77777777" w:rsidTr="0013586D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2D18F9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1.3.: Контролировать и корректировать процесс обучения, оценивать результат обучения обучающихся</w:t>
            </w:r>
          </w:p>
        </w:tc>
      </w:tr>
      <w:tr w:rsidR="004271EA" w14:paraId="7F0162AB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842EBA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7F1C2E41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3336C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A39E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методики педагогического контроля результатов учебной деятельности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младших школьников по русскому языку;</w:t>
            </w:r>
          </w:p>
        </w:tc>
      </w:tr>
      <w:tr w:rsidR="004271EA" w:rsidRPr="000C78DB" w14:paraId="1293AF44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275D8F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3D312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методики педагогического контроля результатов учебной деятельности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младших школьников по русскому языку; допускает незначительные ошибки,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4271EA" w:rsidRPr="000C78DB" w14:paraId="00E8093A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B76E1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08210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методики педагогического контроля результатов учебной деятельности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младших школьников по русскому языку; допускает ошибки, может их исправить с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помощью преподавателя.</w:t>
            </w:r>
          </w:p>
        </w:tc>
      </w:tr>
      <w:tr w:rsidR="004271EA" w14:paraId="57CA519B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B696F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2770B3C2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A97E61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62054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педагогический контроль на уроках по русскому языку, осуществлять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 контрольно-измерительных материалов, форм и методов диагностики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обучения;</w:t>
            </w:r>
          </w:p>
        </w:tc>
      </w:tr>
      <w:tr w:rsidR="004271EA" w:rsidRPr="000C78DB" w14:paraId="672CC1A5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ACD9D7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DE81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педагогический контроль на уроках по русскому языку, осуществлять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 контрольно-измерительных материалов, форм и методов диагностики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обучения; допускает незначительные ошибки, самостоятельно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4271EA" w:rsidRPr="000C78DB" w14:paraId="3F65D6CE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0DBF3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6E815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педагогический контроль на уроках по русскому языку, осуществлять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 контрольно-измерительных материалов, форм и методов диагностики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обучения; допускает ошибки, может их исправить с помощью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4271EA" w14:paraId="14E47833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E66A4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:rsidRPr="000C78DB" w14:paraId="6E6EC3F8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E3EF1B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58A99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педагогического контроля на уроках по русскому языку,  отбора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контрольно-измерительных материалов, форм и методов диагностики результатов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обучения;</w:t>
            </w:r>
          </w:p>
        </w:tc>
      </w:tr>
      <w:tr w:rsidR="004271EA" w:rsidRPr="000C78DB" w14:paraId="1084BF0E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60F130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118E1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педагогического контроля на уроках по русскому языку,  отбора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контрольно-измерительных материалов, форм и методов диагностики результатов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обучения; допускает незначительные ошибки, самостоятельно может их исправить.</w:t>
            </w:r>
          </w:p>
        </w:tc>
      </w:tr>
      <w:tr w:rsidR="004271EA" w:rsidRPr="000C78DB" w14:paraId="35E3C77B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2467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7116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педагогического контроля на уроках по русскому языку,  отбора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контрольно-измерительных материалов, форм и методов диагностики результатов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обучения; допускает ошибки, может их исправить с помощью преподавателя.</w:t>
            </w:r>
          </w:p>
        </w:tc>
      </w:tr>
      <w:tr w:rsidR="004271EA" w:rsidRPr="000C78DB" w14:paraId="0B21822D" w14:textId="77777777" w:rsidTr="0013586D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688775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1.4.: Анализировать процесс и результаты обучения обучающихся</w:t>
            </w:r>
          </w:p>
        </w:tc>
      </w:tr>
      <w:tr w:rsidR="004271EA" w14:paraId="76932C52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EEA093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33168A0E" w14:textId="77777777" w:rsidTr="0013586D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84EF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AE38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логику анализа уроков и результатов обучения;</w:t>
            </w:r>
          </w:p>
        </w:tc>
      </w:tr>
      <w:tr w:rsidR="004271EA" w:rsidRPr="000C78DB" w14:paraId="496F7D4C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BB0BCA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BFE98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логику анализа уроков и результатов обучения; допускает незначительные ошибки,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4271EA" w:rsidRPr="000C78DB" w14:paraId="6BB77A43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26AA7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7947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логику анализа уроков и результатов обучения;допускает ошибки,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 с помощью преподавателя.</w:t>
            </w:r>
          </w:p>
        </w:tc>
      </w:tr>
      <w:tr w:rsidR="004271EA" w14:paraId="67A7E5A8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DA3ECB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3226D5FC" w14:textId="77777777" w:rsidTr="0013586D">
        <w:trPr>
          <w:trHeight w:hRule="exact" w:val="5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25E3C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85F57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самоанализ и самоконтроль при проведении уроков по русскому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языку; интерпретировать результаты диагностики учебных достижений</w:t>
            </w:r>
          </w:p>
        </w:tc>
      </w:tr>
    </w:tbl>
    <w:p w14:paraId="16EBF2C6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74CD61AE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4271EA" w14:paraId="75937C16" w14:textId="77777777" w:rsidTr="0013586D">
        <w:trPr>
          <w:trHeight w:hRule="exact" w:val="284"/>
        </w:trPr>
        <w:tc>
          <w:tcPr>
            <w:tcW w:w="3417" w:type="dxa"/>
          </w:tcPr>
          <w:p w14:paraId="0629428E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7EAFC40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CDC2C13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4271EA" w14:paraId="3BB00BFC" w14:textId="77777777" w:rsidTr="0013586D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0C581F" w14:textId="77777777" w:rsidR="004271EA" w:rsidRDefault="004271E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D681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обучающихся;</w:t>
            </w:r>
          </w:p>
        </w:tc>
      </w:tr>
      <w:tr w:rsidR="004271EA" w:rsidRPr="000C78DB" w14:paraId="6065BF20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C88827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C368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самоанализ и самоконтроль при проведении уроков по русскому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языку; интерпретировать результаты диагностики учебных достижений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допускает незначительные ошибки, самостоятельно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4271EA" w:rsidRPr="000C78DB" w14:paraId="0B5CDFEC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620ACA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44AAE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самоанализ и самоконтроль при проведении уроков по русскому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языку; интерпретировать результаты диагностики учебных достижений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 допускает ошибки, может их исправить с помощью преподавателя.</w:t>
            </w:r>
          </w:p>
        </w:tc>
      </w:tr>
      <w:tr w:rsidR="004271EA" w14:paraId="7B9F2D49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071437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:rsidRPr="000C78DB" w14:paraId="460068A8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9494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CD0B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самоанализа и самоконтроля при проведении уроков по русскому языку;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интерпретировать результаты диагностики учебных достижений обучающихся;</w:t>
            </w:r>
          </w:p>
        </w:tc>
      </w:tr>
      <w:tr w:rsidR="004271EA" w:rsidRPr="000C78DB" w14:paraId="3A625735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BBCE4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4A31B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самоанализа и самоконтроля при проведении уроков по русскому языку;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интерпретировать результаты диагностики учебных достижений обучающихся;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 исправить.</w:t>
            </w:r>
          </w:p>
        </w:tc>
      </w:tr>
      <w:tr w:rsidR="004271EA" w:rsidRPr="000C78DB" w14:paraId="781FEDCC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B84D5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7CE31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самоанализа и самоконтроля при проведении уроков по русскому языку;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интерпретировать результаты диагностики учебных достижений обучающихся;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исправить с помощью преподавателя.</w:t>
            </w:r>
          </w:p>
        </w:tc>
      </w:tr>
      <w:tr w:rsidR="004271EA" w:rsidRPr="000C78DB" w14:paraId="249DB0AD" w14:textId="77777777" w:rsidTr="0013586D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F29727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1.5.: Выбирать и разрабатывать учебно-методические материалы на основе ФГОС и примерных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типа образовательной организации, особенностей класса/группы и отдельных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4271EA" w14:paraId="104CFF2E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3C170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589AA445" w14:textId="77777777" w:rsidTr="0013586D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E636B0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CCF9D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и учебно-методические комплекты для начальной школы;</w:t>
            </w:r>
          </w:p>
        </w:tc>
      </w:tr>
      <w:tr w:rsidR="004271EA" w:rsidRPr="000C78DB" w14:paraId="2338F277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9CD71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F54A8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и учебно-методические комплекты для начальной школы; допускает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4271EA" w:rsidRPr="000C78DB" w14:paraId="58DA220D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BA7567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36D6C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и учебно-методические комплекты для начальной школы; допускает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исправить с помощью преподавателя.</w:t>
            </w:r>
          </w:p>
        </w:tc>
      </w:tr>
      <w:tr w:rsidR="004271EA" w14:paraId="4E7110C0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59286F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3A55C27C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9C7B33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F517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разрабатывать учебно-методические материалы на основе ФГОС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</w:t>
            </w:r>
          </w:p>
        </w:tc>
      </w:tr>
      <w:tr w:rsidR="004271EA" w:rsidRPr="000C78DB" w14:paraId="0FAEAA4D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2F0FB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B3902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разрабатывать учебно-методические материалы на основе ФГОС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обучающихся; допускает незначительные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 их исправить.</w:t>
            </w:r>
          </w:p>
        </w:tc>
      </w:tr>
      <w:tr w:rsidR="004271EA" w:rsidRPr="000C78DB" w14:paraId="3398E6F2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C7F602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3580B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разрабатывать учебно-методические материалы на основе ФГОС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обучающихся; допускает ошибки, может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 с помощью преподавателя.</w:t>
            </w:r>
          </w:p>
        </w:tc>
      </w:tr>
      <w:tr w:rsidR="004271EA" w14:paraId="42192017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E0974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:rsidRPr="000C78DB" w14:paraId="16F58288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F0F842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0D70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отбора и проектирования учебно-методических материалов на основе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и примерных образовательных программ с учетом типа образовательной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организации, особенностей класса/группы и отдельных обучающихся</w:t>
            </w:r>
          </w:p>
        </w:tc>
      </w:tr>
      <w:tr w:rsidR="004271EA" w:rsidRPr="000C78DB" w14:paraId="66276B3B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9D5938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74B3E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отбора и проектирования учебно-методических материалов на основе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и примерных образовательных программ с учетом типа образовательной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организации, особенностей класса/группы и отдельных обучающихся; допускает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4271EA" w:rsidRPr="000C78DB" w14:paraId="22A80552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499200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72BC2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отбора и проектирования учебно-методических материалов на основе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и примерных образовательных программ с учетом типа образовательной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организации, особенностей класса/группы и отдельных обучающихся; допускает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исправить с помощью преподавателя.</w:t>
            </w:r>
          </w:p>
        </w:tc>
      </w:tr>
      <w:tr w:rsidR="004271EA" w:rsidRPr="000C78DB" w14:paraId="2AA29B56" w14:textId="77777777" w:rsidTr="0013586D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E0F1A2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1.6.: Систематизировать и оценивать педагогический опыт и образовательные технологии в области начального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общего образования с позиции эффективности их применения в процессе обучения</w:t>
            </w:r>
          </w:p>
        </w:tc>
      </w:tr>
      <w:tr w:rsidR="004271EA" w14:paraId="31B835E0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E72662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6BADDDF8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F795AA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35529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опыт и образовательные технологии в области начального общего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</w:p>
        </w:tc>
      </w:tr>
      <w:tr w:rsidR="004271EA" w:rsidRPr="000C78DB" w14:paraId="0FFE6348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295AB9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8A26C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опыт и образовательные технологии в области начального общего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образования; допускает незначительные ошибки, самостоятельно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4271EA" w:rsidRPr="000C78DB" w14:paraId="49AAA06C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38378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4762E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опыт и образовательные технологии в области начального общего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образования; допускает ошибки, может их исправить с помощью преподавателя.</w:t>
            </w:r>
          </w:p>
        </w:tc>
      </w:tr>
    </w:tbl>
    <w:p w14:paraId="31D91AEA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70EA4804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4271EA" w14:paraId="47FB8A47" w14:textId="77777777" w:rsidTr="0013586D">
        <w:trPr>
          <w:trHeight w:hRule="exact" w:val="284"/>
        </w:trPr>
        <w:tc>
          <w:tcPr>
            <w:tcW w:w="3417" w:type="dxa"/>
          </w:tcPr>
          <w:p w14:paraId="66D9A674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6D3AAA6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1467B78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4271EA" w14:paraId="1E5ABE80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F49DE9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78117677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4AF99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55B51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</w:t>
            </w:r>
          </w:p>
        </w:tc>
      </w:tr>
      <w:tr w:rsidR="004271EA" w:rsidRPr="000C78DB" w14:paraId="52DE9A55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FAB322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B6FB9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обучения; допускает незначительные ошибки, самостоятельно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4271EA" w:rsidRPr="000C78DB" w14:paraId="7AB36282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D39DD9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5B680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обучения; допускает ошибки, может их исправить с помощью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4271EA" w14:paraId="29363320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D70060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:rsidRPr="000C78DB" w14:paraId="7C584938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41AB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91618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систематизации и оценки педагогический опыт и образовательных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области начального общего образования с позиции эффективности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процессе обучения</w:t>
            </w:r>
          </w:p>
        </w:tc>
      </w:tr>
      <w:tr w:rsidR="004271EA" w:rsidRPr="000C78DB" w14:paraId="18297238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DD1D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691A7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систематизации и оценки педагогический опыт и образовательных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области начального общего образования с позиции эффективности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процессе обучения; допускает незначительные ошибки,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4271EA" w:rsidRPr="000C78DB" w14:paraId="7E7E3C8B" w14:textId="77777777" w:rsidTr="0013586D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F9528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D9C59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систематизации и оценки педагогический опыт и образовательных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области начального общего образования с позиции эффективности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процессе обучения; допускает ошибки, может их исправить с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помощью преподавателя.</w:t>
            </w:r>
          </w:p>
        </w:tc>
      </w:tr>
      <w:tr w:rsidR="004271EA" w:rsidRPr="000C78DB" w14:paraId="4491D67E" w14:textId="77777777" w:rsidTr="0013586D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5A904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1.7.: Выстраивать траекторию профессионального роста на основе результатов анализа процесса обучения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самоанализа деятельности</w:t>
            </w:r>
          </w:p>
        </w:tc>
      </w:tr>
      <w:tr w:rsidR="004271EA" w14:paraId="6137E012" w14:textId="77777777" w:rsidTr="0013586D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AA8834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1AADDA68" w14:textId="77777777" w:rsidTr="0013586D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C00AF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D313D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возможные траектории профессионального развития и самообразования;</w:t>
            </w:r>
          </w:p>
        </w:tc>
      </w:tr>
      <w:tr w:rsidR="004271EA" w:rsidRPr="000C78DB" w14:paraId="497BDA73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A08872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9F4DE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возможные траектории профессионального развития и самообразования; допускает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4271EA" w:rsidRPr="000C78DB" w14:paraId="2D9C88A4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85794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C48E8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возможные траектории профессионального развития и самообразования; допускает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исправить с помощью преподавателя.</w:t>
            </w:r>
          </w:p>
        </w:tc>
      </w:tr>
      <w:tr w:rsidR="004271EA" w14:paraId="5CEA8A49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32CCE0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6DF2AFFC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7F55A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1C479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траекторию профессионального роста на основе результатов анализа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обучения и самоанализа деятельности</w:t>
            </w:r>
          </w:p>
        </w:tc>
      </w:tr>
      <w:tr w:rsidR="004271EA" w:rsidRPr="000C78DB" w14:paraId="167CB2F4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5651BB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8A3E1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траекторию профессионального роста на основе результатов анализа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обучения и самоанализа деятельности; допускает незначительные ошибки,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4271EA" w:rsidRPr="000C78DB" w14:paraId="02BBC207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E9EFC4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A003B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траекторию профессионального роста на основе результатов анализа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обучения и самоанализа деятельности; допускает ошибки, может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 с помощью преподавателя.</w:t>
            </w:r>
          </w:p>
        </w:tc>
      </w:tr>
      <w:tr w:rsidR="004271EA" w14:paraId="7AB0494F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0F36A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:rsidRPr="000C78DB" w14:paraId="1468B07B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F945B9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4A4F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траектории профессионального роста на основе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анализа процесса обучения и самоанализа деятельности</w:t>
            </w:r>
          </w:p>
        </w:tc>
      </w:tr>
      <w:tr w:rsidR="004271EA" w:rsidRPr="000C78DB" w14:paraId="5D1928EC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72CF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5924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траектории профессионального роста на основе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анализа процесса обучения и самоанализа деятельности; допускает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4271EA" w:rsidRPr="000C78DB" w14:paraId="335D7178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43C6F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35CF4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траектории профессионального роста на основе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анализа процесса обучения и самоанализа деятельности; допускает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исправить с помощью преподавателя.</w:t>
            </w:r>
          </w:p>
        </w:tc>
      </w:tr>
      <w:tr w:rsidR="004271EA" w:rsidRPr="000C78DB" w14:paraId="26CB243E" w14:textId="77777777" w:rsidTr="0013586D">
        <w:trPr>
          <w:trHeight w:hRule="exact" w:val="996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D6D58C" w14:textId="77777777" w:rsidR="004271EA" w:rsidRPr="000D512A" w:rsidRDefault="0020706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1.8.: Использовать и апробировать специальные подходы к обучению в целях включения в образовательный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процесс всех обучающихся, в том числе с особыми потребностями в образовании: обучающихся, проявивших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выдающиеся способности; обучающихся, для которых русский язык не является родным; обучающихся с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4271EA" w14:paraId="5E5225DB" w14:textId="77777777" w:rsidTr="0013586D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2D20DB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4271EA" w:rsidRPr="000C78DB" w14:paraId="7391562C" w14:textId="77777777" w:rsidTr="0013586D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833A86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8E12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подходы к обучению в целях включения в образовательный процесс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всех категорий</w:t>
            </w:r>
          </w:p>
        </w:tc>
      </w:tr>
      <w:tr w:rsidR="004271EA" w:rsidRPr="000C78DB" w14:paraId="4C287E69" w14:textId="77777777" w:rsidTr="0013586D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A3D61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9E16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подходы к обучению в целях включения в образовательный процесс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всех категорий; допускает незначительные ошибки, самостоятельно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исправить.</w:t>
            </w:r>
          </w:p>
        </w:tc>
      </w:tr>
    </w:tbl>
    <w:p w14:paraId="48866E1E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683B44EB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2381"/>
        <w:gridCol w:w="1127"/>
        <w:gridCol w:w="1003"/>
        <w:gridCol w:w="721"/>
        <w:gridCol w:w="1146"/>
        <w:gridCol w:w="1286"/>
        <w:gridCol w:w="719"/>
        <w:gridCol w:w="420"/>
        <w:gridCol w:w="1001"/>
      </w:tblGrid>
      <w:tr w:rsidR="004271EA" w14:paraId="59B3D914" w14:textId="77777777" w:rsidTr="0013586D">
        <w:trPr>
          <w:trHeight w:hRule="exact" w:val="284"/>
        </w:trPr>
        <w:tc>
          <w:tcPr>
            <w:tcW w:w="1003" w:type="dxa"/>
          </w:tcPr>
          <w:p w14:paraId="44CFEB46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81" w:type="dxa"/>
          </w:tcPr>
          <w:p w14:paraId="7781B897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7" w:type="dxa"/>
          </w:tcPr>
          <w:p w14:paraId="469362BB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3" w:type="dxa"/>
          </w:tcPr>
          <w:p w14:paraId="1F3F6CBD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" w:type="dxa"/>
          </w:tcPr>
          <w:p w14:paraId="5F3B491A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6" w:type="dxa"/>
          </w:tcPr>
          <w:p w14:paraId="00705E5D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6" w:type="dxa"/>
          </w:tcPr>
          <w:p w14:paraId="71E0C92F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9" w:type="dxa"/>
          </w:tcPr>
          <w:p w14:paraId="57930124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0" w:type="dxa"/>
          </w:tcPr>
          <w:p w14:paraId="3D9FAB34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1" w:type="dxa"/>
            <w:shd w:val="clear" w:color="C0C0C0" w:fill="FFFFFF"/>
            <w:tcMar>
              <w:left w:w="34" w:type="dxa"/>
              <w:right w:w="34" w:type="dxa"/>
            </w:tcMar>
          </w:tcPr>
          <w:p w14:paraId="3177BDA9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4271EA" w:rsidRPr="000C78DB" w14:paraId="76D73279" w14:textId="77777777" w:rsidTr="0013586D">
        <w:trPr>
          <w:trHeight w:hRule="exact" w:val="712"/>
        </w:trPr>
        <w:tc>
          <w:tcPr>
            <w:tcW w:w="3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9BC88D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9C5D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подходы к обучению в целях включения в образовательный процесс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всех категорий; допускает ошибки, может их исправить с помощью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4271EA" w14:paraId="12234913" w14:textId="77777777" w:rsidTr="0013586D">
        <w:trPr>
          <w:trHeight w:hRule="exact" w:val="284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B851B4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4271EA" w:rsidRPr="000C78DB" w14:paraId="74D98CC0" w14:textId="77777777" w:rsidTr="0013586D">
        <w:trPr>
          <w:trHeight w:hRule="exact" w:val="1609"/>
        </w:trPr>
        <w:tc>
          <w:tcPr>
            <w:tcW w:w="3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B719D8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7594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специализированный образовательный процесс для группы, класса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и/или отдельных контингентов обучающихся с выдающимися способностями и/или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потребностями, применять  специальные языковых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(в том числе русского как иностранного), программы повышения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языковой культуры и развития навыков поликультурного общения, использовать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коррекционные приёмы обучения для детей с ограниченными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</w:t>
            </w:r>
          </w:p>
        </w:tc>
      </w:tr>
      <w:tr w:rsidR="004271EA" w:rsidRPr="000C78DB" w14:paraId="38B2CC85" w14:textId="77777777" w:rsidTr="0013586D">
        <w:trPr>
          <w:trHeight w:hRule="exact" w:val="1833"/>
        </w:trPr>
        <w:tc>
          <w:tcPr>
            <w:tcW w:w="3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F9A147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AD0C0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специализированный образовательный процесс для группы, класса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и/или отдельных контингентов обучающихся с выдающимися способностями и/или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потребностями, применять  специальные языковых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(в том числе русского как иностранного), программы повышения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языковой культуры и развития навыков поликультурного общения, использовать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коррекционные приёмы обучения для детей с ограниченными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здоровья; допускает незначительные ошибки, самостоятельно может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4271EA" w:rsidRPr="000C78DB" w14:paraId="64F41C58" w14:textId="77777777" w:rsidTr="0013586D">
        <w:trPr>
          <w:trHeight w:hRule="exact" w:val="1833"/>
        </w:trPr>
        <w:tc>
          <w:tcPr>
            <w:tcW w:w="3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5CE6DA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111F8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специализированный образовательный процесс для группы, класса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и/или отдельных контингентов обучающихся с выдающимися способностями и/или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потребностями, применять  специальные языковых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(в том числе русского как иностранного), программы повышения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языковой культуры и развития навыков поликультурного общения, использовать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коррекционные приёмы обучения для детей с ограниченными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здоровья; допускает ошибки, может их исправить с помощью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4271EA" w14:paraId="3194F4A4" w14:textId="77777777" w:rsidTr="0013586D">
        <w:trPr>
          <w:trHeight w:hRule="exact" w:val="283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F037AF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4271EA" w:rsidRPr="000C78DB" w14:paraId="2C2B8DEC" w14:textId="77777777" w:rsidTr="0013586D">
        <w:trPr>
          <w:trHeight w:hRule="exact" w:val="1161"/>
        </w:trPr>
        <w:tc>
          <w:tcPr>
            <w:tcW w:w="3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79F6AB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F8D5B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и применения  специальных приемов  для группы, класса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и/или отдельных контингентов обучающихся с выдающимися способностями и/или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потребностями,  для повышения языковой культуры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навыков поликультурного общения, для детей с ограниченными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</w:t>
            </w:r>
          </w:p>
        </w:tc>
      </w:tr>
      <w:tr w:rsidR="004271EA" w:rsidRPr="000C78DB" w14:paraId="30475B77" w14:textId="77777777" w:rsidTr="0013586D">
        <w:trPr>
          <w:trHeight w:hRule="exact" w:val="1385"/>
        </w:trPr>
        <w:tc>
          <w:tcPr>
            <w:tcW w:w="3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F0524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23D5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и применения  специальных приемов  для группы, класса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и/или отдельных контингентов обучающихся с выдающимися способностями и/или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потребностями,  для повышения языковой культуры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навыков поликультурного общения, для детей с ограниченными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здоровья; допускает незначительные ошибки, самостоятельно может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4271EA" w:rsidRPr="000C78DB" w14:paraId="3D288AE5" w14:textId="77777777" w:rsidTr="0013586D">
        <w:trPr>
          <w:trHeight w:hRule="exact" w:val="1385"/>
        </w:trPr>
        <w:tc>
          <w:tcPr>
            <w:tcW w:w="3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8CB48E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F77AA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и применения  специальных приемов  для группы, класса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и/или отдельных контингентов обучающихся с выдающимися способностями и/или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потребностями,  для повышения языковой культуры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навыков поликультурного общения, для детей с ограниченными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здоровья; допускает ошибки, может их исправить с помощью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4271EA" w:rsidRPr="000C78DB" w14:paraId="6105EFE6" w14:textId="77777777" w:rsidTr="0013586D">
        <w:trPr>
          <w:trHeight w:hRule="exact" w:val="142"/>
        </w:trPr>
        <w:tc>
          <w:tcPr>
            <w:tcW w:w="1003" w:type="dxa"/>
          </w:tcPr>
          <w:p w14:paraId="57653859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81" w:type="dxa"/>
          </w:tcPr>
          <w:p w14:paraId="612FA145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7" w:type="dxa"/>
          </w:tcPr>
          <w:p w14:paraId="7B4AC654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3" w:type="dxa"/>
          </w:tcPr>
          <w:p w14:paraId="7EA784CA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" w:type="dxa"/>
          </w:tcPr>
          <w:p w14:paraId="7B9E3862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6" w:type="dxa"/>
          </w:tcPr>
          <w:p w14:paraId="7FE6034E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6" w:type="dxa"/>
          </w:tcPr>
          <w:p w14:paraId="3619C358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9" w:type="dxa"/>
          </w:tcPr>
          <w:p w14:paraId="1567D220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0" w:type="dxa"/>
          </w:tcPr>
          <w:p w14:paraId="4AF4D038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1" w:type="dxa"/>
          </w:tcPr>
          <w:p w14:paraId="2CE4CFD5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:rsidRPr="000C78DB" w14:paraId="6505DEFA" w14:textId="77777777" w:rsidTr="0013586D">
        <w:trPr>
          <w:trHeight w:hRule="exact" w:val="284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BD13C5F" w14:textId="77777777" w:rsidR="004271EA" w:rsidRPr="000D512A" w:rsidRDefault="0020706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13586D" w14:paraId="19E95D49" w14:textId="77777777" w:rsidTr="0013586D">
        <w:trPr>
          <w:trHeight w:hRule="exact" w:val="709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480E3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51A75" w14:textId="77777777" w:rsidR="0013586D" w:rsidRPr="000D512A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E4DE3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2E749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AD78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7F6B7C1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841F3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8545E" w14:textId="77777777" w:rsidR="0013586D" w:rsidRPr="0020706A" w:rsidRDefault="0013586D" w:rsidP="0020706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Формы контроля </w:t>
            </w:r>
          </w:p>
        </w:tc>
      </w:tr>
      <w:tr w:rsidR="0013586D" w:rsidRPr="000C78DB" w14:paraId="17D87993" w14:textId="77777777" w:rsidTr="0013586D">
        <w:trPr>
          <w:trHeight w:hRule="exact" w:val="488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AC89C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E12A5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Теория обучения русскому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языку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8E3A1A" w14:textId="77777777" w:rsidR="0013586D" w:rsidRPr="000D512A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57E285" w14:textId="77777777" w:rsidR="0013586D" w:rsidRPr="000D512A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99D173" w14:textId="77777777" w:rsidR="0013586D" w:rsidRPr="000D512A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04E70C" w14:textId="77777777" w:rsidR="0013586D" w:rsidRPr="000D512A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5C092A" w14:textId="77777777" w:rsidR="0013586D" w:rsidRPr="000D512A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13586D" w14:paraId="4B827F7A" w14:textId="77777777" w:rsidTr="0013586D">
        <w:trPr>
          <w:trHeight w:hRule="exact" w:val="1609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BCA80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8649FD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 как система. Связь развития языка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историей общества. Причины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 изменений в языке.</w:t>
            </w:r>
          </w:p>
          <w:p w14:paraId="30D15304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в современном мире.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как государственный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язык.</w:t>
            </w:r>
          </w:p>
          <w:p w14:paraId="696A8DB4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B16A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0932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89350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05.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C31CF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F1EF9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7BD5D7A5" w14:textId="77777777" w:rsidTr="0013586D">
        <w:trPr>
          <w:trHeight w:hRule="exact" w:val="1161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61478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03036D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 в лексикологию как раздел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науки о языке. Предмет и задачи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лексикологии. Лексическое значение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слова.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Типы лексических значений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слов. /Лек/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A75B9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70A3F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4F0FD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1FDED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58F5A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</w:tbl>
    <w:p w14:paraId="55BEC110" w14:textId="77777777" w:rsidR="004271EA" w:rsidRDefault="0020706A">
      <w:pPr>
        <w:rPr>
          <w:sz w:val="0"/>
          <w:szCs w:val="0"/>
        </w:rPr>
      </w:pPr>
      <w:r>
        <w:br w:type="page"/>
      </w:r>
    </w:p>
    <w:p w14:paraId="120160DA" w14:textId="77777777" w:rsidR="004271EA" w:rsidRDefault="004271EA">
      <w:pPr>
        <w:sectPr w:rsidR="004271E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3539"/>
        <w:gridCol w:w="997"/>
        <w:gridCol w:w="717"/>
        <w:gridCol w:w="1139"/>
        <w:gridCol w:w="1280"/>
        <w:gridCol w:w="715"/>
        <w:gridCol w:w="421"/>
        <w:gridCol w:w="1000"/>
      </w:tblGrid>
      <w:tr w:rsidR="004271EA" w14:paraId="018848AE" w14:textId="77777777" w:rsidTr="0013586D">
        <w:trPr>
          <w:trHeight w:hRule="exact" w:val="284"/>
        </w:trPr>
        <w:tc>
          <w:tcPr>
            <w:tcW w:w="999" w:type="dxa"/>
          </w:tcPr>
          <w:p w14:paraId="59ED3D19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39" w:type="dxa"/>
          </w:tcPr>
          <w:p w14:paraId="7D4DC0DE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7" w:type="dxa"/>
          </w:tcPr>
          <w:p w14:paraId="2AED0E38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7" w:type="dxa"/>
          </w:tcPr>
          <w:p w14:paraId="634740B3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 w14:paraId="3F8A025F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0" w:type="dxa"/>
          </w:tcPr>
          <w:p w14:paraId="2C89CD35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5" w:type="dxa"/>
          </w:tcPr>
          <w:p w14:paraId="3D9223CD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2A743622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0" w:type="dxa"/>
            <w:shd w:val="clear" w:color="C0C0C0" w:fill="FFFFFF"/>
            <w:tcMar>
              <w:left w:w="34" w:type="dxa"/>
              <w:right w:w="34" w:type="dxa"/>
            </w:tcMar>
          </w:tcPr>
          <w:p w14:paraId="474D74D7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13</w:t>
            </w:r>
          </w:p>
        </w:tc>
      </w:tr>
      <w:tr w:rsidR="0013586D" w14:paraId="0A9AE254" w14:textId="77777777" w:rsidTr="0013586D">
        <w:trPr>
          <w:trHeight w:hRule="exact" w:val="138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58F64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BFA8C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Системные отношения в лексике.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Синонимия. Понятие синонимического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ряда. Доминанта. Антонимы. Виды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антонимов. Омонимы. Основные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группы омонимов. Паронимы и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отношение к культуре речи.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F7B77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6D5B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23DE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8E828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3147C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44676081" w14:textId="77777777" w:rsidTr="0013586D">
        <w:trPr>
          <w:trHeight w:hRule="exact" w:val="2730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E9717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B341AC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 о фонетике. Задачи изучения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звукового строя языка. Основные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фонетические единицы речи. Значение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фонетических знаний и умений в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 подготовке  учителя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начальных</w:t>
            </w:r>
          </w:p>
          <w:p w14:paraId="77EB09C5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классов.Речь как звуковой поток.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Деление звуков на гласные и согласные.</w:t>
            </w:r>
            <w:r w:rsidRPr="000D512A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 классификации согласных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звуков. Классификация гласных звуков.</w:t>
            </w:r>
          </w:p>
          <w:p w14:paraId="0EE2C3CE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7E70C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BA66C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06A9C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AB1E7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0C56B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45D8D578" w14:textId="77777777" w:rsidTr="0013586D">
        <w:trPr>
          <w:trHeight w:hRule="exact" w:val="2057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EE0D4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804385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 о слоге. Слоговые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неслоговые звуки. Структуры слогов.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Ударение. Особенности ударения в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русском языке. Нормы ударения в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современном русском языке.  Орфоэпия.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современного литературного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произношения.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Орфоэпические словари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справочники.  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AB204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02314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8BFA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4CCA6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D718A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4118E2A9" w14:textId="77777777" w:rsidTr="0013586D">
        <w:trPr>
          <w:trHeight w:hRule="exact" w:val="488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2358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4C938C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Лексический разбор слова.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со словарями. /Пр/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C5465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28415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5F4FE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04. ОК 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88BAE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2ECA6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368411D1" w14:textId="77777777" w:rsidTr="0013586D">
        <w:trPr>
          <w:trHeight w:hRule="exact" w:val="138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BC3B3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39AF29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Русская фразеология, ее национальная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специфика. Основные типы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фразеологических единиц. Признаки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фразеологизмов.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 с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фразеологическими словарями,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словарями крылатых слов.  /Пр/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0198A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91F1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9D36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04. ОК 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0C6E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5DFB7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6E8F95A8" w14:textId="77777777" w:rsidTr="0013586D">
        <w:trPr>
          <w:trHeight w:hRule="exact" w:val="1161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C4AC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CA110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67B9935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 звуков речи.</w:t>
            </w:r>
          </w:p>
          <w:p w14:paraId="7EB18182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Деление слов на слоги и характеристика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слогов,  определение разных видов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ударения. /Пр/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C250C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A212E7" w14:textId="45348DD8" w:rsidR="0013586D" w:rsidRPr="0004587A" w:rsidRDefault="0013586D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BE05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9A3AD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2B19F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31005AEB" w14:textId="77777777" w:rsidTr="0013586D">
        <w:trPr>
          <w:trHeight w:hRule="exact" w:val="138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D3D2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CFC308" w14:textId="08AA18EC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Фонетический разбор слова.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Фонетическая транскрипция как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специальное фонетическое письмо,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способ записи устной речи. </w:t>
            </w:r>
            <w:r w:rsidRP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</w:t>
            </w:r>
            <w:r w:rsidRPr="001909DE">
              <w:rPr>
                <w:lang w:val="ru-RU"/>
              </w:rPr>
              <w:br/>
            </w:r>
            <w:r w:rsidRP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знаков  фонетической</w:t>
            </w:r>
            <w:r w:rsidRPr="001909DE">
              <w:rPr>
                <w:lang w:val="ru-RU"/>
              </w:rPr>
              <w:br/>
            </w:r>
            <w:r w:rsidRP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транскрипции. 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9D6C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319E6E" w14:textId="696116C0" w:rsidR="0013586D" w:rsidRPr="00330217" w:rsidRDefault="0013586D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3021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97D1C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56B34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ADA2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1B1915AD" w14:textId="77777777" w:rsidTr="0013586D">
        <w:trPr>
          <w:trHeight w:hRule="exact" w:val="936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ACC52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1.10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147CEE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 и задачи словообразования.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 о родственных словах.</w:t>
            </w:r>
            <w:r w:rsidRPr="000D512A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Словоизменение и словоформа.</w:t>
            </w:r>
          </w:p>
          <w:p w14:paraId="2D09716E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Понятие о морфеме.  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5160E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00550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A4A0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86C4C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8540F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0A461250" w14:textId="77777777" w:rsidTr="0013586D">
        <w:trPr>
          <w:trHeight w:hRule="exact" w:val="160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61433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1.11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BBB98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 основы слова. Виды основ: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простые и сложные, мотивированные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немотивированные, производные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непроизводные, членимые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нечленимые.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Производящая основа.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Основа словоизменения и основа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словообразования.  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8755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F92F4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9810A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C4EB8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1B097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56069D0D" w14:textId="77777777" w:rsidTr="0013586D">
        <w:trPr>
          <w:trHeight w:hRule="exact" w:val="138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394DD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1.12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D3070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словообразования.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Морфологические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неморфологические способы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словообразования. </w:t>
            </w:r>
            <w:r w:rsidRP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Морфемный,</w:t>
            </w:r>
            <w:r w:rsidRPr="001909DE">
              <w:rPr>
                <w:lang w:val="ru-RU"/>
              </w:rPr>
              <w:br/>
            </w:r>
            <w:r w:rsidRP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словообразовательный и</w:t>
            </w:r>
            <w:r w:rsidRPr="001909DE">
              <w:rPr>
                <w:lang w:val="ru-RU"/>
              </w:rPr>
              <w:br/>
            </w:r>
            <w:r w:rsidRP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этимологический анализ  слова. 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E81D0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AE049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F3AC9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FEC9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ED6E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5296F384" w14:textId="77777777" w:rsidTr="0013586D">
        <w:trPr>
          <w:trHeight w:hRule="exact" w:val="712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3ECB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1.13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5CFF06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со школьными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словообразовательными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этимологическими  словарями.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B05B2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5B61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468E4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CD2D6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D3DB7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</w:tbl>
    <w:p w14:paraId="0408EAE5" w14:textId="77777777" w:rsidR="004271EA" w:rsidRDefault="0020706A">
      <w:pPr>
        <w:rPr>
          <w:sz w:val="0"/>
          <w:szCs w:val="0"/>
        </w:rPr>
      </w:pPr>
      <w:r>
        <w:br w:type="page"/>
      </w:r>
    </w:p>
    <w:p w14:paraId="652801CB" w14:textId="77777777" w:rsidR="004271EA" w:rsidRDefault="004271EA">
      <w:pPr>
        <w:sectPr w:rsidR="004271E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3539"/>
        <w:gridCol w:w="997"/>
        <w:gridCol w:w="717"/>
        <w:gridCol w:w="1139"/>
        <w:gridCol w:w="1280"/>
        <w:gridCol w:w="715"/>
        <w:gridCol w:w="421"/>
        <w:gridCol w:w="1000"/>
      </w:tblGrid>
      <w:tr w:rsidR="004271EA" w14:paraId="16E0BE94" w14:textId="77777777" w:rsidTr="0013586D">
        <w:trPr>
          <w:trHeight w:hRule="exact" w:val="284"/>
        </w:trPr>
        <w:tc>
          <w:tcPr>
            <w:tcW w:w="999" w:type="dxa"/>
          </w:tcPr>
          <w:p w14:paraId="4AD9C833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39" w:type="dxa"/>
          </w:tcPr>
          <w:p w14:paraId="1FE2253F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7" w:type="dxa"/>
          </w:tcPr>
          <w:p w14:paraId="41BB97C3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7" w:type="dxa"/>
          </w:tcPr>
          <w:p w14:paraId="54B9DE51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 w14:paraId="7992B864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0" w:type="dxa"/>
          </w:tcPr>
          <w:p w14:paraId="0CB8D4E9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5" w:type="dxa"/>
          </w:tcPr>
          <w:p w14:paraId="29CC966F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28B3E51C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0" w:type="dxa"/>
            <w:shd w:val="clear" w:color="C0C0C0" w:fill="FFFFFF"/>
            <w:tcMar>
              <w:left w:w="34" w:type="dxa"/>
              <w:right w:w="34" w:type="dxa"/>
            </w:tcMar>
          </w:tcPr>
          <w:p w14:paraId="18693346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14</w:t>
            </w:r>
          </w:p>
        </w:tc>
      </w:tr>
      <w:tr w:rsidR="0013586D" w14:paraId="087784FE" w14:textId="77777777" w:rsidTr="0013586D">
        <w:trPr>
          <w:trHeight w:hRule="exact" w:val="160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FBE57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1.14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9E0A4D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Словообразовательные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словоизменительные морфемы.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Корневые и аффиксальные морфемы.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 языкового</w:t>
            </w:r>
          </w:p>
          <w:p w14:paraId="71FDF52D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 и составление упражнений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работе с морфемами</w:t>
            </w:r>
          </w:p>
          <w:p w14:paraId="36B3AAF2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/Пр/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B1D97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F04BA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2F99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7E115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9E29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3586D" w14:paraId="79F3283A" w14:textId="77777777" w:rsidTr="0013586D">
        <w:trPr>
          <w:trHeight w:hRule="exact" w:val="488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5C39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1.15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9D3DFD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Морфемный и словообразовательный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разбор слова /Пр/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FED5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1526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27EC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A55CF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B93A0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793E83E9" w14:textId="77777777" w:rsidTr="0013586D">
        <w:trPr>
          <w:trHeight w:hRule="exact" w:val="712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5B408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1.16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C7D78F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Этимологический разбор слова.  /Пр/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A5523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507C0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B2BCC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05.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06.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0227B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AD666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4C5205BB" w14:textId="77777777" w:rsidTr="0013586D">
        <w:trPr>
          <w:trHeight w:hRule="exact" w:val="2057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57839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1.17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5F50AE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Морфология как раздел языкознания.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Части речи как лексико-грамматические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классы слов. Самостоятельные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служебные части речи. Имена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существительные и прилагательные  как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знаменательные  части  речи.</w:t>
            </w:r>
          </w:p>
          <w:p w14:paraId="19A6F88F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Грамматические категории.</w:t>
            </w:r>
          </w:p>
          <w:p w14:paraId="359A3528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F603A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F688B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6A72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A817A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8D6B1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32879DA9" w14:textId="77777777" w:rsidTr="0013586D">
        <w:trPr>
          <w:trHeight w:hRule="exact" w:val="936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B2AF8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1.18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039B44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Глагол как знаменательная часть речи: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категориальное значение,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морфологические признаки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синтаксическая функция.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684A6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FB6C4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76646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F646C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6749D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02CF5727" w14:textId="77777777" w:rsidTr="0013586D">
        <w:trPr>
          <w:trHeight w:hRule="exact" w:val="138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B821D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1.19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F790A6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Местоимение как часть речи, еѐ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своеобразие. Разряды местоимений по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значению.Имя числительное как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знаменательная часть речи.</w:t>
            </w:r>
            <w:r w:rsidRPr="000D512A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Грамматические категории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синтаксические функции.   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74EBB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83F39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25E55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DB240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1693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6280DCF9" w14:textId="77777777" w:rsidTr="0013586D">
        <w:trPr>
          <w:trHeight w:hRule="exact" w:val="936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4F2EA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1.20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DEBC7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Морфологический разбор имен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существительных. Особенности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словообразования имен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существительных. /Пр/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0B0EB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40E2D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4A3F5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04.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C0D0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0AC6F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0C73D90E" w14:textId="77777777" w:rsidTr="0013586D">
        <w:trPr>
          <w:trHeight w:hRule="exact" w:val="936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AA1DD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1.21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471640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Морфологический разбор имен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прилагательных. Особенности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словообразования имен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прилагательных. /Пр/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2D4C9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1528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277B6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04.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B5018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7B18D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2E5442A0" w14:textId="77777777" w:rsidTr="0013586D">
        <w:trPr>
          <w:trHeight w:hRule="exact" w:val="712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5AB15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1.22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530BB6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Морфологический разбор глагола.  /Пр/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530A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7D02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D95A6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04.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6F2E3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D137B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470D826E" w14:textId="77777777" w:rsidTr="0013586D">
        <w:trPr>
          <w:trHeight w:hRule="exact" w:val="712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8CBC5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1.23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22CCCB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Морфологический разбор местоимений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числительных. /Пр/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176A9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079A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278C8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04.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46EBD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8ED1A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1AC028D2" w14:textId="77777777" w:rsidTr="0013586D">
        <w:trPr>
          <w:trHeight w:hRule="exact" w:val="138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51877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1.24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76B81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Орфография как раздел языкознания.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 об орфографии. Разделы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русской орфографии. Фонематическая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морфологическая трактовки основного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принципа орфографии.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Понятие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орфограммы.  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73E40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004BF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6F37F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3EF6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1B84B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26542C27" w14:textId="77777777" w:rsidTr="0013586D">
        <w:trPr>
          <w:trHeight w:hRule="exact" w:val="488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EAB1D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1.25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47B3D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 единицы синтаксиса.  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E8A49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FFB92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6F0E1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7D85F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9426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524165E4" w14:textId="77777777" w:rsidTr="0013586D">
        <w:trPr>
          <w:trHeight w:hRule="exact" w:val="1833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2E8E6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1.26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194AF9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Предложение. Типы предложений.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Односоставные и двусоставные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предложения. Подлежащее, сказуемое.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Второстепенные члены предложения.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Осложненное предложение. Сложные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предложения с разными видами</w:t>
            </w:r>
          </w:p>
          <w:p w14:paraId="3C5E1896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связи.</w:t>
            </w:r>
          </w:p>
          <w:p w14:paraId="00E1FC13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90269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63A5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98F0C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AB01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65AA4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</w:tbl>
    <w:p w14:paraId="31EEB358" w14:textId="77777777" w:rsidR="004271EA" w:rsidRDefault="0020706A">
      <w:pPr>
        <w:rPr>
          <w:sz w:val="0"/>
          <w:szCs w:val="0"/>
        </w:rPr>
      </w:pPr>
      <w:r>
        <w:br w:type="page"/>
      </w:r>
    </w:p>
    <w:p w14:paraId="2D6316CE" w14:textId="77777777" w:rsidR="004271EA" w:rsidRDefault="004271EA">
      <w:pPr>
        <w:sectPr w:rsidR="004271E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3535"/>
        <w:gridCol w:w="998"/>
        <w:gridCol w:w="717"/>
        <w:gridCol w:w="1140"/>
        <w:gridCol w:w="1280"/>
        <w:gridCol w:w="715"/>
        <w:gridCol w:w="421"/>
        <w:gridCol w:w="1000"/>
      </w:tblGrid>
      <w:tr w:rsidR="004271EA" w14:paraId="372D7D3B" w14:textId="77777777" w:rsidTr="0013586D">
        <w:trPr>
          <w:trHeight w:hRule="exact" w:val="284"/>
        </w:trPr>
        <w:tc>
          <w:tcPr>
            <w:tcW w:w="1001" w:type="dxa"/>
          </w:tcPr>
          <w:p w14:paraId="4D6E9C8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35" w:type="dxa"/>
          </w:tcPr>
          <w:p w14:paraId="2777A9A8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</w:tcPr>
          <w:p w14:paraId="34B457DE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7" w:type="dxa"/>
          </w:tcPr>
          <w:p w14:paraId="059B9E38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3E117128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0" w:type="dxa"/>
          </w:tcPr>
          <w:p w14:paraId="3E2EE8D1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5" w:type="dxa"/>
          </w:tcPr>
          <w:p w14:paraId="28A6793C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1585CE70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0" w:type="dxa"/>
            <w:shd w:val="clear" w:color="C0C0C0" w:fill="FFFFFF"/>
            <w:tcMar>
              <w:left w:w="34" w:type="dxa"/>
              <w:right w:w="34" w:type="dxa"/>
            </w:tcMar>
          </w:tcPr>
          <w:p w14:paraId="494D57C8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15</w:t>
            </w:r>
          </w:p>
        </w:tc>
      </w:tr>
      <w:tr w:rsidR="0013586D" w14:paraId="6B635855" w14:textId="77777777" w:rsidTr="001D6D8F">
        <w:trPr>
          <w:trHeight w:hRule="exact" w:val="1727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A17A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1.27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A25A1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русской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пунктуации.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предложения 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пунктуация.  Пунктуация  и  смысл.</w:t>
            </w:r>
          </w:p>
          <w:p w14:paraId="4FE261A9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Пунктуация и интонация. Знаки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препинания и основные случаи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употребления.</w:t>
            </w:r>
          </w:p>
          <w:p w14:paraId="3AC977DF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0879E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A8A1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033A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5B4AD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BBC43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2A37F1E7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40935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1.28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623293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Подчинительные и сочинительные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словосочетания в предложении.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3AF86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599BA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B5541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04. ОК 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6720C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739C1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4CB6E2D3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7F2C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1.29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397730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Синтаксический разбор простых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сложных предложений. /Пр/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E3D7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A7B2B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0568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04. ОК 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841B0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E51D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:rsidRPr="000C78DB" w14:paraId="0A65F979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288F3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0A4322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Методика обучения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русскому языку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BE649E" w14:textId="77777777" w:rsidR="0013586D" w:rsidRPr="000D512A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26BF37" w14:textId="77777777" w:rsidR="0013586D" w:rsidRPr="000D512A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827534" w14:textId="77777777" w:rsidR="0013586D" w:rsidRPr="000D512A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D705AA" w14:textId="77777777" w:rsidR="0013586D" w:rsidRPr="000D512A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68327E" w14:textId="77777777" w:rsidR="0013586D" w:rsidRPr="000D512A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13586D" w14:paraId="693A5451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20477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615B2B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обучения грамоте.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Подготовительный период. /Лек/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F3656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85DFA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E2158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08.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61ED8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B849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2ED4C3F1" w14:textId="77777777" w:rsidTr="0013586D">
        <w:trPr>
          <w:trHeight w:hRule="exact" w:val="138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C1A1D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6B5296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обучения грамоте.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Подготовительный период. /Пр/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BFA1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C5332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47EB8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23992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89F6F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4326AF1F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6DB65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F8ED84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обучения грамоте. Основной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период. /Лек/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BCA67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4BD27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5FCF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56727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7738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7F3F2F9E" w14:textId="77777777" w:rsidTr="0013586D">
        <w:trPr>
          <w:trHeight w:hRule="exact" w:val="138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1905E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03B632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обучения грамоте. Основной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период. /Пр/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1891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A5D50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EB6AC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6C355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9C74F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164FBCDE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12BA1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7990DF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 обучения письму. /Лек/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77B4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020CF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B8515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49EB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95BBB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5115F861" w14:textId="77777777" w:rsidTr="0013586D">
        <w:trPr>
          <w:trHeight w:hRule="exact" w:val="138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0D528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233877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 обучения письму. /Пр/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3A150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4B73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36338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641E8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6F2CC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04281CF3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E687A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2.7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EF6A35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формирования языковых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понятий. /Лек/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CA713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65E52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40BE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18E8B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BDC47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20D7A7D5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EB3D7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2.8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A1D800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фонетике,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орфоэпии, графике. /Лек/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81C5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94131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AE33B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041C0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501E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46247E94" w14:textId="77777777" w:rsidTr="0013586D">
        <w:trPr>
          <w:trHeight w:hRule="exact" w:val="138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E5BD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2.9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260931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фонетике,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орфоэпии, графике. /Пр/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3B7E9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73F58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9FA00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CBE25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9F58F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6FDDAB77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8C9D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2.10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4CB73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составу слова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(морфемика) /Лек/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FDBC0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23B8F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7CB2E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08.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E81E7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7150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14464CCF" w14:textId="77777777" w:rsidTr="0013586D">
        <w:trPr>
          <w:trHeight w:hRule="exact" w:val="138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07E7D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2.11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562DCD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составу слова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(морфемика) /Пр/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27CD4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A819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4A808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31B2D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50C09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  <w:p w14:paraId="48F9051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78D9BC73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FD4CC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2.12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787018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изучения морфологии. /Лек/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1532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125B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5FB53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B6F3F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B95A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734CC439" w14:textId="77777777" w:rsidTr="0013586D">
        <w:trPr>
          <w:trHeight w:hRule="exact" w:val="138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1F873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2.13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3BB39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изучения морфологии. /Пр/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25CE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33435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AC362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A566A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74C8E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4EA4EADA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0AB4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2.14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7A447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изучения синтаксиса. /Лек/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B5F75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DE52E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1FCF7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62C9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C383D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</w:tbl>
    <w:p w14:paraId="27D285B0" w14:textId="77777777" w:rsidR="004271EA" w:rsidRDefault="0020706A">
      <w:pPr>
        <w:rPr>
          <w:sz w:val="0"/>
          <w:szCs w:val="0"/>
        </w:rPr>
      </w:pPr>
      <w:r>
        <w:br w:type="page"/>
      </w:r>
    </w:p>
    <w:p w14:paraId="525F7845" w14:textId="77777777" w:rsidR="004271EA" w:rsidRDefault="004271EA">
      <w:pPr>
        <w:sectPr w:rsidR="004271E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3535"/>
        <w:gridCol w:w="998"/>
        <w:gridCol w:w="717"/>
        <w:gridCol w:w="1140"/>
        <w:gridCol w:w="1280"/>
        <w:gridCol w:w="715"/>
        <w:gridCol w:w="421"/>
        <w:gridCol w:w="1000"/>
      </w:tblGrid>
      <w:tr w:rsidR="004271EA" w14:paraId="2B2B3AF1" w14:textId="77777777" w:rsidTr="0013586D">
        <w:trPr>
          <w:trHeight w:hRule="exact" w:val="284"/>
        </w:trPr>
        <w:tc>
          <w:tcPr>
            <w:tcW w:w="1001" w:type="dxa"/>
          </w:tcPr>
          <w:p w14:paraId="3395C5E9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35" w:type="dxa"/>
          </w:tcPr>
          <w:p w14:paraId="13D64321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</w:tcPr>
          <w:p w14:paraId="1DDA0768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7" w:type="dxa"/>
          </w:tcPr>
          <w:p w14:paraId="505AE005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49510558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0" w:type="dxa"/>
          </w:tcPr>
          <w:p w14:paraId="4446DF87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5" w:type="dxa"/>
          </w:tcPr>
          <w:p w14:paraId="6DFA20B9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2FC63B84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0" w:type="dxa"/>
            <w:shd w:val="clear" w:color="C0C0C0" w:fill="FFFFFF"/>
            <w:tcMar>
              <w:left w:w="34" w:type="dxa"/>
              <w:right w:w="34" w:type="dxa"/>
            </w:tcMar>
          </w:tcPr>
          <w:p w14:paraId="62E5F66A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16</w:t>
            </w:r>
          </w:p>
        </w:tc>
      </w:tr>
      <w:tr w:rsidR="0013586D" w14:paraId="0150F53D" w14:textId="77777777" w:rsidTr="0013586D">
        <w:trPr>
          <w:trHeight w:hRule="exact" w:val="138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8101C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2.15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2CE031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изучения синтаксиса. /Пр/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A18F8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0C95D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DE65B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06E2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2CFF7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162DCF99" w14:textId="77777777" w:rsidTr="0013586D">
        <w:trPr>
          <w:trHeight w:hRule="exact" w:val="273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CCE7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2.16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E8C87A" w14:textId="60FD5294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изучения синтаксиса /Ср/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5FC63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446F64" w14:textId="6059C1B5" w:rsidR="0013586D" w:rsidRPr="0004587A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7244B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ОК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05. ОК 06.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07. ОК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08. ОК 09.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 1.1.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 ПК 1.3.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1.5. 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C3F8B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5EC1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5DBE5491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B04CD" w14:textId="4629F92C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B3F3BA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Научные основы обучения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орфографии /Лек/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9A1CD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4FFCC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A228E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7028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015F9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77AD848C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BF178A" w14:textId="2CF77368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F6F34E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работы над словами с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непроверяемыми написаниями /Лек/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E0DFF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FBC38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897EA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D319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EEF80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182F903C" w14:textId="77777777" w:rsidTr="0013586D">
        <w:trPr>
          <w:trHeight w:hRule="exact" w:val="138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2D9A2" w14:textId="754084AB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3EF8D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работы над словами с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непроверяемыми написаниями /Пр/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A9A39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F536D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449F6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A51EF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4549D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3FEA1AAE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BD0551" w14:textId="5EAA0098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81E51E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правописанию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 орфограмм. /Лек/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3F90E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A7DCE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D2F0C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BA7C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245BF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158964F8" w14:textId="77777777" w:rsidTr="0013586D">
        <w:trPr>
          <w:trHeight w:hRule="exact" w:val="138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0E6546" w14:textId="17AB1F40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4FDCA9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правописанию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 орфограмм. /Пр/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11C0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2C3FA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93F6F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75316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4E10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1DD6F383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34400" w14:textId="51222036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849FE5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обучения пунктуации. /Лек/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F7039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52555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A079A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685C2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3F777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6B3FA49A" w14:textId="77777777" w:rsidTr="0013586D">
        <w:trPr>
          <w:trHeight w:hRule="exact" w:val="138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48B5EB" w14:textId="535B2222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77CB9E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обучения пунктуации. /Пр/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CB3EA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3010E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04F4D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309E5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3E61E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794D321C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9A8A2E" w14:textId="3204B2CB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B3BF48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развития речи. /Лек/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BE0C5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EB4D2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FAAC5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B1D4F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A417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749C0CC9" w14:textId="77777777" w:rsidTr="0013586D">
        <w:trPr>
          <w:trHeight w:hRule="exact" w:val="71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8866DE" w14:textId="7180BBAB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DF0E85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работы над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произносительной стороной речи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младших школьников /Лек/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3CBCC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244FC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14710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40480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9502D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6C2BC59F" w14:textId="77777777" w:rsidTr="0013586D">
        <w:trPr>
          <w:trHeight w:hRule="exact" w:val="138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A36AD1" w14:textId="61876EF3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4587B4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работы над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произносительной стороной речи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младших школьников /Пр/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73CB9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558F4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67996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75A84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76F1E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0DCAC71D" w14:textId="77777777" w:rsidTr="0013586D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494B43" w14:textId="6EED934F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D935C3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лексический. /Лек/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F04D4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D2B6E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BE8DC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522CC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9CFE0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0048D529" w14:textId="77777777" w:rsidTr="0013586D">
        <w:trPr>
          <w:trHeight w:hRule="exact" w:val="138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455237" w14:textId="4A14C630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6FE809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лексический. /Пр/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259C3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E739C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F956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3366A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AFD9F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</w:tbl>
    <w:p w14:paraId="05263ADF" w14:textId="77777777" w:rsidR="004271EA" w:rsidRDefault="0020706A">
      <w:pPr>
        <w:rPr>
          <w:sz w:val="0"/>
          <w:szCs w:val="0"/>
        </w:rPr>
      </w:pPr>
      <w:r>
        <w:br w:type="page"/>
      </w:r>
    </w:p>
    <w:p w14:paraId="26AD409A" w14:textId="77777777" w:rsidR="004271EA" w:rsidRDefault="004271EA">
      <w:pPr>
        <w:sectPr w:rsidR="004271E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3532"/>
        <w:gridCol w:w="997"/>
        <w:gridCol w:w="721"/>
        <w:gridCol w:w="1140"/>
        <w:gridCol w:w="1280"/>
        <w:gridCol w:w="715"/>
        <w:gridCol w:w="421"/>
        <w:gridCol w:w="825"/>
        <w:gridCol w:w="175"/>
      </w:tblGrid>
      <w:tr w:rsidR="004271EA" w14:paraId="3A2CC277" w14:textId="77777777" w:rsidTr="001909DE">
        <w:trPr>
          <w:trHeight w:hRule="exact" w:val="284"/>
        </w:trPr>
        <w:tc>
          <w:tcPr>
            <w:tcW w:w="1001" w:type="dxa"/>
          </w:tcPr>
          <w:p w14:paraId="5F940FA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32" w:type="dxa"/>
          </w:tcPr>
          <w:p w14:paraId="4E2933B3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7" w:type="dxa"/>
          </w:tcPr>
          <w:p w14:paraId="1DB13AD6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14:paraId="332AF14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1177A403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0" w:type="dxa"/>
          </w:tcPr>
          <w:p w14:paraId="35DBD1C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5" w:type="dxa"/>
          </w:tcPr>
          <w:p w14:paraId="4D0C3642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688A4FD3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1D25474B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17</w:t>
            </w:r>
          </w:p>
        </w:tc>
      </w:tr>
      <w:tr w:rsidR="0013586D" w14:paraId="64D215FA" w14:textId="77777777" w:rsidTr="0013586D">
        <w:trPr>
          <w:gridAfter w:val="1"/>
          <w:wAfter w:w="175" w:type="dxa"/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2D2E3D" w14:textId="25650BA1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53C049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работы над изложением. 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04A076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8CB718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58E0A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FEED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1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18B48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30E1DB12" w14:textId="77777777" w:rsidTr="0013586D">
        <w:trPr>
          <w:gridAfter w:val="1"/>
          <w:wAfter w:w="175" w:type="dxa"/>
          <w:trHeight w:hRule="exact" w:val="138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A1F27B" w14:textId="1ED6C02A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E050A4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работы над изложением. /Пр/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829C5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56E2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4ED9CF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068A4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1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44F11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05C45A42" w14:textId="77777777" w:rsidTr="0013586D">
        <w:trPr>
          <w:gridAfter w:val="1"/>
          <w:wAfter w:w="175" w:type="dxa"/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9E019A" w14:textId="47C38594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05666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методики работы над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сочинениями разных видов. 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EF5EA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EC6B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EB48F4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5AA211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1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167B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7395FF19" w14:textId="77777777" w:rsidTr="0013586D">
        <w:trPr>
          <w:gridAfter w:val="1"/>
          <w:wAfter w:w="175" w:type="dxa"/>
          <w:trHeight w:hRule="exact" w:val="138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73EBD" w14:textId="152374ED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BEAB4E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методики работы над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сочинениями разных видов. /Пр/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EB69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6F7E0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42646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11998E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1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7416A9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370B49F4" w14:textId="77777777" w:rsidTr="0013586D">
        <w:trPr>
          <w:gridAfter w:val="1"/>
          <w:wAfter w:w="175" w:type="dxa"/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85AA4" w14:textId="75A40410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6A2976" w14:textId="77777777" w:rsidR="0013586D" w:rsidRPr="000D512A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Речевые ошибки учащихся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диагностика и корректировка. 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54C3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9A43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E6BDD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ACBD80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1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2A9E6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3E473F72" w14:textId="77777777" w:rsidTr="0013586D">
        <w:trPr>
          <w:gridAfter w:val="1"/>
          <w:wAfter w:w="175" w:type="dxa"/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20F77F" w14:textId="278D93C2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3A584" w14:textId="77777777" w:rsidR="0013586D" w:rsidRPr="000D512A" w:rsidRDefault="0013586D" w:rsidP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Речевые ошибки учащихся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диагностика и корректировка. /Пр/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B1A5C0" w14:textId="77777777" w:rsidR="0013586D" w:rsidRDefault="0013586D" w:rsidP="001909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086B2" w14:textId="1D15889A" w:rsidR="0013586D" w:rsidRPr="001D6D8F" w:rsidRDefault="001D6D8F" w:rsidP="001909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AC5399" w14:textId="5EF517B0" w:rsidR="0013586D" w:rsidRDefault="0013586D" w:rsidP="001909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3F63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 w:rsidRPr="003F63FA">
              <w:br/>
            </w:r>
            <w:r w:rsidRPr="003F63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0FF504" w14:textId="77777777" w:rsidR="0013586D" w:rsidRDefault="0013586D" w:rsidP="001909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1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27C1EC" w14:textId="77777777" w:rsidR="0013586D" w:rsidRDefault="0013586D" w:rsidP="001909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7B0CA6D1" w14:textId="77777777" w:rsidTr="0013586D">
        <w:trPr>
          <w:gridAfter w:val="1"/>
          <w:wAfter w:w="175" w:type="dxa"/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59C18B" w14:textId="71D1CA31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62D61F" w14:textId="77777777" w:rsidR="0013586D" w:rsidRPr="000D512A" w:rsidRDefault="0013586D" w:rsidP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Внеурочная работа по русскому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языку /Лек/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D614B" w14:textId="77777777" w:rsidR="0013586D" w:rsidRDefault="0013586D" w:rsidP="001909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4A41A8" w14:textId="77777777" w:rsidR="0013586D" w:rsidRDefault="0013586D" w:rsidP="001909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5817A" w14:textId="7B9AA6FB" w:rsidR="0013586D" w:rsidRDefault="0013586D" w:rsidP="001909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3F63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 w:rsidRPr="003F63FA">
              <w:br/>
            </w:r>
            <w:r w:rsidRPr="003F63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050F0C" w14:textId="77777777" w:rsidR="0013586D" w:rsidRDefault="0013586D" w:rsidP="001909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1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7B522F" w14:textId="77777777" w:rsidR="0013586D" w:rsidRDefault="0013586D" w:rsidP="001909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</w:tr>
      <w:tr w:rsidR="0013586D" w14:paraId="4C919FBD" w14:textId="77777777" w:rsidTr="0013586D">
        <w:trPr>
          <w:gridAfter w:val="1"/>
          <w:wAfter w:w="175" w:type="dxa"/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8A6A6" w14:textId="6A9FDE06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DF88F" w14:textId="216EC922" w:rsidR="0013586D" w:rsidRP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Внеурочная работа по русскому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языку </w:t>
            </w:r>
            <w:r w:rsidRPr="001358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56003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0139AC" w14:textId="729C8664" w:rsidR="0013586D" w:rsidRPr="0004587A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0E222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40DB27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1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F3C1A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3586D" w14:paraId="6D2ABD1B" w14:textId="77777777" w:rsidTr="0013586D">
        <w:trPr>
          <w:gridAfter w:val="1"/>
          <w:wAfter w:w="175" w:type="dxa"/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A9FDE4" w14:textId="5E10D048" w:rsidR="0013586D" w:rsidRPr="0013586D" w:rsidRDefault="0013586D" w:rsidP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DBA57" w14:textId="77777777" w:rsidR="0013586D" w:rsidRDefault="001358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/Экзамен/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28362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571008" w14:textId="7EBE975F" w:rsidR="0013586D" w:rsidRPr="0004587A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0EDD0C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42DC8B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1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8B0425" w14:textId="77777777" w:rsidR="0013586D" w:rsidRDefault="001358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4271EA" w14:paraId="6784D2A7" w14:textId="77777777" w:rsidTr="001909DE">
        <w:trPr>
          <w:trHeight w:hRule="exact" w:val="283"/>
        </w:trPr>
        <w:tc>
          <w:tcPr>
            <w:tcW w:w="1001" w:type="dxa"/>
          </w:tcPr>
          <w:p w14:paraId="1BA5A175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32" w:type="dxa"/>
          </w:tcPr>
          <w:p w14:paraId="3C2FC7A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7" w:type="dxa"/>
          </w:tcPr>
          <w:p w14:paraId="100BAD83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14:paraId="2B0C2B85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0CEE5840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0" w:type="dxa"/>
          </w:tcPr>
          <w:p w14:paraId="2EBC34F1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5" w:type="dxa"/>
          </w:tcPr>
          <w:p w14:paraId="0547C30B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2D122708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</w:tcPr>
          <w:p w14:paraId="2C7033ED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71EA" w:rsidRPr="000C78DB" w14:paraId="1E248FFE" w14:textId="77777777" w:rsidTr="001909DE">
        <w:trPr>
          <w:trHeight w:hRule="exact" w:val="425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D923C6A" w14:textId="77777777" w:rsidR="004271EA" w:rsidRPr="0020706A" w:rsidRDefault="0020706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0706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5. </w:t>
            </w:r>
            <w:r w:rsidRPr="0020706A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ru-RU"/>
              </w:rPr>
              <w:t>ПРИМЕРНЫЕ ЗАДАНИЯ И ОЦЕНОЧНЫЕ МАТЕРИАЛЫ</w:t>
            </w:r>
          </w:p>
        </w:tc>
      </w:tr>
      <w:tr w:rsidR="004271EA" w14:paraId="60A56078" w14:textId="77777777" w:rsidTr="001909DE">
        <w:trPr>
          <w:trHeight w:hRule="exact" w:val="283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4C2E2" w14:textId="77777777" w:rsidR="004271EA" w:rsidRDefault="0020706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4271EA" w:rsidRPr="000C78DB" w14:paraId="2CFD0106" w14:textId="77777777" w:rsidTr="001909DE">
        <w:trPr>
          <w:trHeight w:hRule="exact" w:val="8246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72CBE9" w14:textId="77777777" w:rsidR="008D4439" w:rsidRDefault="008D443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 (входной контроль)</w:t>
            </w:r>
          </w:p>
          <w:p w14:paraId="26058E33" w14:textId="77777777" w:rsidR="008D4439" w:rsidRDefault="008D443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3E2D0B3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Личностные универсальные учебные действия:</w:t>
            </w:r>
          </w:p>
          <w:p w14:paraId="61147B9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внутренняя позиция школьника на уровне положительного отношения к школе, ориентации на содержательные моменты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школьной действительности и принятия образца «хорошего ученика»;</w:t>
            </w:r>
          </w:p>
          <w:p w14:paraId="69D67A0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самостоятельно адекватно оценивать правильность выполнения действия и вносить необходимые коррективы в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исполнение как по ходу его реализации, так и в конце действия.</w:t>
            </w:r>
          </w:p>
          <w:p w14:paraId="6413D8B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способность к самооценке на основе критерия успешности учебной деятельности;</w:t>
            </w:r>
          </w:p>
          <w:p w14:paraId="686D1E6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осуществлять поиск необходимой информации для выполнения учебных заданий с использованием учебной литературы.</w:t>
            </w:r>
          </w:p>
          <w:p w14:paraId="3D34F571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3B8D29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Личностные универсальные учебные действия:</w:t>
            </w:r>
          </w:p>
          <w:p w14:paraId="5473727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осуществлять итоговый и пошаговый контроль по результату;</w:t>
            </w:r>
          </w:p>
          <w:p w14:paraId="6BFC603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внутренняя позиция школьника на уровне положительного отношения к школе, ориентации на содержательные моменты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школьной действительности и принятия образца «хорошего ученика»;</w:t>
            </w:r>
          </w:p>
          <w:p w14:paraId="4C03A49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осуществлять поиск необходимой информации для выполнения учебных заданий с использованием учебной литературы;</w:t>
            </w:r>
          </w:p>
          <w:p w14:paraId="42CD74A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установка на здоровый образ жизни.</w:t>
            </w:r>
          </w:p>
          <w:p w14:paraId="5F009E3A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5C3116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Регулятивные универсальные учебные действия:</w:t>
            </w:r>
          </w:p>
          <w:p w14:paraId="1780743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обобщать, т. е. осуществлять генерализацию и выведение общности для целого ряда или класса единичных объектов на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выделения сущностной связи;</w:t>
            </w:r>
          </w:p>
          <w:p w14:paraId="35F63D5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в сотрудничестве с учителем ставить новые учебные задачи;</w:t>
            </w:r>
          </w:p>
          <w:p w14:paraId="429CF02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проявлять познавательную инициативу в учебном сотрудничестве;</w:t>
            </w:r>
          </w:p>
          <w:p w14:paraId="19B5DA1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осуществлять подведение под понятие на основе распознавания объектов, выделения существенных признаков и 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синтеза</w:t>
            </w:r>
          </w:p>
          <w:p w14:paraId="707B861B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DD4A20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4.Познавательные универсальные учебные действия:</w:t>
            </w:r>
          </w:p>
          <w:p w14:paraId="7159003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учитывать разные мнения и интересы и обосновывать собственную позицию;</w:t>
            </w:r>
          </w:p>
          <w:p w14:paraId="7E6A531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научится основам смыслового чтения художественных и познавательных текстов, выделять существенную информацию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 текстов разных видов;</w:t>
            </w:r>
          </w:p>
          <w:p w14:paraId="50025ED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)понимать относительность мнений и подходов к решению проблемы;</w:t>
            </w:r>
          </w:p>
          <w:p w14:paraId="05FC3A1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осуществлять анализ объектов с выделением существенных и несущественных признаков;</w:t>
            </w:r>
          </w:p>
          <w:p w14:paraId="384D46BE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79FBE5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Познавательные универсальные учебные действия:</w:t>
            </w:r>
          </w:p>
          <w:p w14:paraId="1654F45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осуществлять сравнение, сериацию и классификацию, самостоятельно выбирая основания и критерии для указанных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логических операций;</w:t>
            </w:r>
          </w:p>
          <w:p w14:paraId="542F131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адекватно использовать речевые средства для решения различных коммуникативных задач, строить монологическое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высказывание, владеть диалогической формой речи;</w:t>
            </w:r>
          </w:p>
        </w:tc>
      </w:tr>
    </w:tbl>
    <w:p w14:paraId="011D1395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5384EAC8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4271EA" w14:paraId="1973CE81" w14:textId="77777777">
        <w:trPr>
          <w:trHeight w:hRule="exact" w:val="284"/>
        </w:trPr>
        <w:tc>
          <w:tcPr>
            <w:tcW w:w="9782" w:type="dxa"/>
          </w:tcPr>
          <w:p w14:paraId="2D2FE894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1FA469E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18</w:t>
            </w:r>
          </w:p>
        </w:tc>
      </w:tr>
      <w:tr w:rsidR="004271EA" w:rsidRPr="000C78DB" w14:paraId="1FB4A4F9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C5D9B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строить логическое рассуждение, включающее установление причинно-следственных связей;</w:t>
            </w:r>
          </w:p>
          <w:p w14:paraId="633D494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аргументировать свою позицию и координировать ее с позициями партнеров в сотрудничестве при выработке общего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в совместной деятельности.</w:t>
            </w:r>
          </w:p>
          <w:p w14:paraId="4131B4F6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AF81EB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6.Коммуникативные универсальные учебные действия:</w:t>
            </w:r>
          </w:p>
          <w:p w14:paraId="0BBFABD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допускать возможность существования у людей различных точек зрения, в том числе не совпадающих с его собственной,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ориентироваться на позицию партнера в общении и взаимодействии;</w:t>
            </w:r>
          </w:p>
          <w:p w14:paraId="53307B5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Принимать и сохранять учебную задачу</w:t>
            </w:r>
          </w:p>
          <w:p w14:paraId="05F8E52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Осуществлять синтез как  составление целого из частей</w:t>
            </w:r>
          </w:p>
          <w:p w14:paraId="387C625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учитывать разные мнения и стремиться к координации различных позиций в сотрудничестве;</w:t>
            </w:r>
          </w:p>
          <w:p w14:paraId="16D459AD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B8107A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Личностные универсальные учебные действия:</w:t>
            </w:r>
          </w:p>
          <w:p w14:paraId="5010832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ориентация на понимание причин успеха в учебной деятельности;</w:t>
            </w:r>
          </w:p>
          <w:p w14:paraId="2483C95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задавать вопросы, необходимые для организации собственной деятельности и сотрудничества с партнером;</w:t>
            </w:r>
          </w:p>
          <w:p w14:paraId="6ECF7FC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ориентация в нравственном содержании и смысле поступков как собственных, так и окружающих людей;</w:t>
            </w:r>
          </w:p>
          <w:p w14:paraId="296583C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строить логическое рассуждение, включающее установление причинно-следственных связей.</w:t>
            </w:r>
          </w:p>
          <w:p w14:paraId="367C5F33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C5D0A6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Личностные универсальные учебные действия:</w:t>
            </w:r>
          </w:p>
          <w:p w14:paraId="7866152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развитие  этических чувств;</w:t>
            </w:r>
          </w:p>
          <w:p w14:paraId="7F47127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учитывать правило в планировании и контроле способа решения;</w:t>
            </w:r>
          </w:p>
          <w:p w14:paraId="649B9B1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широкая мотивационная основа учебной деятельности;</w:t>
            </w:r>
          </w:p>
          <w:p w14:paraId="409AC9E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осуществлять синтез как составление целого из частей;</w:t>
            </w:r>
          </w:p>
          <w:p w14:paraId="0D40945D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188676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Регулятивные универсальные учебные действия:</w:t>
            </w:r>
          </w:p>
          <w:p w14:paraId="68F406C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вносить необходимые коррективы в действие после его завершения на основе его оценки и учета характера сделанных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ошибок;</w:t>
            </w:r>
          </w:p>
          <w:p w14:paraId="74B3EB4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осуществлять поиск необходимой информации для выполнения учебных заданий с использованием учебной литературы;</w:t>
            </w:r>
          </w:p>
          <w:p w14:paraId="355543C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самостоятельно адекватно оценивать правильность выполнения действия и вносить необходимые коррективы в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исполнение как по ходу его реализации, так и в конце действия;</w:t>
            </w:r>
          </w:p>
          <w:p w14:paraId="23160C6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устанавливать аналогии.</w:t>
            </w:r>
          </w:p>
          <w:p w14:paraId="1FE770FD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CE6670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10.Познавательные универсальные учебные действия:</w:t>
            </w:r>
          </w:p>
          <w:p w14:paraId="7E0AB46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с учетом целей коммуникации достаточно точно, последовательно и полно передавать партнеру необходимую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информацию как ориентир для построения действия;</w:t>
            </w:r>
          </w:p>
          <w:p w14:paraId="7BB7DD3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строить речевое высказывание в устной и письменной форме;</w:t>
            </w:r>
          </w:p>
          <w:p w14:paraId="57AE3BF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ориентироваться на разнообразие способов решения задач;</w:t>
            </w:r>
          </w:p>
          <w:p w14:paraId="523EE9A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осуществлять взаимный контроль и оказывать в сотрудничестве необходимую взаимопомощь.</w:t>
            </w:r>
          </w:p>
          <w:p w14:paraId="5296F96C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4EB75D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11.Познавательные универсальные учебные действия:</w:t>
            </w:r>
          </w:p>
          <w:p w14:paraId="58143EC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создавать и преобразовывать модели и схемы для решения задач;</w:t>
            </w:r>
          </w:p>
          <w:p w14:paraId="1BBA10D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строить понятные для партнера высказывания, учитывающие, что партнер знает и видит, а что нет;</w:t>
            </w:r>
          </w:p>
          <w:p w14:paraId="4C2413A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задавать вопросы;</w:t>
            </w:r>
          </w:p>
          <w:p w14:paraId="1F13569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осуществлять выбор наиболее эффективных способов решения задач в зависимости от конкретных условий.</w:t>
            </w:r>
          </w:p>
          <w:p w14:paraId="43EEE0E3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E36371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Коммуникативные универсальные учебные действия:</w:t>
            </w:r>
          </w:p>
          <w:p w14:paraId="40ED146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формулировать собственное мнение и позицию;</w:t>
            </w:r>
          </w:p>
          <w:p w14:paraId="6235589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различать способ и результат действия;</w:t>
            </w:r>
          </w:p>
          <w:p w14:paraId="33954FA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договариваться и приходить к общему решению в совместной деятельности, в том числе в ситуации столкновения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интересов;</w:t>
            </w:r>
          </w:p>
          <w:p w14:paraId="021DCAF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устанавливать причинно-следственные связи.</w:t>
            </w:r>
          </w:p>
          <w:p w14:paraId="30BC9A31" w14:textId="77777777" w:rsidR="004271EA" w:rsidRPr="000D512A" w:rsidRDefault="0020706A" w:rsidP="001909DE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 :</w:t>
            </w:r>
          </w:p>
          <w:p w14:paraId="4E740F2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Методика русского языка как педагогическая наука.</w:t>
            </w:r>
          </w:p>
          <w:p w14:paraId="55775F8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Классификация методов обучения грамоте.</w:t>
            </w:r>
          </w:p>
          <w:p w14:paraId="5F99B07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Современный звуковой аналитико-синтетический метод обучения грамоте.</w:t>
            </w:r>
          </w:p>
          <w:p w14:paraId="2614867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Методический аппарат учебных книг в период обучения грамоте.</w:t>
            </w:r>
          </w:p>
          <w:p w14:paraId="7C76B7D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Психолого-педагогические и лингвистические основы обучения грамоте.</w:t>
            </w:r>
          </w:p>
          <w:p w14:paraId="71780A5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Методика обучения  первоначальному письму.</w:t>
            </w:r>
          </w:p>
          <w:p w14:paraId="2532D92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Характеристика современных прописей. Орфографическая и грамматическая пропедевтика.</w:t>
            </w:r>
          </w:p>
          <w:p w14:paraId="2AC22DC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Структура уроков письма.</w:t>
            </w:r>
          </w:p>
          <w:p w14:paraId="7663C98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Основные виды занятий в подготовительный период обучения грамоте.</w:t>
            </w:r>
          </w:p>
          <w:p w14:paraId="6D36C80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Типы и структура уроков чтения в основной период обучения грамоте.</w:t>
            </w:r>
          </w:p>
          <w:p w14:paraId="69A5D21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Развитие речи учащихся в период обучения грамоте.</w:t>
            </w:r>
          </w:p>
          <w:p w14:paraId="1978E8A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Современные требования к проведению урока ОГ.</w:t>
            </w:r>
          </w:p>
          <w:p w14:paraId="4E82795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Современные средства оценки достижений учащихся  в период ОГ.</w:t>
            </w:r>
          </w:p>
          <w:p w14:paraId="7E76695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Особенности современных учебно-методических комплектов по обучению грамоте: принципы организации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содержания, оформление, система вопросов и заданий.</w:t>
            </w:r>
          </w:p>
        </w:tc>
      </w:tr>
    </w:tbl>
    <w:p w14:paraId="7029A0EC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080F6DFB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4271EA" w14:paraId="43BC49E1" w14:textId="77777777">
        <w:trPr>
          <w:trHeight w:hRule="exact" w:val="284"/>
        </w:trPr>
        <w:tc>
          <w:tcPr>
            <w:tcW w:w="9782" w:type="dxa"/>
          </w:tcPr>
          <w:p w14:paraId="52FAED8E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F784356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19</w:t>
            </w:r>
          </w:p>
        </w:tc>
      </w:tr>
      <w:tr w:rsidR="004271EA" w:rsidRPr="000C78DB" w14:paraId="568D02DC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6B1E8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Формирование языковых понятий. Реализация воспитательной функции языка.</w:t>
            </w:r>
          </w:p>
          <w:p w14:paraId="0D7EAFB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Методы изучения русского языка в школе.</w:t>
            </w:r>
          </w:p>
          <w:p w14:paraId="5028637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Формирование грамматических понятий в начальных классах. Этапы их усвоения.</w:t>
            </w:r>
          </w:p>
          <w:p w14:paraId="387D81F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Грамматические упражнения, их виды и методические требования к их проведению.</w:t>
            </w:r>
          </w:p>
          <w:p w14:paraId="41F076A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Грамматический разбор, его виды и методика работы.</w:t>
            </w:r>
          </w:p>
          <w:p w14:paraId="4104401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Методика изучения фонетики и графики.</w:t>
            </w:r>
          </w:p>
          <w:p w14:paraId="5B1C0D1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Методика изучения лексики и семантики.</w:t>
            </w:r>
          </w:p>
          <w:p w14:paraId="5E2E4D6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 Система работы по изучению темы «Состав слова» в начальной школе.</w:t>
            </w:r>
          </w:p>
          <w:p w14:paraId="315BFE1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 Система изучения частей речи по традиционным и авторским программам.</w:t>
            </w:r>
          </w:p>
          <w:p w14:paraId="312EE55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 Система работы по теме «Имя существительное». Методика работы над отдельными категориями.</w:t>
            </w:r>
          </w:p>
          <w:p w14:paraId="6F20E43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 Система работы по теме «Имя прилагательное». Зависимость формы имени прилагательного от формы имени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существительного и методика работы над ними.</w:t>
            </w:r>
          </w:p>
          <w:p w14:paraId="5BDEFE5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 Система работы по теме «Глагол». Методика работы над отдельными категориями глагола в начальной школе.</w:t>
            </w:r>
          </w:p>
          <w:p w14:paraId="14D162F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 Система работы над темой «Местоимение». Особенности изучения темы в начальных классах.</w:t>
            </w:r>
          </w:p>
          <w:p w14:paraId="3FCDAEF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28. Методика работы над служебными словами в начальных классах (предлог, союз).</w:t>
            </w:r>
          </w:p>
          <w:p w14:paraId="50BEE7E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29. Система работы над синтаксическими понятиями и пунктуацией в начальных классах.</w:t>
            </w:r>
          </w:p>
          <w:p w14:paraId="46D3EB34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AF2F2A5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5538C1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экзамену :</w:t>
            </w:r>
          </w:p>
          <w:p w14:paraId="51323AA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Формирование орфографических действий и навыка правописания.</w:t>
            </w:r>
          </w:p>
          <w:p w14:paraId="0EFFF80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Понятие «орфограмма»; виды  орфограмм, изучаемых в начальных классах.</w:t>
            </w:r>
          </w:p>
          <w:p w14:paraId="0CDAC73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Развитие и совершенствование орфографической зоркости младших школьников.</w:t>
            </w:r>
          </w:p>
          <w:p w14:paraId="401A267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Этапы и условия  успешного формирования орфографического навыка.</w:t>
            </w:r>
          </w:p>
          <w:p w14:paraId="4642324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Грамматическое  и  антиграмматическое направления в методике обучения правописанию.</w:t>
            </w:r>
          </w:p>
          <w:p w14:paraId="74902E4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Методика работы над орфографическим правилом.</w:t>
            </w:r>
          </w:p>
          <w:p w14:paraId="5A4C3B2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Списывание как вид орфографического упражнения.</w:t>
            </w:r>
          </w:p>
          <w:p w14:paraId="398512A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Диктант как вид орфографического упражнения.</w:t>
            </w:r>
          </w:p>
          <w:p w14:paraId="4129EE0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Словарно-орфографическая работа в начальных классах.</w:t>
            </w:r>
          </w:p>
          <w:p w14:paraId="009C8BF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Работа по предупреждению и исправлению орфографических ошибок.</w:t>
            </w:r>
          </w:p>
          <w:p w14:paraId="10B1151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Учебник русского языка и дополнительные пособия.</w:t>
            </w:r>
          </w:p>
          <w:p w14:paraId="7481B3F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Методы и приемы обучения правописанию.</w:t>
            </w:r>
          </w:p>
          <w:p w14:paraId="2EE310E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Виды словарной работы на уроках русского языка, методика проведения словарной работы.</w:t>
            </w:r>
          </w:p>
          <w:p w14:paraId="580CF05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Типология уроков русского языка. Структура одного из типов урока русского языка.</w:t>
            </w:r>
          </w:p>
          <w:p w14:paraId="036D4C2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Методика работы над ошибками в письменных работах учеников начальных классов.</w:t>
            </w:r>
          </w:p>
          <w:p w14:paraId="130FCC3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Предмет теории и методики развития речи детей и задачи курса.</w:t>
            </w:r>
          </w:p>
          <w:p w14:paraId="60191A9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Становление методики развития речи как науки.</w:t>
            </w:r>
          </w:p>
          <w:p w14:paraId="3E1ED65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Теоретические основы методики развития речи младших школьников.</w:t>
            </w:r>
          </w:p>
          <w:p w14:paraId="4010E71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Методика развития связной речи.</w:t>
            </w:r>
          </w:p>
          <w:p w14:paraId="637E85B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Методика использования дидактических средств.</w:t>
            </w:r>
          </w:p>
          <w:p w14:paraId="07DCC34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Методика построения занятий по развитию речи.</w:t>
            </w:r>
          </w:p>
          <w:p w14:paraId="3B3D4A8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 Дидактика как основа рассмотрения вопросов о целях, содержании, принципах, методах и организационных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формах работы по развитию речи детей.</w:t>
            </w:r>
          </w:p>
          <w:p w14:paraId="3961B41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 Современные концепции онтогенеза речи.</w:t>
            </w:r>
          </w:p>
          <w:p w14:paraId="7446273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 Научные основы методики развития речи.</w:t>
            </w:r>
          </w:p>
          <w:p w14:paraId="425BAC3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 Связь методики развития речи с психологией.</w:t>
            </w:r>
          </w:p>
          <w:p w14:paraId="51EBAE2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 Развитие речи как усвоение норм языка.</w:t>
            </w:r>
          </w:p>
          <w:p w14:paraId="5984C9A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 Естественно-научные основы методики развития речи.</w:t>
            </w:r>
          </w:p>
          <w:p w14:paraId="56393AC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28. Учение о сигнальных системах и их развитии у детей.</w:t>
            </w:r>
          </w:p>
          <w:p w14:paraId="6C90AAB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29. Развитие речи детей и задача всестороннего развития и воспитания ребенка.</w:t>
            </w:r>
          </w:p>
          <w:p w14:paraId="04F2718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30. Структурное, функциональное и когнитивное направления исследования детской речи. Реализация этого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 на занятиях по развитию речи.</w:t>
            </w:r>
          </w:p>
          <w:p w14:paraId="63F9CDF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31. Методика обогащения словаря детей.</w:t>
            </w:r>
          </w:p>
          <w:p w14:paraId="015F3D9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32. ФГОС НОО и развитие речи.</w:t>
            </w:r>
          </w:p>
          <w:p w14:paraId="3DCBBBC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33. Особенности работы над звуковой культурой.</w:t>
            </w:r>
          </w:p>
          <w:p w14:paraId="4BEF91E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34. Работа над лексикой.</w:t>
            </w:r>
          </w:p>
          <w:p w14:paraId="40BDB46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35. Формирование грамматического строя детей.</w:t>
            </w:r>
          </w:p>
          <w:p w14:paraId="48BE603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36. Развитие речи в условиях двуязычия.</w:t>
            </w:r>
          </w:p>
          <w:p w14:paraId="4A7E939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37. Инновационные технологии развития речи.</w:t>
            </w:r>
          </w:p>
          <w:p w14:paraId="74F1181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38. Диагностика и оценивание результатов освоения содержательной линии «Развитие речи».</w:t>
            </w:r>
          </w:p>
          <w:p w14:paraId="60361D7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39. Коррекция результатов диагностики и оценивания.</w:t>
            </w:r>
          </w:p>
          <w:p w14:paraId="1714784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40. Внеурочная работа по русскому языку. И</w:t>
            </w:r>
          </w:p>
          <w:p w14:paraId="0756274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41. Использование ИКТ в обучении русскому языку</w:t>
            </w:r>
          </w:p>
          <w:p w14:paraId="0F2DF4E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42. Методика работы над словарем младших школьников.</w:t>
            </w:r>
          </w:p>
          <w:p w14:paraId="71195CD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43. Синтаксическая работа в русле развития речи.</w:t>
            </w:r>
          </w:p>
          <w:p w14:paraId="750CA2C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 Задачи  и содержание работы по развитию связной речи младших школьников.</w:t>
            </w:r>
          </w:p>
          <w:p w14:paraId="00CD054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45. Методика  проведения изложений.</w:t>
            </w:r>
          </w:p>
          <w:p w14:paraId="544F768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46. Возможные жанры школьных сочинений и методика работы над ними.</w:t>
            </w:r>
          </w:p>
          <w:p w14:paraId="0783638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47. Обучение младших школьников самопроверке творческих работ. Анализ и оценка письменных творческих работ</w:t>
            </w:r>
          </w:p>
        </w:tc>
      </w:tr>
    </w:tbl>
    <w:p w14:paraId="7AB39832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56E2B40B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4271EA" w14:paraId="78508526" w14:textId="77777777">
        <w:trPr>
          <w:trHeight w:hRule="exact" w:val="284"/>
        </w:trPr>
        <w:tc>
          <w:tcPr>
            <w:tcW w:w="9782" w:type="dxa"/>
          </w:tcPr>
          <w:p w14:paraId="5221E9D4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A145011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20</w:t>
            </w:r>
          </w:p>
        </w:tc>
      </w:tr>
      <w:tr w:rsidR="004271EA" w:rsidRPr="000C78DB" w14:paraId="30CE8D43" w14:textId="77777777" w:rsidTr="001909DE">
        <w:trPr>
          <w:trHeight w:hRule="exact" w:val="2057"/>
        </w:trPr>
        <w:tc>
          <w:tcPr>
            <w:tcW w:w="10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0EF1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учащихся.</w:t>
            </w:r>
          </w:p>
          <w:p w14:paraId="58B097D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48. Нарушение требований культуры речи. Виды речевых ошибок и недочетов; способы их  предупреждения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устранения.</w:t>
            </w:r>
          </w:p>
          <w:p w14:paraId="09BF3C6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 Внеурочная работа по русскому языку в начальных классах.</w:t>
            </w:r>
          </w:p>
          <w:p w14:paraId="087CEE9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50. Психолого-лингвистические основы развития речи учащихся.( речь и ее виды, речь и мышление, высказывание,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типы речи (текста), теория строения текста, факторы речевого развития).</w:t>
            </w:r>
          </w:p>
          <w:p w14:paraId="3BDA1962" w14:textId="77777777" w:rsidR="008D4439" w:rsidRDefault="0020706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51. Уровни работы по развитию речи учащихся (уровень произносительный, уровень лексической (словарная работа),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грамматический уровень работы по развитию речи).</w:t>
            </w:r>
          </w:p>
          <w:p w14:paraId="390C881D" w14:textId="77777777" w:rsidR="008D4439" w:rsidRPr="000D512A" w:rsidRDefault="008D443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4271EA" w14:paraId="64B760FF" w14:textId="77777777" w:rsidTr="001909DE">
        <w:trPr>
          <w:trHeight w:hRule="exact" w:val="284"/>
        </w:trPr>
        <w:tc>
          <w:tcPr>
            <w:tcW w:w="10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E47708" w14:textId="5B0F6E65" w:rsidR="004271EA" w:rsidRPr="001909DE" w:rsidRDefault="0020706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</w:t>
            </w:r>
            <w:r w:rsidR="001909D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r w:rsidR="001D6D8F" w:rsidRPr="002A017F">
              <w:rPr>
                <w:rFonts w:ascii="Times New Roman" w:eastAsia="Times New Roman" w:hAnsi="Times New Roman"/>
                <w:b/>
                <w:sz w:val="19"/>
                <w:szCs w:val="19"/>
              </w:rPr>
              <w:t>Примеры оценочных материалов</w:t>
            </w:r>
          </w:p>
        </w:tc>
      </w:tr>
      <w:tr w:rsidR="004271EA" w14:paraId="5FC34B09" w14:textId="77777777" w:rsidTr="001909DE">
        <w:trPr>
          <w:trHeight w:hRule="exact" w:val="12514"/>
        </w:trPr>
        <w:tc>
          <w:tcPr>
            <w:tcW w:w="10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10F079" w14:textId="77777777" w:rsidR="00754880" w:rsidRPr="00754880" w:rsidRDefault="0075488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5488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Примеры тестовых заданий</w:t>
            </w:r>
            <w:r w:rsidRPr="007548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B612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(текущий контроль) </w:t>
            </w:r>
          </w:p>
          <w:p w14:paraId="26E649F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Раздел «Теория обучения русскому языку»</w:t>
            </w:r>
          </w:p>
          <w:p w14:paraId="6BB16EA9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0EF3DF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Звук, который по способу образования является аффрикатой, по палатализации – мягким:</w:t>
            </w:r>
          </w:p>
          <w:p w14:paraId="4529B84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 [ф’]</w:t>
            </w:r>
          </w:p>
          <w:p w14:paraId="6C902DF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 [ц]</w:t>
            </w:r>
          </w:p>
          <w:p w14:paraId="723FA42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  [ш]</w:t>
            </w:r>
          </w:p>
          <w:p w14:paraId="0E898D7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  [ч’]</w:t>
            </w:r>
          </w:p>
          <w:p w14:paraId="4E05D119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0337A0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Соответствие между пропорциями звуков и признаком, по которому они составлены:</w:t>
            </w:r>
          </w:p>
          <w:p w14:paraId="61DC74F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 [б]/[п]=[в]/[ф]=[з]/[с]    1 по уровню голоса и шума</w:t>
            </w:r>
          </w:p>
          <w:p w14:paraId="61802A8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[б]/[б`]=[в]/[в`]=[з]/[з`]   2  по наличию дополнительной артикуляции</w:t>
            </w:r>
          </w:p>
          <w:p w14:paraId="0CED68F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 [ц]/[ч`]                                   3 по способу образования</w:t>
            </w:r>
          </w:p>
          <w:p w14:paraId="0AE0D4B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 [з]/[д]=[с]/[т]                   4  по месту образования</w:t>
            </w:r>
          </w:p>
          <w:p w14:paraId="6E4CB25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 [ г]/[к]/[х]</w:t>
            </w:r>
          </w:p>
          <w:p w14:paraId="0F6383BD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7C1972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 ... – работа органов речи при произнесении звуков.</w:t>
            </w:r>
          </w:p>
          <w:p w14:paraId="58D023BB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3F7AD4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Фонетическая транскрипция слова «личико»,  выполненная правильно:</w:t>
            </w:r>
          </w:p>
          <w:p w14:paraId="0FBE54C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 [л’ и' ч’ и к ъ]</w:t>
            </w:r>
          </w:p>
          <w:p w14:paraId="13C8338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[л’ и' ч ь к а]</w:t>
            </w:r>
          </w:p>
          <w:p w14:paraId="026DDA4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 [л’ и' ч’ и к а]</w:t>
            </w:r>
          </w:p>
          <w:p w14:paraId="4B5C730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  [л’ и' ч’ ь к ъ]</w:t>
            </w:r>
          </w:p>
          <w:p w14:paraId="34B65A3F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2B0E6E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Слово, правописание которого регулируется традиционным принципом русской орфографии:</w:t>
            </w:r>
          </w:p>
          <w:p w14:paraId="6797C2E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 холодный</w:t>
            </w:r>
          </w:p>
          <w:p w14:paraId="441BEEB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разбить</w:t>
            </w:r>
          </w:p>
          <w:p w14:paraId="7EA2503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 ожог</w:t>
            </w:r>
          </w:p>
          <w:p w14:paraId="33ECA82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 собака</w:t>
            </w:r>
          </w:p>
          <w:p w14:paraId="18FC776E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87E697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оответствие между типом орфограммы и словом, в котором она реализуется:</w:t>
            </w:r>
          </w:p>
          <w:p w14:paraId="14A0BE0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 проверяемая гласная в корне слова  1 рядок</w:t>
            </w:r>
          </w:p>
          <w:p w14:paraId="75A76E3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правописание приставки                          2 разлить</w:t>
            </w:r>
          </w:p>
          <w:p w14:paraId="333CBD2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 непроверяемая гласная в корне слова  3 язык</w:t>
            </w:r>
          </w:p>
          <w:p w14:paraId="3C31546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 проверяемая согласная в корне слова  4 просьба</w:t>
            </w:r>
          </w:p>
          <w:p w14:paraId="4B8038C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 вокзал</w:t>
            </w:r>
          </w:p>
          <w:p w14:paraId="110F1512" w14:textId="77777777" w:rsidR="004271E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AA800C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... – раздел языкознания, изучающий буквы алфавита в их отношении к звуковому строю языка.</w:t>
            </w:r>
          </w:p>
          <w:p w14:paraId="6A3360DB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017AE1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Словосочетание, содержащее слово в переносном значении:</w:t>
            </w:r>
          </w:p>
          <w:p w14:paraId="377E7DD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 собачьи лапы</w:t>
            </w:r>
          </w:p>
          <w:p w14:paraId="0AAED15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стрелять дробью</w:t>
            </w:r>
          </w:p>
          <w:p w14:paraId="6FA1B27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 грызть сухарь</w:t>
            </w:r>
          </w:p>
          <w:p w14:paraId="2948AAD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 дробь каблуков</w:t>
            </w:r>
          </w:p>
          <w:p w14:paraId="63CDEC44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DEDCC7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Соответствие между видами омонимов и парами слов:</w:t>
            </w:r>
          </w:p>
          <w:p w14:paraId="56C9A9F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 омограф                  1 языковая колбаса – языковая ситуация</w:t>
            </w:r>
          </w:p>
          <w:p w14:paraId="1189BC7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омоформа          2 простой мотив – простой станка</w:t>
            </w:r>
          </w:p>
          <w:p w14:paraId="6C0F543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 омофон                  3 съедобный гриб – вирусный грипп</w:t>
            </w:r>
          </w:p>
          <w:p w14:paraId="231E333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 полный омоним 4 военный блок – подъемный блок</w:t>
            </w:r>
          </w:p>
          <w:p w14:paraId="589FCD9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 мудрый старец – мудрое решение</w:t>
            </w:r>
          </w:p>
          <w:p w14:paraId="059E5F44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7B9658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...  – наука о словарях и практике их составления.</w:t>
            </w:r>
          </w:p>
          <w:p w14:paraId="0E78E43B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11. Слово старославянского происхождения:</w:t>
            </w:r>
          </w:p>
          <w:p w14:paraId="4ED86C65" w14:textId="77777777" w:rsidR="004271EA" w:rsidRDefault="0020706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карандаш</w:t>
            </w:r>
          </w:p>
        </w:tc>
      </w:tr>
    </w:tbl>
    <w:p w14:paraId="62228B22" w14:textId="77777777" w:rsidR="004271EA" w:rsidRDefault="0020706A">
      <w:pPr>
        <w:rPr>
          <w:sz w:val="0"/>
          <w:szCs w:val="0"/>
        </w:rPr>
      </w:pPr>
      <w:r>
        <w:br w:type="page"/>
      </w:r>
    </w:p>
    <w:p w14:paraId="624082A6" w14:textId="77777777" w:rsidR="004271EA" w:rsidRDefault="004271EA">
      <w:pPr>
        <w:sectPr w:rsidR="004271E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4271EA" w14:paraId="31B5B8CE" w14:textId="77777777">
        <w:trPr>
          <w:trHeight w:hRule="exact" w:val="284"/>
        </w:trPr>
        <w:tc>
          <w:tcPr>
            <w:tcW w:w="9782" w:type="dxa"/>
          </w:tcPr>
          <w:p w14:paraId="5FE0F857" w14:textId="77777777" w:rsidR="004271EA" w:rsidRDefault="004271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4A3F9DF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21</w:t>
            </w:r>
          </w:p>
        </w:tc>
      </w:tr>
      <w:tr w:rsidR="004271EA" w:rsidRPr="000C78DB" w14:paraId="12789B9F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7F73A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перепел</w:t>
            </w:r>
          </w:p>
          <w:p w14:paraId="6B85A09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 сестра</w:t>
            </w:r>
          </w:p>
          <w:p w14:paraId="006DCA0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 власть</w:t>
            </w:r>
          </w:p>
          <w:p w14:paraId="0EEBF8A9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ТЕСТ:</w:t>
            </w:r>
          </w:p>
          <w:p w14:paraId="0DAF32E1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грамоте</w:t>
            </w:r>
          </w:p>
          <w:p w14:paraId="153FABA8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Современный метод обучения грамоте:</w:t>
            </w:r>
          </w:p>
          <w:p w14:paraId="46A919EB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луховой</w:t>
            </w:r>
          </w:p>
          <w:p w14:paraId="6054324F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звуковой аналитико-синтетический</w:t>
            </w:r>
          </w:p>
          <w:p w14:paraId="191AF271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аналитико-синтетический</w:t>
            </w:r>
          </w:p>
          <w:p w14:paraId="39D3A88D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буквослагательный</w:t>
            </w:r>
          </w:p>
          <w:p w14:paraId="07F5F85A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24540FB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В период обучения грамоте используется вид звукового анализа:</w:t>
            </w:r>
          </w:p>
          <w:p w14:paraId="35DA9E13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слого-звуковой</w:t>
            </w:r>
          </w:p>
          <w:p w14:paraId="1EEEFDEC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фонетико-графический</w:t>
            </w:r>
          </w:p>
          <w:p w14:paraId="519007FF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фонемный</w:t>
            </w:r>
          </w:p>
          <w:p w14:paraId="1D8FA37F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звуко-буквенный</w:t>
            </w:r>
          </w:p>
          <w:p w14:paraId="2A7FFB28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AD2F3F8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Приемам анализа соответствуют задания:</w:t>
            </w:r>
          </w:p>
          <w:p w14:paraId="59E61AAD" w14:textId="77777777" w:rsidR="00B612F6" w:rsidRDefault="00F77DA9" w:rsidP="00F77DA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выделение из речи предложений</w:t>
            </w:r>
          </w:p>
          <w:p w14:paraId="6B9A57C8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чтение предложений и связных текстов</w:t>
            </w:r>
          </w:p>
          <w:p w14:paraId="1B2673F1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деление предложений на слова</w:t>
            </w:r>
          </w:p>
          <w:p w14:paraId="2D3AA7C3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выделение и изучение нового звука</w:t>
            </w:r>
          </w:p>
          <w:p w14:paraId="3E42BB0F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5) деление слова на слоги</w:t>
            </w:r>
          </w:p>
          <w:p w14:paraId="210EF269" w14:textId="77777777" w:rsidR="00F77DA9" w:rsidRDefault="00F77DA9" w:rsidP="00F77DA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55767651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Приемам синтеза соответствуют задания:</w:t>
            </w:r>
          </w:p>
          <w:p w14:paraId="3CA5E8E7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1)выделение слова из предложения;</w:t>
            </w:r>
          </w:p>
          <w:p w14:paraId="43E4B9D6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2)установление места данного звука в звуковой структуре слова;</w:t>
            </w:r>
          </w:p>
          <w:p w14:paraId="38BA315E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3)чтение предложений и связных текстов</w:t>
            </w:r>
          </w:p>
          <w:p w14:paraId="5A04A8D5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4)чтение слов по таблице</w:t>
            </w:r>
          </w:p>
          <w:p w14:paraId="7FCDCA5E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5)составление слогов и слов из разрезной азбуки.</w:t>
            </w:r>
          </w:p>
          <w:p w14:paraId="14D973EF" w14:textId="77777777" w:rsidR="00F77DA9" w:rsidRDefault="00F77DA9" w:rsidP="00F77DA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75414DFF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5.Задания на соотнесение звуковых моделей слов с предметными картинками направлены на:</w:t>
            </w:r>
          </w:p>
          <w:p w14:paraId="655A15FD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обогащение словарного запаса</w:t>
            </w:r>
          </w:p>
          <w:p w14:paraId="4C0A698B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развитие фонематического слуха</w:t>
            </w:r>
          </w:p>
          <w:p w14:paraId="467FE325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анализ морфемной структуры</w:t>
            </w:r>
          </w:p>
          <w:p w14:paraId="3339E0A1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развитие орфографической зоркости</w:t>
            </w:r>
          </w:p>
          <w:p w14:paraId="4E6B4054" w14:textId="77777777" w:rsidR="00F77DA9" w:rsidRDefault="00F77DA9" w:rsidP="00F77DA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038FA711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Соотнесите:</w:t>
            </w:r>
          </w:p>
          <w:p w14:paraId="3908F4C5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1) занимательный материал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предметные картинки</w:t>
            </w:r>
          </w:p>
          <w:p w14:paraId="27A2E8E2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2) текстовый материал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схемы слов</w:t>
            </w:r>
          </w:p>
          <w:p w14:paraId="2FCCEC3C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3) внетекстовые элементы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ребусы</w:t>
            </w:r>
          </w:p>
          <w:p w14:paraId="638F943C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4) иллюстративный материал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столбики слов</w:t>
            </w:r>
          </w:p>
          <w:p w14:paraId="1636A4DB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95F1DFB" w14:textId="77777777" w:rsidR="00B612F6" w:rsidRDefault="00B612F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BC46D0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Тестовые задания для промежуточного контроля</w:t>
            </w:r>
          </w:p>
          <w:p w14:paraId="610DF767" w14:textId="77777777" w:rsidR="00F77DA9" w:rsidRPr="000D512A" w:rsidRDefault="00F77DA9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Раздел «Теория обучения русскому языку»</w:t>
            </w:r>
          </w:p>
          <w:p w14:paraId="6FD926B9" w14:textId="77777777" w:rsidR="00B612F6" w:rsidRDefault="00B612F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78AF6E28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Соответствие между словами и их стилевой принадлежностью:</w:t>
            </w:r>
          </w:p>
          <w:p w14:paraId="7D21E48C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 водопад          1 нейтральная</w:t>
            </w:r>
          </w:p>
          <w:p w14:paraId="1849BDFB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златокудрый 2 книжная</w:t>
            </w:r>
          </w:p>
          <w:p w14:paraId="600A080B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 поварешка 3 разговорная</w:t>
            </w:r>
          </w:p>
          <w:p w14:paraId="7BE3813C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 шмыгать         4 просторечная</w:t>
            </w:r>
          </w:p>
          <w:p w14:paraId="61E1C292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 общенародная</w:t>
            </w:r>
          </w:p>
          <w:p w14:paraId="2CF24AE9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...  – наука, изучающая происхождение слов.</w:t>
            </w:r>
          </w:p>
          <w:p w14:paraId="66308763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Устойчивое сочетание:</w:t>
            </w:r>
          </w:p>
          <w:p w14:paraId="6EC6CA63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  белая бумага</w:t>
            </w:r>
          </w:p>
          <w:p w14:paraId="5B4F279B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белая метель</w:t>
            </w:r>
          </w:p>
          <w:p w14:paraId="06AF5807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 белая одежда</w:t>
            </w:r>
          </w:p>
          <w:p w14:paraId="0FD0BB8B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 белая ворона</w:t>
            </w:r>
          </w:p>
          <w:p w14:paraId="55B78369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C392AA8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Слово, в котором есть окончание:</w:t>
            </w:r>
          </w:p>
          <w:p w14:paraId="3826753B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 неподалеку</w:t>
            </w:r>
          </w:p>
          <w:p w14:paraId="366C1833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 перебирая</w:t>
            </w:r>
          </w:p>
          <w:p w14:paraId="6BE9261B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 красивее</w:t>
            </w:r>
          </w:p>
          <w:p w14:paraId="6A67C1E2" w14:textId="77777777" w:rsidR="00B612F6" w:rsidRDefault="00B612F6" w:rsidP="00B612F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  краснота</w:t>
            </w:r>
          </w:p>
          <w:p w14:paraId="657AD92B" w14:textId="77777777" w:rsidR="001909DE" w:rsidRPr="000D512A" w:rsidRDefault="001909DE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985E07B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16.Соответствие между способами словообразования и словами:</w:t>
            </w:r>
          </w:p>
          <w:p w14:paraId="10019F4F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 префиксальный                                 1 заплыть</w:t>
            </w:r>
          </w:p>
          <w:p w14:paraId="29495E43" w14:textId="670C7AAE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суффиксальный                                 2 выход</w:t>
            </w:r>
          </w:p>
          <w:p w14:paraId="7EB1EB88" w14:textId="1056A534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 префиксально-суффиксальный         </w:t>
            </w:r>
            <w:r w:rsid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 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 безрукавка</w:t>
            </w:r>
          </w:p>
          <w:p w14:paraId="0AA5AD48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 сложение основ                                 4 ракетоноситель</w:t>
            </w:r>
          </w:p>
          <w:p w14:paraId="10F553CA" w14:textId="77777777" w:rsidR="00B612F6" w:rsidRPr="000D512A" w:rsidRDefault="00B612F6" w:rsidP="00B612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 петушиться</w:t>
            </w:r>
          </w:p>
          <w:p w14:paraId="2E9C1B70" w14:textId="77777777" w:rsidR="00B612F6" w:rsidRDefault="00B612F6" w:rsidP="00B612F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35D5743A" w14:textId="77777777" w:rsidR="00B612F6" w:rsidRDefault="00B612F6" w:rsidP="00B612F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58D8950F" w14:textId="77777777" w:rsidR="00B612F6" w:rsidRDefault="00B612F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07DB3EF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Раздел "Методика обучения русскому языку"</w:t>
            </w:r>
          </w:p>
          <w:p w14:paraId="010A328A" w14:textId="77777777" w:rsidR="00B612F6" w:rsidRDefault="00B612F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7F419831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37F6DF88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14EA23CC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9"/>
      </w:tblGrid>
      <w:tr w:rsidR="001909DE" w:rsidRPr="0013586D" w14:paraId="293F79B3" w14:textId="77777777" w:rsidTr="002B2BB2">
        <w:trPr>
          <w:trHeight w:val="24925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337FE1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8BD9782" w14:textId="77777777" w:rsidR="001909DE" w:rsidRPr="000D512A" w:rsidRDefault="001909DE" w:rsidP="00F77DA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грамоте</w:t>
            </w:r>
          </w:p>
          <w:p w14:paraId="5C6A159D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Внетекстовые элементы:</w:t>
            </w:r>
          </w:p>
          <w:p w14:paraId="6CCC1B7F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шарады</w:t>
            </w:r>
          </w:p>
          <w:p w14:paraId="6D47D3D1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лента букв</w:t>
            </w:r>
          </w:p>
          <w:p w14:paraId="7795DC5A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кроссворды</w:t>
            </w:r>
          </w:p>
          <w:p w14:paraId="4B336A65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слоговые таблицы</w:t>
            </w:r>
          </w:p>
          <w:p w14:paraId="0E858EB8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4C0DD25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Какие из приведенных заданий соответствуют приемам анализа:</w:t>
            </w:r>
          </w:p>
          <w:p w14:paraId="65F0A609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выделение из речи предложений; чтение предложений и связных текстов; деление предложений на слова; выделение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нового звука;</w:t>
            </w:r>
          </w:p>
          <w:p w14:paraId="5C1EA00D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установление места данного звука в звуковой структуре слова; деление слова на слоги; составление слогов и слов из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разрезной азбуки;   деление предложений на слова;</w:t>
            </w:r>
          </w:p>
          <w:p w14:paraId="1DEF0B6F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деление слова на слоги; выделение и изучение нового звука из слога, установление его характеристики;  установление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места данного звука в звуковой структуре слова;</w:t>
            </w:r>
          </w:p>
          <w:p w14:paraId="76966CB3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чтение и преобразование слогов по слоговым таблицам; чтение слов по таблице; выделение слова из предложений.</w:t>
            </w:r>
          </w:p>
          <w:p w14:paraId="03D504E5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E296E08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Текстовые материалы:</w:t>
            </w:r>
          </w:p>
          <w:p w14:paraId="366EDC28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столбики слов</w:t>
            </w:r>
          </w:p>
          <w:p w14:paraId="5600CDA9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слоговые таблицы</w:t>
            </w:r>
          </w:p>
          <w:p w14:paraId="77DEB225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лента букв</w:t>
            </w:r>
          </w:p>
          <w:p w14:paraId="356528E8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предложения</w:t>
            </w:r>
          </w:p>
          <w:p w14:paraId="04DF22AD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F420AE1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Какие из приведенных заданий соответствуют приемам синтеза:</w:t>
            </w:r>
          </w:p>
          <w:p w14:paraId="23A8573F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составление слогов и слов из разрезной азбуки; чтение слов по таблице; выделение слова из предложения;</w:t>
            </w:r>
          </w:p>
          <w:p w14:paraId="0C27C8F5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деление слова на слоги; составление слогов; чтение и преобразование слогов;</w:t>
            </w:r>
          </w:p>
          <w:p w14:paraId="6D5513E7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обозначение выделенного звука буквой; составление слогов; установление места данного звука в звуковой структуре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слова;</w:t>
            </w:r>
          </w:p>
          <w:p w14:paraId="73E967E5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чтение предложений и связных текстов; чтение слов по таблице; составление слогов и слов из разрезной азбуки</w:t>
            </w:r>
          </w:p>
          <w:p w14:paraId="5C43BA72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D5483CD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При классификации звуков на гласные и согласные в школьном обучении  учитываются признаки:</w:t>
            </w:r>
          </w:p>
          <w:p w14:paraId="1E5127E4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характер звучания, долгота звука;</w:t>
            </w:r>
          </w:p>
          <w:p w14:paraId="2A741631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способ произношения; высота звука;</w:t>
            </w:r>
          </w:p>
          <w:p w14:paraId="428430C4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способ произношения, характер звучания, способность образовывать слог;</w:t>
            </w:r>
          </w:p>
          <w:p w14:paraId="644F964F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характер звучания, высота звука, долгота звука</w:t>
            </w:r>
          </w:p>
          <w:p w14:paraId="5C463CFF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D9EFCD9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Основная единица чтения - ……………</w:t>
            </w:r>
          </w:p>
          <w:p w14:paraId="2756CE20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82E6B6E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К современным чертам звукового аналитико-синтетического метода ОГ не относится:</w:t>
            </w:r>
          </w:p>
          <w:p w14:paraId="37DC3194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лексическая, орфографическая и грамматическая пропедевтика</w:t>
            </w:r>
          </w:p>
          <w:p w14:paraId="1566D3B5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опережающее обучение письму по сравнению с чтением</w:t>
            </w:r>
          </w:p>
          <w:p w14:paraId="24D49189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индивидуальный и дифференцированный подход</w:t>
            </w:r>
          </w:p>
          <w:p w14:paraId="09DFF2E4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использование элементов моделирования</w:t>
            </w:r>
          </w:p>
          <w:p w14:paraId="22999F53" w14:textId="77777777" w:rsidR="001909DE" w:rsidRDefault="001909DE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1909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Корректные формулировки:</w:t>
            </w:r>
          </w:p>
          <w:p w14:paraId="7A81F529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Я буду называть слова, а вы поднимите руку, если услышите букву Р.</w:t>
            </w:r>
          </w:p>
          <w:p w14:paraId="66A72712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Сегодня мы будем читать слова со звуками  [д]  и  [д’].</w:t>
            </w:r>
          </w:p>
          <w:p w14:paraId="3592BD13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Назовите   буквы,   звуки   которых   приказывают:   «Читайся твердо!»</w:t>
            </w:r>
          </w:p>
          <w:p w14:paraId="596C4C15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Произнесите звук  [т]. Какой он? /твердый/. А теперь произнесите его мягко.</w:t>
            </w:r>
          </w:p>
          <w:p w14:paraId="2AAF94BA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CE967E8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……. - письмо под счет, в одинаковом для всех учащихся темпе, ритме.</w:t>
            </w:r>
          </w:p>
          <w:p w14:paraId="1143FBF0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824D2B1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…….- метод, который заключается в обведении букв, напечатанных в специальных тетрадях точками, бледными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чернилами.</w:t>
            </w:r>
          </w:p>
          <w:p w14:paraId="37B3CC75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7B77D99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……..- метод, в основе которого лежит шрифтовой подход к обучению.</w:t>
            </w:r>
          </w:p>
          <w:p w14:paraId="255A08F0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A159511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……..- метод, учитывающий при изучении букв сходство элементов.</w:t>
            </w:r>
          </w:p>
          <w:p w14:paraId="7904514A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5AF72DA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19…….. - метод, который заключается в прописывании специальных упражнений для развития движений руки.</w:t>
            </w:r>
          </w:p>
          <w:p w14:paraId="26D5EF7C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8513D2A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Приемы, предполагающие работу  над  техникой  чтения и над пониманием смысла читаемого:</w:t>
            </w:r>
          </w:p>
          <w:p w14:paraId="5FA45B48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выборочное чтение слогов с твердыми согласными, мягкими</w:t>
            </w:r>
          </w:p>
          <w:p w14:paraId="3F4ED011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составление и чтение слов из заданных букв и прямых слогов</w:t>
            </w:r>
          </w:p>
          <w:p w14:paraId="4D910021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чтение повторно предъявляемых слогов разных типов в быстром темпе</w:t>
            </w:r>
          </w:p>
          <w:p w14:paraId="4EBED7AA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чтение пар слов, отличающихся отдельными буквами</w:t>
            </w:r>
          </w:p>
          <w:p w14:paraId="0A648142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CBF750D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языкового образования</w:t>
            </w:r>
          </w:p>
          <w:p w14:paraId="67FA56C7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9DFEF15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Последовательность этапов  формирования языковых понятий:</w:t>
            </w:r>
          </w:p>
          <w:p w14:paraId="6EE3A37C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 обобщение признаков</w:t>
            </w:r>
          </w:p>
          <w:p w14:paraId="2E03C85B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 конкретизация грамматического понятия</w:t>
            </w:r>
          </w:p>
          <w:p w14:paraId="622A0BB8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  анализ языкового материала</w:t>
            </w:r>
          </w:p>
          <w:p w14:paraId="021088AF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 осознание формулировки понятия</w:t>
            </w:r>
          </w:p>
          <w:p w14:paraId="4F585832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B3C5FF8" w14:textId="05E90232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2.Грамматический разбор относится к типу упражнений:</w:t>
            </w:r>
          </w:p>
          <w:p w14:paraId="263A637E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синтетическому</w:t>
            </w:r>
          </w:p>
          <w:p w14:paraId="2907ADAB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на сравнение</w:t>
            </w:r>
          </w:p>
          <w:p w14:paraId="269E4B3F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на классификацию</w:t>
            </w:r>
          </w:p>
          <w:p w14:paraId="21B9665D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аналитическому</w:t>
            </w:r>
          </w:p>
          <w:p w14:paraId="6098B348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D22C585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3.Для определения младшими школьниками типа склонения целесообразно включить в дидактический материал только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существительное:</w:t>
            </w:r>
          </w:p>
          <w:p w14:paraId="1A005C88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время</w:t>
            </w:r>
          </w:p>
          <w:p w14:paraId="1AEA7F63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мебель</w:t>
            </w:r>
          </w:p>
          <w:p w14:paraId="3125B25C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пальто</w:t>
            </w:r>
          </w:p>
          <w:p w14:paraId="0E385282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путь</w:t>
            </w:r>
          </w:p>
          <w:p w14:paraId="21C20BF6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C51A1D4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Для определения младшими школьниками типа спряжения целесообразно включить в дидактический материал только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глагол:</w:t>
            </w:r>
          </w:p>
          <w:p w14:paraId="52BA041A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богатеть</w:t>
            </w:r>
          </w:p>
          <w:p w14:paraId="453C3B3A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хотеть</w:t>
            </w:r>
          </w:p>
          <w:p w14:paraId="32B8FB7C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дать</w:t>
            </w:r>
          </w:p>
          <w:p w14:paraId="7D948E99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есть</w:t>
            </w:r>
          </w:p>
          <w:p w14:paraId="472F7985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5.Для морфемного анализа в начальной школе целесообразно использовать только слово:</w:t>
            </w:r>
          </w:p>
          <w:p w14:paraId="0355B990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удивительно</w:t>
            </w:r>
          </w:p>
          <w:p w14:paraId="0ABC7F6A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учительница</w:t>
            </w:r>
          </w:p>
          <w:p w14:paraId="7C70BE86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перелесок</w:t>
            </w:r>
          </w:p>
          <w:p w14:paraId="0C4A23A7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открывшийся</w:t>
            </w:r>
          </w:p>
          <w:p w14:paraId="134672A5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0A8E788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6.Правильным является указание ученика на формальный и функциональный признаки понятия “окончание”:</w:t>
            </w:r>
          </w:p>
          <w:p w14:paraId="3AC6F9BD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является носителем значения, служит для образования слов</w:t>
            </w:r>
          </w:p>
          <w:p w14:paraId="7E679D60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находится перед корнем, служит для образования слов</w:t>
            </w:r>
          </w:p>
          <w:p w14:paraId="680D6448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находится после корня, служит для образования слов</w:t>
            </w:r>
          </w:p>
          <w:p w14:paraId="64CD1A76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является изменяемой частью слова, служит для связи слов</w:t>
            </w:r>
          </w:p>
          <w:p w14:paraId="2B7D07D2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6A1CCCA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7.Способ презентации нового материала от наблюдения за языковыми фактами к выводу определения понятия</w:t>
            </w:r>
          </w:p>
          <w:p w14:paraId="383A68DB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1)индуктивный</w:t>
            </w:r>
          </w:p>
          <w:p w14:paraId="33D55C9F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дедуктивный</w:t>
            </w:r>
          </w:p>
          <w:p w14:paraId="1B4F090B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креативный</w:t>
            </w:r>
          </w:p>
          <w:p w14:paraId="421AB733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концентрический</w:t>
            </w:r>
          </w:p>
          <w:p w14:paraId="15F2EEF4" w14:textId="77777777" w:rsidR="001909DE" w:rsidRPr="000D512A" w:rsidRDefault="001909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63A1A10" w14:textId="77777777" w:rsidR="001909DE" w:rsidRDefault="001909DE" w:rsidP="0013586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8.Предметом методики русского языка как науки является:</w:t>
            </w:r>
          </w:p>
          <w:p w14:paraId="51FC149F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русский язык</w:t>
            </w:r>
          </w:p>
          <w:p w14:paraId="4EB00708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ФГОС</w:t>
            </w:r>
          </w:p>
          <w:p w14:paraId="520A8DA1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процесс овладения русским языком в условиях обучения</w:t>
            </w:r>
          </w:p>
          <w:p w14:paraId="79E83D84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4)национально-региональный компонент образования</w:t>
            </w:r>
          </w:p>
          <w:p w14:paraId="5D8CDD99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01E1F1C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9.Постановка учащимися учебной задачи в условиях осознания ими необходимости освоения нового способа действия – это</w:t>
            </w:r>
          </w:p>
          <w:p w14:paraId="1E9C3790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ситуация интеллектуального разрыва</w:t>
            </w:r>
          </w:p>
          <w:p w14:paraId="6A0C403D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проблемная ситуация</w:t>
            </w:r>
          </w:p>
          <w:p w14:paraId="730963D6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малый лингвистический эксперимент</w:t>
            </w:r>
          </w:p>
          <w:p w14:paraId="4A47F65D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имитационное упражнение</w:t>
            </w:r>
          </w:p>
          <w:p w14:paraId="45C31DBC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95887DE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Наблюдение за преднамеренно деформированным текстом – это</w:t>
            </w:r>
          </w:p>
          <w:p w14:paraId="04612FEF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проблемная ситуация</w:t>
            </w:r>
          </w:p>
          <w:p w14:paraId="1F78A6F6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малый лингвистический эксперимент</w:t>
            </w:r>
          </w:p>
          <w:p w14:paraId="72A9FB9D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ситуация интеллектуального разрыва</w:t>
            </w:r>
          </w:p>
          <w:p w14:paraId="7E26A47A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имитационное моделирование</w:t>
            </w:r>
          </w:p>
          <w:p w14:paraId="2B80D2A2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81D6380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Установите соответствие между общими существенными признаками частей речи и конкретными признаками глагола:</w:t>
            </w:r>
          </w:p>
          <w:p w14:paraId="6A7EE663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1) обобщенное грамматическое значение      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в предложении обычно</w:t>
            </w:r>
          </w:p>
          <w:p w14:paraId="795F8597" w14:textId="1236F2C1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сказуемым</w:t>
            </w:r>
          </w:p>
          <w:p w14:paraId="6094DCC7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2) постоянные грамматические признаки      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изменяется по временам,</w:t>
            </w:r>
          </w:p>
          <w:p w14:paraId="49E69FED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числам и лицам</w:t>
            </w:r>
          </w:p>
          <w:p w14:paraId="2F921493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3)особенности словоизменения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относится к первому или</w:t>
            </w:r>
          </w:p>
          <w:p w14:paraId="122C1E34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второму типу спряжения</w:t>
            </w:r>
          </w:p>
          <w:p w14:paraId="418F595A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4)синтаксическая роль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 обозначает действие</w:t>
            </w:r>
          </w:p>
          <w:p w14:paraId="3363AED5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22825D1" w14:textId="23C5CECC" w:rsidR="002B2BB2" w:rsidRPr="001909DE" w:rsidRDefault="002B2BB2" w:rsidP="001358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4271EA" w:rsidRPr="000C78DB" w14:paraId="6AD360EE" w14:textId="77777777" w:rsidTr="002B2BB2">
        <w:trPr>
          <w:trHeight w:hRule="exact" w:val="15422"/>
        </w:trPr>
        <w:tc>
          <w:tcPr>
            <w:tcW w:w="10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1595D5" w14:textId="61C90924" w:rsidR="004271EA" w:rsidRPr="000D512A" w:rsidRDefault="0020706A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lang w:val="ru-RU"/>
              </w:rPr>
              <w:lastRenderedPageBreak/>
              <w:br w:type="page"/>
            </w:r>
          </w:p>
          <w:p w14:paraId="4321F2E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Ученик, составлявший пары слов, в которых последний звук первого слова должен быть первым звуком во втором слове,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допустил ошибку:</w:t>
            </w:r>
          </w:p>
          <w:p w14:paraId="086F8E2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армия — яма</w:t>
            </w:r>
          </w:p>
          <w:p w14:paraId="3AAD8E5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дом — мода</w:t>
            </w:r>
          </w:p>
          <w:p w14:paraId="2F3B6CF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парта — окно</w:t>
            </w:r>
          </w:p>
          <w:p w14:paraId="15CFF7C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меч — чашка</w:t>
            </w:r>
          </w:p>
          <w:p w14:paraId="66616209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0FADDD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правописанию</w:t>
            </w:r>
          </w:p>
          <w:p w14:paraId="731C8000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767817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1.Написание омофонов опирается на принцип:</w:t>
            </w:r>
          </w:p>
          <w:p w14:paraId="48DEFA5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фонематический</w:t>
            </w:r>
          </w:p>
          <w:p w14:paraId="2D37A1D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фонетический</w:t>
            </w:r>
          </w:p>
          <w:p w14:paraId="4A48B01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морфологический</w:t>
            </w:r>
          </w:p>
          <w:p w14:paraId="6197326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дифференциации значений</w:t>
            </w:r>
          </w:p>
          <w:p w14:paraId="0076468F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47D8FF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2.Последовательность ступеней вывода правила и построения алгоритма:</w:t>
            </w:r>
          </w:p>
          <w:p w14:paraId="7008395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осознание цели проверки</w:t>
            </w:r>
          </w:p>
          <w:p w14:paraId="068D932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операционная ступень</w:t>
            </w:r>
          </w:p>
          <w:p w14:paraId="00532E7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грамматическое (фонематическое, семантическое) ориентирование</w:t>
            </w:r>
          </w:p>
          <w:p w14:paraId="12294E6A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5B1F62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3.Последовательность этапов формирования орфографических умений и навыков:</w:t>
            </w:r>
          </w:p>
          <w:p w14:paraId="273DF10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мотивационный</w:t>
            </w:r>
          </w:p>
          <w:p w14:paraId="0E53521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операционный или исполнительский</w:t>
            </w:r>
          </w:p>
          <w:p w14:paraId="2D80DB9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ориентировочный</w:t>
            </w:r>
          </w:p>
          <w:p w14:paraId="437572F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контрольно-оценочный, самооценочный</w:t>
            </w:r>
          </w:p>
          <w:p w14:paraId="0BC86DA3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322BC0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…....  – готовность человека к анализу и синтезу звуков речи.</w:t>
            </w:r>
          </w:p>
          <w:p w14:paraId="0693A8F8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9C5D87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….. — это способность, умение быстро обнаруживать в тексте, в словах и их сочетаниях орфограммы, а также определять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типы.</w:t>
            </w:r>
          </w:p>
          <w:p w14:paraId="660DDA57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C7E33A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6.Диктант, содержащий элементы изложения, - это</w:t>
            </w:r>
          </w:p>
          <w:p w14:paraId="508FF3F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цифровой</w:t>
            </w:r>
          </w:p>
          <w:p w14:paraId="3D8F3F5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выборочно-распределительный</w:t>
            </w:r>
          </w:p>
          <w:p w14:paraId="3B7CF88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3)“Проверяю себя”</w:t>
            </w:r>
          </w:p>
          <w:p w14:paraId="4457B87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свободный</w:t>
            </w:r>
          </w:p>
          <w:p w14:paraId="744CDAD6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3743EA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Автором диктанта “Проверяю себя” является</w:t>
            </w:r>
          </w:p>
          <w:p w14:paraId="5D9355C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Тростенцова Л.А.</w:t>
            </w:r>
          </w:p>
          <w:p w14:paraId="5949FAE2" w14:textId="77777777" w:rsidR="004271EA" w:rsidRDefault="0020706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Ладыженская Т.А.</w:t>
            </w:r>
          </w:p>
          <w:p w14:paraId="62382C7D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Львов М.Р.</w:t>
            </w:r>
          </w:p>
          <w:p w14:paraId="200F96A5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Кобызев А.И.</w:t>
            </w:r>
          </w:p>
          <w:p w14:paraId="11130C9D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22D7A041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Обучение орфографии на основе фонематического принципа осуществляется в учебниках</w:t>
            </w:r>
          </w:p>
          <w:p w14:paraId="452BA073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Бунеев Р.Н. и др.(Школа 2100)</w:t>
            </w:r>
          </w:p>
          <w:p w14:paraId="35B73684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Полякова А.В. (система Л.В.Занкова)</w:t>
            </w:r>
          </w:p>
          <w:p w14:paraId="50B33E85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Репкин В.В. (система Давыдова – Эльконина)</w:t>
            </w:r>
          </w:p>
          <w:p w14:paraId="0772429F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Рамзаева Т.Г. (Школа России)</w:t>
            </w:r>
          </w:p>
          <w:p w14:paraId="45727A1F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53C3BF1E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9.Диктант, при котором учащиеся записывают не диктуемые учителем слова, а их словообразовательные модели,</w:t>
            </w: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br/>
              <w:t>называется</w:t>
            </w:r>
          </w:p>
          <w:p w14:paraId="1787C328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релейным</w:t>
            </w:r>
          </w:p>
          <w:p w14:paraId="4E56A687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графическим</w:t>
            </w:r>
          </w:p>
          <w:p w14:paraId="6D3F7071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немым</w:t>
            </w:r>
          </w:p>
          <w:p w14:paraId="35C9925E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творческим</w:t>
            </w:r>
          </w:p>
          <w:p w14:paraId="1100E89B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6AE84E95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Ошибки, которые не учитываются при оценке диктанта, - это</w:t>
            </w:r>
          </w:p>
          <w:p w14:paraId="6D1BA6E2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ошибки на неизученные правила</w:t>
            </w:r>
          </w:p>
          <w:p w14:paraId="58DE1693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ошибки в словах с непроверяемыми орфограммами</w:t>
            </w:r>
          </w:p>
          <w:p w14:paraId="5B14E396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ошибки на безударную гласную</w:t>
            </w:r>
          </w:p>
          <w:p w14:paraId="4B6BD7B2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ошибки на не закрепленные перед диктантом правила</w:t>
            </w:r>
          </w:p>
          <w:p w14:paraId="033E9837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13623393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 Оценка “5” выставляется за диктант при наличии в нем</w:t>
            </w:r>
          </w:p>
          <w:p w14:paraId="39614DB8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одного исправления  орфографического характера</w:t>
            </w:r>
          </w:p>
          <w:p w14:paraId="64EF68FA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одного исправления фонетико-графического характера</w:t>
            </w:r>
          </w:p>
          <w:p w14:paraId="4F9B368E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одной орфографической ошибки</w:t>
            </w:r>
          </w:p>
          <w:p w14:paraId="1088C978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одной фонетико-графической ошибки</w:t>
            </w:r>
          </w:p>
          <w:p w14:paraId="784E31A4" w14:textId="77777777" w:rsidR="002B2BB2" w:rsidRPr="000D512A" w:rsidRDefault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4A3A6A25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3E06E5A2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4271EA" w14:paraId="28C91B8C" w14:textId="77777777">
        <w:trPr>
          <w:trHeight w:hRule="exact" w:val="284"/>
        </w:trPr>
        <w:tc>
          <w:tcPr>
            <w:tcW w:w="9782" w:type="dxa"/>
          </w:tcPr>
          <w:p w14:paraId="29A449AD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EAB32D0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25</w:t>
            </w:r>
          </w:p>
        </w:tc>
      </w:tr>
      <w:tr w:rsidR="004271EA" w:rsidRPr="001909DE" w14:paraId="70BF7F16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527E2A" w14:textId="77777777" w:rsidR="004271EA" w:rsidRPr="000D512A" w:rsidRDefault="0020706A" w:rsidP="002B2BB2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Негрубыми ошибками при оценке диктанта следует считать</w:t>
            </w:r>
          </w:p>
          <w:p w14:paraId="36BEEA2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повторение одной и той же буквы в слове</w:t>
            </w:r>
          </w:p>
          <w:p w14:paraId="5528916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пропуск буквы</w:t>
            </w:r>
          </w:p>
          <w:p w14:paraId="106037E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пропуск слога</w:t>
            </w:r>
          </w:p>
          <w:p w14:paraId="564E487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перестановка слогов</w:t>
            </w:r>
          </w:p>
          <w:p w14:paraId="143E5D50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78E915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13.Вид упражнения, при котором учащиеся находят и исправляют ошибки в предложенном учителем тексте, называется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…..................</w:t>
            </w:r>
          </w:p>
          <w:p w14:paraId="736B8BAD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FDA657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Вид упражнения, при котором учащиеся списывают текст без дополнительных заданий, называется            …………….</w:t>
            </w:r>
          </w:p>
          <w:p w14:paraId="78730BD9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09A75A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Возможности формирования регулятивных универсальных учебных действий (пошаговое решение орфографических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задач) содержатся в материале темы:</w:t>
            </w:r>
          </w:p>
          <w:p w14:paraId="70A037D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«Правописание НЕ с глаголами»</w:t>
            </w:r>
          </w:p>
          <w:p w14:paraId="4D8B51E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«Правописание ЖИ-ШИ»</w:t>
            </w:r>
          </w:p>
          <w:p w14:paraId="74D0FAA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«Правописание буквосочетаний ЧК и ЧН»</w:t>
            </w:r>
          </w:p>
          <w:p w14:paraId="102DCC2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«Правописание безударных личных окончаний глаголов»</w:t>
            </w:r>
          </w:p>
          <w:p w14:paraId="47FE30EA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DA749A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16.Соотнесите виды орфографических упражнений с их характеристиками:</w:t>
            </w:r>
          </w:p>
          <w:p w14:paraId="15C2C61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Предупредительный диктант                 а)  запись диктуемого материала</w:t>
            </w:r>
          </w:p>
          <w:p w14:paraId="6C375D5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предшествует объяснению выбора</w:t>
            </w:r>
          </w:p>
          <w:p w14:paraId="2305AB4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нормативного написания</w:t>
            </w:r>
          </w:p>
          <w:p w14:paraId="2B888B40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052E28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2)Объяснительный диктант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 объяснение выбора нормативного</w:t>
            </w:r>
          </w:p>
          <w:p w14:paraId="76C92B6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написания совпадает с процессом</w:t>
            </w:r>
          </w:p>
          <w:p w14:paraId="1E942BB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письма</w:t>
            </w:r>
          </w:p>
          <w:p w14:paraId="355E2F5A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94B4CA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3) Комментированное письмо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 комментарий к выбору написания</w:t>
            </w:r>
          </w:p>
          <w:p w14:paraId="58C9D03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предшествует письму</w:t>
            </w:r>
          </w:p>
          <w:p w14:paraId="51464E9C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142951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17.При оценке контрольного диктанта в начальной школе за 1 ошибку считаются:</w:t>
            </w:r>
          </w:p>
          <w:p w14:paraId="425E1B5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2 ошибки на одно и то же правило;</w:t>
            </w:r>
          </w:p>
          <w:p w14:paraId="2F4CF61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2 фонетико-графические ошибки в разных словах;</w:t>
            </w:r>
          </w:p>
          <w:p w14:paraId="3688828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2 негрубые ошибки;</w:t>
            </w:r>
          </w:p>
          <w:p w14:paraId="2E04502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3 негрубые ошибки</w:t>
            </w:r>
          </w:p>
          <w:p w14:paraId="7683E392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CBE5E7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18.Учет однотипных ошибок в контрольном диктанте осуществляется следующим образом:</w:t>
            </w:r>
          </w:p>
          <w:p w14:paraId="6E3AA99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первые 2 ошибки считаются за 1</w:t>
            </w:r>
          </w:p>
          <w:p w14:paraId="5B89B03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каждые 2 ошибки считаются за 1</w:t>
            </w:r>
          </w:p>
          <w:p w14:paraId="5B330978" w14:textId="77777777" w:rsidR="004271EA" w:rsidRDefault="0020706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каждая негрубая ошибка считается за 1</w:t>
            </w:r>
          </w:p>
          <w:p w14:paraId="0FED3F0D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первые 3 ошибки считаются за 1</w:t>
            </w:r>
          </w:p>
          <w:p w14:paraId="1B988082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4486CA33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19.Возглавил грамматическое направление в методике обучения орфографии:</w:t>
            </w:r>
          </w:p>
          <w:p w14:paraId="0207F19B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Лай</w:t>
            </w:r>
          </w:p>
          <w:p w14:paraId="05CC6A14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Мейман</w:t>
            </w:r>
          </w:p>
          <w:p w14:paraId="0E0E3F89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Ломоносов</w:t>
            </w:r>
          </w:p>
          <w:p w14:paraId="53A83311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Ушинский</w:t>
            </w:r>
          </w:p>
          <w:p w14:paraId="76BBE8A1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21D85BBB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20.Классификация орфографических правил на одновариантные, двухвариантные и правила-инструкции принадлежит:</w:t>
            </w:r>
          </w:p>
          <w:p w14:paraId="0443D680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Богоявленскому Д.Н.</w:t>
            </w:r>
          </w:p>
          <w:p w14:paraId="39889D81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Львову М.Р.</w:t>
            </w:r>
          </w:p>
          <w:p w14:paraId="490F2FC2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Истриной</w:t>
            </w:r>
          </w:p>
          <w:p w14:paraId="66A813C5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Булохову В.Я.</w:t>
            </w:r>
          </w:p>
          <w:p w14:paraId="590B54CA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22C0BCA0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Диктант, в ходе которого ученики классифицируют языковые явления, называется:</w:t>
            </w:r>
          </w:p>
          <w:p w14:paraId="57110789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выборочным</w:t>
            </w:r>
          </w:p>
          <w:p w14:paraId="435B0290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распределительным</w:t>
            </w:r>
          </w:p>
          <w:p w14:paraId="157E2874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линейным</w:t>
            </w:r>
          </w:p>
          <w:p w14:paraId="23E2B153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графическим</w:t>
            </w:r>
          </w:p>
          <w:p w14:paraId="4AB9860F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4A58BD2C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 Диктант, при котором ученики дают сжатое грамматическое объяснение правильного написания, называется:</w:t>
            </w:r>
          </w:p>
          <w:p w14:paraId="495E2503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предупредительный диктант</w:t>
            </w:r>
          </w:p>
          <w:p w14:paraId="3BBED0BD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диктант с обоснованием</w:t>
            </w:r>
          </w:p>
          <w:p w14:paraId="225AA4AD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подготовленный диктант</w:t>
            </w:r>
          </w:p>
          <w:p w14:paraId="0A6C354D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немой диктант</w:t>
            </w:r>
          </w:p>
          <w:p w14:paraId="74458424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29EB499F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 За диктант, в котором допущены ошибки в словах «тИтрадь», «мИдведь», «трпинка», следует поставить отметку:</w:t>
            </w:r>
          </w:p>
          <w:p w14:paraId="42742C02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5</w:t>
            </w:r>
          </w:p>
          <w:p w14:paraId="7DC91AFF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2</w:t>
            </w:r>
          </w:p>
          <w:p w14:paraId="271D9369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3</w:t>
            </w:r>
          </w:p>
          <w:p w14:paraId="34ACF6D7" w14:textId="77777777" w:rsidR="002B2BB2" w:rsidRP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B2B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4</w:t>
            </w:r>
          </w:p>
          <w:p w14:paraId="4C3A3992" w14:textId="77777777" w:rsidR="002B2BB2" w:rsidRPr="000D512A" w:rsidRDefault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7D7B6227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0171796B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4271EA" w14:paraId="5B5797F2" w14:textId="77777777">
        <w:trPr>
          <w:trHeight w:hRule="exact" w:val="284"/>
        </w:trPr>
        <w:tc>
          <w:tcPr>
            <w:tcW w:w="9782" w:type="dxa"/>
          </w:tcPr>
          <w:p w14:paraId="794BAC19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7163E0E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26</w:t>
            </w:r>
          </w:p>
        </w:tc>
      </w:tr>
      <w:tr w:rsidR="004271EA" w:rsidRPr="001909DE" w14:paraId="2579C5BB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0BFA9D" w14:textId="77777777" w:rsidR="004271EA" w:rsidRPr="000D512A" w:rsidRDefault="0020706A" w:rsidP="002B2BB2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 За диктант, в котором допущены ошибки в словоформах «мАроз», «от мАроза», «заехл», следует поставить отметку:</w:t>
            </w:r>
          </w:p>
          <w:p w14:paraId="449A44D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5</w:t>
            </w:r>
          </w:p>
          <w:p w14:paraId="6D506E1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2</w:t>
            </w:r>
          </w:p>
          <w:p w14:paraId="419C0461" w14:textId="6739441D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3</w:t>
            </w:r>
          </w:p>
          <w:p w14:paraId="1960D4A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4</w:t>
            </w:r>
          </w:p>
          <w:p w14:paraId="32CBF014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4C5F313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 Ошибочно подобранное проверочное слово может быть объяснено объективной причиной в паре слов:</w:t>
            </w:r>
          </w:p>
          <w:p w14:paraId="490B088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пИтно – пить</w:t>
            </w:r>
          </w:p>
          <w:p w14:paraId="4752063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слИпили – липкий</w:t>
            </w:r>
          </w:p>
          <w:p w14:paraId="30C5658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удЕвить – дева</w:t>
            </w:r>
          </w:p>
          <w:p w14:paraId="1FD44442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заплОтил – плот</w:t>
            </w:r>
          </w:p>
          <w:p w14:paraId="2D4B6082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FC22E7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26.Место в слове или между словами, где возможен выбор графических средств, при этом только одно из них является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нормативным, называется …...</w:t>
            </w:r>
          </w:p>
          <w:p w14:paraId="177DAA3B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AF85DD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27.Полем  орфограммы в словоформе «квартир (И/Е)» является</w:t>
            </w:r>
          </w:p>
          <w:p w14:paraId="3534FB1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морфема</w:t>
            </w:r>
          </w:p>
          <w:p w14:paraId="4C91701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словоформа</w:t>
            </w:r>
          </w:p>
          <w:p w14:paraId="028691F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две морфемы</w:t>
            </w:r>
          </w:p>
          <w:p w14:paraId="7F9AF94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словосочетание</w:t>
            </w:r>
          </w:p>
          <w:p w14:paraId="775B5591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5EE94F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совершенствования речевой деятельности младших школьников</w:t>
            </w:r>
          </w:p>
          <w:p w14:paraId="2CD66462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7D5DF7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1.….  – речь, облеченная в звуки или графические знаки, обращенная к другим.</w:t>
            </w:r>
          </w:p>
          <w:p w14:paraId="22EAA63C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EF802A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2… . – непроизнесенная и ненаписанная, «мысленная» речь, она обращена как бы к самому себе.</w:t>
            </w:r>
          </w:p>
          <w:p w14:paraId="2B8A4C49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39D45E9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3.К развитию речи не относится направление работы:</w:t>
            </w:r>
          </w:p>
          <w:p w14:paraId="7390011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 над словом</w:t>
            </w:r>
          </w:p>
          <w:p w14:paraId="7686BC86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 над словосочетанием и предложением</w:t>
            </w:r>
          </w:p>
          <w:p w14:paraId="29FB538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 над связной речью</w:t>
            </w:r>
          </w:p>
          <w:p w14:paraId="29C0E6DF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развитием орфографической зоркости</w:t>
            </w:r>
          </w:p>
          <w:p w14:paraId="6865B7A6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14355D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4.Соотнесите качества речи  с характеристикой:</w:t>
            </w:r>
          </w:p>
          <w:p w14:paraId="2F3FE5B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1.содержательность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качество, предполагающее обоснованность выводов, умение начать и завершить высказывание</w:t>
            </w:r>
          </w:p>
          <w:p w14:paraId="4E8743B9" w14:textId="77777777" w:rsidR="004271EA" w:rsidRDefault="0020706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2.логичность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умение выбрать оптимальные языковые средства</w:t>
            </w:r>
          </w:p>
          <w:p w14:paraId="69C1CF42" w14:textId="1D076A5F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3.точность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доступность речи, ориентированность на восприятие адресатом</w:t>
            </w:r>
          </w:p>
          <w:p w14:paraId="4B390DF6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4.богатство языковых средств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воздействие на слушателя с помощью яркости языка и убедительности</w:t>
            </w:r>
          </w:p>
          <w:p w14:paraId="66D9814A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141D571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5.ясность речи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соответствие литературной норме</w:t>
            </w:r>
          </w:p>
          <w:p w14:paraId="15A61690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6.выразительность речи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качество, определяющее насколько говорящий или пишущий хорошо знает то, о чем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говорит или пишет</w:t>
            </w:r>
          </w:p>
          <w:p w14:paraId="1FBC42DE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7.правильность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умение выбрать различные структуры предложений</w:t>
            </w:r>
          </w:p>
          <w:p w14:paraId="145E0D1A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72958BD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5.Составление предложений с заданными словами – прием:</w:t>
            </w:r>
          </w:p>
          <w:p w14:paraId="083E30A4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 обогащения словаря</w:t>
            </w:r>
          </w:p>
          <w:p w14:paraId="54DCBF4C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 уточнения словаря</w:t>
            </w:r>
          </w:p>
          <w:p w14:paraId="33A39788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 анализа</w:t>
            </w:r>
          </w:p>
          <w:p w14:paraId="25F91CD7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 активизации словаря</w:t>
            </w:r>
          </w:p>
          <w:p w14:paraId="60D4352D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808EDB8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6.Усвоение лексической сочетаемости слова во фразеологических единицах – прием:</w:t>
            </w:r>
          </w:p>
          <w:p w14:paraId="199474AD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обогащения словаря</w:t>
            </w:r>
          </w:p>
          <w:p w14:paraId="6F4CD99A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устранения нелитературных слов</w:t>
            </w:r>
          </w:p>
          <w:p w14:paraId="7244D118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активизации словаря</w:t>
            </w:r>
          </w:p>
          <w:p w14:paraId="55167224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уточнения словаря</w:t>
            </w:r>
          </w:p>
          <w:p w14:paraId="5925A29F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3DC9BE9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Письменный пересказ с дополнениями относится к изложениям:</w:t>
            </w:r>
          </w:p>
          <w:p w14:paraId="1155ED93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 близким к тексту</w:t>
            </w:r>
          </w:p>
          <w:p w14:paraId="2887CF29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 сжатым</w:t>
            </w:r>
          </w:p>
          <w:p w14:paraId="7D23188E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 выборочным</w:t>
            </w:r>
          </w:p>
          <w:p w14:paraId="4671F66C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 творческим</w:t>
            </w:r>
          </w:p>
          <w:p w14:paraId="7F8C3794" w14:textId="77777777" w:rsidR="002B2BB2" w:rsidRDefault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BED43E9" w14:textId="77777777" w:rsidR="002B2BB2" w:rsidRPr="000D512A" w:rsidRDefault="002B2BB2" w:rsidP="002B2BB2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8.Пропуск необходимых слов относится к ошибкам:</w:t>
            </w:r>
          </w:p>
          <w:p w14:paraId="38532CDE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 композиционным</w:t>
            </w:r>
          </w:p>
          <w:p w14:paraId="69ED17B6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 фактическим</w:t>
            </w:r>
          </w:p>
          <w:p w14:paraId="47B3A3DE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 речевым</w:t>
            </w:r>
          </w:p>
          <w:p w14:paraId="51A25410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 логическим</w:t>
            </w:r>
          </w:p>
          <w:p w14:paraId="415CF041" w14:textId="77777777" w:rsidR="002B2BB2" w:rsidRPr="000D512A" w:rsidRDefault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4BA361C9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55EB4777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4271EA" w14:paraId="013AC88D" w14:textId="77777777">
        <w:trPr>
          <w:trHeight w:hRule="exact" w:val="284"/>
        </w:trPr>
        <w:tc>
          <w:tcPr>
            <w:tcW w:w="9782" w:type="dxa"/>
          </w:tcPr>
          <w:p w14:paraId="3E218C34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80C76EA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27</w:t>
            </w:r>
          </w:p>
        </w:tc>
      </w:tr>
      <w:tr w:rsidR="004271EA" w:rsidRPr="000C78DB" w14:paraId="3C1785E3" w14:textId="77777777" w:rsidTr="002B2BB2">
        <w:trPr>
          <w:trHeight w:hRule="exact" w:val="1476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D807DB" w14:textId="77777777" w:rsidR="004271EA" w:rsidRPr="000D512A" w:rsidRDefault="0020706A" w:rsidP="002B2BB2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9.Соотнесите виды ошибок с типом:</w:t>
            </w:r>
          </w:p>
          <w:p w14:paraId="29B2482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лексико –стилистические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использование диалектных форм</w:t>
            </w:r>
          </w:p>
          <w:p w14:paraId="3786FA1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морфолого –стилистические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нарушение управление</w:t>
            </w:r>
          </w:p>
          <w:p w14:paraId="5034990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синтаксико-стилистические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повторение слов</w:t>
            </w:r>
          </w:p>
          <w:p w14:paraId="0CE03BA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несоответствие временных и видовых форм глаголов</w:t>
            </w:r>
          </w:p>
          <w:p w14:paraId="3D4B2A43" w14:textId="1FCBEE82" w:rsidR="004271EA" w:rsidRPr="000D512A" w:rsidRDefault="002B2BB2" w:rsidP="002B2BB2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2070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="0020706A"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нарушение сочетаемости слов</w:t>
            </w:r>
          </w:p>
          <w:p w14:paraId="07A11CD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образование формы мн.числа тех сущ., которые употребляются только в ед. числе</w:t>
            </w:r>
          </w:p>
          <w:p w14:paraId="4ADB348C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67BC8A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Неуместное употребление слов относится к ошибкам:</w:t>
            </w:r>
          </w:p>
          <w:p w14:paraId="65CDC12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 синтаксическим</w:t>
            </w:r>
          </w:p>
          <w:p w14:paraId="2177D32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 стилистическим</w:t>
            </w:r>
          </w:p>
          <w:p w14:paraId="0CEB6A4A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 логическим</w:t>
            </w:r>
          </w:p>
          <w:p w14:paraId="3E594F6E" w14:textId="77777777" w:rsidR="004271EA" w:rsidRDefault="0020706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 речевым</w:t>
            </w:r>
          </w:p>
          <w:p w14:paraId="55F8EE1F" w14:textId="77777777" w:rsidR="002B2BB2" w:rsidRPr="000D512A" w:rsidRDefault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34911C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11.Неоправданные повторы относятся к ошибкам:</w:t>
            </w:r>
          </w:p>
          <w:p w14:paraId="253C62A1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 морфологическим</w:t>
            </w:r>
          </w:p>
          <w:p w14:paraId="18A071B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 синтаксическим</w:t>
            </w:r>
          </w:p>
          <w:p w14:paraId="5E373EF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 композиционным</w:t>
            </w:r>
          </w:p>
          <w:p w14:paraId="087665A4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 лексическим</w:t>
            </w:r>
          </w:p>
          <w:p w14:paraId="4125FFFF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9DAB50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12.Цель, не имеющая  отношение  к коммуникативным умениям в области связной речи:</w:t>
            </w:r>
          </w:p>
          <w:p w14:paraId="06607E4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 формирование умения определять границы высказывания</w:t>
            </w:r>
          </w:p>
          <w:p w14:paraId="3ED9395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 формирование умения подчинять высказывание основной мысли</w:t>
            </w:r>
          </w:p>
          <w:p w14:paraId="2E7AA13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 формирование умения собирать материал</w:t>
            </w:r>
          </w:p>
          <w:p w14:paraId="3188960D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 показ художественных достоинств картины</w:t>
            </w:r>
          </w:p>
          <w:p w14:paraId="5FF131F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Среди компонентов урока письма сочинения определите компонент, не характерный для уроков такого типа:</w:t>
            </w:r>
          </w:p>
          <w:p w14:paraId="43177267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 сообщение темы и задач</w:t>
            </w:r>
          </w:p>
          <w:p w14:paraId="758CBBCC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 речевая подготовка текста</w:t>
            </w:r>
          </w:p>
          <w:p w14:paraId="330D6DE8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 орфографическая подготовка к написанию трудных слов</w:t>
            </w:r>
          </w:p>
          <w:p w14:paraId="253E2D3B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 устный пересказ текста</w:t>
            </w:r>
          </w:p>
          <w:p w14:paraId="5D5A0301" w14:textId="77777777" w:rsidR="004271EA" w:rsidRPr="000D512A" w:rsidRDefault="004271E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1321DA5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Умение, не относящееся к формированию связной речи:</w:t>
            </w:r>
          </w:p>
          <w:p w14:paraId="5AA82C70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 понимать и раскрыть тему текста</w:t>
            </w:r>
          </w:p>
          <w:p w14:paraId="00BDBB4E" w14:textId="77777777" w:rsidR="004271EA" w:rsidRPr="000D512A" w:rsidRDefault="002070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 понимать и проводить основную мысль</w:t>
            </w:r>
          </w:p>
          <w:p w14:paraId="06255C2C" w14:textId="77777777" w:rsidR="004271EA" w:rsidRDefault="0020706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 собирать материал с учетом стиля и типа речи, систематизировать его и последовательно излагать</w:t>
            </w:r>
          </w:p>
          <w:p w14:paraId="60657BF3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 владеть нормами литературного языка</w:t>
            </w:r>
          </w:p>
          <w:p w14:paraId="3050F165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C497A8C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15.Определите тип ошибки: «В саду собирают яблоки, фрукты, груши».</w:t>
            </w:r>
          </w:p>
          <w:p w14:paraId="19EF11F2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синтаксическая</w:t>
            </w:r>
          </w:p>
          <w:p w14:paraId="03903687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стилистическая</w:t>
            </w:r>
          </w:p>
          <w:p w14:paraId="4E8882B4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речевая</w:t>
            </w:r>
          </w:p>
          <w:p w14:paraId="660B0CEE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логическая</w:t>
            </w:r>
          </w:p>
          <w:p w14:paraId="50FBE29F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A31D7A2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16.Определите тип ошибки: «На лугу паслось стадо лошадей».</w:t>
            </w:r>
          </w:p>
          <w:p w14:paraId="152A54F2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фактическая</w:t>
            </w:r>
          </w:p>
          <w:p w14:paraId="14097B65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морфолого - стилистическая</w:t>
            </w:r>
          </w:p>
          <w:p w14:paraId="4ACF7D00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синтаксико-стилистическая</w:t>
            </w:r>
          </w:p>
          <w:p w14:paraId="14FB4264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лексико - стилистическая</w:t>
            </w:r>
          </w:p>
          <w:p w14:paraId="062EC48F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B374757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 Упражнения на восстановление деформированного текста принадлежат к типу:</w:t>
            </w:r>
          </w:p>
          <w:p w14:paraId="22B8A096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имитационному</w:t>
            </w:r>
          </w:p>
          <w:p w14:paraId="1FF55503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репродуктивному</w:t>
            </w:r>
          </w:p>
          <w:p w14:paraId="21CB289C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творческому</w:t>
            </w:r>
          </w:p>
          <w:p w14:paraId="09E1BE52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конструктивному</w:t>
            </w:r>
          </w:p>
          <w:p w14:paraId="344EF481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406D2DA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18.Составление предложения с использованием заданного словосочетания (фразеологического выражения) относится к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упражнениям:</w:t>
            </w:r>
          </w:p>
          <w:p w14:paraId="24D3D4CE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конструктивным</w:t>
            </w:r>
          </w:p>
          <w:p w14:paraId="6D97B3FB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на основе образца</w:t>
            </w:r>
          </w:p>
          <w:p w14:paraId="6FE09985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репродуктивным</w:t>
            </w:r>
          </w:p>
          <w:p w14:paraId="166E6E8B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творческим</w:t>
            </w:r>
          </w:p>
          <w:p w14:paraId="25937B47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5ED0FC9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Составление предложений по вопросам относится к упражнениям:</w:t>
            </w:r>
          </w:p>
          <w:p w14:paraId="12836651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конструктивным</w:t>
            </w:r>
          </w:p>
          <w:p w14:paraId="55F8F22A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репродуктивным</w:t>
            </w:r>
          </w:p>
          <w:p w14:paraId="4A6F0CB3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творческим</w:t>
            </w:r>
          </w:p>
          <w:p w14:paraId="09C7410F" w14:textId="214707E5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на основе образца</w:t>
            </w:r>
          </w:p>
        </w:tc>
      </w:tr>
    </w:tbl>
    <w:p w14:paraId="6D782599" w14:textId="77777777" w:rsidR="004271EA" w:rsidRPr="000D512A" w:rsidRDefault="0020706A">
      <w:pPr>
        <w:rPr>
          <w:sz w:val="0"/>
          <w:szCs w:val="0"/>
          <w:lang w:val="ru-RU"/>
        </w:rPr>
      </w:pPr>
      <w:r w:rsidRPr="000D512A">
        <w:rPr>
          <w:lang w:val="ru-RU"/>
        </w:rPr>
        <w:br w:type="page"/>
      </w:r>
    </w:p>
    <w:p w14:paraId="354755B8" w14:textId="77777777" w:rsidR="004271EA" w:rsidRPr="000D512A" w:rsidRDefault="004271EA">
      <w:pPr>
        <w:rPr>
          <w:lang w:val="ru-RU"/>
        </w:rPr>
        <w:sectPr w:rsidR="004271EA" w:rsidRPr="000D512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997"/>
        <w:gridCol w:w="5385"/>
        <w:gridCol w:w="1679"/>
        <w:gridCol w:w="19"/>
        <w:gridCol w:w="988"/>
        <w:gridCol w:w="18"/>
      </w:tblGrid>
      <w:tr w:rsidR="004271EA" w14:paraId="7BC508C5" w14:textId="77777777">
        <w:trPr>
          <w:gridAfter w:val="1"/>
          <w:wAfter w:w="18" w:type="dxa"/>
          <w:trHeight w:hRule="exact" w:val="284"/>
        </w:trPr>
        <w:tc>
          <w:tcPr>
            <w:tcW w:w="9782" w:type="dxa"/>
            <w:gridSpan w:val="4"/>
          </w:tcPr>
          <w:p w14:paraId="0CB0467E" w14:textId="77777777" w:rsidR="004271EA" w:rsidRPr="000D512A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618D10A9" w14:textId="77777777" w:rsidR="004271EA" w:rsidRDefault="0020706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28</w:t>
            </w:r>
          </w:p>
        </w:tc>
      </w:tr>
      <w:tr w:rsidR="008F7307" w:rsidRPr="000D512A" w14:paraId="28C6873E" w14:textId="77777777" w:rsidTr="002B2BB2">
        <w:trPr>
          <w:gridAfter w:val="1"/>
          <w:wAfter w:w="18" w:type="dxa"/>
          <w:trHeight w:hRule="exact" w:val="310"/>
        </w:trPr>
        <w:tc>
          <w:tcPr>
            <w:tcW w:w="107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8D23E" w14:textId="6A060B18" w:rsidR="008F7307" w:rsidRPr="000D512A" w:rsidRDefault="008F7307" w:rsidP="008F7307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5.</w:t>
            </w:r>
            <w:r w:rsidR="001909D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 Перечень видов оценочных средств</w:t>
            </w:r>
          </w:p>
        </w:tc>
      </w:tr>
      <w:tr w:rsidR="008F7307" w:rsidRPr="00213D9F" w14:paraId="0B732222" w14:textId="77777777" w:rsidTr="002B2BB2">
        <w:trPr>
          <w:gridAfter w:val="1"/>
          <w:wAfter w:w="18" w:type="dxa"/>
          <w:trHeight w:hRule="exact" w:val="1000"/>
        </w:trPr>
        <w:tc>
          <w:tcPr>
            <w:tcW w:w="107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3F0C85" w14:textId="77777777" w:rsidR="008F7307" w:rsidRPr="00BC46D0" w:rsidRDefault="008F7307" w:rsidP="008F730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BC46D0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Тестовые задания для текущего контроля.</w:t>
            </w:r>
          </w:p>
          <w:p w14:paraId="04D03099" w14:textId="77777777" w:rsidR="008F7307" w:rsidRDefault="008F7307" w:rsidP="008F730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BC46D0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Тестовые задания для промежуточного контроля. </w:t>
            </w:r>
          </w:p>
          <w:p w14:paraId="7ECCC16E" w14:textId="3B635034" w:rsidR="002B2BB2" w:rsidRPr="002B2BB2" w:rsidRDefault="002B2BB2" w:rsidP="008F7307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B2BB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Экзамен </w:t>
            </w:r>
          </w:p>
          <w:p w14:paraId="173B93EB" w14:textId="77777777" w:rsidR="008F7307" w:rsidRDefault="008F7307" w:rsidP="008F730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41E50EBC" w14:textId="77777777" w:rsidR="002B2BB2" w:rsidRPr="000D512A" w:rsidRDefault="002B2BB2" w:rsidP="008F730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4271EA" w:rsidRPr="00213D9F" w14:paraId="1D1856A1" w14:textId="77777777" w:rsidTr="008F7307">
        <w:trPr>
          <w:trHeight w:hRule="exact" w:val="284"/>
        </w:trPr>
        <w:tc>
          <w:tcPr>
            <w:tcW w:w="721" w:type="dxa"/>
          </w:tcPr>
          <w:p w14:paraId="6D78BFDF" w14:textId="77777777" w:rsidR="004271EA" w:rsidRPr="00BC46D0" w:rsidRDefault="004271EA" w:rsidP="002B2BB2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1997" w:type="dxa"/>
          </w:tcPr>
          <w:p w14:paraId="4C65BE8E" w14:textId="77777777" w:rsidR="004271EA" w:rsidRPr="00BC46D0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5" w:type="dxa"/>
          </w:tcPr>
          <w:p w14:paraId="764C20D4" w14:textId="77777777" w:rsidR="004271EA" w:rsidRPr="00BC46D0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98" w:type="dxa"/>
            <w:gridSpan w:val="2"/>
          </w:tcPr>
          <w:p w14:paraId="61945DA6" w14:textId="77777777" w:rsidR="004271EA" w:rsidRPr="00BC46D0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gridSpan w:val="2"/>
          </w:tcPr>
          <w:p w14:paraId="13D9943B" w14:textId="77777777" w:rsidR="004271EA" w:rsidRPr="00BC46D0" w:rsidRDefault="004271E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271EA" w:rsidRPr="000C78DB" w14:paraId="6B58218D" w14:textId="77777777" w:rsidTr="008F7307">
        <w:trPr>
          <w:trHeight w:hRule="exact" w:val="283"/>
        </w:trPr>
        <w:tc>
          <w:tcPr>
            <w:tcW w:w="108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9C024FF" w14:textId="77777777" w:rsidR="004271EA" w:rsidRPr="000D512A" w:rsidRDefault="0020706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2B2BB2" w:rsidRPr="000C78DB" w14:paraId="7D432100" w14:textId="77777777" w:rsidTr="008F7307">
        <w:trPr>
          <w:trHeight w:hRule="exact" w:val="284"/>
        </w:trPr>
        <w:tc>
          <w:tcPr>
            <w:tcW w:w="108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C130A" w14:textId="57D6BA5A" w:rsidR="002B2BB2" w:rsidRPr="00BC46D0" w:rsidRDefault="002B2BB2" w:rsidP="002B2B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 Рекомендуемая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(электронные издания с индивидуальным неограниченным количественным доступом)</w:t>
            </w:r>
          </w:p>
        </w:tc>
      </w:tr>
      <w:tr w:rsidR="002B2BB2" w:rsidRPr="000C78DB" w14:paraId="61FCC6F3" w14:textId="77777777" w:rsidTr="008F7307">
        <w:trPr>
          <w:trHeight w:hRule="exact" w:val="284"/>
        </w:trPr>
        <w:tc>
          <w:tcPr>
            <w:tcW w:w="108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55E9F3" w14:textId="63B7FA97" w:rsidR="002B2BB2" w:rsidRPr="002B2BB2" w:rsidRDefault="002B2BB2" w:rsidP="002B2B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6.1.1. Основная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(включает рекомендованную примерной образовательной программой литературу)</w:t>
            </w:r>
          </w:p>
        </w:tc>
      </w:tr>
      <w:tr w:rsidR="002B2BB2" w14:paraId="69EEA071" w14:textId="77777777" w:rsidTr="008F7307">
        <w:trPr>
          <w:trHeight w:hRule="exact" w:val="284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9308B" w14:textId="77777777" w:rsidR="002B2BB2" w:rsidRPr="002B2BB2" w:rsidRDefault="002B2BB2" w:rsidP="002B2B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781D4A" w14:textId="77777777" w:rsidR="002B2BB2" w:rsidRDefault="002B2BB2" w:rsidP="002B2B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085CBB" w14:textId="77777777" w:rsidR="002B2BB2" w:rsidRDefault="002B2BB2" w:rsidP="002B2B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DA11EE" w14:textId="77777777" w:rsidR="002B2BB2" w:rsidRDefault="002B2BB2" w:rsidP="002B2B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2B2BB2" w14:paraId="1D5495EC" w14:textId="77777777" w:rsidTr="008F7307">
        <w:trPr>
          <w:trHeight w:hRule="exact" w:val="2506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8DFCC0" w14:textId="77777777" w:rsidR="002B2BB2" w:rsidRDefault="002B2BB2" w:rsidP="002B2B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6023B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Зиновьева Т. И.,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Афанасьева Ж. В.,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Вачкова С. Н.,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Десяева Н. Д.,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Курлыгина О. Е.,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Леонович Е. Н.,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Львова А. С.,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Серебренникова Ю.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А., Трегубова Л. С.,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Сильченкова Л. С.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3058EA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русскому языку и литературному чтению: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учебник и практикум для спо</w:t>
            </w:r>
          </w:p>
        </w:tc>
        <w:tc>
          <w:tcPr>
            <w:tcW w:w="2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D004CA" w14:textId="77777777" w:rsidR="002B2BB2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2B2BB2" w14:paraId="58E5857B" w14:textId="77777777" w:rsidTr="008F7307">
        <w:trPr>
          <w:trHeight w:hRule="exact" w:val="936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083EB9" w14:textId="77777777" w:rsidR="002B2BB2" w:rsidRDefault="002B2BB2" w:rsidP="002B2B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5B1DB1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Зиновьева Т. И.,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Курлыгина О. Е.,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Трегубова Л. С.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8EEB03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русскому языку. Практикум: учебник для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</w:t>
            </w:r>
          </w:p>
        </w:tc>
        <w:tc>
          <w:tcPr>
            <w:tcW w:w="2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DAB884" w14:textId="77777777" w:rsidR="002B2BB2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2B2BB2" w14:paraId="0ECFF93D" w14:textId="77777777" w:rsidTr="001D6D8F">
        <w:trPr>
          <w:trHeight w:hRule="exact" w:val="624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3E9E3D" w14:textId="77777777" w:rsidR="002B2BB2" w:rsidRDefault="002B2BB2" w:rsidP="002B2B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499335" w14:textId="77777777" w:rsidR="002B2BB2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Коротаева Е. В.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A11446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к обучению в начальной школе: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учебное пособие</w:t>
            </w:r>
          </w:p>
        </w:tc>
        <w:tc>
          <w:tcPr>
            <w:tcW w:w="2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387DD" w14:textId="77777777" w:rsidR="002B2BB2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Директ-Медиа, 2021</w:t>
            </w:r>
          </w:p>
        </w:tc>
      </w:tr>
      <w:tr w:rsidR="002B2BB2" w14:paraId="413FD9FB" w14:textId="77777777" w:rsidTr="001D6D8F">
        <w:trPr>
          <w:trHeight w:hRule="exact" w:val="702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99455E" w14:textId="77777777" w:rsidR="002B2BB2" w:rsidRDefault="002B2BB2" w:rsidP="002B2B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07076F" w14:textId="77777777" w:rsidR="002B2BB2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Шевелёва Т. Н.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B4F077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русскому языку и литературному чтению: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учебное пособие</w:t>
            </w:r>
          </w:p>
        </w:tc>
        <w:tc>
          <w:tcPr>
            <w:tcW w:w="2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79AF1D" w14:textId="77777777" w:rsidR="002B2BB2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Минск: РИПО, 2023</w:t>
            </w:r>
          </w:p>
        </w:tc>
      </w:tr>
      <w:tr w:rsidR="002B2BB2" w:rsidRPr="000C78DB" w14:paraId="41577D59" w14:textId="77777777" w:rsidTr="008F7307">
        <w:trPr>
          <w:trHeight w:hRule="exact" w:val="567"/>
        </w:trPr>
        <w:tc>
          <w:tcPr>
            <w:tcW w:w="108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A590F" w14:textId="6367F517" w:rsidR="002B2BB2" w:rsidRPr="000D512A" w:rsidRDefault="002B2BB2" w:rsidP="002B2B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.1 Лицензионное и свободно распространяемое программное обеспечение, в том числе отечественного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2B2BB2" w:rsidRPr="000C78DB" w14:paraId="0065EB01" w14:textId="77777777" w:rsidTr="002B2BB2">
        <w:trPr>
          <w:trHeight w:hRule="exact" w:val="2233"/>
        </w:trPr>
        <w:tc>
          <w:tcPr>
            <w:tcW w:w="108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2B3CCB" w14:textId="77777777" w:rsidR="002B2BB2" w:rsidRPr="00FD5BAB" w:rsidRDefault="002B2BB2" w:rsidP="002B2BB2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Каждый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выход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Интернет,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операционной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системой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Arch</w:t>
            </w:r>
            <w:r w:rsidRPr="00FD5BAB">
              <w:rPr>
                <w:rFonts w:ascii="Times New Roman" w:eastAsia="Times New Roman" w:hAnsi="Times New Roman" w:cs="Times New Roman"/>
                <w:spacing w:val="-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Linux,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пакетом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свободно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распространяемого офисного программного обеспечения LibreOffice (LibreOffice Writer, LibreOffice Calc, LibreOffice Impress), не менее, чем двумя браузерами (Google Chrome, Яндекс браузер (отечественное производства), Opera, Mozilla Firefox),</w:t>
            </w:r>
            <w:r w:rsidRPr="00FD5BAB">
              <w:rPr>
                <w:rFonts w:ascii="Times New Roman" w:eastAsia="Times New Roman" w:hAnsi="Times New Roman" w:cs="Times New Roman"/>
                <w:spacing w:val="80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 также следующими программами: Adobe Reader, 7-Zip, Видео- аудиопроигрыватель VLC-плеер, Калькулятор, Набросок на фрагменте экрана (ножницы), Paint.</w:t>
            </w:r>
          </w:p>
          <w:p w14:paraId="5CC81EFF" w14:textId="77777777" w:rsidR="002B2BB2" w:rsidRPr="00FD5BAB" w:rsidRDefault="002B2BB2" w:rsidP="002B2BB2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лингафонных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кабинетах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дополнительно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лицензионным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программным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обеспечением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Sanako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Study</w:t>
            </w:r>
            <w:r w:rsidRPr="00FD5BAB">
              <w:rPr>
                <w:rFonts w:ascii="Times New Roman" w:eastAsia="Times New Roman" w:hAnsi="Times New Roman" w:cs="Times New Roman"/>
                <w:spacing w:val="-9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или Норд (отечественное производство).</w:t>
            </w:r>
          </w:p>
          <w:p w14:paraId="5470A48F" w14:textId="045A022B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Имеется специальное лицензионное программное обеспечение: ГеоГебра, Компас 3Д (отечественное производство), ArcGIS, Мовавика (отечественное производство), КонсультантПлюс (отечественное производство), российский мессенджер Мах 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Яндекс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Телемост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Антиплагиат.Вуз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производство).</w:t>
            </w:r>
          </w:p>
        </w:tc>
      </w:tr>
      <w:tr w:rsidR="002B2BB2" w:rsidRPr="000C78DB" w14:paraId="389E3848" w14:textId="77777777" w:rsidTr="008F7307">
        <w:trPr>
          <w:trHeight w:hRule="exact" w:val="284"/>
        </w:trPr>
        <w:tc>
          <w:tcPr>
            <w:tcW w:w="108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52BCD" w14:textId="73130578" w:rsidR="002B2BB2" w:rsidRPr="000D512A" w:rsidRDefault="002B2BB2" w:rsidP="002B2B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.2  Перечень профессиональных баз данных и информационных справочных систем</w:t>
            </w:r>
          </w:p>
        </w:tc>
      </w:tr>
      <w:tr w:rsidR="002B2BB2" w:rsidRPr="001909DE" w14:paraId="1EDAA1AD" w14:textId="77777777" w:rsidTr="00213DBA">
        <w:trPr>
          <w:trHeight w:hRule="exact" w:val="2694"/>
        </w:trPr>
        <w:tc>
          <w:tcPr>
            <w:tcW w:w="108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A09093" w14:textId="77777777" w:rsidR="00213DBA" w:rsidRPr="00FD5BAB" w:rsidRDefault="00213DBA" w:rsidP="00213DBA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552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Elibrary.ru: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электронная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библиотечная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система: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база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данных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содержит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сведения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отечественных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книгах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 xml:space="preserve">периодических изданиях по науке, технологии, медицине и образованию. Адрес: </w:t>
            </w:r>
            <w:hyperlink r:id="rId6">
              <w:r w:rsidRPr="00FD5BAB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http://elibrary.ru</w:t>
              </w:r>
            </w:hyperlink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 Режим доступа: Индивидуальный неограниченный доступ.</w:t>
            </w:r>
          </w:p>
          <w:p w14:paraId="17D726D4" w14:textId="77777777" w:rsidR="00213DBA" w:rsidRPr="00FD5BAB" w:rsidRDefault="00213DBA" w:rsidP="00213DBA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899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Электронно-библиотечная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система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«Университетская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библиотека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онлайн».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Адрес: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hyperlink r:id="rId7">
              <w:r w:rsidRPr="00FD5BAB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https://biblioclub.ru</w:t>
              </w:r>
            </w:hyperlink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Режим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доступа: Индивидуальный неограниченный доступ. Сайт адаптирован для инвалидов и лиц с ОВЗ с нарушениями зрения.</w:t>
            </w:r>
          </w:p>
          <w:p w14:paraId="33F95B2C" w14:textId="77777777" w:rsidR="00213DBA" w:rsidRPr="00FD5BAB" w:rsidRDefault="00213DBA" w:rsidP="00213DBA">
            <w:pPr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40" w:lineRule="auto"/>
              <w:ind w:right="47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Электронно-библиотечная система издательства «ЛАНЬ». Адрес: e.lanbook.com. Режим доступа: Индивидуальный неограниченный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доступ.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Мобильное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приложение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ЭБС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«Лань»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оснащено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синтезатором</w:t>
            </w:r>
            <w:r w:rsidRPr="00FD5BAB">
              <w:rPr>
                <w:rFonts w:ascii="Times New Roman" w:eastAsia="Times New Roman" w:hAnsi="Times New Roman" w:cs="Times New Roman"/>
                <w:spacing w:val="-1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речи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для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работы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учебной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</w:t>
            </w:r>
            <w:r w:rsidRPr="00FD5BAB">
              <w:rPr>
                <w:rFonts w:ascii="Times New Roman" w:eastAsia="Times New Roman" w:hAnsi="Times New Roman" w:cs="Times New Roman"/>
                <w:spacing w:val="-1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художественной литературой. Сайт адаптирован для инвалидов и лиц с ОВЗ с нарушениями зрения.</w:t>
            </w:r>
          </w:p>
          <w:p w14:paraId="002B7DC1" w14:textId="77777777" w:rsidR="00213DBA" w:rsidRPr="00FD5BAB" w:rsidRDefault="00213DBA" w:rsidP="00213DBA">
            <w:pPr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782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Образовательная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платформа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«Юрайт».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Адрес: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hyperlink r:id="rId8">
              <w:r w:rsidRPr="00FD5BAB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https://urait.ru</w:t>
              </w:r>
            </w:hyperlink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Режим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доступа: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Индивидуальный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неограниченный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доступ. Платформа адаптирована для инвалидов и лиц с ОВЗ с нарушениями зрения.</w:t>
            </w:r>
          </w:p>
          <w:p w14:paraId="0E2E3CAE" w14:textId="7EAEC06A" w:rsidR="002B2BB2" w:rsidRPr="00213DBA" w:rsidRDefault="00213DBA" w:rsidP="00213DBA">
            <w:pPr>
              <w:pStyle w:val="a7"/>
              <w:numPr>
                <w:ilvl w:val="0"/>
                <w:numId w:val="1"/>
              </w:numPr>
              <w:spacing w:after="0" w:line="238" w:lineRule="auto"/>
              <w:ind w:left="254" w:right="30"/>
              <w:rPr>
                <w:sz w:val="19"/>
                <w:szCs w:val="19"/>
                <w:lang w:val="ru-RU"/>
              </w:rPr>
            </w:pPr>
            <w:r w:rsidRPr="00213DBA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ИС</w:t>
            </w:r>
            <w:r w:rsidRPr="00213DBA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213DBA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Антиплагиат:</w:t>
            </w:r>
            <w:r w:rsidRPr="00213DBA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213DBA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система</w:t>
            </w:r>
            <w:r w:rsidRPr="00213DBA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213DBA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обнаружения</w:t>
            </w:r>
            <w:r w:rsidRPr="00213DBA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213DBA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заимствований.</w:t>
            </w:r>
            <w:r w:rsidRPr="00213DBA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213DBA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Адрес:</w:t>
            </w:r>
            <w:r w:rsidRPr="00213DBA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hyperlink r:id="rId9">
              <w:r w:rsidRPr="00213DBA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https://krasspu.antiplagiat.ru</w:t>
              </w:r>
            </w:hyperlink>
            <w:r w:rsidRPr="00213DBA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</w:t>
            </w:r>
            <w:r w:rsidRPr="00213DBA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213DBA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Режим</w:t>
            </w:r>
            <w:r w:rsidRPr="00213DBA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213DBA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доступа:</w:t>
            </w:r>
            <w:r w:rsidRPr="00213DBA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213DBA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Индивидуальный неограниченный доступ.</w:t>
            </w:r>
          </w:p>
        </w:tc>
      </w:tr>
      <w:tr w:rsidR="002B2BB2" w:rsidRPr="000C78DB" w14:paraId="76106331" w14:textId="77777777" w:rsidTr="008F7307">
        <w:trPr>
          <w:trHeight w:hRule="exact" w:val="284"/>
        </w:trPr>
        <w:tc>
          <w:tcPr>
            <w:tcW w:w="108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47921BF" w14:textId="77777777" w:rsidR="002B2BB2" w:rsidRPr="000D512A" w:rsidRDefault="002B2BB2" w:rsidP="002B2B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213DBA" w:rsidRPr="000C78DB" w14:paraId="11123570" w14:textId="77777777" w:rsidTr="001D6D8F">
        <w:trPr>
          <w:trHeight w:hRule="exact" w:val="1724"/>
        </w:trPr>
        <w:tc>
          <w:tcPr>
            <w:tcW w:w="108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tbl>
            <w:tblPr>
              <w:tblW w:w="10738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068"/>
              <w:gridCol w:w="5670"/>
            </w:tblGrid>
            <w:tr w:rsidR="00213DBA" w:rsidRPr="000C78DB" w14:paraId="43B03EB2" w14:textId="77777777" w:rsidTr="00213DBA">
              <w:tc>
                <w:tcPr>
                  <w:tcW w:w="5068" w:type="dxa"/>
                  <w:shd w:val="clear" w:color="auto" w:fill="FFFFFF" w:themeFill="background1"/>
                </w:tcPr>
                <w:p w14:paraId="60353902" w14:textId="26399CEF" w:rsidR="00213DBA" w:rsidRPr="00213DBA" w:rsidRDefault="00213DBA" w:rsidP="00213DBA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213DBA">
                    <w:rPr>
                      <w:rFonts w:ascii="Times New Roman" w:hAnsi="Times New Roman" w:cs="Times New Roman"/>
                      <w:sz w:val="19"/>
                      <w:szCs w:val="19"/>
                    </w:rPr>
                    <w:t>Лекционный кабинет: компьютер</w:t>
                  </w:r>
                  <w:r w:rsidRPr="00213DBA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 xml:space="preserve"> с выходом в Интернет</w:t>
                  </w:r>
                  <w:r w:rsidRPr="00213DBA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-1шт., проектор-1шт., экран-1шт., учебная доска-1шт.</w:t>
                  </w:r>
                </w:p>
              </w:tc>
              <w:tc>
                <w:tcPr>
                  <w:tcW w:w="5670" w:type="dxa"/>
                  <w:shd w:val="clear" w:color="auto" w:fill="FFFFFF" w:themeFill="background1"/>
                </w:tcPr>
                <w:p w14:paraId="74D8FEB4" w14:textId="77777777" w:rsidR="00213DBA" w:rsidRPr="00213DBA" w:rsidRDefault="00213DBA" w:rsidP="00213DBA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213DBA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660017, Красноярский край, г. Красноярск, пр-кт Мира, д. 83, этаж 2, ауд. 2-2-10, площадь 91,7 кв.м. </w:t>
                  </w:r>
                </w:p>
              </w:tc>
            </w:tr>
            <w:tr w:rsidR="00213DBA" w:rsidRPr="000C78DB" w14:paraId="2B47E107" w14:textId="77777777" w:rsidTr="00213DBA">
              <w:tc>
                <w:tcPr>
                  <w:tcW w:w="5068" w:type="dxa"/>
                  <w:shd w:val="clear" w:color="auto" w:fill="FFFFFF" w:themeFill="background1"/>
                </w:tcPr>
                <w:p w14:paraId="5B61FD84" w14:textId="77777777" w:rsidR="00213DBA" w:rsidRPr="00213DBA" w:rsidRDefault="00213DBA" w:rsidP="00213DBA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213DB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Учебная аудитория: компьютер</w:t>
                  </w:r>
                  <w:r w:rsidRPr="00213DBA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 xml:space="preserve"> с выходом в Интернет</w:t>
                  </w:r>
                  <w:r w:rsidRPr="00213DBA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-1шт., проектор-1шт., интерактивная доска -1шт., учебная доска - 1 шт.</w:t>
                  </w:r>
                </w:p>
              </w:tc>
              <w:tc>
                <w:tcPr>
                  <w:tcW w:w="5670" w:type="dxa"/>
                  <w:shd w:val="clear" w:color="auto" w:fill="FFFFFF" w:themeFill="background1"/>
                </w:tcPr>
                <w:p w14:paraId="59479C66" w14:textId="77777777" w:rsidR="00213DBA" w:rsidRPr="00213DBA" w:rsidRDefault="00213DBA" w:rsidP="00213DBA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213DBA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660017, Красноярский край, г. Красноярск, пр-кт Мира, д. 83, этаж 2, ауд. 2-2-02, площадь 60,5 кв.м. </w:t>
                  </w:r>
                </w:p>
              </w:tc>
            </w:tr>
          </w:tbl>
          <w:p w14:paraId="5F95CE24" w14:textId="77777777" w:rsidR="00213DBA" w:rsidRPr="00213DBA" w:rsidRDefault="00213DBA" w:rsidP="00213DBA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</w:p>
        </w:tc>
      </w:tr>
      <w:tr w:rsidR="002B2BB2" w:rsidRPr="000C78DB" w14:paraId="4E8A5129" w14:textId="77777777" w:rsidTr="008F7307">
        <w:trPr>
          <w:trHeight w:hRule="exact" w:val="283"/>
        </w:trPr>
        <w:tc>
          <w:tcPr>
            <w:tcW w:w="108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1D90B11" w14:textId="77777777" w:rsidR="002B2BB2" w:rsidRPr="000D512A" w:rsidRDefault="002B2BB2" w:rsidP="002B2B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8. МЕТОДИЧЕСКИЕ УКАЗАНИЯ ДЛЯ ОБУЧАЮЩИХСЯ ПО ОСВОЕНИЮ ДИСЦИПЛИНЫ (МОДУЛЯ)</w:t>
            </w:r>
          </w:p>
        </w:tc>
      </w:tr>
      <w:tr w:rsidR="002B2BB2" w:rsidRPr="000C78DB" w14:paraId="41CD1127" w14:textId="77777777" w:rsidTr="00213DBA">
        <w:trPr>
          <w:trHeight w:hRule="exact" w:val="13914"/>
        </w:trPr>
        <w:tc>
          <w:tcPr>
            <w:tcW w:w="108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CBCF9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Обратить внимание на то, как строится лекция. Она состоит, в основном из:</w:t>
            </w:r>
          </w:p>
          <w:p w14:paraId="6F5A55B3" w14:textId="3D7DE38D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вводной части, в которой актуализируется сущность вопроса, идет подготовка к восприятию основного учебного</w:t>
            </w:r>
            <w:r w:rsidR="00213D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материала;</w:t>
            </w:r>
          </w:p>
          <w:p w14:paraId="7796AB89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основной части, где излагается суть рассматриваемой проблемы;</w:t>
            </w:r>
          </w:p>
          <w:p w14:paraId="6A3F9C2E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заключения, где делаются выводы и даются рекомендации, практические советы.</w:t>
            </w:r>
          </w:p>
          <w:p w14:paraId="255782D4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Настроиться на лекцию. Настрой предполагает подготовку, которую рекомендует преподаватель. Например,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найти ответ на вопрос домашнего задания, читая раздел рекомендуемого литературного источника 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выявить суть рассматриваемых положений. Благодаря такой подготовке возникнут вопросы, которые можно будет выяснить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лекции. Кроме того, соответствующая подготовка к лекции облегчает усвоение нового материала, заранее ориентируя на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узловые моменты изучаемой темы. Важна и самоподготовка к лекции через стимулирование чувства интереса, желания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узнать новое.</w:t>
            </w:r>
          </w:p>
          <w:p w14:paraId="2942CAFF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Слушать лекцию внимательно и сосредоточенно. Не отвлекаться. Ваше внимание должно быть устойчивым. В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противном случае есть риск не усвоить именно главные положения темы, оставить за кадром вопросы, которые осложнять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учебу в дальнейшем.</w:t>
            </w:r>
          </w:p>
          <w:p w14:paraId="02725329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Помнить, что лекцию лучше конспектировать, независимо есть тема в учебнике или ее нет. Научитесь правильно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составлять конспект лекции:</w:t>
            </w:r>
          </w:p>
          <w:p w14:paraId="76ECFA0C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пишите разборчиво и аккуратно, соблюдая логику изложения;</w:t>
            </w:r>
          </w:p>
          <w:p w14:paraId="7C419A5D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сначала прослушайте, уловите мысль и, только потом, запишите ее;</w:t>
            </w:r>
          </w:p>
          <w:p w14:paraId="7BCBEA3A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 старайтесь писать все дословно: записывать все высказывания просто не имеет смысла: важно уловить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главную мысль и основные факты. Записывая основное, формулируйте мысли кратко и своими словами, подкрепляйте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примерами или фактами, которые приводит лектор (иногда для этого достаточно несколько ключевых слов);</w:t>
            </w:r>
          </w:p>
          <w:p w14:paraId="58E5AA6E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полностью и точно заносите в тетрадь определения основных понятий, схемы, таблицы, чертежи. Выполняйте все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рисунки точно и аккуратно;</w:t>
            </w:r>
          </w:p>
          <w:p w14:paraId="7DC8256F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делайте соответствующие смысловые выделения значимых мыслей. Определите для себя соответствующие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обозначения. Например: «!» – важно; «?» – проверить, уточнить; и др.;</w:t>
            </w:r>
          </w:p>
          <w:p w14:paraId="02510D9C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оставляйте широкие поля в тетради, которые можно использовать для уточняющих записей, комментариев,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дополнений и др.;</w:t>
            </w:r>
          </w:p>
          <w:p w14:paraId="7A83DDEE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выделяйте разделы, подразделы темы и подтемы.</w:t>
            </w:r>
          </w:p>
          <w:p w14:paraId="2FE5DF83" w14:textId="77777777" w:rsidR="002B2BB2" w:rsidRPr="000D512A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применяйте общепринятые и собственные сокращения (лишь бы самому легко было потом разобраться с этими</w:t>
            </w:r>
            <w:r w:rsidRPr="000D512A">
              <w:rPr>
                <w:lang w:val="ru-RU"/>
              </w:rPr>
              <w:br/>
            </w:r>
            <w:r w:rsidRPr="000D51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сокращениями).</w:t>
            </w:r>
          </w:p>
          <w:p w14:paraId="14CB00B1" w14:textId="7CE63DE5" w:rsidR="00213DBA" w:rsidRDefault="002B2BB2" w:rsidP="00213DBA">
            <w:pPr>
              <w:spacing w:after="0" w:line="237" w:lineRule="auto"/>
              <w:ind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213D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Возьмите за правило работать над конспектами лекции следующим образом:</w:t>
            </w:r>
          </w:p>
          <w:p w14:paraId="4AE640AB" w14:textId="77777777" w:rsidR="00213DBA" w:rsidRDefault="00213DBA" w:rsidP="00213DBA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повторить изученный материал по конспекту;</w:t>
            </w:r>
          </w:p>
          <w:p w14:paraId="7E4BCD10" w14:textId="77777777" w:rsidR="00213DBA" w:rsidRDefault="00213DBA" w:rsidP="00213DBA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непонятные предложения вынести на поля и уточнить их значение;</w:t>
            </w:r>
          </w:p>
          <w:p w14:paraId="3D06E310" w14:textId="77777777" w:rsidR="00213DBA" w:rsidRDefault="00213DBA" w:rsidP="00213DBA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неоконченные фразы, недописанные слова и предложения устранить, пользуясь данными учебника или других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рекомендованных источников;</w:t>
            </w:r>
          </w:p>
          <w:p w14:paraId="4C41A737" w14:textId="77777777" w:rsidR="00213DBA" w:rsidRDefault="00213DBA" w:rsidP="00213DBA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завершить техническое оформление лекции: подчеркните главные мысли, отметьте разделы и подразделы,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выделите вопросы и подвопросы.</w:t>
            </w:r>
          </w:p>
          <w:p w14:paraId="0DB8D0FC" w14:textId="0E5B1AE0" w:rsidR="00213DBA" w:rsidRDefault="00213DBA" w:rsidP="00213DBA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Для пропущенной лекции оставьте несколько страниц в тетради и восстановите ее содержание во время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 работы. В противном случае вы нарушите целостность изучаемого цикла.</w:t>
            </w:r>
          </w:p>
          <w:p w14:paraId="06360B86" w14:textId="77777777" w:rsidR="00213DBA" w:rsidRDefault="00213DBA" w:rsidP="00213DBA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264BB17" w14:textId="4ACF420E" w:rsidR="00213DBA" w:rsidRDefault="00213DBA" w:rsidP="00213DBA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Семинар.</w:t>
            </w:r>
          </w:p>
          <w:p w14:paraId="4D6A5006" w14:textId="77777777" w:rsidR="00213DBA" w:rsidRDefault="00213DBA" w:rsidP="00213DBA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Посещать все семинарские, практические занятия. Это залог успешного освоения программного курса в целом и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грамотной организации самостоятельной работы. Любой семинар или практическое занятие воспринимать, как уникальную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возможность овладеть знаниями, полезными навыками, необходимой профессиональной техникой.</w:t>
            </w:r>
          </w:p>
          <w:p w14:paraId="028CDAE3" w14:textId="77777777" w:rsidR="00213DBA" w:rsidRDefault="00213DBA" w:rsidP="00213DBA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Приучить себя заранее готовится к занятиям.</w:t>
            </w:r>
          </w:p>
          <w:p w14:paraId="70B5EEBC" w14:textId="77777777" w:rsidR="00213DBA" w:rsidRDefault="00213DBA" w:rsidP="00213DBA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При подготовке к семинару, практическому занятию необходимо:</w:t>
            </w:r>
          </w:p>
          <w:p w14:paraId="0E948BF4" w14:textId="77777777" w:rsidR="00213DBA" w:rsidRDefault="00213DBA" w:rsidP="00213DBA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проанализировать тему, продумать вопросы, главные проблемы, которые вынесены для коллективного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обсуждения;</w:t>
            </w:r>
          </w:p>
          <w:p w14:paraId="73C9B82D" w14:textId="77777777" w:rsidR="00213DBA" w:rsidRDefault="00213DBA" w:rsidP="00213DB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прочитать (если есть) лекцию по рассматриваемой проблеме;</w:t>
            </w:r>
          </w:p>
          <w:p w14:paraId="1CAB7A74" w14:textId="77777777" w:rsidR="00213DBA" w:rsidRDefault="00213DBA" w:rsidP="00213DBA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изучить рекомендованную литературу;</w:t>
            </w:r>
          </w:p>
          <w:p w14:paraId="09AEC2AE" w14:textId="77777777" w:rsidR="00213DBA" w:rsidRDefault="00213DBA" w:rsidP="00213DBA">
            <w:pPr>
              <w:spacing w:after="0" w:line="237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выработать свою собственную систему записи при работе с литературными источниками:</w:t>
            </w:r>
          </w:p>
          <w:p w14:paraId="11C1BD96" w14:textId="4BF4CECF" w:rsidR="00213DBA" w:rsidRPr="00213DBA" w:rsidRDefault="00213DBA" w:rsidP="00213DBA">
            <w:pPr>
              <w:spacing w:after="0" w:line="237" w:lineRule="auto"/>
              <w:ind w:right="30"/>
              <w:rPr>
                <w:sz w:val="19"/>
                <w:szCs w:val="19"/>
                <w:lang w:val="ru-RU"/>
              </w:rPr>
            </w:pPr>
            <w:r w:rsidRPr="00213D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сделать краткие выписки в тетрадь (цитаты, примеры, основные положения);</w:t>
            </w:r>
          </w:p>
          <w:p w14:paraId="5092D877" w14:textId="5F1A2C2D" w:rsidR="00213DBA" w:rsidRDefault="00213DBA" w:rsidP="00213DBA">
            <w:pPr>
              <w:spacing w:after="0" w:line="237" w:lineRule="auto"/>
              <w:ind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особо выделить собственное мнение, которое сложилось в процессе самостоятельной подготовки и аргументы его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обосновывающие;</w:t>
            </w:r>
          </w:p>
          <w:p w14:paraId="2C87372E" w14:textId="2FE6D7C7" w:rsidR="00213DBA" w:rsidRDefault="00213DBA" w:rsidP="00213DBA">
            <w:pPr>
              <w:spacing w:after="0" w:line="237" w:lineRule="auto"/>
              <w:ind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записать вопросы, возникшие при изучении проблемы и обязательно получить на них ответы во время семинара,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лабораторного или другого практического занятия.</w:t>
            </w:r>
          </w:p>
          <w:p w14:paraId="5A5CB368" w14:textId="77777777" w:rsidR="00213DBA" w:rsidRDefault="00213DBA" w:rsidP="00213DBA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В процессе работы на занятии важно:</w:t>
            </w:r>
          </w:p>
          <w:p w14:paraId="315B7280" w14:textId="77777777" w:rsidR="00213DBA" w:rsidRDefault="00213DBA" w:rsidP="00213DBA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 отвлекаться, внимательно слушать ответы других студентов, соотносить их со своим мнением, с изученной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теорией, с личной практикой;</w:t>
            </w:r>
          </w:p>
          <w:p w14:paraId="1C446A8D" w14:textId="77777777" w:rsidR="00213DBA" w:rsidRDefault="00213DBA" w:rsidP="00213DBA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активно высказывать свою точку зрения, доказывать ее, подкрепляя научной информацией, фактами. Быть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убедительным, особенно в ситуациях критики других. Помнить, что критика должна носить конструктивный характер,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содержать в себе альтернативное предложение;</w:t>
            </w:r>
          </w:p>
          <w:p w14:paraId="07B852BB" w14:textId="77777777" w:rsidR="00213DBA" w:rsidRDefault="00213DBA" w:rsidP="00213DBA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 бояться выступать с докладами, сообщениями перед своими сокурсниками. Только так можно приобрести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необходимый навык публичного выступления и избавится от многих комплексов, связанных с самопрезентацией.</w:t>
            </w:r>
          </w:p>
          <w:p w14:paraId="20BC6C4C" w14:textId="6395979D" w:rsidR="002B2BB2" w:rsidRDefault="002B2BB2" w:rsidP="002B2BB2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79372ED" w14:textId="77777777" w:rsid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6EACEDB3" w14:textId="77777777" w:rsidR="002B2BB2" w:rsidRDefault="002B2BB2" w:rsidP="002B2BB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7B27D2C0" w14:textId="77777777" w:rsidR="002B2BB2" w:rsidRPr="008F7307" w:rsidRDefault="002B2BB2" w:rsidP="002B2B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7317D351" w14:textId="77777777" w:rsidR="004271EA" w:rsidRPr="008F7307" w:rsidRDefault="004271EA">
      <w:pPr>
        <w:rPr>
          <w:lang w:val="ru-RU"/>
        </w:rPr>
        <w:sectPr w:rsidR="004271EA" w:rsidRPr="008F7307">
          <w:pgSz w:w="11907" w:h="16840"/>
          <w:pgMar w:top="530" w:right="567" w:bottom="530" w:left="567" w:header="530" w:footer="530" w:gutter="0"/>
          <w:cols w:space="720"/>
        </w:sectPr>
      </w:pPr>
    </w:p>
    <w:p w14:paraId="0954E7FB" w14:textId="77777777" w:rsidR="004271EA" w:rsidRPr="001909DE" w:rsidRDefault="004271EA" w:rsidP="00213DBA">
      <w:pPr>
        <w:rPr>
          <w:lang w:val="ru-RU"/>
        </w:rPr>
      </w:pPr>
    </w:p>
    <w:sectPr w:rsidR="004271EA" w:rsidRPr="001909DE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17ED"/>
    <w:multiLevelType w:val="hybridMultilevel"/>
    <w:tmpl w:val="168ECC5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8A35B22"/>
    <w:multiLevelType w:val="hybridMultilevel"/>
    <w:tmpl w:val="ACC225DC"/>
    <w:lvl w:ilvl="0" w:tplc="E85CBA2A">
      <w:start w:val="1"/>
      <w:numFmt w:val="decimal"/>
      <w:lvlText w:val="%1."/>
      <w:lvlJc w:val="left"/>
      <w:pPr>
        <w:ind w:left="64" w:hanging="192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BCBE3E2C">
      <w:numFmt w:val="bullet"/>
      <w:lvlText w:val="•"/>
      <w:lvlJc w:val="left"/>
      <w:pPr>
        <w:ind w:left="1134" w:hanging="192"/>
      </w:pPr>
      <w:rPr>
        <w:rFonts w:hint="default"/>
        <w:lang w:val="ru-RU" w:eastAsia="en-US" w:bidi="ar-SA"/>
      </w:rPr>
    </w:lvl>
    <w:lvl w:ilvl="2" w:tplc="96167408">
      <w:numFmt w:val="bullet"/>
      <w:lvlText w:val="•"/>
      <w:lvlJc w:val="left"/>
      <w:pPr>
        <w:ind w:left="2208" w:hanging="192"/>
      </w:pPr>
      <w:rPr>
        <w:rFonts w:hint="default"/>
        <w:lang w:val="ru-RU" w:eastAsia="en-US" w:bidi="ar-SA"/>
      </w:rPr>
    </w:lvl>
    <w:lvl w:ilvl="3" w:tplc="CA1884AE">
      <w:numFmt w:val="bullet"/>
      <w:lvlText w:val="•"/>
      <w:lvlJc w:val="left"/>
      <w:pPr>
        <w:ind w:left="3283" w:hanging="192"/>
      </w:pPr>
      <w:rPr>
        <w:rFonts w:hint="default"/>
        <w:lang w:val="ru-RU" w:eastAsia="en-US" w:bidi="ar-SA"/>
      </w:rPr>
    </w:lvl>
    <w:lvl w:ilvl="4" w:tplc="83D02440">
      <w:numFmt w:val="bullet"/>
      <w:lvlText w:val="•"/>
      <w:lvlJc w:val="left"/>
      <w:pPr>
        <w:ind w:left="4357" w:hanging="192"/>
      </w:pPr>
      <w:rPr>
        <w:rFonts w:hint="default"/>
        <w:lang w:val="ru-RU" w:eastAsia="en-US" w:bidi="ar-SA"/>
      </w:rPr>
    </w:lvl>
    <w:lvl w:ilvl="5" w:tplc="1AF0A812">
      <w:numFmt w:val="bullet"/>
      <w:lvlText w:val="•"/>
      <w:lvlJc w:val="left"/>
      <w:pPr>
        <w:ind w:left="5432" w:hanging="192"/>
      </w:pPr>
      <w:rPr>
        <w:rFonts w:hint="default"/>
        <w:lang w:val="ru-RU" w:eastAsia="en-US" w:bidi="ar-SA"/>
      </w:rPr>
    </w:lvl>
    <w:lvl w:ilvl="6" w:tplc="587E66C8">
      <w:numFmt w:val="bullet"/>
      <w:lvlText w:val="•"/>
      <w:lvlJc w:val="left"/>
      <w:pPr>
        <w:ind w:left="6506" w:hanging="192"/>
      </w:pPr>
      <w:rPr>
        <w:rFonts w:hint="default"/>
        <w:lang w:val="ru-RU" w:eastAsia="en-US" w:bidi="ar-SA"/>
      </w:rPr>
    </w:lvl>
    <w:lvl w:ilvl="7" w:tplc="89A06B1E">
      <w:numFmt w:val="bullet"/>
      <w:lvlText w:val="•"/>
      <w:lvlJc w:val="left"/>
      <w:pPr>
        <w:ind w:left="7580" w:hanging="192"/>
      </w:pPr>
      <w:rPr>
        <w:rFonts w:hint="default"/>
        <w:lang w:val="ru-RU" w:eastAsia="en-US" w:bidi="ar-SA"/>
      </w:rPr>
    </w:lvl>
    <w:lvl w:ilvl="8" w:tplc="C5503F9C">
      <w:numFmt w:val="bullet"/>
      <w:lvlText w:val="•"/>
      <w:lvlJc w:val="left"/>
      <w:pPr>
        <w:ind w:left="8655" w:hanging="192"/>
      </w:pPr>
      <w:rPr>
        <w:rFonts w:hint="default"/>
        <w:lang w:val="ru-RU" w:eastAsia="en-US" w:bidi="ar-SA"/>
      </w:rPr>
    </w:lvl>
  </w:abstractNum>
  <w:num w:numId="1" w16cid:durableId="93481548">
    <w:abstractNumId w:val="1"/>
  </w:num>
  <w:num w:numId="2" w16cid:durableId="90029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4587A"/>
    <w:rsid w:val="000C78DB"/>
    <w:rsid w:val="000D110A"/>
    <w:rsid w:val="000D512A"/>
    <w:rsid w:val="0013586D"/>
    <w:rsid w:val="001909DE"/>
    <w:rsid w:val="001B6C89"/>
    <w:rsid w:val="001D6D8F"/>
    <w:rsid w:val="001F0BC7"/>
    <w:rsid w:val="0020706A"/>
    <w:rsid w:val="00213D9F"/>
    <w:rsid w:val="00213DBA"/>
    <w:rsid w:val="002B2BB2"/>
    <w:rsid w:val="00330217"/>
    <w:rsid w:val="004271EA"/>
    <w:rsid w:val="00535166"/>
    <w:rsid w:val="005A1046"/>
    <w:rsid w:val="00754880"/>
    <w:rsid w:val="00812F8D"/>
    <w:rsid w:val="008D4439"/>
    <w:rsid w:val="008F7307"/>
    <w:rsid w:val="00AA130C"/>
    <w:rsid w:val="00B612F6"/>
    <w:rsid w:val="00BC46D0"/>
    <w:rsid w:val="00CB40E1"/>
    <w:rsid w:val="00D31453"/>
    <w:rsid w:val="00D81A05"/>
    <w:rsid w:val="00E209E2"/>
    <w:rsid w:val="00F7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83116"/>
  <w15:docId w15:val="{9AD2DBA7-6051-4E1D-92F8-9861137C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D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List Paragraph"/>
    <w:basedOn w:val="a"/>
    <w:uiPriority w:val="34"/>
    <w:qFormat/>
    <w:rsid w:val="00213DBA"/>
    <w:pPr>
      <w:ind w:left="720"/>
      <w:contextualSpacing/>
    </w:pPr>
  </w:style>
  <w:style w:type="paragraph" w:customStyle="1" w:styleId="ConsPlusNormal">
    <w:name w:val="ConsPlusNormal"/>
    <w:qFormat/>
    <w:rsid w:val="00213D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3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clu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rasspu.antiplagi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D81DB-551C-463F-9532-A0AD68FE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30</Pages>
  <Words>12819</Words>
  <Characters>73070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2025-2026_44_02_02 Преподавание в начальных классах(СПО_ о_ 2025)_plx_Теория и методика обучения русскому языку</vt:lpstr>
    </vt:vector>
  </TitlesOfParts>
  <Company/>
  <LinksUpToDate>false</LinksUpToDate>
  <CharactersWithSpaces>85718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2025-2026_44_02_02 Преподавание в начальных классах(СПО_ о_ 2025)_plx_Теория и методика обучения русскому языку</dc:title>
  <dc:creator>FastReport.NET</dc:creator>
  <cp:lastModifiedBy>денис карабанов</cp:lastModifiedBy>
  <cp:revision>14</cp:revision>
  <dcterms:created xsi:type="dcterms:W3CDTF">2025-11-21T14:42:00Z</dcterms:created>
  <dcterms:modified xsi:type="dcterms:W3CDTF">2026-07-06T11:42:00Z</dcterms:modified>
</cp:coreProperties>
</file>