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786" w14:textId="77777777" w:rsidR="00620F4A" w:rsidRPr="00620F4A" w:rsidRDefault="00620F4A" w:rsidP="005A18FB">
      <w:pPr>
        <w:ind w:left="8" w:right="9"/>
        <w:contextualSpacing/>
        <w:jc w:val="center"/>
        <w:rPr>
          <w:b/>
          <w:bCs/>
          <w:spacing w:val="-2"/>
          <w:sz w:val="24"/>
          <w:szCs w:val="24"/>
        </w:rPr>
      </w:pPr>
      <w:r w:rsidRPr="00620F4A">
        <w:rPr>
          <w:b/>
          <w:bCs/>
          <w:spacing w:val="-2"/>
          <w:sz w:val="24"/>
          <w:szCs w:val="24"/>
        </w:rPr>
        <w:t>МИНИСТЕРСТВО ПРОСВЕЩЕНИЯ РОССИЙСКОЙ ФЕДЕРАЦИИ</w:t>
      </w:r>
    </w:p>
    <w:p w14:paraId="42275B9F" w14:textId="77777777" w:rsidR="00620F4A" w:rsidRPr="00620F4A" w:rsidRDefault="00620F4A" w:rsidP="005A18FB">
      <w:pPr>
        <w:ind w:left="8" w:right="9"/>
        <w:contextualSpacing/>
        <w:jc w:val="both"/>
        <w:rPr>
          <w:spacing w:val="-2"/>
        </w:rPr>
      </w:pPr>
      <w:r w:rsidRPr="00620F4A">
        <w:rPr>
          <w:spacing w:val="-2"/>
        </w:rPr>
        <w:t>федеральное государственное бюджетное образовательное учреждение высшего образования</w:t>
      </w:r>
    </w:p>
    <w:p w14:paraId="7AF2C896" w14:textId="77777777" w:rsidR="00620F4A" w:rsidRPr="00620F4A" w:rsidRDefault="00620F4A" w:rsidP="005A18FB">
      <w:pPr>
        <w:ind w:left="8" w:right="9"/>
        <w:contextualSpacing/>
        <w:jc w:val="center"/>
        <w:rPr>
          <w:b/>
          <w:bCs/>
          <w:spacing w:val="-2"/>
          <w:sz w:val="24"/>
          <w:szCs w:val="24"/>
        </w:rPr>
      </w:pPr>
      <w:r w:rsidRPr="00620F4A">
        <w:rPr>
          <w:b/>
          <w:bCs/>
          <w:spacing w:val="-2"/>
          <w:sz w:val="24"/>
          <w:szCs w:val="24"/>
        </w:rPr>
        <w:t xml:space="preserve">КРАСНОЯРСКИЙ ГОСУДАРСТВЕННЫЙ ПЕДАГОГИЧЕСКИЙ УНИВЕРСИТЕТ </w:t>
      </w:r>
    </w:p>
    <w:p w14:paraId="4F061CED" w14:textId="77777777" w:rsidR="00620F4A" w:rsidRPr="00620F4A" w:rsidRDefault="00620F4A" w:rsidP="005A18FB">
      <w:pPr>
        <w:ind w:left="8" w:right="9"/>
        <w:contextualSpacing/>
        <w:jc w:val="center"/>
        <w:rPr>
          <w:b/>
          <w:bCs/>
          <w:spacing w:val="-2"/>
          <w:sz w:val="24"/>
          <w:szCs w:val="24"/>
        </w:rPr>
      </w:pPr>
      <w:r w:rsidRPr="00620F4A">
        <w:rPr>
          <w:b/>
          <w:bCs/>
          <w:spacing w:val="-2"/>
          <w:sz w:val="24"/>
          <w:szCs w:val="24"/>
        </w:rPr>
        <w:t>им. В.П. АСТАФЬЕВА</w:t>
      </w:r>
    </w:p>
    <w:p w14:paraId="38908272" w14:textId="77777777" w:rsidR="00620F4A" w:rsidRPr="00620F4A" w:rsidRDefault="00620F4A" w:rsidP="005A18FB">
      <w:pPr>
        <w:ind w:left="8" w:right="9"/>
        <w:contextualSpacing/>
        <w:jc w:val="center"/>
        <w:rPr>
          <w:b/>
          <w:bCs/>
          <w:spacing w:val="-2"/>
          <w:sz w:val="24"/>
          <w:szCs w:val="24"/>
        </w:rPr>
      </w:pPr>
      <w:r w:rsidRPr="00620F4A">
        <w:rPr>
          <w:b/>
          <w:bCs/>
          <w:spacing w:val="-2"/>
          <w:sz w:val="24"/>
          <w:szCs w:val="24"/>
        </w:rPr>
        <w:t>(КГПУ им. В.П. Астафьева)</w:t>
      </w:r>
    </w:p>
    <w:p w14:paraId="1AE91ACB" w14:textId="77777777" w:rsidR="00620F4A" w:rsidRPr="00620F4A" w:rsidRDefault="00620F4A" w:rsidP="005A18FB">
      <w:pPr>
        <w:ind w:left="8" w:right="9"/>
        <w:contextualSpacing/>
        <w:jc w:val="center"/>
        <w:rPr>
          <w:bCs/>
          <w:spacing w:val="-2"/>
          <w:sz w:val="28"/>
          <w:szCs w:val="28"/>
        </w:rPr>
      </w:pPr>
    </w:p>
    <w:p w14:paraId="7BB5AD3E" w14:textId="77777777" w:rsidR="00620F4A" w:rsidRPr="00620F4A" w:rsidRDefault="00620F4A" w:rsidP="005A18FB">
      <w:pPr>
        <w:ind w:left="8" w:right="9"/>
        <w:contextualSpacing/>
        <w:jc w:val="center"/>
        <w:rPr>
          <w:bCs/>
          <w:spacing w:val="-2"/>
          <w:sz w:val="28"/>
          <w:szCs w:val="28"/>
        </w:rPr>
      </w:pPr>
      <w:r w:rsidRPr="00620F4A">
        <w:rPr>
          <w:bCs/>
          <w:spacing w:val="-2"/>
          <w:sz w:val="28"/>
          <w:szCs w:val="28"/>
        </w:rPr>
        <w:t>Факультет иностранных языков</w:t>
      </w:r>
    </w:p>
    <w:p w14:paraId="03C41904" w14:textId="77777777" w:rsidR="00620F4A" w:rsidRPr="00620F4A" w:rsidRDefault="00620F4A" w:rsidP="005A18FB">
      <w:pPr>
        <w:ind w:left="8" w:right="9"/>
        <w:contextualSpacing/>
        <w:jc w:val="center"/>
        <w:rPr>
          <w:bCs/>
          <w:spacing w:val="-2"/>
          <w:sz w:val="28"/>
          <w:szCs w:val="28"/>
        </w:rPr>
      </w:pPr>
      <w:r w:rsidRPr="00620F4A">
        <w:rPr>
          <w:bCs/>
          <w:spacing w:val="-2"/>
          <w:sz w:val="28"/>
          <w:szCs w:val="28"/>
        </w:rPr>
        <w:t>Кафедра английской филологии</w:t>
      </w:r>
    </w:p>
    <w:p w14:paraId="2B5575D8" w14:textId="77777777" w:rsidR="00620F4A" w:rsidRDefault="00620F4A" w:rsidP="005A18FB">
      <w:pPr>
        <w:ind w:left="8" w:right="9"/>
        <w:contextualSpacing/>
        <w:jc w:val="center"/>
        <w:rPr>
          <w:b/>
          <w:spacing w:val="-2"/>
          <w:sz w:val="28"/>
          <w:szCs w:val="28"/>
        </w:rPr>
      </w:pPr>
    </w:p>
    <w:p w14:paraId="566BDE76" w14:textId="77777777" w:rsidR="00620F4A" w:rsidRPr="00D31361" w:rsidRDefault="00620F4A" w:rsidP="005A18FB">
      <w:pPr>
        <w:ind w:left="8" w:right="9"/>
        <w:contextualSpacing/>
        <w:jc w:val="center"/>
        <w:rPr>
          <w:b/>
          <w:spacing w:val="-2"/>
          <w:sz w:val="28"/>
          <w:szCs w:val="28"/>
        </w:rPr>
      </w:pPr>
    </w:p>
    <w:p w14:paraId="46904141" w14:textId="175B99F9" w:rsidR="00620F4A" w:rsidRDefault="00620F4A" w:rsidP="005A18FB">
      <w:pPr>
        <w:suppressAutoHyphens/>
        <w:spacing w:line="360" w:lineRule="auto"/>
        <w:contextualSpacing/>
        <w:jc w:val="center"/>
        <w:rPr>
          <w:rFonts w:eastAsia="Droid Sans Fallback"/>
          <w:kern w:val="3"/>
          <w:sz w:val="28"/>
          <w:szCs w:val="28"/>
          <w:lang w:eastAsia="zh-CN" w:bidi="hi-IN"/>
        </w:rPr>
      </w:pPr>
      <w:r>
        <w:rPr>
          <w:rFonts w:eastAsia="Droid Sans Fallback"/>
          <w:kern w:val="3"/>
          <w:sz w:val="28"/>
          <w:szCs w:val="28"/>
          <w:lang w:eastAsia="zh-CN" w:bidi="hi-IN"/>
        </w:rPr>
        <w:t>Войцехович Антон Евгеньевич</w:t>
      </w:r>
    </w:p>
    <w:p w14:paraId="27243C3F" w14:textId="77777777" w:rsidR="00620F4A" w:rsidRPr="00145B07" w:rsidRDefault="00620F4A" w:rsidP="005A18FB">
      <w:pPr>
        <w:suppressAutoHyphens/>
        <w:spacing w:line="360" w:lineRule="auto"/>
        <w:contextualSpacing/>
        <w:jc w:val="center"/>
        <w:rPr>
          <w:rFonts w:eastAsia="Droid Sans Fallback"/>
          <w:kern w:val="3"/>
          <w:sz w:val="28"/>
          <w:szCs w:val="28"/>
          <w:lang w:eastAsia="zh-CN" w:bidi="hi-IN"/>
        </w:rPr>
      </w:pPr>
      <w:r w:rsidRPr="00145B07">
        <w:rPr>
          <w:rFonts w:eastAsia="Droid Sans Fallback"/>
          <w:kern w:val="3"/>
          <w:sz w:val="28"/>
          <w:szCs w:val="28"/>
          <w:lang w:eastAsia="zh-CN" w:bidi="hi-IN"/>
        </w:rPr>
        <w:t>ВЫПУСКНАЯ КВАЛИФИКАЦИОННАЯ РАБОТА</w:t>
      </w:r>
    </w:p>
    <w:p w14:paraId="34280A5D" w14:textId="797CEFDF" w:rsidR="00620F4A" w:rsidRPr="00145B07" w:rsidRDefault="007555A5" w:rsidP="005A18FB">
      <w:pPr>
        <w:spacing w:line="360" w:lineRule="auto"/>
        <w:ind w:firstLine="709"/>
        <w:contextualSpacing/>
        <w:jc w:val="center"/>
        <w:rPr>
          <w:b/>
          <w:sz w:val="28"/>
          <w:szCs w:val="28"/>
        </w:rPr>
      </w:pPr>
      <w:r>
        <w:rPr>
          <w:b/>
          <w:sz w:val="28"/>
          <w:szCs w:val="28"/>
        </w:rPr>
        <w:t>АНАЛИЗ ПЕРЕВОДА АНГЛИЙСКОГО ВОЕННОГО СЛЕНГА НА РУССКИЙ ЯЗЫК</w:t>
      </w:r>
    </w:p>
    <w:p w14:paraId="7F226494" w14:textId="77777777" w:rsidR="00620F4A" w:rsidRPr="00145B07" w:rsidRDefault="00620F4A" w:rsidP="005A18FB">
      <w:pPr>
        <w:ind w:left="258" w:hanging="360"/>
        <w:contextualSpacing/>
        <w:jc w:val="center"/>
        <w:rPr>
          <w:b/>
          <w:szCs w:val="28"/>
        </w:rPr>
      </w:pPr>
    </w:p>
    <w:p w14:paraId="657976F4" w14:textId="77777777" w:rsidR="00620F4A" w:rsidRPr="00145B07" w:rsidRDefault="00620F4A" w:rsidP="005A18FB">
      <w:pPr>
        <w:suppressAutoHyphens/>
        <w:contextualSpacing/>
        <w:jc w:val="center"/>
        <w:rPr>
          <w:rFonts w:eastAsia="Droid Sans Fallback"/>
          <w:kern w:val="3"/>
          <w:sz w:val="28"/>
          <w:szCs w:val="28"/>
          <w:lang w:eastAsia="zh-CN" w:bidi="hi-IN"/>
        </w:rPr>
      </w:pPr>
      <w:r w:rsidRPr="00145B07">
        <w:rPr>
          <w:rFonts w:eastAsia="Droid Sans Fallback"/>
          <w:kern w:val="3"/>
          <w:sz w:val="28"/>
          <w:szCs w:val="28"/>
          <w:lang w:eastAsia="zh-CN" w:bidi="hi-IN"/>
        </w:rPr>
        <w:t>Направление подготовки 45.03.02 - Лингвистика</w:t>
      </w:r>
    </w:p>
    <w:p w14:paraId="7FD54BC6" w14:textId="46F96CDD" w:rsidR="00620F4A" w:rsidRPr="00277A8A" w:rsidRDefault="00620F4A" w:rsidP="005A18FB">
      <w:pPr>
        <w:suppressAutoHyphens/>
        <w:contextualSpacing/>
        <w:jc w:val="center"/>
        <w:rPr>
          <w:rFonts w:eastAsia="Droid Sans Fallback"/>
          <w:kern w:val="3"/>
          <w:sz w:val="28"/>
          <w:szCs w:val="28"/>
          <w:lang w:eastAsia="zh-CN" w:bidi="hi-IN"/>
        </w:rPr>
      </w:pPr>
      <w:r w:rsidRPr="00145B07">
        <w:rPr>
          <w:rFonts w:eastAsia="Droid Sans Fallback"/>
          <w:kern w:val="3"/>
          <w:sz w:val="28"/>
          <w:szCs w:val="28"/>
          <w:lang w:eastAsia="zh-CN" w:bidi="hi-IN"/>
        </w:rPr>
        <w:t xml:space="preserve">Направленность (профиль) образовательной программы – Перевод и переводоведение (английский и </w:t>
      </w:r>
      <w:r>
        <w:rPr>
          <w:rFonts w:eastAsia="Droid Sans Fallback"/>
          <w:kern w:val="3"/>
          <w:sz w:val="28"/>
          <w:szCs w:val="28"/>
          <w:lang w:eastAsia="zh-CN" w:bidi="hi-IN"/>
        </w:rPr>
        <w:t>немецкий</w:t>
      </w:r>
      <w:r w:rsidRPr="00145B07">
        <w:rPr>
          <w:rFonts w:eastAsia="Droid Sans Fallback"/>
          <w:kern w:val="3"/>
          <w:sz w:val="28"/>
          <w:szCs w:val="28"/>
          <w:lang w:eastAsia="zh-CN" w:bidi="hi-IN"/>
        </w:rPr>
        <w:t xml:space="preserve"> языки)</w:t>
      </w:r>
    </w:p>
    <w:p w14:paraId="4AEBDF9F" w14:textId="77777777" w:rsidR="00533142" w:rsidRPr="00533142" w:rsidRDefault="00533142" w:rsidP="005A18FB">
      <w:pPr>
        <w:pStyle w:val="ListParagraph"/>
        <w:contextualSpacing/>
        <w:rPr>
          <w:sz w:val="28"/>
          <w:szCs w:val="28"/>
        </w:rPr>
      </w:pPr>
    </w:p>
    <w:p w14:paraId="18BA498E" w14:textId="77777777" w:rsidR="00620F4A" w:rsidRDefault="00620F4A" w:rsidP="005A18FB">
      <w:pPr>
        <w:suppressAutoHyphens/>
        <w:spacing w:line="360" w:lineRule="auto"/>
        <w:contextualSpacing/>
        <w:jc w:val="right"/>
        <w:rPr>
          <w:kern w:val="3"/>
          <w:sz w:val="28"/>
          <w:szCs w:val="28"/>
          <w:lang w:eastAsia="zh-CN" w:bidi="hi-IN"/>
        </w:rPr>
      </w:pPr>
    </w:p>
    <w:p w14:paraId="26135AC2" w14:textId="52EAE75A" w:rsidR="00620F4A" w:rsidRPr="00145B07" w:rsidRDefault="00620F4A" w:rsidP="005A18FB">
      <w:pPr>
        <w:suppressAutoHyphens/>
        <w:spacing w:line="360" w:lineRule="auto"/>
        <w:contextualSpacing/>
        <w:jc w:val="right"/>
        <w:rPr>
          <w:kern w:val="3"/>
          <w:sz w:val="28"/>
          <w:szCs w:val="28"/>
          <w:lang w:eastAsia="zh-CN" w:bidi="hi-IN"/>
        </w:rPr>
      </w:pPr>
      <w:r w:rsidRPr="00145B07">
        <w:rPr>
          <w:kern w:val="3"/>
          <w:sz w:val="28"/>
          <w:szCs w:val="28"/>
          <w:lang w:eastAsia="zh-CN" w:bidi="hi-IN"/>
        </w:rPr>
        <w:t>ДОПУСКАЮ К ЗАЩИТЕ</w:t>
      </w:r>
    </w:p>
    <w:p w14:paraId="4F8D8D62" w14:textId="77777777" w:rsidR="00620F4A" w:rsidRPr="00145B07" w:rsidRDefault="00620F4A" w:rsidP="005A18FB">
      <w:pPr>
        <w:suppressAutoHyphens/>
        <w:contextualSpacing/>
        <w:rPr>
          <w:kern w:val="3"/>
          <w:sz w:val="28"/>
          <w:szCs w:val="28"/>
          <w:lang w:eastAsia="zh-CN" w:bidi="hi-IN"/>
        </w:rPr>
      </w:pPr>
      <w:r w:rsidRPr="00145B07">
        <w:rPr>
          <w:kern w:val="3"/>
          <w:sz w:val="28"/>
          <w:szCs w:val="28"/>
          <w:lang w:eastAsia="zh-CN" w:bidi="hi-IN"/>
        </w:rPr>
        <w:t xml:space="preserve">                                                              Зав. кафедрой: </w:t>
      </w:r>
      <w:r w:rsidRPr="00145B07">
        <w:rPr>
          <w:kern w:val="3"/>
          <w:sz w:val="28"/>
          <w:szCs w:val="28"/>
          <w:u w:val="single"/>
          <w:lang w:eastAsia="zh-CN" w:bidi="hi-IN"/>
        </w:rPr>
        <w:t xml:space="preserve">        Битнер И.А.</w:t>
      </w:r>
      <w:r w:rsidRPr="00145B07">
        <w:rPr>
          <w:kern w:val="3"/>
          <w:sz w:val="28"/>
          <w:szCs w:val="28"/>
          <w:lang w:eastAsia="zh-CN" w:bidi="hi-IN"/>
        </w:rPr>
        <w:t xml:space="preserve">               </w:t>
      </w:r>
      <w:r w:rsidRPr="00145B07">
        <w:rPr>
          <w:kern w:val="3"/>
          <w:sz w:val="28"/>
          <w:szCs w:val="28"/>
          <w:u w:val="single"/>
          <w:lang w:eastAsia="zh-CN" w:bidi="hi-IN"/>
        </w:rPr>
        <w:t xml:space="preserve">            </w:t>
      </w:r>
      <w:r w:rsidRPr="00145B07">
        <w:rPr>
          <w:kern w:val="3"/>
          <w:sz w:val="28"/>
          <w:szCs w:val="28"/>
          <w:lang w:eastAsia="zh-CN" w:bidi="hi-IN"/>
        </w:rPr>
        <w:t xml:space="preserve">                               </w:t>
      </w:r>
    </w:p>
    <w:p w14:paraId="0475B854" w14:textId="77777777" w:rsidR="00620F4A" w:rsidRPr="00145B07" w:rsidRDefault="00620F4A" w:rsidP="005A18FB">
      <w:pPr>
        <w:suppressAutoHyphens/>
        <w:spacing w:line="360" w:lineRule="auto"/>
        <w:contextualSpacing/>
        <w:jc w:val="center"/>
        <w:rPr>
          <w:kern w:val="3"/>
          <w:sz w:val="24"/>
          <w:szCs w:val="28"/>
          <w:lang w:eastAsia="zh-CN" w:bidi="hi-IN"/>
        </w:rPr>
      </w:pPr>
      <w:r w:rsidRPr="00145B07">
        <w:rPr>
          <w:kern w:val="3"/>
          <w:sz w:val="24"/>
          <w:szCs w:val="28"/>
          <w:lang w:eastAsia="zh-CN" w:bidi="hi-IN"/>
        </w:rPr>
        <w:t xml:space="preserve">                                               кандидат филологических наук, доцент</w:t>
      </w:r>
    </w:p>
    <w:p w14:paraId="332D2C2F" w14:textId="77777777" w:rsidR="00620F4A" w:rsidRPr="00145B07" w:rsidRDefault="00620F4A" w:rsidP="005A18FB">
      <w:pPr>
        <w:suppressAutoHyphens/>
        <w:contextualSpacing/>
        <w:jc w:val="center"/>
        <w:rPr>
          <w:kern w:val="3"/>
          <w:sz w:val="28"/>
          <w:szCs w:val="28"/>
          <w:lang w:eastAsia="zh-CN" w:bidi="hi-IN"/>
        </w:rPr>
      </w:pPr>
      <w:r w:rsidRPr="00145B07">
        <w:rPr>
          <w:kern w:val="3"/>
          <w:sz w:val="28"/>
          <w:szCs w:val="28"/>
          <w:lang w:eastAsia="zh-CN" w:bidi="hi-IN"/>
        </w:rPr>
        <w:t xml:space="preserve">                                                        «</w:t>
      </w:r>
      <w:r w:rsidRPr="00145B07">
        <w:rPr>
          <w:kern w:val="3"/>
          <w:sz w:val="28"/>
          <w:szCs w:val="28"/>
          <w:u w:val="single"/>
          <w:lang w:eastAsia="zh-CN" w:bidi="hi-IN"/>
        </w:rPr>
        <w:t xml:space="preserve"> 05 </w:t>
      </w:r>
      <w:r w:rsidRPr="00145B07">
        <w:rPr>
          <w:kern w:val="3"/>
          <w:sz w:val="28"/>
          <w:szCs w:val="28"/>
          <w:lang w:eastAsia="zh-CN" w:bidi="hi-IN"/>
        </w:rPr>
        <w:t xml:space="preserve">» </w:t>
      </w:r>
      <w:r w:rsidRPr="00145B07">
        <w:rPr>
          <w:kern w:val="3"/>
          <w:sz w:val="28"/>
          <w:szCs w:val="28"/>
          <w:u w:val="single"/>
          <w:lang w:eastAsia="zh-CN" w:bidi="hi-IN"/>
        </w:rPr>
        <w:t>мая</w:t>
      </w:r>
      <w:r w:rsidRPr="00145B07">
        <w:rPr>
          <w:kern w:val="3"/>
          <w:sz w:val="28"/>
          <w:szCs w:val="28"/>
          <w:lang w:eastAsia="zh-CN" w:bidi="hi-IN"/>
        </w:rPr>
        <w:t xml:space="preserve"> 2026 г.______________________</w:t>
      </w:r>
    </w:p>
    <w:p w14:paraId="6704CD5B" w14:textId="77777777" w:rsidR="00620F4A" w:rsidRPr="00145B07" w:rsidRDefault="00620F4A" w:rsidP="005A18FB">
      <w:pPr>
        <w:suppressAutoHyphens/>
        <w:contextualSpacing/>
        <w:jc w:val="center"/>
        <w:rPr>
          <w:kern w:val="3"/>
          <w:sz w:val="24"/>
          <w:szCs w:val="28"/>
          <w:lang w:eastAsia="zh-CN" w:bidi="hi-IN"/>
        </w:rPr>
      </w:pPr>
      <w:r w:rsidRPr="00145B07">
        <w:rPr>
          <w:kern w:val="3"/>
          <w:sz w:val="24"/>
          <w:szCs w:val="28"/>
          <w:lang w:eastAsia="zh-CN" w:bidi="hi-IN"/>
        </w:rPr>
        <w:t xml:space="preserve">                                                                                                      (подпись)                                                             </w:t>
      </w:r>
    </w:p>
    <w:p w14:paraId="3E47046F" w14:textId="77777777" w:rsidR="00620F4A" w:rsidRPr="00145B07" w:rsidRDefault="00620F4A" w:rsidP="005A18FB">
      <w:pPr>
        <w:suppressAutoHyphens/>
        <w:contextualSpacing/>
        <w:jc w:val="center"/>
        <w:rPr>
          <w:kern w:val="3"/>
          <w:sz w:val="28"/>
          <w:szCs w:val="28"/>
          <w:lang w:eastAsia="zh-CN" w:bidi="hi-IN"/>
        </w:rPr>
      </w:pPr>
      <w:r w:rsidRPr="00145B07">
        <w:rPr>
          <w:kern w:val="3"/>
          <w:sz w:val="28"/>
          <w:szCs w:val="28"/>
          <w:lang w:eastAsia="zh-CN" w:bidi="hi-IN"/>
        </w:rPr>
        <w:t xml:space="preserve">                                                   Руководитель: Коршунова А.В.______</w:t>
      </w:r>
    </w:p>
    <w:p w14:paraId="4581F123" w14:textId="77777777" w:rsidR="00620F4A" w:rsidRPr="00145B07" w:rsidRDefault="00620F4A" w:rsidP="005A18FB">
      <w:pPr>
        <w:suppressAutoHyphens/>
        <w:contextualSpacing/>
        <w:jc w:val="center"/>
        <w:rPr>
          <w:kern w:val="3"/>
          <w:sz w:val="24"/>
          <w:szCs w:val="28"/>
          <w:lang w:eastAsia="zh-CN" w:bidi="hi-IN"/>
        </w:rPr>
      </w:pPr>
      <w:r w:rsidRPr="00145B07">
        <w:rPr>
          <w:kern w:val="3"/>
          <w:sz w:val="28"/>
          <w:szCs w:val="28"/>
          <w:lang w:eastAsia="zh-CN" w:bidi="hi-IN"/>
        </w:rPr>
        <w:t xml:space="preserve">                                                                      </w:t>
      </w:r>
      <w:r w:rsidRPr="00145B07">
        <w:rPr>
          <w:kern w:val="3"/>
          <w:sz w:val="24"/>
          <w:szCs w:val="28"/>
          <w:lang w:eastAsia="zh-CN" w:bidi="hi-IN"/>
        </w:rPr>
        <w:t>канд. филологических наук, доцент</w:t>
      </w:r>
    </w:p>
    <w:p w14:paraId="250CAB40" w14:textId="77777777" w:rsidR="00620F4A" w:rsidRPr="00145B07" w:rsidRDefault="00620F4A" w:rsidP="005A18FB">
      <w:pPr>
        <w:suppressAutoHyphens/>
        <w:contextualSpacing/>
        <w:jc w:val="center"/>
        <w:rPr>
          <w:kern w:val="3"/>
          <w:sz w:val="28"/>
          <w:szCs w:val="28"/>
          <w:lang w:eastAsia="zh-CN" w:bidi="hi-IN"/>
        </w:rPr>
      </w:pPr>
      <w:r w:rsidRPr="00145B07">
        <w:rPr>
          <w:kern w:val="3"/>
          <w:sz w:val="28"/>
          <w:szCs w:val="28"/>
          <w:lang w:eastAsia="zh-CN" w:bidi="hi-IN"/>
        </w:rPr>
        <w:t xml:space="preserve">                                                        «</w:t>
      </w:r>
      <w:r w:rsidRPr="00145B07">
        <w:rPr>
          <w:kern w:val="3"/>
          <w:sz w:val="28"/>
          <w:szCs w:val="28"/>
          <w:u w:val="single"/>
          <w:lang w:eastAsia="zh-CN" w:bidi="hi-IN"/>
        </w:rPr>
        <w:t xml:space="preserve"> 05 </w:t>
      </w:r>
      <w:r w:rsidRPr="00145B07">
        <w:rPr>
          <w:kern w:val="3"/>
          <w:sz w:val="28"/>
          <w:szCs w:val="28"/>
          <w:lang w:eastAsia="zh-CN" w:bidi="hi-IN"/>
        </w:rPr>
        <w:t xml:space="preserve">» </w:t>
      </w:r>
      <w:r w:rsidRPr="00145B07">
        <w:rPr>
          <w:kern w:val="3"/>
          <w:sz w:val="28"/>
          <w:szCs w:val="28"/>
          <w:u w:val="single"/>
          <w:lang w:eastAsia="zh-CN" w:bidi="hi-IN"/>
        </w:rPr>
        <w:t>мая</w:t>
      </w:r>
      <w:r w:rsidRPr="00145B07">
        <w:rPr>
          <w:kern w:val="3"/>
          <w:sz w:val="28"/>
          <w:szCs w:val="28"/>
          <w:lang w:eastAsia="zh-CN" w:bidi="hi-IN"/>
        </w:rPr>
        <w:t xml:space="preserve"> 2026 г.______________________</w:t>
      </w:r>
    </w:p>
    <w:p w14:paraId="7212806D" w14:textId="77777777" w:rsidR="00620F4A" w:rsidRPr="00145B07" w:rsidRDefault="00620F4A" w:rsidP="005A18FB">
      <w:pPr>
        <w:suppressAutoHyphens/>
        <w:contextualSpacing/>
        <w:jc w:val="center"/>
        <w:rPr>
          <w:kern w:val="3"/>
          <w:sz w:val="24"/>
          <w:szCs w:val="28"/>
          <w:lang w:eastAsia="zh-CN" w:bidi="hi-IN"/>
        </w:rPr>
      </w:pPr>
      <w:r w:rsidRPr="00145B07">
        <w:rPr>
          <w:kern w:val="3"/>
          <w:sz w:val="24"/>
          <w:szCs w:val="28"/>
          <w:lang w:eastAsia="zh-CN" w:bidi="hi-IN"/>
        </w:rPr>
        <w:t xml:space="preserve">                                                                                                      (подпись)                                                                                                                                                     </w:t>
      </w:r>
    </w:p>
    <w:p w14:paraId="4AD5CF0E" w14:textId="77777777" w:rsidR="00620F4A" w:rsidRPr="00145B07" w:rsidRDefault="00620F4A" w:rsidP="005A18FB">
      <w:pPr>
        <w:suppressAutoHyphens/>
        <w:spacing w:line="360" w:lineRule="auto"/>
        <w:contextualSpacing/>
        <w:rPr>
          <w:kern w:val="3"/>
          <w:sz w:val="28"/>
          <w:szCs w:val="28"/>
          <w:lang w:eastAsia="zh-CN" w:bidi="hi-IN"/>
        </w:rPr>
      </w:pPr>
      <w:r w:rsidRPr="00145B07">
        <w:rPr>
          <w:kern w:val="3"/>
          <w:sz w:val="28"/>
          <w:szCs w:val="28"/>
          <w:lang w:eastAsia="zh-CN" w:bidi="hi-IN"/>
        </w:rPr>
        <w:t xml:space="preserve">                                                             Дата защиты    «</w:t>
      </w:r>
      <w:r w:rsidRPr="00145B07">
        <w:rPr>
          <w:kern w:val="3"/>
          <w:sz w:val="28"/>
          <w:szCs w:val="28"/>
          <w:u w:val="single"/>
          <w:lang w:eastAsia="zh-CN" w:bidi="hi-IN"/>
        </w:rPr>
        <w:t xml:space="preserve"> 08 </w:t>
      </w:r>
      <w:r w:rsidRPr="00145B07">
        <w:rPr>
          <w:kern w:val="3"/>
          <w:sz w:val="28"/>
          <w:szCs w:val="28"/>
          <w:lang w:eastAsia="zh-CN" w:bidi="hi-IN"/>
        </w:rPr>
        <w:t xml:space="preserve">» </w:t>
      </w:r>
      <w:r w:rsidRPr="00145B07">
        <w:rPr>
          <w:kern w:val="3"/>
          <w:sz w:val="28"/>
          <w:szCs w:val="28"/>
          <w:u w:val="single"/>
          <w:lang w:eastAsia="zh-CN" w:bidi="hi-IN"/>
        </w:rPr>
        <w:t>июня</w:t>
      </w:r>
      <w:r w:rsidRPr="00145B07">
        <w:rPr>
          <w:kern w:val="3"/>
          <w:sz w:val="28"/>
          <w:szCs w:val="28"/>
          <w:lang w:eastAsia="zh-CN" w:bidi="hi-IN"/>
        </w:rPr>
        <w:t xml:space="preserve"> 2026 г.</w:t>
      </w:r>
    </w:p>
    <w:p w14:paraId="077536DD" w14:textId="0E828C5C" w:rsidR="00620F4A" w:rsidRPr="00145B07" w:rsidRDefault="00620F4A" w:rsidP="005A18FB">
      <w:pPr>
        <w:suppressAutoHyphens/>
        <w:contextualSpacing/>
        <w:rPr>
          <w:kern w:val="3"/>
          <w:sz w:val="24"/>
          <w:szCs w:val="28"/>
          <w:lang w:eastAsia="zh-CN" w:bidi="hi-IN"/>
        </w:rPr>
      </w:pPr>
      <w:r w:rsidRPr="00145B07">
        <w:rPr>
          <w:kern w:val="3"/>
          <w:sz w:val="28"/>
          <w:szCs w:val="28"/>
          <w:lang w:eastAsia="zh-CN" w:bidi="hi-IN"/>
        </w:rPr>
        <w:t xml:space="preserve">                                                             Обучающийся: </w:t>
      </w:r>
      <w:r w:rsidRPr="00145B07">
        <w:rPr>
          <w:kern w:val="3"/>
          <w:sz w:val="28"/>
          <w:szCs w:val="28"/>
          <w:u w:val="single"/>
          <w:lang w:eastAsia="zh-CN" w:bidi="hi-IN"/>
        </w:rPr>
        <w:t xml:space="preserve">  </w:t>
      </w:r>
      <w:r>
        <w:rPr>
          <w:kern w:val="3"/>
          <w:sz w:val="28"/>
          <w:szCs w:val="28"/>
          <w:u w:val="single"/>
          <w:lang w:eastAsia="zh-CN" w:bidi="hi-IN"/>
        </w:rPr>
        <w:t>Войцехович</w:t>
      </w:r>
      <w:r w:rsidRPr="00145B07">
        <w:rPr>
          <w:kern w:val="3"/>
          <w:sz w:val="28"/>
          <w:szCs w:val="28"/>
          <w:u w:val="single"/>
          <w:lang w:eastAsia="zh-CN" w:bidi="hi-IN"/>
        </w:rPr>
        <w:t xml:space="preserve"> А.</w:t>
      </w:r>
      <w:r>
        <w:rPr>
          <w:kern w:val="3"/>
          <w:sz w:val="28"/>
          <w:szCs w:val="28"/>
          <w:u w:val="single"/>
          <w:lang w:eastAsia="zh-CN" w:bidi="hi-IN"/>
        </w:rPr>
        <w:t>Е</w:t>
      </w:r>
      <w:r w:rsidRPr="00145B07">
        <w:rPr>
          <w:kern w:val="3"/>
          <w:sz w:val="28"/>
          <w:szCs w:val="28"/>
          <w:u w:val="single"/>
          <w:lang w:eastAsia="zh-CN" w:bidi="hi-IN"/>
        </w:rPr>
        <w:t xml:space="preserve">. </w:t>
      </w:r>
    </w:p>
    <w:p w14:paraId="36C6698B" w14:textId="77777777" w:rsidR="00620F4A" w:rsidRPr="00145B07" w:rsidRDefault="00620F4A" w:rsidP="005A18FB">
      <w:pPr>
        <w:suppressAutoHyphens/>
        <w:contextualSpacing/>
        <w:rPr>
          <w:kern w:val="3"/>
          <w:sz w:val="24"/>
          <w:szCs w:val="28"/>
          <w:lang w:eastAsia="zh-CN" w:bidi="hi-IN"/>
        </w:rPr>
      </w:pPr>
      <w:r w:rsidRPr="00145B07">
        <w:rPr>
          <w:kern w:val="3"/>
          <w:sz w:val="24"/>
          <w:szCs w:val="28"/>
          <w:lang w:eastAsia="zh-CN" w:bidi="hi-IN"/>
        </w:rPr>
        <w:t xml:space="preserve">                                                                                                          (фамилия, инициалы)</w:t>
      </w:r>
    </w:p>
    <w:p w14:paraId="74CBC83E" w14:textId="77777777" w:rsidR="00620F4A" w:rsidRPr="00145B07" w:rsidRDefault="00620F4A" w:rsidP="005A18FB">
      <w:pPr>
        <w:suppressAutoHyphens/>
        <w:contextualSpacing/>
        <w:jc w:val="right"/>
        <w:rPr>
          <w:kern w:val="3"/>
          <w:sz w:val="24"/>
          <w:szCs w:val="28"/>
          <w:lang w:eastAsia="zh-CN" w:bidi="hi-IN"/>
        </w:rPr>
      </w:pPr>
    </w:p>
    <w:p w14:paraId="48CDEF0E" w14:textId="77777777" w:rsidR="00620F4A" w:rsidRPr="00145B07" w:rsidRDefault="00620F4A" w:rsidP="005A18FB">
      <w:pPr>
        <w:suppressAutoHyphens/>
        <w:contextualSpacing/>
        <w:jc w:val="center"/>
        <w:rPr>
          <w:kern w:val="3"/>
          <w:sz w:val="28"/>
          <w:szCs w:val="28"/>
          <w:lang w:eastAsia="zh-CN" w:bidi="hi-IN"/>
        </w:rPr>
      </w:pPr>
      <w:r w:rsidRPr="00145B07">
        <w:rPr>
          <w:kern w:val="3"/>
          <w:sz w:val="28"/>
          <w:szCs w:val="28"/>
          <w:lang w:eastAsia="zh-CN" w:bidi="hi-IN"/>
        </w:rPr>
        <w:t xml:space="preserve">                                                      «</w:t>
      </w:r>
      <w:r w:rsidRPr="00145B07">
        <w:rPr>
          <w:kern w:val="3"/>
          <w:sz w:val="28"/>
          <w:szCs w:val="28"/>
          <w:u w:val="single"/>
          <w:lang w:eastAsia="zh-CN" w:bidi="hi-IN"/>
        </w:rPr>
        <w:t xml:space="preserve"> 05 </w:t>
      </w:r>
      <w:r w:rsidRPr="00145B07">
        <w:rPr>
          <w:kern w:val="3"/>
          <w:sz w:val="28"/>
          <w:szCs w:val="28"/>
          <w:lang w:eastAsia="zh-CN" w:bidi="hi-IN"/>
        </w:rPr>
        <w:t>»</w:t>
      </w:r>
      <w:r w:rsidRPr="00145B07">
        <w:rPr>
          <w:kern w:val="3"/>
          <w:sz w:val="28"/>
          <w:szCs w:val="28"/>
          <w:u w:val="single"/>
          <w:lang w:eastAsia="zh-CN" w:bidi="hi-IN"/>
        </w:rPr>
        <w:t xml:space="preserve"> мая </w:t>
      </w:r>
      <w:r w:rsidRPr="00145B07">
        <w:rPr>
          <w:kern w:val="3"/>
          <w:sz w:val="28"/>
          <w:szCs w:val="28"/>
          <w:lang w:eastAsia="zh-CN" w:bidi="hi-IN"/>
        </w:rPr>
        <w:t>2026 г.____________________</w:t>
      </w:r>
    </w:p>
    <w:p w14:paraId="1F58C1BB" w14:textId="77777777" w:rsidR="00620F4A" w:rsidRPr="00145B07" w:rsidRDefault="00620F4A" w:rsidP="005A18FB">
      <w:pPr>
        <w:suppressAutoHyphens/>
        <w:contextualSpacing/>
        <w:jc w:val="center"/>
        <w:rPr>
          <w:kern w:val="3"/>
          <w:sz w:val="24"/>
          <w:szCs w:val="28"/>
          <w:lang w:eastAsia="zh-CN" w:bidi="hi-IN"/>
        </w:rPr>
      </w:pPr>
      <w:r w:rsidRPr="00145B07">
        <w:rPr>
          <w:kern w:val="3"/>
          <w:sz w:val="24"/>
          <w:szCs w:val="28"/>
          <w:lang w:eastAsia="zh-CN" w:bidi="hi-IN"/>
        </w:rPr>
        <w:t xml:space="preserve">                                                                                                      (подпись)</w:t>
      </w:r>
    </w:p>
    <w:p w14:paraId="2B0CEE03" w14:textId="77777777" w:rsidR="00620F4A" w:rsidRPr="00145B07" w:rsidRDefault="00620F4A" w:rsidP="005A18FB">
      <w:pPr>
        <w:suppressAutoHyphens/>
        <w:contextualSpacing/>
        <w:jc w:val="center"/>
        <w:rPr>
          <w:kern w:val="3"/>
          <w:sz w:val="28"/>
          <w:szCs w:val="28"/>
          <w:lang w:eastAsia="zh-CN" w:bidi="hi-IN"/>
        </w:rPr>
      </w:pPr>
      <w:r w:rsidRPr="00145B07">
        <w:rPr>
          <w:kern w:val="3"/>
          <w:sz w:val="28"/>
          <w:szCs w:val="28"/>
          <w:lang w:eastAsia="zh-CN" w:bidi="hi-IN"/>
        </w:rPr>
        <w:t xml:space="preserve">                                                         Оценка    ___________________________</w:t>
      </w:r>
    </w:p>
    <w:p w14:paraId="2A13C315" w14:textId="77777777" w:rsidR="00620F4A" w:rsidRPr="00145B07" w:rsidRDefault="00620F4A" w:rsidP="005A18FB">
      <w:pPr>
        <w:suppressAutoHyphens/>
        <w:contextualSpacing/>
        <w:jc w:val="center"/>
        <w:rPr>
          <w:kern w:val="3"/>
          <w:sz w:val="24"/>
          <w:szCs w:val="28"/>
          <w:lang w:eastAsia="zh-CN" w:bidi="hi-IN"/>
        </w:rPr>
      </w:pPr>
      <w:r w:rsidRPr="00145B07">
        <w:rPr>
          <w:kern w:val="3"/>
          <w:sz w:val="24"/>
          <w:szCs w:val="28"/>
          <w:lang w:eastAsia="zh-CN" w:bidi="hi-IN"/>
        </w:rPr>
        <w:t xml:space="preserve">                                                                                                       (прописью)</w:t>
      </w:r>
    </w:p>
    <w:p w14:paraId="48165510" w14:textId="17E422AF" w:rsidR="00533142" w:rsidRDefault="00533142" w:rsidP="005A18FB">
      <w:pPr>
        <w:contextualSpacing/>
        <w:rPr>
          <w:b/>
          <w:spacing w:val="-2"/>
          <w:sz w:val="28"/>
          <w:szCs w:val="28"/>
        </w:rPr>
      </w:pPr>
    </w:p>
    <w:p w14:paraId="1431E78F" w14:textId="77777777" w:rsidR="00620F4A" w:rsidRDefault="00620F4A" w:rsidP="005A18FB">
      <w:pPr>
        <w:contextualSpacing/>
        <w:rPr>
          <w:b/>
          <w:spacing w:val="-2"/>
          <w:sz w:val="28"/>
          <w:szCs w:val="28"/>
        </w:rPr>
      </w:pPr>
    </w:p>
    <w:p w14:paraId="6C1968BD" w14:textId="77777777" w:rsidR="00620F4A" w:rsidRDefault="00620F4A" w:rsidP="005A18FB">
      <w:pPr>
        <w:contextualSpacing/>
        <w:rPr>
          <w:b/>
          <w:spacing w:val="-2"/>
          <w:sz w:val="28"/>
          <w:szCs w:val="28"/>
        </w:rPr>
      </w:pPr>
    </w:p>
    <w:p w14:paraId="146754A9" w14:textId="77777777" w:rsidR="00620F4A" w:rsidRDefault="00620F4A" w:rsidP="005A18FB">
      <w:pPr>
        <w:contextualSpacing/>
        <w:rPr>
          <w:b/>
          <w:spacing w:val="-2"/>
          <w:sz w:val="28"/>
          <w:szCs w:val="28"/>
        </w:rPr>
      </w:pPr>
    </w:p>
    <w:p w14:paraId="162A08A5" w14:textId="1A43C4A5" w:rsidR="00620F4A" w:rsidRDefault="00620F4A" w:rsidP="005A18FB">
      <w:pPr>
        <w:contextualSpacing/>
        <w:jc w:val="center"/>
        <w:rPr>
          <w:b/>
          <w:spacing w:val="-2"/>
          <w:sz w:val="28"/>
          <w:szCs w:val="28"/>
        </w:rPr>
      </w:pPr>
      <w:r w:rsidRPr="00145B07">
        <w:rPr>
          <w:kern w:val="3"/>
          <w:sz w:val="28"/>
          <w:szCs w:val="28"/>
          <w:lang w:eastAsia="zh-CN" w:bidi="hi-IN"/>
        </w:rPr>
        <w:t>Красноярск, 2026</w:t>
      </w:r>
    </w:p>
    <w:p w14:paraId="6E4A0A57" w14:textId="77777777" w:rsidR="00620F4A" w:rsidRDefault="00620F4A" w:rsidP="005A18FB">
      <w:pPr>
        <w:contextualSpacing/>
        <w:rPr>
          <w:b/>
          <w:spacing w:val="-2"/>
          <w:sz w:val="28"/>
          <w:szCs w:val="28"/>
        </w:rPr>
      </w:pPr>
    </w:p>
    <w:p w14:paraId="1BCA3004" w14:textId="44492BF2" w:rsidR="00613EDE" w:rsidRDefault="00620F4A" w:rsidP="005A18FB">
      <w:pPr>
        <w:spacing w:line="360" w:lineRule="auto"/>
        <w:ind w:left="8" w:right="9"/>
        <w:contextualSpacing/>
        <w:jc w:val="center"/>
        <w:rPr>
          <w:b/>
          <w:spacing w:val="-2"/>
          <w:sz w:val="28"/>
          <w:szCs w:val="28"/>
        </w:rPr>
      </w:pPr>
      <w:r>
        <w:rPr>
          <w:b/>
          <w:spacing w:val="-2"/>
          <w:sz w:val="28"/>
          <w:szCs w:val="28"/>
        </w:rPr>
        <w:lastRenderedPageBreak/>
        <w:t>Содержание</w:t>
      </w:r>
    </w:p>
    <w:sdt>
      <w:sdtPr>
        <w:rPr>
          <w:rFonts w:ascii="Times New Roman" w:eastAsia="Times New Roman" w:hAnsi="Times New Roman" w:cs="Times New Roman"/>
          <w:color w:val="000000" w:themeColor="text1"/>
          <w:sz w:val="28"/>
          <w:szCs w:val="28"/>
          <w:lang w:eastAsia="en-US"/>
        </w:rPr>
        <w:id w:val="134920497"/>
        <w:docPartObj>
          <w:docPartGallery w:val="Table of Contents"/>
          <w:docPartUnique/>
        </w:docPartObj>
      </w:sdtPr>
      <w:sdtEndPr>
        <w:rPr>
          <w:b/>
          <w:bCs/>
          <w:sz w:val="22"/>
          <w:szCs w:val="22"/>
        </w:rPr>
      </w:sdtEndPr>
      <w:sdtContent>
        <w:p w14:paraId="36A0BDD4" w14:textId="46002CA6" w:rsidR="002471A2" w:rsidRPr="00271CAD" w:rsidRDefault="002471A2" w:rsidP="005A18FB">
          <w:pPr>
            <w:pStyle w:val="TOCHeading"/>
            <w:spacing w:line="360" w:lineRule="auto"/>
            <w:contextualSpacing/>
            <w:rPr>
              <w:rFonts w:ascii="Times New Roman" w:hAnsi="Times New Roman" w:cs="Times New Roman"/>
              <w:color w:val="000000" w:themeColor="text1"/>
              <w:sz w:val="28"/>
              <w:szCs w:val="28"/>
            </w:rPr>
          </w:pPr>
        </w:p>
        <w:p w14:paraId="4F9F4695" w14:textId="77777777" w:rsidR="00613EDE" w:rsidRPr="00271CAD" w:rsidRDefault="002471A2" w:rsidP="005A18FB">
          <w:pPr>
            <w:pStyle w:val="TOC1"/>
            <w:spacing w:line="360" w:lineRule="auto"/>
            <w:contextualSpacing/>
            <w:rPr>
              <w:rFonts w:asciiTheme="minorHAnsi" w:eastAsiaTheme="minorEastAsia" w:hAnsiTheme="minorHAnsi" w:cstheme="minorBidi"/>
              <w:color w:val="000000" w:themeColor="text1"/>
              <w:lang w:eastAsia="ru-RU"/>
            </w:rPr>
          </w:pPr>
          <w:r w:rsidRPr="00271CAD">
            <w:rPr>
              <w:b/>
              <w:bCs/>
              <w:color w:val="000000" w:themeColor="text1"/>
            </w:rPr>
            <w:fldChar w:fldCharType="begin"/>
          </w:r>
          <w:r w:rsidRPr="00271CAD">
            <w:rPr>
              <w:b/>
              <w:bCs/>
              <w:color w:val="000000" w:themeColor="text1"/>
            </w:rPr>
            <w:instrText xml:space="preserve"> TOC \o "1-3" \h \z \u </w:instrText>
          </w:r>
          <w:r w:rsidRPr="00271CAD">
            <w:rPr>
              <w:b/>
              <w:bCs/>
              <w:color w:val="000000" w:themeColor="text1"/>
            </w:rPr>
            <w:fldChar w:fldCharType="separate"/>
          </w:r>
          <w:hyperlink w:anchor="_Toc190187399" w:history="1">
            <w:r w:rsidR="00613EDE" w:rsidRPr="00271CAD">
              <w:rPr>
                <w:rStyle w:val="Hyperlink"/>
                <w:b/>
                <w:bCs/>
                <w:color w:val="000000" w:themeColor="text1"/>
                <w:u w:val="none"/>
              </w:rPr>
              <w:t>Введение</w:t>
            </w:r>
            <w:r w:rsidR="00613EDE" w:rsidRPr="00271CAD">
              <w:rPr>
                <w:webHidden/>
                <w:color w:val="000000" w:themeColor="text1"/>
              </w:rPr>
              <w:tab/>
            </w:r>
            <w:r w:rsidR="00613EDE" w:rsidRPr="00271CAD">
              <w:rPr>
                <w:webHidden/>
                <w:color w:val="000000" w:themeColor="text1"/>
              </w:rPr>
              <w:fldChar w:fldCharType="begin"/>
            </w:r>
            <w:r w:rsidR="00613EDE" w:rsidRPr="00271CAD">
              <w:rPr>
                <w:webHidden/>
                <w:color w:val="000000" w:themeColor="text1"/>
              </w:rPr>
              <w:instrText xml:space="preserve"> PAGEREF _Toc190187399 \h </w:instrText>
            </w:r>
            <w:r w:rsidR="00613EDE" w:rsidRPr="00271CAD">
              <w:rPr>
                <w:webHidden/>
                <w:color w:val="000000" w:themeColor="text1"/>
              </w:rPr>
            </w:r>
            <w:r w:rsidR="00613EDE" w:rsidRPr="00271CAD">
              <w:rPr>
                <w:webHidden/>
                <w:color w:val="000000" w:themeColor="text1"/>
              </w:rPr>
              <w:fldChar w:fldCharType="separate"/>
            </w:r>
            <w:r w:rsidR="00613EDE" w:rsidRPr="00271CAD">
              <w:rPr>
                <w:webHidden/>
                <w:color w:val="000000" w:themeColor="text1"/>
              </w:rPr>
              <w:t>3</w:t>
            </w:r>
            <w:r w:rsidR="00613EDE" w:rsidRPr="00271CAD">
              <w:rPr>
                <w:webHidden/>
                <w:color w:val="000000" w:themeColor="text1"/>
              </w:rPr>
              <w:fldChar w:fldCharType="end"/>
            </w:r>
          </w:hyperlink>
        </w:p>
        <w:p w14:paraId="2C63906E" w14:textId="35176A0C" w:rsidR="00613EDE" w:rsidRPr="00271CAD" w:rsidRDefault="00613EDE" w:rsidP="005A18FB">
          <w:pPr>
            <w:pStyle w:val="TOC1"/>
            <w:spacing w:line="360" w:lineRule="auto"/>
            <w:contextualSpacing/>
            <w:rPr>
              <w:rFonts w:asciiTheme="minorHAnsi" w:eastAsiaTheme="minorEastAsia" w:hAnsiTheme="minorHAnsi" w:cstheme="minorBidi"/>
              <w:color w:val="000000" w:themeColor="text1"/>
              <w:lang w:eastAsia="ru-RU"/>
            </w:rPr>
          </w:pPr>
          <w:hyperlink w:anchor="_Toc190187400" w:history="1">
            <w:r w:rsidRPr="00271CAD">
              <w:rPr>
                <w:rStyle w:val="Hyperlink"/>
                <w:b/>
                <w:bCs/>
                <w:color w:val="000000" w:themeColor="text1"/>
                <w:u w:val="none"/>
              </w:rPr>
              <w:t>Глава</w:t>
            </w:r>
            <w:r w:rsidRPr="00271CAD">
              <w:rPr>
                <w:rStyle w:val="Hyperlink"/>
                <w:b/>
                <w:bCs/>
                <w:color w:val="000000" w:themeColor="text1"/>
                <w:spacing w:val="-7"/>
                <w:u w:val="none"/>
              </w:rPr>
              <w:t xml:space="preserve"> </w:t>
            </w:r>
            <w:r w:rsidRPr="00271CAD">
              <w:rPr>
                <w:rStyle w:val="Hyperlink"/>
                <w:b/>
                <w:bCs/>
                <w:color w:val="000000" w:themeColor="text1"/>
                <w:u w:val="none"/>
              </w:rPr>
              <w:t>1.</w:t>
            </w:r>
            <w:r w:rsidRPr="00271CAD">
              <w:rPr>
                <w:rStyle w:val="Hyperlink"/>
                <w:b/>
                <w:bCs/>
                <w:color w:val="000000" w:themeColor="text1"/>
                <w:spacing w:val="-4"/>
                <w:u w:val="none"/>
              </w:rPr>
              <w:t xml:space="preserve"> </w:t>
            </w:r>
            <w:r w:rsidRPr="00271CAD">
              <w:rPr>
                <w:rStyle w:val="Hyperlink"/>
                <w:b/>
                <w:bCs/>
                <w:color w:val="000000" w:themeColor="text1"/>
                <w:u w:val="none"/>
              </w:rPr>
              <w:t>Теоретические</w:t>
            </w:r>
            <w:r w:rsidRPr="00271CAD">
              <w:rPr>
                <w:rStyle w:val="Hyperlink"/>
                <w:b/>
                <w:bCs/>
                <w:color w:val="000000" w:themeColor="text1"/>
                <w:spacing w:val="-4"/>
                <w:u w:val="none"/>
              </w:rPr>
              <w:t xml:space="preserve"> </w:t>
            </w:r>
            <w:r w:rsidRPr="00271CAD">
              <w:rPr>
                <w:rStyle w:val="Hyperlink"/>
                <w:b/>
                <w:bCs/>
                <w:color w:val="000000" w:themeColor="text1"/>
                <w:u w:val="none"/>
              </w:rPr>
              <w:t>основы</w:t>
            </w:r>
            <w:r w:rsidRPr="00271CAD">
              <w:rPr>
                <w:rStyle w:val="Hyperlink"/>
                <w:b/>
                <w:bCs/>
                <w:color w:val="000000" w:themeColor="text1"/>
                <w:spacing w:val="-4"/>
                <w:u w:val="none"/>
              </w:rPr>
              <w:t xml:space="preserve"> </w:t>
            </w:r>
            <w:r w:rsidRPr="00271CAD">
              <w:rPr>
                <w:rStyle w:val="Hyperlink"/>
                <w:b/>
                <w:bCs/>
                <w:color w:val="000000" w:themeColor="text1"/>
                <w:u w:val="none"/>
              </w:rPr>
              <w:t>перевода</w:t>
            </w:r>
            <w:r w:rsidRPr="00271CAD">
              <w:rPr>
                <w:rStyle w:val="Hyperlink"/>
                <w:b/>
                <w:bCs/>
                <w:color w:val="000000" w:themeColor="text1"/>
                <w:spacing w:val="-4"/>
                <w:u w:val="none"/>
              </w:rPr>
              <w:t xml:space="preserve"> </w:t>
            </w:r>
            <w:r w:rsidRPr="00271CAD">
              <w:rPr>
                <w:rStyle w:val="Hyperlink"/>
                <w:b/>
                <w:bCs/>
                <w:color w:val="000000" w:themeColor="text1"/>
                <w:spacing w:val="-2"/>
                <w:u w:val="none"/>
              </w:rPr>
              <w:t>сленга</w:t>
            </w:r>
            <w:r w:rsidRPr="00271CAD">
              <w:rPr>
                <w:webHidden/>
                <w:color w:val="000000" w:themeColor="text1"/>
              </w:rPr>
              <w:tab/>
            </w:r>
            <w:r w:rsidRPr="00271CAD">
              <w:rPr>
                <w:webHidden/>
                <w:color w:val="000000" w:themeColor="text1"/>
              </w:rPr>
              <w:fldChar w:fldCharType="begin"/>
            </w:r>
            <w:r w:rsidRPr="00271CAD">
              <w:rPr>
                <w:webHidden/>
                <w:color w:val="000000" w:themeColor="text1"/>
              </w:rPr>
              <w:instrText xml:space="preserve"> PAGEREF _Toc190187400 \h </w:instrText>
            </w:r>
            <w:r w:rsidRPr="00271CAD">
              <w:rPr>
                <w:webHidden/>
                <w:color w:val="000000" w:themeColor="text1"/>
              </w:rPr>
            </w:r>
            <w:r w:rsidRPr="00271CAD">
              <w:rPr>
                <w:webHidden/>
                <w:color w:val="000000" w:themeColor="text1"/>
              </w:rPr>
              <w:fldChar w:fldCharType="separate"/>
            </w:r>
            <w:r w:rsidRPr="00271CAD">
              <w:rPr>
                <w:webHidden/>
                <w:color w:val="000000" w:themeColor="text1"/>
              </w:rPr>
              <w:t>5</w:t>
            </w:r>
            <w:r w:rsidRPr="00271CAD">
              <w:rPr>
                <w:webHidden/>
                <w:color w:val="000000" w:themeColor="text1"/>
              </w:rPr>
              <w:fldChar w:fldCharType="end"/>
            </w:r>
          </w:hyperlink>
        </w:p>
        <w:p w14:paraId="02A89EB0" w14:textId="77777777" w:rsidR="00613EDE" w:rsidRPr="00271CAD" w:rsidRDefault="00613EDE"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1" w:history="1">
            <w:r w:rsidRPr="00271CAD">
              <w:rPr>
                <w:rStyle w:val="Hyperlink"/>
                <w:noProof/>
                <w:color w:val="000000" w:themeColor="text1"/>
                <w:sz w:val="28"/>
                <w:szCs w:val="28"/>
                <w:u w:val="none"/>
              </w:rPr>
              <w:t>1.1. Эквивалентность</w:t>
            </w:r>
            <w:r w:rsidRPr="00271CAD">
              <w:rPr>
                <w:rStyle w:val="Hyperlink"/>
                <w:noProof/>
                <w:color w:val="000000" w:themeColor="text1"/>
                <w:spacing w:val="-10"/>
                <w:sz w:val="28"/>
                <w:szCs w:val="28"/>
                <w:u w:val="none"/>
              </w:rPr>
              <w:t xml:space="preserve"> </w:t>
            </w:r>
            <w:r w:rsidRPr="00271CAD">
              <w:rPr>
                <w:rStyle w:val="Hyperlink"/>
                <w:noProof/>
                <w:color w:val="000000" w:themeColor="text1"/>
                <w:spacing w:val="-2"/>
                <w:sz w:val="28"/>
                <w:szCs w:val="28"/>
                <w:u w:val="none"/>
              </w:rPr>
              <w:t>перевода</w:t>
            </w:r>
            <w:r w:rsidRPr="00271CAD">
              <w:rPr>
                <w:noProof/>
                <w:webHidden/>
                <w:color w:val="000000" w:themeColor="text1"/>
                <w:sz w:val="28"/>
                <w:szCs w:val="28"/>
              </w:rPr>
              <w:tab/>
            </w:r>
            <w:r w:rsidRPr="00271CAD">
              <w:rPr>
                <w:noProof/>
                <w:webHidden/>
                <w:color w:val="000000" w:themeColor="text1"/>
                <w:sz w:val="28"/>
                <w:szCs w:val="28"/>
              </w:rPr>
              <w:fldChar w:fldCharType="begin"/>
            </w:r>
            <w:r w:rsidRPr="00271CAD">
              <w:rPr>
                <w:noProof/>
                <w:webHidden/>
                <w:color w:val="000000" w:themeColor="text1"/>
                <w:sz w:val="28"/>
                <w:szCs w:val="28"/>
              </w:rPr>
              <w:instrText xml:space="preserve"> PAGEREF _Toc190187401 \h </w:instrText>
            </w:r>
            <w:r w:rsidRPr="00271CAD">
              <w:rPr>
                <w:noProof/>
                <w:webHidden/>
                <w:color w:val="000000" w:themeColor="text1"/>
                <w:sz w:val="28"/>
                <w:szCs w:val="28"/>
              </w:rPr>
            </w:r>
            <w:r w:rsidRPr="00271CAD">
              <w:rPr>
                <w:noProof/>
                <w:webHidden/>
                <w:color w:val="000000" w:themeColor="text1"/>
                <w:sz w:val="28"/>
                <w:szCs w:val="28"/>
              </w:rPr>
              <w:fldChar w:fldCharType="separate"/>
            </w:r>
            <w:r w:rsidRPr="00271CAD">
              <w:rPr>
                <w:noProof/>
                <w:webHidden/>
                <w:color w:val="000000" w:themeColor="text1"/>
                <w:sz w:val="28"/>
                <w:szCs w:val="28"/>
              </w:rPr>
              <w:t>5</w:t>
            </w:r>
            <w:r w:rsidRPr="00271CAD">
              <w:rPr>
                <w:noProof/>
                <w:webHidden/>
                <w:color w:val="000000" w:themeColor="text1"/>
                <w:sz w:val="28"/>
                <w:szCs w:val="28"/>
              </w:rPr>
              <w:fldChar w:fldCharType="end"/>
            </w:r>
          </w:hyperlink>
        </w:p>
        <w:p w14:paraId="19DC676F" w14:textId="77DCE2F2" w:rsidR="00613EDE" w:rsidRPr="00271CAD" w:rsidRDefault="00613EDE"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2" w:history="1">
            <w:r w:rsidRPr="00271CAD">
              <w:rPr>
                <w:rStyle w:val="Hyperlink"/>
                <w:noProof/>
                <w:color w:val="000000" w:themeColor="text1"/>
                <w:sz w:val="28"/>
                <w:szCs w:val="28"/>
                <w:u w:val="none"/>
              </w:rPr>
              <w:t>1.2. Переводческие</w:t>
            </w:r>
            <w:r w:rsidRPr="00271CAD">
              <w:rPr>
                <w:rStyle w:val="Hyperlink"/>
                <w:noProof/>
                <w:color w:val="000000" w:themeColor="text1"/>
                <w:spacing w:val="-7"/>
                <w:sz w:val="28"/>
                <w:szCs w:val="28"/>
                <w:u w:val="none"/>
              </w:rPr>
              <w:t xml:space="preserve"> </w:t>
            </w:r>
            <w:r w:rsidRPr="00271CAD">
              <w:rPr>
                <w:rStyle w:val="Hyperlink"/>
                <w:noProof/>
                <w:color w:val="000000" w:themeColor="text1"/>
                <w:sz w:val="28"/>
                <w:szCs w:val="28"/>
                <w:u w:val="none"/>
              </w:rPr>
              <w:t>трансформации</w:t>
            </w:r>
            <w:r w:rsidRPr="00271CAD">
              <w:rPr>
                <w:rStyle w:val="Hyperlink"/>
                <w:noProof/>
                <w:color w:val="000000" w:themeColor="text1"/>
                <w:spacing w:val="-2"/>
                <w:sz w:val="28"/>
                <w:szCs w:val="28"/>
                <w:u w:val="none"/>
              </w:rPr>
              <w:t xml:space="preserve"> </w:t>
            </w:r>
            <w:r w:rsidRPr="00271CAD">
              <w:rPr>
                <w:rStyle w:val="Hyperlink"/>
                <w:noProof/>
                <w:color w:val="000000" w:themeColor="text1"/>
                <w:sz w:val="28"/>
                <w:szCs w:val="28"/>
                <w:u w:val="none"/>
              </w:rPr>
              <w:t>и</w:t>
            </w:r>
            <w:r w:rsidRPr="00271CAD">
              <w:rPr>
                <w:rStyle w:val="Hyperlink"/>
                <w:noProof/>
                <w:color w:val="000000" w:themeColor="text1"/>
                <w:spacing w:val="-7"/>
                <w:sz w:val="28"/>
                <w:szCs w:val="28"/>
                <w:u w:val="none"/>
              </w:rPr>
              <w:t xml:space="preserve"> </w:t>
            </w:r>
            <w:r w:rsidRPr="00271CAD">
              <w:rPr>
                <w:rStyle w:val="Hyperlink"/>
                <w:noProof/>
                <w:color w:val="000000" w:themeColor="text1"/>
                <w:sz w:val="28"/>
                <w:szCs w:val="28"/>
                <w:u w:val="none"/>
              </w:rPr>
              <w:t>их</w:t>
            </w:r>
            <w:r w:rsidRPr="00271CAD">
              <w:rPr>
                <w:rStyle w:val="Hyperlink"/>
                <w:noProof/>
                <w:color w:val="000000" w:themeColor="text1"/>
                <w:spacing w:val="-4"/>
                <w:sz w:val="28"/>
                <w:szCs w:val="28"/>
                <w:u w:val="none"/>
              </w:rPr>
              <w:t xml:space="preserve"> </w:t>
            </w:r>
            <w:r w:rsidRPr="00271CAD">
              <w:rPr>
                <w:rStyle w:val="Hyperlink"/>
                <w:noProof/>
                <w:color w:val="000000" w:themeColor="text1"/>
                <w:spacing w:val="-2"/>
                <w:sz w:val="28"/>
                <w:szCs w:val="28"/>
                <w:u w:val="none"/>
              </w:rPr>
              <w:t>классификация</w:t>
            </w:r>
            <w:r w:rsidRPr="00271CAD">
              <w:rPr>
                <w:noProof/>
                <w:webHidden/>
                <w:color w:val="000000" w:themeColor="text1"/>
                <w:sz w:val="28"/>
                <w:szCs w:val="28"/>
              </w:rPr>
              <w:tab/>
            </w:r>
            <w:r w:rsidR="00197431" w:rsidRPr="00271CAD">
              <w:rPr>
                <w:noProof/>
                <w:webHidden/>
                <w:color w:val="000000" w:themeColor="text1"/>
                <w:sz w:val="28"/>
                <w:szCs w:val="28"/>
              </w:rPr>
              <w:t>10</w:t>
            </w:r>
          </w:hyperlink>
        </w:p>
        <w:p w14:paraId="3778C839" w14:textId="1A1FAD98" w:rsidR="00613EDE" w:rsidRPr="00271CAD" w:rsidRDefault="00613EDE"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3" w:history="1">
            <w:r w:rsidRPr="00271CAD">
              <w:rPr>
                <w:rStyle w:val="Hyperlink"/>
                <w:noProof/>
                <w:color w:val="000000" w:themeColor="text1"/>
                <w:sz w:val="28"/>
                <w:szCs w:val="28"/>
                <w:u w:val="none"/>
              </w:rPr>
              <w:t>1.3. Понятие</w:t>
            </w:r>
            <w:r w:rsidRPr="00271CAD">
              <w:rPr>
                <w:rStyle w:val="Hyperlink"/>
                <w:noProof/>
                <w:color w:val="000000" w:themeColor="text1"/>
                <w:spacing w:val="-5"/>
                <w:sz w:val="28"/>
                <w:szCs w:val="28"/>
                <w:u w:val="none"/>
              </w:rPr>
              <w:t xml:space="preserve"> </w:t>
            </w:r>
            <w:r w:rsidRPr="00271CAD">
              <w:rPr>
                <w:rStyle w:val="Hyperlink"/>
                <w:noProof/>
                <w:color w:val="000000" w:themeColor="text1"/>
                <w:sz w:val="28"/>
                <w:szCs w:val="28"/>
                <w:u w:val="none"/>
              </w:rPr>
              <w:t>и</w:t>
            </w:r>
            <w:r w:rsidRPr="00271CAD">
              <w:rPr>
                <w:rStyle w:val="Hyperlink"/>
                <w:noProof/>
                <w:color w:val="000000" w:themeColor="text1"/>
                <w:spacing w:val="-5"/>
                <w:sz w:val="28"/>
                <w:szCs w:val="28"/>
                <w:u w:val="none"/>
              </w:rPr>
              <w:t xml:space="preserve"> </w:t>
            </w:r>
            <w:r w:rsidRPr="00271CAD">
              <w:rPr>
                <w:rStyle w:val="Hyperlink"/>
                <w:noProof/>
                <w:color w:val="000000" w:themeColor="text1"/>
                <w:sz w:val="28"/>
                <w:szCs w:val="28"/>
                <w:u w:val="none"/>
              </w:rPr>
              <w:t>функции</w:t>
            </w:r>
            <w:r w:rsidRPr="00271CAD">
              <w:rPr>
                <w:rStyle w:val="Hyperlink"/>
                <w:noProof/>
                <w:color w:val="000000" w:themeColor="text1"/>
                <w:spacing w:val="-6"/>
                <w:sz w:val="28"/>
                <w:szCs w:val="28"/>
                <w:u w:val="none"/>
              </w:rPr>
              <w:t xml:space="preserve"> </w:t>
            </w:r>
            <w:r w:rsidRPr="00271CAD">
              <w:rPr>
                <w:rStyle w:val="Hyperlink"/>
                <w:noProof/>
                <w:color w:val="000000" w:themeColor="text1"/>
                <w:spacing w:val="-2"/>
                <w:sz w:val="28"/>
                <w:szCs w:val="28"/>
                <w:u w:val="none"/>
              </w:rPr>
              <w:t>сленга</w:t>
            </w:r>
            <w:r w:rsidRPr="00271CAD">
              <w:rPr>
                <w:noProof/>
                <w:webHidden/>
                <w:color w:val="000000" w:themeColor="text1"/>
                <w:sz w:val="28"/>
                <w:szCs w:val="28"/>
              </w:rPr>
              <w:tab/>
            </w:r>
            <w:r w:rsidRPr="00271CAD">
              <w:rPr>
                <w:noProof/>
                <w:webHidden/>
                <w:color w:val="000000" w:themeColor="text1"/>
                <w:sz w:val="28"/>
                <w:szCs w:val="28"/>
              </w:rPr>
              <w:fldChar w:fldCharType="begin"/>
            </w:r>
            <w:r w:rsidRPr="00271CAD">
              <w:rPr>
                <w:noProof/>
                <w:webHidden/>
                <w:color w:val="000000" w:themeColor="text1"/>
                <w:sz w:val="28"/>
                <w:szCs w:val="28"/>
              </w:rPr>
              <w:instrText xml:space="preserve"> PAGEREF _Toc190187403 \h </w:instrText>
            </w:r>
            <w:r w:rsidRPr="00271CAD">
              <w:rPr>
                <w:noProof/>
                <w:webHidden/>
                <w:color w:val="000000" w:themeColor="text1"/>
                <w:sz w:val="28"/>
                <w:szCs w:val="28"/>
              </w:rPr>
            </w:r>
            <w:r w:rsidRPr="00271CAD">
              <w:rPr>
                <w:noProof/>
                <w:webHidden/>
                <w:color w:val="000000" w:themeColor="text1"/>
                <w:sz w:val="28"/>
                <w:szCs w:val="28"/>
              </w:rPr>
              <w:fldChar w:fldCharType="separate"/>
            </w:r>
            <w:r w:rsidRPr="00271CAD">
              <w:rPr>
                <w:noProof/>
                <w:webHidden/>
                <w:color w:val="000000" w:themeColor="text1"/>
                <w:sz w:val="28"/>
                <w:szCs w:val="28"/>
              </w:rPr>
              <w:t>1</w:t>
            </w:r>
            <w:r w:rsidR="00197431" w:rsidRPr="00271CAD">
              <w:rPr>
                <w:noProof/>
                <w:webHidden/>
                <w:color w:val="000000" w:themeColor="text1"/>
                <w:sz w:val="28"/>
                <w:szCs w:val="28"/>
              </w:rPr>
              <w:t>4</w:t>
            </w:r>
            <w:r w:rsidRPr="00271CAD">
              <w:rPr>
                <w:noProof/>
                <w:webHidden/>
                <w:color w:val="000000" w:themeColor="text1"/>
                <w:sz w:val="28"/>
                <w:szCs w:val="28"/>
              </w:rPr>
              <w:fldChar w:fldCharType="end"/>
            </w:r>
          </w:hyperlink>
        </w:p>
        <w:p w14:paraId="2FA5F458" w14:textId="4EAACEEA" w:rsidR="00613EDE" w:rsidRPr="00271CAD" w:rsidRDefault="006A3CB3"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4" w:history="1">
            <w:r w:rsidRPr="00271CAD">
              <w:rPr>
                <w:rStyle w:val="Hyperlink"/>
                <w:noProof/>
                <w:color w:val="000000" w:themeColor="text1"/>
                <w:sz w:val="28"/>
                <w:szCs w:val="28"/>
                <w:u w:val="none"/>
              </w:rPr>
              <w:t>Выводы</w:t>
            </w:r>
          </w:hyperlink>
          <w:r w:rsidRPr="00271CAD">
            <w:rPr>
              <w:color w:val="000000" w:themeColor="text1"/>
              <w:sz w:val="28"/>
              <w:szCs w:val="28"/>
            </w:rPr>
            <w:t xml:space="preserve"> по Главе 1</w:t>
          </w:r>
          <w:r w:rsidRPr="00271CAD">
            <w:rPr>
              <w:color w:val="000000" w:themeColor="text1"/>
            </w:rPr>
            <w:t>……………………………………………………………………………..</w:t>
          </w:r>
          <w:r w:rsidR="00197431" w:rsidRPr="00271CAD">
            <w:rPr>
              <w:color w:val="000000" w:themeColor="text1"/>
              <w:sz w:val="28"/>
              <w:szCs w:val="28"/>
            </w:rPr>
            <w:t>18</w:t>
          </w:r>
        </w:p>
        <w:p w14:paraId="0C9BB24F" w14:textId="7573985C" w:rsidR="00613EDE" w:rsidRPr="00271CAD" w:rsidRDefault="00613EDE" w:rsidP="005A18FB">
          <w:pPr>
            <w:pStyle w:val="TOC1"/>
            <w:spacing w:line="360" w:lineRule="auto"/>
            <w:contextualSpacing/>
            <w:rPr>
              <w:rFonts w:asciiTheme="minorHAnsi" w:eastAsiaTheme="minorEastAsia" w:hAnsiTheme="minorHAnsi" w:cstheme="minorBidi"/>
              <w:color w:val="000000" w:themeColor="text1"/>
              <w:lang w:eastAsia="ru-RU"/>
            </w:rPr>
          </w:pPr>
          <w:hyperlink w:anchor="_Toc190187405" w:history="1">
            <w:r w:rsidRPr="00271CAD">
              <w:rPr>
                <w:rStyle w:val="Hyperlink"/>
                <w:b/>
                <w:bCs/>
                <w:color w:val="000000" w:themeColor="text1"/>
                <w:u w:val="none"/>
              </w:rPr>
              <w:t>Глава</w:t>
            </w:r>
            <w:r w:rsidRPr="00271CAD">
              <w:rPr>
                <w:rStyle w:val="Hyperlink"/>
                <w:b/>
                <w:bCs/>
                <w:color w:val="000000" w:themeColor="text1"/>
                <w:spacing w:val="-4"/>
                <w:u w:val="none"/>
              </w:rPr>
              <w:t xml:space="preserve"> </w:t>
            </w:r>
            <w:r w:rsidRPr="00271CAD">
              <w:rPr>
                <w:rStyle w:val="Hyperlink"/>
                <w:b/>
                <w:bCs/>
                <w:color w:val="000000" w:themeColor="text1"/>
                <w:u w:val="none"/>
              </w:rPr>
              <w:t>2.</w:t>
            </w:r>
            <w:r w:rsidRPr="00271CAD">
              <w:rPr>
                <w:rStyle w:val="Hyperlink"/>
                <w:b/>
                <w:bCs/>
                <w:color w:val="000000" w:themeColor="text1"/>
                <w:spacing w:val="-4"/>
                <w:u w:val="none"/>
              </w:rPr>
              <w:t xml:space="preserve"> </w:t>
            </w:r>
            <w:r w:rsidRPr="00271CAD">
              <w:rPr>
                <w:rStyle w:val="Hyperlink"/>
                <w:b/>
                <w:bCs/>
                <w:color w:val="000000" w:themeColor="text1"/>
                <w:u w:val="none"/>
              </w:rPr>
              <w:t>Особенности</w:t>
            </w:r>
            <w:r w:rsidRPr="00271CAD">
              <w:rPr>
                <w:rStyle w:val="Hyperlink"/>
                <w:b/>
                <w:bCs/>
                <w:color w:val="000000" w:themeColor="text1"/>
                <w:spacing w:val="-6"/>
                <w:u w:val="none"/>
              </w:rPr>
              <w:t xml:space="preserve"> </w:t>
            </w:r>
            <w:r w:rsidRPr="00271CAD">
              <w:rPr>
                <w:rStyle w:val="Hyperlink"/>
                <w:b/>
                <w:bCs/>
                <w:color w:val="000000" w:themeColor="text1"/>
                <w:u w:val="none"/>
              </w:rPr>
              <w:t>перевода</w:t>
            </w:r>
            <w:r w:rsidRPr="00271CAD">
              <w:rPr>
                <w:rStyle w:val="Hyperlink"/>
                <w:b/>
                <w:bCs/>
                <w:color w:val="000000" w:themeColor="text1"/>
                <w:spacing w:val="-1"/>
                <w:u w:val="none"/>
              </w:rPr>
              <w:t xml:space="preserve"> </w:t>
            </w:r>
            <w:r w:rsidRPr="00271CAD">
              <w:rPr>
                <w:rStyle w:val="Hyperlink"/>
                <w:b/>
                <w:bCs/>
                <w:color w:val="000000" w:themeColor="text1"/>
                <w:u w:val="none"/>
              </w:rPr>
              <w:t>военного</w:t>
            </w:r>
            <w:r w:rsidRPr="00271CAD">
              <w:rPr>
                <w:rStyle w:val="Hyperlink"/>
                <w:b/>
                <w:bCs/>
                <w:color w:val="000000" w:themeColor="text1"/>
                <w:spacing w:val="-4"/>
                <w:u w:val="none"/>
              </w:rPr>
              <w:t xml:space="preserve"> </w:t>
            </w:r>
            <w:r w:rsidRPr="00271CAD">
              <w:rPr>
                <w:rStyle w:val="Hyperlink"/>
                <w:b/>
                <w:bCs/>
                <w:color w:val="000000" w:themeColor="text1"/>
                <w:u w:val="none"/>
              </w:rPr>
              <w:t>сленга</w:t>
            </w:r>
            <w:r w:rsidRPr="00271CAD">
              <w:rPr>
                <w:rStyle w:val="Hyperlink"/>
                <w:b/>
                <w:bCs/>
                <w:color w:val="000000" w:themeColor="text1"/>
                <w:spacing w:val="-4"/>
                <w:u w:val="none"/>
              </w:rPr>
              <w:t xml:space="preserve"> </w:t>
            </w:r>
            <w:r w:rsidRPr="00271CAD">
              <w:rPr>
                <w:rStyle w:val="Hyperlink"/>
                <w:b/>
                <w:bCs/>
                <w:color w:val="000000" w:themeColor="text1"/>
                <w:u w:val="none"/>
              </w:rPr>
              <w:t>на</w:t>
            </w:r>
            <w:r w:rsidRPr="00271CAD">
              <w:rPr>
                <w:rStyle w:val="Hyperlink"/>
                <w:b/>
                <w:bCs/>
                <w:color w:val="000000" w:themeColor="text1"/>
                <w:spacing w:val="-4"/>
                <w:u w:val="none"/>
              </w:rPr>
              <w:t xml:space="preserve"> </w:t>
            </w:r>
            <w:r w:rsidRPr="00271CAD">
              <w:rPr>
                <w:rStyle w:val="Hyperlink"/>
                <w:b/>
                <w:bCs/>
                <w:color w:val="000000" w:themeColor="text1"/>
                <w:u w:val="none"/>
              </w:rPr>
              <w:t>русский</w:t>
            </w:r>
            <w:r w:rsidRPr="00271CAD">
              <w:rPr>
                <w:rStyle w:val="Hyperlink"/>
                <w:b/>
                <w:bCs/>
                <w:color w:val="000000" w:themeColor="text1"/>
                <w:spacing w:val="-5"/>
                <w:u w:val="none"/>
              </w:rPr>
              <w:t xml:space="preserve"> </w:t>
            </w:r>
            <w:r w:rsidRPr="00271CAD">
              <w:rPr>
                <w:rStyle w:val="Hyperlink"/>
                <w:b/>
                <w:bCs/>
                <w:color w:val="000000" w:themeColor="text1"/>
                <w:spacing w:val="-4"/>
                <w:u w:val="none"/>
              </w:rPr>
              <w:t>язык</w:t>
            </w:r>
            <w:r w:rsidRPr="00271CAD">
              <w:rPr>
                <w:webHidden/>
                <w:color w:val="000000" w:themeColor="text1"/>
              </w:rPr>
              <w:tab/>
            </w:r>
            <w:r w:rsidRPr="00271CAD">
              <w:rPr>
                <w:webHidden/>
                <w:color w:val="000000" w:themeColor="text1"/>
              </w:rPr>
              <w:fldChar w:fldCharType="begin"/>
            </w:r>
            <w:r w:rsidRPr="00271CAD">
              <w:rPr>
                <w:webHidden/>
                <w:color w:val="000000" w:themeColor="text1"/>
              </w:rPr>
              <w:instrText xml:space="preserve"> PAGEREF _Toc190187405 \h </w:instrText>
            </w:r>
            <w:r w:rsidRPr="00271CAD">
              <w:rPr>
                <w:webHidden/>
                <w:color w:val="000000" w:themeColor="text1"/>
              </w:rPr>
            </w:r>
            <w:r w:rsidRPr="00271CAD">
              <w:rPr>
                <w:webHidden/>
                <w:color w:val="000000" w:themeColor="text1"/>
              </w:rPr>
              <w:fldChar w:fldCharType="separate"/>
            </w:r>
            <w:r w:rsidRPr="00271CAD">
              <w:rPr>
                <w:webHidden/>
                <w:color w:val="000000" w:themeColor="text1"/>
              </w:rPr>
              <w:t>1</w:t>
            </w:r>
            <w:r w:rsidR="00197431" w:rsidRPr="00271CAD">
              <w:rPr>
                <w:webHidden/>
                <w:color w:val="000000" w:themeColor="text1"/>
              </w:rPr>
              <w:t>9</w:t>
            </w:r>
            <w:r w:rsidRPr="00271CAD">
              <w:rPr>
                <w:webHidden/>
                <w:color w:val="000000" w:themeColor="text1"/>
              </w:rPr>
              <w:fldChar w:fldCharType="end"/>
            </w:r>
          </w:hyperlink>
        </w:p>
        <w:p w14:paraId="4C14281C" w14:textId="76DE2DFE" w:rsidR="00613EDE" w:rsidRPr="00271CAD" w:rsidRDefault="00613EDE"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6" w:history="1">
            <w:r w:rsidRPr="00271CAD">
              <w:rPr>
                <w:rStyle w:val="Hyperlink"/>
                <w:noProof/>
                <w:color w:val="000000" w:themeColor="text1"/>
                <w:sz w:val="28"/>
                <w:szCs w:val="28"/>
                <w:u w:val="none"/>
              </w:rPr>
              <w:t>2.1.</w:t>
            </w:r>
            <w:r w:rsidRPr="00271CAD">
              <w:rPr>
                <w:rStyle w:val="Hyperlink"/>
                <w:noProof/>
                <w:color w:val="000000" w:themeColor="text1"/>
                <w:spacing w:val="-6"/>
                <w:sz w:val="28"/>
                <w:szCs w:val="28"/>
                <w:u w:val="none"/>
              </w:rPr>
              <w:t xml:space="preserve"> </w:t>
            </w:r>
            <w:r w:rsidR="006F58D8" w:rsidRPr="00271CAD">
              <w:rPr>
                <w:rStyle w:val="Hyperlink"/>
                <w:noProof/>
                <w:color w:val="000000" w:themeColor="text1"/>
                <w:sz w:val="28"/>
                <w:szCs w:val="28"/>
                <w:u w:val="none"/>
              </w:rPr>
              <w:t>Определение и классификация</w:t>
            </w:r>
            <w:r w:rsidRPr="00271CAD">
              <w:rPr>
                <w:rStyle w:val="Hyperlink"/>
                <w:noProof/>
                <w:color w:val="000000" w:themeColor="text1"/>
                <w:spacing w:val="-8"/>
                <w:sz w:val="28"/>
                <w:szCs w:val="28"/>
                <w:u w:val="none"/>
              </w:rPr>
              <w:t xml:space="preserve"> </w:t>
            </w:r>
            <w:r w:rsidRPr="00271CAD">
              <w:rPr>
                <w:rStyle w:val="Hyperlink"/>
                <w:noProof/>
                <w:color w:val="000000" w:themeColor="text1"/>
                <w:sz w:val="28"/>
                <w:szCs w:val="28"/>
                <w:u w:val="none"/>
              </w:rPr>
              <w:t>военного</w:t>
            </w:r>
            <w:r w:rsidRPr="00271CAD">
              <w:rPr>
                <w:rStyle w:val="Hyperlink"/>
                <w:noProof/>
                <w:color w:val="000000" w:themeColor="text1"/>
                <w:spacing w:val="-5"/>
                <w:sz w:val="28"/>
                <w:szCs w:val="28"/>
                <w:u w:val="none"/>
              </w:rPr>
              <w:t xml:space="preserve"> </w:t>
            </w:r>
            <w:r w:rsidRPr="00271CAD">
              <w:rPr>
                <w:rStyle w:val="Hyperlink"/>
                <w:noProof/>
                <w:color w:val="000000" w:themeColor="text1"/>
                <w:spacing w:val="-2"/>
                <w:sz w:val="28"/>
                <w:szCs w:val="28"/>
                <w:u w:val="none"/>
              </w:rPr>
              <w:t>сленга</w:t>
            </w:r>
            <w:r w:rsidRPr="00271CAD">
              <w:rPr>
                <w:noProof/>
                <w:webHidden/>
                <w:color w:val="000000" w:themeColor="text1"/>
                <w:sz w:val="28"/>
                <w:szCs w:val="28"/>
              </w:rPr>
              <w:tab/>
            </w:r>
            <w:r w:rsidR="00197431" w:rsidRPr="00271CAD">
              <w:rPr>
                <w:noProof/>
                <w:webHidden/>
                <w:color w:val="000000" w:themeColor="text1"/>
                <w:sz w:val="28"/>
                <w:szCs w:val="28"/>
              </w:rPr>
              <w:t>20</w:t>
            </w:r>
          </w:hyperlink>
        </w:p>
        <w:p w14:paraId="3C53A8D7" w14:textId="7EED081E" w:rsidR="00613EDE" w:rsidRPr="00271CAD" w:rsidRDefault="00613EDE"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hyperlink w:anchor="_Toc190187407" w:history="1">
            <w:r w:rsidRPr="00271CAD">
              <w:rPr>
                <w:rStyle w:val="Hyperlink"/>
                <w:noProof/>
                <w:color w:val="000000" w:themeColor="text1"/>
                <w:sz w:val="28"/>
                <w:szCs w:val="28"/>
                <w:u w:val="none"/>
              </w:rPr>
              <w:t>2.2</w:t>
            </w:r>
            <w:r w:rsidRPr="00271CAD">
              <w:rPr>
                <w:rStyle w:val="Hyperlink"/>
                <w:noProof/>
                <w:color w:val="000000" w:themeColor="text1"/>
                <w:spacing w:val="-9"/>
                <w:sz w:val="28"/>
                <w:szCs w:val="28"/>
                <w:u w:val="none"/>
              </w:rPr>
              <w:t xml:space="preserve"> </w:t>
            </w:r>
            <w:r w:rsidRPr="00271CAD">
              <w:rPr>
                <w:rStyle w:val="Hyperlink"/>
                <w:noProof/>
                <w:color w:val="000000" w:themeColor="text1"/>
                <w:sz w:val="28"/>
                <w:szCs w:val="28"/>
                <w:u w:val="none"/>
              </w:rPr>
              <w:t>Основные</w:t>
            </w:r>
            <w:r w:rsidRPr="00271CAD">
              <w:rPr>
                <w:rStyle w:val="Hyperlink"/>
                <w:noProof/>
                <w:color w:val="000000" w:themeColor="text1"/>
                <w:spacing w:val="-6"/>
                <w:sz w:val="28"/>
                <w:szCs w:val="28"/>
                <w:u w:val="none"/>
              </w:rPr>
              <w:t xml:space="preserve"> </w:t>
            </w:r>
            <w:r w:rsidRPr="00271CAD">
              <w:rPr>
                <w:rStyle w:val="Hyperlink"/>
                <w:noProof/>
                <w:color w:val="000000" w:themeColor="text1"/>
                <w:sz w:val="28"/>
                <w:szCs w:val="28"/>
                <w:u w:val="none"/>
              </w:rPr>
              <w:t>характеристики</w:t>
            </w:r>
            <w:r w:rsidRPr="00271CAD">
              <w:rPr>
                <w:rStyle w:val="Hyperlink"/>
                <w:noProof/>
                <w:color w:val="000000" w:themeColor="text1"/>
                <w:spacing w:val="-9"/>
                <w:sz w:val="28"/>
                <w:szCs w:val="28"/>
                <w:u w:val="none"/>
              </w:rPr>
              <w:t xml:space="preserve"> </w:t>
            </w:r>
            <w:r w:rsidRPr="00271CAD">
              <w:rPr>
                <w:rStyle w:val="Hyperlink"/>
                <w:noProof/>
                <w:color w:val="000000" w:themeColor="text1"/>
                <w:sz w:val="28"/>
                <w:szCs w:val="28"/>
                <w:u w:val="none"/>
              </w:rPr>
              <w:t>военного</w:t>
            </w:r>
            <w:r w:rsidRPr="00271CAD">
              <w:rPr>
                <w:rStyle w:val="Hyperlink"/>
                <w:noProof/>
                <w:color w:val="000000" w:themeColor="text1"/>
                <w:spacing w:val="-2"/>
                <w:sz w:val="28"/>
                <w:szCs w:val="28"/>
                <w:u w:val="none"/>
              </w:rPr>
              <w:t xml:space="preserve"> сленга</w:t>
            </w:r>
            <w:r w:rsidRPr="00271CAD">
              <w:rPr>
                <w:noProof/>
                <w:webHidden/>
                <w:color w:val="000000" w:themeColor="text1"/>
                <w:sz w:val="28"/>
                <w:szCs w:val="28"/>
              </w:rPr>
              <w:tab/>
            </w:r>
            <w:r w:rsidRPr="00271CAD">
              <w:rPr>
                <w:noProof/>
                <w:webHidden/>
                <w:color w:val="000000" w:themeColor="text1"/>
                <w:sz w:val="28"/>
                <w:szCs w:val="28"/>
              </w:rPr>
              <w:fldChar w:fldCharType="begin"/>
            </w:r>
            <w:r w:rsidRPr="00271CAD">
              <w:rPr>
                <w:noProof/>
                <w:webHidden/>
                <w:color w:val="000000" w:themeColor="text1"/>
                <w:sz w:val="28"/>
                <w:szCs w:val="28"/>
              </w:rPr>
              <w:instrText xml:space="preserve"> PAGEREF _Toc190187407 \h </w:instrText>
            </w:r>
            <w:r w:rsidRPr="00271CAD">
              <w:rPr>
                <w:noProof/>
                <w:webHidden/>
                <w:color w:val="000000" w:themeColor="text1"/>
                <w:sz w:val="28"/>
                <w:szCs w:val="28"/>
              </w:rPr>
            </w:r>
            <w:r w:rsidRPr="00271CAD">
              <w:rPr>
                <w:noProof/>
                <w:webHidden/>
                <w:color w:val="000000" w:themeColor="text1"/>
                <w:sz w:val="28"/>
                <w:szCs w:val="28"/>
              </w:rPr>
              <w:fldChar w:fldCharType="separate"/>
            </w:r>
            <w:r w:rsidRPr="00271CAD">
              <w:rPr>
                <w:noProof/>
                <w:webHidden/>
                <w:color w:val="000000" w:themeColor="text1"/>
                <w:sz w:val="28"/>
                <w:szCs w:val="28"/>
              </w:rPr>
              <w:t>2</w:t>
            </w:r>
            <w:r w:rsidR="00197431" w:rsidRPr="00271CAD">
              <w:rPr>
                <w:noProof/>
                <w:webHidden/>
                <w:color w:val="000000" w:themeColor="text1"/>
                <w:sz w:val="28"/>
                <w:szCs w:val="28"/>
              </w:rPr>
              <w:t>8</w:t>
            </w:r>
            <w:r w:rsidRPr="00271CAD">
              <w:rPr>
                <w:noProof/>
                <w:webHidden/>
                <w:color w:val="000000" w:themeColor="text1"/>
                <w:sz w:val="28"/>
                <w:szCs w:val="28"/>
              </w:rPr>
              <w:fldChar w:fldCharType="end"/>
            </w:r>
          </w:hyperlink>
        </w:p>
        <w:p w14:paraId="708124CE" w14:textId="6454DE4D" w:rsidR="00613EDE" w:rsidRPr="00271CAD" w:rsidRDefault="00EA2EBF" w:rsidP="005A18FB">
          <w:pPr>
            <w:pStyle w:val="TOC2"/>
            <w:tabs>
              <w:tab w:val="right" w:leader="dot" w:pos="9348"/>
            </w:tabs>
            <w:spacing w:line="360" w:lineRule="auto"/>
            <w:contextualSpacing/>
            <w:rPr>
              <w:rStyle w:val="Hyperlink"/>
              <w:rFonts w:asciiTheme="minorHAnsi" w:eastAsiaTheme="minorEastAsia" w:hAnsiTheme="minorHAnsi" w:cstheme="minorBidi"/>
              <w:noProof/>
              <w:color w:val="000000" w:themeColor="text1"/>
              <w:sz w:val="28"/>
              <w:szCs w:val="28"/>
              <w:u w:val="none"/>
              <w:lang w:eastAsia="ru-RU"/>
            </w:rPr>
          </w:pPr>
          <w:r w:rsidRPr="00271CAD">
            <w:rPr>
              <w:noProof/>
              <w:color w:val="000000" w:themeColor="text1"/>
              <w:sz w:val="28"/>
              <w:szCs w:val="28"/>
            </w:rPr>
            <w:fldChar w:fldCharType="begin"/>
          </w:r>
          <w:r w:rsidRPr="00271CAD">
            <w:rPr>
              <w:noProof/>
              <w:color w:val="000000" w:themeColor="text1"/>
              <w:sz w:val="28"/>
              <w:szCs w:val="28"/>
            </w:rPr>
            <w:instrText>HYPERLINK  \l "Часть23"</w:instrText>
          </w:r>
          <w:r w:rsidRPr="00271CAD">
            <w:rPr>
              <w:noProof/>
              <w:color w:val="000000" w:themeColor="text1"/>
              <w:sz w:val="28"/>
              <w:szCs w:val="28"/>
            </w:rPr>
          </w:r>
          <w:r w:rsidRPr="00271CAD">
            <w:rPr>
              <w:noProof/>
              <w:color w:val="000000" w:themeColor="text1"/>
              <w:sz w:val="28"/>
              <w:szCs w:val="28"/>
            </w:rPr>
            <w:fldChar w:fldCharType="separate"/>
          </w:r>
          <w:r w:rsidR="00613EDE" w:rsidRPr="00271CAD">
            <w:rPr>
              <w:rStyle w:val="Hyperlink"/>
              <w:noProof/>
              <w:color w:val="000000" w:themeColor="text1"/>
              <w:sz w:val="28"/>
              <w:szCs w:val="28"/>
              <w:u w:val="none"/>
            </w:rPr>
            <w:t>2.3</w:t>
          </w:r>
          <w:r w:rsidR="00613EDE" w:rsidRPr="00271CAD">
            <w:rPr>
              <w:rStyle w:val="Hyperlink"/>
              <w:noProof/>
              <w:color w:val="000000" w:themeColor="text1"/>
              <w:spacing w:val="-6"/>
              <w:sz w:val="28"/>
              <w:szCs w:val="28"/>
              <w:u w:val="none"/>
            </w:rPr>
            <w:t xml:space="preserve"> </w:t>
          </w:r>
          <w:r w:rsidR="00613EDE" w:rsidRPr="00271CAD">
            <w:rPr>
              <w:rStyle w:val="Hyperlink"/>
              <w:noProof/>
              <w:color w:val="000000" w:themeColor="text1"/>
              <w:sz w:val="28"/>
              <w:szCs w:val="28"/>
              <w:u w:val="none"/>
            </w:rPr>
            <w:t>Анали</w:t>
          </w:r>
          <w:r w:rsidR="00613EDE" w:rsidRPr="00271CAD">
            <w:rPr>
              <w:rStyle w:val="Hyperlink"/>
              <w:noProof/>
              <w:color w:val="000000" w:themeColor="text1"/>
              <w:sz w:val="28"/>
              <w:szCs w:val="28"/>
              <w:u w:val="none"/>
            </w:rPr>
            <w:t>з</w:t>
          </w:r>
          <w:r w:rsidR="00613EDE" w:rsidRPr="00271CAD">
            <w:rPr>
              <w:rStyle w:val="Hyperlink"/>
              <w:noProof/>
              <w:color w:val="000000" w:themeColor="text1"/>
              <w:spacing w:val="-2"/>
              <w:sz w:val="28"/>
              <w:szCs w:val="28"/>
              <w:u w:val="none"/>
            </w:rPr>
            <w:t xml:space="preserve"> </w:t>
          </w:r>
          <w:r w:rsidR="00613EDE" w:rsidRPr="00271CAD">
            <w:rPr>
              <w:rStyle w:val="Hyperlink"/>
              <w:noProof/>
              <w:color w:val="000000" w:themeColor="text1"/>
              <w:sz w:val="28"/>
              <w:szCs w:val="28"/>
              <w:u w:val="none"/>
            </w:rPr>
            <w:t>перевода</w:t>
          </w:r>
          <w:r w:rsidR="00613EDE" w:rsidRPr="00271CAD">
            <w:rPr>
              <w:rStyle w:val="Hyperlink"/>
              <w:noProof/>
              <w:color w:val="000000" w:themeColor="text1"/>
              <w:spacing w:val="-3"/>
              <w:sz w:val="28"/>
              <w:szCs w:val="28"/>
              <w:u w:val="none"/>
            </w:rPr>
            <w:t xml:space="preserve"> </w:t>
          </w:r>
          <w:r w:rsidR="00613EDE" w:rsidRPr="00271CAD">
            <w:rPr>
              <w:rStyle w:val="Hyperlink"/>
              <w:noProof/>
              <w:color w:val="000000" w:themeColor="text1"/>
              <w:sz w:val="28"/>
              <w:szCs w:val="28"/>
              <w:u w:val="none"/>
            </w:rPr>
            <w:t>военного</w:t>
          </w:r>
          <w:r w:rsidR="00613EDE" w:rsidRPr="00271CAD">
            <w:rPr>
              <w:rStyle w:val="Hyperlink"/>
              <w:noProof/>
              <w:color w:val="000000" w:themeColor="text1"/>
              <w:spacing w:val="-4"/>
              <w:sz w:val="28"/>
              <w:szCs w:val="28"/>
              <w:u w:val="none"/>
            </w:rPr>
            <w:t xml:space="preserve"> </w:t>
          </w:r>
          <w:r w:rsidR="00613EDE" w:rsidRPr="00271CAD">
            <w:rPr>
              <w:rStyle w:val="Hyperlink"/>
              <w:noProof/>
              <w:color w:val="000000" w:themeColor="text1"/>
              <w:sz w:val="28"/>
              <w:szCs w:val="28"/>
              <w:u w:val="none"/>
            </w:rPr>
            <w:t>сленга</w:t>
          </w:r>
          <w:r w:rsidR="00613EDE" w:rsidRPr="00271CAD">
            <w:rPr>
              <w:rStyle w:val="Hyperlink"/>
              <w:noProof/>
              <w:color w:val="000000" w:themeColor="text1"/>
              <w:spacing w:val="-3"/>
              <w:sz w:val="28"/>
              <w:szCs w:val="28"/>
              <w:u w:val="none"/>
            </w:rPr>
            <w:t xml:space="preserve"> </w:t>
          </w:r>
          <w:r w:rsidR="00613EDE" w:rsidRPr="00271CAD">
            <w:rPr>
              <w:rStyle w:val="Hyperlink"/>
              <w:noProof/>
              <w:color w:val="000000" w:themeColor="text1"/>
              <w:sz w:val="28"/>
              <w:szCs w:val="28"/>
              <w:u w:val="none"/>
            </w:rPr>
            <w:t>с</w:t>
          </w:r>
          <w:r w:rsidR="00613EDE" w:rsidRPr="00271CAD">
            <w:rPr>
              <w:rStyle w:val="Hyperlink"/>
              <w:noProof/>
              <w:color w:val="000000" w:themeColor="text1"/>
              <w:spacing w:val="-4"/>
              <w:sz w:val="28"/>
              <w:szCs w:val="28"/>
              <w:u w:val="none"/>
            </w:rPr>
            <w:t xml:space="preserve"> </w:t>
          </w:r>
          <w:r w:rsidR="00613EDE" w:rsidRPr="00271CAD">
            <w:rPr>
              <w:rStyle w:val="Hyperlink"/>
              <w:noProof/>
              <w:color w:val="000000" w:themeColor="text1"/>
              <w:sz w:val="28"/>
              <w:szCs w:val="28"/>
              <w:u w:val="none"/>
            </w:rPr>
            <w:t>английского</w:t>
          </w:r>
          <w:r w:rsidR="00613EDE" w:rsidRPr="00271CAD">
            <w:rPr>
              <w:rStyle w:val="Hyperlink"/>
              <w:noProof/>
              <w:color w:val="000000" w:themeColor="text1"/>
              <w:spacing w:val="-3"/>
              <w:sz w:val="28"/>
              <w:szCs w:val="28"/>
              <w:u w:val="none"/>
            </w:rPr>
            <w:t xml:space="preserve"> </w:t>
          </w:r>
          <w:r w:rsidR="00613EDE" w:rsidRPr="00271CAD">
            <w:rPr>
              <w:rStyle w:val="Hyperlink"/>
              <w:noProof/>
              <w:color w:val="000000" w:themeColor="text1"/>
              <w:sz w:val="28"/>
              <w:szCs w:val="28"/>
              <w:u w:val="none"/>
            </w:rPr>
            <w:t>языка</w:t>
          </w:r>
          <w:r w:rsidR="00613EDE" w:rsidRPr="00271CAD">
            <w:rPr>
              <w:rStyle w:val="Hyperlink"/>
              <w:noProof/>
              <w:color w:val="000000" w:themeColor="text1"/>
              <w:spacing w:val="-4"/>
              <w:sz w:val="28"/>
              <w:szCs w:val="28"/>
              <w:u w:val="none"/>
            </w:rPr>
            <w:t xml:space="preserve"> </w:t>
          </w:r>
          <w:r w:rsidR="00613EDE" w:rsidRPr="00271CAD">
            <w:rPr>
              <w:rStyle w:val="Hyperlink"/>
              <w:noProof/>
              <w:color w:val="000000" w:themeColor="text1"/>
              <w:sz w:val="28"/>
              <w:szCs w:val="28"/>
              <w:u w:val="none"/>
            </w:rPr>
            <w:t>на</w:t>
          </w:r>
          <w:r w:rsidR="00613EDE" w:rsidRPr="00271CAD">
            <w:rPr>
              <w:rStyle w:val="Hyperlink"/>
              <w:noProof/>
              <w:color w:val="000000" w:themeColor="text1"/>
              <w:spacing w:val="-3"/>
              <w:sz w:val="28"/>
              <w:szCs w:val="28"/>
              <w:u w:val="none"/>
            </w:rPr>
            <w:t xml:space="preserve"> </w:t>
          </w:r>
          <w:r w:rsidR="00613EDE" w:rsidRPr="00271CAD">
            <w:rPr>
              <w:rStyle w:val="Hyperlink"/>
              <w:noProof/>
              <w:color w:val="000000" w:themeColor="text1"/>
              <w:spacing w:val="-2"/>
              <w:sz w:val="28"/>
              <w:szCs w:val="28"/>
              <w:u w:val="none"/>
            </w:rPr>
            <w:t>русский</w:t>
          </w:r>
          <w:r w:rsidR="00613EDE" w:rsidRPr="00271CAD">
            <w:rPr>
              <w:rStyle w:val="Hyperlink"/>
              <w:noProof/>
              <w:webHidden/>
              <w:color w:val="000000" w:themeColor="text1"/>
              <w:sz w:val="28"/>
              <w:szCs w:val="28"/>
              <w:u w:val="none"/>
            </w:rPr>
            <w:tab/>
          </w:r>
          <w:r w:rsidR="00197431" w:rsidRPr="00271CAD">
            <w:rPr>
              <w:rStyle w:val="Hyperlink"/>
              <w:noProof/>
              <w:webHidden/>
              <w:color w:val="000000" w:themeColor="text1"/>
              <w:sz w:val="28"/>
              <w:szCs w:val="28"/>
              <w:u w:val="none"/>
            </w:rPr>
            <w:t>32</w:t>
          </w:r>
        </w:p>
        <w:p w14:paraId="256DF7D6" w14:textId="6DC2DBF8" w:rsidR="00613EDE" w:rsidRPr="00271CAD" w:rsidRDefault="00EA2EBF" w:rsidP="005A18FB">
          <w:pPr>
            <w:pStyle w:val="TOC2"/>
            <w:tabs>
              <w:tab w:val="right" w:leader="dot" w:pos="9348"/>
            </w:tabs>
            <w:spacing w:line="360" w:lineRule="auto"/>
            <w:contextualSpacing/>
            <w:rPr>
              <w:rFonts w:asciiTheme="minorHAnsi" w:eastAsiaTheme="minorEastAsia" w:hAnsiTheme="minorHAnsi" w:cstheme="minorBidi"/>
              <w:noProof/>
              <w:color w:val="000000" w:themeColor="text1"/>
              <w:sz w:val="28"/>
              <w:szCs w:val="28"/>
              <w:lang w:eastAsia="ru-RU"/>
            </w:rPr>
          </w:pPr>
          <w:r w:rsidRPr="00271CAD">
            <w:rPr>
              <w:noProof/>
              <w:color w:val="000000" w:themeColor="text1"/>
              <w:sz w:val="28"/>
              <w:szCs w:val="28"/>
            </w:rPr>
            <w:fldChar w:fldCharType="end"/>
          </w:r>
          <w:hyperlink w:anchor="_Toc190187409" w:history="1">
            <w:r w:rsidR="006A3CB3" w:rsidRPr="00271CAD">
              <w:rPr>
                <w:rStyle w:val="Hyperlink"/>
                <w:noProof/>
                <w:color w:val="000000" w:themeColor="text1"/>
                <w:sz w:val="28"/>
                <w:szCs w:val="28"/>
                <w:u w:val="none"/>
              </w:rPr>
              <w:t>Выводы</w:t>
            </w:r>
          </w:hyperlink>
          <w:r w:rsidR="006A3CB3" w:rsidRPr="00271CAD">
            <w:rPr>
              <w:color w:val="000000" w:themeColor="text1"/>
              <w:sz w:val="28"/>
              <w:szCs w:val="28"/>
            </w:rPr>
            <w:t xml:space="preserve"> по Главе 2 …</w:t>
          </w:r>
          <w:r w:rsidR="006A3CB3" w:rsidRPr="00271CAD">
            <w:rPr>
              <w:color w:val="000000" w:themeColor="text1"/>
            </w:rPr>
            <w:t>………………</w:t>
          </w:r>
          <w:r w:rsidR="00277A8A" w:rsidRPr="00271CAD">
            <w:rPr>
              <w:color w:val="000000" w:themeColor="text1"/>
            </w:rPr>
            <w:t>...</w:t>
          </w:r>
          <w:r w:rsidR="006A3CB3" w:rsidRPr="00271CAD">
            <w:rPr>
              <w:color w:val="000000" w:themeColor="text1"/>
            </w:rPr>
            <w:t>……………….………………………………………</w:t>
          </w:r>
          <w:r w:rsidR="00197431" w:rsidRPr="00271CAD">
            <w:rPr>
              <w:color w:val="000000" w:themeColor="text1"/>
              <w:sz w:val="28"/>
              <w:szCs w:val="28"/>
            </w:rPr>
            <w:t>3</w:t>
          </w:r>
          <w:r w:rsidRPr="00271CAD">
            <w:rPr>
              <w:color w:val="000000" w:themeColor="text1"/>
              <w:sz w:val="28"/>
              <w:szCs w:val="28"/>
            </w:rPr>
            <w:t>9</w:t>
          </w:r>
        </w:p>
        <w:p w14:paraId="06C9901B" w14:textId="2064C98B" w:rsidR="00613EDE" w:rsidRPr="00271CAD" w:rsidRDefault="00613EDE" w:rsidP="005A18FB">
          <w:pPr>
            <w:pStyle w:val="TOC1"/>
            <w:spacing w:line="360" w:lineRule="auto"/>
            <w:contextualSpacing/>
            <w:rPr>
              <w:rFonts w:asciiTheme="minorHAnsi" w:eastAsiaTheme="minorEastAsia" w:hAnsiTheme="minorHAnsi" w:cstheme="minorBidi"/>
              <w:color w:val="000000" w:themeColor="text1"/>
              <w:lang w:eastAsia="ru-RU"/>
            </w:rPr>
          </w:pPr>
          <w:hyperlink w:anchor="_Toc190187410" w:history="1">
            <w:r w:rsidRPr="00271CAD">
              <w:rPr>
                <w:rStyle w:val="Hyperlink"/>
                <w:b/>
                <w:bCs/>
                <w:color w:val="000000" w:themeColor="text1"/>
                <w:u w:val="none"/>
              </w:rPr>
              <w:t>Заключение</w:t>
            </w:r>
            <w:r w:rsidRPr="00271CAD">
              <w:rPr>
                <w:webHidden/>
                <w:color w:val="000000" w:themeColor="text1"/>
              </w:rPr>
              <w:tab/>
            </w:r>
            <w:r w:rsidR="00197431" w:rsidRPr="00271CAD">
              <w:rPr>
                <w:webHidden/>
                <w:color w:val="000000" w:themeColor="text1"/>
              </w:rPr>
              <w:t>4</w:t>
            </w:r>
            <w:r w:rsidR="000B73CF" w:rsidRPr="00271CAD">
              <w:rPr>
                <w:webHidden/>
                <w:color w:val="000000" w:themeColor="text1"/>
                <w:lang w:val="en-US"/>
              </w:rPr>
              <w:t>6</w:t>
            </w:r>
          </w:hyperlink>
        </w:p>
        <w:p w14:paraId="7DAA1A98" w14:textId="62D83D6F" w:rsidR="00613EDE" w:rsidRPr="00271CAD" w:rsidRDefault="00613EDE" w:rsidP="005A18FB">
          <w:pPr>
            <w:pStyle w:val="TOC1"/>
            <w:spacing w:line="360" w:lineRule="auto"/>
            <w:contextualSpacing/>
            <w:rPr>
              <w:color w:val="000000" w:themeColor="text1"/>
            </w:rPr>
          </w:pPr>
          <w:hyperlink w:anchor="_Toc190187411" w:history="1">
            <w:r w:rsidRPr="00271CAD">
              <w:rPr>
                <w:rStyle w:val="Hyperlink"/>
                <w:b/>
                <w:bCs/>
                <w:color w:val="000000" w:themeColor="text1"/>
                <w:u w:val="none"/>
              </w:rPr>
              <w:t>Список использованной литературы</w:t>
            </w:r>
            <w:r w:rsidRPr="00271CAD">
              <w:rPr>
                <w:webHidden/>
                <w:color w:val="000000" w:themeColor="text1"/>
              </w:rPr>
              <w:tab/>
            </w:r>
            <w:r w:rsidRPr="00271CAD">
              <w:rPr>
                <w:webHidden/>
                <w:color w:val="000000" w:themeColor="text1"/>
              </w:rPr>
              <w:fldChar w:fldCharType="begin"/>
            </w:r>
            <w:r w:rsidRPr="00271CAD">
              <w:rPr>
                <w:webHidden/>
                <w:color w:val="000000" w:themeColor="text1"/>
              </w:rPr>
              <w:instrText xml:space="preserve"> PAGEREF _Toc190187411 \h </w:instrText>
            </w:r>
            <w:r w:rsidRPr="00271CAD">
              <w:rPr>
                <w:webHidden/>
                <w:color w:val="000000" w:themeColor="text1"/>
              </w:rPr>
            </w:r>
            <w:r w:rsidRPr="00271CAD">
              <w:rPr>
                <w:webHidden/>
                <w:color w:val="000000" w:themeColor="text1"/>
              </w:rPr>
              <w:fldChar w:fldCharType="separate"/>
            </w:r>
            <w:r w:rsidR="00197431" w:rsidRPr="00271CAD">
              <w:rPr>
                <w:webHidden/>
                <w:color w:val="000000" w:themeColor="text1"/>
              </w:rPr>
              <w:t>4</w:t>
            </w:r>
            <w:r w:rsidRPr="00271CAD">
              <w:rPr>
                <w:webHidden/>
                <w:color w:val="000000" w:themeColor="text1"/>
              </w:rPr>
              <w:t>2</w:t>
            </w:r>
            <w:r w:rsidRPr="00271CAD">
              <w:rPr>
                <w:webHidden/>
                <w:color w:val="000000" w:themeColor="text1"/>
              </w:rPr>
              <w:fldChar w:fldCharType="end"/>
            </w:r>
          </w:hyperlink>
        </w:p>
        <w:p w14:paraId="49C81658" w14:textId="74E6E526" w:rsidR="006F58D8" w:rsidRPr="00271CAD" w:rsidRDefault="006F58D8" w:rsidP="006F58D8">
          <w:pPr>
            <w:rPr>
              <w:rFonts w:eastAsiaTheme="minorEastAsia"/>
              <w:color w:val="000000" w:themeColor="text1"/>
            </w:rPr>
          </w:pPr>
          <w:hyperlink w:anchor="_Приложение" w:history="1">
            <w:r w:rsidRPr="00271CAD">
              <w:rPr>
                <w:rStyle w:val="Hyperlink"/>
                <w:rFonts w:eastAsiaTheme="minorEastAsia"/>
                <w:b/>
                <w:bCs/>
                <w:color w:val="000000" w:themeColor="text1"/>
                <w:sz w:val="28"/>
                <w:szCs w:val="28"/>
                <w:u w:val="none"/>
              </w:rPr>
              <w:t>Приложение…………………………………………………………………</w:t>
            </w:r>
            <w:r w:rsidR="006A02E9" w:rsidRPr="00271CAD">
              <w:rPr>
                <w:rStyle w:val="Hyperlink"/>
                <w:rFonts w:eastAsiaTheme="minorEastAsia"/>
                <w:b/>
                <w:bCs/>
                <w:color w:val="000000" w:themeColor="text1"/>
                <w:sz w:val="28"/>
                <w:szCs w:val="28"/>
                <w:u w:val="none"/>
              </w:rPr>
              <w:t>.</w:t>
            </w:r>
            <w:r w:rsidRPr="00271CAD">
              <w:rPr>
                <w:rStyle w:val="Hyperlink"/>
                <w:rFonts w:eastAsiaTheme="minorEastAsia"/>
                <w:b/>
                <w:bCs/>
                <w:color w:val="000000" w:themeColor="text1"/>
                <w:sz w:val="28"/>
                <w:szCs w:val="28"/>
                <w:u w:val="none"/>
              </w:rPr>
              <w:t>….</w:t>
            </w:r>
            <w:r w:rsidR="000B73CF" w:rsidRPr="00271CAD">
              <w:rPr>
                <w:rStyle w:val="Hyperlink"/>
                <w:rFonts w:eastAsiaTheme="minorEastAsia"/>
                <w:b/>
                <w:bCs/>
                <w:color w:val="000000" w:themeColor="text1"/>
                <w:sz w:val="28"/>
                <w:szCs w:val="28"/>
                <w:u w:val="none"/>
                <w:lang w:val="en-US"/>
              </w:rPr>
              <w:t>46</w:t>
            </w:r>
          </w:hyperlink>
        </w:p>
        <w:p w14:paraId="66ABC2EF" w14:textId="77777777" w:rsidR="00271CAD" w:rsidRPr="00271CAD" w:rsidRDefault="002471A2" w:rsidP="005A18FB">
          <w:pPr>
            <w:spacing w:line="360" w:lineRule="auto"/>
            <w:contextualSpacing/>
            <w:rPr>
              <w:b/>
              <w:bCs/>
              <w:color w:val="000000" w:themeColor="text1"/>
            </w:rPr>
          </w:pPr>
          <w:r w:rsidRPr="00271CAD">
            <w:rPr>
              <w:b/>
              <w:bCs/>
              <w:color w:val="000000" w:themeColor="text1"/>
              <w:sz w:val="28"/>
              <w:szCs w:val="28"/>
            </w:rPr>
            <w:fldChar w:fldCharType="end"/>
          </w:r>
        </w:p>
      </w:sdtContent>
    </w:sdt>
    <w:bookmarkStart w:id="0" w:name="_Toc190187399"/>
    <w:p w14:paraId="379129FD" w14:textId="38CD749D" w:rsidR="00271CAD" w:rsidRPr="00271CAD" w:rsidRDefault="00271CAD" w:rsidP="00271CAD">
      <w:pPr>
        <w:rPr>
          <w:rStyle w:val="Hyperlink"/>
          <w:rFonts w:eastAsiaTheme="minorEastAsia"/>
          <w:color w:val="000000" w:themeColor="text1"/>
          <w:u w:val="none"/>
        </w:rPr>
      </w:pPr>
      <w:r w:rsidRPr="00271CAD">
        <w:rPr>
          <w:rFonts w:eastAsiaTheme="minorEastAsia"/>
          <w:b/>
          <w:bCs/>
          <w:color w:val="000000" w:themeColor="text1"/>
          <w:sz w:val="28"/>
          <w:szCs w:val="28"/>
        </w:rPr>
        <w:fldChar w:fldCharType="begin"/>
      </w:r>
      <w:r w:rsidRPr="00271CAD">
        <w:rPr>
          <w:rFonts w:eastAsiaTheme="minorEastAsia"/>
          <w:b/>
          <w:bCs/>
          <w:color w:val="000000" w:themeColor="text1"/>
          <w:sz w:val="28"/>
          <w:szCs w:val="28"/>
        </w:rPr>
        <w:instrText>HYPERLINK  \l "Приложение2"</w:instrText>
      </w:r>
      <w:r w:rsidRPr="00271CAD">
        <w:rPr>
          <w:rFonts w:eastAsiaTheme="minorEastAsia"/>
          <w:b/>
          <w:bCs/>
          <w:color w:val="000000" w:themeColor="text1"/>
          <w:sz w:val="28"/>
          <w:szCs w:val="28"/>
        </w:rPr>
      </w:r>
      <w:r w:rsidRPr="00271CAD">
        <w:rPr>
          <w:rFonts w:eastAsiaTheme="minorEastAsia"/>
          <w:b/>
          <w:bCs/>
          <w:color w:val="000000" w:themeColor="text1"/>
          <w:sz w:val="28"/>
          <w:szCs w:val="28"/>
        </w:rPr>
        <w:fldChar w:fldCharType="separate"/>
      </w:r>
      <w:r w:rsidRPr="00271CAD">
        <w:rPr>
          <w:rStyle w:val="Hyperlink"/>
          <w:rFonts w:eastAsiaTheme="minorEastAsia"/>
          <w:b/>
          <w:bCs/>
          <w:color w:val="000000" w:themeColor="text1"/>
          <w:sz w:val="28"/>
          <w:szCs w:val="28"/>
          <w:u w:val="none"/>
        </w:rPr>
        <w:t>П</w:t>
      </w:r>
      <w:r w:rsidRPr="00271CAD">
        <w:rPr>
          <w:rStyle w:val="Hyperlink"/>
          <w:rFonts w:eastAsiaTheme="minorEastAsia"/>
          <w:b/>
          <w:bCs/>
          <w:color w:val="000000" w:themeColor="text1"/>
          <w:sz w:val="28"/>
          <w:szCs w:val="28"/>
          <w:u w:val="none"/>
        </w:rPr>
        <w:t>р</w:t>
      </w:r>
      <w:r w:rsidRPr="00271CAD">
        <w:rPr>
          <w:rStyle w:val="Hyperlink"/>
          <w:rFonts w:eastAsiaTheme="minorEastAsia"/>
          <w:b/>
          <w:bCs/>
          <w:color w:val="000000" w:themeColor="text1"/>
          <w:sz w:val="28"/>
          <w:szCs w:val="28"/>
          <w:u w:val="none"/>
        </w:rPr>
        <w:t>илож</w:t>
      </w:r>
      <w:r w:rsidRPr="00271CAD">
        <w:rPr>
          <w:rStyle w:val="Hyperlink"/>
          <w:rFonts w:eastAsiaTheme="minorEastAsia"/>
          <w:b/>
          <w:bCs/>
          <w:color w:val="000000" w:themeColor="text1"/>
          <w:sz w:val="28"/>
          <w:szCs w:val="28"/>
          <w:u w:val="none"/>
        </w:rPr>
        <w:t>е</w:t>
      </w:r>
      <w:r w:rsidRPr="00271CAD">
        <w:rPr>
          <w:rStyle w:val="Hyperlink"/>
          <w:rFonts w:eastAsiaTheme="minorEastAsia"/>
          <w:b/>
          <w:bCs/>
          <w:color w:val="000000" w:themeColor="text1"/>
          <w:sz w:val="28"/>
          <w:szCs w:val="28"/>
          <w:u w:val="none"/>
        </w:rPr>
        <w:t>ни</w:t>
      </w:r>
      <w:r w:rsidRPr="00271CAD">
        <w:rPr>
          <w:rStyle w:val="Hyperlink"/>
          <w:rFonts w:eastAsiaTheme="minorEastAsia"/>
          <w:b/>
          <w:bCs/>
          <w:color w:val="000000" w:themeColor="text1"/>
          <w:sz w:val="28"/>
          <w:szCs w:val="28"/>
          <w:u w:val="none"/>
        </w:rPr>
        <w:t>е</w:t>
      </w:r>
      <w:r w:rsidRPr="00271CAD">
        <w:rPr>
          <w:rStyle w:val="Hyperlink"/>
          <w:rFonts w:eastAsiaTheme="minorEastAsia"/>
          <w:b/>
          <w:bCs/>
          <w:color w:val="000000" w:themeColor="text1"/>
          <w:sz w:val="28"/>
          <w:szCs w:val="28"/>
          <w:u w:val="none"/>
        </w:rPr>
        <w:t xml:space="preserve"> 2</w:t>
      </w:r>
      <w:r w:rsidRPr="00271CAD">
        <w:rPr>
          <w:rStyle w:val="Hyperlink"/>
          <w:rFonts w:eastAsiaTheme="minorEastAsia"/>
          <w:b/>
          <w:bCs/>
          <w:color w:val="000000" w:themeColor="text1"/>
          <w:sz w:val="28"/>
          <w:szCs w:val="28"/>
          <w:u w:val="none"/>
        </w:rPr>
        <w:t>……………………………………………………………….….</w:t>
      </w:r>
      <w:r w:rsidRPr="00271CAD">
        <w:rPr>
          <w:rStyle w:val="Hyperlink"/>
          <w:rFonts w:eastAsiaTheme="minorEastAsia"/>
          <w:b/>
          <w:bCs/>
          <w:color w:val="000000" w:themeColor="text1"/>
          <w:sz w:val="28"/>
          <w:szCs w:val="28"/>
          <w:u w:val="none"/>
        </w:rPr>
        <w:t>51</w:t>
      </w:r>
    </w:p>
    <w:p w14:paraId="6DA2E7C1" w14:textId="6DB71AB3" w:rsidR="00533142" w:rsidRPr="00271CAD" w:rsidRDefault="00271CAD" w:rsidP="005A18FB">
      <w:pPr>
        <w:contextualSpacing/>
        <w:rPr>
          <w:b/>
          <w:bCs/>
          <w:color w:val="000000" w:themeColor="text1"/>
          <w:sz w:val="28"/>
          <w:szCs w:val="28"/>
        </w:rPr>
      </w:pPr>
      <w:r w:rsidRPr="00271CAD">
        <w:rPr>
          <w:rFonts w:eastAsiaTheme="minorEastAsia"/>
          <w:b/>
          <w:bCs/>
          <w:color w:val="000000" w:themeColor="text1"/>
          <w:sz w:val="28"/>
          <w:szCs w:val="28"/>
        </w:rPr>
        <w:fldChar w:fldCharType="end"/>
      </w:r>
      <w:r w:rsidR="00533142" w:rsidRPr="00271CAD">
        <w:rPr>
          <w:color w:val="000000" w:themeColor="text1"/>
        </w:rPr>
        <w:br w:type="page"/>
      </w:r>
    </w:p>
    <w:p w14:paraId="1DA1BE85" w14:textId="77777777" w:rsidR="00907A85" w:rsidRPr="00EA7844" w:rsidRDefault="00B741E8" w:rsidP="005A18FB">
      <w:pPr>
        <w:pStyle w:val="Heading1"/>
        <w:contextualSpacing/>
      </w:pPr>
      <w:r w:rsidRPr="00EA7844">
        <w:lastRenderedPageBreak/>
        <w:t>Введение</w:t>
      </w:r>
      <w:bookmarkEnd w:id="0"/>
    </w:p>
    <w:p w14:paraId="3EB6D6D4" w14:textId="1063723B" w:rsidR="006E0B41" w:rsidRDefault="00B741E8" w:rsidP="005A18FB">
      <w:pPr>
        <w:pStyle w:val="BodyText"/>
        <w:spacing w:line="360" w:lineRule="auto"/>
        <w:ind w:left="0" w:right="2" w:firstLine="851"/>
        <w:contextualSpacing/>
      </w:pPr>
      <w:r w:rsidRPr="00EA7844">
        <w:t>Будучи</w:t>
      </w:r>
      <w:r w:rsidRPr="00EA7844">
        <w:rPr>
          <w:spacing w:val="-3"/>
        </w:rPr>
        <w:t xml:space="preserve"> </w:t>
      </w:r>
      <w:r w:rsidRPr="00EA7844">
        <w:t>социальным</w:t>
      </w:r>
      <w:r w:rsidRPr="00EA7844">
        <w:rPr>
          <w:spacing w:val="-5"/>
        </w:rPr>
        <w:t xml:space="preserve"> </w:t>
      </w:r>
      <w:r w:rsidRPr="00EA7844">
        <w:t>по</w:t>
      </w:r>
      <w:r w:rsidRPr="00EA7844">
        <w:rPr>
          <w:spacing w:val="-2"/>
        </w:rPr>
        <w:t xml:space="preserve"> </w:t>
      </w:r>
      <w:r w:rsidRPr="00EA7844">
        <w:t>своей</w:t>
      </w:r>
      <w:r w:rsidRPr="00EA7844">
        <w:rPr>
          <w:spacing w:val="-2"/>
        </w:rPr>
        <w:t xml:space="preserve"> </w:t>
      </w:r>
      <w:r w:rsidRPr="00EA7844">
        <w:t>природе,</w:t>
      </w:r>
      <w:r w:rsidRPr="00EA7844">
        <w:rPr>
          <w:spacing w:val="-2"/>
        </w:rPr>
        <w:t xml:space="preserve"> </w:t>
      </w:r>
      <w:r w:rsidRPr="00EA7844">
        <w:t>язык,</w:t>
      </w:r>
      <w:r w:rsidRPr="00EA7844">
        <w:rPr>
          <w:spacing w:val="-2"/>
        </w:rPr>
        <w:t xml:space="preserve"> </w:t>
      </w:r>
      <w:r w:rsidRPr="00EA7844">
        <w:t>во всех</w:t>
      </w:r>
      <w:r w:rsidRPr="00EA7844">
        <w:rPr>
          <w:spacing w:val="-2"/>
        </w:rPr>
        <w:t xml:space="preserve"> </w:t>
      </w:r>
      <w:r w:rsidRPr="00EA7844">
        <w:t>своих</w:t>
      </w:r>
      <w:r w:rsidRPr="00EA7844">
        <w:rPr>
          <w:spacing w:val="-2"/>
        </w:rPr>
        <w:t xml:space="preserve"> </w:t>
      </w:r>
      <w:r w:rsidRPr="00EA7844">
        <w:t xml:space="preserve">проявлениях не может ни функционировать, ни развиваться вне связи с обществом. </w:t>
      </w:r>
      <w:r w:rsidR="003C3CB0">
        <w:br/>
      </w:r>
      <w:r w:rsidRPr="00EA7844">
        <w:t>Современное человеческое общество неоднородно, оно представляет собой совокупность</w:t>
      </w:r>
      <w:r w:rsidRPr="00EA7844">
        <w:rPr>
          <w:spacing w:val="-18"/>
        </w:rPr>
        <w:t xml:space="preserve"> </w:t>
      </w:r>
      <w:r w:rsidRPr="00EA7844">
        <w:t>взаимосвязанных</w:t>
      </w:r>
      <w:r w:rsidRPr="00EA7844">
        <w:rPr>
          <w:spacing w:val="-17"/>
        </w:rPr>
        <w:t xml:space="preserve"> </w:t>
      </w:r>
      <w:r w:rsidRPr="00EA7844">
        <w:t>и</w:t>
      </w:r>
      <w:r w:rsidRPr="00EA7844">
        <w:rPr>
          <w:spacing w:val="-18"/>
        </w:rPr>
        <w:t xml:space="preserve"> </w:t>
      </w:r>
      <w:r w:rsidRPr="00EA7844">
        <w:t>взаимодействующих</w:t>
      </w:r>
      <w:r w:rsidRPr="00EA7844">
        <w:rPr>
          <w:spacing w:val="-17"/>
        </w:rPr>
        <w:t xml:space="preserve"> </w:t>
      </w:r>
      <w:r w:rsidRPr="00EA7844">
        <w:t>социальных</w:t>
      </w:r>
      <w:r w:rsidRPr="00EA7844">
        <w:rPr>
          <w:spacing w:val="-18"/>
        </w:rPr>
        <w:t xml:space="preserve"> </w:t>
      </w:r>
      <w:r w:rsidRPr="00EA7844">
        <w:t xml:space="preserve">общностей и групп, социальных институтов, социальных статусов и отношений </w:t>
      </w:r>
      <w:r w:rsidR="003C3CB0">
        <w:br/>
      </w:r>
      <w:r w:rsidRPr="00EA7844">
        <w:t xml:space="preserve">между </w:t>
      </w:r>
      <w:r w:rsidRPr="00EA7844">
        <w:rPr>
          <w:spacing w:val="-2"/>
        </w:rPr>
        <w:t>ними.</w:t>
      </w:r>
      <w:r w:rsidR="006A3CB3">
        <w:rPr>
          <w:spacing w:val="-2"/>
        </w:rPr>
        <w:t xml:space="preserve"> </w:t>
      </w:r>
      <w:r w:rsidRPr="00EA7844">
        <w:t xml:space="preserve">Проблема взаимодействия языка и общества не может быть решена без изучения функционирования языка в различных общественных слоях </w:t>
      </w:r>
      <w:r w:rsidR="00F75777">
        <w:br/>
      </w:r>
      <w:r w:rsidRPr="00EA7844">
        <w:t>и профессиональных группах, разновидностью которого является социальный диалект — сленг. Изучение сленга, как языкового явления имеет важное научное значение для определения тенденций развития языка в целом.</w:t>
      </w:r>
    </w:p>
    <w:p w14:paraId="7F90B623" w14:textId="186B97BD" w:rsidR="006E0B41" w:rsidRDefault="00B741E8" w:rsidP="005A18FB">
      <w:pPr>
        <w:pStyle w:val="BodyText"/>
        <w:spacing w:line="360" w:lineRule="auto"/>
        <w:ind w:left="0" w:right="2" w:firstLine="851"/>
        <w:contextualSpacing/>
      </w:pPr>
      <w:r w:rsidRPr="00EA7844">
        <w:t>Сленг военнослужащих представляет собой яркий специфичный слой неформальной лексики. В силу разнородности воинского коллектива он испытывает влияние нелитературной речи самых различных социальных слоев. При этом, отражая реалии самых различных сторон воинской жизни, он представляет собой уникальное языковое явление.</w:t>
      </w:r>
      <w:r w:rsidR="006A3CB3">
        <w:t xml:space="preserve"> </w:t>
      </w:r>
      <w:r w:rsidRPr="00EA7844">
        <w:t xml:space="preserve">Учитывая реалии нашего времени, понимание значений </w:t>
      </w:r>
      <w:r w:rsidR="006A3CB3">
        <w:t>военного</w:t>
      </w:r>
      <w:r w:rsidRPr="00EA7844">
        <w:t xml:space="preserve"> сленга проявляет свою значимость, </w:t>
      </w:r>
      <w:r w:rsidR="00D70510">
        <w:t xml:space="preserve">а </w:t>
      </w:r>
      <w:r w:rsidRPr="00EA7844">
        <w:t xml:space="preserve">для этого требуются специфические знания в области военной техники, снаряжения, уклада воинской жизни, солдатских традиций, </w:t>
      </w:r>
      <w:r w:rsidR="00D70510">
        <w:t xml:space="preserve">касающихся армии противника, в том числе, </w:t>
      </w:r>
      <w:r w:rsidRPr="00EA7844">
        <w:t>что обусловило а</w:t>
      </w:r>
      <w:r w:rsidRPr="00EA7844">
        <w:rPr>
          <w:i/>
        </w:rPr>
        <w:t xml:space="preserve">ктуальность </w:t>
      </w:r>
      <w:r w:rsidRPr="00EA7844">
        <w:t>нашей работы.</w:t>
      </w:r>
    </w:p>
    <w:p w14:paraId="6DA8629C" w14:textId="50FA012A" w:rsidR="006E0B41" w:rsidRDefault="00B741E8" w:rsidP="005A18FB">
      <w:pPr>
        <w:pStyle w:val="BodyText"/>
        <w:spacing w:line="360" w:lineRule="auto"/>
        <w:ind w:left="0" w:right="2" w:firstLine="567"/>
        <w:contextualSpacing/>
        <w:rPr>
          <w:spacing w:val="-2"/>
        </w:rPr>
      </w:pPr>
      <w:r w:rsidRPr="00EA7844">
        <w:rPr>
          <w:i/>
        </w:rPr>
        <w:t>Объектом</w:t>
      </w:r>
      <w:r w:rsidRPr="00EA7844">
        <w:rPr>
          <w:i/>
          <w:spacing w:val="-7"/>
        </w:rPr>
        <w:t xml:space="preserve"> </w:t>
      </w:r>
      <w:r w:rsidRPr="00EA7844">
        <w:t>исследования</w:t>
      </w:r>
      <w:r w:rsidRPr="00EA7844">
        <w:rPr>
          <w:spacing w:val="-3"/>
        </w:rPr>
        <w:t xml:space="preserve"> </w:t>
      </w:r>
      <w:r w:rsidRPr="00EA7844">
        <w:t>является</w:t>
      </w:r>
      <w:r w:rsidRPr="00EA7844">
        <w:rPr>
          <w:spacing w:val="-5"/>
        </w:rPr>
        <w:t xml:space="preserve"> </w:t>
      </w:r>
      <w:r w:rsidR="00F10961">
        <w:t>английский</w:t>
      </w:r>
      <w:r w:rsidRPr="00EA7844">
        <w:rPr>
          <w:spacing w:val="-7"/>
        </w:rPr>
        <w:t xml:space="preserve"> </w:t>
      </w:r>
      <w:r w:rsidRPr="00EA7844">
        <w:t>военный</w:t>
      </w:r>
      <w:r w:rsidRPr="00EA7844">
        <w:rPr>
          <w:spacing w:val="-6"/>
        </w:rPr>
        <w:t xml:space="preserve"> </w:t>
      </w:r>
      <w:r w:rsidRPr="00EA7844">
        <w:rPr>
          <w:spacing w:val="-2"/>
        </w:rPr>
        <w:t>сленг.</w:t>
      </w:r>
    </w:p>
    <w:p w14:paraId="6FDBEB49" w14:textId="64D91772" w:rsidR="006E0B41" w:rsidRDefault="00B741E8" w:rsidP="005A18FB">
      <w:pPr>
        <w:pStyle w:val="BodyText"/>
        <w:spacing w:line="360" w:lineRule="auto"/>
        <w:ind w:left="0" w:right="2" w:firstLine="567"/>
        <w:contextualSpacing/>
        <w:rPr>
          <w:spacing w:val="-2"/>
        </w:rPr>
      </w:pPr>
      <w:r w:rsidRPr="00EA7844">
        <w:rPr>
          <w:i/>
        </w:rPr>
        <w:t>Предметом</w:t>
      </w:r>
      <w:r w:rsidRPr="00EA7844">
        <w:rPr>
          <w:i/>
          <w:spacing w:val="-4"/>
        </w:rPr>
        <w:t xml:space="preserve"> </w:t>
      </w:r>
      <w:r w:rsidRPr="00EA7844">
        <w:t>исследования</w:t>
      </w:r>
      <w:r w:rsidRPr="00EA7844">
        <w:rPr>
          <w:spacing w:val="40"/>
        </w:rPr>
        <w:t xml:space="preserve"> </w:t>
      </w:r>
      <w:r w:rsidRPr="00EA7844">
        <w:t>являются</w:t>
      </w:r>
      <w:r w:rsidRPr="00EA7844">
        <w:rPr>
          <w:spacing w:val="40"/>
        </w:rPr>
        <w:t xml:space="preserve"> </w:t>
      </w:r>
      <w:r w:rsidRPr="00EA7844">
        <w:t>перевод</w:t>
      </w:r>
      <w:r w:rsidR="006A3CB3">
        <w:t>ческие трансформации</w:t>
      </w:r>
      <w:r w:rsidRPr="00EA7844">
        <w:rPr>
          <w:spacing w:val="40"/>
        </w:rPr>
        <w:t xml:space="preserve"> </w:t>
      </w:r>
      <w:r w:rsidR="00F10961">
        <w:t>английского</w:t>
      </w:r>
      <w:r w:rsidRPr="00EA7844">
        <w:rPr>
          <w:spacing w:val="40"/>
        </w:rPr>
        <w:t xml:space="preserve"> </w:t>
      </w:r>
      <w:r w:rsidRPr="00EA7844">
        <w:t xml:space="preserve">военного </w:t>
      </w:r>
      <w:r w:rsidRPr="00EA7844">
        <w:rPr>
          <w:spacing w:val="-2"/>
        </w:rPr>
        <w:t>сленга.</w:t>
      </w:r>
    </w:p>
    <w:p w14:paraId="62DE5005" w14:textId="4D71F53D" w:rsidR="006E0B41" w:rsidRDefault="00B741E8" w:rsidP="005A18FB">
      <w:pPr>
        <w:pStyle w:val="BodyText"/>
        <w:spacing w:line="360" w:lineRule="auto"/>
        <w:ind w:left="0" w:right="2" w:firstLine="567"/>
        <w:contextualSpacing/>
      </w:pPr>
      <w:r w:rsidRPr="00EA7844">
        <w:rPr>
          <w:i/>
        </w:rPr>
        <w:t>Цель</w:t>
      </w:r>
      <w:r w:rsidRPr="00EA7844">
        <w:rPr>
          <w:i/>
          <w:spacing w:val="37"/>
        </w:rPr>
        <w:t xml:space="preserve"> </w:t>
      </w:r>
      <w:r w:rsidRPr="00EA7844">
        <w:t>данной</w:t>
      </w:r>
      <w:r w:rsidRPr="00EA7844">
        <w:rPr>
          <w:spacing w:val="34"/>
        </w:rPr>
        <w:t xml:space="preserve"> </w:t>
      </w:r>
      <w:r w:rsidRPr="00EA7844">
        <w:t>работы —</w:t>
      </w:r>
      <w:r w:rsidRPr="00EA7844">
        <w:rPr>
          <w:spacing w:val="34"/>
        </w:rPr>
        <w:t xml:space="preserve"> </w:t>
      </w:r>
      <w:r w:rsidRPr="00EA7844">
        <w:t>выявить</w:t>
      </w:r>
      <w:r w:rsidRPr="00EA7844">
        <w:rPr>
          <w:spacing w:val="35"/>
        </w:rPr>
        <w:t xml:space="preserve"> </w:t>
      </w:r>
      <w:r w:rsidRPr="00EA7844">
        <w:t>особенности</w:t>
      </w:r>
      <w:r w:rsidRPr="00EA7844">
        <w:rPr>
          <w:spacing w:val="34"/>
        </w:rPr>
        <w:t xml:space="preserve"> </w:t>
      </w:r>
      <w:r w:rsidRPr="00EA7844">
        <w:t>перевода</w:t>
      </w:r>
      <w:r w:rsidRPr="00EA7844">
        <w:rPr>
          <w:spacing w:val="34"/>
        </w:rPr>
        <w:t xml:space="preserve"> </w:t>
      </w:r>
      <w:r w:rsidR="00F10961">
        <w:t>английского</w:t>
      </w:r>
      <w:r w:rsidRPr="00EA7844">
        <w:t xml:space="preserve"> военного сленга на русский язык.</w:t>
      </w:r>
    </w:p>
    <w:p w14:paraId="13492C4F" w14:textId="77777777" w:rsidR="006A3CB3" w:rsidRDefault="006A3CB3" w:rsidP="005A18FB">
      <w:pPr>
        <w:pStyle w:val="BodyText"/>
        <w:spacing w:line="360" w:lineRule="auto"/>
        <w:ind w:left="0" w:right="2" w:firstLine="567"/>
        <w:contextualSpacing/>
      </w:pPr>
      <w:r>
        <w:rPr>
          <w:i/>
        </w:rPr>
        <w:t>Для достижения цели были определены з</w:t>
      </w:r>
      <w:r w:rsidR="00B741E8" w:rsidRPr="00EA7844">
        <w:rPr>
          <w:i/>
        </w:rPr>
        <w:t xml:space="preserve">адачи </w:t>
      </w:r>
      <w:r w:rsidR="00B741E8" w:rsidRPr="00EA7844">
        <w:t>исследования</w:t>
      </w:r>
      <w:r>
        <w:t>:</w:t>
      </w:r>
    </w:p>
    <w:p w14:paraId="6860418F" w14:textId="2837AE00" w:rsidR="006E0B41" w:rsidRPr="006A3CB3" w:rsidRDefault="005A18FB" w:rsidP="00D70510">
      <w:pPr>
        <w:pStyle w:val="BodyText"/>
        <w:numPr>
          <w:ilvl w:val="0"/>
          <w:numId w:val="41"/>
        </w:numPr>
        <w:spacing w:line="360" w:lineRule="auto"/>
        <w:ind w:left="426" w:right="2"/>
        <w:contextualSpacing/>
      </w:pPr>
      <w:r>
        <w:t xml:space="preserve">представить </w:t>
      </w:r>
      <w:r w:rsidR="00B741E8" w:rsidRPr="00A2205F">
        <w:t>сущность</w:t>
      </w:r>
      <w:r w:rsidR="00B741E8" w:rsidRPr="00A2205F">
        <w:rPr>
          <w:spacing w:val="-6"/>
        </w:rPr>
        <w:t xml:space="preserve"> </w:t>
      </w:r>
      <w:r w:rsidR="00B741E8" w:rsidRPr="00A2205F">
        <w:t>перевода</w:t>
      </w:r>
      <w:r w:rsidR="00B741E8" w:rsidRPr="00A2205F">
        <w:rPr>
          <w:spacing w:val="-4"/>
        </w:rPr>
        <w:t xml:space="preserve"> </w:t>
      </w:r>
      <w:r w:rsidR="00B741E8" w:rsidRPr="00A2205F">
        <w:t>и</w:t>
      </w:r>
      <w:r w:rsidR="00B741E8" w:rsidRPr="00A2205F">
        <w:rPr>
          <w:spacing w:val="-3"/>
        </w:rPr>
        <w:t xml:space="preserve"> </w:t>
      </w:r>
      <w:r w:rsidR="00B741E8" w:rsidRPr="00A2205F">
        <w:t>виды</w:t>
      </w:r>
      <w:r w:rsidR="00B741E8" w:rsidRPr="00A2205F">
        <w:rPr>
          <w:spacing w:val="-4"/>
        </w:rPr>
        <w:t xml:space="preserve"> </w:t>
      </w:r>
      <w:r w:rsidR="00B741E8" w:rsidRPr="00A2205F">
        <w:t>переводческих</w:t>
      </w:r>
      <w:r w:rsidR="00B741E8" w:rsidRPr="00A2205F">
        <w:rPr>
          <w:spacing w:val="-3"/>
        </w:rPr>
        <w:t xml:space="preserve"> </w:t>
      </w:r>
      <w:r w:rsidR="00B741E8" w:rsidRPr="00A2205F">
        <w:rPr>
          <w:spacing w:val="-2"/>
        </w:rPr>
        <w:t>трансформаций;</w:t>
      </w:r>
    </w:p>
    <w:p w14:paraId="3E83C9A1" w14:textId="53677463" w:rsidR="005A18FB" w:rsidRDefault="005A18FB" w:rsidP="00D70510">
      <w:pPr>
        <w:pStyle w:val="BodyText"/>
        <w:numPr>
          <w:ilvl w:val="0"/>
          <w:numId w:val="41"/>
        </w:numPr>
        <w:spacing w:line="360" w:lineRule="auto"/>
        <w:ind w:left="426" w:right="2"/>
        <w:contextualSpacing/>
      </w:pPr>
      <w:r>
        <w:t xml:space="preserve">определить </w:t>
      </w:r>
      <w:r w:rsidR="00B741E8" w:rsidRPr="00A2205F">
        <w:t xml:space="preserve">понятия «сленг», его характерные черты и отличия </w:t>
      </w:r>
      <w:r w:rsidR="003C3CB0">
        <w:br/>
      </w:r>
      <w:r w:rsidR="00B741E8" w:rsidRPr="00A2205F">
        <w:t>от других видов нелитературной лексики;</w:t>
      </w:r>
    </w:p>
    <w:p w14:paraId="71D1B734" w14:textId="7A1ACB9B" w:rsidR="005A18FB" w:rsidRDefault="005A18FB" w:rsidP="00D70510">
      <w:pPr>
        <w:pStyle w:val="BodyText"/>
        <w:numPr>
          <w:ilvl w:val="0"/>
          <w:numId w:val="41"/>
        </w:numPr>
        <w:spacing w:line="360" w:lineRule="auto"/>
        <w:ind w:left="426" w:right="2"/>
        <w:contextualSpacing/>
      </w:pPr>
      <w:r>
        <w:lastRenderedPageBreak/>
        <w:t xml:space="preserve">изучить </w:t>
      </w:r>
      <w:r w:rsidR="00B741E8" w:rsidRPr="00A2205F">
        <w:t xml:space="preserve">основные лексические характеристики </w:t>
      </w:r>
      <w:r w:rsidR="00F10961">
        <w:t>английского</w:t>
      </w:r>
      <w:r w:rsidR="00B741E8" w:rsidRPr="00A2205F">
        <w:t xml:space="preserve"> военного сленга и способы его образования;</w:t>
      </w:r>
    </w:p>
    <w:p w14:paraId="78AF8244" w14:textId="7469215A" w:rsidR="00907A85" w:rsidRPr="00A2205F" w:rsidRDefault="005A18FB" w:rsidP="00D70510">
      <w:pPr>
        <w:pStyle w:val="BodyText"/>
        <w:numPr>
          <w:ilvl w:val="0"/>
          <w:numId w:val="41"/>
        </w:numPr>
        <w:spacing w:line="360" w:lineRule="auto"/>
        <w:ind w:left="426" w:right="2"/>
        <w:contextualSpacing/>
      </w:pPr>
      <w:r>
        <w:t xml:space="preserve">выявить специфику </w:t>
      </w:r>
      <w:r w:rsidR="00B741E8" w:rsidRPr="00A2205F">
        <w:t>перевода</w:t>
      </w:r>
      <w:r w:rsidR="00B741E8" w:rsidRPr="00A2205F">
        <w:rPr>
          <w:spacing w:val="-3"/>
        </w:rPr>
        <w:t xml:space="preserve"> </w:t>
      </w:r>
      <w:r w:rsidR="00F10961">
        <w:t>английского</w:t>
      </w:r>
      <w:r w:rsidR="00B741E8" w:rsidRPr="00A2205F">
        <w:rPr>
          <w:spacing w:val="-3"/>
        </w:rPr>
        <w:t xml:space="preserve"> </w:t>
      </w:r>
      <w:r w:rsidR="00B741E8" w:rsidRPr="00A2205F">
        <w:t>военного</w:t>
      </w:r>
      <w:r w:rsidR="00B741E8" w:rsidRPr="00A2205F">
        <w:rPr>
          <w:spacing w:val="-3"/>
        </w:rPr>
        <w:t xml:space="preserve"> </w:t>
      </w:r>
      <w:r w:rsidR="00B741E8" w:rsidRPr="00A2205F">
        <w:t>сленга</w:t>
      </w:r>
      <w:r w:rsidR="00B741E8" w:rsidRPr="00A2205F">
        <w:rPr>
          <w:spacing w:val="-3"/>
        </w:rPr>
        <w:t xml:space="preserve"> </w:t>
      </w:r>
      <w:r w:rsidR="00B741E8" w:rsidRPr="00A2205F">
        <w:t>на</w:t>
      </w:r>
      <w:r w:rsidR="00B741E8" w:rsidRPr="00A2205F">
        <w:rPr>
          <w:spacing w:val="-3"/>
        </w:rPr>
        <w:t xml:space="preserve"> </w:t>
      </w:r>
      <w:r w:rsidR="00B741E8" w:rsidRPr="00A2205F">
        <w:t>русский</w:t>
      </w:r>
      <w:r w:rsidR="00B741E8" w:rsidRPr="00A2205F">
        <w:rPr>
          <w:spacing w:val="-3"/>
        </w:rPr>
        <w:t xml:space="preserve"> </w:t>
      </w:r>
      <w:r w:rsidR="00B741E8" w:rsidRPr="00A2205F">
        <w:rPr>
          <w:spacing w:val="-2"/>
        </w:rPr>
        <w:t>язык.</w:t>
      </w:r>
    </w:p>
    <w:p w14:paraId="002564D7" w14:textId="00472816" w:rsidR="00907A85" w:rsidRPr="00EA7844" w:rsidRDefault="005A18FB" w:rsidP="005A18FB">
      <w:pPr>
        <w:pStyle w:val="BodyText"/>
        <w:spacing w:line="360" w:lineRule="auto"/>
        <w:ind w:left="0" w:right="2" w:firstLine="851"/>
        <w:contextualSpacing/>
      </w:pPr>
      <w:r w:rsidRPr="005A18FB">
        <w:rPr>
          <w:i/>
          <w:iCs/>
          <w:color w:val="000000"/>
        </w:rPr>
        <w:t>Теоретической</w:t>
      </w:r>
      <w:r w:rsidR="00B741E8" w:rsidRPr="005A18FB">
        <w:rPr>
          <w:i/>
          <w:iCs/>
          <w:color w:val="000000"/>
        </w:rPr>
        <w:t xml:space="preserve"> базой</w:t>
      </w:r>
      <w:r w:rsidR="00B741E8" w:rsidRPr="003C3CB0">
        <w:rPr>
          <w:color w:val="000000"/>
        </w:rPr>
        <w:t xml:space="preserve"> исследования послужили труды И. В</w:t>
      </w:r>
      <w:r w:rsidR="00B741E8" w:rsidRPr="00EA7844">
        <w:rPr>
          <w:color w:val="000000"/>
        </w:rPr>
        <w:t xml:space="preserve">. Арнольд, </w:t>
      </w:r>
      <w:r w:rsidR="00D22A42">
        <w:rPr>
          <w:color w:val="000000"/>
        </w:rPr>
        <w:t>И.В</w:t>
      </w:r>
      <w:r>
        <w:rPr>
          <w:color w:val="000000"/>
        </w:rPr>
        <w:t>.</w:t>
      </w:r>
      <w:r w:rsidRPr="005A18FB">
        <w:rPr>
          <w:color w:val="000000"/>
        </w:rPr>
        <w:t xml:space="preserve"> </w:t>
      </w:r>
      <w:r>
        <w:rPr>
          <w:color w:val="000000"/>
        </w:rPr>
        <w:t>Белова</w:t>
      </w:r>
      <w:r w:rsidR="00B741E8" w:rsidRPr="00EA7844">
        <w:rPr>
          <w:color w:val="000000"/>
        </w:rPr>
        <w:t>,</w:t>
      </w:r>
      <w:r w:rsidR="00B741E8" w:rsidRPr="00EA7844">
        <w:rPr>
          <w:color w:val="000000"/>
          <w:spacing w:val="-3"/>
        </w:rPr>
        <w:t xml:space="preserve"> </w:t>
      </w:r>
      <w:r w:rsidR="00B741E8" w:rsidRPr="00EA7844">
        <w:rPr>
          <w:color w:val="000000"/>
        </w:rPr>
        <w:t>И.</w:t>
      </w:r>
      <w:r w:rsidR="00B741E8" w:rsidRPr="00EA7844">
        <w:rPr>
          <w:color w:val="000000"/>
          <w:spacing w:val="-3"/>
        </w:rPr>
        <w:t xml:space="preserve"> </w:t>
      </w:r>
      <w:r w:rsidR="00B741E8" w:rsidRPr="00EA7844">
        <w:rPr>
          <w:color w:val="000000"/>
        </w:rPr>
        <w:t>Р.</w:t>
      </w:r>
      <w:r w:rsidR="00B741E8" w:rsidRPr="00EA7844">
        <w:rPr>
          <w:color w:val="000000"/>
          <w:spacing w:val="-3"/>
        </w:rPr>
        <w:t xml:space="preserve"> </w:t>
      </w:r>
      <w:r w:rsidR="00B741E8" w:rsidRPr="00EA7844">
        <w:rPr>
          <w:color w:val="000000"/>
        </w:rPr>
        <w:t>Гальперина,</w:t>
      </w:r>
      <w:r w:rsidR="00B741E8" w:rsidRPr="00EA7844">
        <w:rPr>
          <w:color w:val="000000"/>
          <w:spacing w:val="-3"/>
        </w:rPr>
        <w:t xml:space="preserve"> </w:t>
      </w:r>
      <w:r w:rsidR="00B741E8" w:rsidRPr="00EA7844">
        <w:rPr>
          <w:color w:val="000000"/>
        </w:rPr>
        <w:t>В.</w:t>
      </w:r>
      <w:r w:rsidR="00B741E8" w:rsidRPr="00EA7844">
        <w:rPr>
          <w:color w:val="000000"/>
          <w:spacing w:val="-3"/>
        </w:rPr>
        <w:t xml:space="preserve"> </w:t>
      </w:r>
      <w:r w:rsidR="00B741E8" w:rsidRPr="00EA7844">
        <w:rPr>
          <w:color w:val="000000"/>
        </w:rPr>
        <w:t>П.</w:t>
      </w:r>
      <w:r w:rsidR="00B741E8" w:rsidRPr="00EA7844">
        <w:rPr>
          <w:color w:val="000000"/>
          <w:spacing w:val="-3"/>
        </w:rPr>
        <w:t xml:space="preserve"> </w:t>
      </w:r>
      <w:r w:rsidR="00B741E8" w:rsidRPr="00EA7844">
        <w:rPr>
          <w:color w:val="000000"/>
        </w:rPr>
        <w:t>Коровушкина,</w:t>
      </w:r>
      <w:r w:rsidR="00B741E8" w:rsidRPr="00EA7844">
        <w:rPr>
          <w:color w:val="000000"/>
          <w:spacing w:val="-3"/>
        </w:rPr>
        <w:t xml:space="preserve"> </w:t>
      </w:r>
      <w:r w:rsidR="00B741E8" w:rsidRPr="00EA7844">
        <w:rPr>
          <w:color w:val="000000"/>
        </w:rPr>
        <w:t>М.</w:t>
      </w:r>
      <w:r w:rsidR="00B741E8" w:rsidRPr="00EA7844">
        <w:rPr>
          <w:color w:val="000000"/>
          <w:spacing w:val="-3"/>
        </w:rPr>
        <w:t xml:space="preserve"> </w:t>
      </w:r>
      <w:r w:rsidR="00B741E8" w:rsidRPr="00EA7844">
        <w:rPr>
          <w:color w:val="000000"/>
        </w:rPr>
        <w:t>М.</w:t>
      </w:r>
      <w:r w:rsidR="00B741E8" w:rsidRPr="00EA7844">
        <w:rPr>
          <w:color w:val="000000"/>
          <w:spacing w:val="-3"/>
        </w:rPr>
        <w:t xml:space="preserve"> </w:t>
      </w:r>
      <w:r w:rsidR="00B741E8" w:rsidRPr="00EA7844">
        <w:rPr>
          <w:color w:val="000000"/>
        </w:rPr>
        <w:t>Маковского,</w:t>
      </w:r>
      <w:r w:rsidR="00B741E8" w:rsidRPr="00EA7844">
        <w:rPr>
          <w:color w:val="000000"/>
          <w:spacing w:val="-3"/>
        </w:rPr>
        <w:t xml:space="preserve"> </w:t>
      </w:r>
      <w:r w:rsidR="003C3CB0">
        <w:rPr>
          <w:color w:val="000000"/>
          <w:spacing w:val="-3"/>
        </w:rPr>
        <w:br/>
      </w:r>
      <w:r w:rsidR="00B741E8" w:rsidRPr="00EA7844">
        <w:rPr>
          <w:color w:val="000000"/>
        </w:rPr>
        <w:t>Г.</w:t>
      </w:r>
      <w:r w:rsidR="00B741E8" w:rsidRPr="00EA7844">
        <w:rPr>
          <w:color w:val="000000"/>
          <w:spacing w:val="-3"/>
        </w:rPr>
        <w:t xml:space="preserve"> </w:t>
      </w:r>
      <w:r w:rsidR="00B741E8" w:rsidRPr="00EA7844">
        <w:rPr>
          <w:color w:val="000000"/>
        </w:rPr>
        <w:t>А. Судзиловского,</w:t>
      </w:r>
      <w:r w:rsidR="00B741E8" w:rsidRPr="00EA7844">
        <w:rPr>
          <w:color w:val="000000"/>
          <w:spacing w:val="-10"/>
        </w:rPr>
        <w:t xml:space="preserve"> </w:t>
      </w:r>
      <w:r w:rsidR="00B741E8" w:rsidRPr="00EA7844">
        <w:rPr>
          <w:color w:val="000000"/>
        </w:rPr>
        <w:t>В.</w:t>
      </w:r>
      <w:r w:rsidR="00B741E8" w:rsidRPr="00EA7844">
        <w:rPr>
          <w:color w:val="000000"/>
          <w:spacing w:val="-10"/>
        </w:rPr>
        <w:t xml:space="preserve"> </w:t>
      </w:r>
      <w:r w:rsidR="00B741E8" w:rsidRPr="00EA7844">
        <w:rPr>
          <w:color w:val="000000"/>
        </w:rPr>
        <w:t>А.</w:t>
      </w:r>
      <w:r w:rsidR="00B741E8" w:rsidRPr="00EA7844">
        <w:rPr>
          <w:color w:val="000000"/>
          <w:spacing w:val="-4"/>
        </w:rPr>
        <w:t xml:space="preserve"> </w:t>
      </w:r>
      <w:r w:rsidR="00B741E8" w:rsidRPr="00EA7844">
        <w:rPr>
          <w:color w:val="000000"/>
        </w:rPr>
        <w:t>Хомякова,</w:t>
      </w:r>
      <w:r w:rsidR="00B741E8" w:rsidRPr="00EA7844">
        <w:rPr>
          <w:color w:val="000000"/>
          <w:spacing w:val="-1"/>
        </w:rPr>
        <w:t xml:space="preserve"> </w:t>
      </w:r>
      <w:r w:rsidR="00B741E8" w:rsidRPr="00EA7844">
        <w:rPr>
          <w:color w:val="000000"/>
        </w:rPr>
        <w:t>а</w:t>
      </w:r>
      <w:r w:rsidR="00B741E8" w:rsidRPr="00EA7844">
        <w:rPr>
          <w:color w:val="000000"/>
          <w:spacing w:val="-9"/>
        </w:rPr>
        <w:t xml:space="preserve"> </w:t>
      </w:r>
      <w:r w:rsidR="00B741E8" w:rsidRPr="00EA7844">
        <w:rPr>
          <w:color w:val="000000"/>
        </w:rPr>
        <w:t>также</w:t>
      </w:r>
      <w:r w:rsidR="00B741E8" w:rsidRPr="00EA7844">
        <w:rPr>
          <w:color w:val="000000"/>
          <w:spacing w:val="-9"/>
        </w:rPr>
        <w:t xml:space="preserve"> </w:t>
      </w:r>
      <w:r w:rsidR="00B741E8" w:rsidRPr="00EA7844">
        <w:rPr>
          <w:color w:val="000000"/>
        </w:rPr>
        <w:t>Ю.</w:t>
      </w:r>
      <w:r w:rsidR="00B741E8" w:rsidRPr="00EA7844">
        <w:rPr>
          <w:color w:val="000000"/>
          <w:spacing w:val="-10"/>
        </w:rPr>
        <w:t xml:space="preserve"> </w:t>
      </w:r>
      <w:r w:rsidR="00B741E8" w:rsidRPr="00EA7844">
        <w:rPr>
          <w:color w:val="000000"/>
        </w:rPr>
        <w:t>Е. Павловой, О.А.Захарчук</w:t>
      </w:r>
      <w:r w:rsidR="00954941">
        <w:rPr>
          <w:color w:val="000000"/>
        </w:rPr>
        <w:t>а</w:t>
      </w:r>
      <w:r w:rsidR="00B741E8" w:rsidRPr="00EA7844">
        <w:rPr>
          <w:color w:val="000000"/>
        </w:rPr>
        <w:t>, А. Т. Липатова, П. Дж. Митчелла,</w:t>
      </w:r>
      <w:r w:rsidR="00B741E8" w:rsidRPr="00EA7844">
        <w:rPr>
          <w:color w:val="000000"/>
          <w:spacing w:val="-4"/>
        </w:rPr>
        <w:t xml:space="preserve"> </w:t>
      </w:r>
      <w:r w:rsidR="00B741E8" w:rsidRPr="00EA7844">
        <w:rPr>
          <w:color w:val="000000"/>
        </w:rPr>
        <w:t>Н. О. Орловой, Е.</w:t>
      </w:r>
      <w:r w:rsidR="00B741E8" w:rsidRPr="00EA7844">
        <w:rPr>
          <w:color w:val="000000"/>
          <w:spacing w:val="-3"/>
        </w:rPr>
        <w:t xml:space="preserve"> </w:t>
      </w:r>
      <w:r w:rsidR="00B741E8" w:rsidRPr="00EA7844">
        <w:rPr>
          <w:color w:val="000000"/>
        </w:rPr>
        <w:t>А.</w:t>
      </w:r>
      <w:r w:rsidR="00B741E8" w:rsidRPr="00EA7844">
        <w:rPr>
          <w:color w:val="000000"/>
          <w:spacing w:val="-3"/>
        </w:rPr>
        <w:t xml:space="preserve"> </w:t>
      </w:r>
      <w:r w:rsidR="00B741E8" w:rsidRPr="00EA7844">
        <w:rPr>
          <w:color w:val="000000"/>
        </w:rPr>
        <w:t>Устинович</w:t>
      </w:r>
      <w:r w:rsidR="00954941">
        <w:rPr>
          <w:color w:val="000000"/>
        </w:rPr>
        <w:t>а</w:t>
      </w:r>
      <w:r w:rsidR="009D6C40">
        <w:rPr>
          <w:color w:val="000000"/>
        </w:rPr>
        <w:t xml:space="preserve"> </w:t>
      </w:r>
      <w:r w:rsidR="00B741E8" w:rsidRPr="00EA7844">
        <w:rPr>
          <w:color w:val="000000"/>
        </w:rPr>
        <w:t>и</w:t>
      </w:r>
      <w:r w:rsidR="00B741E8" w:rsidRPr="00EA7844">
        <w:rPr>
          <w:color w:val="000000"/>
          <w:spacing w:val="-4"/>
        </w:rPr>
        <w:t xml:space="preserve"> </w:t>
      </w:r>
      <w:r w:rsidR="00B741E8" w:rsidRPr="00EA7844">
        <w:rPr>
          <w:color w:val="000000"/>
        </w:rPr>
        <w:t>других.</w:t>
      </w:r>
      <w:r w:rsidR="00B741E8" w:rsidRPr="00EA7844">
        <w:rPr>
          <w:color w:val="000000"/>
          <w:spacing w:val="-3"/>
        </w:rPr>
        <w:t xml:space="preserve"> </w:t>
      </w:r>
      <w:r w:rsidR="00B741E8" w:rsidRPr="00EA7844">
        <w:rPr>
          <w:color w:val="000000"/>
        </w:rPr>
        <w:t>Из литературы на английском языке использовались работы П. Диксона, Г. Менкена, Э. Партриджа.</w:t>
      </w:r>
    </w:p>
    <w:p w14:paraId="359A4294" w14:textId="77777777" w:rsidR="00907A85" w:rsidRPr="00EA7844" w:rsidRDefault="00B741E8" w:rsidP="005A18FB">
      <w:pPr>
        <w:pStyle w:val="BodyText"/>
        <w:spacing w:line="360" w:lineRule="auto"/>
        <w:ind w:left="0" w:right="2" w:firstLine="720"/>
        <w:contextualSpacing/>
      </w:pPr>
      <w:r w:rsidRPr="00EA7844">
        <w:t xml:space="preserve">При написании работы применялись такие </w:t>
      </w:r>
      <w:r w:rsidRPr="00EA7844">
        <w:rPr>
          <w:i/>
        </w:rPr>
        <w:t>методы исследования</w:t>
      </w:r>
      <w:r w:rsidRPr="00EA7844">
        <w:rPr>
          <w:i/>
          <w:spacing w:val="-2"/>
        </w:rPr>
        <w:t xml:space="preserve"> </w:t>
      </w:r>
      <w:r w:rsidR="003C3CB0">
        <w:rPr>
          <w:i/>
          <w:spacing w:val="-2"/>
        </w:rPr>
        <w:br/>
      </w:r>
      <w:r w:rsidRPr="00EA7844">
        <w:t xml:space="preserve">как анализ литературы и научных работ, посвященных данной тематике, обобщение изученного материала, вычленение из него общих признаков </w:t>
      </w:r>
      <w:r w:rsidR="003C3CB0">
        <w:br/>
      </w:r>
      <w:r w:rsidRPr="00EA7844">
        <w:t>(дедукция), их классификация и сравнение.</w:t>
      </w:r>
    </w:p>
    <w:p w14:paraId="79F903A0" w14:textId="19EF245E" w:rsidR="00907A85" w:rsidRPr="00EA7844" w:rsidRDefault="00B741E8" w:rsidP="005A18FB">
      <w:pPr>
        <w:spacing w:line="360" w:lineRule="auto"/>
        <w:ind w:right="2" w:firstLine="720"/>
        <w:contextualSpacing/>
        <w:jc w:val="both"/>
        <w:rPr>
          <w:sz w:val="28"/>
          <w:szCs w:val="28"/>
        </w:rPr>
      </w:pPr>
      <w:r w:rsidRPr="00EA7844">
        <w:rPr>
          <w:sz w:val="28"/>
          <w:szCs w:val="28"/>
        </w:rPr>
        <w:t xml:space="preserve">Данное исследование </w:t>
      </w:r>
      <w:r w:rsidR="005A18FB">
        <w:rPr>
          <w:sz w:val="28"/>
          <w:szCs w:val="28"/>
        </w:rPr>
        <w:t xml:space="preserve">может </w:t>
      </w:r>
      <w:r w:rsidRPr="00EA7844">
        <w:rPr>
          <w:sz w:val="28"/>
          <w:szCs w:val="28"/>
        </w:rPr>
        <w:t>имет</w:t>
      </w:r>
      <w:r w:rsidR="005A18FB">
        <w:rPr>
          <w:sz w:val="28"/>
          <w:szCs w:val="28"/>
        </w:rPr>
        <w:t>ь</w:t>
      </w:r>
      <w:r w:rsidRPr="00EA7844">
        <w:rPr>
          <w:sz w:val="28"/>
          <w:szCs w:val="28"/>
        </w:rPr>
        <w:t xml:space="preserve"> </w:t>
      </w:r>
      <w:r w:rsidRPr="00EA7844">
        <w:rPr>
          <w:i/>
          <w:sz w:val="28"/>
          <w:szCs w:val="28"/>
        </w:rPr>
        <w:t xml:space="preserve">практическое применение </w:t>
      </w:r>
      <w:r w:rsidRPr="00EA7844">
        <w:rPr>
          <w:sz w:val="28"/>
          <w:szCs w:val="28"/>
        </w:rPr>
        <w:t>в работе переводчиков, работающих в сфере военной тематики.</w:t>
      </w:r>
    </w:p>
    <w:p w14:paraId="610D13E0" w14:textId="700FE8F2" w:rsidR="00B47836" w:rsidRDefault="00B741E8" w:rsidP="005A18FB">
      <w:pPr>
        <w:spacing w:line="360" w:lineRule="auto"/>
        <w:ind w:right="2" w:firstLine="720"/>
        <w:contextualSpacing/>
        <w:jc w:val="both"/>
        <w:rPr>
          <w:sz w:val="28"/>
          <w:szCs w:val="28"/>
        </w:rPr>
      </w:pPr>
      <w:r w:rsidRPr="00EA7844">
        <w:rPr>
          <w:i/>
          <w:sz w:val="28"/>
          <w:szCs w:val="28"/>
        </w:rPr>
        <w:t xml:space="preserve">Структура работы </w:t>
      </w:r>
      <w:r w:rsidRPr="00EA7844">
        <w:rPr>
          <w:sz w:val="28"/>
          <w:szCs w:val="28"/>
        </w:rPr>
        <w:t xml:space="preserve">состоит из </w:t>
      </w:r>
      <w:r w:rsidR="003C3CB0">
        <w:rPr>
          <w:sz w:val="28"/>
          <w:szCs w:val="28"/>
        </w:rPr>
        <w:t>введения, двух глав, з</w:t>
      </w:r>
      <w:r w:rsidRPr="00EA7844">
        <w:rPr>
          <w:sz w:val="28"/>
          <w:szCs w:val="28"/>
        </w:rPr>
        <w:t>аключения</w:t>
      </w:r>
      <w:r w:rsidR="00D70510">
        <w:rPr>
          <w:sz w:val="28"/>
          <w:szCs w:val="28"/>
        </w:rPr>
        <w:t>,</w:t>
      </w:r>
      <w:r w:rsidRPr="00EA7844">
        <w:rPr>
          <w:sz w:val="28"/>
          <w:szCs w:val="28"/>
        </w:rPr>
        <w:t>списка литературы</w:t>
      </w:r>
      <w:r w:rsidR="00D70510">
        <w:rPr>
          <w:sz w:val="28"/>
          <w:szCs w:val="28"/>
        </w:rPr>
        <w:t xml:space="preserve"> и приложения</w:t>
      </w:r>
      <w:r w:rsidRPr="00EA7844">
        <w:rPr>
          <w:sz w:val="28"/>
          <w:szCs w:val="28"/>
        </w:rPr>
        <w:t>.</w:t>
      </w:r>
      <w:r w:rsidR="00B47836">
        <w:rPr>
          <w:sz w:val="28"/>
          <w:szCs w:val="28"/>
        </w:rPr>
        <w:br w:type="page"/>
      </w:r>
    </w:p>
    <w:p w14:paraId="4DC050DD" w14:textId="0652DEAD" w:rsidR="00907A85" w:rsidRPr="00EA7844" w:rsidRDefault="00B741E8" w:rsidP="005A18FB">
      <w:pPr>
        <w:pStyle w:val="Heading1"/>
        <w:contextualSpacing/>
      </w:pPr>
      <w:bookmarkStart w:id="1" w:name="_Toc190187400"/>
      <w:r w:rsidRPr="00EA7844">
        <w:lastRenderedPageBreak/>
        <w:t>Глава</w:t>
      </w:r>
      <w:r w:rsidRPr="00EA7844">
        <w:rPr>
          <w:spacing w:val="-7"/>
        </w:rPr>
        <w:t xml:space="preserve"> </w:t>
      </w:r>
      <w:r w:rsidRPr="00EA7844">
        <w:t>1.</w:t>
      </w:r>
      <w:r w:rsidRPr="00EA7844">
        <w:rPr>
          <w:spacing w:val="-4"/>
        </w:rPr>
        <w:t xml:space="preserve"> </w:t>
      </w:r>
      <w:r w:rsidRPr="00EA7844">
        <w:t>Теоретические</w:t>
      </w:r>
      <w:r w:rsidRPr="00EA7844">
        <w:rPr>
          <w:spacing w:val="-4"/>
        </w:rPr>
        <w:t xml:space="preserve"> </w:t>
      </w:r>
      <w:r w:rsidRPr="00EA7844">
        <w:t>основы</w:t>
      </w:r>
      <w:r w:rsidRPr="00EA7844">
        <w:rPr>
          <w:spacing w:val="-4"/>
        </w:rPr>
        <w:t xml:space="preserve"> </w:t>
      </w:r>
      <w:r w:rsidRPr="00EA7844">
        <w:t>перевода</w:t>
      </w:r>
      <w:r w:rsidRPr="00EA7844">
        <w:rPr>
          <w:spacing w:val="-4"/>
        </w:rPr>
        <w:t xml:space="preserve"> </w:t>
      </w:r>
      <w:r w:rsidRPr="00EA7844">
        <w:rPr>
          <w:spacing w:val="-2"/>
        </w:rPr>
        <w:t>сленга</w:t>
      </w:r>
      <w:bookmarkEnd w:id="1"/>
    </w:p>
    <w:p w14:paraId="079D4307" w14:textId="542385DC" w:rsidR="00907A85" w:rsidRDefault="00B741E8" w:rsidP="005A18FB">
      <w:pPr>
        <w:pStyle w:val="BodyText"/>
        <w:spacing w:line="360" w:lineRule="auto"/>
        <w:ind w:left="0" w:right="2" w:firstLine="710"/>
        <w:contextualSpacing/>
      </w:pPr>
      <w:r w:rsidRPr="00A8462E">
        <w:t xml:space="preserve">Перевод представляет собой процесс видоизменения содержания фрагмента речи с одного языка на другой. Отличительной особенностью перевода является то, что он предназначен для полноправной замены оригинала, он должен быть полностью идентичен исходному тексту. </w:t>
      </w:r>
      <w:r w:rsidR="00EA4E6C">
        <w:br/>
      </w:r>
      <w:r w:rsidRPr="00A8462E">
        <w:t xml:space="preserve">Хотя очевидно, что абсолютная тождественность перевода оригиналу недостижима, но это нисколько не мешает осуществлению межъязыковой </w:t>
      </w:r>
      <w:r w:rsidRPr="00A8462E">
        <w:rPr>
          <w:spacing w:val="-2"/>
        </w:rPr>
        <w:t>коммуникации.</w:t>
      </w:r>
      <w:r w:rsidR="005A18FB">
        <w:rPr>
          <w:spacing w:val="-2"/>
        </w:rPr>
        <w:t xml:space="preserve"> </w:t>
      </w:r>
      <w:r w:rsidRPr="00A8462E">
        <w:t>Главное требование к переводу - адекватность, то есть максимально точная передача формы и содержания оригинала эквивалентными средствами</w:t>
      </w:r>
      <w:r w:rsidR="005A18FB">
        <w:t>, которые будут рассмотрены далее</w:t>
      </w:r>
      <w:r w:rsidRPr="00A8462E">
        <w:t xml:space="preserve">. </w:t>
      </w:r>
    </w:p>
    <w:p w14:paraId="55F9C19B" w14:textId="33E7AA8D" w:rsidR="00907A85" w:rsidRDefault="00B741E8" w:rsidP="00B8208E">
      <w:pPr>
        <w:pStyle w:val="Heading2"/>
        <w:numPr>
          <w:ilvl w:val="1"/>
          <w:numId w:val="24"/>
        </w:numPr>
        <w:spacing w:before="0"/>
        <w:contextualSpacing/>
        <w:rPr>
          <w:rFonts w:cs="Times New Roman"/>
          <w:spacing w:val="-2"/>
          <w:szCs w:val="28"/>
        </w:rPr>
      </w:pPr>
      <w:bookmarkStart w:id="2" w:name="_Toc190187401"/>
      <w:r w:rsidRPr="00A8462E">
        <w:rPr>
          <w:rFonts w:cs="Times New Roman"/>
          <w:szCs w:val="28"/>
        </w:rPr>
        <w:t>Эквивалентность</w:t>
      </w:r>
      <w:r w:rsidRPr="00A8462E">
        <w:rPr>
          <w:rFonts w:cs="Times New Roman"/>
          <w:spacing w:val="-10"/>
          <w:szCs w:val="28"/>
        </w:rPr>
        <w:t xml:space="preserve"> </w:t>
      </w:r>
      <w:r w:rsidRPr="00A8462E">
        <w:rPr>
          <w:rFonts w:cs="Times New Roman"/>
          <w:spacing w:val="-2"/>
          <w:szCs w:val="28"/>
        </w:rPr>
        <w:t>перевода</w:t>
      </w:r>
      <w:bookmarkEnd w:id="2"/>
    </w:p>
    <w:p w14:paraId="12DD291A" w14:textId="77777777" w:rsidR="00B8208E" w:rsidRPr="00B8208E" w:rsidRDefault="00B8208E" w:rsidP="00B8208E">
      <w:pPr>
        <w:spacing w:line="360" w:lineRule="auto"/>
        <w:ind w:firstLine="490"/>
        <w:contextualSpacing/>
        <w:jc w:val="both"/>
        <w:rPr>
          <w:sz w:val="28"/>
          <w:szCs w:val="28"/>
          <w:lang w:eastAsia="ru-RU"/>
        </w:rPr>
      </w:pPr>
      <w:r w:rsidRPr="00B8208E">
        <w:rPr>
          <w:sz w:val="28"/>
          <w:szCs w:val="28"/>
          <w:lang w:eastAsia="ru-RU"/>
        </w:rPr>
        <w:t>Процессу любого перевода характерны неизбежные потери при передаче особенностей поэтической формы, культурно-исторических ассоциаций и даже отдельных элементов смысла самых элементарных высказываний.</w:t>
      </w:r>
    </w:p>
    <w:p w14:paraId="02C7F326" w14:textId="6897273F" w:rsidR="00B8208E" w:rsidRDefault="00B8208E" w:rsidP="00B8208E">
      <w:pPr>
        <w:pStyle w:val="BodyText"/>
        <w:spacing w:line="360" w:lineRule="auto"/>
        <w:ind w:left="0" w:right="2" w:firstLine="710"/>
        <w:contextualSpacing/>
      </w:pPr>
      <w:r w:rsidRPr="00A8462E">
        <w:t>Адекватный перевод вызывает у иностранного получателя реакцию, соответствующую коммуникативной установке отправителя. Основополагающие принципы перевода включают адекватность перевода</w:t>
      </w:r>
      <w:r>
        <w:t xml:space="preserve"> </w:t>
      </w:r>
      <w:r w:rsidRPr="00A8462E">
        <w:t>и взаимосвязанную</w:t>
      </w:r>
      <w:r w:rsidRPr="00A8462E">
        <w:rPr>
          <w:spacing w:val="-5"/>
        </w:rPr>
        <w:t xml:space="preserve"> </w:t>
      </w:r>
      <w:r w:rsidRPr="00A8462E">
        <w:t>с</w:t>
      </w:r>
      <w:r w:rsidRPr="00A8462E">
        <w:rPr>
          <w:spacing w:val="-6"/>
        </w:rPr>
        <w:t xml:space="preserve"> </w:t>
      </w:r>
      <w:r w:rsidRPr="00A8462E">
        <w:t>ним</w:t>
      </w:r>
      <w:r w:rsidRPr="00A8462E">
        <w:rPr>
          <w:spacing w:val="-8"/>
        </w:rPr>
        <w:t xml:space="preserve"> </w:t>
      </w:r>
      <w:r w:rsidRPr="00A8462E">
        <w:t>прагматическую</w:t>
      </w:r>
      <w:r w:rsidRPr="00A8462E">
        <w:rPr>
          <w:spacing w:val="-7"/>
        </w:rPr>
        <w:t xml:space="preserve"> </w:t>
      </w:r>
      <w:r w:rsidRPr="00A8462E">
        <w:t>адаптацию.</w:t>
      </w:r>
      <w:r w:rsidRPr="00A8462E">
        <w:rPr>
          <w:spacing w:val="-6"/>
        </w:rPr>
        <w:t xml:space="preserve"> </w:t>
      </w:r>
      <w:r w:rsidRPr="00A8462E">
        <w:t>Адекватный</w:t>
      </w:r>
      <w:r w:rsidRPr="00A8462E">
        <w:rPr>
          <w:spacing w:val="-7"/>
        </w:rPr>
        <w:t xml:space="preserve"> </w:t>
      </w:r>
      <w:r w:rsidRPr="00A8462E">
        <w:t>перевод</w:t>
      </w:r>
      <w:r w:rsidRPr="00A8462E">
        <w:rPr>
          <w:spacing w:val="-1"/>
        </w:rPr>
        <w:t xml:space="preserve"> </w:t>
      </w:r>
      <w:r>
        <w:t>-</w:t>
      </w:r>
      <w:r w:rsidRPr="00A8462E">
        <w:t xml:space="preserve"> это перевод,</w:t>
      </w:r>
      <w:r w:rsidRPr="00A8462E">
        <w:rPr>
          <w:spacing w:val="-2"/>
        </w:rPr>
        <w:t xml:space="preserve"> </w:t>
      </w:r>
      <w:r w:rsidRPr="00A8462E">
        <w:t>уровень которого</w:t>
      </w:r>
      <w:r w:rsidRPr="00A8462E">
        <w:rPr>
          <w:spacing w:val="-1"/>
        </w:rPr>
        <w:t xml:space="preserve"> </w:t>
      </w:r>
      <w:r w:rsidRPr="00A8462E">
        <w:t>необходим</w:t>
      </w:r>
      <w:r w:rsidRPr="00A8462E">
        <w:rPr>
          <w:spacing w:val="-3"/>
        </w:rPr>
        <w:t xml:space="preserve"> </w:t>
      </w:r>
      <w:r w:rsidRPr="00A8462E">
        <w:t>и достаточен</w:t>
      </w:r>
      <w:r w:rsidRPr="00A8462E">
        <w:rPr>
          <w:spacing w:val="-1"/>
        </w:rPr>
        <w:t xml:space="preserve"> </w:t>
      </w:r>
      <w:r w:rsidRPr="00A8462E">
        <w:t>для наиболее точной передачи содержания с соблюдением норм переводимого языка.</w:t>
      </w:r>
      <w:r w:rsidRPr="00B8208E">
        <w:rPr>
          <w:lang w:eastAsia="ru-RU"/>
        </w:rPr>
        <w:t xml:space="preserve"> Однако нужно помнить, что задачей любого перевода является целостная и точная передача средствами другого языка содержание оригинала, сохранив его стилистические и экспрессивные особенности.</w:t>
      </w:r>
    </w:p>
    <w:p w14:paraId="4BC7A948" w14:textId="1A738399" w:rsidR="00B8208E" w:rsidRPr="00A8462E" w:rsidRDefault="00B8208E" w:rsidP="00B8208E">
      <w:pPr>
        <w:pStyle w:val="BodyText"/>
        <w:spacing w:line="360" w:lineRule="auto"/>
        <w:ind w:left="0" w:right="2" w:firstLine="710"/>
        <w:contextualSpacing/>
      </w:pPr>
      <w:r w:rsidRPr="00A8462E">
        <w:t xml:space="preserve">При переводе нужно учитывать прагматический компонент, </w:t>
      </w:r>
      <w:r w:rsidRPr="00A8462E">
        <w:br/>
        <w:t>который представляет</w:t>
      </w:r>
      <w:r w:rsidRPr="00A8462E">
        <w:rPr>
          <w:spacing w:val="-6"/>
        </w:rPr>
        <w:t xml:space="preserve"> </w:t>
      </w:r>
      <w:r w:rsidRPr="00A8462E">
        <w:t>собой</w:t>
      </w:r>
      <w:r w:rsidRPr="00A8462E">
        <w:rPr>
          <w:spacing w:val="-8"/>
        </w:rPr>
        <w:t xml:space="preserve"> </w:t>
      </w:r>
      <w:r w:rsidRPr="00A8462E">
        <w:t>отношение</w:t>
      </w:r>
      <w:r w:rsidRPr="00A8462E">
        <w:rPr>
          <w:spacing w:val="-7"/>
        </w:rPr>
        <w:t xml:space="preserve"> </w:t>
      </w:r>
      <w:r w:rsidRPr="00A8462E">
        <w:t>между</w:t>
      </w:r>
      <w:r w:rsidRPr="00A8462E">
        <w:rPr>
          <w:spacing w:val="-9"/>
        </w:rPr>
        <w:t xml:space="preserve"> </w:t>
      </w:r>
      <w:r w:rsidRPr="00A8462E">
        <w:t>языковым</w:t>
      </w:r>
      <w:r w:rsidRPr="00A8462E">
        <w:rPr>
          <w:spacing w:val="-6"/>
        </w:rPr>
        <w:t xml:space="preserve"> </w:t>
      </w:r>
      <w:r w:rsidRPr="00A8462E">
        <w:t>выражением</w:t>
      </w:r>
      <w:r w:rsidRPr="00A8462E">
        <w:rPr>
          <w:spacing w:val="-11"/>
        </w:rPr>
        <w:t xml:space="preserve"> </w:t>
      </w:r>
      <w:r w:rsidRPr="00A8462E">
        <w:rPr>
          <w:spacing w:val="-11"/>
        </w:rPr>
        <w:br/>
      </w:r>
      <w:r w:rsidRPr="00A8462E">
        <w:t>и</w:t>
      </w:r>
      <w:r w:rsidRPr="00A8462E">
        <w:rPr>
          <w:spacing w:val="-8"/>
        </w:rPr>
        <w:t xml:space="preserve"> </w:t>
      </w:r>
      <w:r w:rsidRPr="00A8462E">
        <w:t xml:space="preserve">участниками коммуникации – отправителем и получателем информации. </w:t>
      </w:r>
      <w:r>
        <w:br/>
      </w:r>
      <w:r w:rsidRPr="00A8462E">
        <w:t>В процессе перевода</w:t>
      </w:r>
      <w:r w:rsidRPr="00A8462E">
        <w:rPr>
          <w:spacing w:val="-18"/>
        </w:rPr>
        <w:t xml:space="preserve"> </w:t>
      </w:r>
      <w:r w:rsidRPr="00A8462E">
        <w:t>осуществляется</w:t>
      </w:r>
      <w:r w:rsidRPr="00A8462E">
        <w:rPr>
          <w:spacing w:val="-17"/>
        </w:rPr>
        <w:t xml:space="preserve"> </w:t>
      </w:r>
      <w:r w:rsidRPr="00A8462E">
        <w:t>прагматическая</w:t>
      </w:r>
      <w:r w:rsidRPr="00A8462E">
        <w:rPr>
          <w:spacing w:val="-18"/>
        </w:rPr>
        <w:t xml:space="preserve"> </w:t>
      </w:r>
      <w:r w:rsidRPr="00A8462E">
        <w:t>адаптация</w:t>
      </w:r>
      <w:r w:rsidRPr="00A8462E">
        <w:rPr>
          <w:spacing w:val="-17"/>
        </w:rPr>
        <w:t xml:space="preserve"> </w:t>
      </w:r>
      <w:r w:rsidRPr="00A8462E">
        <w:t>исходного</w:t>
      </w:r>
      <w:r w:rsidRPr="00A8462E">
        <w:rPr>
          <w:spacing w:val="-18"/>
        </w:rPr>
        <w:t xml:space="preserve"> </w:t>
      </w:r>
      <w:r w:rsidRPr="00A8462E">
        <w:t>текста.</w:t>
      </w:r>
      <w:r w:rsidRPr="00A8462E">
        <w:rPr>
          <w:spacing w:val="-17"/>
        </w:rPr>
        <w:t xml:space="preserve"> </w:t>
      </w:r>
      <w:r w:rsidRPr="00A8462E">
        <w:t>Чтобы адаптировать текст слогана и добиться адекватного перевода, следует применять различного рода трансформации.</w:t>
      </w:r>
      <w:r>
        <w:t xml:space="preserve"> </w:t>
      </w:r>
    </w:p>
    <w:p w14:paraId="45B61D01" w14:textId="77777777" w:rsidR="00B8208E" w:rsidRDefault="00B8208E" w:rsidP="00B8208E">
      <w:pPr>
        <w:pStyle w:val="BodyText"/>
        <w:spacing w:line="360" w:lineRule="auto"/>
        <w:ind w:left="0" w:right="2" w:firstLine="780"/>
        <w:contextualSpacing/>
      </w:pPr>
      <w:r w:rsidRPr="00A8462E">
        <w:t>А.Д.</w:t>
      </w:r>
      <w:r w:rsidRPr="00A8462E">
        <w:rPr>
          <w:spacing w:val="-10"/>
        </w:rPr>
        <w:t xml:space="preserve"> </w:t>
      </w:r>
      <w:r w:rsidRPr="00A8462E">
        <w:t>Швейцер</w:t>
      </w:r>
      <w:r w:rsidRPr="00A8462E">
        <w:rPr>
          <w:spacing w:val="-10"/>
        </w:rPr>
        <w:t xml:space="preserve"> </w:t>
      </w:r>
      <w:r w:rsidRPr="00A8462E">
        <w:t>пишет:</w:t>
      </w:r>
      <w:r w:rsidRPr="00A8462E">
        <w:rPr>
          <w:spacing w:val="-8"/>
        </w:rPr>
        <w:t xml:space="preserve"> </w:t>
      </w:r>
      <w:r w:rsidRPr="00A8462E">
        <w:t>«Адекватность</w:t>
      </w:r>
      <w:r w:rsidRPr="00A8462E">
        <w:rPr>
          <w:spacing w:val="-12"/>
        </w:rPr>
        <w:t xml:space="preserve"> </w:t>
      </w:r>
      <w:r w:rsidRPr="00A8462E">
        <w:t>опирается</w:t>
      </w:r>
      <w:r w:rsidRPr="00A8462E">
        <w:rPr>
          <w:spacing w:val="-8"/>
        </w:rPr>
        <w:t xml:space="preserve"> </w:t>
      </w:r>
      <w:r w:rsidRPr="00A8462E">
        <w:t>на</w:t>
      </w:r>
      <w:r w:rsidRPr="00A8462E">
        <w:rPr>
          <w:spacing w:val="-14"/>
        </w:rPr>
        <w:t xml:space="preserve"> </w:t>
      </w:r>
      <w:r w:rsidRPr="00A8462E">
        <w:t>реальную</w:t>
      </w:r>
      <w:r w:rsidRPr="00A8462E">
        <w:rPr>
          <w:spacing w:val="-9"/>
        </w:rPr>
        <w:t xml:space="preserve"> </w:t>
      </w:r>
      <w:r w:rsidRPr="00A8462E">
        <w:t xml:space="preserve">практику </w:t>
      </w:r>
      <w:r w:rsidRPr="00A8462E">
        <w:lastRenderedPageBreak/>
        <w:t>перевода, которая часто не допускает исчерпывающей передачи всего коммуникативно-функционального содержания</w:t>
      </w:r>
      <w:r w:rsidRPr="00A8462E">
        <w:rPr>
          <w:spacing w:val="-4"/>
        </w:rPr>
        <w:t xml:space="preserve"> </w:t>
      </w:r>
      <w:r w:rsidRPr="00A8462E">
        <w:t>текста.</w:t>
      </w:r>
      <w:r w:rsidRPr="00A8462E">
        <w:rPr>
          <w:spacing w:val="-5"/>
        </w:rPr>
        <w:t xml:space="preserve"> </w:t>
      </w:r>
      <w:r w:rsidRPr="00A8462E">
        <w:t>Она исходит из</w:t>
      </w:r>
      <w:r w:rsidRPr="00A8462E">
        <w:rPr>
          <w:spacing w:val="-6"/>
        </w:rPr>
        <w:t xml:space="preserve"> </w:t>
      </w:r>
      <w:r w:rsidRPr="00A8462E">
        <w:t xml:space="preserve">того, </w:t>
      </w:r>
      <w:r w:rsidRPr="00A8462E">
        <w:br/>
        <w:t>что решение, принимаемое переводчиком, нередко носит компромиссный характер, что перевод требует жертв</w:t>
      </w:r>
      <w:r w:rsidRPr="001D1760">
        <w:t>...» [Швейцер А.Д., 1988].</w:t>
      </w:r>
    </w:p>
    <w:p w14:paraId="768384C7" w14:textId="3DFB350A" w:rsidR="00B8208E" w:rsidRPr="00A8462E" w:rsidRDefault="00B8208E" w:rsidP="00B8208E">
      <w:pPr>
        <w:pStyle w:val="BodyText"/>
        <w:tabs>
          <w:tab w:val="left" w:pos="8505"/>
        </w:tabs>
        <w:spacing w:line="360" w:lineRule="auto"/>
        <w:ind w:left="0" w:right="2" w:firstLine="780"/>
        <w:contextualSpacing/>
      </w:pPr>
      <w:r w:rsidRPr="00A8462E">
        <w:t>В</w:t>
      </w:r>
      <w:r w:rsidRPr="00A8462E">
        <w:rPr>
          <w:spacing w:val="-2"/>
        </w:rPr>
        <w:t xml:space="preserve"> </w:t>
      </w:r>
      <w:r w:rsidRPr="00A8462E">
        <w:t>результате отсутствия полной</w:t>
      </w:r>
      <w:r w:rsidRPr="00A8462E">
        <w:rPr>
          <w:spacing w:val="-5"/>
        </w:rPr>
        <w:t xml:space="preserve"> </w:t>
      </w:r>
      <w:r w:rsidRPr="00A8462E">
        <w:t>идентичности перевода с оригиналом был введен термин «эквивалентность», означающий идентичность содержания,</w:t>
      </w:r>
      <w:r w:rsidRPr="00A8462E">
        <w:rPr>
          <w:spacing w:val="-18"/>
        </w:rPr>
        <w:t xml:space="preserve"> </w:t>
      </w:r>
      <w:r w:rsidRPr="00A8462E">
        <w:t>семантическую</w:t>
      </w:r>
      <w:r w:rsidRPr="00A8462E">
        <w:rPr>
          <w:spacing w:val="-17"/>
        </w:rPr>
        <w:t xml:space="preserve"> </w:t>
      </w:r>
      <w:r w:rsidRPr="00A8462E">
        <w:t>близость</w:t>
      </w:r>
      <w:r w:rsidRPr="00A8462E">
        <w:rPr>
          <w:spacing w:val="-18"/>
        </w:rPr>
        <w:t xml:space="preserve"> </w:t>
      </w:r>
      <w:r w:rsidRPr="00A8462E">
        <w:t>оригинала</w:t>
      </w:r>
      <w:r w:rsidRPr="00A8462E">
        <w:rPr>
          <w:spacing w:val="-17"/>
        </w:rPr>
        <w:t xml:space="preserve"> </w:t>
      </w:r>
      <w:r w:rsidRPr="00A8462E">
        <w:t>и</w:t>
      </w:r>
      <w:r w:rsidRPr="00A8462E">
        <w:rPr>
          <w:spacing w:val="-18"/>
        </w:rPr>
        <w:t xml:space="preserve"> </w:t>
      </w:r>
      <w:r w:rsidRPr="00A8462E">
        <w:t>перевода.</w:t>
      </w:r>
      <w:r w:rsidRPr="00A8462E">
        <w:rPr>
          <w:spacing w:val="-17"/>
        </w:rPr>
        <w:t xml:space="preserve"> </w:t>
      </w:r>
      <w:r w:rsidRPr="00A8462E">
        <w:t>Основная</w:t>
      </w:r>
      <w:r w:rsidRPr="00A8462E">
        <w:rPr>
          <w:spacing w:val="-18"/>
        </w:rPr>
        <w:t xml:space="preserve"> </w:t>
      </w:r>
      <w:r w:rsidRPr="00A8462E">
        <w:t>задача переводчика - добиться максимального соответствия оригинала и перевода, поэтому эквивалентность обычно считается главным признаком и условием существования перевода.</w:t>
      </w:r>
      <w:r>
        <w:t xml:space="preserve"> </w:t>
      </w:r>
      <w:r w:rsidRPr="00A8462E">
        <w:t>Из</w:t>
      </w:r>
      <w:r w:rsidRPr="00A8462E">
        <w:rPr>
          <w:spacing w:val="-1"/>
        </w:rPr>
        <w:t xml:space="preserve"> </w:t>
      </w:r>
      <w:r w:rsidRPr="00A8462E">
        <w:t>этого можно</w:t>
      </w:r>
      <w:r w:rsidRPr="00A8462E">
        <w:rPr>
          <w:spacing w:val="-1"/>
        </w:rPr>
        <w:t xml:space="preserve"> </w:t>
      </w:r>
      <w:r w:rsidRPr="00A8462E">
        <w:t>сделать</w:t>
      </w:r>
      <w:r w:rsidRPr="00A8462E">
        <w:rPr>
          <w:spacing w:val="1"/>
        </w:rPr>
        <w:t xml:space="preserve"> </w:t>
      </w:r>
      <w:r w:rsidRPr="00A8462E">
        <w:t>три</w:t>
      </w:r>
      <w:r w:rsidRPr="00A8462E">
        <w:rPr>
          <w:spacing w:val="-1"/>
        </w:rPr>
        <w:t xml:space="preserve"> </w:t>
      </w:r>
      <w:r w:rsidRPr="00A8462E">
        <w:rPr>
          <w:spacing w:val="-2"/>
        </w:rPr>
        <w:t>вывода:</w:t>
      </w:r>
    </w:p>
    <w:p w14:paraId="2E89C932" w14:textId="77777777" w:rsidR="00B8208E" w:rsidRPr="00A8462E" w:rsidRDefault="00B8208E" w:rsidP="00B8208E">
      <w:pPr>
        <w:pStyle w:val="BodyText"/>
        <w:tabs>
          <w:tab w:val="left" w:pos="8647"/>
        </w:tabs>
        <w:spacing w:line="360" w:lineRule="auto"/>
        <w:ind w:left="0" w:right="2" w:firstLine="710"/>
        <w:contextualSpacing/>
      </w:pPr>
      <w:r w:rsidRPr="00A8462E">
        <w:t xml:space="preserve">Во-первых, условие эквивалентности должно быть включено </w:t>
      </w:r>
      <w:r>
        <w:br/>
      </w:r>
      <w:r w:rsidRPr="00A8462E">
        <w:t>в определение самого перевода</w:t>
      </w:r>
      <w:r>
        <w:t xml:space="preserve">. </w:t>
      </w:r>
      <w:r w:rsidRPr="00A8462E">
        <w:t>Во-вторых,</w:t>
      </w:r>
      <w:r w:rsidRPr="00A8462E">
        <w:rPr>
          <w:spacing w:val="65"/>
        </w:rPr>
        <w:t xml:space="preserve"> </w:t>
      </w:r>
      <w:r w:rsidRPr="00A8462E">
        <w:t>понятие</w:t>
      </w:r>
      <w:r w:rsidRPr="00A8462E">
        <w:rPr>
          <w:spacing w:val="67"/>
        </w:rPr>
        <w:t xml:space="preserve"> </w:t>
      </w:r>
      <w:r w:rsidRPr="00A8462E">
        <w:t>«эквивалентность»</w:t>
      </w:r>
      <w:r w:rsidRPr="00A8462E">
        <w:rPr>
          <w:spacing w:val="65"/>
        </w:rPr>
        <w:t xml:space="preserve"> </w:t>
      </w:r>
      <w:r w:rsidRPr="00A8462E">
        <w:t>приобретает</w:t>
      </w:r>
      <w:r w:rsidRPr="00A8462E">
        <w:rPr>
          <w:spacing w:val="67"/>
        </w:rPr>
        <w:t xml:space="preserve"> </w:t>
      </w:r>
      <w:r w:rsidRPr="00A8462E">
        <w:rPr>
          <w:spacing w:val="-2"/>
        </w:rPr>
        <w:t xml:space="preserve">оценочный </w:t>
      </w:r>
      <w:r w:rsidRPr="00A8462E">
        <w:t>характер:</w:t>
      </w:r>
      <w:r w:rsidRPr="00A8462E">
        <w:rPr>
          <w:spacing w:val="-7"/>
        </w:rPr>
        <w:t xml:space="preserve"> </w:t>
      </w:r>
      <w:r w:rsidRPr="00A8462E">
        <w:t>только</w:t>
      </w:r>
      <w:r w:rsidRPr="00A8462E">
        <w:rPr>
          <w:spacing w:val="-2"/>
        </w:rPr>
        <w:t xml:space="preserve"> </w:t>
      </w:r>
      <w:r w:rsidRPr="00A8462E">
        <w:t>эквивалентный</w:t>
      </w:r>
      <w:r w:rsidRPr="00A8462E">
        <w:rPr>
          <w:spacing w:val="-3"/>
        </w:rPr>
        <w:t xml:space="preserve"> </w:t>
      </w:r>
      <w:r w:rsidRPr="00A8462E">
        <w:t>перевод</w:t>
      </w:r>
      <w:r w:rsidRPr="00A8462E">
        <w:rPr>
          <w:spacing w:val="-5"/>
        </w:rPr>
        <w:t xml:space="preserve"> </w:t>
      </w:r>
      <w:r w:rsidRPr="00A8462E">
        <w:t>признается</w:t>
      </w:r>
      <w:r w:rsidRPr="00A8462E">
        <w:rPr>
          <w:spacing w:val="-1"/>
        </w:rPr>
        <w:t xml:space="preserve"> </w:t>
      </w:r>
      <w:r w:rsidRPr="00A8462E">
        <w:t>хорошим</w:t>
      </w:r>
      <w:r w:rsidRPr="00A8462E">
        <w:rPr>
          <w:spacing w:val="-4"/>
        </w:rPr>
        <w:t xml:space="preserve"> </w:t>
      </w:r>
      <w:r w:rsidRPr="00A8462E">
        <w:rPr>
          <w:spacing w:val="-2"/>
        </w:rPr>
        <w:t>переводом</w:t>
      </w:r>
      <w:r>
        <w:rPr>
          <w:spacing w:val="-2"/>
        </w:rPr>
        <w:t xml:space="preserve">. </w:t>
      </w:r>
      <w:r w:rsidRPr="00A8462E">
        <w:t>В-третьих, поскольку эквивалентность является условием перевода, задача</w:t>
      </w:r>
      <w:r w:rsidRPr="00A8462E">
        <w:rPr>
          <w:spacing w:val="-5"/>
        </w:rPr>
        <w:t xml:space="preserve"> </w:t>
      </w:r>
      <w:r w:rsidRPr="00A8462E">
        <w:t>состоит</w:t>
      </w:r>
      <w:r w:rsidRPr="00A8462E">
        <w:rPr>
          <w:spacing w:val="-3"/>
        </w:rPr>
        <w:t xml:space="preserve"> </w:t>
      </w:r>
      <w:r w:rsidRPr="00A8462E">
        <w:t>в</w:t>
      </w:r>
      <w:r w:rsidRPr="00A8462E">
        <w:rPr>
          <w:spacing w:val="-13"/>
        </w:rPr>
        <w:t xml:space="preserve"> </w:t>
      </w:r>
      <w:r w:rsidRPr="00A8462E">
        <w:t>том,</w:t>
      </w:r>
      <w:r w:rsidRPr="00A8462E">
        <w:rPr>
          <w:spacing w:val="-5"/>
        </w:rPr>
        <w:t xml:space="preserve"> </w:t>
      </w:r>
      <w:r w:rsidRPr="00A8462E">
        <w:t>чтобы</w:t>
      </w:r>
      <w:r w:rsidRPr="00A8462E">
        <w:rPr>
          <w:spacing w:val="-4"/>
        </w:rPr>
        <w:t xml:space="preserve"> </w:t>
      </w:r>
      <w:r w:rsidRPr="00A8462E">
        <w:t>определить</w:t>
      </w:r>
      <w:r w:rsidRPr="00A8462E">
        <w:rPr>
          <w:spacing w:val="-4"/>
        </w:rPr>
        <w:t xml:space="preserve"> </w:t>
      </w:r>
      <w:r w:rsidRPr="00A8462E">
        <w:t>значение</w:t>
      </w:r>
      <w:r w:rsidRPr="00A8462E">
        <w:rPr>
          <w:spacing w:val="-5"/>
        </w:rPr>
        <w:t xml:space="preserve"> </w:t>
      </w:r>
      <w:r w:rsidRPr="00A8462E">
        <w:t>эквивалентности</w:t>
      </w:r>
      <w:r w:rsidRPr="00A8462E">
        <w:rPr>
          <w:spacing w:val="-6"/>
        </w:rPr>
        <w:t xml:space="preserve"> </w:t>
      </w:r>
      <w:r w:rsidRPr="00A8462E">
        <w:t>перевода, параметры которого должны сохраняться при переводе.</w:t>
      </w:r>
    </w:p>
    <w:p w14:paraId="13BD4367" w14:textId="2207C9D2" w:rsidR="00B8208E" w:rsidRPr="00B8208E" w:rsidRDefault="00B8208E" w:rsidP="00B8208E">
      <w:pPr>
        <w:spacing w:line="360" w:lineRule="auto"/>
        <w:ind w:firstLine="490"/>
        <w:contextualSpacing/>
        <w:jc w:val="both"/>
        <w:rPr>
          <w:sz w:val="28"/>
          <w:szCs w:val="28"/>
          <w:lang w:eastAsia="ru-RU"/>
        </w:rPr>
      </w:pPr>
      <w:r w:rsidRPr="00B8208E">
        <w:rPr>
          <w:sz w:val="28"/>
          <w:szCs w:val="28"/>
          <w:lang w:eastAsia="ru-RU"/>
        </w:rPr>
        <w:t xml:space="preserve">Сравнив большое количество выполненных переводов с их оригиналами и выяснив, на чем основывается их эквивалентность, </w:t>
      </w:r>
      <w:r>
        <w:rPr>
          <w:sz w:val="28"/>
          <w:szCs w:val="28"/>
          <w:lang w:eastAsia="ru-RU"/>
        </w:rPr>
        <w:t xml:space="preserve">В.Н. </w:t>
      </w:r>
      <w:r w:rsidRPr="00B8208E">
        <w:rPr>
          <w:sz w:val="28"/>
          <w:szCs w:val="28"/>
          <w:lang w:eastAsia="ru-RU"/>
        </w:rPr>
        <w:t xml:space="preserve">Комиссаров сделал вывод о том, что разные переводы отличаются степенью смысловой близости к оригиналу, и их эквивалентность определяется тем, какая именно часть содержания оригинала была сохранена. Теорию уровней эквивалентности В. Н. Комиссаров сформулировал в книге «Теория перевода (лингвистические аспекты)», в соответствии с которой в процессе перевода между соответствующими уровнями оригинала и перевода устанавливаются отношения </w:t>
      </w:r>
      <w:r w:rsidRPr="00D70510">
        <w:rPr>
          <w:sz w:val="28"/>
          <w:szCs w:val="28"/>
          <w:lang w:eastAsia="ru-RU"/>
        </w:rPr>
        <w:t>эквивалентности</w:t>
      </w:r>
      <w:r w:rsidR="00AD04FA" w:rsidRPr="00D70510">
        <w:rPr>
          <w:sz w:val="28"/>
          <w:szCs w:val="28"/>
          <w:lang w:eastAsia="ru-RU"/>
        </w:rPr>
        <w:t xml:space="preserve"> [Комиссаров В.Н., 1999]</w:t>
      </w:r>
      <w:r w:rsidRPr="00D70510">
        <w:rPr>
          <w:sz w:val="28"/>
          <w:szCs w:val="28"/>
          <w:lang w:eastAsia="ru-RU"/>
        </w:rPr>
        <w:t>.</w:t>
      </w:r>
    </w:p>
    <w:p w14:paraId="5ECF7E76" w14:textId="443AB83C" w:rsidR="00B8208E" w:rsidRPr="00B8208E" w:rsidRDefault="00B8208E" w:rsidP="00B8208E">
      <w:pPr>
        <w:spacing w:line="360" w:lineRule="auto"/>
        <w:ind w:firstLine="490"/>
        <w:contextualSpacing/>
        <w:jc w:val="both"/>
        <w:rPr>
          <w:sz w:val="28"/>
          <w:szCs w:val="28"/>
          <w:lang w:eastAsia="ru-RU"/>
        </w:rPr>
      </w:pPr>
      <w:r>
        <w:rPr>
          <w:sz w:val="28"/>
          <w:szCs w:val="28"/>
          <w:lang w:eastAsia="ru-RU"/>
        </w:rPr>
        <w:t xml:space="preserve">В.Н. </w:t>
      </w:r>
      <w:r w:rsidRPr="00B8208E">
        <w:rPr>
          <w:sz w:val="28"/>
          <w:szCs w:val="28"/>
          <w:lang w:eastAsia="ru-RU"/>
        </w:rPr>
        <w:t>Комиссаров выделил следующие пять уровней в плане содержания оригинала и перевода:</w:t>
      </w:r>
      <w:bookmarkStart w:id="3" w:name="_Hlk119862356"/>
    </w:p>
    <w:p w14:paraId="59336FF9" w14:textId="77777777" w:rsidR="00B8208E" w:rsidRPr="00B8208E" w:rsidRDefault="00B8208E" w:rsidP="00D70510">
      <w:pPr>
        <w:pStyle w:val="ListParagraph"/>
        <w:widowControl/>
        <w:numPr>
          <w:ilvl w:val="0"/>
          <w:numId w:val="25"/>
        </w:numPr>
        <w:autoSpaceDE/>
        <w:autoSpaceDN/>
        <w:spacing w:after="160" w:line="360" w:lineRule="auto"/>
        <w:ind w:left="426"/>
        <w:contextualSpacing/>
        <w:rPr>
          <w:sz w:val="28"/>
          <w:szCs w:val="28"/>
          <w:lang w:eastAsia="ru-RU"/>
        </w:rPr>
      </w:pPr>
      <w:r w:rsidRPr="00B8208E">
        <w:rPr>
          <w:sz w:val="28"/>
          <w:szCs w:val="28"/>
          <w:lang w:eastAsia="ru-RU"/>
        </w:rPr>
        <w:t xml:space="preserve">уровень цели коммуникации; </w:t>
      </w:r>
    </w:p>
    <w:p w14:paraId="255B8E02" w14:textId="77777777" w:rsidR="00B8208E" w:rsidRPr="00B8208E" w:rsidRDefault="00B8208E" w:rsidP="00D70510">
      <w:pPr>
        <w:pStyle w:val="ListParagraph"/>
        <w:widowControl/>
        <w:numPr>
          <w:ilvl w:val="0"/>
          <w:numId w:val="25"/>
        </w:numPr>
        <w:autoSpaceDE/>
        <w:autoSpaceDN/>
        <w:spacing w:after="160" w:line="360" w:lineRule="auto"/>
        <w:ind w:left="426"/>
        <w:contextualSpacing/>
        <w:rPr>
          <w:sz w:val="28"/>
          <w:szCs w:val="28"/>
          <w:lang w:eastAsia="ru-RU"/>
        </w:rPr>
      </w:pPr>
      <w:r w:rsidRPr="00B8208E">
        <w:rPr>
          <w:sz w:val="28"/>
          <w:szCs w:val="28"/>
          <w:lang w:eastAsia="ru-RU"/>
        </w:rPr>
        <w:t xml:space="preserve">уровень описания ситуации; </w:t>
      </w:r>
    </w:p>
    <w:p w14:paraId="4463A171" w14:textId="77777777" w:rsidR="00B8208E" w:rsidRPr="00B8208E" w:rsidRDefault="00B8208E" w:rsidP="00D70510">
      <w:pPr>
        <w:pStyle w:val="ListParagraph"/>
        <w:widowControl/>
        <w:numPr>
          <w:ilvl w:val="0"/>
          <w:numId w:val="25"/>
        </w:numPr>
        <w:autoSpaceDE/>
        <w:autoSpaceDN/>
        <w:spacing w:after="160" w:line="360" w:lineRule="auto"/>
        <w:ind w:left="426"/>
        <w:contextualSpacing/>
        <w:rPr>
          <w:sz w:val="28"/>
          <w:szCs w:val="28"/>
          <w:lang w:eastAsia="ru-RU"/>
        </w:rPr>
      </w:pPr>
      <w:r w:rsidRPr="00B8208E">
        <w:rPr>
          <w:sz w:val="28"/>
          <w:szCs w:val="28"/>
          <w:lang w:eastAsia="ru-RU"/>
        </w:rPr>
        <w:lastRenderedPageBreak/>
        <w:t xml:space="preserve">уровень высказывания; </w:t>
      </w:r>
    </w:p>
    <w:p w14:paraId="3D35472A" w14:textId="77777777" w:rsidR="00B8208E" w:rsidRPr="00B8208E" w:rsidRDefault="00B8208E" w:rsidP="00D70510">
      <w:pPr>
        <w:pStyle w:val="ListParagraph"/>
        <w:widowControl/>
        <w:numPr>
          <w:ilvl w:val="0"/>
          <w:numId w:val="25"/>
        </w:numPr>
        <w:autoSpaceDE/>
        <w:autoSpaceDN/>
        <w:spacing w:after="160" w:line="360" w:lineRule="auto"/>
        <w:ind w:left="426"/>
        <w:contextualSpacing/>
        <w:rPr>
          <w:sz w:val="28"/>
          <w:szCs w:val="28"/>
          <w:lang w:eastAsia="ru-RU"/>
        </w:rPr>
      </w:pPr>
      <w:bookmarkStart w:id="4" w:name="_Hlk119437643"/>
      <w:r w:rsidRPr="00B8208E">
        <w:rPr>
          <w:sz w:val="28"/>
          <w:szCs w:val="28"/>
          <w:lang w:eastAsia="ru-RU"/>
        </w:rPr>
        <w:t>уровень сообщения</w:t>
      </w:r>
      <w:bookmarkEnd w:id="4"/>
      <w:r w:rsidRPr="00B8208E">
        <w:rPr>
          <w:sz w:val="28"/>
          <w:szCs w:val="28"/>
          <w:lang w:eastAsia="ru-RU"/>
        </w:rPr>
        <w:t xml:space="preserve">; </w:t>
      </w:r>
    </w:p>
    <w:p w14:paraId="3FF7EB4D" w14:textId="77777777" w:rsidR="00B8208E" w:rsidRPr="00B8208E" w:rsidRDefault="00B8208E" w:rsidP="00D70510">
      <w:pPr>
        <w:pStyle w:val="ListParagraph"/>
        <w:widowControl/>
        <w:numPr>
          <w:ilvl w:val="0"/>
          <w:numId w:val="25"/>
        </w:numPr>
        <w:autoSpaceDE/>
        <w:autoSpaceDN/>
        <w:spacing w:after="160" w:line="360" w:lineRule="auto"/>
        <w:ind w:left="426"/>
        <w:contextualSpacing/>
        <w:rPr>
          <w:sz w:val="28"/>
          <w:szCs w:val="28"/>
          <w:lang w:eastAsia="ru-RU"/>
        </w:rPr>
      </w:pPr>
      <w:bookmarkStart w:id="5" w:name="_Hlk119441884"/>
      <w:r w:rsidRPr="00B8208E">
        <w:rPr>
          <w:sz w:val="28"/>
          <w:szCs w:val="28"/>
          <w:lang w:eastAsia="ru-RU"/>
        </w:rPr>
        <w:t>уровень языковых знаков.</w:t>
      </w:r>
    </w:p>
    <w:bookmarkEnd w:id="3"/>
    <w:bookmarkEnd w:id="5"/>
    <w:p w14:paraId="29CF0C81" w14:textId="0CBD20A3" w:rsidR="00B8208E" w:rsidRPr="00B8208E" w:rsidRDefault="00B8208E" w:rsidP="00D70510">
      <w:pPr>
        <w:spacing w:line="360" w:lineRule="auto"/>
        <w:ind w:firstLine="426"/>
        <w:contextualSpacing/>
        <w:jc w:val="both"/>
        <w:rPr>
          <w:sz w:val="28"/>
          <w:szCs w:val="28"/>
          <w:lang w:eastAsia="ru-RU"/>
        </w:rPr>
      </w:pPr>
      <w:r w:rsidRPr="00B8208E">
        <w:rPr>
          <w:sz w:val="28"/>
          <w:szCs w:val="28"/>
          <w:lang w:eastAsia="ru-RU"/>
        </w:rPr>
        <w:t xml:space="preserve">1. Уровень цели коммуникации. Любой текст служит средством общения или передачи информации, выражения эмоций или установления контакта между собеседниками. Иными словами, какой угодно текст осуществляет определенную коммуникативную функцию.  По этой причине, общий характер передаваемых сообщений и их языкового содержания будет зависеть от наличия данной цели в процессе коммуникации. Эквивалентность переводов первого типа означает сохранение именно той части содержания оригинала, в которой четко прослеживается цель коммуникации. Соответственно, перевод на уровне цели коммуникации осуществляется в случае, если наиболее конкретное, детальное воспроизведение текста оригинала либо невозможно, либо вызовет у адресата перевода недопонимание, исказит смысл, отраженный в подлиннике, тем самым нарушит передачу цели коммуникации. </w:t>
      </w:r>
    </w:p>
    <w:p w14:paraId="5AC38A7E" w14:textId="7A5A054A" w:rsidR="00B8208E" w:rsidRPr="00B8208E" w:rsidRDefault="00B8208E" w:rsidP="00D70510">
      <w:pPr>
        <w:spacing w:line="360" w:lineRule="auto"/>
        <w:ind w:firstLine="720"/>
        <w:contextualSpacing/>
        <w:jc w:val="both"/>
        <w:rPr>
          <w:sz w:val="28"/>
          <w:szCs w:val="28"/>
          <w:lang w:eastAsia="ru-RU"/>
        </w:rPr>
      </w:pPr>
      <w:r w:rsidRPr="00B8208E">
        <w:rPr>
          <w:sz w:val="28"/>
          <w:szCs w:val="28"/>
          <w:lang w:eastAsia="ru-RU"/>
        </w:rPr>
        <w:t>2. Уровень описания ситуации.</w:t>
      </w:r>
      <w:r w:rsidR="00D70510">
        <w:rPr>
          <w:sz w:val="28"/>
          <w:szCs w:val="28"/>
          <w:lang w:eastAsia="ru-RU"/>
        </w:rPr>
        <w:t xml:space="preserve"> </w:t>
      </w:r>
      <w:r w:rsidRPr="00B8208E">
        <w:rPr>
          <w:sz w:val="28"/>
          <w:szCs w:val="28"/>
          <w:lang w:eastAsia="ru-RU"/>
        </w:rPr>
        <w:t>Для более полного воспроизведения содержания оригинала еще далеко не достаточно передать цель коммуникации. Любой текст несет информацию о чем-либо, сопоставлен с какой-либо реальной или воображаемой ситуацией, то есть «совокупностью объектов и связей между объектами, описываемой в высказывании</w:t>
      </w:r>
      <w:r w:rsidRPr="00D70510">
        <w:rPr>
          <w:sz w:val="28"/>
          <w:szCs w:val="28"/>
          <w:lang w:eastAsia="ru-RU"/>
        </w:rPr>
        <w:t xml:space="preserve">» [Комиссаров, </w:t>
      </w:r>
      <w:r w:rsidR="00530835" w:rsidRPr="00D70510">
        <w:rPr>
          <w:sz w:val="28"/>
          <w:szCs w:val="28"/>
          <w:lang w:eastAsia="ru-RU"/>
        </w:rPr>
        <w:t>1999</w:t>
      </w:r>
      <w:r w:rsidRPr="00D70510">
        <w:rPr>
          <w:sz w:val="28"/>
          <w:szCs w:val="28"/>
          <w:lang w:eastAsia="ru-RU"/>
        </w:rPr>
        <w:t>].</w:t>
      </w:r>
      <w:r w:rsidRPr="00B8208E">
        <w:rPr>
          <w:sz w:val="28"/>
          <w:szCs w:val="28"/>
          <w:lang w:eastAsia="ru-RU"/>
        </w:rPr>
        <w:t xml:space="preserve"> </w:t>
      </w:r>
    </w:p>
    <w:p w14:paraId="41EAC0CD" w14:textId="47E70252"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 xml:space="preserve">Известно, что коммуникативную функцию текста возможно реализовать только с помощью ситуативно-ориентированного сообщения. Переводам данного типа эквивалентности характерны определенные семантические расхождения, поскольку любое высказывание способно лишь указать на отдельные признаки ситуации, а не описать ее в полном объеме. По этой причине в процессе перевода возникает необходимость различать ситуации, описанных различными способами с помощью синонимичных наборов высказываний. В результате этого следует разграничивать факт </w:t>
      </w:r>
      <w:r w:rsidRPr="00B8208E">
        <w:rPr>
          <w:sz w:val="28"/>
          <w:szCs w:val="28"/>
          <w:lang w:eastAsia="ru-RU"/>
        </w:rPr>
        <w:lastRenderedPageBreak/>
        <w:t>существования ситуации и способ ее описания.</w:t>
      </w:r>
      <w:r w:rsidRPr="00B8208E">
        <w:rPr>
          <w:sz w:val="28"/>
          <w:szCs w:val="28"/>
        </w:rPr>
        <w:t xml:space="preserve"> </w:t>
      </w:r>
      <w:r w:rsidRPr="00B8208E">
        <w:rPr>
          <w:sz w:val="28"/>
          <w:szCs w:val="28"/>
          <w:lang w:eastAsia="ru-RU"/>
        </w:rPr>
        <w:t>Второй тип эквивалентности представлен переводами, смысловая близость которых к оригиналу также не основывается на общности значений использованных языковых средств.</w:t>
      </w:r>
      <w:r w:rsidR="00D70510">
        <w:rPr>
          <w:sz w:val="28"/>
          <w:szCs w:val="28"/>
          <w:lang w:eastAsia="ru-RU"/>
        </w:rPr>
        <w:t xml:space="preserve"> </w:t>
      </w:r>
      <w:r w:rsidRPr="00B8208E">
        <w:rPr>
          <w:sz w:val="28"/>
          <w:szCs w:val="28"/>
          <w:lang w:eastAsia="ru-RU"/>
        </w:rPr>
        <w:t>Однако стоит отметить, что тексты оригинала и перевода этой группы схожи по содержанию больше, чем при первом типе эквивалентности.</w:t>
      </w:r>
    </w:p>
    <w:p w14:paraId="44056916" w14:textId="2FEB3D4A"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3. Уровень высказывания.</w:t>
      </w:r>
      <w:r w:rsidR="00D70510">
        <w:rPr>
          <w:sz w:val="28"/>
          <w:szCs w:val="28"/>
          <w:lang w:eastAsia="ru-RU"/>
        </w:rPr>
        <w:t xml:space="preserve"> </w:t>
      </w:r>
      <w:r w:rsidRPr="00B8208E">
        <w:rPr>
          <w:sz w:val="28"/>
          <w:szCs w:val="28"/>
          <w:lang w:eastAsia="ru-RU"/>
        </w:rPr>
        <w:t xml:space="preserve">При данном уровне эквивалентности способы описания ситуации сохраняются, а наряду с этим воспроизводится и цель коммуникации оригинала. Если в предыдущих типах эквивалентности в переводе сохранялись сведения о том, «для чего сообщается содержание оригинала» и «о чем в нем сообщается», то здесь уже передается и «что сообщается в оригинале», т.е. появляется объект коммуникации. В переводах этой группы структура сообщения передается либо полностью, либо посредством синонимичной структуры, имеющей связь с исходной отношениями семантического перефразирования. </w:t>
      </w:r>
    </w:p>
    <w:p w14:paraId="1E9D4A75"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Сопоставив оригиналы и переводы этого типа, Комиссаров выявил следующие особенности:</w:t>
      </w:r>
    </w:p>
    <w:p w14:paraId="133E3FB3"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 невозможность связать структуры оригинала и перевода отношениями синтаксической трансформации;</w:t>
      </w:r>
    </w:p>
    <w:p w14:paraId="561E7DA8"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 сохранение в переводе цели коммуникации и идентификации той же ситуации, что и в оригинале;</w:t>
      </w:r>
    </w:p>
    <w:p w14:paraId="6AC788BF"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 сохранение в переводе общих понятий, с помощью которых осуществляется описание ситуации в оригинале.</w:t>
      </w:r>
    </w:p>
    <w:p w14:paraId="3FB559D0" w14:textId="47475C74" w:rsidR="00B8208E" w:rsidRPr="00B8208E" w:rsidRDefault="00B8208E" w:rsidP="00D70510">
      <w:pPr>
        <w:spacing w:line="360" w:lineRule="auto"/>
        <w:ind w:firstLine="720"/>
        <w:contextualSpacing/>
        <w:jc w:val="both"/>
        <w:rPr>
          <w:sz w:val="28"/>
          <w:szCs w:val="28"/>
          <w:lang w:eastAsia="ru-RU"/>
        </w:rPr>
      </w:pPr>
      <w:r w:rsidRPr="00B8208E">
        <w:rPr>
          <w:sz w:val="28"/>
          <w:szCs w:val="28"/>
          <w:lang w:eastAsia="ru-RU"/>
        </w:rPr>
        <w:t>4. Уровень сообщения</w:t>
      </w:r>
      <w:r w:rsidR="00D70510">
        <w:rPr>
          <w:sz w:val="28"/>
          <w:szCs w:val="28"/>
          <w:lang w:eastAsia="ru-RU"/>
        </w:rPr>
        <w:t xml:space="preserve">. </w:t>
      </w:r>
      <w:r w:rsidRPr="00B8208E">
        <w:rPr>
          <w:sz w:val="28"/>
          <w:szCs w:val="28"/>
          <w:lang w:eastAsia="ru-RU"/>
        </w:rPr>
        <w:t>Вместе с тремя компонентами содержания, которые сохраняются в третьем типе, в переводе четвертого типа эквивалентности отражается и значительная часть значений синтаксических структур оригинала.</w:t>
      </w:r>
      <w:r w:rsidRPr="00B8208E">
        <w:rPr>
          <w:sz w:val="28"/>
          <w:szCs w:val="28"/>
        </w:rPr>
        <w:t xml:space="preserve"> </w:t>
      </w:r>
      <w:r w:rsidRPr="00B8208E">
        <w:rPr>
          <w:sz w:val="28"/>
          <w:szCs w:val="28"/>
          <w:lang w:eastAsia="ru-RU"/>
        </w:rPr>
        <w:t xml:space="preserve">Структурная организация оригинала содержит определенную информацию, входящую в общее содержание переводимого текста. Возможность использования слов определенного типа в определенной последовательности и с определенными связями между другими словами определяется главным образом синтаксической структурой высказывания. </w:t>
      </w:r>
      <w:r w:rsidRPr="00B8208E">
        <w:rPr>
          <w:sz w:val="28"/>
          <w:szCs w:val="28"/>
          <w:lang w:eastAsia="ru-RU"/>
        </w:rPr>
        <w:lastRenderedPageBreak/>
        <w:t>Более того, она также зачастую определяет ту часть содержания, которая выступает на первый план в акте коммуникации.</w:t>
      </w:r>
      <w:r w:rsidRPr="00B8208E">
        <w:rPr>
          <w:sz w:val="28"/>
          <w:szCs w:val="28"/>
        </w:rPr>
        <w:t xml:space="preserve"> </w:t>
      </w:r>
      <w:r w:rsidRPr="00B8208E">
        <w:rPr>
          <w:sz w:val="28"/>
          <w:szCs w:val="28"/>
          <w:lang w:eastAsia="ru-RU"/>
        </w:rPr>
        <w:t>Поэтому предпочтительно при переводе сохранять синтаксическую организацию оригинала, поскольку это способствует более полному воспроизведению содержания оригинала. Вместе с тем, более полное соотнесение отдельных элементов текстов оригинала и перевода достигается с помощью синтаксического параллелизма этих текстов. Использование в переводе аналогичных синтаксических структур обеспечивает инвариантность синтаксических значений оригинала и перевода.</w:t>
      </w:r>
    </w:p>
    <w:p w14:paraId="53AD7F0B" w14:textId="00E8640F" w:rsidR="00B8208E" w:rsidRPr="00B8208E" w:rsidRDefault="00B8208E" w:rsidP="00D70510">
      <w:pPr>
        <w:spacing w:line="360" w:lineRule="auto"/>
        <w:ind w:firstLine="720"/>
        <w:contextualSpacing/>
        <w:jc w:val="both"/>
        <w:rPr>
          <w:sz w:val="28"/>
          <w:szCs w:val="28"/>
          <w:lang w:eastAsia="ru-RU"/>
        </w:rPr>
      </w:pPr>
      <w:r w:rsidRPr="00B8208E">
        <w:rPr>
          <w:sz w:val="28"/>
          <w:szCs w:val="28"/>
          <w:lang w:eastAsia="ru-RU"/>
        </w:rPr>
        <w:t>5. Уровень языковых знаков</w:t>
      </w:r>
      <w:r w:rsidR="00D70510">
        <w:rPr>
          <w:sz w:val="28"/>
          <w:szCs w:val="28"/>
          <w:lang w:eastAsia="ru-RU"/>
        </w:rPr>
        <w:t xml:space="preserve">. </w:t>
      </w:r>
      <w:r w:rsidRPr="00B8208E">
        <w:rPr>
          <w:sz w:val="28"/>
          <w:szCs w:val="28"/>
          <w:lang w:eastAsia="ru-RU"/>
        </w:rPr>
        <w:t>Семантика слов, входящих в высказывание, составляет важнейшую часть его содержания. К четырем частям содержания оригинала, сохраняемым в предыдущем типе эквивалентности, добавляется максимально возможное сходство отдельных сем, входящих в значения соответствующих слов в оригинале и переводе. Степень такого сходства определяется тем, насколько возможно воспроизведение в переводе отдельных компонентов значения слов оригинала.</w:t>
      </w:r>
    </w:p>
    <w:p w14:paraId="41EFAFCC"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Для отношений между подлинниками и переводами этого типа характерно:</w:t>
      </w:r>
    </w:p>
    <w:p w14:paraId="2338070B" w14:textId="77777777" w:rsidR="00B8208E" w:rsidRPr="00B8208E" w:rsidRDefault="00B8208E" w:rsidP="00D70510">
      <w:pPr>
        <w:spacing w:line="360" w:lineRule="auto"/>
        <w:ind w:firstLine="567"/>
        <w:contextualSpacing/>
        <w:jc w:val="both"/>
        <w:rPr>
          <w:sz w:val="28"/>
          <w:szCs w:val="28"/>
          <w:lang w:eastAsia="ru-RU"/>
        </w:rPr>
      </w:pPr>
      <w:r w:rsidRPr="00B8208E">
        <w:rPr>
          <w:sz w:val="28"/>
          <w:szCs w:val="28"/>
          <w:lang w:eastAsia="ru-RU"/>
        </w:rPr>
        <w:t>• высокая степень параллелизма в структурной организации текста;</w:t>
      </w:r>
    </w:p>
    <w:p w14:paraId="3772F3FC" w14:textId="77777777" w:rsidR="00B8208E" w:rsidRPr="00B8208E" w:rsidRDefault="00B8208E" w:rsidP="00D70510">
      <w:pPr>
        <w:spacing w:line="360" w:lineRule="auto"/>
        <w:ind w:firstLine="567"/>
        <w:contextualSpacing/>
        <w:jc w:val="both"/>
        <w:rPr>
          <w:sz w:val="28"/>
          <w:szCs w:val="28"/>
          <w:lang w:eastAsia="ru-RU"/>
        </w:rPr>
      </w:pPr>
      <w:r w:rsidRPr="00B8208E">
        <w:rPr>
          <w:sz w:val="28"/>
          <w:szCs w:val="28"/>
          <w:lang w:eastAsia="ru-RU"/>
        </w:rPr>
        <w:t>• максимальная соотнесённость лексического состава;</w:t>
      </w:r>
    </w:p>
    <w:p w14:paraId="5006CCDC" w14:textId="77777777" w:rsidR="00B8208E" w:rsidRPr="00B8208E" w:rsidRDefault="00B8208E" w:rsidP="00D70510">
      <w:pPr>
        <w:spacing w:line="360" w:lineRule="auto"/>
        <w:ind w:firstLine="567"/>
        <w:contextualSpacing/>
        <w:jc w:val="both"/>
        <w:rPr>
          <w:sz w:val="28"/>
          <w:szCs w:val="28"/>
          <w:lang w:eastAsia="ru-RU"/>
        </w:rPr>
      </w:pPr>
      <w:r w:rsidRPr="00B8208E">
        <w:rPr>
          <w:sz w:val="28"/>
          <w:szCs w:val="28"/>
          <w:lang w:eastAsia="ru-RU"/>
        </w:rPr>
        <w:t>• сохранение в переводе всех основных частей содержания оригинала.</w:t>
      </w:r>
    </w:p>
    <w:p w14:paraId="2FEDE43F" w14:textId="77777777" w:rsidR="00B8208E" w:rsidRPr="00B8208E" w:rsidRDefault="00B8208E" w:rsidP="00B8208E">
      <w:pPr>
        <w:spacing w:line="360" w:lineRule="auto"/>
        <w:ind w:firstLine="720"/>
        <w:contextualSpacing/>
        <w:jc w:val="both"/>
        <w:rPr>
          <w:sz w:val="28"/>
          <w:szCs w:val="28"/>
          <w:lang w:eastAsia="ru-RU"/>
        </w:rPr>
      </w:pPr>
      <w:r w:rsidRPr="00B8208E">
        <w:rPr>
          <w:sz w:val="28"/>
          <w:szCs w:val="28"/>
          <w:lang w:eastAsia="ru-RU"/>
        </w:rPr>
        <w:t xml:space="preserve">Таким образом, в последнем типе эквивалентности достигается максимальная степень близости содержания оригинала и перевода. </w:t>
      </w:r>
    </w:p>
    <w:p w14:paraId="3518C5CA" w14:textId="5ACB9DED" w:rsidR="00907A85" w:rsidRDefault="00B741E8" w:rsidP="005A18FB">
      <w:pPr>
        <w:pStyle w:val="BodyText"/>
        <w:tabs>
          <w:tab w:val="left" w:pos="8364"/>
          <w:tab w:val="left" w:pos="8789"/>
        </w:tabs>
        <w:spacing w:line="360" w:lineRule="auto"/>
        <w:ind w:left="0" w:right="2" w:firstLine="710"/>
        <w:contextualSpacing/>
      </w:pPr>
      <w:r w:rsidRPr="00A8462E">
        <w:t xml:space="preserve">По мнению В. </w:t>
      </w:r>
      <w:r w:rsidR="00B8208E">
        <w:t xml:space="preserve">Н. </w:t>
      </w:r>
      <w:r w:rsidRPr="00A8462E">
        <w:t>Комиссарова</w:t>
      </w:r>
      <w:r w:rsidR="00B8208E">
        <w:t>,</w:t>
      </w:r>
      <w:r w:rsidRPr="00A8462E">
        <w:t xml:space="preserve"> достижение эквивалентного перевода осуществляется с помощью переводческих соответствий и трансформаций перевода,</w:t>
      </w:r>
      <w:r w:rsidRPr="00A8462E">
        <w:rPr>
          <w:spacing w:val="-8"/>
        </w:rPr>
        <w:t xml:space="preserve"> </w:t>
      </w:r>
      <w:r w:rsidRPr="00A8462E">
        <w:t>таких</w:t>
      </w:r>
      <w:r w:rsidRPr="00A8462E">
        <w:rPr>
          <w:spacing w:val="-9"/>
        </w:rPr>
        <w:t xml:space="preserve"> </w:t>
      </w:r>
      <w:r w:rsidRPr="00A8462E">
        <w:t>как</w:t>
      </w:r>
      <w:r w:rsidRPr="00A8462E">
        <w:rPr>
          <w:spacing w:val="-9"/>
        </w:rPr>
        <w:t xml:space="preserve"> </w:t>
      </w:r>
      <w:r w:rsidRPr="00A8462E">
        <w:t>антонимический</w:t>
      </w:r>
      <w:r w:rsidRPr="00A8462E">
        <w:rPr>
          <w:spacing w:val="-9"/>
        </w:rPr>
        <w:t xml:space="preserve"> </w:t>
      </w:r>
      <w:r w:rsidRPr="00A8462E">
        <w:t>перевод,</w:t>
      </w:r>
      <w:r w:rsidRPr="00A8462E">
        <w:rPr>
          <w:spacing w:val="-9"/>
        </w:rPr>
        <w:t xml:space="preserve"> </w:t>
      </w:r>
      <w:r w:rsidRPr="00A8462E">
        <w:t>конкретизация,</w:t>
      </w:r>
      <w:r w:rsidRPr="00A8462E">
        <w:rPr>
          <w:spacing w:val="-9"/>
        </w:rPr>
        <w:t xml:space="preserve"> </w:t>
      </w:r>
      <w:r w:rsidRPr="00A8462E">
        <w:t>модуляция</w:t>
      </w:r>
      <w:r w:rsidRPr="00A8462E">
        <w:rPr>
          <w:spacing w:val="-7"/>
        </w:rPr>
        <w:t xml:space="preserve"> </w:t>
      </w:r>
      <w:r w:rsidR="0030443A">
        <w:rPr>
          <w:spacing w:val="-7"/>
        </w:rPr>
        <w:br/>
      </w:r>
      <w:r w:rsidRPr="00A8462E">
        <w:t>и</w:t>
      </w:r>
      <w:r w:rsidRPr="00A8462E">
        <w:rPr>
          <w:spacing w:val="-13"/>
        </w:rPr>
        <w:t xml:space="preserve"> </w:t>
      </w:r>
      <w:r w:rsidRPr="00A8462E">
        <w:t>т</w:t>
      </w:r>
      <w:r w:rsidRPr="001D1760">
        <w:t xml:space="preserve">. д. </w:t>
      </w:r>
      <w:r w:rsidR="008D4385" w:rsidRPr="001D1760">
        <w:t>[</w:t>
      </w:r>
      <w:r w:rsidRPr="001D1760">
        <w:t>Комиссаров В.Н., 1990. С. 215-216</w:t>
      </w:r>
      <w:r w:rsidR="008D4385" w:rsidRPr="001D1760">
        <w:t>]</w:t>
      </w:r>
      <w:r w:rsidRPr="001D1760">
        <w:t>.</w:t>
      </w:r>
    </w:p>
    <w:p w14:paraId="51380CAC" w14:textId="28075178" w:rsidR="00907A85" w:rsidRDefault="00D70510" w:rsidP="005A18FB">
      <w:pPr>
        <w:pStyle w:val="BodyText"/>
        <w:tabs>
          <w:tab w:val="left" w:pos="8789"/>
        </w:tabs>
        <w:spacing w:line="360" w:lineRule="auto"/>
        <w:ind w:left="0" w:right="2" w:firstLine="710"/>
        <w:contextualSpacing/>
      </w:pPr>
      <w:r>
        <w:t>П</w:t>
      </w:r>
      <w:r w:rsidR="00B741E8" w:rsidRPr="00A8462E">
        <w:t>ереводчик, обладающий обширными знаниями о зарубежной аудитории, должен вносить коррективы с учетом прагматического аспекта.</w:t>
      </w:r>
      <w:r w:rsidR="003B2227">
        <w:t xml:space="preserve"> </w:t>
      </w:r>
      <w:r w:rsidR="00B741E8" w:rsidRPr="00A8462E">
        <w:lastRenderedPageBreak/>
        <w:t>Любой</w:t>
      </w:r>
      <w:r w:rsidR="00B741E8" w:rsidRPr="00A8462E">
        <w:rPr>
          <w:spacing w:val="-1"/>
        </w:rPr>
        <w:t xml:space="preserve"> </w:t>
      </w:r>
      <w:r w:rsidR="00B741E8" w:rsidRPr="00A8462E">
        <w:t>перевод должен</w:t>
      </w:r>
      <w:r w:rsidR="00B741E8" w:rsidRPr="00A8462E">
        <w:rPr>
          <w:spacing w:val="-1"/>
        </w:rPr>
        <w:t xml:space="preserve"> </w:t>
      </w:r>
      <w:r w:rsidR="00B741E8" w:rsidRPr="00A8462E">
        <w:t>стремиться</w:t>
      </w:r>
      <w:r w:rsidR="00B741E8" w:rsidRPr="00A8462E">
        <w:rPr>
          <w:spacing w:val="-1"/>
        </w:rPr>
        <w:t xml:space="preserve"> </w:t>
      </w:r>
      <w:r w:rsidR="00B741E8" w:rsidRPr="00A8462E">
        <w:t>к адекватности</w:t>
      </w:r>
      <w:r w:rsidR="00B741E8" w:rsidRPr="00A8462E">
        <w:rPr>
          <w:spacing w:val="-1"/>
        </w:rPr>
        <w:t xml:space="preserve"> </w:t>
      </w:r>
      <w:r w:rsidR="00B741E8" w:rsidRPr="00A8462E">
        <w:t>и</w:t>
      </w:r>
      <w:r w:rsidR="00B741E8" w:rsidRPr="00A8462E">
        <w:rPr>
          <w:spacing w:val="-1"/>
        </w:rPr>
        <w:t xml:space="preserve"> </w:t>
      </w:r>
      <w:r w:rsidR="00B741E8" w:rsidRPr="00A8462E">
        <w:t>эквивалентности. Достигнуть этого можно с помощью применения различных языковых средств</w:t>
      </w:r>
      <w:r w:rsidR="00B741E8" w:rsidRPr="00A8462E">
        <w:rPr>
          <w:spacing w:val="-1"/>
        </w:rPr>
        <w:t xml:space="preserve"> </w:t>
      </w:r>
      <w:r w:rsidR="00B741E8" w:rsidRPr="00A8462E">
        <w:t>и</w:t>
      </w:r>
      <w:r w:rsidR="00B741E8" w:rsidRPr="00A8462E">
        <w:rPr>
          <w:spacing w:val="-4"/>
        </w:rPr>
        <w:t xml:space="preserve"> </w:t>
      </w:r>
      <w:r w:rsidR="00B741E8" w:rsidRPr="00A8462E">
        <w:t>переводческих</w:t>
      </w:r>
      <w:r w:rsidR="00B741E8" w:rsidRPr="00A8462E">
        <w:rPr>
          <w:spacing w:val="-3"/>
        </w:rPr>
        <w:t xml:space="preserve"> </w:t>
      </w:r>
      <w:r w:rsidR="00B741E8" w:rsidRPr="00A8462E">
        <w:t>трансформаций,</w:t>
      </w:r>
      <w:r w:rsidR="00B741E8" w:rsidRPr="00A8462E">
        <w:rPr>
          <w:spacing w:val="-3"/>
        </w:rPr>
        <w:t xml:space="preserve"> </w:t>
      </w:r>
      <w:r w:rsidR="00B741E8" w:rsidRPr="00A8462E">
        <w:t>о которых подробно</w:t>
      </w:r>
      <w:r w:rsidR="00B741E8" w:rsidRPr="00A8462E">
        <w:rPr>
          <w:spacing w:val="-3"/>
        </w:rPr>
        <w:t xml:space="preserve"> </w:t>
      </w:r>
      <w:r w:rsidR="00B741E8" w:rsidRPr="00A8462E">
        <w:t xml:space="preserve">пойдет речь </w:t>
      </w:r>
      <w:r w:rsidR="0030443A">
        <w:br/>
      </w:r>
      <w:r w:rsidR="00B741E8" w:rsidRPr="00A8462E">
        <w:t>в следующем параграфе.</w:t>
      </w:r>
    </w:p>
    <w:p w14:paraId="4C2431E0" w14:textId="77777777" w:rsidR="00D70510" w:rsidRDefault="00D70510" w:rsidP="005A18FB">
      <w:pPr>
        <w:pStyle w:val="BodyText"/>
        <w:tabs>
          <w:tab w:val="left" w:pos="8789"/>
        </w:tabs>
        <w:spacing w:line="360" w:lineRule="auto"/>
        <w:ind w:left="0" w:right="2" w:firstLine="710"/>
        <w:contextualSpacing/>
      </w:pPr>
    </w:p>
    <w:p w14:paraId="145D91A3" w14:textId="77777777" w:rsidR="00907A85" w:rsidRPr="00A8462E" w:rsidRDefault="0087051D" w:rsidP="005A18FB">
      <w:pPr>
        <w:pStyle w:val="Heading2"/>
        <w:spacing w:before="0"/>
        <w:contextualSpacing/>
      </w:pPr>
      <w:bookmarkStart w:id="6" w:name="_Toc190187402"/>
      <w:r>
        <w:t xml:space="preserve">1.2. </w:t>
      </w:r>
      <w:r w:rsidR="00B741E8" w:rsidRPr="00A8462E">
        <w:t>Переводческие</w:t>
      </w:r>
      <w:r w:rsidR="00B741E8" w:rsidRPr="00A8462E">
        <w:rPr>
          <w:spacing w:val="-7"/>
        </w:rPr>
        <w:t xml:space="preserve"> </w:t>
      </w:r>
      <w:r w:rsidR="00B741E8" w:rsidRPr="00A8462E">
        <w:t>трансформации</w:t>
      </w:r>
      <w:r w:rsidR="00B741E8" w:rsidRPr="00A8462E">
        <w:rPr>
          <w:spacing w:val="-2"/>
        </w:rPr>
        <w:t xml:space="preserve"> </w:t>
      </w:r>
      <w:r w:rsidR="00B741E8" w:rsidRPr="00A8462E">
        <w:t>и</w:t>
      </w:r>
      <w:r w:rsidR="00B741E8" w:rsidRPr="00A8462E">
        <w:rPr>
          <w:spacing w:val="-7"/>
        </w:rPr>
        <w:t xml:space="preserve"> </w:t>
      </w:r>
      <w:r w:rsidR="00B741E8" w:rsidRPr="00A8462E">
        <w:t>их</w:t>
      </w:r>
      <w:r w:rsidR="00B741E8" w:rsidRPr="00A8462E">
        <w:rPr>
          <w:spacing w:val="-4"/>
        </w:rPr>
        <w:t xml:space="preserve"> </w:t>
      </w:r>
      <w:r w:rsidR="00B741E8" w:rsidRPr="00A8462E">
        <w:rPr>
          <w:spacing w:val="-2"/>
        </w:rPr>
        <w:t>классификация</w:t>
      </w:r>
      <w:bookmarkEnd w:id="6"/>
    </w:p>
    <w:p w14:paraId="103B52FB" w14:textId="77777777" w:rsidR="00D70510" w:rsidRPr="00B8208E" w:rsidRDefault="00D70510" w:rsidP="00D70510">
      <w:pPr>
        <w:spacing w:line="360" w:lineRule="auto"/>
        <w:ind w:firstLine="710"/>
        <w:contextualSpacing/>
        <w:jc w:val="both"/>
        <w:rPr>
          <w:sz w:val="28"/>
          <w:szCs w:val="28"/>
          <w:lang w:eastAsia="ru-RU"/>
        </w:rPr>
      </w:pPr>
      <w:r w:rsidRPr="00B8208E">
        <w:rPr>
          <w:sz w:val="28"/>
          <w:szCs w:val="28"/>
          <w:lang w:eastAsia="ru-RU"/>
        </w:rPr>
        <w:t>Одним из важнейших условий достижения адекватности при переводе является учет неязыковых аспектов, так как через них во многих случаях определяется содержание текста.</w:t>
      </w:r>
      <w:r w:rsidRPr="00B8208E">
        <w:rPr>
          <w:sz w:val="28"/>
          <w:szCs w:val="28"/>
        </w:rPr>
        <w:t xml:space="preserve"> </w:t>
      </w:r>
      <w:r w:rsidRPr="00B8208E">
        <w:rPr>
          <w:sz w:val="28"/>
          <w:szCs w:val="28"/>
          <w:lang w:eastAsia="ru-RU"/>
        </w:rPr>
        <w:t xml:space="preserve">В лингвистической литературе данный момент трактуется как прагматический аспект перевода. </w:t>
      </w:r>
      <w:r>
        <w:rPr>
          <w:sz w:val="28"/>
          <w:szCs w:val="28"/>
          <w:lang w:eastAsia="ru-RU"/>
        </w:rPr>
        <w:t>П</w:t>
      </w:r>
      <w:r w:rsidRPr="00B8208E">
        <w:rPr>
          <w:sz w:val="28"/>
          <w:szCs w:val="28"/>
          <w:lang w:eastAsia="ru-RU"/>
        </w:rPr>
        <w:t>онятие прагматического аспекта перевода более подробно представлено далее.</w:t>
      </w:r>
    </w:p>
    <w:p w14:paraId="64A8D8B4" w14:textId="78AD8DFB" w:rsidR="00D140B6" w:rsidRDefault="00B741E8" w:rsidP="005A18FB">
      <w:pPr>
        <w:pStyle w:val="BodyText"/>
        <w:spacing w:line="360" w:lineRule="auto"/>
        <w:ind w:left="0" w:right="6" w:firstLine="709"/>
        <w:contextualSpacing/>
      </w:pPr>
      <w:r w:rsidRPr="00A8462E">
        <w:t>Согласно Толковому переводческому словарю Л.Л. Нелюбина, прагматический аспект перевода представляет собой установку на адресата, получателя перевода. Этот аспект требует учета тождественности эффекта, производимого</w:t>
      </w:r>
      <w:r w:rsidRPr="00A8462E">
        <w:rPr>
          <w:spacing w:val="-11"/>
        </w:rPr>
        <w:t xml:space="preserve"> </w:t>
      </w:r>
      <w:r w:rsidRPr="00A8462E">
        <w:t>оригиналом</w:t>
      </w:r>
      <w:r w:rsidRPr="00A8462E">
        <w:rPr>
          <w:spacing w:val="-12"/>
        </w:rPr>
        <w:t xml:space="preserve"> </w:t>
      </w:r>
      <w:r w:rsidRPr="00A8462E">
        <w:t>и</w:t>
      </w:r>
      <w:r w:rsidRPr="00A8462E">
        <w:rPr>
          <w:spacing w:val="-11"/>
        </w:rPr>
        <w:t xml:space="preserve"> </w:t>
      </w:r>
      <w:r w:rsidRPr="00A8462E">
        <w:t>переводом</w:t>
      </w:r>
      <w:r w:rsidRPr="001D1760">
        <w:t>.</w:t>
      </w:r>
      <w:r w:rsidRPr="001D1760">
        <w:rPr>
          <w:spacing w:val="-12"/>
        </w:rPr>
        <w:t xml:space="preserve"> </w:t>
      </w:r>
      <w:r w:rsidR="008D4385" w:rsidRPr="001D1760">
        <w:t>[</w:t>
      </w:r>
      <w:r w:rsidRPr="001D1760">
        <w:t>Нелюбин</w:t>
      </w:r>
      <w:r w:rsidR="009421FE" w:rsidRPr="001D1760">
        <w:t xml:space="preserve"> Л.Л.</w:t>
      </w:r>
      <w:r w:rsidRPr="001D1760">
        <w:t>,</w:t>
      </w:r>
      <w:r w:rsidRPr="001D1760">
        <w:rPr>
          <w:spacing w:val="-11"/>
        </w:rPr>
        <w:t xml:space="preserve"> </w:t>
      </w:r>
      <w:r w:rsidRPr="001D1760">
        <w:t>2008</w:t>
      </w:r>
      <w:r w:rsidR="008D4385" w:rsidRPr="001D1760">
        <w:t>]</w:t>
      </w:r>
      <w:r w:rsidRPr="001D1760">
        <w:rPr>
          <w:spacing w:val="-10"/>
        </w:rPr>
        <w:t xml:space="preserve"> </w:t>
      </w:r>
      <w:r w:rsidRPr="001D1760">
        <w:t>Учитывать</w:t>
      </w:r>
      <w:r w:rsidRPr="00A8462E">
        <w:t xml:space="preserve"> этот аспект необходимо для адекватного перевода текста. Для этого переводчику необходимо учесть ряд определяющих моментов.</w:t>
      </w:r>
    </w:p>
    <w:p w14:paraId="3C8E5DF6" w14:textId="4183D72D" w:rsidR="00D140B6" w:rsidRPr="009C3956" w:rsidRDefault="00B741E8" w:rsidP="005A18FB">
      <w:pPr>
        <w:pStyle w:val="BodyText"/>
        <w:spacing w:line="360" w:lineRule="auto"/>
        <w:ind w:left="0" w:right="6" w:firstLine="709"/>
        <w:contextualSpacing/>
      </w:pPr>
      <w:r w:rsidRPr="00A8462E">
        <w:t>Во-первых, переводчику необходимо выявить коммуникативную цель автора оригинала. Во-вторых, нужно определить доминантную функцию текста,</w:t>
      </w:r>
      <w:r w:rsidRPr="00A8462E">
        <w:rPr>
          <w:spacing w:val="-2"/>
        </w:rPr>
        <w:t xml:space="preserve"> </w:t>
      </w:r>
      <w:r w:rsidRPr="00A8462E">
        <w:t>то</w:t>
      </w:r>
      <w:r w:rsidRPr="00A8462E">
        <w:rPr>
          <w:spacing w:val="-2"/>
        </w:rPr>
        <w:t xml:space="preserve"> </w:t>
      </w:r>
      <w:r w:rsidRPr="00A8462E">
        <w:t>есть</w:t>
      </w:r>
      <w:r w:rsidRPr="00A8462E">
        <w:rPr>
          <w:spacing w:val="-1"/>
        </w:rPr>
        <w:t xml:space="preserve"> </w:t>
      </w:r>
      <w:r w:rsidRPr="00A8462E">
        <w:t>функцию,</w:t>
      </w:r>
      <w:r w:rsidRPr="00A8462E">
        <w:rPr>
          <w:spacing w:val="-2"/>
        </w:rPr>
        <w:t xml:space="preserve"> </w:t>
      </w:r>
      <w:r w:rsidRPr="00A8462E">
        <w:t>целью</w:t>
      </w:r>
      <w:r w:rsidRPr="00A8462E">
        <w:rPr>
          <w:spacing w:val="-2"/>
        </w:rPr>
        <w:t xml:space="preserve"> </w:t>
      </w:r>
      <w:r w:rsidRPr="00A8462E">
        <w:t>которой</w:t>
      </w:r>
      <w:r w:rsidRPr="00A8462E">
        <w:rPr>
          <w:spacing w:val="-3"/>
        </w:rPr>
        <w:t xml:space="preserve"> </w:t>
      </w:r>
      <w:r w:rsidRPr="00A8462E">
        <w:t>является</w:t>
      </w:r>
      <w:r w:rsidRPr="00A8462E">
        <w:rPr>
          <w:spacing w:val="-1"/>
        </w:rPr>
        <w:t xml:space="preserve"> </w:t>
      </w:r>
      <w:r w:rsidRPr="00A8462E">
        <w:t>оказание</w:t>
      </w:r>
      <w:r w:rsidRPr="00A8462E">
        <w:rPr>
          <w:spacing w:val="-2"/>
        </w:rPr>
        <w:t xml:space="preserve"> </w:t>
      </w:r>
      <w:r w:rsidRPr="00A8462E">
        <w:t>прагматического воздействия того</w:t>
      </w:r>
      <w:r w:rsidRPr="00A8462E">
        <w:rPr>
          <w:spacing w:val="-1"/>
        </w:rPr>
        <w:t xml:space="preserve"> </w:t>
      </w:r>
      <w:r w:rsidRPr="00A8462E">
        <w:t>или</w:t>
      </w:r>
      <w:r w:rsidRPr="00A8462E">
        <w:rPr>
          <w:spacing w:val="-1"/>
        </w:rPr>
        <w:t xml:space="preserve"> </w:t>
      </w:r>
      <w:r w:rsidRPr="00A8462E">
        <w:t>иного</w:t>
      </w:r>
      <w:r w:rsidRPr="00A8462E">
        <w:rPr>
          <w:spacing w:val="-1"/>
        </w:rPr>
        <w:t xml:space="preserve"> </w:t>
      </w:r>
      <w:r w:rsidRPr="00A8462E">
        <w:t>рода</w:t>
      </w:r>
      <w:r w:rsidRPr="00A8462E">
        <w:rPr>
          <w:spacing w:val="-1"/>
        </w:rPr>
        <w:t xml:space="preserve"> </w:t>
      </w:r>
      <w:r w:rsidRPr="00A8462E">
        <w:t>на</w:t>
      </w:r>
      <w:r w:rsidRPr="00A8462E">
        <w:rPr>
          <w:spacing w:val="-1"/>
        </w:rPr>
        <w:t xml:space="preserve"> </w:t>
      </w:r>
      <w:r w:rsidRPr="00A8462E">
        <w:t>читателя</w:t>
      </w:r>
      <w:r w:rsidRPr="00A8462E">
        <w:rPr>
          <w:spacing w:val="-1"/>
        </w:rPr>
        <w:t xml:space="preserve"> </w:t>
      </w:r>
      <w:r w:rsidRPr="00A8462E">
        <w:t>текста.</w:t>
      </w:r>
      <w:r w:rsidRPr="00A8462E">
        <w:rPr>
          <w:spacing w:val="-1"/>
        </w:rPr>
        <w:t xml:space="preserve"> </w:t>
      </w:r>
      <w:r w:rsidRPr="00A8462E">
        <w:t>В-третьих,</w:t>
      </w:r>
      <w:r w:rsidRPr="00A8462E">
        <w:rPr>
          <w:spacing w:val="-1"/>
        </w:rPr>
        <w:t xml:space="preserve"> </w:t>
      </w:r>
      <w:r w:rsidRPr="00A8462E">
        <w:t>необходимо уделить большое внимание коммуникативной направленности исходного сообщения. Для того, чтобы достичь необходимого эффекта, переводчик располагает рядом средств, которые призваны помочь ему адаптировать фрагменты исходного текста, которые могут быть упущены читателем перевода. Эти средства и составляют т. н.</w:t>
      </w:r>
      <w:r w:rsidRPr="00A8462E">
        <w:rPr>
          <w:spacing w:val="40"/>
        </w:rPr>
        <w:t xml:space="preserve"> </w:t>
      </w:r>
      <w:r w:rsidRPr="00A8462E">
        <w:t>прагматическую адаптацию перевода</w:t>
      </w:r>
      <w:r w:rsidRPr="001D1760">
        <w:t xml:space="preserve">. </w:t>
      </w:r>
      <w:r w:rsidR="008D4385" w:rsidRPr="001D1760">
        <w:t>[</w:t>
      </w:r>
      <w:r w:rsidRPr="001D1760">
        <w:t>Виноградов</w:t>
      </w:r>
      <w:r w:rsidR="009421FE" w:rsidRPr="001D1760">
        <w:t xml:space="preserve"> В.С.</w:t>
      </w:r>
      <w:r w:rsidRPr="001D1760">
        <w:t>, 2001</w:t>
      </w:r>
      <w:r w:rsidR="008D4385" w:rsidRPr="001D1760">
        <w:t>]</w:t>
      </w:r>
    </w:p>
    <w:p w14:paraId="3CB787C6" w14:textId="77777777" w:rsidR="00D140B6" w:rsidRDefault="005F4E14" w:rsidP="005A18FB">
      <w:pPr>
        <w:pStyle w:val="BodyText"/>
        <w:spacing w:line="360" w:lineRule="auto"/>
        <w:ind w:left="0" w:right="6" w:firstLine="709"/>
        <w:contextualSpacing/>
      </w:pPr>
      <w:r>
        <w:rPr>
          <w:spacing w:val="-2"/>
        </w:rPr>
        <w:t xml:space="preserve">Таким </w:t>
      </w:r>
      <w:r w:rsidR="00B741E8" w:rsidRPr="00A8462E">
        <w:rPr>
          <w:spacing w:val="-2"/>
        </w:rPr>
        <w:t>образом,</w:t>
      </w:r>
      <w:r>
        <w:t xml:space="preserve"> </w:t>
      </w:r>
      <w:r w:rsidR="00B741E8" w:rsidRPr="00A8462E">
        <w:rPr>
          <w:spacing w:val="-2"/>
        </w:rPr>
        <w:t>прагматическая</w:t>
      </w:r>
      <w:r>
        <w:rPr>
          <w:spacing w:val="-2"/>
        </w:rPr>
        <w:t xml:space="preserve"> </w:t>
      </w:r>
      <w:r w:rsidR="00B741E8" w:rsidRPr="00A8462E">
        <w:rPr>
          <w:spacing w:val="-2"/>
        </w:rPr>
        <w:t>адаптация</w:t>
      </w:r>
      <w:r>
        <w:rPr>
          <w:spacing w:val="-2"/>
        </w:rPr>
        <w:t xml:space="preserve"> </w:t>
      </w:r>
      <w:r w:rsidR="00B741E8" w:rsidRPr="00A8462E">
        <w:rPr>
          <w:spacing w:val="-2"/>
        </w:rPr>
        <w:t>представляет</w:t>
      </w:r>
      <w:r>
        <w:t xml:space="preserve"> </w:t>
      </w:r>
      <w:r w:rsidR="00B741E8" w:rsidRPr="00A8462E">
        <w:rPr>
          <w:spacing w:val="-2"/>
        </w:rPr>
        <w:t xml:space="preserve">собой </w:t>
      </w:r>
      <w:r w:rsidR="00B741E8" w:rsidRPr="00A8462E">
        <w:t>совокупность изменений в тексте перевода, предпринятых для того, чтобы добиться такой реакции со стороны читателя перевода, какая свойственна</w:t>
      </w:r>
      <w:r w:rsidR="00B741E8" w:rsidRPr="00A8462E">
        <w:rPr>
          <w:spacing w:val="80"/>
        </w:rPr>
        <w:t xml:space="preserve"> </w:t>
      </w:r>
      <w:r w:rsidR="00B741E8" w:rsidRPr="00A8462E">
        <w:t>для</w:t>
      </w:r>
      <w:r w:rsidR="00B741E8" w:rsidRPr="00A8462E">
        <w:rPr>
          <w:spacing w:val="40"/>
        </w:rPr>
        <w:t xml:space="preserve"> </w:t>
      </w:r>
      <w:r w:rsidR="00B741E8" w:rsidRPr="00A8462E">
        <w:lastRenderedPageBreak/>
        <w:t>читателей</w:t>
      </w:r>
      <w:r w:rsidR="00B741E8" w:rsidRPr="00A8462E">
        <w:rPr>
          <w:spacing w:val="40"/>
        </w:rPr>
        <w:t xml:space="preserve"> </w:t>
      </w:r>
      <w:r w:rsidR="00B741E8" w:rsidRPr="00A8462E">
        <w:t>оригинального</w:t>
      </w:r>
      <w:r w:rsidR="00B741E8" w:rsidRPr="00A8462E">
        <w:rPr>
          <w:spacing w:val="40"/>
        </w:rPr>
        <w:t xml:space="preserve"> </w:t>
      </w:r>
      <w:r w:rsidR="00B741E8" w:rsidRPr="00A8462E">
        <w:t>текста.</w:t>
      </w:r>
      <w:r w:rsidR="00B741E8" w:rsidRPr="00A8462E">
        <w:rPr>
          <w:spacing w:val="40"/>
        </w:rPr>
        <w:t xml:space="preserve"> </w:t>
      </w:r>
      <w:r w:rsidR="00B741E8" w:rsidRPr="00A8462E">
        <w:t>Иными</w:t>
      </w:r>
      <w:r w:rsidR="00B741E8" w:rsidRPr="00A8462E">
        <w:rPr>
          <w:spacing w:val="40"/>
        </w:rPr>
        <w:t xml:space="preserve"> </w:t>
      </w:r>
      <w:r w:rsidR="00B741E8" w:rsidRPr="00A8462E">
        <w:t>словами,</w:t>
      </w:r>
      <w:r w:rsidR="00B741E8" w:rsidRPr="00A8462E">
        <w:rPr>
          <w:spacing w:val="40"/>
        </w:rPr>
        <w:t xml:space="preserve"> </w:t>
      </w:r>
      <w:r w:rsidR="00B741E8" w:rsidRPr="00A8462E">
        <w:t>эта</w:t>
      </w:r>
      <w:r w:rsidR="00B741E8" w:rsidRPr="00A8462E">
        <w:rPr>
          <w:spacing w:val="40"/>
        </w:rPr>
        <w:t xml:space="preserve"> </w:t>
      </w:r>
      <w:r w:rsidR="00B741E8" w:rsidRPr="00A8462E">
        <w:t xml:space="preserve">аналитическая </w:t>
      </w:r>
      <w:r w:rsidR="00B741E8" w:rsidRPr="00A8462E">
        <w:rPr>
          <w:spacing w:val="-2"/>
        </w:rPr>
        <w:t>операция,</w:t>
      </w:r>
      <w:r w:rsidR="00F53B24">
        <w:t xml:space="preserve"> </w:t>
      </w:r>
      <w:r w:rsidR="00B741E8" w:rsidRPr="00A8462E">
        <w:t>выполненная</w:t>
      </w:r>
      <w:r w:rsidR="00F53B24">
        <w:t xml:space="preserve"> </w:t>
      </w:r>
      <w:r w:rsidR="00B741E8" w:rsidRPr="00A8462E">
        <w:rPr>
          <w:spacing w:val="-2"/>
        </w:rPr>
        <w:t>переводчиком,</w:t>
      </w:r>
      <w:r w:rsidR="00F53B24">
        <w:rPr>
          <w:spacing w:val="-2"/>
        </w:rPr>
        <w:t xml:space="preserve"> </w:t>
      </w:r>
      <w:r w:rsidR="00B741E8" w:rsidRPr="00A8462E">
        <w:rPr>
          <w:spacing w:val="-2"/>
        </w:rPr>
        <w:t>приводит</w:t>
      </w:r>
      <w:r w:rsidR="00F53B24">
        <w:rPr>
          <w:spacing w:val="-2"/>
        </w:rPr>
        <w:t xml:space="preserve"> </w:t>
      </w:r>
      <w:r w:rsidR="00B741E8" w:rsidRPr="00A8462E">
        <w:rPr>
          <w:spacing w:val="-10"/>
        </w:rPr>
        <w:t>к</w:t>
      </w:r>
      <w:r w:rsidR="00F53B24">
        <w:rPr>
          <w:spacing w:val="-10"/>
        </w:rPr>
        <w:t xml:space="preserve"> </w:t>
      </w:r>
      <w:r w:rsidR="00B741E8" w:rsidRPr="00A8462E">
        <w:rPr>
          <w:spacing w:val="-2"/>
        </w:rPr>
        <w:t xml:space="preserve">максимальному </w:t>
      </w:r>
      <w:r w:rsidR="00B741E8" w:rsidRPr="00A8462E">
        <w:t>уподоблению</w:t>
      </w:r>
      <w:r w:rsidR="00B741E8" w:rsidRPr="00A8462E">
        <w:rPr>
          <w:spacing w:val="-12"/>
        </w:rPr>
        <w:t xml:space="preserve"> </w:t>
      </w:r>
      <w:r w:rsidR="00B741E8" w:rsidRPr="00A8462E">
        <w:t>перевода</w:t>
      </w:r>
      <w:r w:rsidR="00B741E8" w:rsidRPr="00A8462E">
        <w:rPr>
          <w:spacing w:val="-13"/>
        </w:rPr>
        <w:t xml:space="preserve"> </w:t>
      </w:r>
      <w:r w:rsidR="00B741E8" w:rsidRPr="00A8462E">
        <w:t>оригиналу</w:t>
      </w:r>
      <w:r w:rsidR="00B741E8" w:rsidRPr="00A8462E">
        <w:rPr>
          <w:spacing w:val="-13"/>
        </w:rPr>
        <w:t xml:space="preserve"> </w:t>
      </w:r>
      <w:r w:rsidR="00B741E8" w:rsidRPr="00A8462E">
        <w:t>по</w:t>
      </w:r>
      <w:r w:rsidR="00B741E8" w:rsidRPr="00A8462E">
        <w:rPr>
          <w:spacing w:val="-8"/>
        </w:rPr>
        <w:t xml:space="preserve"> </w:t>
      </w:r>
      <w:r w:rsidR="00B741E8" w:rsidRPr="00A8462E">
        <w:t>части</w:t>
      </w:r>
      <w:r w:rsidR="00B741E8" w:rsidRPr="00A8462E">
        <w:rPr>
          <w:spacing w:val="-8"/>
        </w:rPr>
        <w:t xml:space="preserve"> </w:t>
      </w:r>
      <w:r w:rsidR="00B741E8" w:rsidRPr="00A8462E">
        <w:t>воздействия</w:t>
      </w:r>
      <w:r w:rsidR="00B741E8" w:rsidRPr="00A8462E">
        <w:rPr>
          <w:spacing w:val="-12"/>
        </w:rPr>
        <w:t xml:space="preserve"> </w:t>
      </w:r>
      <w:r w:rsidR="00B741E8" w:rsidRPr="00A8462E">
        <w:t>на</w:t>
      </w:r>
      <w:r w:rsidR="00B741E8" w:rsidRPr="00A8462E">
        <w:rPr>
          <w:spacing w:val="-8"/>
        </w:rPr>
        <w:t xml:space="preserve"> </w:t>
      </w:r>
      <w:r w:rsidR="00B741E8" w:rsidRPr="00A8462E">
        <w:t>рецептора</w:t>
      </w:r>
      <w:r w:rsidR="00B741E8" w:rsidRPr="00A8462E">
        <w:rPr>
          <w:spacing w:val="-13"/>
        </w:rPr>
        <w:t xml:space="preserve"> </w:t>
      </w:r>
      <w:r w:rsidR="00B741E8" w:rsidRPr="00A8462E">
        <w:t xml:space="preserve">текста. Прагматический аспект в переводоведении включает в себя различные экстралингвистические факторы, в том числе связанные с субъектом речи, </w:t>
      </w:r>
      <w:r w:rsidR="00B741E8" w:rsidRPr="00A8462E">
        <w:rPr>
          <w:spacing w:val="-2"/>
        </w:rPr>
        <w:t>адресатом</w:t>
      </w:r>
      <w:r w:rsidR="00F53B24">
        <w:rPr>
          <w:spacing w:val="-2"/>
        </w:rPr>
        <w:t xml:space="preserve"> </w:t>
      </w:r>
      <w:r w:rsidR="00B741E8" w:rsidRPr="00A8462E">
        <w:rPr>
          <w:spacing w:val="-2"/>
        </w:rPr>
        <w:t>текста,</w:t>
      </w:r>
      <w:r w:rsidR="00A06197">
        <w:t xml:space="preserve"> </w:t>
      </w:r>
      <w:r w:rsidR="00B741E8" w:rsidRPr="00A8462E">
        <w:rPr>
          <w:spacing w:val="-2"/>
        </w:rPr>
        <w:t>коммуникативной</w:t>
      </w:r>
      <w:r w:rsidR="00F53B24">
        <w:rPr>
          <w:spacing w:val="-2"/>
        </w:rPr>
        <w:t xml:space="preserve"> </w:t>
      </w:r>
      <w:r w:rsidR="00B741E8" w:rsidRPr="00A8462E">
        <w:rPr>
          <w:spacing w:val="-2"/>
        </w:rPr>
        <w:t>ситуацией,</w:t>
      </w:r>
      <w:r w:rsidR="00F53B24">
        <w:rPr>
          <w:spacing w:val="-2"/>
        </w:rPr>
        <w:t xml:space="preserve"> </w:t>
      </w:r>
      <w:r w:rsidR="00B741E8" w:rsidRPr="00A8462E">
        <w:rPr>
          <w:spacing w:val="-10"/>
        </w:rPr>
        <w:t>а</w:t>
      </w:r>
      <w:r w:rsidR="00F53B24">
        <w:rPr>
          <w:spacing w:val="-10"/>
        </w:rPr>
        <w:t xml:space="preserve"> </w:t>
      </w:r>
      <w:r w:rsidR="00B741E8" w:rsidRPr="00A8462E">
        <w:rPr>
          <w:spacing w:val="-2"/>
        </w:rPr>
        <w:t>также</w:t>
      </w:r>
      <w:r w:rsidR="00F53B24">
        <w:rPr>
          <w:spacing w:val="-2"/>
        </w:rPr>
        <w:t xml:space="preserve"> </w:t>
      </w:r>
      <w:r w:rsidR="00B741E8" w:rsidRPr="00A8462E">
        <w:rPr>
          <w:spacing w:val="-2"/>
        </w:rPr>
        <w:t xml:space="preserve">характером </w:t>
      </w:r>
      <w:r w:rsidR="00B741E8" w:rsidRPr="00A8462E">
        <w:t>взаимодействия</w:t>
      </w:r>
      <w:r w:rsidR="00B741E8" w:rsidRPr="00A8462E">
        <w:rPr>
          <w:spacing w:val="-12"/>
        </w:rPr>
        <w:t xml:space="preserve"> </w:t>
      </w:r>
      <w:r w:rsidR="00B741E8" w:rsidRPr="00A8462E">
        <w:t>в</w:t>
      </w:r>
      <w:r w:rsidR="00B741E8" w:rsidRPr="00A8462E">
        <w:rPr>
          <w:spacing w:val="-16"/>
        </w:rPr>
        <w:t xml:space="preserve"> </w:t>
      </w:r>
      <w:r w:rsidR="00B741E8" w:rsidRPr="00A8462E">
        <w:t>ходе</w:t>
      </w:r>
      <w:r w:rsidR="00B741E8" w:rsidRPr="00A8462E">
        <w:rPr>
          <w:spacing w:val="-13"/>
        </w:rPr>
        <w:t xml:space="preserve"> </w:t>
      </w:r>
      <w:r w:rsidR="00B741E8" w:rsidRPr="00A8462E">
        <w:t>коммуникации.</w:t>
      </w:r>
      <w:r w:rsidR="00B741E8" w:rsidRPr="00A8462E">
        <w:rPr>
          <w:spacing w:val="-13"/>
        </w:rPr>
        <w:t xml:space="preserve"> </w:t>
      </w:r>
      <w:r w:rsidR="00B741E8" w:rsidRPr="00A8462E">
        <w:t>Прагматика</w:t>
      </w:r>
      <w:r w:rsidR="00B741E8" w:rsidRPr="00A8462E">
        <w:rPr>
          <w:spacing w:val="-13"/>
        </w:rPr>
        <w:t xml:space="preserve"> </w:t>
      </w:r>
      <w:r w:rsidR="00B741E8" w:rsidRPr="00A8462E">
        <w:t>перевода,</w:t>
      </w:r>
      <w:r w:rsidR="00B741E8" w:rsidRPr="00A8462E">
        <w:rPr>
          <w:spacing w:val="-14"/>
        </w:rPr>
        <w:t xml:space="preserve"> </w:t>
      </w:r>
      <w:r w:rsidR="00B741E8" w:rsidRPr="00A8462E">
        <w:t>таким</w:t>
      </w:r>
      <w:r w:rsidR="00B741E8" w:rsidRPr="00A8462E">
        <w:rPr>
          <w:spacing w:val="-16"/>
        </w:rPr>
        <w:t xml:space="preserve"> </w:t>
      </w:r>
      <w:r w:rsidR="00B741E8" w:rsidRPr="00A8462E">
        <w:t>образом, представляет собой определенное воздействие непосредственно на процесс перевода</w:t>
      </w:r>
      <w:r w:rsidR="00B741E8" w:rsidRPr="00A8462E">
        <w:rPr>
          <w:spacing w:val="40"/>
        </w:rPr>
        <w:t xml:space="preserve"> </w:t>
      </w:r>
      <w:r w:rsidR="00B741E8" w:rsidRPr="00A8462E">
        <w:t>в</w:t>
      </w:r>
      <w:r w:rsidR="00B741E8" w:rsidRPr="00A8462E">
        <w:rPr>
          <w:spacing w:val="40"/>
        </w:rPr>
        <w:t xml:space="preserve"> </w:t>
      </w:r>
      <w:r w:rsidR="00B741E8" w:rsidRPr="00A8462E">
        <w:t>следствие</w:t>
      </w:r>
      <w:r w:rsidR="00B741E8" w:rsidRPr="00A8462E">
        <w:rPr>
          <w:spacing w:val="40"/>
        </w:rPr>
        <w:t xml:space="preserve"> </w:t>
      </w:r>
      <w:r w:rsidR="00B741E8" w:rsidRPr="00A8462E">
        <w:t>стремления</w:t>
      </w:r>
      <w:r w:rsidR="00B741E8" w:rsidRPr="00A8462E">
        <w:rPr>
          <w:spacing w:val="40"/>
        </w:rPr>
        <w:t xml:space="preserve"> </w:t>
      </w:r>
      <w:r w:rsidR="00B741E8" w:rsidRPr="00A8462E">
        <w:t>воссоздать</w:t>
      </w:r>
      <w:r w:rsidR="00B741E8" w:rsidRPr="00A8462E">
        <w:rPr>
          <w:spacing w:val="40"/>
        </w:rPr>
        <w:t xml:space="preserve"> </w:t>
      </w:r>
      <w:r w:rsidR="00B741E8" w:rsidRPr="00A8462E">
        <w:t>прагматический</w:t>
      </w:r>
      <w:r w:rsidR="00B741E8" w:rsidRPr="00A8462E">
        <w:rPr>
          <w:spacing w:val="40"/>
        </w:rPr>
        <w:t xml:space="preserve"> </w:t>
      </w:r>
      <w:r w:rsidR="00B741E8" w:rsidRPr="00A8462E">
        <w:t>потенциал</w:t>
      </w:r>
      <w:r w:rsidR="00B741E8" w:rsidRPr="00A8462E">
        <w:rPr>
          <w:spacing w:val="40"/>
        </w:rPr>
        <w:t xml:space="preserve"> </w:t>
      </w:r>
      <w:r w:rsidR="00B741E8" w:rsidRPr="00A8462E">
        <w:rPr>
          <w:spacing w:val="-2"/>
        </w:rPr>
        <w:t>оригинального</w:t>
      </w:r>
      <w:r w:rsidR="00F53B24">
        <w:rPr>
          <w:spacing w:val="-2"/>
        </w:rPr>
        <w:t xml:space="preserve"> </w:t>
      </w:r>
      <w:r w:rsidR="00B741E8" w:rsidRPr="00A8462E">
        <w:rPr>
          <w:spacing w:val="-2"/>
        </w:rPr>
        <w:t>текста,</w:t>
      </w:r>
      <w:r w:rsidR="00F53B24">
        <w:rPr>
          <w:spacing w:val="-2"/>
        </w:rPr>
        <w:t xml:space="preserve"> </w:t>
      </w:r>
      <w:r w:rsidR="00B741E8" w:rsidRPr="00A8462E">
        <w:rPr>
          <w:spacing w:val="-2"/>
        </w:rPr>
        <w:t>намерения</w:t>
      </w:r>
      <w:r w:rsidR="00F53B24">
        <w:rPr>
          <w:spacing w:val="-2"/>
        </w:rPr>
        <w:t xml:space="preserve"> </w:t>
      </w:r>
      <w:r w:rsidR="00B741E8" w:rsidRPr="00A8462E">
        <w:rPr>
          <w:spacing w:val="-2"/>
        </w:rPr>
        <w:t>сохранить</w:t>
      </w:r>
      <w:r w:rsidR="00F53B24">
        <w:rPr>
          <w:spacing w:val="-2"/>
        </w:rPr>
        <w:t xml:space="preserve"> </w:t>
      </w:r>
      <w:r w:rsidR="00B741E8" w:rsidRPr="00A8462E">
        <w:rPr>
          <w:spacing w:val="-2"/>
        </w:rPr>
        <w:t>заложенное</w:t>
      </w:r>
      <w:r w:rsidR="00F53B24">
        <w:rPr>
          <w:spacing w:val="-2"/>
        </w:rPr>
        <w:t xml:space="preserve"> </w:t>
      </w:r>
      <w:r w:rsidR="00B741E8" w:rsidRPr="00A8462E">
        <w:rPr>
          <w:spacing w:val="-2"/>
        </w:rPr>
        <w:t>автором</w:t>
      </w:r>
      <w:r w:rsidR="00723F61">
        <w:t xml:space="preserve"> </w:t>
      </w:r>
      <w:r w:rsidR="00B741E8" w:rsidRPr="00A8462E">
        <w:t>воздействие</w:t>
      </w:r>
      <w:r w:rsidR="00B741E8" w:rsidRPr="00A8462E">
        <w:rPr>
          <w:spacing w:val="-2"/>
        </w:rPr>
        <w:t xml:space="preserve"> </w:t>
      </w:r>
      <w:r w:rsidR="00B741E8" w:rsidRPr="00A8462E">
        <w:t>на</w:t>
      </w:r>
      <w:r w:rsidR="00B741E8" w:rsidRPr="00A8462E">
        <w:rPr>
          <w:spacing w:val="-1"/>
        </w:rPr>
        <w:t xml:space="preserve"> </w:t>
      </w:r>
      <w:r w:rsidR="00B741E8" w:rsidRPr="00A8462E">
        <w:rPr>
          <w:spacing w:val="-2"/>
        </w:rPr>
        <w:t>читателя.</w:t>
      </w:r>
    </w:p>
    <w:p w14:paraId="56B6C91D" w14:textId="79D470E9" w:rsidR="00D140B6" w:rsidRDefault="00B741E8" w:rsidP="005A18FB">
      <w:pPr>
        <w:pStyle w:val="BodyText"/>
        <w:spacing w:line="360" w:lineRule="auto"/>
        <w:ind w:left="0" w:right="6" w:firstLine="709"/>
        <w:contextualSpacing/>
      </w:pPr>
      <w:r w:rsidRPr="00A8462E">
        <w:t>В</w:t>
      </w:r>
      <w:r w:rsidRPr="00A8462E">
        <w:rPr>
          <w:spacing w:val="49"/>
          <w:w w:val="150"/>
        </w:rPr>
        <w:t xml:space="preserve"> </w:t>
      </w:r>
      <w:r w:rsidRPr="00A8462E">
        <w:t>целях</w:t>
      </w:r>
      <w:r w:rsidRPr="00A8462E">
        <w:rPr>
          <w:spacing w:val="53"/>
          <w:w w:val="150"/>
        </w:rPr>
        <w:t xml:space="preserve"> </w:t>
      </w:r>
      <w:r w:rsidRPr="00A8462E">
        <w:t>достижения</w:t>
      </w:r>
      <w:r w:rsidRPr="00A8462E">
        <w:rPr>
          <w:spacing w:val="55"/>
          <w:w w:val="150"/>
        </w:rPr>
        <w:t xml:space="preserve"> </w:t>
      </w:r>
      <w:r w:rsidRPr="00A8462E">
        <w:t>необходимого</w:t>
      </w:r>
      <w:r w:rsidRPr="00A8462E">
        <w:rPr>
          <w:spacing w:val="53"/>
          <w:w w:val="150"/>
        </w:rPr>
        <w:t xml:space="preserve"> </w:t>
      </w:r>
      <w:r w:rsidRPr="00A8462E">
        <w:t>эффекта</w:t>
      </w:r>
      <w:r w:rsidRPr="00A8462E">
        <w:rPr>
          <w:spacing w:val="54"/>
          <w:w w:val="150"/>
        </w:rPr>
        <w:t xml:space="preserve"> </w:t>
      </w:r>
      <w:r w:rsidRPr="00A8462E">
        <w:t>переводчик</w:t>
      </w:r>
      <w:r w:rsidRPr="00A8462E">
        <w:rPr>
          <w:spacing w:val="53"/>
          <w:w w:val="150"/>
        </w:rPr>
        <w:t xml:space="preserve"> </w:t>
      </w:r>
      <w:r w:rsidRPr="00A8462E">
        <w:rPr>
          <w:spacing w:val="-2"/>
        </w:rPr>
        <w:t>пользуется</w:t>
      </w:r>
      <w:r w:rsidR="00723F61">
        <w:rPr>
          <w:spacing w:val="-2"/>
        </w:rPr>
        <w:t xml:space="preserve"> </w:t>
      </w:r>
      <w:r w:rsidRPr="00A8462E">
        <w:t>преобразованиями,</w:t>
      </w:r>
      <w:r w:rsidRPr="00A8462E">
        <w:rPr>
          <w:spacing w:val="12"/>
        </w:rPr>
        <w:t xml:space="preserve"> </w:t>
      </w:r>
      <w:r w:rsidRPr="00A8462E">
        <w:t>которые</w:t>
      </w:r>
      <w:r w:rsidRPr="00A8462E">
        <w:rPr>
          <w:spacing w:val="15"/>
        </w:rPr>
        <w:t xml:space="preserve"> </w:t>
      </w:r>
      <w:r w:rsidRPr="00A8462E">
        <w:t>носят</w:t>
      </w:r>
      <w:r w:rsidRPr="00A8462E">
        <w:rPr>
          <w:spacing w:val="15"/>
        </w:rPr>
        <w:t xml:space="preserve"> </w:t>
      </w:r>
      <w:r w:rsidRPr="00A8462E">
        <w:t>название</w:t>
      </w:r>
      <w:r w:rsidRPr="00A8462E">
        <w:rPr>
          <w:spacing w:val="15"/>
        </w:rPr>
        <w:t xml:space="preserve"> </w:t>
      </w:r>
      <w:r w:rsidRPr="00A8462E">
        <w:t>переводческих</w:t>
      </w:r>
      <w:r w:rsidRPr="00A8462E">
        <w:rPr>
          <w:spacing w:val="15"/>
        </w:rPr>
        <w:t xml:space="preserve"> </w:t>
      </w:r>
      <w:r w:rsidRPr="00A8462E">
        <w:rPr>
          <w:spacing w:val="-2"/>
        </w:rPr>
        <w:t>трансформаций.</w:t>
      </w:r>
      <w:r w:rsidR="003B2227">
        <w:rPr>
          <w:spacing w:val="-2"/>
        </w:rPr>
        <w:t xml:space="preserve"> </w:t>
      </w:r>
      <w:r w:rsidRPr="00A8462E">
        <w:t>Путем этих трансформаций переводчик заставляет текст точнее передавать содержание оригинала, не нарушая при этом норм переводящего языка.</w:t>
      </w:r>
    </w:p>
    <w:p w14:paraId="3D4E453D" w14:textId="31968D33" w:rsidR="00D140B6" w:rsidRDefault="00B741E8" w:rsidP="005A18FB">
      <w:pPr>
        <w:pStyle w:val="BodyText"/>
        <w:spacing w:line="360" w:lineRule="auto"/>
        <w:ind w:left="0" w:right="6" w:firstLine="709"/>
        <w:contextualSpacing/>
      </w:pPr>
      <w:r w:rsidRPr="00A8462E">
        <w:t>Большинство переводоведов, такие как Л. С. Бархударов, В. Н. Комиссаров и пр. дают переводческой трансформации следующее определение: переводческая трансформация – это отношение между исходным</w:t>
      </w:r>
      <w:r w:rsidRPr="00A8462E">
        <w:rPr>
          <w:spacing w:val="-18"/>
        </w:rPr>
        <w:t xml:space="preserve"> </w:t>
      </w:r>
      <w:r w:rsidRPr="00A8462E">
        <w:t>текстом</w:t>
      </w:r>
      <w:r w:rsidRPr="00A8462E">
        <w:rPr>
          <w:spacing w:val="-17"/>
        </w:rPr>
        <w:t xml:space="preserve"> </w:t>
      </w:r>
      <w:r w:rsidRPr="00A8462E">
        <w:t>и</w:t>
      </w:r>
      <w:r w:rsidRPr="00A8462E">
        <w:rPr>
          <w:spacing w:val="-18"/>
        </w:rPr>
        <w:t xml:space="preserve"> </w:t>
      </w:r>
      <w:r w:rsidRPr="00A8462E">
        <w:t>текстом</w:t>
      </w:r>
      <w:r w:rsidRPr="00A8462E">
        <w:rPr>
          <w:spacing w:val="-17"/>
        </w:rPr>
        <w:t xml:space="preserve"> </w:t>
      </w:r>
      <w:r w:rsidRPr="001D1760">
        <w:t>перевода</w:t>
      </w:r>
      <w:r w:rsidRPr="001D1760">
        <w:rPr>
          <w:spacing w:val="-18"/>
        </w:rPr>
        <w:t xml:space="preserve"> </w:t>
      </w:r>
      <w:r w:rsidR="008D4385" w:rsidRPr="001D1760">
        <w:t>[</w:t>
      </w:r>
      <w:r w:rsidRPr="001D1760">
        <w:t>Бархударов</w:t>
      </w:r>
      <w:r w:rsidR="009421FE" w:rsidRPr="001D1760">
        <w:t xml:space="preserve"> Л.С.</w:t>
      </w:r>
      <w:r w:rsidRPr="001D1760">
        <w:t>,</w:t>
      </w:r>
      <w:r w:rsidRPr="001D1760">
        <w:rPr>
          <w:spacing w:val="-17"/>
        </w:rPr>
        <w:t xml:space="preserve"> </w:t>
      </w:r>
      <w:r w:rsidRPr="001D1760">
        <w:t>1975</w:t>
      </w:r>
      <w:r w:rsidR="008D4385" w:rsidRPr="001D1760">
        <w:t>] [</w:t>
      </w:r>
      <w:r w:rsidRPr="001D1760">
        <w:t>Комиссаро</w:t>
      </w:r>
      <w:r w:rsidR="009421FE" w:rsidRPr="001D1760">
        <w:t>в В.Н.</w:t>
      </w:r>
      <w:r w:rsidRPr="001D1760">
        <w:t>,</w:t>
      </w:r>
      <w:r w:rsidRPr="001D1760">
        <w:rPr>
          <w:spacing w:val="-17"/>
        </w:rPr>
        <w:t xml:space="preserve"> </w:t>
      </w:r>
      <w:r w:rsidRPr="001D1760">
        <w:t>1990</w:t>
      </w:r>
      <w:r w:rsidR="008D4385" w:rsidRPr="001D1760">
        <w:t>]</w:t>
      </w:r>
      <w:r w:rsidRPr="001D1760">
        <w:t>. В этом определении за</w:t>
      </w:r>
      <w:r w:rsidRPr="00A8462E">
        <w:t>ключены все возможные межязыковые преобразования, которые могут осуществляться переводчиком в процессе осуществление своей деятельности с целью достижения эквивалентного и адекватного перевода.</w:t>
      </w:r>
    </w:p>
    <w:p w14:paraId="7EC2F79E" w14:textId="77777777" w:rsidR="00D140B6" w:rsidRDefault="00B741E8" w:rsidP="005A18FB">
      <w:pPr>
        <w:pStyle w:val="BodyText"/>
        <w:spacing w:line="360" w:lineRule="auto"/>
        <w:ind w:left="0" w:right="6" w:firstLine="709"/>
        <w:contextualSpacing/>
      </w:pPr>
      <w:r w:rsidRPr="00A8462E">
        <w:t>Приведенное выше определение можно охарактеризовать как достаточно размытое, не дающее полного представления о характере рассматриваемого явления. Поэтому можно добавить, что трансформация заключается в изменении формальных или семантических компонентов исходного текста с сохранением</w:t>
      </w:r>
      <w:r w:rsidRPr="00A8462E">
        <w:rPr>
          <w:spacing w:val="-1"/>
        </w:rPr>
        <w:t xml:space="preserve"> </w:t>
      </w:r>
      <w:r w:rsidRPr="00A8462E">
        <w:t>логической информации. Исходному слову находится соответствие, которое отличается от словарного.</w:t>
      </w:r>
    </w:p>
    <w:p w14:paraId="18A26D06" w14:textId="27F4D797" w:rsidR="00730DB2" w:rsidRDefault="00B741E8" w:rsidP="005A18FB">
      <w:pPr>
        <w:pStyle w:val="BodyText"/>
        <w:spacing w:line="360" w:lineRule="auto"/>
        <w:ind w:left="0" w:right="6" w:firstLine="709"/>
        <w:contextualSpacing/>
      </w:pPr>
      <w:r w:rsidRPr="00A8462E">
        <w:t xml:space="preserve">Переходя к вопросу о классификации переводческих трансформаций </w:t>
      </w:r>
      <w:r w:rsidRPr="00A8462E">
        <w:lastRenderedPageBreak/>
        <w:t xml:space="preserve">необходимо отметить разнообразие предложенных разными лингвистами вариантов этой классификации. В числе ученых, предлагающих варианты разделения, стоит отметить Л. С. Бархударова, В. Н. Комиссарова и Л. К. </w:t>
      </w:r>
      <w:r w:rsidRPr="001D1760">
        <w:t xml:space="preserve">Латышева </w:t>
      </w:r>
      <w:r w:rsidR="008D4385" w:rsidRPr="001D1760">
        <w:t>[</w:t>
      </w:r>
      <w:r w:rsidRPr="001D1760">
        <w:t>Бархударов</w:t>
      </w:r>
      <w:r w:rsidR="009421FE" w:rsidRPr="001D1760">
        <w:t xml:space="preserve"> Л.С.</w:t>
      </w:r>
      <w:r w:rsidRPr="001D1760">
        <w:t>, 1975</w:t>
      </w:r>
      <w:r w:rsidR="008D4385" w:rsidRPr="001D1760">
        <w:t>] [</w:t>
      </w:r>
      <w:r w:rsidRPr="001D1760">
        <w:t>Комиссаров</w:t>
      </w:r>
      <w:r w:rsidR="009421FE" w:rsidRPr="001D1760">
        <w:t xml:space="preserve"> В.Н.</w:t>
      </w:r>
      <w:r w:rsidRPr="001D1760">
        <w:t>,</w:t>
      </w:r>
      <w:r w:rsidR="009421FE" w:rsidRPr="001D1760">
        <w:t xml:space="preserve"> </w:t>
      </w:r>
      <w:r w:rsidRPr="001D1760">
        <w:t>1990</w:t>
      </w:r>
      <w:r w:rsidR="008D4385" w:rsidRPr="001D1760">
        <w:t xml:space="preserve"> [</w:t>
      </w:r>
      <w:r w:rsidRPr="001D1760">
        <w:t>Латышев</w:t>
      </w:r>
      <w:r w:rsidR="009421FE" w:rsidRPr="001D1760">
        <w:t xml:space="preserve"> Л.К.</w:t>
      </w:r>
      <w:r w:rsidRPr="001D1760">
        <w:t>, 1981</w:t>
      </w:r>
      <w:r w:rsidR="003B2227" w:rsidRPr="001D1760">
        <w:t>]</w:t>
      </w:r>
      <w:r w:rsidRPr="001D1760">
        <w:t>.</w:t>
      </w:r>
    </w:p>
    <w:p w14:paraId="2A3D4623" w14:textId="77777777" w:rsidR="00730DB2" w:rsidRDefault="00B741E8" w:rsidP="005A18FB">
      <w:pPr>
        <w:pStyle w:val="BodyText"/>
        <w:spacing w:line="360" w:lineRule="auto"/>
        <w:ind w:left="0" w:right="6" w:firstLine="709"/>
        <w:contextualSpacing/>
      </w:pPr>
      <w:r w:rsidRPr="00A8462E">
        <w:t>Бархударов Л.С. Предлагает классификацию переводческих трансформаций, основанную на формальных признаках. Он выделяет:</w:t>
      </w:r>
    </w:p>
    <w:p w14:paraId="0BB88715" w14:textId="77777777" w:rsidR="00730DB2" w:rsidRPr="00730DB2" w:rsidRDefault="00730DB2" w:rsidP="005A18FB">
      <w:pPr>
        <w:pStyle w:val="BodyText"/>
        <w:numPr>
          <w:ilvl w:val="2"/>
          <w:numId w:val="14"/>
        </w:numPr>
        <w:spacing w:line="360" w:lineRule="auto"/>
        <w:ind w:left="1134" w:right="6" w:hanging="425"/>
        <w:contextualSpacing/>
      </w:pPr>
      <w:r w:rsidRPr="00730DB2">
        <w:rPr>
          <w:spacing w:val="-2"/>
        </w:rPr>
        <w:t>Перестановки</w:t>
      </w:r>
    </w:p>
    <w:p w14:paraId="4122E65A" w14:textId="77777777" w:rsidR="00730DB2" w:rsidRPr="00730DB2" w:rsidRDefault="00730DB2" w:rsidP="005A18FB">
      <w:pPr>
        <w:pStyle w:val="BodyText"/>
        <w:numPr>
          <w:ilvl w:val="2"/>
          <w:numId w:val="14"/>
        </w:numPr>
        <w:spacing w:line="360" w:lineRule="auto"/>
        <w:ind w:left="1134" w:right="6" w:hanging="425"/>
        <w:contextualSpacing/>
      </w:pPr>
      <w:r w:rsidRPr="00730DB2">
        <w:rPr>
          <w:spacing w:val="-2"/>
        </w:rPr>
        <w:t>Замены</w:t>
      </w:r>
    </w:p>
    <w:p w14:paraId="72EBED99" w14:textId="77777777" w:rsidR="00730DB2" w:rsidRPr="00730DB2" w:rsidRDefault="00730DB2" w:rsidP="005A18FB">
      <w:pPr>
        <w:pStyle w:val="BodyText"/>
        <w:numPr>
          <w:ilvl w:val="2"/>
          <w:numId w:val="14"/>
        </w:numPr>
        <w:spacing w:line="360" w:lineRule="auto"/>
        <w:ind w:left="1134" w:right="6" w:hanging="425"/>
        <w:contextualSpacing/>
      </w:pPr>
      <w:r w:rsidRPr="00730DB2">
        <w:rPr>
          <w:spacing w:val="-2"/>
        </w:rPr>
        <w:t>Добавления</w:t>
      </w:r>
    </w:p>
    <w:p w14:paraId="6006FDCB" w14:textId="6CF9C043" w:rsidR="00730DB2" w:rsidRPr="001D1760" w:rsidRDefault="00730DB2" w:rsidP="005A18FB">
      <w:pPr>
        <w:pStyle w:val="BodyText"/>
        <w:numPr>
          <w:ilvl w:val="2"/>
          <w:numId w:val="14"/>
        </w:numPr>
        <w:spacing w:line="360" w:lineRule="auto"/>
        <w:ind w:left="1134" w:right="6" w:hanging="425"/>
        <w:contextualSpacing/>
      </w:pPr>
      <w:r w:rsidRPr="001D1760">
        <w:t>Опущения</w:t>
      </w:r>
      <w:r w:rsidRPr="001D1760">
        <w:rPr>
          <w:spacing w:val="-2"/>
        </w:rPr>
        <w:t xml:space="preserve"> </w:t>
      </w:r>
      <w:r w:rsidR="008D4385" w:rsidRPr="001D1760">
        <w:t>[</w:t>
      </w:r>
      <w:r w:rsidRPr="001D1760">
        <w:t>Бархударов</w:t>
      </w:r>
      <w:r w:rsidR="009421FE" w:rsidRPr="001D1760">
        <w:t xml:space="preserve"> Л.С.</w:t>
      </w:r>
      <w:r w:rsidRPr="001D1760">
        <w:t>,</w:t>
      </w:r>
      <w:r w:rsidRPr="001D1760">
        <w:rPr>
          <w:spacing w:val="-2"/>
        </w:rPr>
        <w:t xml:space="preserve"> 1975</w:t>
      </w:r>
      <w:r w:rsidR="008D4385" w:rsidRPr="001D1760">
        <w:t>]</w:t>
      </w:r>
    </w:p>
    <w:p w14:paraId="3BF76490" w14:textId="77777777" w:rsidR="003B2227" w:rsidRDefault="00B741E8" w:rsidP="005A18FB">
      <w:pPr>
        <w:pStyle w:val="BodyText"/>
        <w:spacing w:line="360" w:lineRule="auto"/>
        <w:ind w:left="0" w:right="6" w:firstLine="709"/>
        <w:contextualSpacing/>
      </w:pPr>
      <w:r w:rsidRPr="00A8462E">
        <w:rPr>
          <w:spacing w:val="-2"/>
        </w:rPr>
        <w:t>Перестановка</w:t>
      </w:r>
      <w:r w:rsidR="00730DB2">
        <w:rPr>
          <w:spacing w:val="-2"/>
        </w:rPr>
        <w:t xml:space="preserve"> </w:t>
      </w:r>
      <w:r w:rsidRPr="00A8462E">
        <w:rPr>
          <w:spacing w:val="-2"/>
        </w:rPr>
        <w:t>представляет</w:t>
      </w:r>
      <w:r w:rsidR="00730DB2">
        <w:rPr>
          <w:spacing w:val="-2"/>
        </w:rPr>
        <w:t xml:space="preserve"> </w:t>
      </w:r>
      <w:r w:rsidRPr="00A8462E">
        <w:rPr>
          <w:spacing w:val="-4"/>
        </w:rPr>
        <w:t>собой</w:t>
      </w:r>
      <w:r w:rsidR="00730DB2">
        <w:rPr>
          <w:spacing w:val="-4"/>
        </w:rPr>
        <w:t xml:space="preserve"> </w:t>
      </w:r>
      <w:r w:rsidRPr="00A8462E">
        <w:rPr>
          <w:spacing w:val="-2"/>
        </w:rPr>
        <w:t>изменение</w:t>
      </w:r>
      <w:r w:rsidR="00730DB2">
        <w:rPr>
          <w:spacing w:val="-2"/>
        </w:rPr>
        <w:t xml:space="preserve"> </w:t>
      </w:r>
      <w:r w:rsidRPr="00A8462E">
        <w:rPr>
          <w:spacing w:val="-2"/>
        </w:rPr>
        <w:t>порядка</w:t>
      </w:r>
      <w:r w:rsidR="00730DB2">
        <w:rPr>
          <w:spacing w:val="-2"/>
        </w:rPr>
        <w:t xml:space="preserve"> </w:t>
      </w:r>
      <w:r w:rsidRPr="00A8462E">
        <w:rPr>
          <w:spacing w:val="-2"/>
        </w:rPr>
        <w:t xml:space="preserve">языковых </w:t>
      </w:r>
      <w:r w:rsidRPr="00A8462E">
        <w:t>элементов в тексте перевода.</w:t>
      </w:r>
      <w:r w:rsidR="003B2227">
        <w:t xml:space="preserve"> </w:t>
      </w:r>
    </w:p>
    <w:p w14:paraId="375382AF" w14:textId="13158762" w:rsidR="007D625A" w:rsidRDefault="00B741E8" w:rsidP="005A18FB">
      <w:pPr>
        <w:pStyle w:val="BodyText"/>
        <w:spacing w:line="360" w:lineRule="auto"/>
        <w:ind w:left="0" w:right="6" w:firstLine="709"/>
        <w:contextualSpacing/>
      </w:pPr>
      <w:r w:rsidRPr="00A8462E">
        <w:t>Замена</w:t>
      </w:r>
      <w:r w:rsidRPr="00A8462E">
        <w:rPr>
          <w:spacing w:val="68"/>
        </w:rPr>
        <w:t xml:space="preserve"> </w:t>
      </w:r>
      <w:r w:rsidRPr="00A8462E">
        <w:t>заключается</w:t>
      </w:r>
      <w:r w:rsidRPr="00A8462E">
        <w:rPr>
          <w:spacing w:val="70"/>
        </w:rPr>
        <w:t xml:space="preserve"> </w:t>
      </w:r>
      <w:r w:rsidRPr="00A8462E">
        <w:t>в</w:t>
      </w:r>
      <w:r w:rsidRPr="00A8462E">
        <w:rPr>
          <w:spacing w:val="66"/>
        </w:rPr>
        <w:t xml:space="preserve"> </w:t>
      </w:r>
      <w:r w:rsidRPr="00A8462E">
        <w:t>изменении</w:t>
      </w:r>
      <w:r w:rsidRPr="00A8462E">
        <w:rPr>
          <w:spacing w:val="68"/>
        </w:rPr>
        <w:t xml:space="preserve"> </w:t>
      </w:r>
      <w:r w:rsidRPr="00A8462E">
        <w:t>перевода</w:t>
      </w:r>
      <w:r w:rsidRPr="00A8462E">
        <w:rPr>
          <w:spacing w:val="69"/>
        </w:rPr>
        <w:t xml:space="preserve"> </w:t>
      </w:r>
      <w:r w:rsidRPr="00A8462E">
        <w:t>слова,</w:t>
      </w:r>
      <w:r w:rsidRPr="00A8462E">
        <w:rPr>
          <w:spacing w:val="69"/>
        </w:rPr>
        <w:t xml:space="preserve"> </w:t>
      </w:r>
      <w:r w:rsidRPr="00A8462E">
        <w:t>части</w:t>
      </w:r>
      <w:r w:rsidRPr="00A8462E">
        <w:rPr>
          <w:spacing w:val="68"/>
        </w:rPr>
        <w:t xml:space="preserve"> </w:t>
      </w:r>
      <w:r w:rsidRPr="00A8462E">
        <w:t>речи,</w:t>
      </w:r>
      <w:r w:rsidRPr="00A8462E">
        <w:rPr>
          <w:spacing w:val="68"/>
        </w:rPr>
        <w:t xml:space="preserve"> </w:t>
      </w:r>
      <w:r w:rsidRPr="00A8462E">
        <w:rPr>
          <w:spacing w:val="-2"/>
        </w:rPr>
        <w:t>члена</w:t>
      </w:r>
      <w:r w:rsidR="00C351D5">
        <w:rPr>
          <w:spacing w:val="-2"/>
        </w:rPr>
        <w:t>-</w:t>
      </w:r>
      <w:r w:rsidRPr="00A8462E">
        <w:rPr>
          <w:spacing w:val="-2"/>
        </w:rPr>
        <w:t>предложения,</w:t>
      </w:r>
      <w:r w:rsidR="00730DB2">
        <w:rPr>
          <w:spacing w:val="-2"/>
        </w:rPr>
        <w:t xml:space="preserve"> </w:t>
      </w:r>
      <w:r w:rsidRPr="00A8462E">
        <w:rPr>
          <w:spacing w:val="-2"/>
        </w:rPr>
        <w:t>синтаксической</w:t>
      </w:r>
      <w:r w:rsidR="00730DB2">
        <w:rPr>
          <w:spacing w:val="-2"/>
        </w:rPr>
        <w:t xml:space="preserve"> </w:t>
      </w:r>
      <w:r w:rsidRPr="00A8462E">
        <w:rPr>
          <w:spacing w:val="-2"/>
        </w:rPr>
        <w:t>связи.</w:t>
      </w:r>
      <w:r w:rsidR="00730DB2">
        <w:rPr>
          <w:spacing w:val="-2"/>
        </w:rPr>
        <w:t xml:space="preserve"> </w:t>
      </w:r>
      <w:r w:rsidRPr="00A8462E">
        <w:rPr>
          <w:spacing w:val="-4"/>
        </w:rPr>
        <w:t>Сюда</w:t>
      </w:r>
      <w:r w:rsidR="00730DB2">
        <w:rPr>
          <w:spacing w:val="-4"/>
        </w:rPr>
        <w:t xml:space="preserve"> </w:t>
      </w:r>
      <w:r w:rsidRPr="00A8462E">
        <w:rPr>
          <w:spacing w:val="-5"/>
        </w:rPr>
        <w:t>же</w:t>
      </w:r>
      <w:r w:rsidR="00730DB2">
        <w:rPr>
          <w:spacing w:val="-5"/>
        </w:rPr>
        <w:t xml:space="preserve"> </w:t>
      </w:r>
      <w:r w:rsidRPr="00A8462E">
        <w:rPr>
          <w:spacing w:val="-2"/>
        </w:rPr>
        <w:t>относятся</w:t>
      </w:r>
      <w:r w:rsidR="00730DB2">
        <w:rPr>
          <w:spacing w:val="-2"/>
        </w:rPr>
        <w:t xml:space="preserve"> </w:t>
      </w:r>
      <w:r w:rsidRPr="00A8462E">
        <w:rPr>
          <w:spacing w:val="-2"/>
        </w:rPr>
        <w:t>замены</w:t>
      </w:r>
      <w:r w:rsidR="00730DB2">
        <w:rPr>
          <w:spacing w:val="-2"/>
        </w:rPr>
        <w:t xml:space="preserve"> </w:t>
      </w:r>
      <w:r w:rsidRPr="00A8462E">
        <w:rPr>
          <w:spacing w:val="-10"/>
        </w:rPr>
        <w:t>в</w:t>
      </w:r>
      <w:r w:rsidR="00730DB2">
        <w:rPr>
          <w:spacing w:val="-10"/>
        </w:rPr>
        <w:t xml:space="preserve"> </w:t>
      </w:r>
      <w:r w:rsidRPr="00A8462E">
        <w:t xml:space="preserve">синтаксической структуре сложных предложений, то есть замены сложных предложений простыми и наоборот, замены придаточных предложений главными </w:t>
      </w:r>
      <w:r w:rsidR="00C351D5">
        <w:br/>
      </w:r>
      <w:r w:rsidRPr="00A8462E">
        <w:t>и наоборот, замены союзных связей бессоюзными, замены подчинительных связей сочинительными. Также сюда следует добавить и лексические замены, к числу которых относятся компенсация, генерализация, конкретизация и антонимический перевод.</w:t>
      </w:r>
    </w:p>
    <w:p w14:paraId="19C93716" w14:textId="77777777" w:rsidR="007D625A" w:rsidRDefault="00B741E8" w:rsidP="005A18FB">
      <w:pPr>
        <w:pStyle w:val="BodyText"/>
        <w:spacing w:line="360" w:lineRule="auto"/>
        <w:ind w:left="0" w:right="6" w:firstLine="709"/>
        <w:contextualSpacing/>
      </w:pPr>
      <w:r w:rsidRPr="00A8462E">
        <w:t>Под добавлением имеется в виду «развертывание» свернутого языкового оборота.</w:t>
      </w:r>
    </w:p>
    <w:p w14:paraId="575313B8" w14:textId="77777777" w:rsidR="007D625A" w:rsidRDefault="00B741E8" w:rsidP="005A18FB">
      <w:pPr>
        <w:pStyle w:val="BodyText"/>
        <w:spacing w:line="360" w:lineRule="auto"/>
        <w:ind w:left="0" w:right="6" w:firstLine="709"/>
        <w:contextualSpacing/>
      </w:pPr>
      <w:r w:rsidRPr="00A8462E">
        <w:t>Опущение, в свою очередь, представляет собой избавление от семантически излишних элементов оригинального текста, которые не несут значимой смысловой нагрузки.</w:t>
      </w:r>
    </w:p>
    <w:p w14:paraId="292853AF" w14:textId="77777777" w:rsidR="007D625A" w:rsidRDefault="007D625A" w:rsidP="005A18FB">
      <w:pPr>
        <w:pStyle w:val="BodyText"/>
        <w:spacing w:line="360" w:lineRule="auto"/>
        <w:ind w:left="0" w:right="6" w:firstLine="709"/>
        <w:contextualSpacing/>
        <w:rPr>
          <w:spacing w:val="-2"/>
        </w:rPr>
      </w:pPr>
      <w:r w:rsidRPr="00A8462E">
        <w:t>Комиссаров</w:t>
      </w:r>
      <w:r w:rsidRPr="00A8462E">
        <w:rPr>
          <w:spacing w:val="-8"/>
        </w:rPr>
        <w:t xml:space="preserve"> </w:t>
      </w:r>
      <w:r w:rsidRPr="00A8462E">
        <w:t>В.</w:t>
      </w:r>
      <w:r w:rsidRPr="00A8462E">
        <w:rPr>
          <w:spacing w:val="1"/>
        </w:rPr>
        <w:t xml:space="preserve"> </w:t>
      </w:r>
      <w:r w:rsidRPr="00A8462E">
        <w:t>Н.</w:t>
      </w:r>
      <w:r w:rsidRPr="00A8462E">
        <w:rPr>
          <w:spacing w:val="-3"/>
        </w:rPr>
        <w:t xml:space="preserve"> </w:t>
      </w:r>
      <w:r w:rsidRPr="00A8462E">
        <w:t>предлагает</w:t>
      </w:r>
      <w:r w:rsidRPr="00A8462E">
        <w:rPr>
          <w:spacing w:val="-4"/>
        </w:rPr>
        <w:t xml:space="preserve"> </w:t>
      </w:r>
      <w:r w:rsidRPr="00A8462E">
        <w:t>другой</w:t>
      </w:r>
      <w:r w:rsidRPr="00A8462E">
        <w:rPr>
          <w:spacing w:val="-4"/>
        </w:rPr>
        <w:t xml:space="preserve"> </w:t>
      </w:r>
      <w:r w:rsidRPr="00A8462E">
        <w:t xml:space="preserve">вариант </w:t>
      </w:r>
      <w:r w:rsidRPr="00A8462E">
        <w:rPr>
          <w:spacing w:val="-2"/>
        </w:rPr>
        <w:t>классификации:</w:t>
      </w:r>
    </w:p>
    <w:p w14:paraId="294C0992" w14:textId="7BC0CFBE" w:rsidR="007D625A" w:rsidRPr="007D625A" w:rsidRDefault="007D625A" w:rsidP="00332B86">
      <w:pPr>
        <w:pStyle w:val="BodyText"/>
        <w:numPr>
          <w:ilvl w:val="0"/>
          <w:numId w:val="42"/>
        </w:numPr>
        <w:spacing w:line="360" w:lineRule="auto"/>
        <w:ind w:right="6"/>
        <w:contextualSpacing/>
      </w:pPr>
      <w:r w:rsidRPr="007D625A">
        <w:t>Лексические</w:t>
      </w:r>
      <w:r w:rsidRPr="00332B86">
        <w:rPr>
          <w:spacing w:val="-7"/>
        </w:rPr>
        <w:t xml:space="preserve"> </w:t>
      </w:r>
      <w:r w:rsidRPr="00332B86">
        <w:rPr>
          <w:spacing w:val="-2"/>
        </w:rPr>
        <w:t>трансформации</w:t>
      </w:r>
      <w:r w:rsidR="00332B86" w:rsidRPr="00332B86">
        <w:rPr>
          <w:spacing w:val="-2"/>
        </w:rPr>
        <w:t xml:space="preserve"> (т</w:t>
      </w:r>
      <w:r w:rsidRPr="00332B86">
        <w:rPr>
          <w:spacing w:val="-2"/>
        </w:rPr>
        <w:t>ранслитерация</w:t>
      </w:r>
      <w:r w:rsidR="00332B86" w:rsidRPr="00332B86">
        <w:rPr>
          <w:spacing w:val="-2"/>
        </w:rPr>
        <w:t>, т</w:t>
      </w:r>
      <w:r w:rsidRPr="00332B86">
        <w:rPr>
          <w:spacing w:val="-2"/>
        </w:rPr>
        <w:t>ранскрибирование</w:t>
      </w:r>
      <w:r w:rsidR="00332B86" w:rsidRPr="00332B86">
        <w:rPr>
          <w:spacing w:val="-2"/>
        </w:rPr>
        <w:t xml:space="preserve">, </w:t>
      </w:r>
      <w:r w:rsidR="00332B86">
        <w:rPr>
          <w:spacing w:val="-2"/>
        </w:rPr>
        <w:t>к</w:t>
      </w:r>
      <w:r w:rsidRPr="00332B86">
        <w:rPr>
          <w:spacing w:val="-2"/>
        </w:rPr>
        <w:t>алькирование</w:t>
      </w:r>
      <w:r w:rsidR="00332B86">
        <w:rPr>
          <w:spacing w:val="-2"/>
        </w:rPr>
        <w:t>)</w:t>
      </w:r>
    </w:p>
    <w:p w14:paraId="480AA317" w14:textId="09130314" w:rsidR="007D625A" w:rsidRPr="007D625A" w:rsidRDefault="007D625A" w:rsidP="00332B86">
      <w:pPr>
        <w:pStyle w:val="BodyText"/>
        <w:numPr>
          <w:ilvl w:val="0"/>
          <w:numId w:val="42"/>
        </w:numPr>
        <w:spacing w:line="360" w:lineRule="auto"/>
        <w:ind w:right="6"/>
        <w:contextualSpacing/>
      </w:pPr>
      <w:r w:rsidRPr="007D625A">
        <w:lastRenderedPageBreak/>
        <w:t>Грамматические</w:t>
      </w:r>
      <w:r w:rsidRPr="00332B86">
        <w:rPr>
          <w:spacing w:val="-6"/>
        </w:rPr>
        <w:t xml:space="preserve"> </w:t>
      </w:r>
      <w:r w:rsidRPr="00332B86">
        <w:rPr>
          <w:spacing w:val="-2"/>
        </w:rPr>
        <w:t>трансформации</w:t>
      </w:r>
      <w:r w:rsidR="00332B86" w:rsidRPr="00332B86">
        <w:rPr>
          <w:spacing w:val="-2"/>
        </w:rPr>
        <w:t xml:space="preserve"> (ч</w:t>
      </w:r>
      <w:r w:rsidRPr="007D625A">
        <w:t>ленение</w:t>
      </w:r>
      <w:r w:rsidRPr="00332B86">
        <w:rPr>
          <w:spacing w:val="-2"/>
        </w:rPr>
        <w:t xml:space="preserve"> предложения</w:t>
      </w:r>
      <w:r w:rsidR="00332B86" w:rsidRPr="00332B86">
        <w:rPr>
          <w:spacing w:val="-2"/>
        </w:rPr>
        <w:t>, о</w:t>
      </w:r>
      <w:r w:rsidRPr="007D625A">
        <w:t>бъединение</w:t>
      </w:r>
      <w:r w:rsidRPr="00332B86">
        <w:rPr>
          <w:spacing w:val="1"/>
        </w:rPr>
        <w:t xml:space="preserve"> </w:t>
      </w:r>
      <w:r w:rsidRPr="00332B86">
        <w:rPr>
          <w:spacing w:val="-2"/>
        </w:rPr>
        <w:t>предложений</w:t>
      </w:r>
      <w:r w:rsidR="00332B86" w:rsidRPr="00332B86">
        <w:rPr>
          <w:spacing w:val="-2"/>
        </w:rPr>
        <w:t>, г</w:t>
      </w:r>
      <w:r w:rsidRPr="007D625A">
        <w:t>рамматические</w:t>
      </w:r>
      <w:r w:rsidRPr="00332B86">
        <w:rPr>
          <w:spacing w:val="-4"/>
        </w:rPr>
        <w:t xml:space="preserve"> </w:t>
      </w:r>
      <w:r w:rsidR="00332B86" w:rsidRPr="00332B86">
        <w:rPr>
          <w:spacing w:val="-2"/>
        </w:rPr>
        <w:t>замены: формы</w:t>
      </w:r>
      <w:r w:rsidRPr="00332B86">
        <w:rPr>
          <w:spacing w:val="-2"/>
        </w:rPr>
        <w:t xml:space="preserve"> </w:t>
      </w:r>
      <w:r w:rsidRPr="00332B86">
        <w:rPr>
          <w:spacing w:val="-4"/>
        </w:rPr>
        <w:t>слова</w:t>
      </w:r>
      <w:r w:rsidR="00332B86" w:rsidRPr="00332B86">
        <w:rPr>
          <w:spacing w:val="-4"/>
        </w:rPr>
        <w:t xml:space="preserve">, </w:t>
      </w:r>
      <w:r w:rsidRPr="007D625A">
        <w:t>части</w:t>
      </w:r>
      <w:r w:rsidRPr="00332B86">
        <w:rPr>
          <w:spacing w:val="-1"/>
        </w:rPr>
        <w:t xml:space="preserve"> </w:t>
      </w:r>
      <w:r w:rsidRPr="00332B86">
        <w:rPr>
          <w:spacing w:val="-4"/>
        </w:rPr>
        <w:t>речи</w:t>
      </w:r>
      <w:r w:rsidR="00332B86" w:rsidRPr="00332B86">
        <w:rPr>
          <w:spacing w:val="-4"/>
        </w:rPr>
        <w:t xml:space="preserve">, </w:t>
      </w:r>
      <w:r w:rsidRPr="007D625A">
        <w:t>члена</w:t>
      </w:r>
      <w:r w:rsidRPr="00332B86">
        <w:rPr>
          <w:spacing w:val="-3"/>
        </w:rPr>
        <w:t xml:space="preserve"> </w:t>
      </w:r>
      <w:r w:rsidRPr="00332B86">
        <w:rPr>
          <w:spacing w:val="-2"/>
        </w:rPr>
        <w:t>предложения</w:t>
      </w:r>
      <w:r w:rsidR="00332B86" w:rsidRPr="00332B86">
        <w:rPr>
          <w:spacing w:val="-2"/>
        </w:rPr>
        <w:t xml:space="preserve">, </w:t>
      </w:r>
      <w:r w:rsidRPr="00332B86">
        <w:rPr>
          <w:spacing w:val="-2"/>
        </w:rPr>
        <w:t>предложения</w:t>
      </w:r>
      <w:r w:rsidR="00332B86">
        <w:rPr>
          <w:spacing w:val="-2"/>
        </w:rPr>
        <w:t>)</w:t>
      </w:r>
    </w:p>
    <w:p w14:paraId="58466E2D" w14:textId="4EEF546C" w:rsidR="007D625A" w:rsidRPr="00233395" w:rsidRDefault="007D625A" w:rsidP="00332B86">
      <w:pPr>
        <w:pStyle w:val="BodyText"/>
        <w:numPr>
          <w:ilvl w:val="0"/>
          <w:numId w:val="42"/>
        </w:numPr>
        <w:spacing w:line="360" w:lineRule="auto"/>
        <w:ind w:right="6"/>
        <w:contextualSpacing/>
      </w:pPr>
      <w:r w:rsidRPr="007D625A">
        <w:t>Лексико-семантические</w:t>
      </w:r>
      <w:r w:rsidRPr="00332B86">
        <w:rPr>
          <w:spacing w:val="-9"/>
        </w:rPr>
        <w:t xml:space="preserve"> </w:t>
      </w:r>
      <w:r w:rsidRPr="00332B86">
        <w:rPr>
          <w:spacing w:val="-2"/>
        </w:rPr>
        <w:t>замены</w:t>
      </w:r>
      <w:r w:rsidR="00332B86" w:rsidRPr="00332B86">
        <w:rPr>
          <w:spacing w:val="-2"/>
        </w:rPr>
        <w:t xml:space="preserve"> (к</w:t>
      </w:r>
      <w:r w:rsidRPr="00332B86">
        <w:rPr>
          <w:spacing w:val="-2"/>
        </w:rPr>
        <w:t>онкретизация</w:t>
      </w:r>
      <w:r w:rsidR="00332B86" w:rsidRPr="00332B86">
        <w:rPr>
          <w:spacing w:val="-2"/>
        </w:rPr>
        <w:t>, г</w:t>
      </w:r>
      <w:r w:rsidRPr="00332B86">
        <w:rPr>
          <w:spacing w:val="-2"/>
        </w:rPr>
        <w:t>енерализация</w:t>
      </w:r>
      <w:r w:rsidR="00332B86" w:rsidRPr="00332B86">
        <w:rPr>
          <w:spacing w:val="-2"/>
        </w:rPr>
        <w:t xml:space="preserve">, </w:t>
      </w:r>
      <w:r w:rsidR="00332B86">
        <w:rPr>
          <w:spacing w:val="-2"/>
        </w:rPr>
        <w:t>м</w:t>
      </w:r>
      <w:r w:rsidRPr="007D625A">
        <w:t>одуляция</w:t>
      </w:r>
      <w:r w:rsidRPr="00332B86">
        <w:rPr>
          <w:spacing w:val="-2"/>
        </w:rPr>
        <w:t xml:space="preserve"> </w:t>
      </w:r>
      <w:r w:rsidRPr="007D625A">
        <w:t>или</w:t>
      </w:r>
      <w:r w:rsidRPr="00332B86">
        <w:rPr>
          <w:spacing w:val="-8"/>
        </w:rPr>
        <w:t xml:space="preserve"> </w:t>
      </w:r>
      <w:r w:rsidRPr="007D625A">
        <w:t>смысловое</w:t>
      </w:r>
      <w:r w:rsidRPr="00332B86">
        <w:rPr>
          <w:spacing w:val="-2"/>
        </w:rPr>
        <w:t xml:space="preserve"> </w:t>
      </w:r>
      <w:r w:rsidRPr="001D1760">
        <w:t>развитие</w:t>
      </w:r>
      <w:r w:rsidR="00332B86">
        <w:t>)</w:t>
      </w:r>
      <w:r w:rsidRPr="00332B86">
        <w:rPr>
          <w:spacing w:val="-3"/>
        </w:rPr>
        <w:t xml:space="preserve"> </w:t>
      </w:r>
      <w:r w:rsidR="008D4385" w:rsidRPr="001D1760">
        <w:t>[</w:t>
      </w:r>
      <w:r w:rsidRPr="001D1760">
        <w:t>Комиссаров</w:t>
      </w:r>
      <w:r w:rsidR="009421FE" w:rsidRPr="001D1760">
        <w:t xml:space="preserve"> В.Н</w:t>
      </w:r>
      <w:r w:rsidRPr="001D1760">
        <w:t>,</w:t>
      </w:r>
      <w:r w:rsidRPr="00332B86">
        <w:rPr>
          <w:spacing w:val="-2"/>
        </w:rPr>
        <w:t xml:space="preserve"> 1999</w:t>
      </w:r>
      <w:r w:rsidR="008D4385" w:rsidRPr="001D1760">
        <w:t>]</w:t>
      </w:r>
      <w:r w:rsidR="00332B86">
        <w:t>.</w:t>
      </w:r>
    </w:p>
    <w:p w14:paraId="39F13CDC" w14:textId="77777777" w:rsidR="007D625A" w:rsidRDefault="00B741E8" w:rsidP="005A18FB">
      <w:pPr>
        <w:pStyle w:val="BodyText"/>
        <w:spacing w:line="360" w:lineRule="auto"/>
        <w:ind w:left="0" w:right="6" w:firstLine="709"/>
        <w:contextualSpacing/>
      </w:pPr>
      <w:r w:rsidRPr="00A8462E">
        <w:t>Транслитерация</w:t>
      </w:r>
      <w:r w:rsidRPr="00A8462E">
        <w:rPr>
          <w:spacing w:val="4"/>
        </w:rPr>
        <w:t xml:space="preserve"> </w:t>
      </w:r>
      <w:r w:rsidRPr="00A8462E">
        <w:t>представляет</w:t>
      </w:r>
      <w:r w:rsidRPr="00A8462E">
        <w:rPr>
          <w:spacing w:val="8"/>
        </w:rPr>
        <w:t xml:space="preserve"> </w:t>
      </w:r>
      <w:r w:rsidRPr="00A8462E">
        <w:t>собой</w:t>
      </w:r>
      <w:r w:rsidRPr="00A8462E">
        <w:rPr>
          <w:spacing w:val="4"/>
        </w:rPr>
        <w:t xml:space="preserve"> </w:t>
      </w:r>
      <w:r w:rsidRPr="00A8462E">
        <w:t>передачу</w:t>
      </w:r>
      <w:r w:rsidRPr="00A8462E">
        <w:rPr>
          <w:spacing w:val="5"/>
        </w:rPr>
        <w:t xml:space="preserve"> </w:t>
      </w:r>
      <w:r w:rsidRPr="00A8462E">
        <w:t>символов</w:t>
      </w:r>
      <w:r w:rsidRPr="00A8462E">
        <w:rPr>
          <w:spacing w:val="3"/>
        </w:rPr>
        <w:t xml:space="preserve"> </w:t>
      </w:r>
      <w:r w:rsidRPr="00A8462E">
        <w:t>одной</w:t>
      </w:r>
      <w:r w:rsidRPr="00A8462E">
        <w:rPr>
          <w:spacing w:val="6"/>
        </w:rPr>
        <w:t xml:space="preserve"> </w:t>
      </w:r>
      <w:r w:rsidRPr="00A8462E">
        <w:rPr>
          <w:spacing w:val="-2"/>
        </w:rPr>
        <w:t>системы</w:t>
      </w:r>
      <w:r w:rsidR="007D625A">
        <w:rPr>
          <w:spacing w:val="-2"/>
        </w:rPr>
        <w:t xml:space="preserve"> </w:t>
      </w:r>
      <w:r w:rsidRPr="00A8462E">
        <w:t>письма символами другой системы письма. Необходимость в транслитерации возникает в связи с необходимостью написания заимствованных и калькированных слов, она так же используется при передаче</w:t>
      </w:r>
      <w:r w:rsidRPr="00A8462E">
        <w:rPr>
          <w:spacing w:val="-18"/>
        </w:rPr>
        <w:t xml:space="preserve"> </w:t>
      </w:r>
      <w:r w:rsidRPr="00A8462E">
        <w:t>имен</w:t>
      </w:r>
      <w:r w:rsidRPr="00A8462E">
        <w:rPr>
          <w:spacing w:val="-17"/>
        </w:rPr>
        <w:t xml:space="preserve"> </w:t>
      </w:r>
      <w:r w:rsidRPr="00A8462E">
        <w:t>собственных,</w:t>
      </w:r>
      <w:r w:rsidRPr="00A8462E">
        <w:rPr>
          <w:spacing w:val="-18"/>
        </w:rPr>
        <w:t xml:space="preserve"> </w:t>
      </w:r>
      <w:r w:rsidR="00C351D5">
        <w:rPr>
          <w:spacing w:val="-18"/>
        </w:rPr>
        <w:br/>
      </w:r>
      <w:r w:rsidRPr="00A8462E">
        <w:t>в</w:t>
      </w:r>
      <w:r w:rsidRPr="00A8462E">
        <w:rPr>
          <w:spacing w:val="-17"/>
        </w:rPr>
        <w:t xml:space="preserve"> </w:t>
      </w:r>
      <w:r w:rsidRPr="00A8462E">
        <w:t>том</w:t>
      </w:r>
      <w:r w:rsidRPr="00A8462E">
        <w:rPr>
          <w:spacing w:val="-18"/>
        </w:rPr>
        <w:t xml:space="preserve"> </w:t>
      </w:r>
      <w:r w:rsidRPr="00A8462E">
        <w:t>числе</w:t>
      </w:r>
      <w:r w:rsidRPr="00A8462E">
        <w:rPr>
          <w:spacing w:val="-17"/>
        </w:rPr>
        <w:t xml:space="preserve"> </w:t>
      </w:r>
      <w:r w:rsidRPr="00A8462E">
        <w:t>личных</w:t>
      </w:r>
      <w:r w:rsidRPr="00A8462E">
        <w:rPr>
          <w:spacing w:val="-18"/>
        </w:rPr>
        <w:t xml:space="preserve"> </w:t>
      </w:r>
      <w:r w:rsidRPr="00A8462E">
        <w:t>имен</w:t>
      </w:r>
      <w:r w:rsidRPr="00A8462E">
        <w:rPr>
          <w:spacing w:val="-17"/>
        </w:rPr>
        <w:t xml:space="preserve"> </w:t>
      </w:r>
      <w:r w:rsidRPr="00A8462E">
        <w:t>и</w:t>
      </w:r>
      <w:r w:rsidRPr="00A8462E">
        <w:rPr>
          <w:spacing w:val="-18"/>
        </w:rPr>
        <w:t xml:space="preserve"> </w:t>
      </w:r>
      <w:r w:rsidRPr="00A8462E">
        <w:t>фамилий,</w:t>
      </w:r>
      <w:r w:rsidRPr="00A8462E">
        <w:rPr>
          <w:spacing w:val="-17"/>
        </w:rPr>
        <w:t xml:space="preserve"> </w:t>
      </w:r>
      <w:r w:rsidRPr="00A8462E">
        <w:t>топонимов и пр.</w:t>
      </w:r>
    </w:p>
    <w:p w14:paraId="76B8A1BB" w14:textId="77777777" w:rsidR="007D625A" w:rsidRDefault="00B741E8" w:rsidP="005A18FB">
      <w:pPr>
        <w:pStyle w:val="BodyText"/>
        <w:spacing w:line="360" w:lineRule="auto"/>
        <w:ind w:left="0" w:right="6" w:firstLine="709"/>
        <w:contextualSpacing/>
      </w:pPr>
      <w:r w:rsidRPr="00A8462E">
        <w:t xml:space="preserve">Транскрибированием называют воспроизведение графической, </w:t>
      </w:r>
      <w:r w:rsidR="00C351D5">
        <w:br/>
      </w:r>
      <w:r w:rsidRPr="00A8462E">
        <w:t>в нефонетической формы слова на языке оригинала.</w:t>
      </w:r>
    </w:p>
    <w:p w14:paraId="24216CA9" w14:textId="77777777" w:rsidR="007D625A" w:rsidRDefault="00B741E8" w:rsidP="005A18FB">
      <w:pPr>
        <w:pStyle w:val="BodyText"/>
        <w:spacing w:line="360" w:lineRule="auto"/>
        <w:ind w:left="0" w:right="6" w:firstLine="709"/>
        <w:contextualSpacing/>
      </w:pPr>
      <w:r w:rsidRPr="00A8462E">
        <w:t>Калькирование заключается в переводе слова через перевод отдельных его морфем или воссозданию значения в рамках языка перевода.</w:t>
      </w:r>
    </w:p>
    <w:p w14:paraId="31524E43" w14:textId="77777777" w:rsidR="007D625A" w:rsidRDefault="00B741E8" w:rsidP="005A18FB">
      <w:pPr>
        <w:pStyle w:val="BodyText"/>
        <w:spacing w:line="360" w:lineRule="auto"/>
        <w:ind w:left="0" w:right="6" w:firstLine="709"/>
        <w:contextualSpacing/>
        <w:rPr>
          <w:spacing w:val="-2"/>
        </w:rPr>
      </w:pPr>
      <w:r w:rsidRPr="00A8462E">
        <w:t>Конкретизацией</w:t>
      </w:r>
      <w:r w:rsidRPr="00A8462E">
        <w:rPr>
          <w:spacing w:val="40"/>
        </w:rPr>
        <w:t xml:space="preserve"> </w:t>
      </w:r>
      <w:r w:rsidRPr="00A8462E">
        <w:t>называют</w:t>
      </w:r>
      <w:r w:rsidRPr="00A8462E">
        <w:rPr>
          <w:spacing w:val="40"/>
        </w:rPr>
        <w:t xml:space="preserve"> </w:t>
      </w:r>
      <w:r w:rsidRPr="00A8462E">
        <w:t>способ</w:t>
      </w:r>
      <w:r w:rsidRPr="00A8462E">
        <w:rPr>
          <w:spacing w:val="40"/>
        </w:rPr>
        <w:t xml:space="preserve"> </w:t>
      </w:r>
      <w:r w:rsidRPr="00A8462E">
        <w:t>перевода,</w:t>
      </w:r>
      <w:r w:rsidRPr="00A8462E">
        <w:rPr>
          <w:spacing w:val="40"/>
        </w:rPr>
        <w:t xml:space="preserve"> </w:t>
      </w:r>
      <w:r w:rsidRPr="00A8462E">
        <w:t>для</w:t>
      </w:r>
      <w:r w:rsidRPr="00A8462E">
        <w:rPr>
          <w:spacing w:val="40"/>
        </w:rPr>
        <w:t xml:space="preserve"> </w:t>
      </w:r>
      <w:r w:rsidRPr="00A8462E">
        <w:t>которого</w:t>
      </w:r>
      <w:r w:rsidRPr="00A8462E">
        <w:rPr>
          <w:spacing w:val="40"/>
        </w:rPr>
        <w:t xml:space="preserve"> </w:t>
      </w:r>
      <w:r w:rsidRPr="00A8462E">
        <w:t>характерна замена</w:t>
      </w:r>
      <w:r w:rsidRPr="00A8462E">
        <w:rPr>
          <w:spacing w:val="-17"/>
        </w:rPr>
        <w:t xml:space="preserve"> </w:t>
      </w:r>
      <w:r w:rsidRPr="00A8462E">
        <w:t>слова</w:t>
      </w:r>
      <w:r w:rsidRPr="00A8462E">
        <w:rPr>
          <w:spacing w:val="-13"/>
        </w:rPr>
        <w:t xml:space="preserve"> </w:t>
      </w:r>
      <w:r w:rsidRPr="00A8462E">
        <w:t>или</w:t>
      </w:r>
      <w:r w:rsidRPr="00A8462E">
        <w:rPr>
          <w:spacing w:val="-14"/>
        </w:rPr>
        <w:t xml:space="preserve"> </w:t>
      </w:r>
      <w:r w:rsidRPr="00A8462E">
        <w:t>иной</w:t>
      </w:r>
      <w:r w:rsidRPr="00A8462E">
        <w:rPr>
          <w:spacing w:val="-17"/>
        </w:rPr>
        <w:t xml:space="preserve"> </w:t>
      </w:r>
      <w:r w:rsidRPr="00A8462E">
        <w:t>единицы</w:t>
      </w:r>
      <w:r w:rsidRPr="00A8462E">
        <w:rPr>
          <w:spacing w:val="-13"/>
        </w:rPr>
        <w:t xml:space="preserve"> </w:t>
      </w:r>
      <w:r w:rsidRPr="00A8462E">
        <w:t>на</w:t>
      </w:r>
      <w:r w:rsidRPr="00A8462E">
        <w:rPr>
          <w:spacing w:val="-17"/>
        </w:rPr>
        <w:t xml:space="preserve"> </w:t>
      </w:r>
      <w:r w:rsidRPr="00A8462E">
        <w:t>единицу,</w:t>
      </w:r>
      <w:r w:rsidRPr="00A8462E">
        <w:rPr>
          <w:spacing w:val="-14"/>
        </w:rPr>
        <w:t xml:space="preserve"> </w:t>
      </w:r>
      <w:r w:rsidRPr="00A8462E">
        <w:t>имеющую</w:t>
      </w:r>
      <w:r w:rsidRPr="00A8462E">
        <w:rPr>
          <w:spacing w:val="-14"/>
        </w:rPr>
        <w:t xml:space="preserve"> </w:t>
      </w:r>
      <w:r w:rsidRPr="00A8462E">
        <w:t>более</w:t>
      </w:r>
      <w:r w:rsidRPr="00A8462E">
        <w:rPr>
          <w:spacing w:val="-13"/>
        </w:rPr>
        <w:t xml:space="preserve"> </w:t>
      </w:r>
      <w:r w:rsidRPr="00A8462E">
        <w:t>узкое</w:t>
      </w:r>
      <w:r w:rsidRPr="00A8462E">
        <w:rPr>
          <w:spacing w:val="-13"/>
        </w:rPr>
        <w:t xml:space="preserve"> </w:t>
      </w:r>
      <w:r w:rsidRPr="00A8462E">
        <w:rPr>
          <w:spacing w:val="-2"/>
        </w:rPr>
        <w:t>значение.</w:t>
      </w:r>
    </w:p>
    <w:p w14:paraId="3D912307" w14:textId="77777777" w:rsidR="007D625A" w:rsidRDefault="00B741E8" w:rsidP="005A18FB">
      <w:pPr>
        <w:pStyle w:val="BodyText"/>
        <w:spacing w:line="360" w:lineRule="auto"/>
        <w:ind w:left="0" w:right="6" w:firstLine="709"/>
        <w:contextualSpacing/>
      </w:pPr>
      <w:r w:rsidRPr="00A8462E">
        <w:t xml:space="preserve">Генерализация представляет собой противоположный процесс, </w:t>
      </w:r>
      <w:r w:rsidR="00C351D5">
        <w:br/>
      </w:r>
      <w:r w:rsidRPr="00A8462E">
        <w:t>то есть замену единицы с более узким значением на единицу с более общим.</w:t>
      </w:r>
    </w:p>
    <w:p w14:paraId="03F99059" w14:textId="77777777" w:rsidR="007D625A" w:rsidRDefault="00B741E8" w:rsidP="005A18FB">
      <w:pPr>
        <w:pStyle w:val="BodyText"/>
        <w:spacing w:line="360" w:lineRule="auto"/>
        <w:ind w:left="0" w:right="6" w:firstLine="709"/>
        <w:contextualSpacing/>
      </w:pPr>
      <w:r w:rsidRPr="00A8462E">
        <w:t>Модуляция или смысловое развитие – это замещение словарного соответствия логически связанным контекстуальным соответствием.</w:t>
      </w:r>
    </w:p>
    <w:p w14:paraId="182360C7" w14:textId="77777777" w:rsidR="007D625A" w:rsidRDefault="00B741E8" w:rsidP="005A18FB">
      <w:pPr>
        <w:pStyle w:val="BodyText"/>
        <w:spacing w:line="360" w:lineRule="auto"/>
        <w:ind w:left="0" w:right="6" w:firstLine="709"/>
        <w:contextualSpacing/>
      </w:pPr>
      <w:r w:rsidRPr="00A8462E">
        <w:t>Стоит</w:t>
      </w:r>
      <w:r w:rsidRPr="00A8462E">
        <w:rPr>
          <w:spacing w:val="-12"/>
        </w:rPr>
        <w:t xml:space="preserve"> </w:t>
      </w:r>
      <w:r w:rsidRPr="00A8462E">
        <w:t>также</w:t>
      </w:r>
      <w:r w:rsidRPr="00A8462E">
        <w:rPr>
          <w:spacing w:val="-14"/>
        </w:rPr>
        <w:t xml:space="preserve"> </w:t>
      </w:r>
      <w:r w:rsidRPr="00A8462E">
        <w:t>выделить</w:t>
      </w:r>
      <w:r w:rsidRPr="00A8462E">
        <w:rPr>
          <w:spacing w:val="-12"/>
        </w:rPr>
        <w:t xml:space="preserve"> </w:t>
      </w:r>
      <w:r w:rsidRPr="00A8462E">
        <w:t>классификацию</w:t>
      </w:r>
      <w:r w:rsidRPr="00A8462E">
        <w:rPr>
          <w:spacing w:val="-13"/>
        </w:rPr>
        <w:t xml:space="preserve"> </w:t>
      </w:r>
      <w:r w:rsidRPr="00A8462E">
        <w:t>Л.</w:t>
      </w:r>
      <w:r w:rsidRPr="00A8462E">
        <w:rPr>
          <w:spacing w:val="-14"/>
        </w:rPr>
        <w:t xml:space="preserve"> </w:t>
      </w:r>
      <w:r w:rsidRPr="00A8462E">
        <w:t>К.</w:t>
      </w:r>
      <w:r w:rsidRPr="00A8462E">
        <w:rPr>
          <w:spacing w:val="-10"/>
        </w:rPr>
        <w:t xml:space="preserve"> </w:t>
      </w:r>
      <w:r w:rsidRPr="00A8462E">
        <w:t>Латышева,</w:t>
      </w:r>
      <w:r w:rsidRPr="00A8462E">
        <w:rPr>
          <w:spacing w:val="-9"/>
        </w:rPr>
        <w:t xml:space="preserve"> </w:t>
      </w:r>
      <w:r w:rsidRPr="00A8462E">
        <w:t>проведенную</w:t>
      </w:r>
      <w:r w:rsidRPr="00A8462E">
        <w:rPr>
          <w:spacing w:val="-13"/>
        </w:rPr>
        <w:t xml:space="preserve"> </w:t>
      </w:r>
      <w:r w:rsidRPr="00A8462E">
        <w:t>по признаку характера отклонения от межъязыковых соответствий. В его теории классификации подразделяются на:</w:t>
      </w:r>
    </w:p>
    <w:p w14:paraId="20447FD9" w14:textId="77777777" w:rsidR="007D625A" w:rsidRDefault="007D625A" w:rsidP="005A18FB">
      <w:pPr>
        <w:pStyle w:val="BodyText"/>
        <w:numPr>
          <w:ilvl w:val="0"/>
          <w:numId w:val="12"/>
        </w:numPr>
        <w:tabs>
          <w:tab w:val="left" w:pos="1580"/>
          <w:tab w:val="left" w:pos="1582"/>
        </w:tabs>
        <w:spacing w:line="360" w:lineRule="auto"/>
        <w:ind w:left="0" w:right="139" w:firstLine="851"/>
        <w:contextualSpacing/>
      </w:pPr>
      <w:r w:rsidRPr="007D625A">
        <w:t>Морфологические, где одна категориальная форма заменяется на одну или несколько других;</w:t>
      </w:r>
    </w:p>
    <w:p w14:paraId="7EE95B3B" w14:textId="77777777" w:rsidR="007D625A" w:rsidRDefault="007D625A" w:rsidP="005A18FB">
      <w:pPr>
        <w:pStyle w:val="BodyText"/>
        <w:numPr>
          <w:ilvl w:val="0"/>
          <w:numId w:val="12"/>
        </w:numPr>
        <w:tabs>
          <w:tab w:val="left" w:pos="1418"/>
        </w:tabs>
        <w:spacing w:line="360" w:lineRule="auto"/>
        <w:ind w:left="0" w:right="139" w:firstLine="851"/>
        <w:contextualSpacing/>
      </w:pPr>
      <w:r w:rsidRPr="007D625A">
        <w:t>Стилистические, где изменениям подвергается стилистическая окраска определенного фрагмента текста;</w:t>
      </w:r>
    </w:p>
    <w:p w14:paraId="595DD780" w14:textId="77777777" w:rsidR="007D625A" w:rsidRDefault="007D625A" w:rsidP="005A18FB">
      <w:pPr>
        <w:pStyle w:val="BodyText"/>
        <w:numPr>
          <w:ilvl w:val="0"/>
          <w:numId w:val="12"/>
        </w:numPr>
        <w:tabs>
          <w:tab w:val="left" w:pos="1418"/>
        </w:tabs>
        <w:spacing w:line="360" w:lineRule="auto"/>
        <w:ind w:left="0" w:right="141" w:firstLine="851"/>
        <w:contextualSpacing/>
      </w:pPr>
      <w:r w:rsidRPr="007D625A">
        <w:t>Синтаксические, где меняется синтаксическая роль отдельных слов или словосочетаний.</w:t>
      </w:r>
    </w:p>
    <w:p w14:paraId="00212717" w14:textId="77777777" w:rsidR="007D625A" w:rsidRDefault="007D625A" w:rsidP="005A18FB">
      <w:pPr>
        <w:pStyle w:val="BodyText"/>
        <w:numPr>
          <w:ilvl w:val="0"/>
          <w:numId w:val="12"/>
        </w:numPr>
        <w:tabs>
          <w:tab w:val="left" w:pos="1418"/>
        </w:tabs>
        <w:spacing w:line="360" w:lineRule="auto"/>
        <w:ind w:left="0" w:right="137" w:firstLine="851"/>
        <w:contextualSpacing/>
      </w:pPr>
      <w:r w:rsidRPr="007D625A">
        <w:lastRenderedPageBreak/>
        <w:t>Семантические,</w:t>
      </w:r>
      <w:r w:rsidRPr="007D625A">
        <w:rPr>
          <w:spacing w:val="-11"/>
        </w:rPr>
        <w:t xml:space="preserve"> </w:t>
      </w:r>
      <w:r w:rsidRPr="007D625A">
        <w:t>где</w:t>
      </w:r>
      <w:r w:rsidRPr="007D625A">
        <w:rPr>
          <w:spacing w:val="-11"/>
        </w:rPr>
        <w:t xml:space="preserve"> </w:t>
      </w:r>
      <w:r w:rsidRPr="007D625A">
        <w:t>изменениям</w:t>
      </w:r>
      <w:r w:rsidRPr="007D625A">
        <w:rPr>
          <w:spacing w:val="-13"/>
        </w:rPr>
        <w:t xml:space="preserve"> </w:t>
      </w:r>
      <w:r w:rsidRPr="007D625A">
        <w:t>подвержены</w:t>
      </w:r>
      <w:r w:rsidRPr="007D625A">
        <w:rPr>
          <w:spacing w:val="-10"/>
        </w:rPr>
        <w:t xml:space="preserve"> </w:t>
      </w:r>
      <w:r w:rsidRPr="007D625A">
        <w:t>признаки,</w:t>
      </w:r>
      <w:r w:rsidRPr="007D625A">
        <w:rPr>
          <w:spacing w:val="-12"/>
        </w:rPr>
        <w:t xml:space="preserve"> </w:t>
      </w:r>
      <w:r w:rsidRPr="007D625A">
        <w:t>которыми описывается ситуация, то есть изменяется не только форма выражения содержание, но и само содержание;</w:t>
      </w:r>
    </w:p>
    <w:p w14:paraId="12E54BD0" w14:textId="471364D4" w:rsidR="007D625A" w:rsidRPr="001D1760" w:rsidRDefault="007D625A" w:rsidP="005A18FB">
      <w:pPr>
        <w:pStyle w:val="BodyText"/>
        <w:numPr>
          <w:ilvl w:val="0"/>
          <w:numId w:val="12"/>
        </w:numPr>
        <w:tabs>
          <w:tab w:val="left" w:pos="1418"/>
        </w:tabs>
        <w:spacing w:line="360" w:lineRule="auto"/>
        <w:ind w:left="0" w:right="137" w:firstLine="851"/>
        <w:contextualSpacing/>
      </w:pPr>
      <w:r w:rsidRPr="007D625A">
        <w:t xml:space="preserve">Смешанные, то есть синтактико-морфологические и лексико- </w:t>
      </w:r>
      <w:r w:rsidRPr="001D1760">
        <w:t xml:space="preserve">семантические </w:t>
      </w:r>
      <w:r w:rsidR="008D4385" w:rsidRPr="001D1760">
        <w:t>[</w:t>
      </w:r>
      <w:r w:rsidRPr="001D1760">
        <w:t>Латышев</w:t>
      </w:r>
      <w:r w:rsidR="009421FE" w:rsidRPr="001D1760">
        <w:t xml:space="preserve"> Л.К.</w:t>
      </w:r>
      <w:r w:rsidRPr="001D1760">
        <w:t>, 1981</w:t>
      </w:r>
      <w:r w:rsidR="008D4385" w:rsidRPr="001D1760">
        <w:t>]</w:t>
      </w:r>
      <w:r w:rsidRPr="001D1760">
        <w:t>.</w:t>
      </w:r>
    </w:p>
    <w:p w14:paraId="019A35B9" w14:textId="77777777" w:rsidR="007B1E8C" w:rsidRDefault="00B741E8" w:rsidP="005A18FB">
      <w:pPr>
        <w:pStyle w:val="BodyText"/>
        <w:spacing w:line="360" w:lineRule="auto"/>
        <w:ind w:left="0" w:right="6" w:firstLine="709"/>
        <w:contextualSpacing/>
      </w:pPr>
      <w:r w:rsidRPr="00A8462E">
        <w:t>На</w:t>
      </w:r>
      <w:r w:rsidRPr="00A8462E">
        <w:rPr>
          <w:spacing w:val="66"/>
        </w:rPr>
        <w:t xml:space="preserve"> </w:t>
      </w:r>
      <w:r w:rsidRPr="00A8462E">
        <w:t>сегодняшний</w:t>
      </w:r>
      <w:r w:rsidRPr="00A8462E">
        <w:rPr>
          <w:spacing w:val="62"/>
        </w:rPr>
        <w:t xml:space="preserve"> </w:t>
      </w:r>
      <w:r w:rsidRPr="00A8462E">
        <w:t>день</w:t>
      </w:r>
      <w:r w:rsidRPr="00A8462E">
        <w:rPr>
          <w:spacing w:val="64"/>
        </w:rPr>
        <w:t xml:space="preserve"> </w:t>
      </w:r>
      <w:r w:rsidRPr="00A8462E">
        <w:t>исследователи</w:t>
      </w:r>
      <w:r w:rsidRPr="00A8462E">
        <w:rPr>
          <w:spacing w:val="67"/>
        </w:rPr>
        <w:t xml:space="preserve"> </w:t>
      </w:r>
      <w:r w:rsidRPr="00A8462E">
        <w:t>не</w:t>
      </w:r>
      <w:r w:rsidRPr="00A8462E">
        <w:rPr>
          <w:spacing w:val="63"/>
        </w:rPr>
        <w:t xml:space="preserve"> </w:t>
      </w:r>
      <w:r w:rsidRPr="00A8462E">
        <w:t>пришли</w:t>
      </w:r>
      <w:r w:rsidRPr="00A8462E">
        <w:rPr>
          <w:spacing w:val="67"/>
        </w:rPr>
        <w:t xml:space="preserve"> </w:t>
      </w:r>
      <w:r w:rsidRPr="00A8462E">
        <w:t>к</w:t>
      </w:r>
      <w:r w:rsidRPr="00A8462E">
        <w:rPr>
          <w:spacing w:val="66"/>
        </w:rPr>
        <w:t xml:space="preserve"> </w:t>
      </w:r>
      <w:r w:rsidRPr="00A8462E">
        <w:t>единому</w:t>
      </w:r>
      <w:r w:rsidRPr="00A8462E">
        <w:rPr>
          <w:spacing w:val="68"/>
        </w:rPr>
        <w:t xml:space="preserve"> </w:t>
      </w:r>
      <w:r w:rsidRPr="00A8462E">
        <w:rPr>
          <w:spacing w:val="-2"/>
        </w:rPr>
        <w:t>мнению</w:t>
      </w:r>
      <w:r w:rsidR="007D625A">
        <w:rPr>
          <w:spacing w:val="-2"/>
        </w:rPr>
        <w:t xml:space="preserve"> </w:t>
      </w:r>
      <w:r w:rsidRPr="00A8462E">
        <w:t>относительно</w:t>
      </w:r>
      <w:r w:rsidRPr="00A8462E">
        <w:rPr>
          <w:spacing w:val="24"/>
        </w:rPr>
        <w:t xml:space="preserve"> </w:t>
      </w:r>
      <w:r w:rsidRPr="00A8462E">
        <w:t>классификации</w:t>
      </w:r>
      <w:r w:rsidRPr="00A8462E">
        <w:rPr>
          <w:spacing w:val="25"/>
        </w:rPr>
        <w:t xml:space="preserve"> </w:t>
      </w:r>
      <w:r w:rsidRPr="00A8462E">
        <w:t>переводческих</w:t>
      </w:r>
      <w:r w:rsidRPr="00A8462E">
        <w:rPr>
          <w:spacing w:val="24"/>
        </w:rPr>
        <w:t xml:space="preserve"> </w:t>
      </w:r>
      <w:r w:rsidRPr="00A8462E">
        <w:t>трансформаций,</w:t>
      </w:r>
      <w:r w:rsidRPr="00A8462E">
        <w:rPr>
          <w:spacing w:val="25"/>
        </w:rPr>
        <w:t xml:space="preserve"> </w:t>
      </w:r>
      <w:r w:rsidRPr="00A8462E">
        <w:t>однако</w:t>
      </w:r>
      <w:r w:rsidRPr="00A8462E">
        <w:rPr>
          <w:spacing w:val="24"/>
        </w:rPr>
        <w:t xml:space="preserve"> </w:t>
      </w:r>
      <w:r w:rsidRPr="00A8462E">
        <w:t>в</w:t>
      </w:r>
      <w:r w:rsidRPr="00A8462E">
        <w:rPr>
          <w:spacing w:val="23"/>
        </w:rPr>
        <w:t xml:space="preserve"> </w:t>
      </w:r>
      <w:r w:rsidRPr="00A8462E">
        <w:rPr>
          <w:spacing w:val="-5"/>
        </w:rPr>
        <w:t>них</w:t>
      </w:r>
      <w:r w:rsidR="003E3FAC">
        <w:t xml:space="preserve"> </w:t>
      </w:r>
      <w:r w:rsidRPr="00A8462E">
        <w:t>всех прослеживаются общие характерные черты. Одним из самых сложных явлений для перевода является перевод сленга, понятие которого рассматривается в следующем параграфе.</w:t>
      </w:r>
    </w:p>
    <w:p w14:paraId="2B567DE8" w14:textId="77777777" w:rsidR="007B1E8C" w:rsidRDefault="007B1E8C" w:rsidP="005A18FB">
      <w:pPr>
        <w:pStyle w:val="Heading2"/>
        <w:spacing w:before="0"/>
        <w:contextualSpacing/>
        <w:rPr>
          <w:spacing w:val="-2"/>
        </w:rPr>
      </w:pPr>
      <w:bookmarkStart w:id="7" w:name="_Toc190187403"/>
      <w:r>
        <w:t xml:space="preserve">1.3. </w:t>
      </w:r>
      <w:r w:rsidR="00B741E8" w:rsidRPr="00A8462E">
        <w:t>Понятие</w:t>
      </w:r>
      <w:r w:rsidR="00B741E8" w:rsidRPr="00A8462E">
        <w:rPr>
          <w:spacing w:val="-5"/>
        </w:rPr>
        <w:t xml:space="preserve"> </w:t>
      </w:r>
      <w:r w:rsidR="00B741E8" w:rsidRPr="00A8462E">
        <w:t>и</w:t>
      </w:r>
      <w:r w:rsidR="00B741E8" w:rsidRPr="00A8462E">
        <w:rPr>
          <w:spacing w:val="-5"/>
        </w:rPr>
        <w:t xml:space="preserve"> </w:t>
      </w:r>
      <w:r w:rsidR="00B741E8" w:rsidRPr="00A8462E">
        <w:t>функции</w:t>
      </w:r>
      <w:r w:rsidR="00B741E8" w:rsidRPr="00A8462E">
        <w:rPr>
          <w:spacing w:val="-6"/>
        </w:rPr>
        <w:t xml:space="preserve"> </w:t>
      </w:r>
      <w:r w:rsidR="00B741E8" w:rsidRPr="00A8462E">
        <w:rPr>
          <w:spacing w:val="-2"/>
        </w:rPr>
        <w:t>сленга</w:t>
      </w:r>
      <w:bookmarkEnd w:id="7"/>
    </w:p>
    <w:p w14:paraId="3050C9F4" w14:textId="7294AEAE" w:rsidR="00FE195B" w:rsidRDefault="00B741E8" w:rsidP="00B8208E">
      <w:pPr>
        <w:pStyle w:val="BodyText"/>
        <w:spacing w:line="360" w:lineRule="auto"/>
        <w:ind w:left="0" w:right="6" w:firstLine="709"/>
        <w:contextualSpacing/>
      </w:pPr>
      <w:r w:rsidRPr="00A8462E">
        <w:t>В</w:t>
      </w:r>
      <w:r w:rsidRPr="00A8462E">
        <w:rPr>
          <w:spacing w:val="-11"/>
        </w:rPr>
        <w:t xml:space="preserve"> </w:t>
      </w:r>
      <w:r w:rsidRPr="00A8462E">
        <w:t>отличие</w:t>
      </w:r>
      <w:r w:rsidRPr="00A8462E">
        <w:rPr>
          <w:spacing w:val="-9"/>
        </w:rPr>
        <w:t xml:space="preserve"> </w:t>
      </w:r>
      <w:r w:rsidRPr="00A8462E">
        <w:t>от</w:t>
      </w:r>
      <w:r w:rsidRPr="00A8462E">
        <w:rPr>
          <w:spacing w:val="-11"/>
        </w:rPr>
        <w:t xml:space="preserve"> </w:t>
      </w:r>
      <w:r w:rsidRPr="00A8462E">
        <w:t>терминологии,</w:t>
      </w:r>
      <w:r w:rsidRPr="00A8462E">
        <w:rPr>
          <w:spacing w:val="-13"/>
        </w:rPr>
        <w:t xml:space="preserve"> </w:t>
      </w:r>
      <w:r w:rsidRPr="00A8462E">
        <w:t>технической</w:t>
      </w:r>
      <w:r w:rsidRPr="00A8462E">
        <w:rPr>
          <w:spacing w:val="-18"/>
        </w:rPr>
        <w:t xml:space="preserve"> </w:t>
      </w:r>
      <w:r w:rsidRPr="00A8462E">
        <w:t>и</w:t>
      </w:r>
      <w:r w:rsidRPr="00A8462E">
        <w:rPr>
          <w:spacing w:val="-8"/>
        </w:rPr>
        <w:t xml:space="preserve"> </w:t>
      </w:r>
      <w:r w:rsidRPr="00A8462E">
        <w:t>научной,</w:t>
      </w:r>
      <w:r w:rsidRPr="00A8462E">
        <w:rPr>
          <w:spacing w:val="-9"/>
        </w:rPr>
        <w:t xml:space="preserve"> </w:t>
      </w:r>
      <w:r w:rsidRPr="00A8462E">
        <w:t xml:space="preserve">профессиональный сленг не выражает научных понятий, а сленговые слова и выражения стилистически окрашены. Вне данной профессиональной среды они непонятны. Использование специального сленга становится маркером его носителя </w:t>
      </w:r>
      <w:r w:rsidR="00C351D5">
        <w:br/>
      </w:r>
      <w:r w:rsidRPr="00A8462E">
        <w:t>как «своего» в соответствующей среде и, таким образом, противопоставляет его «чужим».</w:t>
      </w:r>
      <w:r w:rsidR="003B2227">
        <w:t xml:space="preserve"> </w:t>
      </w:r>
      <w:r w:rsidRPr="00A8462E">
        <w:t>Одной из проблем в изучении сленга, как языкового явления, является отсутствие общепризнанного понимания сущности этого понятия. Даже происхождение термина сленг до сих пор вызывает споры у исследователей.</w:t>
      </w:r>
    </w:p>
    <w:p w14:paraId="266061FF" w14:textId="77777777" w:rsidR="00FE195B" w:rsidRDefault="00B741E8" w:rsidP="005A18FB">
      <w:pPr>
        <w:pStyle w:val="BodyText"/>
        <w:spacing w:line="360" w:lineRule="auto"/>
        <w:ind w:left="0" w:right="6" w:firstLine="709"/>
        <w:contextualSpacing/>
      </w:pPr>
      <w:r w:rsidRPr="00A8462E">
        <w:t xml:space="preserve">Некоторые исследователи считают, что термин произошел от созвучного цыганского слова «язык». Другие считают его происхождение скандинавским (от ср. норвежского </w:t>
      </w:r>
      <w:r w:rsidRPr="00A8462E">
        <w:rPr>
          <w:i/>
        </w:rPr>
        <w:t xml:space="preserve">slenga kjeften </w:t>
      </w:r>
      <w:r w:rsidRPr="00A8462E">
        <w:t xml:space="preserve">— оскорблять, ругать, </w:t>
      </w:r>
      <w:r w:rsidRPr="00A8462E">
        <w:rPr>
          <w:spacing w:val="-2"/>
        </w:rPr>
        <w:t>обзывать).</w:t>
      </w:r>
    </w:p>
    <w:p w14:paraId="5A9C2AA2" w14:textId="235AB1C2" w:rsidR="00FE195B" w:rsidRDefault="00B741E8" w:rsidP="005A18FB">
      <w:pPr>
        <w:pStyle w:val="BodyText"/>
        <w:spacing w:line="360" w:lineRule="auto"/>
        <w:ind w:left="0" w:right="6" w:firstLine="709"/>
        <w:contextualSpacing/>
      </w:pPr>
      <w:r w:rsidRPr="00A8462E">
        <w:t>По</w:t>
      </w:r>
      <w:r w:rsidRPr="00A8462E">
        <w:rPr>
          <w:spacing w:val="80"/>
        </w:rPr>
        <w:t xml:space="preserve"> </w:t>
      </w:r>
      <w:r w:rsidRPr="00A8462E">
        <w:t>версии</w:t>
      </w:r>
      <w:r w:rsidR="00FE195B">
        <w:rPr>
          <w:spacing w:val="80"/>
        </w:rPr>
        <w:t xml:space="preserve"> </w:t>
      </w:r>
      <w:r w:rsidRPr="00A8462E">
        <w:t>известного</w:t>
      </w:r>
      <w:r w:rsidR="00FE195B">
        <w:rPr>
          <w:spacing w:val="80"/>
        </w:rPr>
        <w:t xml:space="preserve"> </w:t>
      </w:r>
      <w:r w:rsidRPr="00A8462E">
        <w:t>исследователя</w:t>
      </w:r>
      <w:r w:rsidR="00FE195B">
        <w:rPr>
          <w:spacing w:val="80"/>
        </w:rPr>
        <w:t xml:space="preserve"> </w:t>
      </w:r>
      <w:r w:rsidRPr="00A8462E">
        <w:t>сленга</w:t>
      </w:r>
      <w:r w:rsidRPr="00A8462E">
        <w:rPr>
          <w:spacing w:val="80"/>
        </w:rPr>
        <w:t xml:space="preserve"> </w:t>
      </w:r>
      <w:r w:rsidRPr="00A8462E">
        <w:t>Э.</w:t>
      </w:r>
      <w:r w:rsidR="00FE195B">
        <w:rPr>
          <w:spacing w:val="80"/>
        </w:rPr>
        <w:t xml:space="preserve"> </w:t>
      </w:r>
      <w:r w:rsidRPr="00A8462E">
        <w:t>Патриджа слово</w:t>
      </w:r>
      <w:r w:rsidRPr="00A8462E">
        <w:rPr>
          <w:spacing w:val="-1"/>
        </w:rPr>
        <w:t xml:space="preserve"> </w:t>
      </w:r>
      <w:r w:rsidRPr="00A8462E">
        <w:rPr>
          <w:i/>
        </w:rPr>
        <w:t>slang</w:t>
      </w:r>
      <w:r w:rsidRPr="00A8462E">
        <w:rPr>
          <w:i/>
          <w:spacing w:val="-1"/>
        </w:rPr>
        <w:t xml:space="preserve"> </w:t>
      </w:r>
      <w:r w:rsidRPr="00A8462E">
        <w:t xml:space="preserve">происходит от глагола </w:t>
      </w:r>
      <w:r w:rsidRPr="00A8462E">
        <w:rPr>
          <w:i/>
        </w:rPr>
        <w:t>sling</w:t>
      </w:r>
      <w:r w:rsidRPr="00A8462E">
        <w:rPr>
          <w:i/>
          <w:spacing w:val="-7"/>
        </w:rPr>
        <w:t xml:space="preserve"> </w:t>
      </w:r>
      <w:r w:rsidRPr="00A8462E">
        <w:t>(в значении «бросать», «швырять»). Данное слово используется в идиомах</w:t>
      </w:r>
      <w:r w:rsidRPr="00A8462E">
        <w:rPr>
          <w:spacing w:val="-1"/>
        </w:rPr>
        <w:t xml:space="preserve"> </w:t>
      </w:r>
      <w:r w:rsidRPr="00A8462E">
        <w:rPr>
          <w:i/>
        </w:rPr>
        <w:t>to sling one’s jaw</w:t>
      </w:r>
      <w:r w:rsidRPr="00A8462E">
        <w:rPr>
          <w:i/>
          <w:spacing w:val="-1"/>
        </w:rPr>
        <w:t xml:space="preserve"> </w:t>
      </w:r>
      <w:r w:rsidRPr="00A8462E">
        <w:t>— «говорить что-то оскорбительное, возмутительное» и</w:t>
      </w:r>
      <w:r w:rsidRPr="00A8462E">
        <w:rPr>
          <w:spacing w:val="-2"/>
        </w:rPr>
        <w:t xml:space="preserve"> </w:t>
      </w:r>
      <w:r w:rsidRPr="00A8462E">
        <w:rPr>
          <w:i/>
        </w:rPr>
        <w:t xml:space="preserve">to sling dirt at smb </w:t>
      </w:r>
      <w:r w:rsidRPr="00A8462E">
        <w:t>— «поливать грязью, оскорблять</w:t>
      </w:r>
      <w:r w:rsidRPr="00A8462E">
        <w:rPr>
          <w:spacing w:val="40"/>
        </w:rPr>
        <w:t xml:space="preserve"> </w:t>
      </w:r>
      <w:r w:rsidRPr="00A8462E">
        <w:t>кого-либо</w:t>
      </w:r>
      <w:r w:rsidRPr="00332B86">
        <w:t>».</w:t>
      </w:r>
      <w:r w:rsidRPr="00332B86">
        <w:rPr>
          <w:spacing w:val="40"/>
        </w:rPr>
        <w:t xml:space="preserve"> </w:t>
      </w:r>
      <w:r w:rsidR="00530835" w:rsidRPr="00332B86">
        <w:rPr>
          <w:spacing w:val="40"/>
        </w:rPr>
        <w:t>[</w:t>
      </w:r>
      <w:r w:rsidR="00530835" w:rsidRPr="00332B86">
        <w:rPr>
          <w:color w:val="000000"/>
          <w:lang w:val="en-US"/>
        </w:rPr>
        <w:t>Partridge</w:t>
      </w:r>
      <w:r w:rsidR="00530835" w:rsidRPr="00332B86">
        <w:rPr>
          <w:color w:val="000000"/>
        </w:rPr>
        <w:t xml:space="preserve"> </w:t>
      </w:r>
      <w:r w:rsidR="00530835" w:rsidRPr="00332B86">
        <w:rPr>
          <w:color w:val="000000"/>
          <w:lang w:val="en-US"/>
        </w:rPr>
        <w:t>E</w:t>
      </w:r>
      <w:r w:rsidR="00530835" w:rsidRPr="00332B86">
        <w:rPr>
          <w:color w:val="000000"/>
        </w:rPr>
        <w:t xml:space="preserve">. </w:t>
      </w:r>
      <w:r w:rsidR="00530835" w:rsidRPr="00332B86">
        <w:rPr>
          <w:color w:val="000000"/>
          <w:lang w:val="en-US"/>
        </w:rPr>
        <w:t>A</w:t>
      </w:r>
      <w:r w:rsidR="00530835" w:rsidRPr="00332B86">
        <w:rPr>
          <w:color w:val="000000"/>
        </w:rPr>
        <w:t xml:space="preserve">., </w:t>
      </w:r>
      <w:r w:rsidR="00530835" w:rsidRPr="00332B86">
        <w:rPr>
          <w:color w:val="000000" w:themeColor="text1"/>
        </w:rPr>
        <w:t>1984]</w:t>
      </w:r>
      <w:r w:rsidRPr="00332B86">
        <w:rPr>
          <w:color w:val="000000" w:themeColor="text1"/>
        </w:rPr>
        <w:t>.</w:t>
      </w:r>
    </w:p>
    <w:p w14:paraId="341C6F21" w14:textId="76D99B63" w:rsidR="00FE195B" w:rsidRPr="00262DA5" w:rsidRDefault="00B741E8" w:rsidP="005A18FB">
      <w:pPr>
        <w:pStyle w:val="BodyText"/>
        <w:spacing w:line="360" w:lineRule="auto"/>
        <w:ind w:left="0" w:right="6" w:firstLine="709"/>
        <w:contextualSpacing/>
      </w:pPr>
      <w:r w:rsidRPr="00A8462E">
        <w:lastRenderedPageBreak/>
        <w:t xml:space="preserve">Известно, что термин «сленг», появился в английской лексикографии </w:t>
      </w:r>
      <w:r w:rsidR="00C351D5">
        <w:br/>
      </w:r>
      <w:r w:rsidRPr="00A8462E">
        <w:t>в 1756 году со значением</w:t>
      </w:r>
      <w:r w:rsidRPr="00A8462E">
        <w:rPr>
          <w:spacing w:val="-2"/>
        </w:rPr>
        <w:t xml:space="preserve"> </w:t>
      </w:r>
      <w:r w:rsidRPr="00A8462E">
        <w:rPr>
          <w:i/>
        </w:rPr>
        <w:t xml:space="preserve">language of а low or vulgar type </w:t>
      </w:r>
      <w:r w:rsidRPr="00A8462E">
        <w:t>— «язык низкого, вульгарного</w:t>
      </w:r>
      <w:r w:rsidRPr="00A8462E">
        <w:rPr>
          <w:spacing w:val="74"/>
          <w:w w:val="150"/>
        </w:rPr>
        <w:t xml:space="preserve"> </w:t>
      </w:r>
      <w:r w:rsidRPr="00A8462E">
        <w:t>типа».</w:t>
      </w:r>
      <w:r w:rsidRPr="00A8462E">
        <w:rPr>
          <w:spacing w:val="73"/>
          <w:w w:val="150"/>
        </w:rPr>
        <w:t xml:space="preserve"> </w:t>
      </w:r>
      <w:r w:rsidRPr="00A8462E">
        <w:t>Примерно</w:t>
      </w:r>
      <w:r w:rsidRPr="00A8462E">
        <w:rPr>
          <w:spacing w:val="74"/>
          <w:w w:val="150"/>
        </w:rPr>
        <w:t xml:space="preserve"> </w:t>
      </w:r>
      <w:r w:rsidRPr="00A8462E">
        <w:t>с</w:t>
      </w:r>
      <w:r w:rsidRPr="00A8462E">
        <w:rPr>
          <w:spacing w:val="74"/>
          <w:w w:val="150"/>
        </w:rPr>
        <w:t xml:space="preserve"> </w:t>
      </w:r>
      <w:r w:rsidRPr="00A8462E">
        <w:t>середины</w:t>
      </w:r>
      <w:r w:rsidRPr="00A8462E">
        <w:rPr>
          <w:spacing w:val="76"/>
          <w:w w:val="150"/>
        </w:rPr>
        <w:t xml:space="preserve"> </w:t>
      </w:r>
      <w:r w:rsidRPr="00A8462E">
        <w:t>ХIX</w:t>
      </w:r>
      <w:r w:rsidRPr="00A8462E">
        <w:rPr>
          <w:spacing w:val="71"/>
          <w:w w:val="150"/>
        </w:rPr>
        <w:t xml:space="preserve"> </w:t>
      </w:r>
      <w:r w:rsidRPr="00A8462E">
        <w:t>века</w:t>
      </w:r>
      <w:r w:rsidRPr="00A8462E">
        <w:rPr>
          <w:spacing w:val="75"/>
          <w:w w:val="150"/>
        </w:rPr>
        <w:t xml:space="preserve"> </w:t>
      </w:r>
      <w:r w:rsidRPr="00A8462E">
        <w:t>это</w:t>
      </w:r>
      <w:r w:rsidRPr="00A8462E">
        <w:rPr>
          <w:spacing w:val="73"/>
          <w:w w:val="150"/>
        </w:rPr>
        <w:t xml:space="preserve"> </w:t>
      </w:r>
      <w:r w:rsidRPr="00A8462E">
        <w:t>понятие</w:t>
      </w:r>
      <w:r w:rsidRPr="00A8462E">
        <w:rPr>
          <w:spacing w:val="75"/>
          <w:w w:val="150"/>
        </w:rPr>
        <w:t xml:space="preserve"> </w:t>
      </w:r>
      <w:r w:rsidRPr="00A8462E">
        <w:rPr>
          <w:spacing w:val="-2"/>
        </w:rPr>
        <w:t>стало</w:t>
      </w:r>
      <w:r w:rsidR="00FE195B">
        <w:rPr>
          <w:spacing w:val="-2"/>
        </w:rPr>
        <w:t xml:space="preserve"> </w:t>
      </w:r>
      <w:r w:rsidRPr="00A8462E">
        <w:t xml:space="preserve">использоваться для обозначения всех единиц словарного состава языка, </w:t>
      </w:r>
      <w:r w:rsidR="00C351D5">
        <w:br/>
      </w:r>
      <w:r w:rsidRPr="00A8462E">
        <w:t>не отвечающих литературным нормам.</w:t>
      </w:r>
      <w:r w:rsidR="00650DEC">
        <w:t xml:space="preserve"> </w:t>
      </w:r>
      <w:r w:rsidR="00262DA5" w:rsidRPr="00332B86">
        <w:t>[</w:t>
      </w:r>
      <w:r w:rsidR="00262DA5" w:rsidRPr="00332B86">
        <w:rPr>
          <w:color w:val="000000" w:themeColor="text1"/>
        </w:rPr>
        <w:t>Антрушина Г. Б., Афанасьева О. В., Морозова Н. Н. 1999]</w:t>
      </w:r>
    </w:p>
    <w:p w14:paraId="41E01C81" w14:textId="7BA65AC4" w:rsidR="00FE195B" w:rsidRDefault="00B741E8" w:rsidP="00262DA5">
      <w:pPr>
        <w:pStyle w:val="BodyText"/>
        <w:spacing w:line="360" w:lineRule="auto"/>
        <w:ind w:left="0" w:right="6" w:firstLine="709"/>
        <w:contextualSpacing/>
      </w:pPr>
      <w:r w:rsidRPr="00A8462E">
        <w:t>Однако до сих пор у лингвистов нет единого общепризнанного определения сленга. Не случайно, в своей известной работе «Слова и их путь в английскую речь» Дж. Б. Гриноу и Дж. Л. Киттридж назвали сленг языком</w:t>
      </w:r>
      <w:r w:rsidR="00FE195B">
        <w:t xml:space="preserve"> </w:t>
      </w:r>
      <w:r w:rsidRPr="00A8462E">
        <w:t>— бродягой, «который слоняется в окрестностях литературной речи и постоянно старается пробить себе дорогу в самое изысканное общество</w:t>
      </w:r>
      <w:r w:rsidRPr="00332B86">
        <w:t>».</w:t>
      </w:r>
      <w:r w:rsidR="00650DEC" w:rsidRPr="00332B86">
        <w:rPr>
          <w:color w:val="EE0000"/>
        </w:rPr>
        <w:t xml:space="preserve"> </w:t>
      </w:r>
      <w:r w:rsidR="00262DA5" w:rsidRPr="00332B86">
        <w:t>[</w:t>
      </w:r>
      <w:r w:rsidR="00262DA5" w:rsidRPr="00332B86">
        <w:rPr>
          <w:color w:val="000000" w:themeColor="text1"/>
        </w:rPr>
        <w:t>Антрушина Г. Б., Афанасьева О. В., Морозова Н. Н. 1999]</w:t>
      </w:r>
    </w:p>
    <w:p w14:paraId="4F3472B7" w14:textId="5B313F90" w:rsidR="00FE195B" w:rsidRDefault="00B741E8" w:rsidP="005A18FB">
      <w:pPr>
        <w:pStyle w:val="BodyText"/>
        <w:spacing w:line="360" w:lineRule="auto"/>
        <w:ind w:left="0" w:right="6" w:firstLine="709"/>
        <w:contextualSpacing/>
      </w:pPr>
      <w:r w:rsidRPr="00A8462E">
        <w:t>Советский энциклопедический словарь определяет сленг как «речь профессионально</w:t>
      </w:r>
      <w:r w:rsidRPr="00A8462E">
        <w:rPr>
          <w:spacing w:val="-6"/>
        </w:rPr>
        <w:t xml:space="preserve"> </w:t>
      </w:r>
      <w:r w:rsidRPr="00A8462E">
        <w:t>обособленной</w:t>
      </w:r>
      <w:r w:rsidRPr="00A8462E">
        <w:rPr>
          <w:spacing w:val="-7"/>
        </w:rPr>
        <w:t xml:space="preserve"> </w:t>
      </w:r>
      <w:r w:rsidRPr="00A8462E">
        <w:t>группы</w:t>
      </w:r>
      <w:r w:rsidRPr="00A8462E">
        <w:rPr>
          <w:spacing w:val="-5"/>
        </w:rPr>
        <w:t xml:space="preserve"> </w:t>
      </w:r>
      <w:r w:rsidRPr="00A8462E">
        <w:t>в</w:t>
      </w:r>
      <w:r w:rsidRPr="00A8462E">
        <w:rPr>
          <w:spacing w:val="-13"/>
        </w:rPr>
        <w:t xml:space="preserve"> </w:t>
      </w:r>
      <w:r w:rsidRPr="00A8462E">
        <w:t>противоположность</w:t>
      </w:r>
      <w:r w:rsidRPr="00A8462E">
        <w:rPr>
          <w:spacing w:val="-5"/>
        </w:rPr>
        <w:t xml:space="preserve"> </w:t>
      </w:r>
      <w:r w:rsidRPr="00A8462E">
        <w:t>литературному языку» и «вариант разговорной речи, не совпадающий с нормой литературного языка»</w:t>
      </w:r>
      <w:r w:rsidR="00650DEC">
        <w:t xml:space="preserve"> </w:t>
      </w:r>
      <w:r w:rsidR="007F0B44" w:rsidRPr="00332B86">
        <w:t>[А. М. Прохоров</w:t>
      </w:r>
      <w:r w:rsidR="007F0B44" w:rsidRPr="00332B86">
        <w:rPr>
          <w:color w:val="000000" w:themeColor="text1"/>
        </w:rPr>
        <w:t>, 1984]</w:t>
      </w:r>
      <w:r w:rsidRPr="00332B86">
        <w:rPr>
          <w:color w:val="000000" w:themeColor="text1"/>
        </w:rPr>
        <w:t>.</w:t>
      </w:r>
      <w:r w:rsidRPr="007F0B44">
        <w:t xml:space="preserve"> </w:t>
      </w:r>
      <w:r w:rsidRPr="00A8462E">
        <w:t>Однако такое определение отождествляет сленг с профессиональным языком и не дает понимания того, чем же сленг в таком случае отличается от терминологии и в каких отношениях с языком литературным</w:t>
      </w:r>
      <w:r w:rsidR="00332B86">
        <w:t xml:space="preserve"> </w:t>
      </w:r>
      <w:r w:rsidRPr="00A8462E">
        <w:t>он находится.</w:t>
      </w:r>
    </w:p>
    <w:p w14:paraId="2A21BF75" w14:textId="29AF30AA" w:rsidR="00FE195B" w:rsidRPr="00FA6FBE" w:rsidRDefault="00B741E8" w:rsidP="005A18FB">
      <w:pPr>
        <w:pStyle w:val="BodyText"/>
        <w:spacing w:line="360" w:lineRule="auto"/>
        <w:ind w:left="0" w:right="6" w:firstLine="709"/>
        <w:contextualSpacing/>
        <w:rPr>
          <w:spacing w:val="-2"/>
        </w:rPr>
      </w:pPr>
      <w:r w:rsidRPr="00A8462E">
        <w:t xml:space="preserve">Более полное определение этого понятия в российском языкознании дает В. А. Хомяков: «Сленг </w:t>
      </w:r>
      <w:r w:rsidR="000C7B26">
        <w:t>-</w:t>
      </w:r>
      <w:r w:rsidRPr="00A8462E">
        <w:t xml:space="preserve"> это относительно устойчивый для определенного периода, широко употребительный, стилистически маркированный (сниженный) лексический пласт (имена существительные, прилагательные </w:t>
      </w:r>
      <w:r w:rsidR="00C351D5">
        <w:br/>
      </w:r>
      <w:r w:rsidRPr="00A8462E">
        <w:t>и глаголы, обозначающие бытовые явления, предметы, процессы и признаки), компонент экспрессивного просторечия, входящего в литературный</w:t>
      </w:r>
      <w:r w:rsidR="00FE195B">
        <w:rPr>
          <w:spacing w:val="30"/>
        </w:rPr>
        <w:t xml:space="preserve"> </w:t>
      </w:r>
      <w:r w:rsidRPr="00A8462E">
        <w:t>язык,</w:t>
      </w:r>
      <w:r w:rsidRPr="00A8462E">
        <w:rPr>
          <w:spacing w:val="33"/>
        </w:rPr>
        <w:t xml:space="preserve"> </w:t>
      </w:r>
      <w:r w:rsidRPr="00A8462E">
        <w:t>весьма</w:t>
      </w:r>
      <w:r w:rsidRPr="00A8462E">
        <w:rPr>
          <w:spacing w:val="34"/>
        </w:rPr>
        <w:t xml:space="preserve"> </w:t>
      </w:r>
      <w:r w:rsidRPr="00A8462E">
        <w:t>неоднородный</w:t>
      </w:r>
      <w:r w:rsidR="00FE195B">
        <w:rPr>
          <w:spacing w:val="32"/>
        </w:rPr>
        <w:t xml:space="preserve"> </w:t>
      </w:r>
      <w:r w:rsidRPr="00A8462E">
        <w:t>по</w:t>
      </w:r>
      <w:r w:rsidR="00FE195B">
        <w:rPr>
          <w:spacing w:val="34"/>
        </w:rPr>
        <w:t xml:space="preserve"> </w:t>
      </w:r>
      <w:r w:rsidRPr="00A8462E">
        <w:t>своим</w:t>
      </w:r>
      <w:r w:rsidR="00FE195B">
        <w:rPr>
          <w:spacing w:val="32"/>
        </w:rPr>
        <w:t xml:space="preserve"> </w:t>
      </w:r>
      <w:r w:rsidRPr="00A8462E">
        <w:t>истокам,</w:t>
      </w:r>
      <w:r w:rsidR="00FE195B">
        <w:rPr>
          <w:spacing w:val="33"/>
        </w:rPr>
        <w:t xml:space="preserve"> </w:t>
      </w:r>
      <w:r w:rsidRPr="00A8462E">
        <w:rPr>
          <w:spacing w:val="-2"/>
        </w:rPr>
        <w:t>степени</w:t>
      </w:r>
      <w:r w:rsidR="00FE195B">
        <w:rPr>
          <w:spacing w:val="-2"/>
        </w:rPr>
        <w:t xml:space="preserve"> </w:t>
      </w:r>
      <w:r w:rsidRPr="00A8462E">
        <w:t xml:space="preserve">приближения к литературному стандарту, обладающий пейоративной </w:t>
      </w:r>
      <w:r w:rsidRPr="00A8462E">
        <w:rPr>
          <w:spacing w:val="-2"/>
        </w:rPr>
        <w:t>экспрессией</w:t>
      </w:r>
      <w:r w:rsidRPr="00332B86">
        <w:rPr>
          <w:spacing w:val="-2"/>
        </w:rPr>
        <w:t>».</w:t>
      </w:r>
      <w:r w:rsidR="007F0B44" w:rsidRPr="00332B86">
        <w:rPr>
          <w:color w:val="EE0000"/>
        </w:rPr>
        <w:t xml:space="preserve"> </w:t>
      </w:r>
      <w:r w:rsidR="007F0B44" w:rsidRPr="00332B86">
        <w:rPr>
          <w:color w:val="000000" w:themeColor="text1"/>
        </w:rPr>
        <w:t>[</w:t>
      </w:r>
      <w:r w:rsidR="007F0B44" w:rsidRPr="00332B86">
        <w:rPr>
          <w:color w:val="000000" w:themeColor="text1"/>
          <w:spacing w:val="-2"/>
        </w:rPr>
        <w:t>Хомяков В.А, 1971]</w:t>
      </w:r>
      <w:r w:rsidR="00332B86">
        <w:rPr>
          <w:color w:val="000000" w:themeColor="text1"/>
          <w:spacing w:val="-2"/>
        </w:rPr>
        <w:t>.</w:t>
      </w:r>
    </w:p>
    <w:p w14:paraId="6BBAB156" w14:textId="77777777" w:rsidR="00FE195B" w:rsidRDefault="00B741E8" w:rsidP="005A18FB">
      <w:pPr>
        <w:pStyle w:val="BodyText"/>
        <w:spacing w:line="360" w:lineRule="auto"/>
        <w:ind w:left="0" w:right="6" w:firstLine="709"/>
        <w:contextualSpacing/>
      </w:pPr>
      <w:r w:rsidRPr="00A8462E">
        <w:t>В данном определении весьма точно определены такие свойства сленга как</w:t>
      </w:r>
      <w:r w:rsidRPr="00A8462E">
        <w:rPr>
          <w:spacing w:val="-17"/>
        </w:rPr>
        <w:t xml:space="preserve"> </w:t>
      </w:r>
      <w:r w:rsidRPr="00A8462E">
        <w:t>характерная</w:t>
      </w:r>
      <w:r w:rsidRPr="00A8462E">
        <w:rPr>
          <w:spacing w:val="-15"/>
        </w:rPr>
        <w:t xml:space="preserve"> </w:t>
      </w:r>
      <w:r w:rsidRPr="00A8462E">
        <w:t>лишь</w:t>
      </w:r>
      <w:r w:rsidRPr="00A8462E">
        <w:rPr>
          <w:spacing w:val="-15"/>
        </w:rPr>
        <w:t xml:space="preserve"> </w:t>
      </w:r>
      <w:r w:rsidRPr="00A8462E">
        <w:t>для</w:t>
      </w:r>
      <w:r w:rsidRPr="00A8462E">
        <w:rPr>
          <w:spacing w:val="-15"/>
        </w:rPr>
        <w:t xml:space="preserve"> </w:t>
      </w:r>
      <w:r w:rsidRPr="00A8462E">
        <w:t>определенного</w:t>
      </w:r>
      <w:r w:rsidRPr="00A8462E">
        <w:rPr>
          <w:spacing w:val="-16"/>
        </w:rPr>
        <w:t xml:space="preserve"> </w:t>
      </w:r>
      <w:r w:rsidRPr="00A8462E">
        <w:t>периода</w:t>
      </w:r>
      <w:r w:rsidRPr="00A8462E">
        <w:rPr>
          <w:spacing w:val="-16"/>
        </w:rPr>
        <w:t xml:space="preserve"> </w:t>
      </w:r>
      <w:r w:rsidRPr="00A8462E">
        <w:t>устойчивость,</w:t>
      </w:r>
      <w:r w:rsidRPr="00A8462E">
        <w:rPr>
          <w:spacing w:val="-17"/>
        </w:rPr>
        <w:t xml:space="preserve"> </w:t>
      </w:r>
      <w:r w:rsidRPr="00A8462E">
        <w:t xml:space="preserve">просторечная </w:t>
      </w:r>
      <w:r w:rsidRPr="00A8462E">
        <w:lastRenderedPageBreak/>
        <w:t>экспрессивность,</w:t>
      </w:r>
      <w:r w:rsidRPr="00A8462E">
        <w:rPr>
          <w:spacing w:val="-2"/>
        </w:rPr>
        <w:t xml:space="preserve"> </w:t>
      </w:r>
      <w:r w:rsidRPr="00A8462E">
        <w:t>разнородность происхождения.</w:t>
      </w:r>
      <w:r w:rsidRPr="00A8462E">
        <w:rPr>
          <w:spacing w:val="-4"/>
        </w:rPr>
        <w:t xml:space="preserve"> </w:t>
      </w:r>
      <w:r w:rsidRPr="00A8462E">
        <w:t>Однако</w:t>
      </w:r>
      <w:r w:rsidRPr="00A8462E">
        <w:rPr>
          <w:spacing w:val="-2"/>
        </w:rPr>
        <w:t xml:space="preserve"> </w:t>
      </w:r>
      <w:r w:rsidRPr="00A8462E">
        <w:t>данное</w:t>
      </w:r>
      <w:r w:rsidRPr="00A8462E">
        <w:rPr>
          <w:spacing w:val="-1"/>
        </w:rPr>
        <w:t xml:space="preserve"> </w:t>
      </w:r>
      <w:r w:rsidRPr="00A8462E">
        <w:t xml:space="preserve">определение сленга представляется всё же достаточно спорным. Не всегда его экспрессия носит только пейоративный, то есть, выражающий негативную оценку </w:t>
      </w:r>
      <w:r w:rsidR="00C351D5">
        <w:br/>
      </w:r>
      <w:r w:rsidRPr="00A8462E">
        <w:t>кого или чего-либо, характер. Порой сленговые выражения отражают как раз уважительное, одобрительное отношение к объекту. Применительно к военному</w:t>
      </w:r>
      <w:r w:rsidRPr="00A8462E">
        <w:rPr>
          <w:spacing w:val="-2"/>
        </w:rPr>
        <w:t xml:space="preserve"> </w:t>
      </w:r>
      <w:r w:rsidRPr="00A8462E">
        <w:t>сленгу,</w:t>
      </w:r>
      <w:r w:rsidRPr="00A8462E">
        <w:rPr>
          <w:spacing w:val="-2"/>
        </w:rPr>
        <w:t xml:space="preserve"> </w:t>
      </w:r>
      <w:r w:rsidRPr="00A8462E">
        <w:t>например,</w:t>
      </w:r>
      <w:r w:rsidRPr="00A8462E">
        <w:rPr>
          <w:spacing w:val="-2"/>
        </w:rPr>
        <w:t xml:space="preserve"> </w:t>
      </w:r>
      <w:r w:rsidRPr="00A8462E">
        <w:t>трудно</w:t>
      </w:r>
      <w:r w:rsidRPr="00A8462E">
        <w:rPr>
          <w:spacing w:val="-2"/>
        </w:rPr>
        <w:t xml:space="preserve"> </w:t>
      </w:r>
      <w:r w:rsidRPr="00A8462E">
        <w:t>найти</w:t>
      </w:r>
      <w:r w:rsidRPr="00A8462E">
        <w:rPr>
          <w:spacing w:val="-7"/>
        </w:rPr>
        <w:t xml:space="preserve"> </w:t>
      </w:r>
      <w:r w:rsidRPr="00A8462E">
        <w:t>что-то</w:t>
      </w:r>
      <w:r w:rsidRPr="00A8462E">
        <w:rPr>
          <w:spacing w:val="-2"/>
        </w:rPr>
        <w:t xml:space="preserve"> </w:t>
      </w:r>
      <w:r w:rsidRPr="00A8462E">
        <w:t>негативное</w:t>
      </w:r>
      <w:r w:rsidRPr="00A8462E">
        <w:rPr>
          <w:spacing w:val="-2"/>
        </w:rPr>
        <w:t xml:space="preserve"> </w:t>
      </w:r>
      <w:r w:rsidRPr="00A8462E">
        <w:t>или</w:t>
      </w:r>
      <w:r w:rsidRPr="00A8462E">
        <w:rPr>
          <w:spacing w:val="-3"/>
        </w:rPr>
        <w:t xml:space="preserve"> </w:t>
      </w:r>
      <w:r w:rsidRPr="00A8462E">
        <w:t>ироничное</w:t>
      </w:r>
      <w:r w:rsidRPr="00A8462E">
        <w:rPr>
          <w:spacing w:val="-2"/>
        </w:rPr>
        <w:t xml:space="preserve"> </w:t>
      </w:r>
      <w:r w:rsidRPr="00A8462E">
        <w:t xml:space="preserve">в появившихся в годы Великой Отечественной войны и быстро ставших общеупотребительными сленгизмах «катюша», «ястребок», «бог войны» и т. д. </w:t>
      </w:r>
      <w:r w:rsidR="00C351D5">
        <w:br/>
      </w:r>
      <w:r w:rsidRPr="00A8462E">
        <w:t xml:space="preserve">К тому же Хомяков считает сленг частью литературного языка, </w:t>
      </w:r>
      <w:r w:rsidR="00C351D5">
        <w:br/>
      </w:r>
      <w:r w:rsidRPr="00A8462E">
        <w:t>что также оспаривается многими лингвистами.</w:t>
      </w:r>
    </w:p>
    <w:p w14:paraId="7432152B" w14:textId="0B6BFBF2" w:rsidR="00FE195B" w:rsidRDefault="00B741E8" w:rsidP="005A18FB">
      <w:pPr>
        <w:pStyle w:val="BodyText"/>
        <w:spacing w:line="360" w:lineRule="auto"/>
        <w:ind w:left="0" w:right="6" w:firstLine="709"/>
        <w:contextualSpacing/>
      </w:pPr>
      <w:r w:rsidRPr="00A8462E">
        <w:rPr>
          <w:spacing w:val="-2"/>
        </w:rPr>
        <w:t>Так,</w:t>
      </w:r>
      <w:r w:rsidRPr="00A8462E">
        <w:rPr>
          <w:spacing w:val="-11"/>
        </w:rPr>
        <w:t xml:space="preserve"> </w:t>
      </w:r>
      <w:r w:rsidRPr="00A8462E">
        <w:rPr>
          <w:spacing w:val="-2"/>
        </w:rPr>
        <w:t>в</w:t>
      </w:r>
      <w:r w:rsidRPr="00A8462E">
        <w:rPr>
          <w:spacing w:val="-11"/>
        </w:rPr>
        <w:t xml:space="preserve"> </w:t>
      </w:r>
      <w:r w:rsidRPr="00A8462E">
        <w:rPr>
          <w:spacing w:val="-2"/>
        </w:rPr>
        <w:t>частности,</w:t>
      </w:r>
      <w:r w:rsidRPr="00A8462E">
        <w:rPr>
          <w:spacing w:val="-8"/>
        </w:rPr>
        <w:t xml:space="preserve"> </w:t>
      </w:r>
      <w:r w:rsidRPr="00A8462E">
        <w:rPr>
          <w:spacing w:val="-2"/>
        </w:rPr>
        <w:t>И.</w:t>
      </w:r>
      <w:r w:rsidRPr="00A8462E">
        <w:rPr>
          <w:spacing w:val="-9"/>
        </w:rPr>
        <w:t xml:space="preserve"> </w:t>
      </w:r>
      <w:r w:rsidRPr="00A8462E">
        <w:rPr>
          <w:spacing w:val="-2"/>
        </w:rPr>
        <w:t>В.</w:t>
      </w:r>
      <w:r w:rsidRPr="00A8462E">
        <w:rPr>
          <w:spacing w:val="-8"/>
        </w:rPr>
        <w:t xml:space="preserve"> </w:t>
      </w:r>
      <w:r w:rsidRPr="00A8462E">
        <w:rPr>
          <w:spacing w:val="-2"/>
        </w:rPr>
        <w:t>Арнольд</w:t>
      </w:r>
      <w:r w:rsidRPr="00A8462E">
        <w:rPr>
          <w:spacing w:val="-6"/>
        </w:rPr>
        <w:t xml:space="preserve"> </w:t>
      </w:r>
      <w:r w:rsidRPr="00A8462E">
        <w:rPr>
          <w:spacing w:val="-2"/>
        </w:rPr>
        <w:t>определяет</w:t>
      </w:r>
      <w:r w:rsidRPr="00A8462E">
        <w:rPr>
          <w:spacing w:val="-5"/>
        </w:rPr>
        <w:t xml:space="preserve"> </w:t>
      </w:r>
      <w:r w:rsidRPr="00A8462E">
        <w:rPr>
          <w:spacing w:val="-2"/>
        </w:rPr>
        <w:t>сленг</w:t>
      </w:r>
      <w:r w:rsidRPr="00A8462E">
        <w:rPr>
          <w:spacing w:val="-13"/>
        </w:rPr>
        <w:t xml:space="preserve"> </w:t>
      </w:r>
      <w:r w:rsidRPr="00A8462E">
        <w:rPr>
          <w:spacing w:val="-2"/>
        </w:rPr>
        <w:t>как</w:t>
      </w:r>
      <w:r w:rsidRPr="00A8462E">
        <w:rPr>
          <w:spacing w:val="-9"/>
        </w:rPr>
        <w:t xml:space="preserve"> </w:t>
      </w:r>
      <w:r w:rsidRPr="00A8462E">
        <w:rPr>
          <w:spacing w:val="-2"/>
        </w:rPr>
        <w:t>«лексический</w:t>
      </w:r>
      <w:r w:rsidRPr="00A8462E">
        <w:rPr>
          <w:spacing w:val="-13"/>
        </w:rPr>
        <w:t xml:space="preserve"> </w:t>
      </w:r>
      <w:r w:rsidRPr="00A8462E">
        <w:rPr>
          <w:spacing w:val="-2"/>
        </w:rPr>
        <w:t>слой,</w:t>
      </w:r>
      <w:r w:rsidR="00FE195B">
        <w:rPr>
          <w:spacing w:val="-2"/>
        </w:rPr>
        <w:t xml:space="preserve"> </w:t>
      </w:r>
      <w:r w:rsidRPr="00A8462E">
        <w:t>находящийся вне пределов литературного языка и обладающий ярко выраженными оценочными, экспрессивными и эмоциональными коннотациями»</w:t>
      </w:r>
      <w:r w:rsidR="00650DEC">
        <w:t xml:space="preserve"> </w:t>
      </w:r>
      <w:r w:rsidR="00A43BC5" w:rsidRPr="00332B86">
        <w:t>[Арнольд</w:t>
      </w:r>
      <w:r w:rsidR="00A43BC5" w:rsidRPr="00332B86">
        <w:rPr>
          <w:spacing w:val="40"/>
        </w:rPr>
        <w:t xml:space="preserve"> </w:t>
      </w:r>
      <w:r w:rsidR="00A43BC5" w:rsidRPr="00332B86">
        <w:t>И.В</w:t>
      </w:r>
      <w:r w:rsidR="00A43BC5" w:rsidRPr="00332B86">
        <w:rPr>
          <w:color w:val="000000" w:themeColor="text1"/>
        </w:rPr>
        <w:t>., 2005]</w:t>
      </w:r>
      <w:r w:rsidRPr="00332B86">
        <w:rPr>
          <w:color w:val="000000" w:themeColor="text1"/>
        </w:rPr>
        <w:t xml:space="preserve">. </w:t>
      </w:r>
      <w:r w:rsidRPr="00332B86">
        <w:t>Однако, как и у В. А. Хомякова, в данном определении</w:t>
      </w:r>
      <w:r w:rsidRPr="00A8462E">
        <w:t xml:space="preserve"> обходится</w:t>
      </w:r>
      <w:r w:rsidRPr="00A8462E">
        <w:rPr>
          <w:spacing w:val="-18"/>
        </w:rPr>
        <w:t xml:space="preserve"> </w:t>
      </w:r>
      <w:r w:rsidRPr="00A8462E">
        <w:t>стороной</w:t>
      </w:r>
      <w:r w:rsidRPr="00A8462E">
        <w:rPr>
          <w:spacing w:val="-17"/>
        </w:rPr>
        <w:t xml:space="preserve"> </w:t>
      </w:r>
      <w:r w:rsidRPr="00A8462E">
        <w:t>такой</w:t>
      </w:r>
      <w:r w:rsidRPr="00A8462E">
        <w:rPr>
          <w:spacing w:val="-18"/>
        </w:rPr>
        <w:t xml:space="preserve"> </w:t>
      </w:r>
      <w:r w:rsidRPr="00A8462E">
        <w:t>немаловажный</w:t>
      </w:r>
      <w:r w:rsidRPr="00A8462E">
        <w:rPr>
          <w:spacing w:val="-17"/>
        </w:rPr>
        <w:t xml:space="preserve"> </w:t>
      </w:r>
      <w:r w:rsidRPr="00A8462E">
        <w:t>признак</w:t>
      </w:r>
      <w:r w:rsidRPr="00A8462E">
        <w:rPr>
          <w:spacing w:val="-18"/>
        </w:rPr>
        <w:t xml:space="preserve"> </w:t>
      </w:r>
      <w:r w:rsidRPr="00A8462E">
        <w:t>сленга,</w:t>
      </w:r>
      <w:r w:rsidRPr="00A8462E">
        <w:rPr>
          <w:spacing w:val="-17"/>
        </w:rPr>
        <w:t xml:space="preserve"> </w:t>
      </w:r>
      <w:r w:rsidRPr="00A8462E">
        <w:t>как</w:t>
      </w:r>
      <w:r w:rsidRPr="00A8462E">
        <w:rPr>
          <w:spacing w:val="-18"/>
        </w:rPr>
        <w:t xml:space="preserve"> </w:t>
      </w:r>
      <w:r w:rsidRPr="00A8462E">
        <w:t>принадлежность к той или иной профессиональной или социальной среде.</w:t>
      </w:r>
    </w:p>
    <w:p w14:paraId="31F31021" w14:textId="73E47669" w:rsidR="00FE195B" w:rsidRDefault="00B741E8" w:rsidP="005A18FB">
      <w:pPr>
        <w:pStyle w:val="BodyText"/>
        <w:spacing w:line="360" w:lineRule="auto"/>
        <w:ind w:left="0" w:right="6" w:firstLine="709"/>
        <w:contextualSpacing/>
      </w:pPr>
      <w:r w:rsidRPr="00A8462E">
        <w:t>Неопределенность и</w:t>
      </w:r>
      <w:r w:rsidRPr="00A8462E">
        <w:rPr>
          <w:spacing w:val="-1"/>
        </w:rPr>
        <w:t xml:space="preserve"> </w:t>
      </w:r>
      <w:r w:rsidRPr="00A8462E">
        <w:t>разнообразие</w:t>
      </w:r>
      <w:r w:rsidRPr="00A8462E">
        <w:rPr>
          <w:spacing w:val="-1"/>
        </w:rPr>
        <w:t xml:space="preserve"> </w:t>
      </w:r>
      <w:r w:rsidRPr="00A8462E">
        <w:t>трактовок</w:t>
      </w:r>
      <w:r w:rsidRPr="00A8462E">
        <w:rPr>
          <w:spacing w:val="-3"/>
        </w:rPr>
        <w:t xml:space="preserve"> </w:t>
      </w:r>
      <w:r w:rsidRPr="00A8462E">
        <w:t>понятия</w:t>
      </w:r>
      <w:r w:rsidRPr="00A8462E">
        <w:rPr>
          <w:spacing w:val="-1"/>
        </w:rPr>
        <w:t xml:space="preserve"> </w:t>
      </w:r>
      <w:r w:rsidRPr="00A8462E">
        <w:t>«сленг»</w:t>
      </w:r>
      <w:r w:rsidRPr="00A8462E">
        <w:rPr>
          <w:spacing w:val="-1"/>
        </w:rPr>
        <w:t xml:space="preserve"> </w:t>
      </w:r>
      <w:r w:rsidRPr="00A8462E">
        <w:t>приводит к тому, что многие лингвисты вообще не видят принципиальных различий между сленгом и жаргоном.</w:t>
      </w:r>
      <w:r w:rsidR="006A02E9">
        <w:t xml:space="preserve"> </w:t>
      </w:r>
      <w:r w:rsidRPr="00A8462E">
        <w:t>В</w:t>
      </w:r>
      <w:r w:rsidRPr="00A8462E">
        <w:rPr>
          <w:spacing w:val="-18"/>
        </w:rPr>
        <w:t xml:space="preserve"> </w:t>
      </w:r>
      <w:r w:rsidRPr="00332B86">
        <w:rPr>
          <w:color w:val="000000" w:themeColor="text1"/>
        </w:rPr>
        <w:t>отечественной</w:t>
      </w:r>
      <w:r w:rsidRPr="00332B86">
        <w:rPr>
          <w:color w:val="000000" w:themeColor="text1"/>
          <w:spacing w:val="-17"/>
        </w:rPr>
        <w:t xml:space="preserve"> </w:t>
      </w:r>
      <w:r w:rsidRPr="00332B86">
        <w:rPr>
          <w:color w:val="000000" w:themeColor="text1"/>
        </w:rPr>
        <w:t>лингвистике</w:t>
      </w:r>
      <w:r w:rsidRPr="00A43BC5">
        <w:rPr>
          <w:color w:val="000000" w:themeColor="text1"/>
          <w:spacing w:val="-18"/>
        </w:rPr>
        <w:t xml:space="preserve"> </w:t>
      </w:r>
      <w:r w:rsidRPr="00A8462E">
        <w:t>термин</w:t>
      </w:r>
      <w:r w:rsidRPr="00A8462E">
        <w:rPr>
          <w:spacing w:val="-17"/>
        </w:rPr>
        <w:t xml:space="preserve"> </w:t>
      </w:r>
      <w:r w:rsidRPr="00A8462E">
        <w:t>«жаргон»</w:t>
      </w:r>
      <w:r w:rsidRPr="00A8462E">
        <w:rPr>
          <w:spacing w:val="-18"/>
        </w:rPr>
        <w:t xml:space="preserve"> </w:t>
      </w:r>
      <w:r w:rsidRPr="00A8462E">
        <w:t>имеет</w:t>
      </w:r>
      <w:r w:rsidRPr="00A8462E">
        <w:rPr>
          <w:spacing w:val="-17"/>
        </w:rPr>
        <w:t xml:space="preserve"> </w:t>
      </w:r>
      <w:r w:rsidRPr="00A8462E">
        <w:t>достаточно</w:t>
      </w:r>
      <w:r w:rsidRPr="00A8462E">
        <w:rPr>
          <w:spacing w:val="-18"/>
        </w:rPr>
        <w:t xml:space="preserve"> </w:t>
      </w:r>
      <w:r w:rsidRPr="00A8462E">
        <w:t>четкое толкование</w:t>
      </w:r>
      <w:r w:rsidRPr="00A8462E">
        <w:rPr>
          <w:spacing w:val="-7"/>
        </w:rPr>
        <w:t xml:space="preserve"> </w:t>
      </w:r>
      <w:r w:rsidRPr="00A8462E">
        <w:t>и</w:t>
      </w:r>
      <w:r w:rsidRPr="00A8462E">
        <w:rPr>
          <w:spacing w:val="-7"/>
        </w:rPr>
        <w:t xml:space="preserve"> </w:t>
      </w:r>
      <w:r w:rsidRPr="00A8462E">
        <w:t>трактуется</w:t>
      </w:r>
      <w:r w:rsidRPr="00A8462E">
        <w:rPr>
          <w:spacing w:val="-6"/>
        </w:rPr>
        <w:t xml:space="preserve"> </w:t>
      </w:r>
      <w:r w:rsidRPr="00A8462E">
        <w:t>как</w:t>
      </w:r>
      <w:r w:rsidRPr="00A8462E">
        <w:rPr>
          <w:spacing w:val="-8"/>
        </w:rPr>
        <w:t xml:space="preserve"> </w:t>
      </w:r>
      <w:r w:rsidRPr="00A8462E">
        <w:t>некая</w:t>
      </w:r>
      <w:r w:rsidRPr="00A8462E">
        <w:rPr>
          <w:spacing w:val="-6"/>
        </w:rPr>
        <w:t xml:space="preserve"> </w:t>
      </w:r>
      <w:r w:rsidRPr="00A8462E">
        <w:t>разновидность</w:t>
      </w:r>
      <w:r w:rsidRPr="00A8462E">
        <w:rPr>
          <w:spacing w:val="-6"/>
        </w:rPr>
        <w:t xml:space="preserve"> </w:t>
      </w:r>
      <w:r w:rsidRPr="00A8462E">
        <w:t>языка,</w:t>
      </w:r>
      <w:r w:rsidRPr="00A8462E">
        <w:rPr>
          <w:spacing w:val="-7"/>
        </w:rPr>
        <w:t xml:space="preserve"> </w:t>
      </w:r>
      <w:r w:rsidRPr="00A8462E">
        <w:t>социальный</w:t>
      </w:r>
      <w:r w:rsidRPr="00A8462E">
        <w:rPr>
          <w:spacing w:val="-7"/>
        </w:rPr>
        <w:t xml:space="preserve"> </w:t>
      </w:r>
      <w:r w:rsidRPr="00A8462E">
        <w:t>диалект, который отличается от общенационального языка особым лексическим составом,</w:t>
      </w:r>
      <w:r w:rsidRPr="00A8462E">
        <w:rPr>
          <w:spacing w:val="-9"/>
        </w:rPr>
        <w:t xml:space="preserve"> </w:t>
      </w:r>
      <w:r w:rsidRPr="00A8462E">
        <w:t>фразеологией</w:t>
      </w:r>
      <w:r w:rsidRPr="00A8462E">
        <w:rPr>
          <w:spacing w:val="-8"/>
        </w:rPr>
        <w:t xml:space="preserve"> </w:t>
      </w:r>
      <w:r w:rsidRPr="00A8462E">
        <w:t>и</w:t>
      </w:r>
      <w:r w:rsidRPr="00A8462E">
        <w:rPr>
          <w:spacing w:val="-8"/>
        </w:rPr>
        <w:t xml:space="preserve"> </w:t>
      </w:r>
      <w:r w:rsidRPr="00A8462E">
        <w:t>т.</w:t>
      </w:r>
      <w:r w:rsidRPr="00A8462E">
        <w:rPr>
          <w:spacing w:val="-9"/>
        </w:rPr>
        <w:t xml:space="preserve"> </w:t>
      </w:r>
      <w:r w:rsidRPr="00A8462E">
        <w:t>п</w:t>
      </w:r>
      <w:r w:rsidR="00650DEC">
        <w:t xml:space="preserve">. </w:t>
      </w:r>
      <w:r w:rsidR="00A43BC5" w:rsidRPr="00332B86">
        <w:rPr>
          <w:color w:val="000000" w:themeColor="text1"/>
        </w:rPr>
        <w:t>[Розенталь Д. Э., Теленкова М. А., 1976].</w:t>
      </w:r>
      <w:r w:rsidRPr="00A43BC5">
        <w:rPr>
          <w:color w:val="000000" w:themeColor="text1"/>
          <w:spacing w:val="-8"/>
        </w:rPr>
        <w:t xml:space="preserve"> </w:t>
      </w:r>
      <w:r w:rsidRPr="00A8462E">
        <w:t>Существенной</w:t>
      </w:r>
      <w:r w:rsidRPr="00A8462E">
        <w:rPr>
          <w:spacing w:val="-8"/>
        </w:rPr>
        <w:t xml:space="preserve"> </w:t>
      </w:r>
      <w:r w:rsidRPr="00A8462E">
        <w:t>особенностью</w:t>
      </w:r>
      <w:r w:rsidRPr="00A8462E">
        <w:rPr>
          <w:spacing w:val="-8"/>
        </w:rPr>
        <w:t xml:space="preserve"> </w:t>
      </w:r>
      <w:r w:rsidRPr="00A8462E">
        <w:t>жаргона</w:t>
      </w:r>
      <w:r w:rsidRPr="00A8462E">
        <w:rPr>
          <w:spacing w:val="-8"/>
        </w:rPr>
        <w:t xml:space="preserve"> </w:t>
      </w:r>
      <w:r w:rsidRPr="00A8462E">
        <w:t>является то, что он используется определенными социальными, профессиональными или иными группами, объединенными общими интересами.</w:t>
      </w:r>
    </w:p>
    <w:p w14:paraId="54BE7DC8" w14:textId="77777777" w:rsidR="00FE195B" w:rsidRDefault="00B741E8" w:rsidP="005A18FB">
      <w:pPr>
        <w:pStyle w:val="BodyText"/>
        <w:spacing w:line="360" w:lineRule="auto"/>
        <w:ind w:left="0" w:right="6" w:firstLine="709"/>
        <w:contextualSpacing/>
      </w:pPr>
      <w:r w:rsidRPr="00A8462E">
        <w:t xml:space="preserve">Сленг тоже характеризуется некоторой социальной ограниченностью, но не определенной групповой, а интегрированной: он не имеет четкой социально-профессиональной ориентации, им могут пользоваться представители разного социального и образовательного статуса, разных </w:t>
      </w:r>
      <w:r w:rsidRPr="00A8462E">
        <w:lastRenderedPageBreak/>
        <w:t>профессий и т. д. Поэтому можно отметить такую черту сленга, как общеизвестность и широкую употребительность.</w:t>
      </w:r>
    </w:p>
    <w:p w14:paraId="2AEC398C" w14:textId="1E5FBEA5" w:rsidR="00FE195B" w:rsidRDefault="00B741E8" w:rsidP="005A18FB">
      <w:pPr>
        <w:pStyle w:val="BodyText"/>
        <w:spacing w:line="360" w:lineRule="auto"/>
        <w:ind w:left="0" w:right="6" w:firstLine="709"/>
        <w:contextualSpacing/>
      </w:pPr>
      <w:r w:rsidRPr="00332B86">
        <w:rPr>
          <w:color w:val="000000" w:themeColor="text1"/>
        </w:rPr>
        <w:t xml:space="preserve">Ряд исследователей </w:t>
      </w:r>
      <w:r w:rsidRPr="00332B86">
        <w:t xml:space="preserve">разделяют термины «арго», «жаргон» и «сленг» </w:t>
      </w:r>
      <w:r w:rsidR="00C351D5" w:rsidRPr="00332B86">
        <w:br/>
      </w:r>
      <w:r w:rsidRPr="00332B86">
        <w:t>по их функ</w:t>
      </w:r>
      <w:r w:rsidR="00C351D5" w:rsidRPr="00332B86">
        <w:t>ц</w:t>
      </w:r>
      <w:r w:rsidRPr="00332B86">
        <w:t>иональному признаку</w:t>
      </w:r>
      <w:r w:rsidR="00650DEC" w:rsidRPr="00332B86">
        <w:t xml:space="preserve"> </w:t>
      </w:r>
      <w:r w:rsidR="00A43BC5" w:rsidRPr="00332B86">
        <w:rPr>
          <w:color w:val="000000" w:themeColor="text1"/>
        </w:rPr>
        <w:t>[Розенталь Д. Э., Теленкова М. А., 1976] [</w:t>
      </w:r>
      <w:r w:rsidR="00A43BC5" w:rsidRPr="00332B86">
        <w:t>Виноградов В.С., 2001]</w:t>
      </w:r>
      <w:r w:rsidRPr="00332B86">
        <w:t>.</w:t>
      </w:r>
      <w:r w:rsidRPr="00A8462E">
        <w:t xml:space="preserve"> Так арго характеризуется тем, что создаётся специально с целью языкового обособления. Носителям арго по каким-либо причинам важно, чтобы окружающие люди их не понимали. Так, торговцам- офеням так было проще обсчитывать простоватого мужика, представителям криминального мира важно было сделать свою речь непонятной для служителей закона.</w:t>
      </w:r>
    </w:p>
    <w:p w14:paraId="43688C2C" w14:textId="51241E5A" w:rsidR="00FE195B" w:rsidRDefault="00B741E8" w:rsidP="005A18FB">
      <w:pPr>
        <w:pStyle w:val="BodyText"/>
        <w:spacing w:line="360" w:lineRule="auto"/>
        <w:ind w:left="0" w:right="6" w:firstLine="709"/>
        <w:contextualSpacing/>
      </w:pPr>
      <w:r w:rsidRPr="00A8462E">
        <w:t xml:space="preserve">Основная роль жаргона заключается в идентификации человека </w:t>
      </w:r>
      <w:r w:rsidR="00C351D5">
        <w:br/>
      </w:r>
      <w:r w:rsidRPr="00A8462E">
        <w:t xml:space="preserve">по признаку «свой </w:t>
      </w:r>
      <w:r w:rsidR="00332B86">
        <w:t>-</w:t>
      </w:r>
      <w:r w:rsidRPr="00A8462E">
        <w:t xml:space="preserve"> чужой»: если ты такой же, как и мы, то ты знаешь </w:t>
      </w:r>
      <w:r w:rsidR="00C351D5">
        <w:br/>
      </w:r>
      <w:r w:rsidRPr="00A8462E">
        <w:t>и наш язык. На жаргоне говорят люди только своего круга: рокеры на рокерском, компьютерщики на компьютерном, политики на политическом, а учителя на учительском.</w:t>
      </w:r>
      <w:r w:rsidRPr="00A8462E">
        <w:rPr>
          <w:spacing w:val="-18"/>
        </w:rPr>
        <w:t xml:space="preserve"> </w:t>
      </w:r>
      <w:r w:rsidRPr="00A8462E">
        <w:t>В</w:t>
      </w:r>
      <w:r w:rsidRPr="00A8462E">
        <w:rPr>
          <w:spacing w:val="-17"/>
        </w:rPr>
        <w:t xml:space="preserve"> </w:t>
      </w:r>
      <w:r w:rsidRPr="00A8462E">
        <w:t>жаргонах</w:t>
      </w:r>
      <w:r w:rsidRPr="00A8462E">
        <w:rPr>
          <w:spacing w:val="-18"/>
        </w:rPr>
        <w:t xml:space="preserve"> </w:t>
      </w:r>
      <w:r w:rsidRPr="00A8462E">
        <w:t>находят</w:t>
      </w:r>
      <w:r w:rsidRPr="00A8462E">
        <w:rPr>
          <w:spacing w:val="-17"/>
        </w:rPr>
        <w:t xml:space="preserve"> </w:t>
      </w:r>
      <w:r w:rsidRPr="00A8462E">
        <w:t>отражение</w:t>
      </w:r>
      <w:r w:rsidRPr="00A8462E">
        <w:rPr>
          <w:spacing w:val="-18"/>
        </w:rPr>
        <w:t xml:space="preserve"> </w:t>
      </w:r>
      <w:r w:rsidRPr="00A8462E">
        <w:t>различия</w:t>
      </w:r>
      <w:r w:rsidRPr="00A8462E">
        <w:rPr>
          <w:spacing w:val="-17"/>
        </w:rPr>
        <w:t xml:space="preserve"> </w:t>
      </w:r>
      <w:r w:rsidRPr="00A8462E">
        <w:t>между</w:t>
      </w:r>
      <w:r w:rsidRPr="00A8462E">
        <w:rPr>
          <w:spacing w:val="-18"/>
        </w:rPr>
        <w:t xml:space="preserve"> </w:t>
      </w:r>
      <w:r w:rsidRPr="00A8462E">
        <w:t>ними,</w:t>
      </w:r>
      <w:r w:rsidRPr="00A8462E">
        <w:rPr>
          <w:spacing w:val="-17"/>
        </w:rPr>
        <w:t xml:space="preserve"> </w:t>
      </w:r>
      <w:r w:rsidRPr="00A8462E">
        <w:t>связанные с профессиональной деятельностью, образом жизни, увлечениями, манерой одеваться и</w:t>
      </w:r>
      <w:r w:rsidRPr="00A8462E">
        <w:rPr>
          <w:spacing w:val="-3"/>
        </w:rPr>
        <w:t xml:space="preserve"> </w:t>
      </w:r>
      <w:r w:rsidRPr="00A8462E">
        <w:t>т.п.,</w:t>
      </w:r>
      <w:r w:rsidRPr="00A8462E">
        <w:rPr>
          <w:spacing w:val="-2"/>
        </w:rPr>
        <w:t xml:space="preserve"> </w:t>
      </w:r>
      <w:r w:rsidRPr="00A8462E">
        <w:t>то</w:t>
      </w:r>
      <w:r w:rsidRPr="00A8462E">
        <w:rPr>
          <w:spacing w:val="-2"/>
        </w:rPr>
        <w:t xml:space="preserve"> </w:t>
      </w:r>
      <w:r w:rsidRPr="00A8462E">
        <w:t>есть всё, что может</w:t>
      </w:r>
      <w:r w:rsidRPr="00A8462E">
        <w:rPr>
          <w:spacing w:val="-4"/>
        </w:rPr>
        <w:t xml:space="preserve"> </w:t>
      </w:r>
      <w:r w:rsidRPr="00A8462E">
        <w:t>включаться в понятие</w:t>
      </w:r>
      <w:r w:rsidRPr="00A8462E">
        <w:rPr>
          <w:spacing w:val="-2"/>
        </w:rPr>
        <w:t xml:space="preserve"> </w:t>
      </w:r>
      <w:r w:rsidRPr="00A8462E">
        <w:t>субкультуры того или иного социума.</w:t>
      </w:r>
    </w:p>
    <w:p w14:paraId="1CD6456F" w14:textId="77777777" w:rsidR="00FE195B" w:rsidRDefault="00B741E8" w:rsidP="005A18FB">
      <w:pPr>
        <w:pStyle w:val="BodyText"/>
        <w:spacing w:line="360" w:lineRule="auto"/>
        <w:ind w:left="0" w:right="6" w:firstLine="709"/>
        <w:contextualSpacing/>
      </w:pPr>
      <w:r w:rsidRPr="00A8462E">
        <w:t>Сленг</w:t>
      </w:r>
      <w:r w:rsidRPr="00A8462E">
        <w:rPr>
          <w:spacing w:val="-18"/>
        </w:rPr>
        <w:t xml:space="preserve"> </w:t>
      </w:r>
      <w:r w:rsidRPr="00A8462E">
        <w:t>же</w:t>
      </w:r>
      <w:r w:rsidRPr="00A8462E">
        <w:rPr>
          <w:spacing w:val="-17"/>
        </w:rPr>
        <w:t xml:space="preserve"> </w:t>
      </w:r>
      <w:r w:rsidRPr="00A8462E">
        <w:t>никогда</w:t>
      </w:r>
      <w:r w:rsidRPr="00A8462E">
        <w:rPr>
          <w:spacing w:val="-18"/>
        </w:rPr>
        <w:t xml:space="preserve"> </w:t>
      </w:r>
      <w:r w:rsidRPr="00A8462E">
        <w:t>не</w:t>
      </w:r>
      <w:r w:rsidRPr="00A8462E">
        <w:rPr>
          <w:spacing w:val="-17"/>
        </w:rPr>
        <w:t xml:space="preserve"> </w:t>
      </w:r>
      <w:r w:rsidRPr="00A8462E">
        <w:t>создаётся</w:t>
      </w:r>
      <w:r w:rsidRPr="00A8462E">
        <w:rPr>
          <w:spacing w:val="-18"/>
        </w:rPr>
        <w:t xml:space="preserve"> </w:t>
      </w:r>
      <w:r w:rsidRPr="00A8462E">
        <w:t>ради</w:t>
      </w:r>
      <w:r w:rsidRPr="00A8462E">
        <w:rPr>
          <w:spacing w:val="-17"/>
        </w:rPr>
        <w:t xml:space="preserve"> </w:t>
      </w:r>
      <w:r w:rsidRPr="00A8462E">
        <w:t>обособления.</w:t>
      </w:r>
      <w:r w:rsidRPr="00A8462E">
        <w:rPr>
          <w:spacing w:val="-18"/>
        </w:rPr>
        <w:t xml:space="preserve"> </w:t>
      </w:r>
      <w:r w:rsidRPr="00A8462E">
        <w:t>Он</w:t>
      </w:r>
      <w:r w:rsidRPr="00A8462E">
        <w:rPr>
          <w:spacing w:val="-17"/>
        </w:rPr>
        <w:t xml:space="preserve"> </w:t>
      </w:r>
      <w:r w:rsidRPr="00A8462E">
        <w:t>является</w:t>
      </w:r>
      <w:r w:rsidRPr="00A8462E">
        <w:rPr>
          <w:spacing w:val="-18"/>
        </w:rPr>
        <w:t xml:space="preserve"> </w:t>
      </w:r>
      <w:r w:rsidRPr="00A8462E">
        <w:t>средством нестандартного выражения нашего отношения к миру и возникает в противовес официальному литературному языку, в оппозиции к которому реализуется сленговое значение.</w:t>
      </w:r>
    </w:p>
    <w:p w14:paraId="633277CF" w14:textId="27757A60" w:rsidR="00D679C1" w:rsidRDefault="00FE195B" w:rsidP="005A18FB">
      <w:pPr>
        <w:pStyle w:val="BodyText"/>
        <w:spacing w:line="360" w:lineRule="auto"/>
        <w:ind w:left="0" w:right="6" w:firstLine="709"/>
        <w:contextualSpacing/>
      </w:pPr>
      <w:r>
        <w:t>Д</w:t>
      </w:r>
      <w:r w:rsidR="00B741E8" w:rsidRPr="00A8462E">
        <w:t xml:space="preserve">ругая отличительная черта сленга </w:t>
      </w:r>
      <w:r w:rsidR="006F58D8">
        <w:t>-</w:t>
      </w:r>
      <w:r w:rsidR="00B741E8" w:rsidRPr="00A8462E">
        <w:t xml:space="preserve"> его вторичное образование </w:t>
      </w:r>
      <w:r w:rsidR="00C351D5">
        <w:br/>
      </w:r>
      <w:r w:rsidR="00B741E8" w:rsidRPr="00A8462E">
        <w:t>по сравнению с жаргоном, поскольку он черпает свой материал прежде всего из социально-групповых и социально-профессиональных жаргонов. Но помимо жаргонизмов, сленг включает в себя отдельные просторечия, вульгарные слова. Однако при подобном заимствовании происходит метафорическое переосмысление и расширение значения заимствованных единиц.</w:t>
      </w:r>
      <w:r w:rsidR="00D679C1">
        <w:t xml:space="preserve"> </w:t>
      </w:r>
    </w:p>
    <w:p w14:paraId="6A1B83A1" w14:textId="576CD92D" w:rsidR="00D679C1" w:rsidRDefault="00B741E8" w:rsidP="00DC1F1D">
      <w:pPr>
        <w:pStyle w:val="BodyText"/>
        <w:spacing w:line="360" w:lineRule="auto"/>
        <w:ind w:left="0" w:right="6" w:firstLine="709"/>
        <w:contextualSpacing/>
      </w:pPr>
      <w:r w:rsidRPr="00A8462E">
        <w:t>Во</w:t>
      </w:r>
      <w:r w:rsidRPr="00A8462E">
        <w:rPr>
          <w:spacing w:val="46"/>
        </w:rPr>
        <w:t xml:space="preserve"> </w:t>
      </w:r>
      <w:r w:rsidRPr="00A8462E">
        <w:t>избежание</w:t>
      </w:r>
      <w:r w:rsidRPr="00A8462E">
        <w:rPr>
          <w:spacing w:val="47"/>
        </w:rPr>
        <w:t xml:space="preserve"> </w:t>
      </w:r>
      <w:r w:rsidRPr="00A8462E">
        <w:t>путаницы,</w:t>
      </w:r>
      <w:r w:rsidRPr="00A8462E">
        <w:rPr>
          <w:spacing w:val="42"/>
        </w:rPr>
        <w:t xml:space="preserve"> </w:t>
      </w:r>
      <w:r w:rsidRPr="00A8462E">
        <w:t>связанной</w:t>
      </w:r>
      <w:r w:rsidRPr="00A8462E">
        <w:rPr>
          <w:spacing w:val="48"/>
        </w:rPr>
        <w:t xml:space="preserve"> </w:t>
      </w:r>
      <w:r w:rsidRPr="00A8462E">
        <w:t>со</w:t>
      </w:r>
      <w:r w:rsidRPr="00A8462E">
        <w:rPr>
          <w:spacing w:val="47"/>
        </w:rPr>
        <w:t xml:space="preserve"> </w:t>
      </w:r>
      <w:r w:rsidRPr="00A8462E">
        <w:t>схожестью</w:t>
      </w:r>
      <w:r w:rsidRPr="00A8462E">
        <w:rPr>
          <w:spacing w:val="47"/>
        </w:rPr>
        <w:t xml:space="preserve"> </w:t>
      </w:r>
      <w:r w:rsidRPr="00A8462E">
        <w:t>понятий</w:t>
      </w:r>
      <w:r w:rsidRPr="00A8462E">
        <w:rPr>
          <w:spacing w:val="48"/>
        </w:rPr>
        <w:t xml:space="preserve"> </w:t>
      </w:r>
      <w:r w:rsidRPr="00A8462E">
        <w:t>«сленг»</w:t>
      </w:r>
      <w:r w:rsidRPr="00A8462E">
        <w:rPr>
          <w:spacing w:val="43"/>
        </w:rPr>
        <w:t xml:space="preserve"> </w:t>
      </w:r>
      <w:r w:rsidR="00C351D5">
        <w:rPr>
          <w:spacing w:val="43"/>
        </w:rPr>
        <w:br/>
      </w:r>
      <w:r w:rsidRPr="00A8462E">
        <w:rPr>
          <w:spacing w:val="-10"/>
        </w:rPr>
        <w:lastRenderedPageBreak/>
        <w:t>и</w:t>
      </w:r>
      <w:r w:rsidR="00D679C1">
        <w:rPr>
          <w:spacing w:val="-10"/>
        </w:rPr>
        <w:t xml:space="preserve"> </w:t>
      </w:r>
      <w:r w:rsidRPr="00A8462E">
        <w:t>«жаргон», отсутствия среди языковедов единой точки зрения на их дефиницию мы, в</w:t>
      </w:r>
      <w:r w:rsidRPr="00A8462E">
        <w:rPr>
          <w:spacing w:val="-2"/>
        </w:rPr>
        <w:t xml:space="preserve"> </w:t>
      </w:r>
      <w:r w:rsidRPr="00A8462E">
        <w:t>дальнейшем</w:t>
      </w:r>
      <w:r w:rsidRPr="00A8462E">
        <w:rPr>
          <w:spacing w:val="-2"/>
        </w:rPr>
        <w:t xml:space="preserve"> </w:t>
      </w:r>
      <w:r w:rsidRPr="00A8462E">
        <w:t>исследовании не будем разделять два этих понятия.</w:t>
      </w:r>
    </w:p>
    <w:p w14:paraId="3C95AFD3" w14:textId="73A80E87" w:rsidR="00D679C1" w:rsidRDefault="00B741E8" w:rsidP="005A18FB">
      <w:pPr>
        <w:pStyle w:val="BodyText"/>
        <w:spacing w:line="360" w:lineRule="auto"/>
        <w:ind w:left="0" w:right="6" w:firstLine="709"/>
        <w:contextualSpacing/>
        <w:rPr>
          <w:spacing w:val="-2"/>
        </w:rPr>
      </w:pPr>
      <w:r w:rsidRPr="00A8462E">
        <w:t>Исходя из вышеизложенного, следует согласиться с определением сленга, данным Н. О. Орловой, определяющей сленг, как «разновидность разговорной</w:t>
      </w:r>
      <w:r w:rsidRPr="00A8462E">
        <w:rPr>
          <w:spacing w:val="-18"/>
        </w:rPr>
        <w:t xml:space="preserve"> </w:t>
      </w:r>
      <w:r w:rsidRPr="00A8462E">
        <w:t>речи,</w:t>
      </w:r>
      <w:r w:rsidRPr="00A8462E">
        <w:rPr>
          <w:spacing w:val="-17"/>
        </w:rPr>
        <w:t xml:space="preserve"> </w:t>
      </w:r>
      <w:r w:rsidRPr="00A8462E">
        <w:t>обладающая</w:t>
      </w:r>
      <w:r w:rsidRPr="00A8462E">
        <w:rPr>
          <w:spacing w:val="-18"/>
        </w:rPr>
        <w:t xml:space="preserve"> </w:t>
      </w:r>
      <w:r w:rsidRPr="00A8462E">
        <w:t>образностью,</w:t>
      </w:r>
      <w:r w:rsidRPr="00A8462E">
        <w:rPr>
          <w:spacing w:val="-17"/>
        </w:rPr>
        <w:t xml:space="preserve"> </w:t>
      </w:r>
      <w:r w:rsidRPr="00A8462E">
        <w:t>ярко</w:t>
      </w:r>
      <w:r w:rsidRPr="00A8462E">
        <w:rPr>
          <w:spacing w:val="-18"/>
        </w:rPr>
        <w:t xml:space="preserve"> </w:t>
      </w:r>
      <w:r w:rsidRPr="00A8462E">
        <w:t>выраженной</w:t>
      </w:r>
      <w:r w:rsidRPr="00A8462E">
        <w:rPr>
          <w:spacing w:val="-17"/>
        </w:rPr>
        <w:t xml:space="preserve"> </w:t>
      </w:r>
      <w:r w:rsidRPr="00A8462E">
        <w:t>эмоционально- оценочной</w:t>
      </w:r>
      <w:r w:rsidRPr="00A8462E">
        <w:rPr>
          <w:spacing w:val="-18"/>
        </w:rPr>
        <w:t xml:space="preserve"> </w:t>
      </w:r>
      <w:r w:rsidRPr="00A8462E">
        <w:t>окраской,</w:t>
      </w:r>
      <w:r w:rsidRPr="00A8462E">
        <w:rPr>
          <w:spacing w:val="-17"/>
        </w:rPr>
        <w:t xml:space="preserve"> </w:t>
      </w:r>
      <w:r w:rsidRPr="00A8462E">
        <w:t>юмором,</w:t>
      </w:r>
      <w:r w:rsidRPr="00A8462E">
        <w:rPr>
          <w:spacing w:val="-18"/>
        </w:rPr>
        <w:t xml:space="preserve"> </w:t>
      </w:r>
      <w:r w:rsidRPr="00A8462E">
        <w:t>языковой</w:t>
      </w:r>
      <w:r w:rsidRPr="00A8462E">
        <w:rPr>
          <w:spacing w:val="-17"/>
        </w:rPr>
        <w:t xml:space="preserve"> </w:t>
      </w:r>
      <w:r w:rsidRPr="00A8462E">
        <w:t>игрой,</w:t>
      </w:r>
      <w:r w:rsidRPr="00A8462E">
        <w:rPr>
          <w:spacing w:val="-18"/>
        </w:rPr>
        <w:t xml:space="preserve"> </w:t>
      </w:r>
      <w:r w:rsidRPr="00A8462E">
        <w:t>которая</w:t>
      </w:r>
      <w:r w:rsidRPr="00A8462E">
        <w:rPr>
          <w:spacing w:val="-16"/>
        </w:rPr>
        <w:t xml:space="preserve"> </w:t>
      </w:r>
      <w:r w:rsidRPr="00A8462E">
        <w:t>также</w:t>
      </w:r>
      <w:r w:rsidRPr="00A8462E">
        <w:rPr>
          <w:spacing w:val="-18"/>
        </w:rPr>
        <w:t xml:space="preserve"> </w:t>
      </w:r>
      <w:r w:rsidRPr="00A8462E">
        <w:t>может</w:t>
      </w:r>
      <w:r w:rsidRPr="00A8462E">
        <w:rPr>
          <w:spacing w:val="-15"/>
        </w:rPr>
        <w:t xml:space="preserve"> </w:t>
      </w:r>
      <w:r w:rsidRPr="00A8462E">
        <w:t xml:space="preserve">включать отдельные вульгаризмы и просторечия; при этом сленговые слова и выражения являются стилистическими синонимами слов литературного </w:t>
      </w:r>
      <w:r w:rsidRPr="00332B86">
        <w:rPr>
          <w:color w:val="000000" w:themeColor="text1"/>
          <w:spacing w:val="-2"/>
        </w:rPr>
        <w:t>языка»</w:t>
      </w:r>
      <w:r w:rsidR="006E4F71" w:rsidRPr="00332B86">
        <w:rPr>
          <w:color w:val="000000" w:themeColor="text1"/>
        </w:rPr>
        <w:t xml:space="preserve"> [</w:t>
      </w:r>
      <w:r w:rsidR="006E4F71" w:rsidRPr="00332B86">
        <w:rPr>
          <w:rStyle w:val="Emphasis"/>
          <w:i w:val="0"/>
          <w:iCs w:val="0"/>
          <w:color w:val="000000" w:themeColor="text1"/>
        </w:rPr>
        <w:t>Орлова</w:t>
      </w:r>
      <w:r w:rsidR="006E4F71" w:rsidRPr="00332B86">
        <w:rPr>
          <w:rStyle w:val="Emphasis"/>
          <w:color w:val="000000" w:themeColor="text1"/>
        </w:rPr>
        <w:t xml:space="preserve"> </w:t>
      </w:r>
      <w:r w:rsidR="006E4F71" w:rsidRPr="00332B86">
        <w:rPr>
          <w:rStyle w:val="Emphasis"/>
          <w:i w:val="0"/>
          <w:iCs w:val="0"/>
          <w:color w:val="000000" w:themeColor="text1"/>
        </w:rPr>
        <w:t>Н.О.</w:t>
      </w:r>
      <w:r w:rsidR="006E4F71" w:rsidRPr="00332B86">
        <w:rPr>
          <w:color w:val="000000" w:themeColor="text1"/>
        </w:rPr>
        <w:t>, 2004]</w:t>
      </w:r>
      <w:r w:rsidRPr="00332B86">
        <w:rPr>
          <w:color w:val="000000" w:themeColor="text1"/>
          <w:spacing w:val="-2"/>
        </w:rPr>
        <w:t>.</w:t>
      </w:r>
    </w:p>
    <w:p w14:paraId="17D83691" w14:textId="57621DF4" w:rsidR="00DC1F1D" w:rsidRDefault="00DD52CE" w:rsidP="00DC1F1D">
      <w:pPr>
        <w:pStyle w:val="BodyText"/>
        <w:spacing w:line="360" w:lineRule="auto"/>
        <w:ind w:left="0" w:right="6" w:firstLine="709"/>
        <w:contextualSpacing/>
      </w:pPr>
      <w:r>
        <w:t>В</w:t>
      </w:r>
      <w:r w:rsidRPr="00A8462E">
        <w:t>ажным</w:t>
      </w:r>
      <w:r>
        <w:t xml:space="preserve"> </w:t>
      </w:r>
      <w:r w:rsidRPr="00A8462E">
        <w:t>и актуальным объектом для изучения, отража</w:t>
      </w:r>
      <w:r>
        <w:t>ющим</w:t>
      </w:r>
      <w:r w:rsidRPr="00A8462E">
        <w:t xml:space="preserve"> </w:t>
      </w:r>
      <w:r w:rsidRPr="00A8462E">
        <w:rPr>
          <w:spacing w:val="-2"/>
        </w:rPr>
        <w:t>уникальные</w:t>
      </w:r>
      <w:r>
        <w:t xml:space="preserve"> </w:t>
      </w:r>
      <w:r w:rsidRPr="00A8462E">
        <w:rPr>
          <w:spacing w:val="-2"/>
        </w:rPr>
        <w:t>аспекты</w:t>
      </w:r>
      <w:r>
        <w:rPr>
          <w:spacing w:val="-2"/>
        </w:rPr>
        <w:t xml:space="preserve"> </w:t>
      </w:r>
      <w:r w:rsidRPr="00A8462E">
        <w:rPr>
          <w:spacing w:val="-2"/>
        </w:rPr>
        <w:t>общения</w:t>
      </w:r>
      <w:r>
        <w:rPr>
          <w:spacing w:val="-2"/>
        </w:rPr>
        <w:t xml:space="preserve"> </w:t>
      </w:r>
      <w:r w:rsidRPr="00A8462E">
        <w:rPr>
          <w:spacing w:val="-2"/>
        </w:rPr>
        <w:t>между</w:t>
      </w:r>
      <w:r>
        <w:rPr>
          <w:spacing w:val="-2"/>
        </w:rPr>
        <w:t xml:space="preserve"> </w:t>
      </w:r>
      <w:r w:rsidRPr="00A8462E">
        <w:rPr>
          <w:spacing w:val="-2"/>
        </w:rPr>
        <w:t>военными</w:t>
      </w:r>
      <w:r>
        <w:t xml:space="preserve">, является военный сленг, </w:t>
      </w:r>
      <w:r w:rsidR="00DC1F1D">
        <w:t>способы словообразования и специфика перевода которого на русский язык будет рассмотрена в Главе 2</w:t>
      </w:r>
      <w:r w:rsidR="00DC1F1D" w:rsidRPr="00A8462E">
        <w:t>.</w:t>
      </w:r>
    </w:p>
    <w:p w14:paraId="553234C4" w14:textId="24BC5DD2" w:rsidR="00D679C1" w:rsidRPr="00A8462E" w:rsidRDefault="00650DEC" w:rsidP="005A18FB">
      <w:pPr>
        <w:pStyle w:val="Heading2"/>
        <w:spacing w:before="0"/>
        <w:contextualSpacing/>
      </w:pPr>
      <w:bookmarkStart w:id="8" w:name="_Toc190187404"/>
      <w:r>
        <w:t>Выводы</w:t>
      </w:r>
      <w:r w:rsidR="00D679C1" w:rsidRPr="00A8462E">
        <w:t xml:space="preserve"> по </w:t>
      </w:r>
      <w:r>
        <w:t>Г</w:t>
      </w:r>
      <w:r w:rsidR="00D679C1" w:rsidRPr="00A8462E">
        <w:t>лаве 1</w:t>
      </w:r>
      <w:bookmarkEnd w:id="8"/>
      <w:r w:rsidR="00D679C1" w:rsidRPr="00A8462E">
        <w:t xml:space="preserve"> </w:t>
      </w:r>
    </w:p>
    <w:p w14:paraId="2B416A89" w14:textId="74D2FBF5" w:rsidR="00DD52CE" w:rsidRPr="00A8462E" w:rsidRDefault="00DD52CE" w:rsidP="00DD52CE">
      <w:pPr>
        <w:pStyle w:val="BodyText"/>
        <w:tabs>
          <w:tab w:val="left" w:pos="8647"/>
          <w:tab w:val="left" w:pos="8789"/>
        </w:tabs>
        <w:spacing w:line="360" w:lineRule="auto"/>
        <w:ind w:left="0" w:right="2" w:firstLine="710"/>
        <w:contextualSpacing/>
      </w:pPr>
      <w:r w:rsidRPr="00A8462E">
        <w:t>Достижение эквивалентности и адекватности перевода является основной задачей любого перевода. Для достижения эквивалентности в процессе перевода необходимо учитывать и преодолевать не только языковые проблемы языка оригинала и целевого языка, но и аспект социолингвистической адаптации. Перевод должен вызывать аналогичную реакцию среди целевой аудитории как у языка оригинала, так и языка перевода.</w:t>
      </w:r>
    </w:p>
    <w:p w14:paraId="15EFCABD" w14:textId="65FC8CC2" w:rsidR="00DD52CE" w:rsidRDefault="006F58D8" w:rsidP="00DD52CE">
      <w:pPr>
        <w:pStyle w:val="BodyText"/>
        <w:spacing w:line="360" w:lineRule="auto"/>
        <w:ind w:left="0" w:right="6" w:firstLine="709"/>
        <w:contextualSpacing/>
      </w:pPr>
      <w:r w:rsidRPr="00A8462E">
        <w:t>Под</w:t>
      </w:r>
      <w:r w:rsidRPr="00A8462E">
        <w:rPr>
          <w:spacing w:val="-18"/>
        </w:rPr>
        <w:t xml:space="preserve"> </w:t>
      </w:r>
      <w:r w:rsidRPr="00A8462E">
        <w:t>прагматическим</w:t>
      </w:r>
      <w:r w:rsidRPr="00A8462E">
        <w:rPr>
          <w:spacing w:val="-17"/>
        </w:rPr>
        <w:t xml:space="preserve"> </w:t>
      </w:r>
      <w:r w:rsidRPr="00A8462E">
        <w:t>потенциалом</w:t>
      </w:r>
      <w:r w:rsidRPr="00A8462E">
        <w:rPr>
          <w:spacing w:val="-18"/>
        </w:rPr>
        <w:t xml:space="preserve"> </w:t>
      </w:r>
      <w:r w:rsidRPr="00A8462E">
        <w:t>следует</w:t>
      </w:r>
      <w:r w:rsidRPr="00A8462E">
        <w:rPr>
          <w:spacing w:val="-17"/>
        </w:rPr>
        <w:t xml:space="preserve"> </w:t>
      </w:r>
      <w:r w:rsidRPr="00A8462E">
        <w:t>понимать</w:t>
      </w:r>
      <w:r w:rsidRPr="00A8462E">
        <w:rPr>
          <w:spacing w:val="-18"/>
        </w:rPr>
        <w:t xml:space="preserve"> </w:t>
      </w:r>
      <w:r w:rsidRPr="00A8462E">
        <w:t>способность</w:t>
      </w:r>
      <w:r w:rsidRPr="00A8462E">
        <w:rPr>
          <w:spacing w:val="-16"/>
        </w:rPr>
        <w:t xml:space="preserve"> </w:t>
      </w:r>
      <w:r w:rsidRPr="00A8462E">
        <w:t>текста оказывать коммуникативный эффект того или иного рода, то есть осуществлять прагматическое воздействие на рецептора. Прагматический аспект в переводе играет крайне важную роль, поскольку вкупе с прочими компонентами перевода он во многом обеспечивает его адекватность.</w:t>
      </w:r>
    </w:p>
    <w:p w14:paraId="477D0BA3" w14:textId="4842925D" w:rsidR="006705BC" w:rsidRDefault="006F58D8" w:rsidP="00DD52CE">
      <w:pPr>
        <w:pStyle w:val="BodyText"/>
        <w:spacing w:line="360" w:lineRule="auto"/>
        <w:ind w:left="0" w:right="6" w:firstLine="709"/>
        <w:contextualSpacing/>
      </w:pPr>
      <w:r>
        <w:t>Множественные определения</w:t>
      </w:r>
      <w:r w:rsidR="00B741E8" w:rsidRPr="00A8462E">
        <w:rPr>
          <w:spacing w:val="52"/>
        </w:rPr>
        <w:t xml:space="preserve"> </w:t>
      </w:r>
      <w:r>
        <w:t>сленга</w:t>
      </w:r>
      <w:r w:rsidR="00B741E8" w:rsidRPr="00A8462E">
        <w:rPr>
          <w:spacing w:val="46"/>
        </w:rPr>
        <w:t xml:space="preserve"> </w:t>
      </w:r>
      <w:r w:rsidR="00B741E8" w:rsidRPr="00A8462E">
        <w:t>лишь</w:t>
      </w:r>
      <w:r w:rsidR="00B741E8" w:rsidRPr="00A8462E">
        <w:rPr>
          <w:spacing w:val="53"/>
        </w:rPr>
        <w:t xml:space="preserve"> </w:t>
      </w:r>
      <w:r w:rsidR="00B741E8" w:rsidRPr="00A8462E">
        <w:t>подчеркивают</w:t>
      </w:r>
      <w:r w:rsidR="00B741E8" w:rsidRPr="00A8462E">
        <w:rPr>
          <w:spacing w:val="53"/>
        </w:rPr>
        <w:t xml:space="preserve"> </w:t>
      </w:r>
      <w:r w:rsidR="00B741E8" w:rsidRPr="00A8462E">
        <w:t>сложность</w:t>
      </w:r>
      <w:r w:rsidR="00B741E8" w:rsidRPr="00A8462E">
        <w:rPr>
          <w:spacing w:val="53"/>
        </w:rPr>
        <w:t xml:space="preserve"> </w:t>
      </w:r>
      <w:r w:rsidR="00B741E8" w:rsidRPr="00A8462E">
        <w:rPr>
          <w:spacing w:val="-10"/>
        </w:rPr>
        <w:t>и</w:t>
      </w:r>
      <w:r w:rsidR="00D679C1">
        <w:rPr>
          <w:spacing w:val="-10"/>
        </w:rPr>
        <w:t xml:space="preserve"> </w:t>
      </w:r>
      <w:r w:rsidR="00B741E8" w:rsidRPr="00A8462E">
        <w:t xml:space="preserve">многогранность таких языковых явлений как «сленг» и «жаргон», а также их значимость в различных социальных и профессиональных контекстах. Это </w:t>
      </w:r>
      <w:r w:rsidR="00B741E8" w:rsidRPr="00A8462E">
        <w:lastRenderedPageBreak/>
        <w:t>создаёт основу для дальнейшего</w:t>
      </w:r>
      <w:r w:rsidR="00B741E8" w:rsidRPr="00A8462E">
        <w:rPr>
          <w:spacing w:val="-7"/>
        </w:rPr>
        <w:t xml:space="preserve"> </w:t>
      </w:r>
      <w:r w:rsidR="00B741E8" w:rsidRPr="00A8462E">
        <w:t>изучения</w:t>
      </w:r>
      <w:r w:rsidR="00B741E8" w:rsidRPr="00A8462E">
        <w:rPr>
          <w:spacing w:val="-6"/>
        </w:rPr>
        <w:t xml:space="preserve"> </w:t>
      </w:r>
      <w:r w:rsidR="00B741E8" w:rsidRPr="00A8462E">
        <w:t>и</w:t>
      </w:r>
      <w:r w:rsidR="00B741E8" w:rsidRPr="00A8462E">
        <w:rPr>
          <w:spacing w:val="-7"/>
        </w:rPr>
        <w:t xml:space="preserve"> </w:t>
      </w:r>
      <w:r w:rsidR="00B741E8" w:rsidRPr="00A8462E">
        <w:t>анализа,</w:t>
      </w:r>
      <w:r w:rsidR="00B741E8" w:rsidRPr="00A8462E">
        <w:rPr>
          <w:spacing w:val="-7"/>
        </w:rPr>
        <w:t xml:space="preserve"> </w:t>
      </w:r>
      <w:r w:rsidR="00B741E8" w:rsidRPr="00A8462E">
        <w:t>включая</w:t>
      </w:r>
      <w:r w:rsidR="00B741E8" w:rsidRPr="00A8462E">
        <w:rPr>
          <w:spacing w:val="-11"/>
        </w:rPr>
        <w:t xml:space="preserve"> </w:t>
      </w:r>
      <w:r w:rsidR="00B741E8" w:rsidRPr="00A8462E">
        <w:t>практическое</w:t>
      </w:r>
      <w:r w:rsidR="00B741E8" w:rsidRPr="00A8462E">
        <w:rPr>
          <w:spacing w:val="-7"/>
        </w:rPr>
        <w:t xml:space="preserve"> </w:t>
      </w:r>
      <w:r w:rsidR="00B741E8" w:rsidRPr="00A8462E">
        <w:t>применение</w:t>
      </w:r>
      <w:r w:rsidR="00B741E8" w:rsidRPr="00A8462E">
        <w:rPr>
          <w:spacing w:val="-7"/>
        </w:rPr>
        <w:t xml:space="preserve"> </w:t>
      </w:r>
      <w:r w:rsidR="00B741E8" w:rsidRPr="00A8462E">
        <w:t>знаний</w:t>
      </w:r>
      <w:r w:rsidR="00B741E8" w:rsidRPr="00A8462E">
        <w:rPr>
          <w:spacing w:val="-7"/>
        </w:rPr>
        <w:t xml:space="preserve"> </w:t>
      </w:r>
      <w:r w:rsidR="00B741E8" w:rsidRPr="00A8462E">
        <w:t>о сленге в переводческой деятельности и межкультурной коммуникации</w:t>
      </w:r>
      <w:r w:rsidR="00996472">
        <w:t>.</w:t>
      </w:r>
    </w:p>
    <w:p w14:paraId="26D23FDF" w14:textId="77777777" w:rsidR="006705BC" w:rsidRDefault="006705BC" w:rsidP="005A18FB">
      <w:pPr>
        <w:pStyle w:val="BodyText"/>
        <w:spacing w:line="360" w:lineRule="auto"/>
        <w:ind w:left="0" w:right="6" w:firstLine="709"/>
        <w:contextualSpacing/>
      </w:pPr>
    </w:p>
    <w:p w14:paraId="689B6090" w14:textId="77777777" w:rsidR="006A02E9" w:rsidRDefault="006A02E9" w:rsidP="005A18FB">
      <w:pPr>
        <w:pStyle w:val="BodyText"/>
        <w:spacing w:line="360" w:lineRule="auto"/>
        <w:ind w:left="0" w:right="6" w:firstLine="709"/>
        <w:contextualSpacing/>
      </w:pPr>
    </w:p>
    <w:p w14:paraId="0C3F8EE7" w14:textId="77777777" w:rsidR="006A02E9" w:rsidRDefault="006A02E9" w:rsidP="005A18FB">
      <w:pPr>
        <w:pStyle w:val="BodyText"/>
        <w:spacing w:line="360" w:lineRule="auto"/>
        <w:ind w:left="0" w:right="6" w:firstLine="709"/>
        <w:contextualSpacing/>
      </w:pPr>
    </w:p>
    <w:p w14:paraId="7C9344EC" w14:textId="77777777" w:rsidR="006A02E9" w:rsidRDefault="006A02E9" w:rsidP="005A18FB">
      <w:pPr>
        <w:pStyle w:val="BodyText"/>
        <w:spacing w:line="360" w:lineRule="auto"/>
        <w:ind w:left="0" w:right="6" w:firstLine="709"/>
        <w:contextualSpacing/>
      </w:pPr>
    </w:p>
    <w:p w14:paraId="6C260FCC" w14:textId="77777777" w:rsidR="006A02E9" w:rsidRDefault="006A02E9" w:rsidP="005A18FB">
      <w:pPr>
        <w:pStyle w:val="BodyText"/>
        <w:spacing w:line="360" w:lineRule="auto"/>
        <w:ind w:left="0" w:right="6" w:firstLine="709"/>
        <w:contextualSpacing/>
      </w:pPr>
    </w:p>
    <w:p w14:paraId="2390D6C7" w14:textId="77777777" w:rsidR="006A02E9" w:rsidRDefault="006A02E9" w:rsidP="005A18FB">
      <w:pPr>
        <w:pStyle w:val="BodyText"/>
        <w:spacing w:line="360" w:lineRule="auto"/>
        <w:ind w:left="0" w:right="6" w:firstLine="709"/>
        <w:contextualSpacing/>
      </w:pPr>
    </w:p>
    <w:p w14:paraId="502A360E" w14:textId="77777777" w:rsidR="006A02E9" w:rsidRDefault="006A02E9" w:rsidP="005A18FB">
      <w:pPr>
        <w:pStyle w:val="BodyText"/>
        <w:spacing w:line="360" w:lineRule="auto"/>
        <w:ind w:left="0" w:right="6" w:firstLine="709"/>
        <w:contextualSpacing/>
      </w:pPr>
    </w:p>
    <w:p w14:paraId="0BFA0C5E" w14:textId="77777777" w:rsidR="006A02E9" w:rsidRDefault="006A02E9" w:rsidP="005A18FB">
      <w:pPr>
        <w:pStyle w:val="BodyText"/>
        <w:spacing w:line="360" w:lineRule="auto"/>
        <w:ind w:left="0" w:right="6" w:firstLine="709"/>
        <w:contextualSpacing/>
      </w:pPr>
    </w:p>
    <w:p w14:paraId="66971DC2" w14:textId="77777777" w:rsidR="006A02E9" w:rsidRDefault="006A02E9" w:rsidP="005A18FB">
      <w:pPr>
        <w:pStyle w:val="BodyText"/>
        <w:spacing w:line="360" w:lineRule="auto"/>
        <w:ind w:left="0" w:right="6" w:firstLine="709"/>
        <w:contextualSpacing/>
      </w:pPr>
    </w:p>
    <w:p w14:paraId="739B2863" w14:textId="77777777" w:rsidR="006A02E9" w:rsidRDefault="006A02E9" w:rsidP="005A18FB">
      <w:pPr>
        <w:pStyle w:val="BodyText"/>
        <w:spacing w:line="360" w:lineRule="auto"/>
        <w:ind w:left="0" w:right="6" w:firstLine="709"/>
        <w:contextualSpacing/>
      </w:pPr>
    </w:p>
    <w:p w14:paraId="3D0403C0" w14:textId="77777777" w:rsidR="006A02E9" w:rsidRDefault="006A02E9" w:rsidP="005A18FB">
      <w:pPr>
        <w:pStyle w:val="BodyText"/>
        <w:spacing w:line="360" w:lineRule="auto"/>
        <w:ind w:left="0" w:right="6" w:firstLine="709"/>
        <w:contextualSpacing/>
      </w:pPr>
    </w:p>
    <w:p w14:paraId="3F3CD939" w14:textId="77777777" w:rsidR="00DD52CE" w:rsidRDefault="00DD52CE" w:rsidP="005A18FB">
      <w:pPr>
        <w:pStyle w:val="BodyText"/>
        <w:spacing w:line="360" w:lineRule="auto"/>
        <w:ind w:left="0" w:right="6" w:firstLine="709"/>
        <w:contextualSpacing/>
      </w:pPr>
    </w:p>
    <w:p w14:paraId="3B23F851" w14:textId="77777777" w:rsidR="00081FCB" w:rsidRPr="00EA7844" w:rsidRDefault="00081FCB" w:rsidP="005A18FB">
      <w:pPr>
        <w:pStyle w:val="Heading1"/>
        <w:ind w:left="686"/>
        <w:contextualSpacing/>
      </w:pPr>
      <w:bookmarkStart w:id="9" w:name="_Toc190187405"/>
      <w:r w:rsidRPr="00EA7844">
        <w:t>Глава</w:t>
      </w:r>
      <w:r w:rsidRPr="00EA7844">
        <w:rPr>
          <w:spacing w:val="-4"/>
        </w:rPr>
        <w:t xml:space="preserve"> </w:t>
      </w:r>
      <w:r w:rsidRPr="00EA7844">
        <w:t>2.</w:t>
      </w:r>
      <w:r w:rsidRPr="00EA7844">
        <w:rPr>
          <w:spacing w:val="-4"/>
        </w:rPr>
        <w:t xml:space="preserve"> </w:t>
      </w:r>
      <w:r w:rsidRPr="00EA7844">
        <w:t>Особенности</w:t>
      </w:r>
      <w:r w:rsidRPr="00EA7844">
        <w:rPr>
          <w:spacing w:val="-6"/>
        </w:rPr>
        <w:t xml:space="preserve"> </w:t>
      </w:r>
      <w:r w:rsidRPr="00EA7844">
        <w:t>перевода</w:t>
      </w:r>
      <w:r w:rsidRPr="00EA7844">
        <w:rPr>
          <w:spacing w:val="-1"/>
        </w:rPr>
        <w:t xml:space="preserve"> </w:t>
      </w:r>
      <w:r w:rsidRPr="00EA7844">
        <w:t>военного</w:t>
      </w:r>
      <w:r w:rsidRPr="00EA7844">
        <w:rPr>
          <w:spacing w:val="-4"/>
        </w:rPr>
        <w:t xml:space="preserve"> </w:t>
      </w:r>
      <w:r w:rsidRPr="00EA7844">
        <w:t>сленга</w:t>
      </w:r>
      <w:r w:rsidRPr="00EA7844">
        <w:rPr>
          <w:spacing w:val="-4"/>
        </w:rPr>
        <w:t xml:space="preserve"> </w:t>
      </w:r>
      <w:r w:rsidRPr="00EA7844">
        <w:t>на</w:t>
      </w:r>
      <w:r w:rsidRPr="00EA7844">
        <w:rPr>
          <w:spacing w:val="-4"/>
        </w:rPr>
        <w:t xml:space="preserve"> </w:t>
      </w:r>
      <w:r w:rsidRPr="00EA7844">
        <w:t>русский</w:t>
      </w:r>
      <w:r w:rsidRPr="00EA7844">
        <w:rPr>
          <w:spacing w:val="-5"/>
        </w:rPr>
        <w:t xml:space="preserve"> </w:t>
      </w:r>
      <w:r w:rsidRPr="00EA7844">
        <w:rPr>
          <w:spacing w:val="-4"/>
        </w:rPr>
        <w:t>язык</w:t>
      </w:r>
      <w:bookmarkEnd w:id="9"/>
    </w:p>
    <w:p w14:paraId="6DFA07FF" w14:textId="77777777" w:rsidR="00081FCB" w:rsidRDefault="00B741E8" w:rsidP="003B508A">
      <w:pPr>
        <w:pStyle w:val="BodyText"/>
        <w:spacing w:line="360" w:lineRule="auto"/>
        <w:ind w:left="0" w:right="6" w:firstLine="709"/>
        <w:contextualSpacing/>
      </w:pPr>
      <w:r w:rsidRPr="00EA7844">
        <w:t xml:space="preserve">Военный сленг очень обширен, он охватывает практически все сферы военной жизни. Почти все понятия, виды имущества, вооружения, военной техники и многое другое имеют названия как на литературном, </w:t>
      </w:r>
      <w:r w:rsidR="00081FCB">
        <w:br/>
      </w:r>
      <w:r w:rsidRPr="00EA7844">
        <w:t xml:space="preserve">так и на неформальном языке. Это обусловлено необходимостью краткого обозначения предметов и явлений в быту и профессиональной деятельности </w:t>
      </w:r>
      <w:r w:rsidRPr="00EA7844">
        <w:rPr>
          <w:spacing w:val="-2"/>
        </w:rPr>
        <w:t>военнослужащих,</w:t>
      </w:r>
      <w:r w:rsidRPr="00EA7844">
        <w:tab/>
      </w:r>
      <w:r w:rsidRPr="00EA7844">
        <w:rPr>
          <w:spacing w:val="-2"/>
        </w:rPr>
        <w:t>содействует</w:t>
      </w:r>
      <w:r w:rsidRPr="00EA7844">
        <w:tab/>
      </w:r>
      <w:r w:rsidRPr="00EA7844">
        <w:rPr>
          <w:spacing w:val="-2"/>
        </w:rPr>
        <w:t>сближению</w:t>
      </w:r>
      <w:r w:rsidRPr="00EA7844">
        <w:tab/>
      </w:r>
      <w:r w:rsidRPr="00EA7844">
        <w:rPr>
          <w:spacing w:val="-2"/>
        </w:rPr>
        <w:t xml:space="preserve">военнослужащих, </w:t>
      </w:r>
      <w:r w:rsidRPr="00EA7844">
        <w:t xml:space="preserve">принадлежавших ранее к различным социальным группам. речь. Военный сленг изобилует эмоционально окрашенными словами, обозначающими различные события, происходящие на военной службе, взаимоотношения между людьми, </w:t>
      </w:r>
      <w:r w:rsidR="00362410">
        <w:br/>
      </w:r>
      <w:r w:rsidRPr="00EA7844">
        <w:t>а также вооружение и технику. Военный сленг всегда эмоционален, экспрессивен и оценочен, что представляет дополнительную сложность при осуществлении его перевода на другой язык.</w:t>
      </w:r>
    </w:p>
    <w:p w14:paraId="4571C7BF" w14:textId="64CF07B3" w:rsidR="00081FCB" w:rsidRPr="00EA7844" w:rsidRDefault="00081FCB" w:rsidP="003B508A">
      <w:pPr>
        <w:pStyle w:val="Heading2"/>
        <w:spacing w:before="0"/>
        <w:contextualSpacing/>
      </w:pPr>
      <w:bookmarkStart w:id="10" w:name="_Toc190187406"/>
      <w:r w:rsidRPr="00EA7844">
        <w:t>2.1.</w:t>
      </w:r>
      <w:r w:rsidRPr="00EA7844">
        <w:rPr>
          <w:spacing w:val="-6"/>
        </w:rPr>
        <w:t xml:space="preserve"> </w:t>
      </w:r>
      <w:r w:rsidR="006F58D8">
        <w:t>Определение и к</w:t>
      </w:r>
      <w:r w:rsidRPr="00EA7844">
        <w:t>лассификация</w:t>
      </w:r>
      <w:r w:rsidRPr="00EA7844">
        <w:rPr>
          <w:spacing w:val="-8"/>
        </w:rPr>
        <w:t xml:space="preserve"> </w:t>
      </w:r>
      <w:r w:rsidRPr="00EA7844">
        <w:t>военного</w:t>
      </w:r>
      <w:r w:rsidRPr="00EA7844">
        <w:rPr>
          <w:spacing w:val="-5"/>
        </w:rPr>
        <w:t xml:space="preserve"> </w:t>
      </w:r>
      <w:r w:rsidRPr="00EA7844">
        <w:rPr>
          <w:spacing w:val="-2"/>
        </w:rPr>
        <w:t>сленга</w:t>
      </w:r>
      <w:bookmarkEnd w:id="10"/>
    </w:p>
    <w:p w14:paraId="371C8EF8" w14:textId="2A6DF7AA" w:rsidR="003B508A" w:rsidRDefault="003B508A" w:rsidP="003B508A">
      <w:pPr>
        <w:pStyle w:val="BodyText"/>
        <w:spacing w:line="360" w:lineRule="auto"/>
        <w:ind w:right="6" w:firstLine="709"/>
        <w:contextualSpacing/>
      </w:pPr>
      <w:r w:rsidRPr="006705BC">
        <w:t xml:space="preserve">Для определения важно </w:t>
      </w:r>
      <w:r>
        <w:t>дифференцировать</w:t>
      </w:r>
      <w:r w:rsidRPr="006705BC">
        <w:t xml:space="preserve"> военный сленг </w:t>
      </w:r>
      <w:r>
        <w:t xml:space="preserve">и смежные </w:t>
      </w:r>
      <w:r>
        <w:lastRenderedPageBreak/>
        <w:t xml:space="preserve">понятия </w:t>
      </w:r>
      <w:r w:rsidRPr="006705BC">
        <w:t>други</w:t>
      </w:r>
      <w:r>
        <w:t>х</w:t>
      </w:r>
      <w:r w:rsidRPr="006705BC">
        <w:t xml:space="preserve"> пласт</w:t>
      </w:r>
      <w:r>
        <w:t>ов</w:t>
      </w:r>
      <w:r w:rsidRPr="006705BC">
        <w:t xml:space="preserve"> языка</w:t>
      </w:r>
      <w:r>
        <w:t xml:space="preserve">, таких как </w:t>
      </w:r>
      <w:r w:rsidRPr="003B508A">
        <w:t>в</w:t>
      </w:r>
      <w:r w:rsidRPr="006705BC">
        <w:t xml:space="preserve">оенная терминология </w:t>
      </w:r>
      <w:r w:rsidRPr="003B508A">
        <w:t>-</w:t>
      </w:r>
      <w:r w:rsidRPr="006705BC">
        <w:t xml:space="preserve"> официальные, закрепленные в уставах понятия (</w:t>
      </w:r>
      <w:r w:rsidRPr="006705BC">
        <w:rPr>
          <w:i/>
          <w:iCs/>
        </w:rPr>
        <w:t>«автомат Калашникова»</w:t>
      </w:r>
      <w:r w:rsidRPr="006705BC">
        <w:t xml:space="preserve">, </w:t>
      </w:r>
      <w:r w:rsidRPr="006705BC">
        <w:rPr>
          <w:i/>
          <w:iCs/>
        </w:rPr>
        <w:t>«командир роты»</w:t>
      </w:r>
      <w:r w:rsidRPr="006705BC">
        <w:t>)</w:t>
      </w:r>
      <w:r w:rsidRPr="003B508A">
        <w:t xml:space="preserve"> </w:t>
      </w:r>
      <w:r w:rsidRPr="003B508A">
        <w:rPr>
          <w:lang w:val="en-US"/>
        </w:rPr>
        <w:t>vs</w:t>
      </w:r>
      <w:r w:rsidRPr="003B508A">
        <w:t>. с</w:t>
      </w:r>
      <w:r w:rsidRPr="006705BC">
        <w:t>ленг — неофициал</w:t>
      </w:r>
      <w:r w:rsidRPr="003B508A">
        <w:t>ьные</w:t>
      </w:r>
      <w:r w:rsidRPr="006705BC">
        <w:t xml:space="preserve"> (</w:t>
      </w:r>
      <w:r w:rsidRPr="006705BC">
        <w:rPr>
          <w:i/>
          <w:iCs/>
        </w:rPr>
        <w:t>«калаш»</w:t>
      </w:r>
      <w:r w:rsidRPr="006705BC">
        <w:t xml:space="preserve">, </w:t>
      </w:r>
      <w:r w:rsidRPr="006705BC">
        <w:rPr>
          <w:i/>
          <w:iCs/>
        </w:rPr>
        <w:t>«ротный»</w:t>
      </w:r>
      <w:r w:rsidRPr="006705BC">
        <w:t>)</w:t>
      </w:r>
      <w:r w:rsidRPr="003B508A">
        <w:t xml:space="preserve"> и а</w:t>
      </w:r>
      <w:r w:rsidRPr="006705BC">
        <w:t>рмейский жаргон</w:t>
      </w:r>
      <w:r>
        <w:t>, который</w:t>
      </w:r>
      <w:r w:rsidRPr="006705BC">
        <w:t xml:space="preserve"> часто используется как синоним сленга, но жаргон более узко привязан к социальным иерархиям внутри части (например, кастовые слова «дух», «слон», «дед»). Сленг же объединяет всю военную профессию в целом.</w:t>
      </w:r>
    </w:p>
    <w:p w14:paraId="7C27DDDD" w14:textId="49268E86" w:rsidR="006F58D8" w:rsidRPr="006705BC" w:rsidRDefault="00A97C6D" w:rsidP="003B508A">
      <w:pPr>
        <w:pStyle w:val="BodyText"/>
        <w:spacing w:line="360" w:lineRule="auto"/>
        <w:ind w:right="6" w:firstLine="709"/>
        <w:contextualSpacing/>
      </w:pPr>
      <w:r>
        <w:t xml:space="preserve">Существуют выделенные </w:t>
      </w:r>
      <w:r w:rsidRPr="006705BC">
        <w:t>Бойко Б. Л.</w:t>
      </w:r>
      <w:r>
        <w:t xml:space="preserve"> </w:t>
      </w:r>
      <w:r w:rsidRPr="00A97C6D">
        <w:t>к</w:t>
      </w:r>
      <w:r w:rsidR="006F58D8" w:rsidRPr="006705BC">
        <w:t>ритерии определения военного сленга</w:t>
      </w:r>
      <w:r w:rsidRPr="00A97C6D">
        <w:t>.</w:t>
      </w:r>
      <w:r>
        <w:rPr>
          <w:b/>
          <w:bCs/>
        </w:rPr>
        <w:t xml:space="preserve"> </w:t>
      </w:r>
      <w:r w:rsidR="006F58D8" w:rsidRPr="006705BC">
        <w:t>Чтобы отличить военный сленг от официальной терминологии или обычно</w:t>
      </w:r>
      <w:r>
        <w:t>й</w:t>
      </w:r>
      <w:r w:rsidR="006F58D8" w:rsidRPr="006705BC">
        <w:t xml:space="preserve"> </w:t>
      </w:r>
      <w:r>
        <w:t>ненормативной лексики</w:t>
      </w:r>
      <w:r w:rsidR="006F58D8" w:rsidRPr="006705BC">
        <w:t>, слово должно обладать следующими признаками:</w:t>
      </w:r>
    </w:p>
    <w:p w14:paraId="3BB76B83" w14:textId="1A3C5DC9" w:rsidR="00A97C6D" w:rsidRPr="006705BC" w:rsidRDefault="006F58D8" w:rsidP="00A97C6D">
      <w:pPr>
        <w:pStyle w:val="BodyText"/>
        <w:numPr>
          <w:ilvl w:val="0"/>
          <w:numId w:val="27"/>
        </w:numPr>
        <w:spacing w:line="360" w:lineRule="auto"/>
        <w:ind w:right="6"/>
        <w:contextualSpacing/>
      </w:pPr>
      <w:r w:rsidRPr="006705BC">
        <w:t>Функциональный: слово используется исключительно внутри военного социума (солдат, офицеров, курсантов)</w:t>
      </w:r>
      <w:r w:rsidR="00A97C6D" w:rsidRPr="00A97C6D">
        <w:t>;</w:t>
      </w:r>
    </w:p>
    <w:p w14:paraId="2195E378" w14:textId="62163DBE" w:rsidR="006F58D8" w:rsidRPr="006705BC" w:rsidRDefault="006F58D8" w:rsidP="006F58D8">
      <w:pPr>
        <w:pStyle w:val="BodyText"/>
        <w:numPr>
          <w:ilvl w:val="0"/>
          <w:numId w:val="27"/>
        </w:numPr>
        <w:spacing w:line="360" w:lineRule="auto"/>
        <w:ind w:right="6"/>
        <w:contextualSpacing/>
      </w:pPr>
      <w:r w:rsidRPr="006705BC">
        <w:t xml:space="preserve">Эмоционально-оценочный: сленг всегда имеет яркую окраску </w:t>
      </w:r>
      <w:r w:rsidR="00A97C6D">
        <w:t>-</w:t>
      </w:r>
      <w:r w:rsidRPr="006705BC">
        <w:t xml:space="preserve"> иронию, шутку, цинизм или пренебрежение</w:t>
      </w:r>
      <w:r w:rsidR="00A97C6D" w:rsidRPr="00A97C6D">
        <w:t>;</w:t>
      </w:r>
    </w:p>
    <w:p w14:paraId="0E442566" w14:textId="19884A75" w:rsidR="006F58D8" w:rsidRPr="006705BC" w:rsidRDefault="006F58D8" w:rsidP="006F58D8">
      <w:pPr>
        <w:pStyle w:val="BodyText"/>
        <w:numPr>
          <w:ilvl w:val="0"/>
          <w:numId w:val="27"/>
        </w:numPr>
        <w:spacing w:line="360" w:lineRule="auto"/>
        <w:ind w:right="6"/>
        <w:contextualSpacing/>
      </w:pPr>
      <w:r w:rsidRPr="006705BC">
        <w:t>Грамматический: слова строятся по правилам национального языка, но искажают литературную норму</w:t>
      </w:r>
      <w:r w:rsidR="00A97C6D" w:rsidRPr="00A97C6D">
        <w:t>;</w:t>
      </w:r>
    </w:p>
    <w:p w14:paraId="675B735F" w14:textId="7D8B6465" w:rsidR="006F58D8" w:rsidRPr="006705BC" w:rsidRDefault="006F58D8" w:rsidP="006F58D8">
      <w:pPr>
        <w:pStyle w:val="BodyText"/>
        <w:numPr>
          <w:ilvl w:val="0"/>
          <w:numId w:val="27"/>
        </w:numPr>
        <w:spacing w:line="360" w:lineRule="auto"/>
        <w:ind w:right="6"/>
        <w:contextualSpacing/>
      </w:pPr>
      <w:r w:rsidRPr="006705BC">
        <w:t>Экономия речи: сложные уставные термины сокращаются до коротких, легко произносимых форм в бою или быту</w:t>
      </w:r>
      <w:r w:rsidR="00A97C6D" w:rsidRPr="00A97C6D">
        <w:t>;</w:t>
      </w:r>
    </w:p>
    <w:p w14:paraId="3A6601FE" w14:textId="6654CC0F" w:rsidR="006F58D8" w:rsidRPr="006705BC" w:rsidRDefault="006F58D8" w:rsidP="006F58D8">
      <w:pPr>
        <w:pStyle w:val="BodyText"/>
        <w:numPr>
          <w:ilvl w:val="0"/>
          <w:numId w:val="27"/>
        </w:numPr>
        <w:spacing w:line="360" w:lineRule="auto"/>
        <w:ind w:right="6"/>
        <w:contextualSpacing/>
      </w:pPr>
      <w:r w:rsidRPr="006705BC">
        <w:t>Секретность (опционально): деление людей по принципу «свой / чужой» и сокрытие смысла от гражданских</w:t>
      </w:r>
      <w:r w:rsidR="00A97C6D">
        <w:t xml:space="preserve"> </w:t>
      </w:r>
      <w:r w:rsidR="00A97C6D" w:rsidRPr="00332B86">
        <w:t xml:space="preserve">[Бойко Б. Л., </w:t>
      </w:r>
      <w:r w:rsidR="006E4F71" w:rsidRPr="00332B86">
        <w:rPr>
          <w:color w:val="000000" w:themeColor="text1"/>
        </w:rPr>
        <w:t>2011</w:t>
      </w:r>
      <w:r w:rsidR="00A97C6D" w:rsidRPr="00332B86">
        <w:t>].</w:t>
      </w:r>
    </w:p>
    <w:p w14:paraId="3244AB97" w14:textId="2E52CBF5" w:rsidR="00A97C6D" w:rsidRDefault="00A97C6D" w:rsidP="00A97C6D">
      <w:pPr>
        <w:widowControl/>
        <w:autoSpaceDE/>
        <w:autoSpaceDN/>
        <w:spacing w:line="360" w:lineRule="auto"/>
        <w:ind w:firstLine="360"/>
        <w:jc w:val="both"/>
        <w:rPr>
          <w:sz w:val="28"/>
          <w:szCs w:val="28"/>
          <w:lang w:eastAsia="ru-RU"/>
        </w:rPr>
      </w:pPr>
      <w:r w:rsidRPr="00A97C6D">
        <w:rPr>
          <w:sz w:val="28"/>
          <w:szCs w:val="28"/>
          <w:lang w:eastAsia="ru-RU"/>
        </w:rPr>
        <w:t>Первым определение военного сленга дал Георгий Александрович Судзиловский.</w:t>
      </w:r>
      <w:r>
        <w:rPr>
          <w:sz w:val="28"/>
          <w:szCs w:val="28"/>
          <w:lang w:eastAsia="ru-RU"/>
        </w:rPr>
        <w:t xml:space="preserve"> </w:t>
      </w:r>
      <w:r w:rsidRPr="00A97C6D">
        <w:rPr>
          <w:sz w:val="28"/>
          <w:szCs w:val="28"/>
          <w:lang w:eastAsia="ru-RU"/>
        </w:rPr>
        <w:t>Он сделал это в своей знаковой монографии «Сленг — что это такое? Английская просторечная военная лексика», которая вышла в свет в 1973 году. Судзиловский стал первопроходцем в советской науке, кто теоретически обосновал, систематизировал и вывел это понятие в отдельную категорию лингвистики</w:t>
      </w:r>
      <w:r w:rsidR="002A2FA0">
        <w:rPr>
          <w:sz w:val="28"/>
          <w:szCs w:val="28"/>
          <w:lang w:eastAsia="ru-RU"/>
        </w:rPr>
        <w:t xml:space="preserve">: </w:t>
      </w:r>
      <w:r w:rsidR="002A2FA0" w:rsidRPr="002A2FA0">
        <w:rPr>
          <w:sz w:val="28"/>
          <w:szCs w:val="28"/>
        </w:rPr>
        <w:t xml:space="preserve">«Под военным сленгом мы условимся понимать ту часть (слой) сленга в лексике английского языка, которая употребляется прежде всего для обозначения военных понятий в первую очередь в </w:t>
      </w:r>
      <w:r w:rsidR="002A2FA0" w:rsidRPr="002A2FA0">
        <w:rPr>
          <w:sz w:val="28"/>
          <w:szCs w:val="28"/>
        </w:rPr>
        <w:lastRenderedPageBreak/>
        <w:t xml:space="preserve">вооруженных силах США и Англии, а также некоторые невоенные </w:t>
      </w:r>
      <w:r w:rsidR="009F003E" w:rsidRPr="002A2FA0">
        <w:rPr>
          <w:sz w:val="28"/>
          <w:szCs w:val="28"/>
        </w:rPr>
        <w:t>понятия</w:t>
      </w:r>
      <w:r w:rsidR="009F003E" w:rsidRPr="009F003E">
        <w:rPr>
          <w:sz w:val="28"/>
          <w:szCs w:val="28"/>
        </w:rPr>
        <w:t>» [Судзиловский Г.А., 1973]</w:t>
      </w:r>
      <w:r w:rsidRPr="009F003E">
        <w:rPr>
          <w:sz w:val="28"/>
          <w:szCs w:val="28"/>
          <w:lang w:eastAsia="ru-RU"/>
        </w:rPr>
        <w:t>.</w:t>
      </w:r>
      <w:r>
        <w:rPr>
          <w:sz w:val="28"/>
          <w:szCs w:val="28"/>
          <w:lang w:eastAsia="ru-RU"/>
        </w:rPr>
        <w:t xml:space="preserve"> </w:t>
      </w:r>
    </w:p>
    <w:p w14:paraId="3F5BC211" w14:textId="49574EF9" w:rsidR="003B508A" w:rsidRPr="006705BC" w:rsidRDefault="00A97C6D" w:rsidP="00A97C6D">
      <w:pPr>
        <w:pStyle w:val="BodyText"/>
        <w:spacing w:line="360" w:lineRule="auto"/>
        <w:ind w:right="6" w:firstLine="579"/>
        <w:contextualSpacing/>
      </w:pPr>
      <w:r>
        <w:t xml:space="preserve">Он также </w:t>
      </w:r>
      <w:r w:rsidR="003B508A" w:rsidRPr="006705BC">
        <w:t>одним из первых в советской лексикографии подробно классифицировал нестандартную военную лексику и выделил три главные функции армейского сленга:</w:t>
      </w:r>
    </w:p>
    <w:p w14:paraId="3E30DA78" w14:textId="77777777" w:rsidR="003B508A" w:rsidRPr="006705BC" w:rsidRDefault="003B508A" w:rsidP="003B508A">
      <w:pPr>
        <w:pStyle w:val="BodyText"/>
        <w:numPr>
          <w:ilvl w:val="0"/>
          <w:numId w:val="28"/>
        </w:numPr>
        <w:spacing w:line="360" w:lineRule="auto"/>
        <w:ind w:right="6"/>
        <w:contextualSpacing/>
      </w:pPr>
      <w:r w:rsidRPr="006705BC">
        <w:t>Профессионально-бытовая («обслуживает их профессиональный быт»).</w:t>
      </w:r>
    </w:p>
    <w:p w14:paraId="733A14B1" w14:textId="77777777" w:rsidR="003B508A" w:rsidRPr="006705BC" w:rsidRDefault="003B508A" w:rsidP="003B508A">
      <w:pPr>
        <w:pStyle w:val="BodyText"/>
        <w:numPr>
          <w:ilvl w:val="0"/>
          <w:numId w:val="28"/>
        </w:numPr>
        <w:spacing w:line="360" w:lineRule="auto"/>
        <w:ind w:right="6"/>
        <w:contextualSpacing/>
      </w:pPr>
      <w:r w:rsidRPr="006705BC">
        <w:t>Коммуникативная («упрощает коммуникацию»).</w:t>
      </w:r>
    </w:p>
    <w:p w14:paraId="1638C81C" w14:textId="64A31519" w:rsidR="003B508A" w:rsidRPr="006705BC" w:rsidRDefault="003B508A" w:rsidP="009F003E">
      <w:pPr>
        <w:pStyle w:val="BodyText"/>
        <w:numPr>
          <w:ilvl w:val="0"/>
          <w:numId w:val="28"/>
        </w:numPr>
        <w:tabs>
          <w:tab w:val="clear" w:pos="720"/>
        </w:tabs>
        <w:spacing w:line="360" w:lineRule="auto"/>
        <w:ind w:left="709" w:right="6"/>
        <w:contextualSpacing/>
      </w:pPr>
      <w:r w:rsidRPr="006705BC">
        <w:t>Экспрессивная («выражает особое отношение к армейским реалиям»)</w:t>
      </w:r>
      <w:r w:rsidR="009F003E">
        <w:rPr>
          <w:color w:val="EE0000"/>
          <w:lang w:eastAsia="ru-RU"/>
        </w:rPr>
        <w:t xml:space="preserve"> </w:t>
      </w:r>
      <w:r w:rsidR="009F003E" w:rsidRPr="009F003E">
        <w:t>[</w:t>
      </w:r>
      <w:r w:rsidR="009F003E">
        <w:t>Судзиловский Г.А., 1973</w:t>
      </w:r>
      <w:r w:rsidR="009F003E" w:rsidRPr="009F003E">
        <w:t>]</w:t>
      </w:r>
      <w:r w:rsidRPr="006705BC">
        <w:t>.</w:t>
      </w:r>
    </w:p>
    <w:p w14:paraId="1B618CC0" w14:textId="00761A75" w:rsidR="003B508A" w:rsidRPr="006705BC" w:rsidRDefault="003B508A" w:rsidP="003B508A">
      <w:pPr>
        <w:pStyle w:val="BodyText"/>
        <w:spacing w:line="360" w:lineRule="auto"/>
        <w:ind w:right="6" w:firstLine="709"/>
        <w:contextualSpacing/>
      </w:pPr>
      <w:r w:rsidRPr="006705BC">
        <w:t>Эт</w:t>
      </w:r>
      <w:r w:rsidR="003C7BE1">
        <w:t xml:space="preserve">о </w:t>
      </w:r>
      <w:r w:rsidRPr="006705BC">
        <w:t>стал</w:t>
      </w:r>
      <w:r w:rsidR="003C7BE1">
        <w:t>о</w:t>
      </w:r>
      <w:r w:rsidRPr="006705BC">
        <w:t xml:space="preserve"> классической </w:t>
      </w:r>
      <w:r w:rsidR="003C7BE1">
        <w:t>основой</w:t>
      </w:r>
      <w:r w:rsidRPr="006705BC">
        <w:t xml:space="preserve">, на которую ссылаются практически все последующие исследователи военного субстандарта </w:t>
      </w:r>
      <w:r w:rsidR="003C7BE1">
        <w:t xml:space="preserve">языка </w:t>
      </w:r>
      <w:r w:rsidRPr="006705BC">
        <w:t>(включая Б. Л. Бойко, В. П. Коровушкина и др.).</w:t>
      </w:r>
    </w:p>
    <w:p w14:paraId="3A9ACA3D" w14:textId="16522976" w:rsidR="003C7BE1" w:rsidRPr="009F2E6D" w:rsidRDefault="003C7BE1" w:rsidP="003C7BE1">
      <w:pPr>
        <w:pStyle w:val="BodyText"/>
        <w:spacing w:line="360" w:lineRule="auto"/>
        <w:ind w:left="0" w:right="6" w:firstLine="709"/>
        <w:contextualSpacing/>
        <w:rPr>
          <w:color w:val="000000" w:themeColor="text1"/>
        </w:rPr>
      </w:pPr>
      <w:r w:rsidRPr="00A8462E">
        <w:t>В.П. Коровушкин дал наиболее полное определение военного сленга, введя обобщающее понятие «военный социолект»</w:t>
      </w:r>
      <w:r>
        <w:t xml:space="preserve">. </w:t>
      </w:r>
      <w:r w:rsidRPr="00A8462E">
        <w:t>Выделяя понятия «военный</w:t>
      </w:r>
      <w:r w:rsidRPr="00A8462E">
        <w:rPr>
          <w:spacing w:val="-4"/>
        </w:rPr>
        <w:t xml:space="preserve"> </w:t>
      </w:r>
      <w:r w:rsidRPr="00A8462E">
        <w:t xml:space="preserve">арго», «военный жаргон», «военный вульгаризм» и «военный коллоквиализм» он объединяет общим понятием «военный социолект», практически отождествляя его со </w:t>
      </w:r>
      <w:r w:rsidRPr="009F2E6D">
        <w:rPr>
          <w:color w:val="000000" w:themeColor="text1"/>
        </w:rPr>
        <w:t xml:space="preserve">сленгом </w:t>
      </w:r>
      <w:r w:rsidR="009F2E6D" w:rsidRPr="00332B86">
        <w:rPr>
          <w:color w:val="000000" w:themeColor="text1"/>
        </w:rPr>
        <w:t>[В.П.Коровушкин, 1984]</w:t>
      </w:r>
      <w:r w:rsidRPr="00332B86">
        <w:rPr>
          <w:color w:val="000000" w:themeColor="text1"/>
        </w:rPr>
        <w:t>.</w:t>
      </w:r>
      <w:r w:rsidRPr="009F2E6D">
        <w:rPr>
          <w:color w:val="000000" w:themeColor="text1"/>
        </w:rPr>
        <w:t xml:space="preserve"> </w:t>
      </w:r>
    </w:p>
    <w:p w14:paraId="7FA3E09A" w14:textId="169F4C0D" w:rsidR="003B508A" w:rsidRDefault="003C7BE1" w:rsidP="006F58D8">
      <w:pPr>
        <w:pStyle w:val="BodyText"/>
        <w:spacing w:line="360" w:lineRule="auto"/>
        <w:ind w:left="0" w:right="6" w:firstLine="709"/>
        <w:contextualSpacing/>
      </w:pPr>
      <w:r w:rsidRPr="003C7BE1">
        <w:t xml:space="preserve">С точки зрения Б. Л. Бойко, военный жаргон — это социально-групповой диалект (социолект), выступающий вербальным маркером армейской субкультуры, который обслуживает неофициальное общение военнослужащих и отражает их групповое мировосприятие, ценности </w:t>
      </w:r>
      <w:r w:rsidRPr="00332B86">
        <w:t>и ритуалы</w:t>
      </w:r>
      <w:r w:rsidRPr="00332B86">
        <w:rPr>
          <w:color w:val="EE0000"/>
        </w:rPr>
        <w:t xml:space="preserve"> </w:t>
      </w:r>
      <w:r w:rsidR="006E4F71" w:rsidRPr="00332B86">
        <w:t xml:space="preserve">[Бойко Б. Л., </w:t>
      </w:r>
      <w:r w:rsidR="006E4F71" w:rsidRPr="00332B86">
        <w:rPr>
          <w:color w:val="000000" w:themeColor="text1"/>
        </w:rPr>
        <w:t>2011</w:t>
      </w:r>
      <w:r w:rsidR="006E4F71" w:rsidRPr="00332B86">
        <w:t>]</w:t>
      </w:r>
      <w:r w:rsidRPr="00332B86">
        <w:t>.</w:t>
      </w:r>
    </w:p>
    <w:p w14:paraId="16093A59" w14:textId="00ABEC0E" w:rsidR="006F58D8" w:rsidRDefault="009F003E" w:rsidP="006F58D8">
      <w:pPr>
        <w:pStyle w:val="BodyText"/>
        <w:spacing w:line="360" w:lineRule="auto"/>
        <w:ind w:left="0" w:right="6" w:firstLine="709"/>
        <w:contextualSpacing/>
      </w:pPr>
      <w:r>
        <w:t xml:space="preserve">В нашей работе мы придерживаемся позиции </w:t>
      </w:r>
      <w:r w:rsidRPr="00A97C6D">
        <w:rPr>
          <w:lang w:eastAsia="ru-RU"/>
        </w:rPr>
        <w:t>Георги</w:t>
      </w:r>
      <w:r>
        <w:rPr>
          <w:lang w:eastAsia="ru-RU"/>
        </w:rPr>
        <w:t>я</w:t>
      </w:r>
      <w:r w:rsidRPr="00A97C6D">
        <w:rPr>
          <w:lang w:eastAsia="ru-RU"/>
        </w:rPr>
        <w:t xml:space="preserve"> Александрович</w:t>
      </w:r>
      <w:r>
        <w:rPr>
          <w:lang w:eastAsia="ru-RU"/>
        </w:rPr>
        <w:t>а</w:t>
      </w:r>
      <w:r w:rsidRPr="00A97C6D">
        <w:rPr>
          <w:lang w:eastAsia="ru-RU"/>
        </w:rPr>
        <w:t xml:space="preserve"> Судзиловск</w:t>
      </w:r>
      <w:r>
        <w:rPr>
          <w:lang w:eastAsia="ru-RU"/>
        </w:rPr>
        <w:t xml:space="preserve">ого. </w:t>
      </w:r>
      <w:r w:rsidRPr="009F003E">
        <w:t xml:space="preserve">Поскольку Судзиловский выводил </w:t>
      </w:r>
      <w:r>
        <w:t>свое</w:t>
      </w:r>
      <w:r w:rsidRPr="009F003E">
        <w:t xml:space="preserve"> определение на базе англоязычных армий, в расширенном теоретическом смысле он определял военный сленг как разновидность профессионального сленга, состоящую из эмоционально окрашенных слов разговорной речи, не входящих в состав литературного языка</w:t>
      </w:r>
      <w:r>
        <w:t xml:space="preserve"> </w:t>
      </w:r>
      <w:r w:rsidRPr="009F003E">
        <w:t>[</w:t>
      </w:r>
      <w:r>
        <w:t>Судзиловский Г.А., 1973</w:t>
      </w:r>
      <w:r w:rsidRPr="009F003E">
        <w:t>]</w:t>
      </w:r>
      <w:r>
        <w:t>.</w:t>
      </w:r>
    </w:p>
    <w:p w14:paraId="1EFE0686" w14:textId="0EA103AD" w:rsidR="00A74382" w:rsidRDefault="00B741E8" w:rsidP="005A18FB">
      <w:pPr>
        <w:pStyle w:val="BodyText"/>
        <w:spacing w:line="360" w:lineRule="auto"/>
        <w:ind w:left="0" w:right="6" w:firstLine="709"/>
        <w:contextualSpacing/>
      </w:pPr>
      <w:r w:rsidRPr="00EA7844">
        <w:t xml:space="preserve">Военный сленг подлежит классификации по категориям, согласно тематическим группам, что помогает его изучению как в научных, </w:t>
      </w:r>
      <w:r w:rsidR="00362410">
        <w:br/>
      </w:r>
      <w:r w:rsidRPr="00EA7844">
        <w:lastRenderedPageBreak/>
        <w:t xml:space="preserve">так в и учебных целях. Несколькими представителями отечественного языкознания предложены разные классификации. И.В. Белова и Ю.Е. Павлова </w:t>
      </w:r>
      <w:r w:rsidRPr="001D1760">
        <w:t>разделяют</w:t>
      </w:r>
      <w:r w:rsidRPr="00EA7844">
        <w:t xml:space="preserve"> лексику английского военного сленга на группы, отражающие различные аспекты и предметы жизни военнослужащих:</w:t>
      </w:r>
    </w:p>
    <w:p w14:paraId="124CF9C1" w14:textId="77777777" w:rsidR="00A74382" w:rsidRDefault="00A74382" w:rsidP="009F003E">
      <w:pPr>
        <w:pStyle w:val="BodyText"/>
        <w:numPr>
          <w:ilvl w:val="0"/>
          <w:numId w:val="31"/>
        </w:numPr>
        <w:spacing w:line="360" w:lineRule="auto"/>
        <w:ind w:right="6"/>
        <w:contextualSpacing/>
      </w:pPr>
      <w:r w:rsidRPr="00EA7844">
        <w:t xml:space="preserve">Отношения между </w:t>
      </w:r>
      <w:r w:rsidRPr="00EA7844">
        <w:rPr>
          <w:spacing w:val="-2"/>
        </w:rPr>
        <w:t>людьми:</w:t>
      </w:r>
    </w:p>
    <w:p w14:paraId="2E1627FF" w14:textId="77777777" w:rsidR="00A74382" w:rsidRDefault="00A74382" w:rsidP="00783B43">
      <w:pPr>
        <w:pStyle w:val="BodyText"/>
        <w:numPr>
          <w:ilvl w:val="0"/>
          <w:numId w:val="43"/>
        </w:numPr>
        <w:spacing w:line="360" w:lineRule="auto"/>
        <w:ind w:right="6"/>
        <w:contextualSpacing/>
      </w:pPr>
      <w:r w:rsidRPr="00EA7844">
        <w:t>повседневные</w:t>
      </w:r>
      <w:r w:rsidRPr="00362410">
        <w:rPr>
          <w:spacing w:val="-6"/>
        </w:rPr>
        <w:t xml:space="preserve"> </w:t>
      </w:r>
      <w:r w:rsidRPr="00EA7844">
        <w:t>взаимоотношения</w:t>
      </w:r>
      <w:r w:rsidRPr="00362410">
        <w:rPr>
          <w:spacing w:val="-2"/>
        </w:rPr>
        <w:t xml:space="preserve"> </w:t>
      </w:r>
      <w:r w:rsidRPr="00EA7844">
        <w:t>между</w:t>
      </w:r>
      <w:r w:rsidRPr="00362410">
        <w:rPr>
          <w:spacing w:val="-8"/>
        </w:rPr>
        <w:t xml:space="preserve"> </w:t>
      </w:r>
      <w:r w:rsidRPr="00362410">
        <w:rPr>
          <w:spacing w:val="-2"/>
        </w:rPr>
        <w:t>людьми;</w:t>
      </w:r>
    </w:p>
    <w:p w14:paraId="67825D4C" w14:textId="38043173" w:rsidR="00783B43" w:rsidRDefault="00A74382" w:rsidP="00783B43">
      <w:pPr>
        <w:pStyle w:val="BodyText"/>
        <w:numPr>
          <w:ilvl w:val="0"/>
          <w:numId w:val="43"/>
        </w:numPr>
        <w:spacing w:line="360" w:lineRule="auto"/>
        <w:ind w:right="6"/>
        <w:contextualSpacing/>
      </w:pPr>
      <w:r w:rsidRPr="00362410">
        <w:t>взаимоотношения между различными категориями военнослужащих</w:t>
      </w:r>
      <w:r w:rsidR="00783B43">
        <w:t xml:space="preserve"> </w:t>
      </w:r>
      <w:r w:rsidRPr="00362410">
        <w:t xml:space="preserve">в зависимости от звания и должности; </w:t>
      </w:r>
    </w:p>
    <w:p w14:paraId="3344541E" w14:textId="4A20CDC2" w:rsidR="00A74382" w:rsidRPr="002E0966" w:rsidRDefault="00A74382" w:rsidP="00783B43">
      <w:pPr>
        <w:pStyle w:val="BodyText"/>
        <w:numPr>
          <w:ilvl w:val="0"/>
          <w:numId w:val="43"/>
        </w:numPr>
        <w:spacing w:line="360" w:lineRule="auto"/>
        <w:ind w:right="6"/>
        <w:contextualSpacing/>
      </w:pPr>
      <w:r w:rsidRPr="00362410">
        <w:t>взаимоотношения</w:t>
      </w:r>
      <w:r w:rsidRPr="002E0966">
        <w:rPr>
          <w:spacing w:val="-5"/>
        </w:rPr>
        <w:t xml:space="preserve"> </w:t>
      </w:r>
      <w:r w:rsidRPr="00362410">
        <w:t>между</w:t>
      </w:r>
      <w:r w:rsidRPr="002E0966">
        <w:rPr>
          <w:spacing w:val="-4"/>
        </w:rPr>
        <w:t xml:space="preserve"> </w:t>
      </w:r>
      <w:r w:rsidRPr="00362410">
        <w:t>военнослужащими</w:t>
      </w:r>
      <w:r w:rsidRPr="002E0966">
        <w:rPr>
          <w:spacing w:val="-5"/>
        </w:rPr>
        <w:t xml:space="preserve"> </w:t>
      </w:r>
      <w:r w:rsidRPr="00362410">
        <w:t>различных</w:t>
      </w:r>
      <w:r w:rsidRPr="002E0966">
        <w:rPr>
          <w:spacing w:val="-3"/>
        </w:rPr>
        <w:t xml:space="preserve"> </w:t>
      </w:r>
      <w:r w:rsidRPr="009F003E">
        <w:rPr>
          <w:spacing w:val="-2"/>
        </w:rPr>
        <w:t>государств.</w:t>
      </w:r>
    </w:p>
    <w:p w14:paraId="5F5BBF10" w14:textId="77777777" w:rsidR="00A74382" w:rsidRPr="002E0966" w:rsidRDefault="00A74382" w:rsidP="00A0099F">
      <w:pPr>
        <w:pStyle w:val="BodyText"/>
        <w:numPr>
          <w:ilvl w:val="1"/>
          <w:numId w:val="11"/>
        </w:numPr>
        <w:spacing w:line="360" w:lineRule="auto"/>
        <w:ind w:left="0" w:right="6" w:firstLine="284"/>
        <w:contextualSpacing/>
      </w:pPr>
      <w:r w:rsidRPr="002E0966">
        <w:t>Физическая</w:t>
      </w:r>
      <w:r w:rsidRPr="002E0966">
        <w:rPr>
          <w:spacing w:val="-4"/>
        </w:rPr>
        <w:t xml:space="preserve"> </w:t>
      </w:r>
      <w:r w:rsidRPr="002E0966">
        <w:rPr>
          <w:spacing w:val="-2"/>
        </w:rPr>
        <w:t>деятельность:</w:t>
      </w:r>
    </w:p>
    <w:p w14:paraId="5DBDC38B" w14:textId="77777777" w:rsidR="00A74382" w:rsidRPr="002E0966" w:rsidRDefault="00A74382" w:rsidP="00A0099F">
      <w:pPr>
        <w:pStyle w:val="ListParagraph"/>
        <w:numPr>
          <w:ilvl w:val="2"/>
          <w:numId w:val="11"/>
        </w:numPr>
        <w:tabs>
          <w:tab w:val="left" w:pos="851"/>
        </w:tabs>
        <w:spacing w:line="360" w:lineRule="auto"/>
        <w:ind w:left="851" w:hanging="284"/>
        <w:contextualSpacing/>
        <w:rPr>
          <w:sz w:val="28"/>
          <w:szCs w:val="28"/>
        </w:rPr>
      </w:pPr>
      <w:r w:rsidRPr="00EA7844">
        <w:rPr>
          <w:sz w:val="28"/>
          <w:szCs w:val="28"/>
        </w:rPr>
        <w:t>деятельность</w:t>
      </w:r>
      <w:r w:rsidRPr="00EA7844">
        <w:rPr>
          <w:spacing w:val="-7"/>
          <w:sz w:val="28"/>
          <w:szCs w:val="28"/>
        </w:rPr>
        <w:t xml:space="preserve"> </w:t>
      </w:r>
      <w:r w:rsidRPr="00EA7844">
        <w:rPr>
          <w:sz w:val="28"/>
          <w:szCs w:val="28"/>
        </w:rPr>
        <w:t>во</w:t>
      </w:r>
      <w:r w:rsidRPr="00EA7844">
        <w:rPr>
          <w:spacing w:val="-5"/>
          <w:sz w:val="28"/>
          <w:szCs w:val="28"/>
        </w:rPr>
        <w:t xml:space="preserve"> </w:t>
      </w:r>
      <w:r w:rsidRPr="00EA7844">
        <w:rPr>
          <w:sz w:val="28"/>
          <w:szCs w:val="28"/>
        </w:rPr>
        <w:t>время</w:t>
      </w:r>
      <w:r w:rsidRPr="00EA7844">
        <w:rPr>
          <w:spacing w:val="-5"/>
          <w:sz w:val="28"/>
          <w:szCs w:val="28"/>
        </w:rPr>
        <w:t xml:space="preserve"> </w:t>
      </w:r>
      <w:r w:rsidRPr="00EA7844">
        <w:rPr>
          <w:sz w:val="28"/>
          <w:szCs w:val="28"/>
        </w:rPr>
        <w:t>повседневной</w:t>
      </w:r>
      <w:r w:rsidRPr="00EA7844">
        <w:rPr>
          <w:spacing w:val="-5"/>
          <w:sz w:val="28"/>
          <w:szCs w:val="28"/>
        </w:rPr>
        <w:t xml:space="preserve"> </w:t>
      </w:r>
      <w:r w:rsidRPr="00EA7844">
        <w:rPr>
          <w:spacing w:val="-2"/>
          <w:sz w:val="28"/>
          <w:szCs w:val="28"/>
        </w:rPr>
        <w:t>службы;</w:t>
      </w:r>
    </w:p>
    <w:p w14:paraId="54039991" w14:textId="77777777" w:rsidR="00A74382" w:rsidRPr="00526017" w:rsidRDefault="00A74382" w:rsidP="00A0099F">
      <w:pPr>
        <w:pStyle w:val="ListParagraph"/>
        <w:numPr>
          <w:ilvl w:val="2"/>
          <w:numId w:val="11"/>
        </w:numPr>
        <w:tabs>
          <w:tab w:val="left" w:pos="851"/>
        </w:tabs>
        <w:spacing w:line="360" w:lineRule="auto"/>
        <w:ind w:left="1418" w:hanging="851"/>
        <w:contextualSpacing/>
        <w:rPr>
          <w:sz w:val="28"/>
          <w:szCs w:val="28"/>
        </w:rPr>
      </w:pPr>
      <w:r w:rsidRPr="002E0966">
        <w:rPr>
          <w:sz w:val="28"/>
          <w:szCs w:val="28"/>
        </w:rPr>
        <w:t>деятельность</w:t>
      </w:r>
      <w:r w:rsidRPr="002E0966">
        <w:rPr>
          <w:spacing w:val="40"/>
          <w:sz w:val="28"/>
          <w:szCs w:val="28"/>
        </w:rPr>
        <w:t xml:space="preserve"> </w:t>
      </w:r>
      <w:r w:rsidRPr="002E0966">
        <w:rPr>
          <w:sz w:val="28"/>
          <w:szCs w:val="28"/>
        </w:rPr>
        <w:t>во</w:t>
      </w:r>
      <w:r w:rsidRPr="002E0966">
        <w:rPr>
          <w:spacing w:val="39"/>
          <w:sz w:val="28"/>
          <w:szCs w:val="28"/>
        </w:rPr>
        <w:t xml:space="preserve"> </w:t>
      </w:r>
      <w:r w:rsidRPr="002E0966">
        <w:rPr>
          <w:sz w:val="28"/>
          <w:szCs w:val="28"/>
        </w:rPr>
        <w:t>время</w:t>
      </w:r>
      <w:r w:rsidRPr="002E0966">
        <w:rPr>
          <w:spacing w:val="40"/>
          <w:sz w:val="28"/>
          <w:szCs w:val="28"/>
        </w:rPr>
        <w:t xml:space="preserve"> </w:t>
      </w:r>
      <w:r w:rsidRPr="002E0966">
        <w:rPr>
          <w:sz w:val="28"/>
          <w:szCs w:val="28"/>
        </w:rPr>
        <w:t>боевых</w:t>
      </w:r>
      <w:r w:rsidRPr="002E0966">
        <w:rPr>
          <w:spacing w:val="39"/>
          <w:sz w:val="28"/>
          <w:szCs w:val="28"/>
        </w:rPr>
        <w:t xml:space="preserve"> </w:t>
      </w:r>
      <w:r w:rsidRPr="002E0966">
        <w:rPr>
          <w:sz w:val="28"/>
          <w:szCs w:val="28"/>
        </w:rPr>
        <w:t>действий;</w:t>
      </w:r>
      <w:r w:rsidRPr="002E0966">
        <w:rPr>
          <w:spacing w:val="40"/>
          <w:sz w:val="28"/>
          <w:szCs w:val="28"/>
        </w:rPr>
        <w:t xml:space="preserve"> </w:t>
      </w:r>
    </w:p>
    <w:p w14:paraId="292722FF" w14:textId="77777777" w:rsidR="00A74382" w:rsidRPr="0031231C" w:rsidRDefault="00A74382" w:rsidP="00A0099F">
      <w:pPr>
        <w:pStyle w:val="ListParagraph"/>
        <w:numPr>
          <w:ilvl w:val="2"/>
          <w:numId w:val="11"/>
        </w:numPr>
        <w:tabs>
          <w:tab w:val="left" w:pos="851"/>
        </w:tabs>
        <w:spacing w:line="360" w:lineRule="auto"/>
        <w:ind w:left="1418" w:hanging="851"/>
        <w:contextualSpacing/>
        <w:rPr>
          <w:sz w:val="28"/>
          <w:szCs w:val="28"/>
        </w:rPr>
      </w:pPr>
      <w:r w:rsidRPr="002E0966">
        <w:rPr>
          <w:sz w:val="28"/>
          <w:szCs w:val="28"/>
        </w:rPr>
        <w:t>деятельность</w:t>
      </w:r>
      <w:r w:rsidRPr="002E0966">
        <w:rPr>
          <w:spacing w:val="40"/>
          <w:sz w:val="28"/>
          <w:szCs w:val="28"/>
        </w:rPr>
        <w:t xml:space="preserve"> </w:t>
      </w:r>
      <w:r w:rsidRPr="002E0966">
        <w:rPr>
          <w:sz w:val="28"/>
          <w:szCs w:val="28"/>
        </w:rPr>
        <w:t>во</w:t>
      </w:r>
      <w:r w:rsidRPr="002E0966">
        <w:rPr>
          <w:spacing w:val="39"/>
          <w:sz w:val="28"/>
          <w:szCs w:val="28"/>
        </w:rPr>
        <w:t xml:space="preserve"> </w:t>
      </w:r>
      <w:r w:rsidRPr="002E0966">
        <w:rPr>
          <w:sz w:val="28"/>
          <w:szCs w:val="28"/>
        </w:rPr>
        <w:t xml:space="preserve">время </w:t>
      </w:r>
      <w:r w:rsidRPr="002E0966">
        <w:rPr>
          <w:spacing w:val="-2"/>
          <w:sz w:val="28"/>
          <w:szCs w:val="28"/>
        </w:rPr>
        <w:t>учений.</w:t>
      </w:r>
    </w:p>
    <w:p w14:paraId="5D7669E0" w14:textId="77777777" w:rsidR="00A74382" w:rsidRPr="0031231C" w:rsidRDefault="00A74382" w:rsidP="00A0099F">
      <w:pPr>
        <w:pStyle w:val="ListParagraph"/>
        <w:numPr>
          <w:ilvl w:val="1"/>
          <w:numId w:val="11"/>
        </w:numPr>
        <w:tabs>
          <w:tab w:val="left" w:pos="851"/>
        </w:tabs>
        <w:spacing w:line="360" w:lineRule="auto"/>
        <w:ind w:left="0" w:firstLine="284"/>
        <w:contextualSpacing/>
        <w:rPr>
          <w:sz w:val="28"/>
          <w:szCs w:val="28"/>
        </w:rPr>
      </w:pPr>
      <w:r w:rsidRPr="0031231C">
        <w:rPr>
          <w:sz w:val="28"/>
          <w:szCs w:val="28"/>
        </w:rPr>
        <w:t>Увольнения</w:t>
      </w:r>
      <w:r w:rsidRPr="0031231C">
        <w:rPr>
          <w:spacing w:val="-4"/>
          <w:sz w:val="28"/>
          <w:szCs w:val="28"/>
        </w:rPr>
        <w:t xml:space="preserve"> </w:t>
      </w:r>
      <w:r w:rsidRPr="0031231C">
        <w:rPr>
          <w:sz w:val="28"/>
          <w:szCs w:val="28"/>
        </w:rPr>
        <w:t>и</w:t>
      </w:r>
      <w:r w:rsidRPr="0031231C">
        <w:rPr>
          <w:spacing w:val="-4"/>
          <w:sz w:val="28"/>
          <w:szCs w:val="28"/>
        </w:rPr>
        <w:t xml:space="preserve"> </w:t>
      </w:r>
      <w:r w:rsidRPr="0031231C">
        <w:rPr>
          <w:sz w:val="28"/>
          <w:szCs w:val="28"/>
        </w:rPr>
        <w:t>свободное</w:t>
      </w:r>
      <w:r w:rsidRPr="0031231C">
        <w:rPr>
          <w:spacing w:val="-4"/>
          <w:sz w:val="28"/>
          <w:szCs w:val="28"/>
        </w:rPr>
        <w:t xml:space="preserve"> </w:t>
      </w:r>
      <w:r w:rsidRPr="0031231C">
        <w:rPr>
          <w:spacing w:val="-2"/>
          <w:sz w:val="28"/>
          <w:szCs w:val="28"/>
        </w:rPr>
        <w:t>время.</w:t>
      </w:r>
    </w:p>
    <w:p w14:paraId="22C89D07" w14:textId="77777777" w:rsidR="00A74382" w:rsidRPr="0031231C" w:rsidRDefault="00A74382" w:rsidP="00A0099F">
      <w:pPr>
        <w:pStyle w:val="ListParagraph"/>
        <w:numPr>
          <w:ilvl w:val="1"/>
          <w:numId w:val="11"/>
        </w:numPr>
        <w:tabs>
          <w:tab w:val="left" w:pos="851"/>
        </w:tabs>
        <w:spacing w:line="360" w:lineRule="auto"/>
        <w:ind w:left="0" w:firstLine="284"/>
        <w:contextualSpacing/>
        <w:rPr>
          <w:sz w:val="28"/>
          <w:szCs w:val="28"/>
        </w:rPr>
      </w:pPr>
      <w:r w:rsidRPr="0031231C">
        <w:rPr>
          <w:sz w:val="28"/>
          <w:szCs w:val="28"/>
        </w:rPr>
        <w:t>Человек</w:t>
      </w:r>
      <w:r w:rsidRPr="0031231C">
        <w:rPr>
          <w:spacing w:val="-3"/>
          <w:sz w:val="28"/>
          <w:szCs w:val="28"/>
        </w:rPr>
        <w:t xml:space="preserve"> </w:t>
      </w:r>
      <w:r w:rsidRPr="0031231C">
        <w:rPr>
          <w:sz w:val="28"/>
          <w:szCs w:val="28"/>
        </w:rPr>
        <w:t>и</w:t>
      </w:r>
      <w:r w:rsidRPr="0031231C">
        <w:rPr>
          <w:spacing w:val="-3"/>
          <w:sz w:val="28"/>
          <w:szCs w:val="28"/>
        </w:rPr>
        <w:t xml:space="preserve"> </w:t>
      </w:r>
      <w:r w:rsidRPr="0031231C">
        <w:rPr>
          <w:sz w:val="28"/>
          <w:szCs w:val="28"/>
        </w:rPr>
        <w:t>окружающий</w:t>
      </w:r>
      <w:r w:rsidRPr="0031231C">
        <w:rPr>
          <w:spacing w:val="-3"/>
          <w:sz w:val="28"/>
          <w:szCs w:val="28"/>
        </w:rPr>
        <w:t xml:space="preserve"> </w:t>
      </w:r>
      <w:r w:rsidRPr="0031231C">
        <w:rPr>
          <w:sz w:val="28"/>
          <w:szCs w:val="28"/>
        </w:rPr>
        <w:t>его</w:t>
      </w:r>
      <w:r w:rsidRPr="0031231C">
        <w:rPr>
          <w:spacing w:val="-2"/>
          <w:sz w:val="28"/>
          <w:szCs w:val="28"/>
        </w:rPr>
        <w:t xml:space="preserve"> </w:t>
      </w:r>
      <w:r w:rsidRPr="0031231C">
        <w:rPr>
          <w:spacing w:val="-4"/>
          <w:sz w:val="28"/>
          <w:szCs w:val="28"/>
        </w:rPr>
        <w:t>мир:</w:t>
      </w:r>
    </w:p>
    <w:p w14:paraId="053CE98B" w14:textId="77777777" w:rsidR="00A74382" w:rsidRPr="0031231C" w:rsidRDefault="00A74382" w:rsidP="00A0099F">
      <w:pPr>
        <w:pStyle w:val="ListParagraph"/>
        <w:numPr>
          <w:ilvl w:val="2"/>
          <w:numId w:val="11"/>
        </w:numPr>
        <w:spacing w:line="360" w:lineRule="auto"/>
        <w:ind w:left="993" w:hanging="426"/>
        <w:contextualSpacing/>
        <w:rPr>
          <w:sz w:val="28"/>
          <w:szCs w:val="28"/>
        </w:rPr>
      </w:pPr>
      <w:r w:rsidRPr="0031231C">
        <w:rPr>
          <w:spacing w:val="-4"/>
          <w:sz w:val="28"/>
          <w:szCs w:val="28"/>
        </w:rPr>
        <w:t>еда;</w:t>
      </w:r>
    </w:p>
    <w:p w14:paraId="0CD81E5D" w14:textId="77777777" w:rsidR="00A74382" w:rsidRPr="0031231C" w:rsidRDefault="00A74382" w:rsidP="00A0099F">
      <w:pPr>
        <w:pStyle w:val="ListParagraph"/>
        <w:numPr>
          <w:ilvl w:val="2"/>
          <w:numId w:val="11"/>
        </w:numPr>
        <w:tabs>
          <w:tab w:val="left" w:pos="851"/>
        </w:tabs>
        <w:spacing w:line="360" w:lineRule="auto"/>
        <w:ind w:left="993" w:hanging="426"/>
        <w:contextualSpacing/>
        <w:rPr>
          <w:sz w:val="28"/>
          <w:szCs w:val="28"/>
        </w:rPr>
      </w:pPr>
      <w:r w:rsidRPr="0031231C">
        <w:rPr>
          <w:sz w:val="28"/>
          <w:szCs w:val="28"/>
        </w:rPr>
        <w:t>одежда и</w:t>
      </w:r>
      <w:r w:rsidRPr="0031231C">
        <w:rPr>
          <w:spacing w:val="1"/>
          <w:sz w:val="28"/>
          <w:szCs w:val="28"/>
        </w:rPr>
        <w:t xml:space="preserve"> </w:t>
      </w:r>
      <w:r w:rsidRPr="0031231C">
        <w:rPr>
          <w:spacing w:val="-2"/>
          <w:sz w:val="28"/>
          <w:szCs w:val="28"/>
        </w:rPr>
        <w:t>обмундирование;</w:t>
      </w:r>
    </w:p>
    <w:p w14:paraId="5A119759" w14:textId="77777777" w:rsidR="00A74382" w:rsidRPr="0031231C" w:rsidRDefault="00A74382" w:rsidP="00A0099F">
      <w:pPr>
        <w:pStyle w:val="ListParagraph"/>
        <w:numPr>
          <w:ilvl w:val="2"/>
          <w:numId w:val="11"/>
        </w:numPr>
        <w:tabs>
          <w:tab w:val="left" w:pos="851"/>
        </w:tabs>
        <w:spacing w:line="360" w:lineRule="auto"/>
        <w:ind w:left="993" w:hanging="426"/>
        <w:contextualSpacing/>
        <w:rPr>
          <w:sz w:val="28"/>
          <w:szCs w:val="28"/>
        </w:rPr>
      </w:pPr>
      <w:r w:rsidRPr="0031231C">
        <w:rPr>
          <w:sz w:val="28"/>
          <w:szCs w:val="28"/>
        </w:rPr>
        <w:t>вооружение</w:t>
      </w:r>
      <w:r w:rsidRPr="0031231C">
        <w:rPr>
          <w:spacing w:val="-2"/>
          <w:sz w:val="28"/>
          <w:szCs w:val="28"/>
        </w:rPr>
        <w:t xml:space="preserve"> </w:t>
      </w:r>
      <w:r w:rsidRPr="0031231C">
        <w:rPr>
          <w:sz w:val="28"/>
          <w:szCs w:val="28"/>
        </w:rPr>
        <w:t>и</w:t>
      </w:r>
      <w:r w:rsidRPr="0031231C">
        <w:rPr>
          <w:spacing w:val="-3"/>
          <w:sz w:val="28"/>
          <w:szCs w:val="28"/>
        </w:rPr>
        <w:t xml:space="preserve"> </w:t>
      </w:r>
      <w:r w:rsidRPr="0031231C">
        <w:rPr>
          <w:sz w:val="28"/>
          <w:szCs w:val="28"/>
        </w:rPr>
        <w:t>боевая</w:t>
      </w:r>
      <w:r w:rsidRPr="0031231C">
        <w:rPr>
          <w:spacing w:val="-5"/>
          <w:sz w:val="28"/>
          <w:szCs w:val="28"/>
        </w:rPr>
        <w:t xml:space="preserve"> </w:t>
      </w:r>
      <w:r w:rsidRPr="0031231C">
        <w:rPr>
          <w:spacing w:val="-2"/>
          <w:sz w:val="28"/>
          <w:szCs w:val="28"/>
        </w:rPr>
        <w:t>техника;</w:t>
      </w:r>
    </w:p>
    <w:p w14:paraId="33A28CED" w14:textId="704C236D" w:rsidR="00A74382" w:rsidRPr="00A0099F" w:rsidRDefault="00A74382" w:rsidP="00A0099F">
      <w:pPr>
        <w:pStyle w:val="ListParagraph"/>
        <w:numPr>
          <w:ilvl w:val="2"/>
          <w:numId w:val="11"/>
        </w:numPr>
        <w:tabs>
          <w:tab w:val="left" w:pos="851"/>
        </w:tabs>
        <w:spacing w:line="360" w:lineRule="auto"/>
        <w:ind w:left="993" w:hanging="426"/>
        <w:contextualSpacing/>
        <w:rPr>
          <w:sz w:val="28"/>
          <w:szCs w:val="28"/>
        </w:rPr>
      </w:pPr>
      <w:r w:rsidRPr="0031231C">
        <w:rPr>
          <w:sz w:val="28"/>
          <w:szCs w:val="28"/>
        </w:rPr>
        <w:t>настроение,</w:t>
      </w:r>
      <w:r w:rsidRPr="0031231C">
        <w:rPr>
          <w:spacing w:val="-3"/>
          <w:sz w:val="28"/>
          <w:szCs w:val="28"/>
        </w:rPr>
        <w:t xml:space="preserve"> </w:t>
      </w:r>
      <w:r w:rsidRPr="0031231C">
        <w:rPr>
          <w:sz w:val="28"/>
          <w:szCs w:val="28"/>
        </w:rPr>
        <w:t>психическое</w:t>
      </w:r>
      <w:r w:rsidRPr="0031231C">
        <w:rPr>
          <w:spacing w:val="-3"/>
          <w:sz w:val="28"/>
          <w:szCs w:val="28"/>
        </w:rPr>
        <w:t xml:space="preserve"> </w:t>
      </w:r>
      <w:r w:rsidRPr="00A0099F">
        <w:rPr>
          <w:spacing w:val="-2"/>
          <w:sz w:val="28"/>
          <w:szCs w:val="28"/>
        </w:rPr>
        <w:t>состояние</w:t>
      </w:r>
      <w:r w:rsidR="00A0099F" w:rsidRPr="00A0099F">
        <w:rPr>
          <w:spacing w:val="-2"/>
          <w:sz w:val="28"/>
          <w:szCs w:val="28"/>
        </w:rPr>
        <w:t xml:space="preserve"> </w:t>
      </w:r>
      <w:r w:rsidR="00A0099F" w:rsidRPr="00A0099F">
        <w:rPr>
          <w:sz w:val="28"/>
          <w:szCs w:val="28"/>
        </w:rPr>
        <w:t>[Белова И.В., Павлова Ю.Е., 2008].</w:t>
      </w:r>
    </w:p>
    <w:p w14:paraId="4D12F19A" w14:textId="77777777" w:rsidR="00A0099F" w:rsidRDefault="00B741E8" w:rsidP="00A0099F">
      <w:pPr>
        <w:pStyle w:val="BodyText"/>
        <w:spacing w:line="360" w:lineRule="auto"/>
        <w:ind w:left="0" w:right="6" w:firstLine="567"/>
        <w:contextualSpacing/>
      </w:pPr>
      <w:r w:rsidRPr="00EA7844">
        <w:t xml:space="preserve">На наш взгляд, предложенные И.В. Беловой и Ю.Е. Павловой тематические группы представляют собой в меру объективную классификацию английского военного сленга, но при этом имеют несколько недостатков. </w:t>
      </w:r>
    </w:p>
    <w:p w14:paraId="19077BA7" w14:textId="77777777" w:rsidR="00A0099F" w:rsidRDefault="00B741E8" w:rsidP="00A0099F">
      <w:pPr>
        <w:pStyle w:val="BodyText"/>
        <w:spacing w:line="360" w:lineRule="auto"/>
        <w:ind w:left="0" w:right="6" w:firstLine="567"/>
        <w:contextualSpacing/>
      </w:pPr>
      <w:r w:rsidRPr="00EA7844">
        <w:t xml:space="preserve">Во-первых, взаимоотношения между военнослужащими могут зависеть не только от звания и занимаемой должности, а еще от вида вооруженных сил и рода войск. </w:t>
      </w:r>
    </w:p>
    <w:p w14:paraId="07391244" w14:textId="77777777" w:rsidR="00A0099F" w:rsidRDefault="00B741E8" w:rsidP="00A0099F">
      <w:pPr>
        <w:pStyle w:val="BodyText"/>
        <w:spacing w:line="360" w:lineRule="auto"/>
        <w:ind w:left="0" w:right="6" w:firstLine="567"/>
        <w:contextualSpacing/>
      </w:pPr>
      <w:r w:rsidRPr="00EA7844">
        <w:t xml:space="preserve">Во-вторых, в лексике английского военного сленга встречается немало сленгизмов, применимых не только к военнослужащим других стран, а также к гражданскому населению иностранных государств, которые достаточно ярко показывают отношение к нему со стороны военнослужащих. </w:t>
      </w:r>
    </w:p>
    <w:p w14:paraId="26E05CA4" w14:textId="4F1F84DE" w:rsidR="00A74382" w:rsidRDefault="00B741E8" w:rsidP="00A0099F">
      <w:pPr>
        <w:pStyle w:val="BodyText"/>
        <w:spacing w:line="360" w:lineRule="auto"/>
        <w:ind w:left="0" w:right="6" w:firstLine="567"/>
        <w:contextualSpacing/>
      </w:pPr>
      <w:r w:rsidRPr="00EA7844">
        <w:lastRenderedPageBreak/>
        <w:t>В-третьих, большая часть сленгизмов, описывающих деятельность военнослужащих во время боевых действий или во время учений, относится к обеим тематическим группам, так как учения часто отражают боевые условия (см. например, приведенное данными авторами</w:t>
      </w:r>
      <w:r w:rsidRPr="00EA7844">
        <w:rPr>
          <w:spacing w:val="40"/>
        </w:rPr>
        <w:t xml:space="preserve"> </w:t>
      </w:r>
      <w:r w:rsidRPr="00EA7844">
        <w:t>выражение</w:t>
      </w:r>
      <w:r w:rsidRPr="00EA7844">
        <w:rPr>
          <w:spacing w:val="40"/>
        </w:rPr>
        <w:t xml:space="preserve"> </w:t>
      </w:r>
      <w:r w:rsidRPr="00EA7844">
        <w:t>“to</w:t>
      </w:r>
      <w:r w:rsidRPr="00EA7844">
        <w:rPr>
          <w:spacing w:val="40"/>
        </w:rPr>
        <w:t xml:space="preserve"> </w:t>
      </w:r>
      <w:r w:rsidRPr="00EA7844">
        <w:t>go</w:t>
      </w:r>
      <w:r w:rsidRPr="00EA7844">
        <w:rPr>
          <w:spacing w:val="39"/>
        </w:rPr>
        <w:t xml:space="preserve"> </w:t>
      </w:r>
      <w:r w:rsidRPr="00EA7844">
        <w:t>over</w:t>
      </w:r>
      <w:r w:rsidRPr="00EA7844">
        <w:rPr>
          <w:spacing w:val="43"/>
        </w:rPr>
        <w:t xml:space="preserve"> </w:t>
      </w:r>
      <w:r w:rsidRPr="00EA7844">
        <w:t>the</w:t>
      </w:r>
      <w:r w:rsidRPr="00EA7844">
        <w:rPr>
          <w:spacing w:val="40"/>
        </w:rPr>
        <w:t xml:space="preserve"> </w:t>
      </w:r>
      <w:r w:rsidRPr="00EA7844">
        <w:t>top”</w:t>
      </w:r>
      <w:r w:rsidRPr="00EA7844">
        <w:rPr>
          <w:spacing w:val="43"/>
        </w:rPr>
        <w:t xml:space="preserve"> </w:t>
      </w:r>
      <w:r w:rsidRPr="00EA7844">
        <w:t>–</w:t>
      </w:r>
      <w:r w:rsidRPr="00EA7844">
        <w:rPr>
          <w:spacing w:val="40"/>
        </w:rPr>
        <w:t xml:space="preserve"> </w:t>
      </w:r>
      <w:r w:rsidRPr="00EA7844">
        <w:t>«идти</w:t>
      </w:r>
      <w:r w:rsidRPr="00EA7844">
        <w:rPr>
          <w:spacing w:val="40"/>
        </w:rPr>
        <w:t xml:space="preserve"> </w:t>
      </w:r>
      <w:r w:rsidRPr="00EA7844">
        <w:t>в</w:t>
      </w:r>
      <w:r w:rsidRPr="00EA7844">
        <w:rPr>
          <w:spacing w:val="38"/>
        </w:rPr>
        <w:t xml:space="preserve"> </w:t>
      </w:r>
      <w:r w:rsidRPr="00EA7844">
        <w:t>атаку</w:t>
      </w:r>
      <w:r w:rsidRPr="001D1760">
        <w:t>»</w:t>
      </w:r>
      <w:r w:rsidRPr="001D1760">
        <w:rPr>
          <w:spacing w:val="39"/>
        </w:rPr>
        <w:t xml:space="preserve"> </w:t>
      </w:r>
      <w:r w:rsidR="008D4385" w:rsidRPr="001D1760">
        <w:t>[</w:t>
      </w:r>
      <w:r w:rsidR="009421FE" w:rsidRPr="001D1760">
        <w:t>Белова И.В., Павлова Ю.Е., 2008</w:t>
      </w:r>
      <w:r w:rsidR="008D4385" w:rsidRPr="001D1760">
        <w:t>]</w:t>
      </w:r>
      <w:r w:rsidRPr="001D1760">
        <w:rPr>
          <w:spacing w:val="-4"/>
        </w:rPr>
        <w:t>,</w:t>
      </w:r>
      <w:r w:rsidR="00A74382">
        <w:t xml:space="preserve"> </w:t>
      </w:r>
      <w:r w:rsidRPr="00EA7844">
        <w:t>которое одинаково применимо как во время боевых действий, так и во время учений). Следовательно, эти две группы могут быть объединены.</w:t>
      </w:r>
    </w:p>
    <w:p w14:paraId="084EC856" w14:textId="22D19458" w:rsidR="00A74382" w:rsidRDefault="00B741E8" w:rsidP="005A18FB">
      <w:pPr>
        <w:pStyle w:val="BodyText"/>
        <w:spacing w:line="360" w:lineRule="auto"/>
        <w:ind w:left="0" w:right="6" w:firstLine="709"/>
        <w:contextualSpacing/>
      </w:pPr>
      <w:r w:rsidRPr="00EA7844">
        <w:t xml:space="preserve">Весьма подробная тематическая классификация именно русского военного сленга, </w:t>
      </w:r>
      <w:r w:rsidRPr="001D1760">
        <w:t xml:space="preserve">рассмотренная В.П. Коровушкиным </w:t>
      </w:r>
      <w:r w:rsidR="008D4385" w:rsidRPr="001D1760">
        <w:t>[</w:t>
      </w:r>
      <w:r w:rsidR="00FC7734" w:rsidRPr="001D1760">
        <w:t>Коровушкин В.П., 1989</w:t>
      </w:r>
      <w:r w:rsidR="008D4385" w:rsidRPr="001D1760">
        <w:t>]</w:t>
      </w:r>
      <w:r w:rsidRPr="001D1760">
        <w:t xml:space="preserve">, предлагается в работе С.В. Лазаревич </w:t>
      </w:r>
      <w:r w:rsidR="008D4385" w:rsidRPr="001D1760">
        <w:t>[</w:t>
      </w:r>
      <w:r w:rsidR="00FC7734" w:rsidRPr="001D1760">
        <w:t>Лазаревич С.В., 2000</w:t>
      </w:r>
      <w:r w:rsidR="008D4385" w:rsidRPr="001D1760">
        <w:t>]</w:t>
      </w:r>
      <w:r w:rsidRPr="001D1760">
        <w:t xml:space="preserve"> и</w:t>
      </w:r>
      <w:r w:rsidRPr="00EA7844">
        <w:t xml:space="preserve"> выглядит следующим образом:</w:t>
      </w:r>
    </w:p>
    <w:p w14:paraId="51684D07" w14:textId="77777777" w:rsidR="00A74382" w:rsidRDefault="00B741E8" w:rsidP="00A0099F">
      <w:pPr>
        <w:pStyle w:val="BodyText"/>
        <w:numPr>
          <w:ilvl w:val="0"/>
          <w:numId w:val="10"/>
        </w:numPr>
        <w:spacing w:line="360" w:lineRule="auto"/>
        <w:ind w:left="0" w:right="6" w:firstLine="709"/>
        <w:contextualSpacing/>
      </w:pPr>
      <w:r w:rsidRPr="00A74382">
        <w:t xml:space="preserve">Тематические группы, отражающие военно-профессиональную </w:t>
      </w:r>
      <w:r w:rsidRPr="00A74382">
        <w:rPr>
          <w:spacing w:val="-2"/>
        </w:rPr>
        <w:t>деятельность:</w:t>
      </w:r>
    </w:p>
    <w:p w14:paraId="295FF1D1" w14:textId="77777777" w:rsidR="00A74382" w:rsidRPr="00A74382" w:rsidRDefault="00B741E8" w:rsidP="005A18FB">
      <w:pPr>
        <w:pStyle w:val="BodyText"/>
        <w:numPr>
          <w:ilvl w:val="1"/>
          <w:numId w:val="10"/>
        </w:numPr>
        <w:tabs>
          <w:tab w:val="left" w:pos="851"/>
        </w:tabs>
        <w:spacing w:line="360" w:lineRule="auto"/>
        <w:ind w:left="0" w:right="6" w:firstLine="851"/>
        <w:contextualSpacing/>
      </w:pPr>
      <w:r w:rsidRPr="00A74382">
        <w:t>военная техника («тяжелая транспортная техника сухопутных войск, авиации,</w:t>
      </w:r>
      <w:r w:rsidRPr="00A74382">
        <w:rPr>
          <w:spacing w:val="77"/>
        </w:rPr>
        <w:t xml:space="preserve"> </w:t>
      </w:r>
      <w:r w:rsidRPr="00A74382">
        <w:t>военно-морского</w:t>
      </w:r>
      <w:r w:rsidR="00A74382" w:rsidRPr="00A74382">
        <w:rPr>
          <w:spacing w:val="76"/>
        </w:rPr>
        <w:t xml:space="preserve"> </w:t>
      </w:r>
      <w:r w:rsidRPr="00A74382">
        <w:t>флота»,</w:t>
      </w:r>
      <w:r w:rsidRPr="00A74382">
        <w:rPr>
          <w:spacing w:val="77"/>
        </w:rPr>
        <w:t xml:space="preserve"> </w:t>
      </w:r>
      <w:r w:rsidRPr="00A74382">
        <w:t>«орудия</w:t>
      </w:r>
      <w:r w:rsidRPr="00A74382">
        <w:rPr>
          <w:spacing w:val="77"/>
        </w:rPr>
        <w:t xml:space="preserve"> </w:t>
      </w:r>
      <w:r w:rsidRPr="00A74382">
        <w:t>и</w:t>
      </w:r>
      <w:r w:rsidRPr="00A74382">
        <w:rPr>
          <w:spacing w:val="76"/>
        </w:rPr>
        <w:t xml:space="preserve"> </w:t>
      </w:r>
      <w:r w:rsidRPr="00A74382">
        <w:t>стрелковое</w:t>
      </w:r>
      <w:r w:rsidRPr="00A74382">
        <w:rPr>
          <w:spacing w:val="77"/>
        </w:rPr>
        <w:t xml:space="preserve"> </w:t>
      </w:r>
      <w:r w:rsidRPr="00A74382">
        <w:t>оружие»,</w:t>
      </w:r>
      <w:r w:rsidR="00A74382">
        <w:t xml:space="preserve"> </w:t>
      </w:r>
      <w:r w:rsidRPr="00A74382">
        <w:rPr>
          <w:spacing w:val="-2"/>
        </w:rPr>
        <w:t>«боеприпасы»);</w:t>
      </w:r>
    </w:p>
    <w:p w14:paraId="60CCA475" w14:textId="77777777" w:rsidR="001B6884" w:rsidRDefault="00B741E8" w:rsidP="005A18FB">
      <w:pPr>
        <w:pStyle w:val="BodyText"/>
        <w:numPr>
          <w:ilvl w:val="1"/>
          <w:numId w:val="10"/>
        </w:numPr>
        <w:spacing w:line="360" w:lineRule="auto"/>
        <w:ind w:left="0" w:right="2" w:firstLine="851"/>
        <w:contextualSpacing/>
      </w:pPr>
      <w:r w:rsidRPr="00A74382">
        <w:t>военные</w:t>
      </w:r>
      <w:r w:rsidRPr="00A74382">
        <w:rPr>
          <w:spacing w:val="58"/>
          <w:w w:val="150"/>
        </w:rPr>
        <w:t xml:space="preserve"> </w:t>
      </w:r>
      <w:r w:rsidRPr="00A74382">
        <w:t>действия</w:t>
      </w:r>
      <w:r w:rsidRPr="00A74382">
        <w:rPr>
          <w:spacing w:val="61"/>
          <w:w w:val="150"/>
        </w:rPr>
        <w:t xml:space="preserve"> </w:t>
      </w:r>
      <w:r w:rsidRPr="00A74382">
        <w:t>(«боевые</w:t>
      </w:r>
      <w:r w:rsidRPr="00A74382">
        <w:rPr>
          <w:spacing w:val="61"/>
          <w:w w:val="150"/>
        </w:rPr>
        <w:t xml:space="preserve"> </w:t>
      </w:r>
      <w:r w:rsidRPr="00A74382">
        <w:t>действия,</w:t>
      </w:r>
      <w:r w:rsidRPr="00A74382">
        <w:rPr>
          <w:spacing w:val="60"/>
          <w:w w:val="150"/>
        </w:rPr>
        <w:t xml:space="preserve"> </w:t>
      </w:r>
      <w:r w:rsidRPr="00A74382">
        <w:t>бой,</w:t>
      </w:r>
      <w:r w:rsidRPr="00A74382">
        <w:rPr>
          <w:spacing w:val="60"/>
          <w:w w:val="150"/>
        </w:rPr>
        <w:t xml:space="preserve"> </w:t>
      </w:r>
      <w:r w:rsidRPr="00A74382">
        <w:t>атака,</w:t>
      </w:r>
      <w:r w:rsidRPr="00A74382">
        <w:rPr>
          <w:spacing w:val="61"/>
          <w:w w:val="150"/>
        </w:rPr>
        <w:t xml:space="preserve"> </w:t>
      </w:r>
      <w:r w:rsidRPr="00A74382">
        <w:rPr>
          <w:spacing w:val="-2"/>
        </w:rPr>
        <w:t>наступление»,</w:t>
      </w:r>
      <w:r w:rsidR="00A74382" w:rsidRPr="00A74382">
        <w:rPr>
          <w:spacing w:val="-2"/>
        </w:rPr>
        <w:t xml:space="preserve"> </w:t>
      </w:r>
      <w:r w:rsidRPr="00EA7844">
        <w:t>«отступление, поражение», «стрельба, бомбардировка, взрыв», «военные маневры», «смерть на войне, убивать, ранить, быть убитым, раненым»);</w:t>
      </w:r>
    </w:p>
    <w:p w14:paraId="25CE0BED" w14:textId="77777777" w:rsidR="001B6884" w:rsidRDefault="00B741E8" w:rsidP="00783B43">
      <w:pPr>
        <w:pStyle w:val="BodyText"/>
        <w:numPr>
          <w:ilvl w:val="1"/>
          <w:numId w:val="10"/>
        </w:numPr>
        <w:spacing w:line="360" w:lineRule="auto"/>
        <w:ind w:left="0" w:right="2" w:firstLine="709"/>
        <w:contextualSpacing/>
      </w:pPr>
      <w:r w:rsidRPr="00A74382">
        <w:t>виды и рода войск («сухопутные войска, военнослужащие сухопутных</w:t>
      </w:r>
      <w:r w:rsidRPr="001B6884">
        <w:rPr>
          <w:spacing w:val="-14"/>
        </w:rPr>
        <w:t xml:space="preserve"> </w:t>
      </w:r>
      <w:r w:rsidRPr="00A74382">
        <w:t>войск,</w:t>
      </w:r>
      <w:r w:rsidRPr="001B6884">
        <w:rPr>
          <w:spacing w:val="-14"/>
        </w:rPr>
        <w:t xml:space="preserve"> </w:t>
      </w:r>
      <w:r w:rsidRPr="00A74382">
        <w:t>пехотинцы»,</w:t>
      </w:r>
      <w:r w:rsidRPr="001B6884">
        <w:rPr>
          <w:spacing w:val="-14"/>
        </w:rPr>
        <w:t xml:space="preserve"> </w:t>
      </w:r>
      <w:r w:rsidRPr="00A74382">
        <w:t>«военно-воздушные</w:t>
      </w:r>
      <w:r w:rsidRPr="001B6884">
        <w:rPr>
          <w:spacing w:val="-13"/>
        </w:rPr>
        <w:t xml:space="preserve"> </w:t>
      </w:r>
      <w:r w:rsidRPr="00A74382">
        <w:t>войска,</w:t>
      </w:r>
      <w:r w:rsidRPr="001B6884">
        <w:rPr>
          <w:spacing w:val="-13"/>
        </w:rPr>
        <w:t xml:space="preserve"> </w:t>
      </w:r>
      <w:r w:rsidRPr="00A74382">
        <w:t>военнослужащие военно-воздушных</w:t>
      </w:r>
      <w:r w:rsidRPr="001B6884">
        <w:rPr>
          <w:spacing w:val="-1"/>
        </w:rPr>
        <w:t xml:space="preserve"> </w:t>
      </w:r>
      <w:r w:rsidRPr="00A74382">
        <w:t>войск,</w:t>
      </w:r>
      <w:r w:rsidRPr="001B6884">
        <w:rPr>
          <w:spacing w:val="-5"/>
        </w:rPr>
        <w:t xml:space="preserve"> </w:t>
      </w:r>
      <w:r w:rsidRPr="00A74382">
        <w:t>летчики»,</w:t>
      </w:r>
      <w:r w:rsidRPr="001B6884">
        <w:rPr>
          <w:spacing w:val="-5"/>
        </w:rPr>
        <w:t xml:space="preserve"> </w:t>
      </w:r>
      <w:r w:rsidRPr="00A74382">
        <w:t>«военно-морские</w:t>
      </w:r>
      <w:r w:rsidRPr="001B6884">
        <w:rPr>
          <w:spacing w:val="-5"/>
        </w:rPr>
        <w:t xml:space="preserve"> </w:t>
      </w:r>
      <w:r w:rsidRPr="00A74382">
        <w:t>силы,</w:t>
      </w:r>
      <w:r w:rsidRPr="001B6884">
        <w:rPr>
          <w:spacing w:val="-1"/>
        </w:rPr>
        <w:t xml:space="preserve"> </w:t>
      </w:r>
      <w:r w:rsidRPr="00A74382">
        <w:t>военнослужащие военно-морских</w:t>
      </w:r>
      <w:r w:rsidRPr="001B6884">
        <w:rPr>
          <w:spacing w:val="58"/>
        </w:rPr>
        <w:t xml:space="preserve">  </w:t>
      </w:r>
      <w:r w:rsidRPr="00A74382">
        <w:t>сил,</w:t>
      </w:r>
      <w:r w:rsidRPr="001B6884">
        <w:rPr>
          <w:spacing w:val="60"/>
        </w:rPr>
        <w:t xml:space="preserve">  </w:t>
      </w:r>
      <w:r w:rsidRPr="00A74382">
        <w:t>моряки,</w:t>
      </w:r>
      <w:r w:rsidRPr="001B6884">
        <w:rPr>
          <w:spacing w:val="63"/>
        </w:rPr>
        <w:t xml:space="preserve">  </w:t>
      </w:r>
      <w:r w:rsidRPr="00A74382">
        <w:t>матросы»,</w:t>
      </w:r>
      <w:r w:rsidRPr="001B6884">
        <w:rPr>
          <w:spacing w:val="60"/>
        </w:rPr>
        <w:t xml:space="preserve">  </w:t>
      </w:r>
      <w:r w:rsidRPr="00A74382">
        <w:t>«артиллерия,</w:t>
      </w:r>
      <w:r w:rsidRPr="001B6884">
        <w:rPr>
          <w:spacing w:val="61"/>
        </w:rPr>
        <w:t xml:space="preserve">  </w:t>
      </w:r>
      <w:r w:rsidRPr="001B6884">
        <w:rPr>
          <w:spacing w:val="-2"/>
        </w:rPr>
        <w:t>артиллеристы»,</w:t>
      </w:r>
      <w:r w:rsidR="00A74382" w:rsidRPr="001B6884">
        <w:rPr>
          <w:spacing w:val="-2"/>
        </w:rPr>
        <w:t xml:space="preserve"> </w:t>
      </w:r>
      <w:r w:rsidRPr="00A74382">
        <w:t>«танковые и мотострелковые войска, танкисты», «войска морской пехоты, морские</w:t>
      </w:r>
      <w:r w:rsidRPr="001B6884">
        <w:rPr>
          <w:spacing w:val="71"/>
        </w:rPr>
        <w:t xml:space="preserve">   </w:t>
      </w:r>
      <w:r w:rsidRPr="00A74382">
        <w:t>пехотинцы»,</w:t>
      </w:r>
      <w:r w:rsidRPr="001B6884">
        <w:rPr>
          <w:spacing w:val="72"/>
        </w:rPr>
        <w:t xml:space="preserve">   </w:t>
      </w:r>
      <w:r w:rsidRPr="00A74382">
        <w:t>«воздушно-десантные</w:t>
      </w:r>
      <w:r w:rsidRPr="001B6884">
        <w:rPr>
          <w:spacing w:val="73"/>
        </w:rPr>
        <w:t xml:space="preserve">   </w:t>
      </w:r>
      <w:r w:rsidRPr="00A74382">
        <w:t>войска,</w:t>
      </w:r>
      <w:r w:rsidRPr="001B6884">
        <w:rPr>
          <w:spacing w:val="74"/>
        </w:rPr>
        <w:t xml:space="preserve">   </w:t>
      </w:r>
      <w:r w:rsidRPr="001B6884">
        <w:rPr>
          <w:spacing w:val="-2"/>
        </w:rPr>
        <w:t>десантники»,</w:t>
      </w:r>
      <w:r w:rsidR="00A74382" w:rsidRPr="001B6884">
        <w:rPr>
          <w:spacing w:val="-2"/>
        </w:rPr>
        <w:t xml:space="preserve"> </w:t>
      </w:r>
      <w:r w:rsidRPr="00A74382">
        <w:t>«пограничные войска, пограничники», «войска противовоздушной обороны, военнослужащие противовоздушной обороны», «внутренние войска, военнослужащие внутренних войск», «военнослужащие штаба и комендатуры», «спецназовцы»);</w:t>
      </w:r>
    </w:p>
    <w:p w14:paraId="6CAC3A64" w14:textId="77777777" w:rsidR="001B6884" w:rsidRDefault="00B741E8" w:rsidP="005A18FB">
      <w:pPr>
        <w:pStyle w:val="BodyText"/>
        <w:numPr>
          <w:ilvl w:val="1"/>
          <w:numId w:val="10"/>
        </w:numPr>
        <w:spacing w:line="360" w:lineRule="auto"/>
        <w:ind w:left="0" w:right="2" w:firstLine="851"/>
        <w:contextualSpacing/>
      </w:pPr>
      <w:r w:rsidRPr="00A74382">
        <w:lastRenderedPageBreak/>
        <w:t>воинские звания, должности и профессии (сленговые наименования военнослужащих по воинскому званию, должности или военной профессии);</w:t>
      </w:r>
    </w:p>
    <w:p w14:paraId="2649107B" w14:textId="77777777" w:rsidR="001B6884" w:rsidRDefault="00B741E8" w:rsidP="005A18FB">
      <w:pPr>
        <w:pStyle w:val="BodyText"/>
        <w:numPr>
          <w:ilvl w:val="1"/>
          <w:numId w:val="10"/>
        </w:numPr>
        <w:spacing w:line="360" w:lineRule="auto"/>
        <w:ind w:left="0" w:right="2" w:firstLine="851"/>
        <w:contextualSpacing/>
      </w:pPr>
      <w:r w:rsidRPr="00A74382">
        <w:t>срок службы (принцип срочной службы нашел отражение в русском военном сленге, в котором имеется большое количество сленговых лексем, называющих военнослужащего в зависимости от срока службы);</w:t>
      </w:r>
    </w:p>
    <w:p w14:paraId="5C0A05CA" w14:textId="77777777" w:rsidR="000E6885" w:rsidRDefault="00B741E8" w:rsidP="005A18FB">
      <w:pPr>
        <w:pStyle w:val="BodyText"/>
        <w:numPr>
          <w:ilvl w:val="1"/>
          <w:numId w:val="10"/>
        </w:numPr>
        <w:spacing w:line="360" w:lineRule="auto"/>
        <w:ind w:left="0" w:right="2" w:firstLine="851"/>
        <w:contextualSpacing/>
      </w:pPr>
      <w:r w:rsidRPr="000E6885">
        <w:t>войны (лексемы, порожденные военными конфликтами и отражающие</w:t>
      </w:r>
      <w:r w:rsidRPr="001B6884">
        <w:rPr>
          <w:spacing w:val="80"/>
          <w:w w:val="150"/>
        </w:rPr>
        <w:t xml:space="preserve"> </w:t>
      </w:r>
      <w:r w:rsidRPr="000E6885">
        <w:t>специфику</w:t>
      </w:r>
      <w:r w:rsidRPr="001B6884">
        <w:rPr>
          <w:spacing w:val="80"/>
          <w:w w:val="150"/>
        </w:rPr>
        <w:t xml:space="preserve"> </w:t>
      </w:r>
      <w:r w:rsidRPr="000E6885">
        <w:t>этих</w:t>
      </w:r>
      <w:r w:rsidRPr="001B6884">
        <w:rPr>
          <w:spacing w:val="80"/>
          <w:w w:val="150"/>
        </w:rPr>
        <w:t xml:space="preserve"> </w:t>
      </w:r>
      <w:r w:rsidRPr="000E6885">
        <w:t>конфликтов</w:t>
      </w:r>
      <w:r w:rsidRPr="001B6884">
        <w:rPr>
          <w:spacing w:val="80"/>
          <w:w w:val="150"/>
        </w:rPr>
        <w:t xml:space="preserve"> </w:t>
      </w:r>
      <w:r w:rsidRPr="000E6885">
        <w:t>–</w:t>
      </w:r>
      <w:r w:rsidRPr="001B6884">
        <w:rPr>
          <w:spacing w:val="80"/>
          <w:w w:val="150"/>
        </w:rPr>
        <w:t xml:space="preserve"> </w:t>
      </w:r>
      <w:r w:rsidRPr="000E6885">
        <w:t>«обозначение</w:t>
      </w:r>
      <w:r w:rsidRPr="001B6884">
        <w:rPr>
          <w:spacing w:val="80"/>
          <w:w w:val="150"/>
        </w:rPr>
        <w:t xml:space="preserve"> </w:t>
      </w:r>
      <w:r w:rsidRPr="000E6885">
        <w:t>противника»,</w:t>
      </w:r>
      <w:r w:rsidR="000E6885" w:rsidRPr="000E6885">
        <w:t xml:space="preserve"> </w:t>
      </w:r>
      <w:r w:rsidRPr="000E6885">
        <w:t>«обозначение военной</w:t>
      </w:r>
      <w:r w:rsidRPr="001B6884">
        <w:rPr>
          <w:spacing w:val="-4"/>
        </w:rPr>
        <w:t xml:space="preserve"> </w:t>
      </w:r>
      <w:r w:rsidRPr="000E6885">
        <w:t>техники»,</w:t>
      </w:r>
      <w:r w:rsidRPr="001B6884">
        <w:rPr>
          <w:spacing w:val="1"/>
        </w:rPr>
        <w:t xml:space="preserve"> </w:t>
      </w:r>
      <w:r w:rsidRPr="000E6885">
        <w:t>«сленговые прозвища</w:t>
      </w:r>
      <w:r w:rsidRPr="001B6884">
        <w:rPr>
          <w:spacing w:val="1"/>
        </w:rPr>
        <w:t xml:space="preserve"> </w:t>
      </w:r>
      <w:r w:rsidRPr="000E6885">
        <w:t>деятелей, связанных</w:t>
      </w:r>
      <w:r w:rsidRPr="001B6884">
        <w:rPr>
          <w:spacing w:val="-4"/>
        </w:rPr>
        <w:t xml:space="preserve"> </w:t>
      </w:r>
      <w:r w:rsidRPr="001B6884">
        <w:rPr>
          <w:spacing w:val="-10"/>
        </w:rPr>
        <w:t>с</w:t>
      </w:r>
      <w:r w:rsidR="000E6885" w:rsidRPr="001B6884">
        <w:rPr>
          <w:spacing w:val="-10"/>
        </w:rPr>
        <w:t xml:space="preserve"> </w:t>
      </w:r>
      <w:r w:rsidRPr="000E6885">
        <w:t>военными конфликтами», «сленговые названия местности, связанной с военным конфликтом»).</w:t>
      </w:r>
    </w:p>
    <w:p w14:paraId="078CFEB0" w14:textId="77777777" w:rsidR="000E6885" w:rsidRDefault="00B741E8" w:rsidP="005A18FB">
      <w:pPr>
        <w:pStyle w:val="BodyText"/>
        <w:numPr>
          <w:ilvl w:val="0"/>
          <w:numId w:val="10"/>
        </w:numPr>
        <w:spacing w:line="360" w:lineRule="auto"/>
        <w:ind w:left="0" w:right="2" w:firstLine="851"/>
        <w:contextualSpacing/>
      </w:pPr>
      <w:r w:rsidRPr="000E6885">
        <w:t xml:space="preserve">Тематические группы, отражающие военно-бытовую сторону жизни </w:t>
      </w:r>
      <w:r w:rsidRPr="000E6885">
        <w:rPr>
          <w:spacing w:val="-2"/>
        </w:rPr>
        <w:t>военнослужащих:</w:t>
      </w:r>
    </w:p>
    <w:p w14:paraId="4713536B" w14:textId="77777777" w:rsidR="001B6884" w:rsidRDefault="00B741E8" w:rsidP="005A18FB">
      <w:pPr>
        <w:pStyle w:val="BodyText"/>
        <w:numPr>
          <w:ilvl w:val="1"/>
          <w:numId w:val="10"/>
        </w:numPr>
        <w:spacing w:line="360" w:lineRule="auto"/>
        <w:ind w:left="0" w:right="2" w:firstLine="851"/>
        <w:contextualSpacing/>
      </w:pPr>
      <w:r w:rsidRPr="000E6885">
        <w:t>пища («сленгизмы, обозначающие процесс принятия пищи и еду вообще», «сленгизмы, обозначающие конкретные виды пищи и блюда в солдатских и курсантских столовых»);</w:t>
      </w:r>
    </w:p>
    <w:p w14:paraId="4B741386" w14:textId="77777777" w:rsidR="001B6884" w:rsidRDefault="00B741E8" w:rsidP="005A18FB">
      <w:pPr>
        <w:pStyle w:val="BodyText"/>
        <w:numPr>
          <w:ilvl w:val="1"/>
          <w:numId w:val="10"/>
        </w:numPr>
        <w:spacing w:line="360" w:lineRule="auto"/>
        <w:ind w:left="0" w:right="2" w:firstLine="851"/>
        <w:contextualSpacing/>
      </w:pPr>
      <w:r w:rsidRPr="000E6885">
        <w:t xml:space="preserve">обмундирование («общее название военной одежды», «верхняя военная одежда», «нижнее белье», «военная обувь», «воинские головные </w:t>
      </w:r>
      <w:r w:rsidRPr="001B6884">
        <w:rPr>
          <w:spacing w:val="-2"/>
        </w:rPr>
        <w:t>уборы»);</w:t>
      </w:r>
    </w:p>
    <w:p w14:paraId="3F1DEBD9" w14:textId="77777777" w:rsidR="001B6884" w:rsidRDefault="00B741E8" w:rsidP="005A18FB">
      <w:pPr>
        <w:pStyle w:val="BodyText"/>
        <w:numPr>
          <w:ilvl w:val="1"/>
          <w:numId w:val="10"/>
        </w:numPr>
        <w:spacing w:line="360" w:lineRule="auto"/>
        <w:ind w:left="0" w:right="2" w:firstLine="851"/>
        <w:contextualSpacing/>
      </w:pPr>
      <w:r w:rsidRPr="000E6885">
        <w:t>казарменный</w:t>
      </w:r>
      <w:r w:rsidRPr="001B6884">
        <w:rPr>
          <w:spacing w:val="1"/>
        </w:rPr>
        <w:t xml:space="preserve"> </w:t>
      </w:r>
      <w:r w:rsidRPr="000E6885">
        <w:t>быт</w:t>
      </w:r>
      <w:r w:rsidRPr="001B6884">
        <w:rPr>
          <w:spacing w:val="4"/>
        </w:rPr>
        <w:t xml:space="preserve"> </w:t>
      </w:r>
      <w:r w:rsidRPr="000E6885">
        <w:t>(«жилые</w:t>
      </w:r>
      <w:r w:rsidRPr="001B6884">
        <w:rPr>
          <w:spacing w:val="3"/>
        </w:rPr>
        <w:t xml:space="preserve"> </w:t>
      </w:r>
      <w:r w:rsidRPr="000E6885">
        <w:t>помещения воинской</w:t>
      </w:r>
      <w:r w:rsidRPr="001B6884">
        <w:rPr>
          <w:spacing w:val="3"/>
        </w:rPr>
        <w:t xml:space="preserve"> </w:t>
      </w:r>
      <w:r w:rsidRPr="000E6885">
        <w:t>части</w:t>
      </w:r>
      <w:r w:rsidRPr="001B6884">
        <w:rPr>
          <w:spacing w:val="3"/>
        </w:rPr>
        <w:t xml:space="preserve"> </w:t>
      </w:r>
      <w:r w:rsidRPr="000E6885">
        <w:t>или</w:t>
      </w:r>
      <w:r w:rsidRPr="001B6884">
        <w:rPr>
          <w:spacing w:val="3"/>
        </w:rPr>
        <w:t xml:space="preserve"> </w:t>
      </w:r>
      <w:r w:rsidRPr="001B6884">
        <w:rPr>
          <w:spacing w:val="-2"/>
        </w:rPr>
        <w:t>корабля»,</w:t>
      </w:r>
      <w:r w:rsidR="000E6885" w:rsidRPr="001B6884">
        <w:rPr>
          <w:spacing w:val="-2"/>
        </w:rPr>
        <w:t xml:space="preserve"> </w:t>
      </w:r>
      <w:r w:rsidRPr="000E6885">
        <w:t>«нары</w:t>
      </w:r>
      <w:r w:rsidRPr="001B6884">
        <w:rPr>
          <w:spacing w:val="-18"/>
        </w:rPr>
        <w:t xml:space="preserve"> </w:t>
      </w:r>
      <w:r w:rsidRPr="000E6885">
        <w:t>в</w:t>
      </w:r>
      <w:r w:rsidRPr="001B6884">
        <w:rPr>
          <w:spacing w:val="-17"/>
        </w:rPr>
        <w:t xml:space="preserve"> </w:t>
      </w:r>
      <w:r w:rsidRPr="000E6885">
        <w:t>казарме</w:t>
      </w:r>
      <w:r w:rsidRPr="001B6884">
        <w:rPr>
          <w:spacing w:val="-18"/>
        </w:rPr>
        <w:t xml:space="preserve"> </w:t>
      </w:r>
      <w:r w:rsidRPr="000E6885">
        <w:t>и</w:t>
      </w:r>
      <w:r w:rsidRPr="001B6884">
        <w:rPr>
          <w:spacing w:val="-17"/>
        </w:rPr>
        <w:t xml:space="preserve"> </w:t>
      </w:r>
      <w:r w:rsidRPr="000E6885">
        <w:t>на</w:t>
      </w:r>
      <w:r w:rsidRPr="001B6884">
        <w:rPr>
          <w:spacing w:val="-18"/>
        </w:rPr>
        <w:t xml:space="preserve"> </w:t>
      </w:r>
      <w:r w:rsidRPr="000E6885">
        <w:t>гауптвахте»,</w:t>
      </w:r>
      <w:r w:rsidRPr="001B6884">
        <w:rPr>
          <w:spacing w:val="-17"/>
        </w:rPr>
        <w:t xml:space="preserve"> </w:t>
      </w:r>
      <w:r w:rsidRPr="000E6885">
        <w:t>«дежурства</w:t>
      </w:r>
      <w:r w:rsidRPr="001B6884">
        <w:rPr>
          <w:spacing w:val="-18"/>
        </w:rPr>
        <w:t xml:space="preserve"> </w:t>
      </w:r>
      <w:r w:rsidRPr="000E6885">
        <w:t>по</w:t>
      </w:r>
      <w:r w:rsidRPr="001B6884">
        <w:rPr>
          <w:spacing w:val="-17"/>
        </w:rPr>
        <w:t xml:space="preserve"> </w:t>
      </w:r>
      <w:r w:rsidRPr="000E6885">
        <w:t>уборке</w:t>
      </w:r>
      <w:r w:rsidRPr="001B6884">
        <w:rPr>
          <w:spacing w:val="-18"/>
        </w:rPr>
        <w:t xml:space="preserve"> </w:t>
      </w:r>
      <w:r w:rsidRPr="000E6885">
        <w:t>помещений»,</w:t>
      </w:r>
      <w:r w:rsidRPr="001B6884">
        <w:rPr>
          <w:spacing w:val="-17"/>
        </w:rPr>
        <w:t xml:space="preserve"> </w:t>
      </w:r>
      <w:r w:rsidRPr="000E6885">
        <w:t>«орудия уборки», «сон»).</w:t>
      </w:r>
    </w:p>
    <w:p w14:paraId="79EDBA72" w14:textId="65449E24" w:rsidR="000E6885" w:rsidRPr="000E6885" w:rsidRDefault="00B741E8" w:rsidP="005A18FB">
      <w:pPr>
        <w:pStyle w:val="BodyText"/>
        <w:numPr>
          <w:ilvl w:val="0"/>
          <w:numId w:val="10"/>
        </w:numPr>
        <w:spacing w:line="360" w:lineRule="auto"/>
        <w:ind w:left="0" w:right="2" w:firstLine="851"/>
        <w:contextualSpacing/>
      </w:pPr>
      <w:r w:rsidRPr="001B6884">
        <w:rPr>
          <w:spacing w:val="-2"/>
        </w:rPr>
        <w:t>Тематическая</w:t>
      </w:r>
      <w:r w:rsidR="000E6885">
        <w:t xml:space="preserve"> </w:t>
      </w:r>
      <w:r w:rsidRPr="001B6884">
        <w:rPr>
          <w:spacing w:val="-2"/>
        </w:rPr>
        <w:t>группа</w:t>
      </w:r>
      <w:r w:rsidR="000E6885">
        <w:t xml:space="preserve"> </w:t>
      </w:r>
      <w:r w:rsidRPr="001B6884">
        <w:rPr>
          <w:spacing w:val="-2"/>
        </w:rPr>
        <w:t>сленгизмов,</w:t>
      </w:r>
      <w:r w:rsidR="000E6885" w:rsidRPr="001B6884">
        <w:rPr>
          <w:spacing w:val="-2"/>
        </w:rPr>
        <w:t xml:space="preserve"> </w:t>
      </w:r>
      <w:r w:rsidRPr="001B6884">
        <w:rPr>
          <w:spacing w:val="-2"/>
        </w:rPr>
        <w:t>касающаяся</w:t>
      </w:r>
      <w:r w:rsidR="000E6885" w:rsidRPr="001B6884">
        <w:rPr>
          <w:spacing w:val="-2"/>
        </w:rPr>
        <w:t xml:space="preserve"> </w:t>
      </w:r>
      <w:r w:rsidRPr="001B6884">
        <w:rPr>
          <w:spacing w:val="-4"/>
        </w:rPr>
        <w:t xml:space="preserve">как </w:t>
      </w:r>
      <w:r w:rsidRPr="001B6884">
        <w:rPr>
          <w:spacing w:val="-2"/>
        </w:rPr>
        <w:t>профессиональной,</w:t>
      </w:r>
      <w:r w:rsidR="000E6885">
        <w:t xml:space="preserve"> </w:t>
      </w:r>
      <w:r w:rsidRPr="001B6884">
        <w:rPr>
          <w:spacing w:val="-4"/>
        </w:rPr>
        <w:t>так</w:t>
      </w:r>
      <w:r w:rsidR="000E6885" w:rsidRPr="001B6884">
        <w:rPr>
          <w:spacing w:val="-4"/>
        </w:rPr>
        <w:t xml:space="preserve"> </w:t>
      </w:r>
      <w:r w:rsidRPr="001B6884">
        <w:rPr>
          <w:spacing w:val="-10"/>
        </w:rPr>
        <w:t>и</w:t>
      </w:r>
      <w:r w:rsidR="000E6885">
        <w:t xml:space="preserve"> </w:t>
      </w:r>
      <w:r w:rsidRPr="001B6884">
        <w:rPr>
          <w:spacing w:val="-2"/>
        </w:rPr>
        <w:t>бытовой</w:t>
      </w:r>
      <w:r w:rsidR="000E6885">
        <w:t xml:space="preserve"> </w:t>
      </w:r>
      <w:r w:rsidRPr="001B6884">
        <w:rPr>
          <w:spacing w:val="-2"/>
        </w:rPr>
        <w:t>стороны</w:t>
      </w:r>
      <w:r w:rsidR="000E6885">
        <w:t xml:space="preserve"> </w:t>
      </w:r>
      <w:r w:rsidRPr="001B6884">
        <w:rPr>
          <w:spacing w:val="-2"/>
        </w:rPr>
        <w:t>жизни</w:t>
      </w:r>
      <w:r w:rsidR="000E6885" w:rsidRPr="001B6884">
        <w:rPr>
          <w:spacing w:val="-2"/>
        </w:rPr>
        <w:t xml:space="preserve"> </w:t>
      </w:r>
      <w:r w:rsidRPr="001B6884">
        <w:rPr>
          <w:spacing w:val="-2"/>
        </w:rPr>
        <w:t xml:space="preserve">военнослужащих: </w:t>
      </w:r>
      <w:r w:rsidRPr="000E6885">
        <w:t>межличностные отношения («оценка внешних качеств», «оценка внутренних качеств»,</w:t>
      </w:r>
      <w:r w:rsidRPr="001B6884">
        <w:rPr>
          <w:spacing w:val="-12"/>
        </w:rPr>
        <w:t xml:space="preserve"> </w:t>
      </w:r>
      <w:r w:rsidRPr="000E6885">
        <w:t>«неуставные</w:t>
      </w:r>
      <w:r w:rsidRPr="001B6884">
        <w:rPr>
          <w:spacing w:val="-11"/>
        </w:rPr>
        <w:t xml:space="preserve"> </w:t>
      </w:r>
      <w:r w:rsidRPr="000E6885">
        <w:t>отношения,</w:t>
      </w:r>
      <w:r w:rsidRPr="001B6884">
        <w:rPr>
          <w:spacing w:val="-12"/>
        </w:rPr>
        <w:t xml:space="preserve"> </w:t>
      </w:r>
      <w:r w:rsidRPr="000E6885">
        <w:t>дедовщина»,</w:t>
      </w:r>
      <w:r w:rsidRPr="001B6884">
        <w:rPr>
          <w:spacing w:val="-12"/>
        </w:rPr>
        <w:t xml:space="preserve"> </w:t>
      </w:r>
      <w:r w:rsidRPr="000E6885">
        <w:t>«национальные</w:t>
      </w:r>
      <w:r w:rsidRPr="001B6884">
        <w:rPr>
          <w:spacing w:val="-11"/>
        </w:rPr>
        <w:t xml:space="preserve"> </w:t>
      </w:r>
      <w:r w:rsidRPr="000E6885">
        <w:t xml:space="preserve">отношения»). Вместе с тем, основываясь на изучении словарей военного </w:t>
      </w:r>
      <w:r w:rsidRPr="001D1760">
        <w:t xml:space="preserve">сленга, О.А. </w:t>
      </w:r>
      <w:r w:rsidRPr="001D1760">
        <w:rPr>
          <w:spacing w:val="-2"/>
        </w:rPr>
        <w:t>Захарчук</w:t>
      </w:r>
      <w:r w:rsidRPr="001D1760">
        <w:tab/>
      </w:r>
      <w:r w:rsidRPr="001D1760">
        <w:rPr>
          <w:spacing w:val="-2"/>
        </w:rPr>
        <w:t>предлагает</w:t>
      </w:r>
      <w:r w:rsidR="000E6885" w:rsidRPr="001B6884">
        <w:rPr>
          <w:spacing w:val="-2"/>
        </w:rPr>
        <w:t xml:space="preserve"> </w:t>
      </w:r>
      <w:r w:rsidRPr="001B6884">
        <w:rPr>
          <w:spacing w:val="-2"/>
        </w:rPr>
        <w:t>несколько</w:t>
      </w:r>
      <w:r w:rsidR="000E6885" w:rsidRPr="001B6884">
        <w:rPr>
          <w:spacing w:val="-2"/>
        </w:rPr>
        <w:t xml:space="preserve"> </w:t>
      </w:r>
      <w:r w:rsidRPr="001B6884">
        <w:rPr>
          <w:spacing w:val="-2"/>
        </w:rPr>
        <w:t>измененную</w:t>
      </w:r>
      <w:r w:rsidR="000E6885">
        <w:t xml:space="preserve"> </w:t>
      </w:r>
      <w:r w:rsidRPr="001B6884">
        <w:rPr>
          <w:spacing w:val="-2"/>
        </w:rPr>
        <w:t xml:space="preserve">тематическую </w:t>
      </w:r>
      <w:r w:rsidRPr="000E6885">
        <w:t>классификацию, наибольшим недостатком которой, на наш взгляд, является отсутствие</w:t>
      </w:r>
      <w:r w:rsidRPr="001B6884">
        <w:rPr>
          <w:spacing w:val="80"/>
        </w:rPr>
        <w:t xml:space="preserve"> </w:t>
      </w:r>
      <w:r w:rsidRPr="000E6885">
        <w:t>важнейших</w:t>
      </w:r>
      <w:r w:rsidRPr="001B6884">
        <w:rPr>
          <w:spacing w:val="80"/>
        </w:rPr>
        <w:t xml:space="preserve"> </w:t>
      </w:r>
      <w:r w:rsidRPr="000E6885">
        <w:t>в</w:t>
      </w:r>
      <w:r w:rsidRPr="001B6884">
        <w:rPr>
          <w:spacing w:val="80"/>
        </w:rPr>
        <w:t xml:space="preserve"> </w:t>
      </w:r>
      <w:r w:rsidRPr="000E6885">
        <w:t>данной</w:t>
      </w:r>
      <w:r w:rsidRPr="001B6884">
        <w:rPr>
          <w:spacing w:val="80"/>
        </w:rPr>
        <w:t xml:space="preserve"> </w:t>
      </w:r>
      <w:r w:rsidRPr="000E6885">
        <w:t>области</w:t>
      </w:r>
      <w:r w:rsidRPr="001B6884">
        <w:rPr>
          <w:spacing w:val="80"/>
        </w:rPr>
        <w:t xml:space="preserve"> </w:t>
      </w:r>
      <w:r w:rsidRPr="000E6885">
        <w:t>тематических</w:t>
      </w:r>
      <w:r w:rsidRPr="001B6884">
        <w:rPr>
          <w:spacing w:val="80"/>
        </w:rPr>
        <w:t xml:space="preserve"> </w:t>
      </w:r>
      <w:r w:rsidRPr="000E6885">
        <w:t>групп</w:t>
      </w:r>
      <w:r w:rsidRPr="001B6884">
        <w:rPr>
          <w:spacing w:val="80"/>
        </w:rPr>
        <w:t xml:space="preserve"> </w:t>
      </w:r>
      <w:r w:rsidRPr="000E6885">
        <w:t>–</w:t>
      </w:r>
      <w:r w:rsidRPr="001B6884">
        <w:rPr>
          <w:spacing w:val="80"/>
        </w:rPr>
        <w:t xml:space="preserve"> </w:t>
      </w:r>
      <w:r w:rsidRPr="000E6885">
        <w:t xml:space="preserve">«боевые действия», </w:t>
      </w:r>
      <w:r w:rsidRPr="000E6885">
        <w:lastRenderedPageBreak/>
        <w:t>«войны»</w:t>
      </w:r>
      <w:r w:rsidR="00524D0B" w:rsidRPr="00524D0B">
        <w:rPr>
          <w:spacing w:val="-4"/>
        </w:rPr>
        <w:t xml:space="preserve"> [</w:t>
      </w:r>
      <w:r w:rsidR="00524D0B" w:rsidRPr="001D1760">
        <w:rPr>
          <w:spacing w:val="-4"/>
        </w:rPr>
        <w:t>Захарчук О.А., 2007</w:t>
      </w:r>
      <w:r w:rsidR="00524D0B" w:rsidRPr="001D1760">
        <w:t>]</w:t>
      </w:r>
      <w:r w:rsidRPr="000E6885">
        <w:t>. Известно, что вооруженные конфликты в большинстве своем</w:t>
      </w:r>
      <w:r w:rsidRPr="001B6884">
        <w:rPr>
          <w:spacing w:val="6"/>
        </w:rPr>
        <w:t xml:space="preserve"> </w:t>
      </w:r>
      <w:r w:rsidRPr="000E6885">
        <w:t>предоставляют</w:t>
      </w:r>
      <w:r w:rsidRPr="001B6884">
        <w:rPr>
          <w:spacing w:val="12"/>
        </w:rPr>
        <w:t xml:space="preserve"> </w:t>
      </w:r>
      <w:r w:rsidRPr="000E6885">
        <w:t>«благоприятные»</w:t>
      </w:r>
      <w:r w:rsidRPr="001B6884">
        <w:rPr>
          <w:spacing w:val="10"/>
        </w:rPr>
        <w:t xml:space="preserve"> </w:t>
      </w:r>
      <w:r w:rsidRPr="000E6885">
        <w:t>условия</w:t>
      </w:r>
      <w:r w:rsidRPr="001B6884">
        <w:rPr>
          <w:spacing w:val="10"/>
        </w:rPr>
        <w:t xml:space="preserve"> </w:t>
      </w:r>
      <w:r w:rsidRPr="000E6885">
        <w:t>для</w:t>
      </w:r>
      <w:r w:rsidRPr="001B6884">
        <w:rPr>
          <w:spacing w:val="10"/>
        </w:rPr>
        <w:t xml:space="preserve"> </w:t>
      </w:r>
      <w:r w:rsidRPr="000E6885">
        <w:t>интенсивного</w:t>
      </w:r>
      <w:r w:rsidRPr="001B6884">
        <w:rPr>
          <w:spacing w:val="10"/>
        </w:rPr>
        <w:t xml:space="preserve"> </w:t>
      </w:r>
      <w:r w:rsidRPr="001B6884">
        <w:rPr>
          <w:spacing w:val="-2"/>
        </w:rPr>
        <w:t>появления</w:t>
      </w:r>
      <w:r w:rsidR="000E6885" w:rsidRPr="001B6884">
        <w:rPr>
          <w:spacing w:val="-2"/>
        </w:rPr>
        <w:t xml:space="preserve"> </w:t>
      </w:r>
      <w:r w:rsidRPr="00EA7844">
        <w:t>новых</w:t>
      </w:r>
      <w:r w:rsidRPr="001B6884">
        <w:rPr>
          <w:spacing w:val="-3"/>
        </w:rPr>
        <w:t xml:space="preserve"> </w:t>
      </w:r>
      <w:r w:rsidRPr="00EA7844">
        <w:t>сленгизмов,</w:t>
      </w:r>
      <w:r w:rsidRPr="001B6884">
        <w:rPr>
          <w:spacing w:val="-3"/>
        </w:rPr>
        <w:t xml:space="preserve"> </w:t>
      </w:r>
      <w:r w:rsidRPr="00EA7844">
        <w:t>например</w:t>
      </w:r>
      <w:r w:rsidRPr="001B6884">
        <w:rPr>
          <w:spacing w:val="-3"/>
        </w:rPr>
        <w:t xml:space="preserve"> </w:t>
      </w:r>
      <w:r w:rsidRPr="00EA7844">
        <w:t>путем</w:t>
      </w:r>
      <w:r w:rsidRPr="001B6884">
        <w:rPr>
          <w:spacing w:val="-5"/>
        </w:rPr>
        <w:t xml:space="preserve"> </w:t>
      </w:r>
      <w:r w:rsidRPr="00EA7844">
        <w:t>заимствования</w:t>
      </w:r>
      <w:r w:rsidR="00FC7734">
        <w:rPr>
          <w:spacing w:val="-1"/>
        </w:rPr>
        <w:t>.</w:t>
      </w:r>
    </w:p>
    <w:p w14:paraId="3016A6B8" w14:textId="729E41AB" w:rsidR="006C60FC" w:rsidRDefault="00B741E8" w:rsidP="005A18FB">
      <w:pPr>
        <w:pStyle w:val="BodyText"/>
        <w:spacing w:line="360" w:lineRule="auto"/>
        <w:ind w:left="0" w:right="2" w:firstLine="709"/>
        <w:contextualSpacing/>
      </w:pPr>
      <w:r w:rsidRPr="00EA7844">
        <w:rPr>
          <w:noProof/>
          <w:lang w:eastAsia="ru-RU"/>
        </w:rPr>
        <mc:AlternateContent>
          <mc:Choice Requires="wps">
            <w:drawing>
              <wp:anchor distT="0" distB="0" distL="0" distR="0" simplePos="0" relativeHeight="251652608" behindDoc="1" locked="0" layoutInCell="1" allowOverlap="1" wp14:anchorId="433214A6" wp14:editId="734F08C8">
                <wp:simplePos x="0" y="0"/>
                <wp:positionH relativeFrom="page">
                  <wp:posOffset>3976751</wp:posOffset>
                </wp:positionH>
                <wp:positionV relativeFrom="paragraph">
                  <wp:posOffset>2080406</wp:posOffset>
                </wp:positionV>
                <wp:extent cx="139700"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0815"/>
                        </a:xfrm>
                        <a:prstGeom prst="rect">
                          <a:avLst/>
                        </a:prstGeom>
                      </wps:spPr>
                      <wps:txbx>
                        <w:txbxContent>
                          <w:p w14:paraId="5D59AEC8" w14:textId="77777777" w:rsidR="00193FA7" w:rsidRDefault="00193FA7">
                            <w:pPr>
                              <w:rPr>
                                <w:rFonts w:ascii="Calibri"/>
                              </w:rPr>
                            </w:pPr>
                            <w:r>
                              <w:rPr>
                                <w:rFonts w:ascii="Calibri"/>
                                <w:spacing w:val="-8"/>
                              </w:rPr>
                              <w:t>19</w:t>
                            </w:r>
                          </w:p>
                        </w:txbxContent>
                      </wps:txbx>
                      <wps:bodyPr wrap="square" lIns="0" tIns="0" rIns="0" bIns="0" rtlCol="0">
                        <a:noAutofit/>
                      </wps:bodyPr>
                    </wps:wsp>
                  </a:graphicData>
                </a:graphic>
              </wp:anchor>
            </w:drawing>
          </mc:Choice>
          <mc:Fallback>
            <w:pict>
              <v:shapetype w14:anchorId="433214A6" id="_x0000_t202" coordsize="21600,21600" o:spt="202" path="m,l,21600r21600,l21600,xe">
                <v:stroke joinstyle="miter"/>
                <v:path gradientshapeok="t" o:connecttype="rect"/>
              </v:shapetype>
              <v:shape id="Textbox 6" o:spid="_x0000_s1026" type="#_x0000_t202" style="position:absolute;left:0;text-align:left;margin-left:313.15pt;margin-top:163.8pt;width:11pt;height:13.4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" filled="f" stroked="f">
                <v:textbox inset="0,0,0,0">
                  <w:txbxContent>
                    <w:p w14:paraId="5D59AEC8" w14:textId="77777777" w:rsidR="00193FA7" w:rsidRDefault="00193FA7">
                      <w:pPr>
                        <w:rPr>
                          <w:rFonts w:ascii="Calibri"/>
                        </w:rPr>
                      </w:pPr>
                      <w:r>
                        <w:rPr>
                          <w:rFonts w:ascii="Calibri"/>
                          <w:spacing w:val="-8"/>
                        </w:rPr>
                        <w:t>19</w:t>
                      </w:r>
                    </w:p>
                  </w:txbxContent>
                </v:textbox>
                <w10:wrap anchorx="page"/>
              </v:shape>
            </w:pict>
          </mc:Fallback>
        </mc:AlternateContent>
      </w:r>
      <w:r w:rsidRPr="00EA7844">
        <w:rPr>
          <w:noProof/>
          <w:lang w:eastAsia="ru-RU"/>
        </w:rPr>
        <mc:AlternateContent>
          <mc:Choice Requires="wps">
            <w:drawing>
              <wp:anchor distT="0" distB="0" distL="0" distR="0" simplePos="0" relativeHeight="251657728" behindDoc="1" locked="0" layoutInCell="1" allowOverlap="1" wp14:anchorId="3A10D0C0" wp14:editId="32252566">
                <wp:simplePos x="0" y="0"/>
                <wp:positionH relativeFrom="page">
                  <wp:posOffset>1060767</wp:posOffset>
                </wp:positionH>
                <wp:positionV relativeFrom="paragraph">
                  <wp:posOffset>1870521</wp:posOffset>
                </wp:positionV>
                <wp:extent cx="5981065" cy="2952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95275"/>
                        </a:xfrm>
                        <a:custGeom>
                          <a:avLst/>
                          <a:gdLst/>
                          <a:ahLst/>
                          <a:cxnLst/>
                          <a:rect l="l" t="t" r="r" b="b"/>
                          <a:pathLst>
                            <a:path w="5981065" h="295275">
                              <a:moveTo>
                                <a:pt x="5981065" y="0"/>
                              </a:moveTo>
                              <a:lnTo>
                                <a:pt x="0" y="0"/>
                              </a:lnTo>
                              <a:lnTo>
                                <a:pt x="0" y="295274"/>
                              </a:lnTo>
                              <a:lnTo>
                                <a:pt x="5981065" y="295274"/>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4195DE" id="Graphic 7" o:spid="_x0000_s1026" style="position:absolute;margin-left:83.5pt;margin-top:147.3pt;width:470.95pt;height:23.2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98106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" path="m5981065,l,,,295274r5981065,l5981065,xe" stroked="f">
                <v:path arrowok="t"/>
                <w10:wrap anchorx="page"/>
              </v:shape>
            </w:pict>
          </mc:Fallback>
        </mc:AlternateContent>
      </w:r>
      <w:r w:rsidRPr="00EA7844">
        <w:t>Рассматривая соответствие вышеприведенной тематической классификации русского военного сленга нормам английского военного сленга, отмечаем большое</w:t>
      </w:r>
      <w:r w:rsidR="002E7175" w:rsidRPr="002E7175">
        <w:t xml:space="preserve"> </w:t>
      </w:r>
      <w:r w:rsidR="002E7175">
        <w:t>количество</w:t>
      </w:r>
      <w:r w:rsidRPr="00EA7844">
        <w:t xml:space="preserve"> сходств этих двух подъязыков. Тем не менее</w:t>
      </w:r>
      <w:r w:rsidR="002E7175">
        <w:t>,</w:t>
      </w:r>
      <w:r w:rsidRPr="00EA7844">
        <w:t xml:space="preserve"> имеются существенные различия между русским и английским военными сленгами</w:t>
      </w:r>
      <w:r w:rsidRPr="000E6885">
        <w:rPr>
          <w:spacing w:val="-4"/>
        </w:rPr>
        <w:t xml:space="preserve"> </w:t>
      </w:r>
      <w:r w:rsidRPr="00EA7844">
        <w:t>ввиду</w:t>
      </w:r>
      <w:r w:rsidRPr="000E6885">
        <w:rPr>
          <w:spacing w:val="-3"/>
        </w:rPr>
        <w:t xml:space="preserve"> </w:t>
      </w:r>
      <w:r w:rsidRPr="00EA7844">
        <w:t>различной</w:t>
      </w:r>
      <w:r w:rsidRPr="000E6885">
        <w:rPr>
          <w:spacing w:val="-4"/>
        </w:rPr>
        <w:t xml:space="preserve"> </w:t>
      </w:r>
      <w:r w:rsidRPr="00EA7844">
        <w:t>организации</w:t>
      </w:r>
      <w:r w:rsidRPr="000E6885">
        <w:rPr>
          <w:spacing w:val="-4"/>
        </w:rPr>
        <w:t xml:space="preserve"> </w:t>
      </w:r>
      <w:r w:rsidRPr="00EA7844">
        <w:t>вооруженных</w:t>
      </w:r>
      <w:r w:rsidRPr="000E6885">
        <w:rPr>
          <w:spacing w:val="-3"/>
        </w:rPr>
        <w:t xml:space="preserve"> </w:t>
      </w:r>
      <w:r w:rsidRPr="00EA7844">
        <w:t>сил,</w:t>
      </w:r>
      <w:r w:rsidRPr="000E6885">
        <w:rPr>
          <w:spacing w:val="-3"/>
        </w:rPr>
        <w:t xml:space="preserve"> </w:t>
      </w:r>
      <w:r w:rsidR="002E7175">
        <w:t>отличий</w:t>
      </w:r>
      <w:r w:rsidRPr="000E6885">
        <w:rPr>
          <w:spacing w:val="-4"/>
        </w:rPr>
        <w:t xml:space="preserve"> </w:t>
      </w:r>
      <w:r w:rsidRPr="00EA7844">
        <w:t>в</w:t>
      </w:r>
      <w:r w:rsidRPr="000E6885">
        <w:rPr>
          <w:spacing w:val="-6"/>
        </w:rPr>
        <w:t xml:space="preserve"> </w:t>
      </w:r>
      <w:r w:rsidRPr="00EA7844">
        <w:t>реалиях</w:t>
      </w:r>
      <w:r w:rsidRPr="000E6885">
        <w:rPr>
          <w:spacing w:val="-3"/>
        </w:rPr>
        <w:t xml:space="preserve"> </w:t>
      </w:r>
      <w:r w:rsidRPr="00EA7844">
        <w:t>и быте военнослужащих, разного боевого опыта и т.д. К примеру, «лексемы, выражающие</w:t>
      </w:r>
      <w:r w:rsidRPr="000E6885">
        <w:rPr>
          <w:spacing w:val="21"/>
        </w:rPr>
        <w:t xml:space="preserve"> </w:t>
      </w:r>
      <w:r w:rsidRPr="00EA7844">
        <w:t>отношение</w:t>
      </w:r>
      <w:r w:rsidRPr="000E6885">
        <w:rPr>
          <w:spacing w:val="22"/>
        </w:rPr>
        <w:t xml:space="preserve"> </w:t>
      </w:r>
      <w:r w:rsidRPr="00EA7844">
        <w:t>к</w:t>
      </w:r>
      <w:r w:rsidRPr="000E6885">
        <w:rPr>
          <w:spacing w:val="20"/>
        </w:rPr>
        <w:t xml:space="preserve"> </w:t>
      </w:r>
      <w:r w:rsidRPr="00EA7844">
        <w:t>военнослужащим</w:t>
      </w:r>
      <w:r w:rsidRPr="000E6885">
        <w:rPr>
          <w:spacing w:val="19"/>
        </w:rPr>
        <w:t xml:space="preserve"> </w:t>
      </w:r>
      <w:r w:rsidRPr="00EA7844">
        <w:t>вооруженных</w:t>
      </w:r>
      <w:r w:rsidRPr="000E6885">
        <w:rPr>
          <w:spacing w:val="21"/>
        </w:rPr>
        <w:t xml:space="preserve"> </w:t>
      </w:r>
      <w:r w:rsidRPr="00EA7844">
        <w:t>сил</w:t>
      </w:r>
      <w:r w:rsidRPr="000E6885">
        <w:rPr>
          <w:spacing w:val="21"/>
        </w:rPr>
        <w:t xml:space="preserve"> </w:t>
      </w:r>
      <w:r w:rsidRPr="00EA7844">
        <w:t>других</w:t>
      </w:r>
      <w:r w:rsidRPr="000E6885">
        <w:rPr>
          <w:spacing w:val="23"/>
        </w:rPr>
        <w:t xml:space="preserve"> </w:t>
      </w:r>
      <w:r w:rsidRPr="000E6885">
        <w:rPr>
          <w:spacing w:val="-2"/>
        </w:rPr>
        <w:t>стран</w:t>
      </w:r>
      <w:r w:rsidR="006C60FC">
        <w:t xml:space="preserve"> </w:t>
      </w:r>
      <w:r w:rsidRPr="00EA7844">
        <w:t xml:space="preserve">(исключая жаргонные обозначения противника в период военных конфликтов…), в отличие от английского военного жаргона, </w:t>
      </w:r>
      <w:r w:rsidRPr="001D1760">
        <w:t>немногочисленны»</w:t>
      </w:r>
      <w:r w:rsidR="006F58D8">
        <w:t xml:space="preserve"> </w:t>
      </w:r>
      <w:r w:rsidR="008D4385" w:rsidRPr="001D1760">
        <w:t>[</w:t>
      </w:r>
      <w:r w:rsidR="002E7175" w:rsidRPr="001D1760">
        <w:rPr>
          <w:spacing w:val="-4"/>
        </w:rPr>
        <w:t>Захарчук О.А., 2007</w:t>
      </w:r>
      <w:r w:rsidR="008D4385" w:rsidRPr="001D1760">
        <w:t>]</w:t>
      </w:r>
      <w:r w:rsidRPr="001D1760">
        <w:t>.</w:t>
      </w:r>
    </w:p>
    <w:p w14:paraId="7006ABB2" w14:textId="77777777" w:rsidR="006C60FC" w:rsidRDefault="00B741E8" w:rsidP="005A18FB">
      <w:pPr>
        <w:pStyle w:val="BodyText"/>
        <w:spacing w:line="360" w:lineRule="auto"/>
        <w:ind w:left="0" w:right="2" w:firstLine="709"/>
        <w:contextualSpacing/>
      </w:pPr>
      <w:r w:rsidRPr="00EA7844">
        <w:t>Обобщая приведенные выше классификации, можно представить их следующим образом:</w:t>
      </w:r>
    </w:p>
    <w:p w14:paraId="4AF5B71C" w14:textId="77777777" w:rsidR="006C60FC" w:rsidRDefault="00B741E8" w:rsidP="005A18FB">
      <w:pPr>
        <w:pStyle w:val="BodyText"/>
        <w:numPr>
          <w:ilvl w:val="0"/>
          <w:numId w:val="9"/>
        </w:numPr>
        <w:spacing w:line="360" w:lineRule="auto"/>
        <w:ind w:left="0" w:right="2" w:firstLine="851"/>
        <w:contextualSpacing/>
        <w:jc w:val="both"/>
      </w:pPr>
      <w:r w:rsidRPr="00EA7844">
        <w:t>Межличностные</w:t>
      </w:r>
      <w:r w:rsidRPr="00EA7844">
        <w:rPr>
          <w:spacing w:val="-1"/>
        </w:rPr>
        <w:t xml:space="preserve"> </w:t>
      </w:r>
      <w:r w:rsidRPr="00EA7844">
        <w:rPr>
          <w:spacing w:val="-2"/>
        </w:rPr>
        <w:t>отношения:</w:t>
      </w:r>
    </w:p>
    <w:p w14:paraId="4F7E994B" w14:textId="77777777" w:rsidR="006C60FC" w:rsidRDefault="00B741E8" w:rsidP="005A18FB">
      <w:pPr>
        <w:pStyle w:val="BodyText"/>
        <w:numPr>
          <w:ilvl w:val="1"/>
          <w:numId w:val="9"/>
        </w:numPr>
        <w:tabs>
          <w:tab w:val="left" w:pos="1120"/>
        </w:tabs>
        <w:spacing w:line="360" w:lineRule="auto"/>
        <w:ind w:left="0" w:right="2" w:firstLine="851"/>
        <w:contextualSpacing/>
      </w:pPr>
      <w:r w:rsidRPr="006C60FC">
        <w:t>Повседневные взаимоотношения между военнослужащими: – apple polisher – подхалим, тот, кто выслуживается перед начальством; – brig rat – военнослужащий, неоднократно находившийся на гауптвахте, русский эквивалент – «залетчик»; – chow hound – человек с неумерным аппетитом, обжора, русский эквивалент – «нехват».</w:t>
      </w:r>
    </w:p>
    <w:p w14:paraId="46CBB035" w14:textId="77777777" w:rsidR="006C60FC" w:rsidRDefault="00B741E8" w:rsidP="005A18FB">
      <w:pPr>
        <w:pStyle w:val="BodyText"/>
        <w:numPr>
          <w:ilvl w:val="1"/>
          <w:numId w:val="9"/>
        </w:numPr>
        <w:tabs>
          <w:tab w:val="left" w:pos="1120"/>
          <w:tab w:val="left" w:pos="9072"/>
        </w:tabs>
        <w:spacing w:line="360" w:lineRule="auto"/>
        <w:ind w:left="0" w:right="2" w:firstLine="851"/>
        <w:contextualSpacing/>
      </w:pPr>
      <w:r w:rsidRPr="006C60FC">
        <w:t>Взаимоотношения</w:t>
      </w:r>
      <w:r w:rsidRPr="006C60FC">
        <w:rPr>
          <w:spacing w:val="-12"/>
        </w:rPr>
        <w:t xml:space="preserve"> </w:t>
      </w:r>
      <w:r w:rsidRPr="006C60FC">
        <w:t>между</w:t>
      </w:r>
      <w:r w:rsidRPr="006C60FC">
        <w:rPr>
          <w:spacing w:val="-14"/>
        </w:rPr>
        <w:t xml:space="preserve"> </w:t>
      </w:r>
      <w:r w:rsidRPr="006C60FC">
        <w:t>военнослужащими</w:t>
      </w:r>
      <w:r w:rsidRPr="006C60FC">
        <w:rPr>
          <w:spacing w:val="-13"/>
        </w:rPr>
        <w:t xml:space="preserve"> </w:t>
      </w:r>
      <w:r w:rsidRPr="006C60FC">
        <w:t>в</w:t>
      </w:r>
      <w:r w:rsidRPr="006C60FC">
        <w:rPr>
          <w:spacing w:val="-11"/>
        </w:rPr>
        <w:t xml:space="preserve"> </w:t>
      </w:r>
      <w:r w:rsidRPr="006C60FC">
        <w:t>зависимости</w:t>
      </w:r>
      <w:r w:rsidRPr="006C60FC">
        <w:rPr>
          <w:spacing w:val="-13"/>
        </w:rPr>
        <w:t xml:space="preserve"> </w:t>
      </w:r>
      <w:r w:rsidRPr="006C60FC">
        <w:t>от</w:t>
      </w:r>
      <w:r w:rsidRPr="006C60FC">
        <w:rPr>
          <w:spacing w:val="-11"/>
        </w:rPr>
        <w:t xml:space="preserve"> </w:t>
      </w:r>
      <w:r w:rsidRPr="006C60FC">
        <w:t>звания, должности,</w:t>
      </w:r>
      <w:r w:rsidRPr="006C60FC">
        <w:rPr>
          <w:spacing w:val="-9"/>
        </w:rPr>
        <w:t xml:space="preserve"> </w:t>
      </w:r>
      <w:r w:rsidRPr="006C60FC">
        <w:t>вида</w:t>
      </w:r>
      <w:r w:rsidRPr="006C60FC">
        <w:rPr>
          <w:spacing w:val="-14"/>
        </w:rPr>
        <w:t xml:space="preserve"> </w:t>
      </w:r>
      <w:r w:rsidRPr="006C60FC">
        <w:t>вооруженных</w:t>
      </w:r>
      <w:r w:rsidRPr="006C60FC">
        <w:rPr>
          <w:spacing w:val="-15"/>
        </w:rPr>
        <w:t xml:space="preserve"> </w:t>
      </w:r>
      <w:r w:rsidRPr="006C60FC">
        <w:t>сил,</w:t>
      </w:r>
      <w:r w:rsidRPr="006C60FC">
        <w:rPr>
          <w:spacing w:val="-9"/>
        </w:rPr>
        <w:t xml:space="preserve"> </w:t>
      </w:r>
      <w:r w:rsidRPr="006C60FC">
        <w:t>рода</w:t>
      </w:r>
      <w:r w:rsidRPr="006C60FC">
        <w:rPr>
          <w:spacing w:val="-14"/>
        </w:rPr>
        <w:t xml:space="preserve"> </w:t>
      </w:r>
      <w:r w:rsidRPr="006C60FC">
        <w:t>войск:</w:t>
      </w:r>
      <w:r w:rsidRPr="006C60FC">
        <w:rPr>
          <w:spacing w:val="-8"/>
        </w:rPr>
        <w:t xml:space="preserve"> </w:t>
      </w:r>
      <w:r w:rsidRPr="006C60FC">
        <w:t>chicken</w:t>
      </w:r>
      <w:r w:rsidRPr="006C60FC">
        <w:rPr>
          <w:spacing w:val="-3"/>
        </w:rPr>
        <w:t xml:space="preserve"> </w:t>
      </w:r>
      <w:r w:rsidRPr="006C60FC">
        <w:t>–</w:t>
      </w:r>
      <w:r w:rsidRPr="006C60FC">
        <w:rPr>
          <w:spacing w:val="-14"/>
        </w:rPr>
        <w:t xml:space="preserve"> </w:t>
      </w:r>
      <w:r w:rsidRPr="006C60FC">
        <w:t>полковник</w:t>
      </w:r>
      <w:r w:rsidRPr="006C60FC">
        <w:rPr>
          <w:spacing w:val="-10"/>
        </w:rPr>
        <w:t xml:space="preserve"> </w:t>
      </w:r>
      <w:r w:rsidRPr="006C60FC">
        <w:t>(название объясняется эмблемой в виде орла на погонах полковника, которую в шутку называют</w:t>
      </w:r>
      <w:r w:rsidRPr="006C60FC">
        <w:rPr>
          <w:spacing w:val="-18"/>
        </w:rPr>
        <w:t xml:space="preserve"> </w:t>
      </w:r>
      <w:r w:rsidRPr="006C60FC">
        <w:t>«курица»,</w:t>
      </w:r>
      <w:r w:rsidRPr="006C60FC">
        <w:rPr>
          <w:spacing w:val="-17"/>
        </w:rPr>
        <w:t xml:space="preserve"> </w:t>
      </w:r>
      <w:r w:rsidRPr="006C60FC">
        <w:t>по</w:t>
      </w:r>
      <w:r w:rsidRPr="006C60FC">
        <w:rPr>
          <w:spacing w:val="-18"/>
        </w:rPr>
        <w:t xml:space="preserve"> </w:t>
      </w:r>
      <w:r w:rsidRPr="006C60FC">
        <w:t>этой</w:t>
      </w:r>
      <w:r w:rsidRPr="006C60FC">
        <w:rPr>
          <w:spacing w:val="-17"/>
        </w:rPr>
        <w:t xml:space="preserve"> </w:t>
      </w:r>
      <w:r w:rsidRPr="006C60FC">
        <w:t>же</w:t>
      </w:r>
      <w:r w:rsidRPr="006C60FC">
        <w:rPr>
          <w:spacing w:val="-18"/>
        </w:rPr>
        <w:t xml:space="preserve"> </w:t>
      </w:r>
      <w:r w:rsidRPr="006C60FC">
        <w:t>причине</w:t>
      </w:r>
      <w:r w:rsidRPr="006C60FC">
        <w:rPr>
          <w:spacing w:val="-17"/>
        </w:rPr>
        <w:t xml:space="preserve"> </w:t>
      </w:r>
      <w:r w:rsidRPr="006C60FC">
        <w:t>полковника</w:t>
      </w:r>
      <w:r w:rsidRPr="006C60FC">
        <w:rPr>
          <w:spacing w:val="-18"/>
        </w:rPr>
        <w:t xml:space="preserve"> </w:t>
      </w:r>
      <w:r w:rsidRPr="006C60FC">
        <w:t>могут</w:t>
      </w:r>
      <w:r w:rsidRPr="006C60FC">
        <w:rPr>
          <w:spacing w:val="-17"/>
        </w:rPr>
        <w:t xml:space="preserve"> </w:t>
      </w:r>
      <w:r w:rsidRPr="006C60FC">
        <w:t>называть</w:t>
      </w:r>
      <w:r w:rsidRPr="006C60FC">
        <w:rPr>
          <w:spacing w:val="-17"/>
        </w:rPr>
        <w:t xml:space="preserve"> </w:t>
      </w:r>
      <w:r w:rsidRPr="006C60FC">
        <w:t>“bird”</w:t>
      </w:r>
      <w:r w:rsidRPr="006C60FC">
        <w:rPr>
          <w:spacing w:val="-18"/>
        </w:rPr>
        <w:t xml:space="preserve"> </w:t>
      </w:r>
      <w:r w:rsidRPr="006C60FC">
        <w:t>или “full-bird”, а подполковника – “half-bird”); – kill hat, heavy hat – младший инструктор по строевой подготовке (в его обязанности входит поддержание жесткой дисциплины среди подчиненного ему личного состава, а также исполнение наказаний за различного рода проступки); – leafer – майор (от слова</w:t>
      </w:r>
      <w:r w:rsidRPr="006C60FC">
        <w:rPr>
          <w:spacing w:val="-13"/>
        </w:rPr>
        <w:t xml:space="preserve"> </w:t>
      </w:r>
      <w:r w:rsidRPr="006C60FC">
        <w:t>leaf</w:t>
      </w:r>
      <w:r w:rsidRPr="006C60FC">
        <w:rPr>
          <w:spacing w:val="-10"/>
        </w:rPr>
        <w:t xml:space="preserve"> </w:t>
      </w:r>
      <w:r w:rsidRPr="006C60FC">
        <w:t>–</w:t>
      </w:r>
      <w:r w:rsidRPr="006C60FC">
        <w:rPr>
          <w:spacing w:val="-13"/>
        </w:rPr>
        <w:t xml:space="preserve"> </w:t>
      </w:r>
      <w:r w:rsidRPr="006C60FC">
        <w:t>«листок»,</w:t>
      </w:r>
      <w:r w:rsidRPr="006C60FC">
        <w:rPr>
          <w:spacing w:val="-14"/>
        </w:rPr>
        <w:t xml:space="preserve"> </w:t>
      </w:r>
      <w:r w:rsidRPr="006C60FC">
        <w:t>в</w:t>
      </w:r>
      <w:r w:rsidRPr="006C60FC">
        <w:rPr>
          <w:spacing w:val="-16"/>
        </w:rPr>
        <w:t xml:space="preserve"> </w:t>
      </w:r>
      <w:r w:rsidRPr="006C60FC">
        <w:t>виде</w:t>
      </w:r>
      <w:r w:rsidRPr="006C60FC">
        <w:rPr>
          <w:spacing w:val="-13"/>
        </w:rPr>
        <w:t xml:space="preserve"> </w:t>
      </w:r>
      <w:r w:rsidRPr="006C60FC">
        <w:t>которого</w:t>
      </w:r>
      <w:r w:rsidRPr="006C60FC">
        <w:rPr>
          <w:spacing w:val="-13"/>
        </w:rPr>
        <w:t xml:space="preserve"> </w:t>
      </w:r>
      <w:r w:rsidRPr="006C60FC">
        <w:t>выполнена</w:t>
      </w:r>
      <w:r w:rsidRPr="006C60FC">
        <w:rPr>
          <w:spacing w:val="-13"/>
        </w:rPr>
        <w:t xml:space="preserve"> </w:t>
      </w:r>
      <w:r w:rsidRPr="006C60FC">
        <w:t>эмблема</w:t>
      </w:r>
      <w:r w:rsidRPr="006C60FC">
        <w:rPr>
          <w:spacing w:val="-13"/>
        </w:rPr>
        <w:t xml:space="preserve"> </w:t>
      </w:r>
      <w:r w:rsidRPr="006C60FC">
        <w:t>на</w:t>
      </w:r>
      <w:r w:rsidRPr="006C60FC">
        <w:rPr>
          <w:spacing w:val="-13"/>
        </w:rPr>
        <w:t xml:space="preserve"> </w:t>
      </w:r>
      <w:r w:rsidRPr="006C60FC">
        <w:t>погонах</w:t>
      </w:r>
      <w:r w:rsidRPr="006C60FC">
        <w:rPr>
          <w:spacing w:val="-14"/>
        </w:rPr>
        <w:t xml:space="preserve"> </w:t>
      </w:r>
      <w:r w:rsidRPr="006C60FC">
        <w:lastRenderedPageBreak/>
        <w:t>майора); – leg – любой военнослужащий, проходящий службу не в десантных войсках или не имеющий парашютной подготовки (пренебрежительное прозвище, которым военнослужащие-десантники называют военнослужащих всех других родов войск), русский эквивалент – «сапог».</w:t>
      </w:r>
    </w:p>
    <w:p w14:paraId="0F33B28E" w14:textId="77777777" w:rsidR="006C60FC" w:rsidRDefault="00B741E8" w:rsidP="005A18FB">
      <w:pPr>
        <w:pStyle w:val="BodyText"/>
        <w:numPr>
          <w:ilvl w:val="0"/>
          <w:numId w:val="9"/>
        </w:numPr>
        <w:tabs>
          <w:tab w:val="left" w:pos="851"/>
        </w:tabs>
        <w:spacing w:line="360" w:lineRule="auto"/>
        <w:ind w:left="0" w:right="2" w:firstLine="851"/>
        <w:contextualSpacing/>
        <w:jc w:val="both"/>
      </w:pPr>
      <w:r w:rsidRPr="006C60FC">
        <w:t>Отношение к военнослужащим и гражданскому населению других государств:</w:t>
      </w:r>
      <w:r w:rsidRPr="006C60FC">
        <w:rPr>
          <w:spacing w:val="-7"/>
        </w:rPr>
        <w:t xml:space="preserve"> </w:t>
      </w:r>
      <w:r w:rsidRPr="006C60FC">
        <w:t>–</w:t>
      </w:r>
      <w:r w:rsidRPr="006C60FC">
        <w:rPr>
          <w:spacing w:val="-11"/>
        </w:rPr>
        <w:t xml:space="preserve"> </w:t>
      </w:r>
      <w:r w:rsidRPr="006C60FC">
        <w:t>Frog</w:t>
      </w:r>
      <w:r w:rsidRPr="006C60FC">
        <w:rPr>
          <w:spacing w:val="-11"/>
        </w:rPr>
        <w:t xml:space="preserve"> </w:t>
      </w:r>
      <w:r w:rsidRPr="006C60FC">
        <w:t>–</w:t>
      </w:r>
      <w:r w:rsidRPr="006C60FC">
        <w:rPr>
          <w:spacing w:val="-11"/>
        </w:rPr>
        <w:t xml:space="preserve"> </w:t>
      </w:r>
      <w:r w:rsidRPr="006C60FC">
        <w:t>француз;</w:t>
      </w:r>
      <w:r w:rsidRPr="006C60FC">
        <w:rPr>
          <w:spacing w:val="-9"/>
        </w:rPr>
        <w:t xml:space="preserve"> </w:t>
      </w:r>
      <w:r w:rsidRPr="006C60FC">
        <w:t>–</w:t>
      </w:r>
      <w:r w:rsidRPr="006C60FC">
        <w:rPr>
          <w:spacing w:val="-11"/>
        </w:rPr>
        <w:t xml:space="preserve"> </w:t>
      </w:r>
      <w:r w:rsidRPr="006C60FC">
        <w:t>Gerry</w:t>
      </w:r>
      <w:r w:rsidRPr="006C60FC">
        <w:rPr>
          <w:spacing w:val="-11"/>
        </w:rPr>
        <w:t xml:space="preserve"> </w:t>
      </w:r>
      <w:r w:rsidRPr="006C60FC">
        <w:t>–</w:t>
      </w:r>
      <w:r w:rsidRPr="006C60FC">
        <w:rPr>
          <w:spacing w:val="-11"/>
        </w:rPr>
        <w:t xml:space="preserve"> </w:t>
      </w:r>
      <w:r w:rsidRPr="006C60FC">
        <w:t>немец;</w:t>
      </w:r>
      <w:r w:rsidRPr="006C60FC">
        <w:rPr>
          <w:spacing w:val="-8"/>
        </w:rPr>
        <w:t xml:space="preserve"> </w:t>
      </w:r>
      <w:r w:rsidRPr="006C60FC">
        <w:t>–</w:t>
      </w:r>
      <w:r w:rsidRPr="006C60FC">
        <w:rPr>
          <w:spacing w:val="-11"/>
        </w:rPr>
        <w:t xml:space="preserve"> </w:t>
      </w:r>
      <w:r w:rsidRPr="006C60FC">
        <w:t>Hajji</w:t>
      </w:r>
      <w:r w:rsidRPr="006C60FC">
        <w:rPr>
          <w:spacing w:val="-8"/>
        </w:rPr>
        <w:t xml:space="preserve"> </w:t>
      </w:r>
      <w:r w:rsidRPr="006C60FC">
        <w:t>–</w:t>
      </w:r>
      <w:r w:rsidRPr="006C60FC">
        <w:rPr>
          <w:spacing w:val="-11"/>
        </w:rPr>
        <w:t xml:space="preserve"> </w:t>
      </w:r>
      <w:r w:rsidRPr="006C60FC">
        <w:t>араб</w:t>
      </w:r>
      <w:r w:rsidRPr="006C60FC">
        <w:rPr>
          <w:spacing w:val="-9"/>
        </w:rPr>
        <w:t xml:space="preserve"> </w:t>
      </w:r>
      <w:r w:rsidRPr="006C60FC">
        <w:t>или</w:t>
      </w:r>
      <w:r w:rsidRPr="006C60FC">
        <w:rPr>
          <w:spacing w:val="-11"/>
        </w:rPr>
        <w:t xml:space="preserve"> </w:t>
      </w:r>
      <w:r w:rsidRPr="006C60FC">
        <w:t>любой</w:t>
      </w:r>
      <w:r w:rsidRPr="006C60FC">
        <w:rPr>
          <w:spacing w:val="-11"/>
        </w:rPr>
        <w:t xml:space="preserve"> </w:t>
      </w:r>
      <w:r w:rsidRPr="006C60FC">
        <w:t>другой человек с Ближнего Востока (от слова «хадж» – паломничество в Мекку, которое должен совершить каждый правоверный мусульманин); – Itie или Dego – итальянец; – Jap – японец.</w:t>
      </w:r>
    </w:p>
    <w:p w14:paraId="4D55A822" w14:textId="77777777" w:rsidR="007666BE" w:rsidRDefault="00B741E8" w:rsidP="005A18FB">
      <w:pPr>
        <w:pStyle w:val="BodyText"/>
        <w:numPr>
          <w:ilvl w:val="0"/>
          <w:numId w:val="9"/>
        </w:numPr>
        <w:tabs>
          <w:tab w:val="left" w:pos="851"/>
        </w:tabs>
        <w:spacing w:line="360" w:lineRule="auto"/>
        <w:ind w:left="0" w:right="2" w:firstLine="851"/>
        <w:contextualSpacing/>
        <w:jc w:val="both"/>
      </w:pPr>
      <w:r w:rsidRPr="006C60FC">
        <w:t>Деятельность</w:t>
      </w:r>
      <w:r w:rsidRPr="006C60FC">
        <w:rPr>
          <w:spacing w:val="-4"/>
        </w:rPr>
        <w:t xml:space="preserve"> </w:t>
      </w:r>
      <w:r w:rsidRPr="006C60FC">
        <w:rPr>
          <w:spacing w:val="-2"/>
        </w:rPr>
        <w:t>военнослужащих:</w:t>
      </w:r>
    </w:p>
    <w:p w14:paraId="6A20032E" w14:textId="77777777" w:rsidR="007666BE" w:rsidRDefault="00B741E8" w:rsidP="005A18FB">
      <w:pPr>
        <w:pStyle w:val="BodyText"/>
        <w:numPr>
          <w:ilvl w:val="1"/>
          <w:numId w:val="9"/>
        </w:numPr>
        <w:tabs>
          <w:tab w:val="left" w:pos="851"/>
        </w:tabs>
        <w:spacing w:line="360" w:lineRule="auto"/>
        <w:ind w:left="0" w:right="2" w:firstLine="851"/>
        <w:contextualSpacing/>
        <w:rPr>
          <w:spacing w:val="-2"/>
        </w:rPr>
      </w:pPr>
      <w:r w:rsidRPr="006C60FC">
        <w:t>Повседневная деятельность, быт военнослужащих: – to dog a watch – нести</w:t>
      </w:r>
      <w:r w:rsidRPr="007666BE">
        <w:rPr>
          <w:spacing w:val="-4"/>
        </w:rPr>
        <w:t xml:space="preserve"> </w:t>
      </w:r>
      <w:r w:rsidRPr="006C60FC">
        <w:t>службу</w:t>
      </w:r>
      <w:r w:rsidRPr="007666BE">
        <w:rPr>
          <w:spacing w:val="-3"/>
        </w:rPr>
        <w:t xml:space="preserve"> </w:t>
      </w:r>
      <w:r w:rsidRPr="006C60FC">
        <w:t>в</w:t>
      </w:r>
      <w:r w:rsidRPr="007666BE">
        <w:rPr>
          <w:spacing w:val="-6"/>
        </w:rPr>
        <w:t xml:space="preserve"> </w:t>
      </w:r>
      <w:r w:rsidRPr="006C60FC">
        <w:t>дозоре</w:t>
      </w:r>
      <w:r w:rsidRPr="007666BE">
        <w:rPr>
          <w:spacing w:val="-3"/>
        </w:rPr>
        <w:t xml:space="preserve"> </w:t>
      </w:r>
      <w:r w:rsidRPr="006C60FC">
        <w:t>или</w:t>
      </w:r>
      <w:r w:rsidRPr="007666BE">
        <w:rPr>
          <w:spacing w:val="-4"/>
        </w:rPr>
        <w:t xml:space="preserve"> </w:t>
      </w:r>
      <w:r w:rsidRPr="006C60FC">
        <w:t>в</w:t>
      </w:r>
      <w:r w:rsidRPr="007666BE">
        <w:rPr>
          <w:spacing w:val="-5"/>
        </w:rPr>
        <w:t xml:space="preserve"> </w:t>
      </w:r>
      <w:r w:rsidRPr="006C60FC">
        <w:t>карауле,</w:t>
      </w:r>
      <w:r w:rsidRPr="007666BE">
        <w:rPr>
          <w:spacing w:val="-3"/>
        </w:rPr>
        <w:t xml:space="preserve"> </w:t>
      </w:r>
      <w:r w:rsidRPr="006C60FC">
        <w:t>русский</w:t>
      </w:r>
      <w:r w:rsidRPr="007666BE">
        <w:rPr>
          <w:spacing w:val="-4"/>
        </w:rPr>
        <w:t xml:space="preserve"> </w:t>
      </w:r>
      <w:r w:rsidRPr="006C60FC">
        <w:t>эквивалент –</w:t>
      </w:r>
      <w:r w:rsidRPr="007666BE">
        <w:rPr>
          <w:spacing w:val="-3"/>
        </w:rPr>
        <w:t xml:space="preserve"> </w:t>
      </w:r>
      <w:r w:rsidRPr="006C60FC">
        <w:t>«тащить</w:t>
      </w:r>
      <w:r w:rsidRPr="007666BE">
        <w:rPr>
          <w:spacing w:val="-2"/>
        </w:rPr>
        <w:t xml:space="preserve"> </w:t>
      </w:r>
      <w:r w:rsidRPr="006C60FC">
        <w:t>службу»; – house mouse – солдат, выполняющий задачу по наведению порядка на определенном участке</w:t>
      </w:r>
      <w:r w:rsidRPr="007666BE">
        <w:rPr>
          <w:spacing w:val="-2"/>
        </w:rPr>
        <w:t xml:space="preserve"> </w:t>
      </w:r>
      <w:r w:rsidRPr="006C60FC">
        <w:t>воинской части, подлежащему проверке; –</w:t>
      </w:r>
      <w:r w:rsidRPr="007666BE">
        <w:rPr>
          <w:spacing w:val="-2"/>
        </w:rPr>
        <w:t xml:space="preserve"> </w:t>
      </w:r>
      <w:r w:rsidRPr="006C60FC">
        <w:t>to police</w:t>
      </w:r>
      <w:r w:rsidRPr="007666BE">
        <w:rPr>
          <w:spacing w:val="-1"/>
        </w:rPr>
        <w:t xml:space="preserve"> </w:t>
      </w:r>
      <w:r w:rsidRPr="006C60FC">
        <w:t>the barracks – проводить уборку в расположении казармы; - chow – еда; - to chow down</w:t>
      </w:r>
      <w:r w:rsidRPr="007666BE">
        <w:rPr>
          <w:spacing w:val="-7"/>
        </w:rPr>
        <w:t xml:space="preserve"> </w:t>
      </w:r>
      <w:r w:rsidRPr="006C60FC">
        <w:t>-</w:t>
      </w:r>
      <w:r w:rsidRPr="007666BE">
        <w:rPr>
          <w:spacing w:val="-11"/>
        </w:rPr>
        <w:t xml:space="preserve"> </w:t>
      </w:r>
      <w:r w:rsidRPr="006C60FC">
        <w:t>принимать</w:t>
      </w:r>
      <w:r w:rsidRPr="007666BE">
        <w:rPr>
          <w:spacing w:val="-6"/>
        </w:rPr>
        <w:t xml:space="preserve"> </w:t>
      </w:r>
      <w:r w:rsidRPr="006C60FC">
        <w:t>пищу;</w:t>
      </w:r>
      <w:r w:rsidRPr="007666BE">
        <w:rPr>
          <w:spacing w:val="-5"/>
        </w:rPr>
        <w:t xml:space="preserve"> </w:t>
      </w:r>
      <w:r w:rsidRPr="006C60FC">
        <w:t>-</w:t>
      </w:r>
      <w:r w:rsidRPr="007666BE">
        <w:rPr>
          <w:spacing w:val="-11"/>
        </w:rPr>
        <w:t xml:space="preserve"> </w:t>
      </w:r>
      <w:r w:rsidRPr="006C60FC">
        <w:t>chow</w:t>
      </w:r>
      <w:r w:rsidRPr="007666BE">
        <w:rPr>
          <w:spacing w:val="-9"/>
        </w:rPr>
        <w:t xml:space="preserve"> </w:t>
      </w:r>
      <w:r w:rsidRPr="006C60FC">
        <w:t>line</w:t>
      </w:r>
      <w:r w:rsidRPr="007666BE">
        <w:rPr>
          <w:spacing w:val="-6"/>
        </w:rPr>
        <w:t xml:space="preserve"> </w:t>
      </w:r>
      <w:r w:rsidRPr="006C60FC">
        <w:t>-</w:t>
      </w:r>
      <w:r w:rsidRPr="007666BE">
        <w:rPr>
          <w:spacing w:val="-11"/>
        </w:rPr>
        <w:t xml:space="preserve"> </w:t>
      </w:r>
      <w:r w:rsidRPr="006C60FC">
        <w:t>очередь</w:t>
      </w:r>
      <w:r w:rsidRPr="007666BE">
        <w:rPr>
          <w:spacing w:val="-6"/>
        </w:rPr>
        <w:t xml:space="preserve"> </w:t>
      </w:r>
      <w:r w:rsidRPr="006C60FC">
        <w:t>в</w:t>
      </w:r>
      <w:r w:rsidRPr="007666BE">
        <w:rPr>
          <w:spacing w:val="-10"/>
        </w:rPr>
        <w:t xml:space="preserve"> </w:t>
      </w:r>
      <w:r w:rsidRPr="006C60FC">
        <w:t>столовой</w:t>
      </w:r>
      <w:r w:rsidRPr="007666BE">
        <w:rPr>
          <w:spacing w:val="-7"/>
        </w:rPr>
        <w:t xml:space="preserve"> </w:t>
      </w:r>
      <w:r w:rsidRPr="006C60FC">
        <w:t>за</w:t>
      </w:r>
      <w:r w:rsidRPr="007666BE">
        <w:rPr>
          <w:spacing w:val="-7"/>
        </w:rPr>
        <w:t xml:space="preserve"> </w:t>
      </w:r>
      <w:r w:rsidRPr="006C60FC">
        <w:t>получением</w:t>
      </w:r>
      <w:r w:rsidRPr="007666BE">
        <w:rPr>
          <w:spacing w:val="-10"/>
        </w:rPr>
        <w:t xml:space="preserve"> </w:t>
      </w:r>
      <w:r w:rsidRPr="006C60FC">
        <w:t>пищи;</w:t>
      </w:r>
      <w:r w:rsidRPr="00EA7844">
        <w:t>-</w:t>
      </w:r>
      <w:r w:rsidRPr="007666BE">
        <w:rPr>
          <w:spacing w:val="-3"/>
        </w:rPr>
        <w:t xml:space="preserve"> </w:t>
      </w:r>
      <w:r w:rsidRPr="00EA7844">
        <w:t>bug juice</w:t>
      </w:r>
      <w:r w:rsidRPr="007666BE">
        <w:rPr>
          <w:spacing w:val="3"/>
        </w:rPr>
        <w:t xml:space="preserve"> </w:t>
      </w:r>
      <w:r w:rsidRPr="00EA7844">
        <w:t>–</w:t>
      </w:r>
      <w:r w:rsidRPr="007666BE">
        <w:rPr>
          <w:spacing w:val="1"/>
        </w:rPr>
        <w:t xml:space="preserve"> </w:t>
      </w:r>
      <w:r w:rsidRPr="007666BE">
        <w:rPr>
          <w:spacing w:val="-2"/>
        </w:rPr>
        <w:t>спиртное.</w:t>
      </w:r>
    </w:p>
    <w:p w14:paraId="6926EBF4" w14:textId="77777777" w:rsid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t>Деятельность во время боевых действий и учений: – blue – дружественные или союзнические подразделения; – blue on blue contact – дружественный</w:t>
      </w:r>
      <w:r w:rsidRPr="007666BE">
        <w:rPr>
          <w:spacing w:val="-7"/>
        </w:rPr>
        <w:t xml:space="preserve"> </w:t>
      </w:r>
      <w:r w:rsidRPr="007666BE">
        <w:t>огонь</w:t>
      </w:r>
      <w:r w:rsidRPr="007666BE">
        <w:rPr>
          <w:spacing w:val="-5"/>
        </w:rPr>
        <w:t xml:space="preserve"> </w:t>
      </w:r>
      <w:r w:rsidRPr="007666BE">
        <w:t>или</w:t>
      </w:r>
      <w:r w:rsidRPr="007666BE">
        <w:rPr>
          <w:spacing w:val="-7"/>
        </w:rPr>
        <w:t xml:space="preserve"> </w:t>
      </w:r>
      <w:r w:rsidRPr="007666BE">
        <w:t>огонь</w:t>
      </w:r>
      <w:r w:rsidRPr="007666BE">
        <w:rPr>
          <w:spacing w:val="-5"/>
        </w:rPr>
        <w:t xml:space="preserve"> </w:t>
      </w:r>
      <w:r w:rsidRPr="007666BE">
        <w:t>по</w:t>
      </w:r>
      <w:r w:rsidRPr="007666BE">
        <w:rPr>
          <w:spacing w:val="-7"/>
        </w:rPr>
        <w:t xml:space="preserve"> </w:t>
      </w:r>
      <w:r w:rsidRPr="007666BE">
        <w:t>своим;</w:t>
      </w:r>
      <w:r w:rsidRPr="007666BE">
        <w:rPr>
          <w:spacing w:val="-6"/>
        </w:rPr>
        <w:t xml:space="preserve"> </w:t>
      </w:r>
      <w:r w:rsidRPr="007666BE">
        <w:t>–</w:t>
      </w:r>
      <w:r w:rsidRPr="007666BE">
        <w:rPr>
          <w:spacing w:val="-7"/>
        </w:rPr>
        <w:t xml:space="preserve"> </w:t>
      </w:r>
      <w:r w:rsidRPr="007666BE">
        <w:t>to</w:t>
      </w:r>
      <w:r w:rsidRPr="007666BE">
        <w:rPr>
          <w:spacing w:val="-8"/>
        </w:rPr>
        <w:t xml:space="preserve"> </w:t>
      </w:r>
      <w:r w:rsidRPr="007666BE">
        <w:t>hit</w:t>
      </w:r>
      <w:r w:rsidRPr="007666BE">
        <w:rPr>
          <w:spacing w:val="-6"/>
        </w:rPr>
        <w:t xml:space="preserve"> </w:t>
      </w:r>
      <w:r w:rsidRPr="007666BE">
        <w:t>the</w:t>
      </w:r>
      <w:r w:rsidRPr="007666BE">
        <w:rPr>
          <w:spacing w:val="-7"/>
        </w:rPr>
        <w:t xml:space="preserve"> </w:t>
      </w:r>
      <w:r w:rsidRPr="007666BE">
        <w:t>silk</w:t>
      </w:r>
      <w:r w:rsidRPr="007666BE">
        <w:rPr>
          <w:spacing w:val="-5"/>
        </w:rPr>
        <w:t xml:space="preserve"> </w:t>
      </w:r>
      <w:r w:rsidRPr="007666BE">
        <w:t>–</w:t>
      </w:r>
      <w:r w:rsidRPr="007666BE">
        <w:rPr>
          <w:spacing w:val="-7"/>
        </w:rPr>
        <w:t xml:space="preserve"> </w:t>
      </w:r>
      <w:r w:rsidRPr="007666BE">
        <w:t>совершать</w:t>
      </w:r>
      <w:r w:rsidRPr="007666BE">
        <w:rPr>
          <w:spacing w:val="-6"/>
        </w:rPr>
        <w:t xml:space="preserve"> </w:t>
      </w:r>
      <w:r w:rsidRPr="007666BE">
        <w:t>прыжок с парашютом (сленг ВВС США).</w:t>
      </w:r>
    </w:p>
    <w:p w14:paraId="1536CD3B" w14:textId="77777777" w:rsidR="007666BE" w:rsidRP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t>Увольнение и свободное время: – to go on liberty – уходить в увольнение (право покинуть расположение воинской части на определенный непродолжительный период времени); – anchor chain liberty – самовольная отлучка, русский эквивалент – «уйти в Сочи» (от СОЧ – «самовольное оставление части»); GI shower – принятие душа личным составом подразделения (как правило, с ограниченным количеством воды и использованием влажных салфеток), принуждение к принятию душа солдата, пренебрегающего мерами гигиены.</w:t>
      </w:r>
    </w:p>
    <w:p w14:paraId="726BFEE3" w14:textId="77777777" w:rsidR="007666BE" w:rsidRDefault="00B741E8" w:rsidP="005A18FB">
      <w:pPr>
        <w:pStyle w:val="BodyText"/>
        <w:numPr>
          <w:ilvl w:val="0"/>
          <w:numId w:val="9"/>
        </w:numPr>
        <w:tabs>
          <w:tab w:val="left" w:pos="851"/>
        </w:tabs>
        <w:spacing w:line="360" w:lineRule="auto"/>
        <w:ind w:right="2"/>
        <w:contextualSpacing/>
        <w:jc w:val="both"/>
        <w:rPr>
          <w:spacing w:val="-2"/>
        </w:rPr>
      </w:pPr>
      <w:r w:rsidRPr="007666BE">
        <w:t>Человек</w:t>
      </w:r>
      <w:r w:rsidRPr="007666BE">
        <w:rPr>
          <w:spacing w:val="-3"/>
        </w:rPr>
        <w:t xml:space="preserve"> </w:t>
      </w:r>
      <w:r w:rsidRPr="007666BE">
        <w:t>и</w:t>
      </w:r>
      <w:r w:rsidRPr="007666BE">
        <w:rPr>
          <w:spacing w:val="-3"/>
        </w:rPr>
        <w:t xml:space="preserve"> </w:t>
      </w:r>
      <w:r w:rsidRPr="007666BE">
        <w:t>окружающий</w:t>
      </w:r>
      <w:r w:rsidRPr="007666BE">
        <w:rPr>
          <w:spacing w:val="-3"/>
        </w:rPr>
        <w:t xml:space="preserve"> </w:t>
      </w:r>
      <w:r w:rsidRPr="007666BE">
        <w:t>его</w:t>
      </w:r>
      <w:r w:rsidRPr="007666BE">
        <w:rPr>
          <w:spacing w:val="-2"/>
        </w:rPr>
        <w:t xml:space="preserve"> </w:t>
      </w:r>
      <w:r w:rsidRPr="007666BE">
        <w:rPr>
          <w:spacing w:val="-4"/>
        </w:rPr>
        <w:t>мир:</w:t>
      </w:r>
    </w:p>
    <w:p w14:paraId="341E3BFB" w14:textId="77777777" w:rsidR="007666BE" w:rsidRP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lastRenderedPageBreak/>
        <w:t>Пища: –</w:t>
      </w:r>
      <w:r w:rsidRPr="007666BE">
        <w:rPr>
          <w:spacing w:val="-3"/>
        </w:rPr>
        <w:t xml:space="preserve"> </w:t>
      </w:r>
      <w:r w:rsidRPr="007666BE">
        <w:t>chow</w:t>
      </w:r>
      <w:r w:rsidRPr="007666BE">
        <w:rPr>
          <w:spacing w:val="-5"/>
        </w:rPr>
        <w:t xml:space="preserve"> </w:t>
      </w:r>
      <w:r w:rsidRPr="007666BE">
        <w:t>–</w:t>
      </w:r>
      <w:r w:rsidRPr="007666BE">
        <w:rPr>
          <w:spacing w:val="-3"/>
        </w:rPr>
        <w:t xml:space="preserve"> </w:t>
      </w:r>
      <w:r w:rsidRPr="007666BE">
        <w:t>еда,</w:t>
      </w:r>
      <w:r w:rsidRPr="007666BE">
        <w:rPr>
          <w:spacing w:val="-3"/>
        </w:rPr>
        <w:t xml:space="preserve"> </w:t>
      </w:r>
      <w:r w:rsidRPr="007666BE">
        <w:t>русский</w:t>
      </w:r>
      <w:r w:rsidRPr="007666BE">
        <w:rPr>
          <w:spacing w:val="-4"/>
        </w:rPr>
        <w:t xml:space="preserve"> </w:t>
      </w:r>
      <w:r w:rsidRPr="007666BE">
        <w:t>эквивалент</w:t>
      </w:r>
      <w:r w:rsidRPr="007666BE">
        <w:rPr>
          <w:spacing w:val="-3"/>
        </w:rPr>
        <w:t xml:space="preserve"> </w:t>
      </w:r>
      <w:r w:rsidRPr="007666BE">
        <w:t>–</w:t>
      </w:r>
      <w:r w:rsidRPr="007666BE">
        <w:rPr>
          <w:spacing w:val="-3"/>
        </w:rPr>
        <w:t xml:space="preserve"> </w:t>
      </w:r>
      <w:r w:rsidRPr="007666BE">
        <w:t>«хавчик»;</w:t>
      </w:r>
      <w:r w:rsidRPr="007666BE">
        <w:rPr>
          <w:spacing w:val="-1"/>
        </w:rPr>
        <w:t xml:space="preserve"> </w:t>
      </w:r>
      <w:r w:rsidRPr="007666BE">
        <w:t>–</w:t>
      </w:r>
      <w:r w:rsidRPr="007666BE">
        <w:rPr>
          <w:spacing w:val="-3"/>
        </w:rPr>
        <w:t xml:space="preserve"> </w:t>
      </w:r>
      <w:r w:rsidRPr="007666BE">
        <w:t>to</w:t>
      </w:r>
      <w:r w:rsidRPr="007666BE">
        <w:rPr>
          <w:spacing w:val="-3"/>
        </w:rPr>
        <w:t xml:space="preserve"> </w:t>
      </w:r>
      <w:r w:rsidRPr="007666BE">
        <w:t>chow</w:t>
      </w:r>
      <w:r w:rsidRPr="007666BE">
        <w:rPr>
          <w:spacing w:val="-5"/>
        </w:rPr>
        <w:t xml:space="preserve"> </w:t>
      </w:r>
      <w:r w:rsidRPr="007666BE">
        <w:t>down</w:t>
      </w:r>
      <w:r w:rsidRPr="007666BE">
        <w:rPr>
          <w:spacing w:val="-3"/>
        </w:rPr>
        <w:t xml:space="preserve"> </w:t>
      </w:r>
      <w:r w:rsidRPr="007666BE">
        <w:t>– принимать пищу; – chow line – очередь в столовой за получением пищи.</w:t>
      </w:r>
    </w:p>
    <w:p w14:paraId="06EFED38" w14:textId="77777777" w:rsidR="007666BE" w:rsidRP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t>Одежда и обмундирование: – ammos</w:t>
      </w:r>
      <w:r w:rsidRPr="007666BE">
        <w:rPr>
          <w:spacing w:val="-2"/>
        </w:rPr>
        <w:t xml:space="preserve"> </w:t>
      </w:r>
      <w:r w:rsidRPr="007666BE">
        <w:t>–</w:t>
      </w:r>
      <w:r w:rsidRPr="007666BE">
        <w:rPr>
          <w:spacing w:val="-3"/>
        </w:rPr>
        <w:t xml:space="preserve"> </w:t>
      </w:r>
      <w:r w:rsidRPr="007666BE">
        <w:t>походные</w:t>
      </w:r>
      <w:r w:rsidRPr="007666BE">
        <w:rPr>
          <w:spacing w:val="-3"/>
        </w:rPr>
        <w:t xml:space="preserve"> </w:t>
      </w:r>
      <w:r w:rsidRPr="007666BE">
        <w:t>ботинки; –</w:t>
      </w:r>
      <w:r w:rsidRPr="007666BE">
        <w:rPr>
          <w:spacing w:val="-3"/>
        </w:rPr>
        <w:t xml:space="preserve"> </w:t>
      </w:r>
      <w:r w:rsidRPr="007666BE">
        <w:t>basin</w:t>
      </w:r>
      <w:r w:rsidRPr="007666BE">
        <w:rPr>
          <w:spacing w:val="-4"/>
        </w:rPr>
        <w:t xml:space="preserve"> </w:t>
      </w:r>
      <w:r w:rsidRPr="007666BE">
        <w:t>hat, brain bucket – шлем, русский эквивалент – «горшок»; – cammies – камуфлированная форма, русский эквивалент – «комок».</w:t>
      </w:r>
    </w:p>
    <w:p w14:paraId="3D6C3970" w14:textId="7521F714" w:rsidR="007666BE" w:rsidRPr="00783B43" w:rsidRDefault="00B741E8" w:rsidP="005A18FB">
      <w:pPr>
        <w:pStyle w:val="BodyText"/>
        <w:numPr>
          <w:ilvl w:val="1"/>
          <w:numId w:val="9"/>
        </w:numPr>
        <w:tabs>
          <w:tab w:val="left" w:pos="851"/>
        </w:tabs>
        <w:spacing w:line="360" w:lineRule="auto"/>
        <w:ind w:left="0" w:right="2" w:firstLine="851"/>
        <w:contextualSpacing/>
        <w:rPr>
          <w:spacing w:val="-2"/>
        </w:rPr>
      </w:pPr>
      <w:r w:rsidRPr="007666BE">
        <w:t xml:space="preserve">Вооружение и боевая техника: – chatterbox – пулемет; – dime nickel – 105-миллиметровая самоходная гаубица (сленг Сухопутных войск США времен вьетнамской войны, название объясняется сравнением калибра гаубицы (105) с просторечным названием монет эквивалентом в 10 центов – dime и 5 центов – nickel); – egg – мина, бомба; - tommy gun – автомат (от названия пистолета </w:t>
      </w:r>
      <w:r w:rsidR="00B86D91">
        <w:t>–</w:t>
      </w:r>
      <w:r w:rsidRPr="007666BE">
        <w:t xml:space="preserve"> </w:t>
      </w:r>
      <w:r w:rsidR="00B86D91">
        <w:t xml:space="preserve">пулемёта </w:t>
      </w:r>
      <w:r w:rsidRPr="007666BE">
        <w:t>Томпсона); - equalr – оружие, винтовка.</w:t>
      </w:r>
    </w:p>
    <w:p w14:paraId="7BE44B16" w14:textId="77777777" w:rsidR="007666BE" w:rsidRP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t>Состояние здоровья, части человеческого тела: – basket case – тяжелораненный, русский вариант – «трехсотый» (от термина «груз 300» – обозначение</w:t>
      </w:r>
      <w:r w:rsidRPr="007666BE">
        <w:rPr>
          <w:spacing w:val="-4"/>
        </w:rPr>
        <w:t xml:space="preserve"> </w:t>
      </w:r>
      <w:r w:rsidRPr="007666BE">
        <w:t>раненных</w:t>
      </w:r>
      <w:r w:rsidRPr="007666BE">
        <w:rPr>
          <w:spacing w:val="-4"/>
        </w:rPr>
        <w:t xml:space="preserve"> </w:t>
      </w:r>
      <w:r w:rsidRPr="007666BE">
        <w:t>при</w:t>
      </w:r>
      <w:r w:rsidRPr="007666BE">
        <w:rPr>
          <w:spacing w:val="-5"/>
        </w:rPr>
        <w:t xml:space="preserve"> </w:t>
      </w:r>
      <w:r w:rsidRPr="007666BE">
        <w:t>перевозке); –</w:t>
      </w:r>
      <w:r w:rsidRPr="007666BE">
        <w:rPr>
          <w:spacing w:val="-4"/>
        </w:rPr>
        <w:t xml:space="preserve"> </w:t>
      </w:r>
      <w:r w:rsidRPr="007666BE">
        <w:t>binnacle</w:t>
      </w:r>
      <w:r w:rsidRPr="007666BE">
        <w:rPr>
          <w:spacing w:val="-9"/>
        </w:rPr>
        <w:t xml:space="preserve"> </w:t>
      </w:r>
      <w:r w:rsidRPr="007666BE">
        <w:t>list</w:t>
      </w:r>
      <w:r w:rsidRPr="007666BE">
        <w:rPr>
          <w:spacing w:val="-1"/>
        </w:rPr>
        <w:t xml:space="preserve"> </w:t>
      </w:r>
      <w:r w:rsidRPr="007666BE">
        <w:t>–</w:t>
      </w:r>
      <w:r w:rsidRPr="007666BE">
        <w:rPr>
          <w:spacing w:val="-4"/>
        </w:rPr>
        <w:t xml:space="preserve"> </w:t>
      </w:r>
      <w:r w:rsidRPr="007666BE">
        <w:t>список</w:t>
      </w:r>
      <w:r w:rsidRPr="007666BE">
        <w:rPr>
          <w:spacing w:val="-6"/>
        </w:rPr>
        <w:t xml:space="preserve"> </w:t>
      </w:r>
      <w:r w:rsidRPr="007666BE">
        <w:t>отсутствующих или освобожденных от повседневной деятельности по состоянию здоровья; – to get one – получить ранение.</w:t>
      </w:r>
    </w:p>
    <w:p w14:paraId="00217D30" w14:textId="77777777" w:rsidR="00907A85" w:rsidRPr="007666BE" w:rsidRDefault="00B741E8" w:rsidP="005A18FB">
      <w:pPr>
        <w:pStyle w:val="BodyText"/>
        <w:numPr>
          <w:ilvl w:val="1"/>
          <w:numId w:val="9"/>
        </w:numPr>
        <w:tabs>
          <w:tab w:val="left" w:pos="851"/>
        </w:tabs>
        <w:spacing w:line="360" w:lineRule="auto"/>
        <w:ind w:left="0" w:right="2" w:firstLine="851"/>
        <w:contextualSpacing/>
        <w:rPr>
          <w:spacing w:val="-2"/>
        </w:rPr>
      </w:pPr>
      <w:r w:rsidRPr="007666BE">
        <w:t>Настроение, психическое состояние: – dischargeitis – нервное возбуждение в связи с увольнением (от слова discharge – увольнение со службы); – fantod – раздраженное состояние; – locked and loaded – в полном боевом настрое (изначально так говорили о заряженном оружии, готовом к боевому применению).</w:t>
      </w:r>
    </w:p>
    <w:p w14:paraId="1FCC4706" w14:textId="026DAC48" w:rsidR="00596C31" w:rsidRDefault="00B741E8" w:rsidP="006A02E9">
      <w:pPr>
        <w:pStyle w:val="BodyText"/>
        <w:spacing w:line="360" w:lineRule="auto"/>
        <w:ind w:left="0" w:right="2" w:firstLine="710"/>
        <w:contextualSpacing/>
      </w:pPr>
      <w:r w:rsidRPr="00EA7844">
        <w:t>Английский военный сленг образуется различными способами и подлежит тематической классификации. Очевидно, что военный сленг обладает ярко выраженным эмоционально-оценочным и экспрессивным оттенком. Как показывают примеры, по большей части военные сленгизмы отражают юмористическое</w:t>
      </w:r>
      <w:r w:rsidRPr="00EA7844">
        <w:rPr>
          <w:spacing w:val="-18"/>
        </w:rPr>
        <w:t xml:space="preserve"> </w:t>
      </w:r>
      <w:r w:rsidRPr="00EA7844">
        <w:t>отношение</w:t>
      </w:r>
      <w:r w:rsidRPr="00EA7844">
        <w:rPr>
          <w:spacing w:val="-17"/>
        </w:rPr>
        <w:t xml:space="preserve"> </w:t>
      </w:r>
      <w:r w:rsidRPr="00EA7844">
        <w:t>к</w:t>
      </w:r>
      <w:r w:rsidRPr="00EA7844">
        <w:rPr>
          <w:spacing w:val="-18"/>
        </w:rPr>
        <w:t xml:space="preserve"> </w:t>
      </w:r>
      <w:r w:rsidRPr="00EA7844">
        <w:t>предмету</w:t>
      </w:r>
      <w:r w:rsidRPr="00EA7844">
        <w:rPr>
          <w:spacing w:val="-17"/>
        </w:rPr>
        <w:t xml:space="preserve"> </w:t>
      </w:r>
      <w:r w:rsidRPr="00EA7844">
        <w:t>речи,</w:t>
      </w:r>
      <w:r w:rsidRPr="00EA7844">
        <w:rPr>
          <w:spacing w:val="-18"/>
        </w:rPr>
        <w:t xml:space="preserve"> </w:t>
      </w:r>
      <w:r w:rsidRPr="00EA7844">
        <w:t>которое</w:t>
      </w:r>
      <w:r w:rsidRPr="00EA7844">
        <w:rPr>
          <w:spacing w:val="-17"/>
        </w:rPr>
        <w:t xml:space="preserve"> </w:t>
      </w:r>
      <w:r w:rsidRPr="00EA7844">
        <w:t>может</w:t>
      </w:r>
      <w:r w:rsidRPr="00EA7844">
        <w:rPr>
          <w:spacing w:val="-18"/>
        </w:rPr>
        <w:t xml:space="preserve"> </w:t>
      </w:r>
      <w:r w:rsidRPr="00EA7844">
        <w:t>быть</w:t>
      </w:r>
      <w:r w:rsidRPr="00EA7844">
        <w:rPr>
          <w:spacing w:val="-17"/>
        </w:rPr>
        <w:t xml:space="preserve"> </w:t>
      </w:r>
      <w:r w:rsidRPr="00EA7844">
        <w:t>оценено</w:t>
      </w:r>
      <w:r w:rsidRPr="00EA7844">
        <w:rPr>
          <w:spacing w:val="-18"/>
        </w:rPr>
        <w:t xml:space="preserve"> </w:t>
      </w:r>
      <w:r w:rsidRPr="00EA7844">
        <w:t>как своего</w:t>
      </w:r>
      <w:r w:rsidRPr="00EA7844">
        <w:rPr>
          <w:spacing w:val="-18"/>
        </w:rPr>
        <w:t xml:space="preserve"> </w:t>
      </w:r>
      <w:r w:rsidRPr="00EA7844">
        <w:t>рода</w:t>
      </w:r>
      <w:r w:rsidRPr="00EA7844">
        <w:rPr>
          <w:spacing w:val="-17"/>
        </w:rPr>
        <w:t xml:space="preserve"> </w:t>
      </w:r>
      <w:r w:rsidRPr="00EA7844">
        <w:t>«неповиновение»</w:t>
      </w:r>
      <w:r w:rsidRPr="00EA7844">
        <w:rPr>
          <w:spacing w:val="-18"/>
        </w:rPr>
        <w:t xml:space="preserve"> </w:t>
      </w:r>
      <w:r w:rsidRPr="00EA7844">
        <w:t>суровым</w:t>
      </w:r>
      <w:r w:rsidRPr="00EA7844">
        <w:rPr>
          <w:spacing w:val="-17"/>
        </w:rPr>
        <w:t xml:space="preserve"> </w:t>
      </w:r>
      <w:r w:rsidRPr="00EA7844">
        <w:t>условиям</w:t>
      </w:r>
      <w:r w:rsidRPr="00EA7844">
        <w:rPr>
          <w:spacing w:val="-18"/>
        </w:rPr>
        <w:t xml:space="preserve"> </w:t>
      </w:r>
      <w:r w:rsidRPr="00EA7844">
        <w:t>войны</w:t>
      </w:r>
      <w:r w:rsidRPr="00EA7844">
        <w:rPr>
          <w:spacing w:val="-17"/>
        </w:rPr>
        <w:t xml:space="preserve"> </w:t>
      </w:r>
      <w:r w:rsidRPr="00EA7844">
        <w:t>и</w:t>
      </w:r>
      <w:r w:rsidRPr="00EA7844">
        <w:rPr>
          <w:spacing w:val="-18"/>
        </w:rPr>
        <w:t xml:space="preserve"> </w:t>
      </w:r>
      <w:r w:rsidRPr="00EA7844">
        <w:t>строгой</w:t>
      </w:r>
      <w:r w:rsidRPr="00EA7844">
        <w:rPr>
          <w:spacing w:val="-17"/>
        </w:rPr>
        <w:t xml:space="preserve"> </w:t>
      </w:r>
      <w:r w:rsidRPr="00EA7844">
        <w:t>дисциплине, характерной для вооруженных сил.</w:t>
      </w:r>
    </w:p>
    <w:p w14:paraId="42B52AF7" w14:textId="77777777" w:rsidR="006A02E9" w:rsidRDefault="006A02E9" w:rsidP="006A02E9">
      <w:pPr>
        <w:pStyle w:val="BodyText"/>
        <w:spacing w:line="360" w:lineRule="auto"/>
        <w:ind w:left="0" w:right="2" w:firstLine="710"/>
        <w:contextualSpacing/>
      </w:pPr>
    </w:p>
    <w:p w14:paraId="14A2A5C3" w14:textId="77777777" w:rsidR="00596C31" w:rsidRPr="00EA7844" w:rsidRDefault="00596C31" w:rsidP="006A02E9">
      <w:pPr>
        <w:pStyle w:val="Heading2"/>
        <w:contextualSpacing/>
      </w:pPr>
      <w:bookmarkStart w:id="11" w:name="_Toc190187407"/>
      <w:r w:rsidRPr="00EA7844">
        <w:lastRenderedPageBreak/>
        <w:t>2.2</w:t>
      </w:r>
      <w:r w:rsidRPr="00EA7844">
        <w:rPr>
          <w:spacing w:val="-9"/>
        </w:rPr>
        <w:t xml:space="preserve"> </w:t>
      </w:r>
      <w:r w:rsidRPr="00EA7844">
        <w:t>Основные</w:t>
      </w:r>
      <w:r w:rsidRPr="00EA7844">
        <w:rPr>
          <w:spacing w:val="-6"/>
        </w:rPr>
        <w:t xml:space="preserve"> </w:t>
      </w:r>
      <w:r w:rsidRPr="00EA7844">
        <w:t>характеристики</w:t>
      </w:r>
      <w:r w:rsidRPr="00EA7844">
        <w:rPr>
          <w:spacing w:val="-9"/>
        </w:rPr>
        <w:t xml:space="preserve"> </w:t>
      </w:r>
      <w:r w:rsidRPr="00EA7844">
        <w:t>военного</w:t>
      </w:r>
      <w:r w:rsidRPr="00EA7844">
        <w:rPr>
          <w:spacing w:val="-2"/>
        </w:rPr>
        <w:t xml:space="preserve"> сленга</w:t>
      </w:r>
      <w:bookmarkEnd w:id="11"/>
    </w:p>
    <w:p w14:paraId="01D42E4F" w14:textId="36786A5D" w:rsidR="00AC67CA" w:rsidRPr="002A2FA0" w:rsidRDefault="00AC67CA" w:rsidP="006A02E9">
      <w:pPr>
        <w:pStyle w:val="BodyText"/>
        <w:spacing w:line="360" w:lineRule="auto"/>
        <w:ind w:left="0" w:right="2" w:firstLine="710"/>
        <w:contextualSpacing/>
      </w:pPr>
      <w:r>
        <w:t>Как было установлено ранее, с</w:t>
      </w:r>
      <w:r w:rsidR="00B741E8" w:rsidRPr="00EA7844">
        <w:t>огласно</w:t>
      </w:r>
      <w:r w:rsidR="00B741E8" w:rsidRPr="00EA7844">
        <w:rPr>
          <w:spacing w:val="-7"/>
        </w:rPr>
        <w:t xml:space="preserve"> </w:t>
      </w:r>
      <w:r w:rsidR="00B741E8" w:rsidRPr="00EA7844">
        <w:t>Судзиловскому</w:t>
      </w:r>
      <w:r w:rsidR="00B741E8" w:rsidRPr="00EA7844">
        <w:rPr>
          <w:spacing w:val="-7"/>
        </w:rPr>
        <w:t xml:space="preserve"> </w:t>
      </w:r>
      <w:r w:rsidR="00B741E8" w:rsidRPr="00EA7844">
        <w:t>Г.А.,</w:t>
      </w:r>
      <w:r w:rsidR="00B741E8" w:rsidRPr="00EA7844">
        <w:rPr>
          <w:spacing w:val="-4"/>
        </w:rPr>
        <w:t xml:space="preserve"> </w:t>
      </w:r>
      <w:r w:rsidR="00B741E8" w:rsidRPr="00EA7844">
        <w:t>военный</w:t>
      </w:r>
      <w:r w:rsidR="00B741E8" w:rsidRPr="00EA7844">
        <w:rPr>
          <w:spacing w:val="-8"/>
        </w:rPr>
        <w:t xml:space="preserve"> </w:t>
      </w:r>
      <w:r w:rsidR="00B741E8" w:rsidRPr="00EA7844">
        <w:t>сленг</w:t>
      </w:r>
      <w:r w:rsidR="00B741E8" w:rsidRPr="00EA7844">
        <w:rPr>
          <w:spacing w:val="-8"/>
        </w:rPr>
        <w:t xml:space="preserve"> </w:t>
      </w:r>
      <w:r w:rsidR="00B741E8" w:rsidRPr="00EA7844">
        <w:t>является</w:t>
      </w:r>
      <w:r w:rsidR="00B741E8" w:rsidRPr="00EA7844">
        <w:rPr>
          <w:spacing w:val="-7"/>
        </w:rPr>
        <w:t xml:space="preserve"> </w:t>
      </w:r>
      <w:r w:rsidR="00B741E8" w:rsidRPr="00EA7844">
        <w:t>разновидностью профессионального</w:t>
      </w:r>
      <w:r w:rsidR="00B741E8" w:rsidRPr="00EA7844">
        <w:rPr>
          <w:spacing w:val="-18"/>
        </w:rPr>
        <w:t xml:space="preserve"> </w:t>
      </w:r>
      <w:r w:rsidR="00B741E8" w:rsidRPr="00EA7844">
        <w:t>сленга.</w:t>
      </w:r>
      <w:r w:rsidR="00B741E8" w:rsidRPr="00EA7844">
        <w:rPr>
          <w:spacing w:val="-17"/>
        </w:rPr>
        <w:t xml:space="preserve"> </w:t>
      </w:r>
      <w:r w:rsidRPr="002A2FA0">
        <w:t xml:space="preserve">В рамках своего определения автор классифицирует сленг по характеру происхождения: </w:t>
      </w:r>
    </w:p>
    <w:p w14:paraId="44012F64" w14:textId="29AE2E67" w:rsidR="00AC67CA" w:rsidRPr="002A2FA0" w:rsidRDefault="00AC67CA" w:rsidP="00524D0B">
      <w:pPr>
        <w:pStyle w:val="BodyText"/>
        <w:numPr>
          <w:ilvl w:val="0"/>
          <w:numId w:val="30"/>
        </w:numPr>
        <w:tabs>
          <w:tab w:val="clear" w:pos="720"/>
        </w:tabs>
        <w:spacing w:line="360" w:lineRule="auto"/>
        <w:ind w:left="142" w:right="6" w:firstLine="142"/>
        <w:contextualSpacing/>
      </w:pPr>
      <w:r w:rsidRPr="002A2FA0">
        <w:t xml:space="preserve">Военные понятия через общеупотребительные слова: Перенос бытовых слов на армейские реалии (например, англ. </w:t>
      </w:r>
      <w:r w:rsidRPr="002A2FA0">
        <w:rPr>
          <w:i/>
          <w:iCs/>
        </w:rPr>
        <w:t>zebra</w:t>
      </w:r>
      <w:r w:rsidRPr="002A2FA0">
        <w:t xml:space="preserve"> </w:t>
      </w:r>
      <w:r>
        <w:t>-</w:t>
      </w:r>
      <w:r w:rsidRPr="002A2FA0">
        <w:t xml:space="preserve"> «сержант» из-за полосок на шевроне). </w:t>
      </w:r>
    </w:p>
    <w:p w14:paraId="7C83ECFD" w14:textId="5D6DFD9C" w:rsidR="00AC67CA" w:rsidRPr="002A2FA0" w:rsidRDefault="00AC67CA" w:rsidP="00524D0B">
      <w:pPr>
        <w:pStyle w:val="BodyText"/>
        <w:numPr>
          <w:ilvl w:val="0"/>
          <w:numId w:val="30"/>
        </w:numPr>
        <w:tabs>
          <w:tab w:val="clear" w:pos="720"/>
        </w:tabs>
        <w:spacing w:line="360" w:lineRule="auto"/>
        <w:ind w:left="142" w:right="6" w:firstLine="218"/>
        <w:contextualSpacing/>
      </w:pPr>
      <w:r w:rsidRPr="002A2FA0">
        <w:t xml:space="preserve">Общеизвестные понятия через военные термины: Использование армейских слов в быту (например, англ. </w:t>
      </w:r>
      <w:r w:rsidRPr="002A2FA0">
        <w:rPr>
          <w:i/>
          <w:iCs/>
        </w:rPr>
        <w:t>half-section</w:t>
      </w:r>
      <w:r w:rsidRPr="002A2FA0">
        <w:t xml:space="preserve"> </w:t>
      </w:r>
      <w:r>
        <w:t>-</w:t>
      </w:r>
      <w:r w:rsidRPr="002A2FA0">
        <w:t xml:space="preserve"> «половина отделения» в значении «жена» или «напарник»). </w:t>
      </w:r>
    </w:p>
    <w:p w14:paraId="6C2798B3" w14:textId="299975BF" w:rsidR="00AC67CA" w:rsidRPr="002A2FA0" w:rsidRDefault="00AC67CA" w:rsidP="00524D0B">
      <w:pPr>
        <w:pStyle w:val="BodyText"/>
        <w:numPr>
          <w:ilvl w:val="0"/>
          <w:numId w:val="30"/>
        </w:numPr>
        <w:tabs>
          <w:tab w:val="clear" w:pos="720"/>
          <w:tab w:val="num" w:pos="426"/>
        </w:tabs>
        <w:spacing w:line="360" w:lineRule="auto"/>
        <w:ind w:left="142" w:right="6" w:firstLine="142"/>
        <w:contextualSpacing/>
      </w:pPr>
      <w:r w:rsidRPr="002A2FA0">
        <w:t xml:space="preserve">Военные реалии через перенос значения других военных слов: Изменение смысла внутри армейской среды (например, англ. </w:t>
      </w:r>
      <w:r w:rsidRPr="002A2FA0">
        <w:rPr>
          <w:i/>
          <w:iCs/>
        </w:rPr>
        <w:t>approach march</w:t>
      </w:r>
      <w:r w:rsidRPr="002A2FA0">
        <w:t xml:space="preserve"> </w:t>
      </w:r>
      <w:r>
        <w:t>-</w:t>
      </w:r>
      <w:r w:rsidRPr="002A2FA0">
        <w:t xml:space="preserve"> «марш-бросок» в значении «подход к строгому начальнику»).</w:t>
      </w:r>
    </w:p>
    <w:p w14:paraId="62A08681" w14:textId="26AC2FBE" w:rsidR="00B63C8A" w:rsidRPr="00B63C8A" w:rsidRDefault="00B63C8A" w:rsidP="00524D0B">
      <w:pPr>
        <w:pStyle w:val="BodyText"/>
        <w:spacing w:line="360" w:lineRule="auto"/>
        <w:ind w:right="2" w:firstLine="285"/>
        <w:contextualSpacing/>
        <w:rPr>
          <w:spacing w:val="-5"/>
        </w:rPr>
      </w:pPr>
      <w:r w:rsidRPr="00B63C8A">
        <w:rPr>
          <w:spacing w:val="-5"/>
        </w:rPr>
        <w:t xml:space="preserve">Именно </w:t>
      </w:r>
      <w:r w:rsidRPr="00EA7844">
        <w:t>Судзиловск</w:t>
      </w:r>
      <w:r>
        <w:t>ий</w:t>
      </w:r>
      <w:r w:rsidRPr="00EA7844">
        <w:rPr>
          <w:spacing w:val="-7"/>
        </w:rPr>
        <w:t xml:space="preserve"> </w:t>
      </w:r>
      <w:r w:rsidRPr="00EA7844">
        <w:t>Г.А.</w:t>
      </w:r>
      <w:r w:rsidRPr="00EA7844">
        <w:rPr>
          <w:spacing w:val="-4"/>
        </w:rPr>
        <w:t xml:space="preserve"> </w:t>
      </w:r>
      <w:r w:rsidRPr="00B63C8A">
        <w:rPr>
          <w:spacing w:val="-5"/>
        </w:rPr>
        <w:t>в своей базовой теоретической работе подробно разделил военную нестандартную лексику на категории по её назначению, лингвистической природе и происхождению:</w:t>
      </w:r>
    </w:p>
    <w:p w14:paraId="4354EED6" w14:textId="01EFA38D" w:rsidR="00B63C8A" w:rsidRPr="00B63C8A" w:rsidRDefault="00B63C8A" w:rsidP="00524D0B">
      <w:pPr>
        <w:pStyle w:val="BodyText"/>
        <w:numPr>
          <w:ilvl w:val="0"/>
          <w:numId w:val="33"/>
        </w:numPr>
        <w:spacing w:line="360" w:lineRule="auto"/>
        <w:ind w:left="142" w:right="2" w:firstLine="142"/>
        <w:contextualSpacing/>
        <w:rPr>
          <w:spacing w:val="-5"/>
        </w:rPr>
      </w:pPr>
      <w:r w:rsidRPr="00B63C8A">
        <w:rPr>
          <w:spacing w:val="-5"/>
        </w:rPr>
        <w:t xml:space="preserve">Лексика «кодового» жаргона: Сленговые слова и фразы, которые стихийно возникают среди военных для скрытого управления войсками и ведения переговоров по открытым радио- и телефонным линиям (когда нельзя применить официальный шифр). Пример: использование авиаторами слов вроде </w:t>
      </w:r>
      <w:r w:rsidRPr="00B63C8A">
        <w:rPr>
          <w:i/>
          <w:iCs/>
          <w:spacing w:val="-5"/>
        </w:rPr>
        <w:t>bird dog</w:t>
      </w:r>
      <w:r w:rsidRPr="00B63C8A">
        <w:rPr>
          <w:spacing w:val="-5"/>
        </w:rPr>
        <w:t xml:space="preserve"> («радиопеленгатор») или </w:t>
      </w:r>
      <w:r w:rsidRPr="00B63C8A">
        <w:rPr>
          <w:i/>
          <w:iCs/>
          <w:spacing w:val="-5"/>
        </w:rPr>
        <w:t>bandit</w:t>
      </w:r>
      <w:r w:rsidRPr="00B63C8A">
        <w:rPr>
          <w:spacing w:val="-5"/>
        </w:rPr>
        <w:t xml:space="preserve"> («самолет противника»). </w:t>
      </w:r>
    </w:p>
    <w:p w14:paraId="2C5B57C4" w14:textId="1F105CEA" w:rsidR="00B63C8A" w:rsidRPr="00B63C8A" w:rsidRDefault="00B63C8A" w:rsidP="00524D0B">
      <w:pPr>
        <w:pStyle w:val="BodyText"/>
        <w:numPr>
          <w:ilvl w:val="0"/>
          <w:numId w:val="33"/>
        </w:numPr>
        <w:spacing w:line="360" w:lineRule="auto"/>
        <w:ind w:left="0" w:right="2" w:firstLine="284"/>
        <w:contextualSpacing/>
        <w:rPr>
          <w:spacing w:val="-5"/>
        </w:rPr>
      </w:pPr>
      <w:r w:rsidRPr="00B63C8A">
        <w:rPr>
          <w:spacing w:val="-5"/>
        </w:rPr>
        <w:t xml:space="preserve">«Закодированные» понятия (сокращения): Аббревиатуры, условные индексы и буквенные обозначения штатных понятий, которые перешли из уставов в живую разговорную речь и обросли экспрессивными сленговыми значениями. </w:t>
      </w:r>
    </w:p>
    <w:p w14:paraId="4742D3BE" w14:textId="69093305" w:rsidR="00B63C8A" w:rsidRPr="00B63C8A" w:rsidRDefault="00B63C8A" w:rsidP="00524D0B">
      <w:pPr>
        <w:pStyle w:val="BodyText"/>
        <w:numPr>
          <w:ilvl w:val="0"/>
          <w:numId w:val="33"/>
        </w:numPr>
        <w:spacing w:line="360" w:lineRule="auto"/>
        <w:ind w:left="0" w:right="2" w:firstLine="284"/>
        <w:contextualSpacing/>
        <w:rPr>
          <w:spacing w:val="-5"/>
        </w:rPr>
      </w:pPr>
      <w:r w:rsidRPr="00B63C8A">
        <w:rPr>
          <w:spacing w:val="-5"/>
        </w:rPr>
        <w:t>Имена собственные: Антропонимы (имена людей) и топонимы (географические названия), которые переосмысляются армейской средой. Они становятся нарицательными именами для обозначения типов оружия, элементов экипировки, характерных персонажей или целых военных кампаний</w:t>
      </w:r>
      <w:r w:rsidR="00524D0B">
        <w:rPr>
          <w:spacing w:val="-5"/>
        </w:rPr>
        <w:t xml:space="preserve"> </w:t>
      </w:r>
      <w:r w:rsidR="00524D0B" w:rsidRPr="009F003E">
        <w:t>[</w:t>
      </w:r>
      <w:r w:rsidR="00524D0B">
        <w:t>Судзиловский Г.А., 1973</w:t>
      </w:r>
      <w:r w:rsidR="00524D0B" w:rsidRPr="009F003E">
        <w:t>]</w:t>
      </w:r>
      <w:r w:rsidRPr="00B63C8A">
        <w:rPr>
          <w:spacing w:val="-5"/>
        </w:rPr>
        <w:t xml:space="preserve">. </w:t>
      </w:r>
    </w:p>
    <w:p w14:paraId="498D2575" w14:textId="77777777" w:rsidR="00596C31" w:rsidRDefault="00B741E8" w:rsidP="005A18FB">
      <w:pPr>
        <w:pStyle w:val="BodyText"/>
        <w:spacing w:line="360" w:lineRule="auto"/>
        <w:ind w:left="0" w:right="2" w:firstLine="710"/>
        <w:contextualSpacing/>
      </w:pPr>
      <w:r w:rsidRPr="00EA7844">
        <w:lastRenderedPageBreak/>
        <w:t>К «кодовому» жаргону относятся слова, понятные для ограниченного круга лиц в таких ситуациях, когда общеизвестные формы понятий не могут быть использованы. Например, в ходе военных секретных операций, в которых взаимодействие между участниками осуществляется через радиосвязь. В таких случаях зарубежные службы в случае перехвата сигнала не способны расшифровать информацию.</w:t>
      </w:r>
    </w:p>
    <w:p w14:paraId="46E2D13F" w14:textId="77777777" w:rsidR="00596C31" w:rsidRDefault="00B741E8" w:rsidP="005A18FB">
      <w:pPr>
        <w:pStyle w:val="BodyText"/>
        <w:spacing w:line="360" w:lineRule="auto"/>
        <w:ind w:left="0" w:right="2" w:firstLine="710"/>
        <w:contextualSpacing/>
      </w:pPr>
      <w:r w:rsidRPr="00EA7844">
        <w:t>Правила использования «кодового» жаргона в процессе радиообмена заключаются в следующем:</w:t>
      </w:r>
    </w:p>
    <w:p w14:paraId="06822C44" w14:textId="77777777" w:rsidR="00596C31" w:rsidRDefault="00596C31" w:rsidP="005A18FB">
      <w:pPr>
        <w:pStyle w:val="BodyText"/>
        <w:spacing w:line="360" w:lineRule="auto"/>
        <w:ind w:left="0" w:right="2" w:firstLine="710"/>
        <w:contextualSpacing/>
      </w:pPr>
      <w:r w:rsidRPr="00596C31">
        <w:t xml:space="preserve">- </w:t>
      </w:r>
      <w:r w:rsidR="00B741E8" w:rsidRPr="00596C31">
        <w:t>использование коротких фраз (сигнал к немедленным действиям или освобождение канала для других сообщений);</w:t>
      </w:r>
    </w:p>
    <w:p w14:paraId="4AE8E007" w14:textId="77777777" w:rsidR="00596C31" w:rsidRDefault="00B741E8" w:rsidP="005A18FB">
      <w:pPr>
        <w:pStyle w:val="BodyText"/>
        <w:spacing w:line="360" w:lineRule="auto"/>
        <w:ind w:left="0" w:right="2" w:firstLine="710"/>
        <w:contextualSpacing/>
      </w:pPr>
      <w:r w:rsidRPr="00596C31">
        <w:t>определенный порядок построения сообщения (кому говорят - кто говорит - текст сообщения).</w:t>
      </w:r>
    </w:p>
    <w:p w14:paraId="62E756A4" w14:textId="77777777" w:rsidR="00596C31" w:rsidRDefault="00B741E8" w:rsidP="005A18FB">
      <w:pPr>
        <w:pStyle w:val="BodyText"/>
        <w:spacing w:line="360" w:lineRule="auto"/>
        <w:ind w:left="0" w:right="2" w:firstLine="710"/>
        <w:contextualSpacing/>
      </w:pPr>
      <w:r w:rsidRPr="00EA7844">
        <w:t>В</w:t>
      </w:r>
      <w:r w:rsidRPr="00EA7844">
        <w:rPr>
          <w:spacing w:val="-14"/>
        </w:rPr>
        <w:t xml:space="preserve"> </w:t>
      </w:r>
      <w:r w:rsidRPr="00EA7844">
        <w:t>случаях,</w:t>
      </w:r>
      <w:r w:rsidRPr="00EA7844">
        <w:rPr>
          <w:spacing w:val="-13"/>
        </w:rPr>
        <w:t xml:space="preserve"> </w:t>
      </w:r>
      <w:r w:rsidRPr="00EA7844">
        <w:t>когда</w:t>
      </w:r>
      <w:r w:rsidRPr="00EA7844">
        <w:rPr>
          <w:spacing w:val="-17"/>
        </w:rPr>
        <w:t xml:space="preserve"> </w:t>
      </w:r>
      <w:r w:rsidRPr="00EA7844">
        <w:t>к</w:t>
      </w:r>
      <w:r w:rsidRPr="00EA7844">
        <w:rPr>
          <w:spacing w:val="-14"/>
        </w:rPr>
        <w:t xml:space="preserve"> </w:t>
      </w:r>
      <w:r w:rsidRPr="00EA7844">
        <w:t>адресату</w:t>
      </w:r>
      <w:r w:rsidRPr="00EA7844">
        <w:rPr>
          <w:spacing w:val="-13"/>
        </w:rPr>
        <w:t xml:space="preserve"> </w:t>
      </w:r>
      <w:r w:rsidRPr="00EA7844">
        <w:t>добавляется</w:t>
      </w:r>
      <w:r w:rsidRPr="00EA7844">
        <w:rPr>
          <w:spacing w:val="-16"/>
        </w:rPr>
        <w:t xml:space="preserve"> </w:t>
      </w:r>
      <w:r w:rsidRPr="00EA7844">
        <w:t>слово</w:t>
      </w:r>
      <w:r w:rsidRPr="00EA7844">
        <w:rPr>
          <w:spacing w:val="-13"/>
        </w:rPr>
        <w:t xml:space="preserve"> </w:t>
      </w:r>
      <w:r w:rsidRPr="00EA7844">
        <w:t>«actual»,</w:t>
      </w:r>
      <w:r w:rsidRPr="00EA7844">
        <w:rPr>
          <w:spacing w:val="-18"/>
        </w:rPr>
        <w:t xml:space="preserve"> </w:t>
      </w:r>
      <w:r w:rsidRPr="00EA7844">
        <w:t>это</w:t>
      </w:r>
      <w:r w:rsidRPr="00EA7844">
        <w:rPr>
          <w:spacing w:val="-17"/>
        </w:rPr>
        <w:t xml:space="preserve"> </w:t>
      </w:r>
      <w:r w:rsidRPr="00EA7844">
        <w:t>означает,</w:t>
      </w:r>
      <w:r w:rsidRPr="00EA7844">
        <w:rPr>
          <w:spacing w:val="-18"/>
        </w:rPr>
        <w:t xml:space="preserve"> </w:t>
      </w:r>
      <w:r w:rsidRPr="00EA7844">
        <w:t>что на связи непосредственно командир подразделения, чей позывной используется</w:t>
      </w:r>
      <w:r w:rsidRPr="00EA7844">
        <w:rPr>
          <w:spacing w:val="-11"/>
        </w:rPr>
        <w:t xml:space="preserve"> </w:t>
      </w:r>
      <w:r w:rsidRPr="00EA7844">
        <w:t>при</w:t>
      </w:r>
      <w:r w:rsidRPr="00EA7844">
        <w:rPr>
          <w:spacing w:val="-11"/>
        </w:rPr>
        <w:t xml:space="preserve"> </w:t>
      </w:r>
      <w:r w:rsidRPr="00EA7844">
        <w:t>связи.</w:t>
      </w:r>
      <w:r w:rsidRPr="00EA7844">
        <w:rPr>
          <w:spacing w:val="-12"/>
        </w:rPr>
        <w:t xml:space="preserve"> </w:t>
      </w:r>
      <w:r w:rsidRPr="00EA7844">
        <w:t>Например,</w:t>
      </w:r>
      <w:r w:rsidRPr="00EA7844">
        <w:rPr>
          <w:spacing w:val="-6"/>
        </w:rPr>
        <w:t xml:space="preserve"> </w:t>
      </w:r>
      <w:r w:rsidRPr="00EA7844">
        <w:t>«Foxtrot</w:t>
      </w:r>
      <w:r w:rsidRPr="00EA7844">
        <w:rPr>
          <w:spacing w:val="-4"/>
        </w:rPr>
        <w:t xml:space="preserve"> </w:t>
      </w:r>
      <w:r w:rsidRPr="00EA7844">
        <w:t>-</w:t>
      </w:r>
      <w:r w:rsidRPr="00EA7844">
        <w:rPr>
          <w:spacing w:val="-15"/>
        </w:rPr>
        <w:t xml:space="preserve"> </w:t>
      </w:r>
      <w:r w:rsidRPr="00EA7844">
        <w:t>6,</w:t>
      </w:r>
      <w:r w:rsidRPr="00EA7844">
        <w:rPr>
          <w:spacing w:val="-12"/>
        </w:rPr>
        <w:t xml:space="preserve"> </w:t>
      </w:r>
      <w:r w:rsidRPr="00EA7844">
        <w:t>this</w:t>
      </w:r>
      <w:r w:rsidRPr="00EA7844">
        <w:rPr>
          <w:spacing w:val="-11"/>
        </w:rPr>
        <w:t xml:space="preserve"> </w:t>
      </w:r>
      <w:r w:rsidRPr="00EA7844">
        <w:t>is</w:t>
      </w:r>
      <w:r w:rsidRPr="00EA7844">
        <w:rPr>
          <w:spacing w:val="-11"/>
        </w:rPr>
        <w:t xml:space="preserve"> </w:t>
      </w:r>
      <w:r w:rsidRPr="00EA7844">
        <w:t>Lima</w:t>
      </w:r>
      <w:r w:rsidRPr="00EA7844">
        <w:rPr>
          <w:spacing w:val="-8"/>
        </w:rPr>
        <w:t xml:space="preserve"> </w:t>
      </w:r>
      <w:r w:rsidRPr="00EA7844">
        <w:t>-</w:t>
      </w:r>
      <w:r w:rsidRPr="00EA7844">
        <w:rPr>
          <w:spacing w:val="-15"/>
        </w:rPr>
        <w:t xml:space="preserve"> </w:t>
      </w:r>
      <w:r w:rsidRPr="00EA7844">
        <w:t>1</w:t>
      </w:r>
      <w:r w:rsidRPr="00EA7844">
        <w:rPr>
          <w:spacing w:val="-6"/>
        </w:rPr>
        <w:t xml:space="preserve"> </w:t>
      </w:r>
      <w:r w:rsidRPr="00EA7844">
        <w:t>-</w:t>
      </w:r>
      <w:r w:rsidRPr="00EA7844">
        <w:rPr>
          <w:spacing w:val="-10"/>
        </w:rPr>
        <w:t xml:space="preserve"> </w:t>
      </w:r>
      <w:r w:rsidRPr="00EA7844">
        <w:t>actual,</w:t>
      </w:r>
      <w:r w:rsidRPr="00EA7844">
        <w:rPr>
          <w:spacing w:val="-12"/>
        </w:rPr>
        <w:t xml:space="preserve"> </w:t>
      </w:r>
      <w:r w:rsidRPr="00EA7844">
        <w:t>come</w:t>
      </w:r>
      <w:r w:rsidRPr="00EA7844">
        <w:rPr>
          <w:spacing w:val="-11"/>
        </w:rPr>
        <w:t xml:space="preserve"> </w:t>
      </w:r>
      <w:r w:rsidRPr="00EA7844">
        <w:t xml:space="preserve">in, </w:t>
      </w:r>
      <w:r w:rsidRPr="00EA7844">
        <w:rPr>
          <w:spacing w:val="-2"/>
        </w:rPr>
        <w:t>over».</w:t>
      </w:r>
    </w:p>
    <w:p w14:paraId="5FF3B335" w14:textId="77777777" w:rsidR="00596C31" w:rsidRDefault="00B741E8" w:rsidP="005A18FB">
      <w:pPr>
        <w:pStyle w:val="BodyText"/>
        <w:spacing w:line="360" w:lineRule="auto"/>
        <w:ind w:left="0" w:right="2" w:firstLine="710"/>
        <w:contextualSpacing/>
      </w:pPr>
      <w:r w:rsidRPr="00EA7844">
        <w:t>При плохом сигнале для верного распознания сообщения слова произносятся командиром по буквам, каждой из которых присвоен определенный код. Фонетический алфавит имеется в общем доступе, но нельзя</w:t>
      </w:r>
      <w:r w:rsidRPr="00EA7844">
        <w:rPr>
          <w:spacing w:val="-8"/>
        </w:rPr>
        <w:t xml:space="preserve"> </w:t>
      </w:r>
      <w:r w:rsidRPr="00EA7844">
        <w:t>быть</w:t>
      </w:r>
      <w:r w:rsidRPr="00EA7844">
        <w:rPr>
          <w:spacing w:val="-2"/>
        </w:rPr>
        <w:t xml:space="preserve"> </w:t>
      </w:r>
      <w:r w:rsidRPr="00EA7844">
        <w:t>уверенным</w:t>
      </w:r>
      <w:r w:rsidRPr="00EA7844">
        <w:rPr>
          <w:spacing w:val="-6"/>
        </w:rPr>
        <w:t xml:space="preserve"> </w:t>
      </w:r>
      <w:r w:rsidRPr="00EA7844">
        <w:t>в</w:t>
      </w:r>
      <w:r w:rsidRPr="00EA7844">
        <w:rPr>
          <w:spacing w:val="-6"/>
        </w:rPr>
        <w:t xml:space="preserve"> </w:t>
      </w:r>
      <w:r w:rsidRPr="00EA7844">
        <w:t>том,</w:t>
      </w:r>
      <w:r w:rsidRPr="00EA7844">
        <w:rPr>
          <w:spacing w:val="-3"/>
        </w:rPr>
        <w:t xml:space="preserve"> </w:t>
      </w:r>
      <w:r w:rsidRPr="00EA7844">
        <w:t>что</w:t>
      </w:r>
      <w:r w:rsidRPr="00EA7844">
        <w:rPr>
          <w:spacing w:val="-3"/>
        </w:rPr>
        <w:t xml:space="preserve"> </w:t>
      </w:r>
      <w:r w:rsidRPr="00EA7844">
        <w:t>к</w:t>
      </w:r>
      <w:r w:rsidRPr="00EA7844">
        <w:rPr>
          <w:spacing w:val="-5"/>
        </w:rPr>
        <w:t xml:space="preserve"> </w:t>
      </w:r>
      <w:r w:rsidRPr="00EA7844">
        <w:t>настоящему</w:t>
      </w:r>
      <w:r w:rsidRPr="00EA7844">
        <w:rPr>
          <w:spacing w:val="-3"/>
        </w:rPr>
        <w:t xml:space="preserve"> </w:t>
      </w:r>
      <w:r w:rsidRPr="00EA7844">
        <w:t>моменту</w:t>
      </w:r>
      <w:r w:rsidRPr="00EA7844">
        <w:rPr>
          <w:spacing w:val="-3"/>
        </w:rPr>
        <w:t xml:space="preserve"> </w:t>
      </w:r>
      <w:r w:rsidRPr="00EA7844">
        <w:t>не</w:t>
      </w:r>
      <w:r w:rsidRPr="00EA7844">
        <w:rPr>
          <w:spacing w:val="-3"/>
        </w:rPr>
        <w:t xml:space="preserve"> </w:t>
      </w:r>
      <w:r w:rsidRPr="00EA7844">
        <w:t>появились</w:t>
      </w:r>
      <w:r w:rsidRPr="00EA7844">
        <w:rPr>
          <w:spacing w:val="-2"/>
        </w:rPr>
        <w:t xml:space="preserve"> </w:t>
      </w:r>
      <w:r w:rsidRPr="00EA7844">
        <w:t>новые кодовые обозначения. Вот пример некоторых из них: А - Аlfа, В - Вrаvо, С - Сharliе, D - Dеltа.</w:t>
      </w:r>
    </w:p>
    <w:p w14:paraId="232EEC18" w14:textId="77777777" w:rsidR="00596C31" w:rsidRDefault="00B741E8" w:rsidP="005A18FB">
      <w:pPr>
        <w:pStyle w:val="BodyText"/>
        <w:spacing w:line="360" w:lineRule="auto"/>
        <w:ind w:left="0" w:right="2" w:firstLine="710"/>
        <w:contextualSpacing/>
      </w:pPr>
      <w:r w:rsidRPr="00EA7844">
        <w:t>Фонетический алфавит используется также для передачи закодированных полных предложений (ROMEO MIKE VICTOR - нужен медицинский вертолет, что обозначает «request medevac», расшифровывающееся как «Requesting medical evacuation»).</w:t>
      </w:r>
    </w:p>
    <w:p w14:paraId="380CC1C7" w14:textId="479E3EAC" w:rsidR="00596C31" w:rsidRDefault="00B741E8" w:rsidP="005A18FB">
      <w:pPr>
        <w:pStyle w:val="BodyText"/>
        <w:spacing w:line="360" w:lineRule="auto"/>
        <w:ind w:left="0" w:right="2" w:firstLine="710"/>
        <w:contextualSpacing/>
      </w:pPr>
      <w:r w:rsidRPr="00EA7844">
        <w:t>В</w:t>
      </w:r>
      <w:r w:rsidRPr="00EA7844">
        <w:rPr>
          <w:spacing w:val="46"/>
          <w:w w:val="150"/>
        </w:rPr>
        <w:t xml:space="preserve"> </w:t>
      </w:r>
      <w:r w:rsidRPr="00EA7844">
        <w:t>целом</w:t>
      </w:r>
      <w:r w:rsidRPr="00EA7844">
        <w:rPr>
          <w:spacing w:val="47"/>
          <w:w w:val="150"/>
        </w:rPr>
        <w:t xml:space="preserve"> </w:t>
      </w:r>
      <w:r w:rsidRPr="00EA7844">
        <w:t>логика</w:t>
      </w:r>
      <w:r w:rsidRPr="00EA7844">
        <w:rPr>
          <w:spacing w:val="55"/>
          <w:w w:val="150"/>
        </w:rPr>
        <w:t xml:space="preserve"> </w:t>
      </w:r>
      <w:r w:rsidRPr="00EA7844">
        <w:t>обозначения</w:t>
      </w:r>
      <w:r w:rsidRPr="00EA7844">
        <w:rPr>
          <w:spacing w:val="52"/>
          <w:w w:val="150"/>
        </w:rPr>
        <w:t xml:space="preserve"> </w:t>
      </w:r>
      <w:r w:rsidRPr="00EA7844">
        <w:t>букв</w:t>
      </w:r>
      <w:r w:rsidRPr="00EA7844">
        <w:rPr>
          <w:spacing w:val="47"/>
          <w:w w:val="150"/>
        </w:rPr>
        <w:t xml:space="preserve"> </w:t>
      </w:r>
      <w:r w:rsidRPr="00EA7844">
        <w:t>ясна</w:t>
      </w:r>
      <w:r w:rsidRPr="00EA7844">
        <w:rPr>
          <w:spacing w:val="51"/>
          <w:w w:val="150"/>
        </w:rPr>
        <w:t xml:space="preserve"> </w:t>
      </w:r>
      <w:r w:rsidRPr="00EA7844">
        <w:t>и</w:t>
      </w:r>
      <w:r w:rsidRPr="00EA7844">
        <w:rPr>
          <w:spacing w:val="49"/>
          <w:w w:val="150"/>
        </w:rPr>
        <w:t xml:space="preserve"> </w:t>
      </w:r>
      <w:r w:rsidRPr="00EA7844">
        <w:t>понятна,</w:t>
      </w:r>
      <w:r w:rsidRPr="00EA7844">
        <w:rPr>
          <w:spacing w:val="50"/>
          <w:w w:val="150"/>
        </w:rPr>
        <w:t xml:space="preserve"> </w:t>
      </w:r>
      <w:r w:rsidRPr="00EA7844">
        <w:rPr>
          <w:spacing w:val="-2"/>
        </w:rPr>
        <w:t>принимающем</w:t>
      </w:r>
      <w:r w:rsidR="00596C31">
        <w:rPr>
          <w:spacing w:val="-2"/>
        </w:rPr>
        <w:t>у.</w:t>
      </w:r>
      <w:r w:rsidR="00AC67CA">
        <w:rPr>
          <w:spacing w:val="-2"/>
        </w:rPr>
        <w:t xml:space="preserve"> </w:t>
      </w:r>
      <w:r w:rsidRPr="00EA7844">
        <w:t>Можно сделать предположение, что дальнейшая зашифровка букв будет зависеть от последней буквы слова, или будет осуществлено употребление слов</w:t>
      </w:r>
      <w:r w:rsidRPr="00EA7844">
        <w:rPr>
          <w:spacing w:val="-10"/>
        </w:rPr>
        <w:t xml:space="preserve"> </w:t>
      </w:r>
      <w:r w:rsidRPr="00EA7844">
        <w:t>с</w:t>
      </w:r>
      <w:r w:rsidRPr="00EA7844">
        <w:rPr>
          <w:spacing w:val="-7"/>
        </w:rPr>
        <w:t xml:space="preserve"> </w:t>
      </w:r>
      <w:r w:rsidRPr="00EA7844">
        <w:t>одинаковым</w:t>
      </w:r>
      <w:r w:rsidRPr="00EA7844">
        <w:rPr>
          <w:spacing w:val="-5"/>
        </w:rPr>
        <w:t xml:space="preserve"> </w:t>
      </w:r>
      <w:r w:rsidRPr="00EA7844">
        <w:t>количеством</w:t>
      </w:r>
      <w:r w:rsidRPr="00EA7844">
        <w:rPr>
          <w:spacing w:val="-10"/>
        </w:rPr>
        <w:t xml:space="preserve"> </w:t>
      </w:r>
      <w:r w:rsidRPr="00EA7844">
        <w:t>букв,</w:t>
      </w:r>
      <w:r w:rsidRPr="00EA7844">
        <w:rPr>
          <w:spacing w:val="-3"/>
        </w:rPr>
        <w:t xml:space="preserve"> </w:t>
      </w:r>
      <w:r w:rsidRPr="00EA7844">
        <w:t>и</w:t>
      </w:r>
      <w:r w:rsidRPr="00EA7844">
        <w:rPr>
          <w:spacing w:val="-7"/>
        </w:rPr>
        <w:t xml:space="preserve"> </w:t>
      </w:r>
      <w:r w:rsidRPr="00EA7844">
        <w:t>адресат</w:t>
      </w:r>
      <w:r w:rsidRPr="00EA7844">
        <w:rPr>
          <w:spacing w:val="-4"/>
        </w:rPr>
        <w:t xml:space="preserve"> </w:t>
      </w:r>
      <w:r w:rsidRPr="00EA7844">
        <w:t>будет</w:t>
      </w:r>
      <w:r w:rsidRPr="00EA7844">
        <w:rPr>
          <w:spacing w:val="-4"/>
        </w:rPr>
        <w:t xml:space="preserve"> </w:t>
      </w:r>
      <w:r w:rsidRPr="00EA7844">
        <w:t>делать</w:t>
      </w:r>
      <w:r w:rsidRPr="00EA7844">
        <w:rPr>
          <w:spacing w:val="-6"/>
        </w:rPr>
        <w:t xml:space="preserve"> </w:t>
      </w:r>
      <w:r w:rsidRPr="00EA7844">
        <w:t>акцент</w:t>
      </w:r>
      <w:r w:rsidRPr="00EA7844">
        <w:rPr>
          <w:spacing w:val="-4"/>
        </w:rPr>
        <w:t xml:space="preserve"> </w:t>
      </w:r>
      <w:r w:rsidRPr="00EA7844">
        <w:t>на</w:t>
      </w:r>
      <w:r w:rsidRPr="00EA7844">
        <w:rPr>
          <w:spacing w:val="-7"/>
        </w:rPr>
        <w:t xml:space="preserve"> </w:t>
      </w:r>
      <w:r w:rsidRPr="00EA7844">
        <w:t xml:space="preserve">букве, </w:t>
      </w:r>
      <w:r w:rsidRPr="00EA7844">
        <w:lastRenderedPageBreak/>
        <w:t>занимающей серединную позицию в слове. Хотя второй вариант маловероятен, поскольку в экстренных ситуациях необходима скорость реакции и действий.</w:t>
      </w:r>
    </w:p>
    <w:p w14:paraId="5C72CC6D" w14:textId="77777777" w:rsidR="00596C31" w:rsidRDefault="00B741E8" w:rsidP="005A18FB">
      <w:pPr>
        <w:pStyle w:val="BodyText"/>
        <w:spacing w:line="360" w:lineRule="auto"/>
        <w:ind w:left="0" w:right="2" w:firstLine="710"/>
        <w:contextualSpacing/>
        <w:rPr>
          <w:spacing w:val="-2"/>
        </w:rPr>
      </w:pPr>
      <w:r w:rsidRPr="00EA7844">
        <w:t>В любом случае, военные переводчики обязаны собирать данную информацию, постоянно анализировать ее и делать соответствующие предположения. При переводе информации, закодированной при помощи фонетического алфавита, переводчик не может заменить английские сокращения русским фонетическим алфавитом. В таких случаях, военный переводчик передает сообщение, опираясь на его смысл, уже без использования кодированной лексики. Например, «Fохtrоt Romео Есhо Мike Oskar</w:t>
      </w:r>
      <w:r w:rsidRPr="00EA7844">
        <w:rPr>
          <w:spacing w:val="5"/>
        </w:rPr>
        <w:t xml:space="preserve"> </w:t>
      </w:r>
      <w:r w:rsidRPr="00EA7844">
        <w:t>Nоvеmbеr</w:t>
      </w:r>
      <w:r w:rsidRPr="00EA7844">
        <w:rPr>
          <w:spacing w:val="5"/>
        </w:rPr>
        <w:t xml:space="preserve"> </w:t>
      </w:r>
      <w:r w:rsidRPr="00EA7844">
        <w:t>Таngо</w:t>
      </w:r>
      <w:r w:rsidRPr="00EA7844">
        <w:rPr>
          <w:spacing w:val="4"/>
        </w:rPr>
        <w:t xml:space="preserve"> </w:t>
      </w:r>
      <w:r w:rsidRPr="00EA7844">
        <w:t>Street»,</w:t>
      </w:r>
      <w:r w:rsidRPr="00EA7844">
        <w:rPr>
          <w:spacing w:val="3"/>
        </w:rPr>
        <w:t xml:space="preserve"> </w:t>
      </w:r>
      <w:r w:rsidRPr="00EA7844">
        <w:t>перевод</w:t>
      </w:r>
      <w:r w:rsidRPr="00EA7844">
        <w:rPr>
          <w:spacing w:val="5"/>
        </w:rPr>
        <w:t xml:space="preserve"> </w:t>
      </w:r>
      <w:r w:rsidRPr="00EA7844">
        <w:t>будет</w:t>
      </w:r>
      <w:r w:rsidRPr="00EA7844">
        <w:rPr>
          <w:spacing w:val="5"/>
        </w:rPr>
        <w:t xml:space="preserve"> </w:t>
      </w:r>
      <w:r w:rsidRPr="00EA7844">
        <w:t>выглядеть</w:t>
      </w:r>
      <w:r w:rsidRPr="00EA7844">
        <w:rPr>
          <w:spacing w:val="5"/>
        </w:rPr>
        <w:t xml:space="preserve"> </w:t>
      </w:r>
      <w:r w:rsidRPr="00EA7844">
        <w:t>следующим</w:t>
      </w:r>
      <w:r w:rsidRPr="00EA7844">
        <w:rPr>
          <w:spacing w:val="1"/>
        </w:rPr>
        <w:t xml:space="preserve"> </w:t>
      </w:r>
      <w:r w:rsidRPr="00EA7844">
        <w:rPr>
          <w:spacing w:val="-2"/>
        </w:rPr>
        <w:t>образом:</w:t>
      </w:r>
      <w:r w:rsidR="00596C31">
        <w:rPr>
          <w:spacing w:val="-2"/>
        </w:rPr>
        <w:t xml:space="preserve"> </w:t>
      </w:r>
      <w:r w:rsidRPr="00EA7844">
        <w:t>«Фримонт -</w:t>
      </w:r>
      <w:r w:rsidRPr="00EA7844">
        <w:rPr>
          <w:spacing w:val="-6"/>
        </w:rPr>
        <w:t xml:space="preserve"> </w:t>
      </w:r>
      <w:r w:rsidRPr="00EA7844">
        <w:rPr>
          <w:spacing w:val="-2"/>
        </w:rPr>
        <w:t>стрит».</w:t>
      </w:r>
    </w:p>
    <w:p w14:paraId="3B196955" w14:textId="77777777" w:rsidR="00596C31" w:rsidRDefault="00B741E8" w:rsidP="005A18FB">
      <w:pPr>
        <w:pStyle w:val="BodyText"/>
        <w:spacing w:line="360" w:lineRule="auto"/>
        <w:ind w:left="0" w:right="2" w:firstLine="710"/>
        <w:contextualSpacing/>
      </w:pPr>
      <w:r w:rsidRPr="00EA7844">
        <w:t>Однако сохранение оригинальных букв фонетического алфавита необходимо при переводе названий подразделений и географических координат (при передаче сторон света используются сокращенные обозначения, которым предшествует слово «DIRECTION»). Например, NORTHWEST - NOVEMBER WHISKEY, SOUTHEAST - SIERRA ECHO.</w:t>
      </w:r>
      <w:r w:rsidR="00596C31">
        <w:t xml:space="preserve"> </w:t>
      </w:r>
      <w:r w:rsidRPr="00EA7844">
        <w:t>При указании направлений прибегают к использованию циферблата. Например,</w:t>
      </w:r>
      <w:r w:rsidRPr="00EA7844">
        <w:rPr>
          <w:spacing w:val="-13"/>
        </w:rPr>
        <w:t xml:space="preserve"> </w:t>
      </w:r>
      <w:r w:rsidRPr="00EA7844">
        <w:t>если</w:t>
      </w:r>
      <w:r w:rsidRPr="00EA7844">
        <w:rPr>
          <w:spacing w:val="-13"/>
        </w:rPr>
        <w:t xml:space="preserve"> </w:t>
      </w:r>
      <w:r w:rsidRPr="00EA7844">
        <w:t>самолет</w:t>
      </w:r>
      <w:r w:rsidRPr="00EA7844">
        <w:rPr>
          <w:spacing w:val="-11"/>
        </w:rPr>
        <w:t xml:space="preserve"> </w:t>
      </w:r>
      <w:r w:rsidRPr="00EA7844">
        <w:t>движется</w:t>
      </w:r>
      <w:r w:rsidRPr="00EA7844">
        <w:rPr>
          <w:spacing w:val="-12"/>
        </w:rPr>
        <w:t xml:space="preserve"> </w:t>
      </w:r>
      <w:r w:rsidRPr="00EA7844">
        <w:t>по</w:t>
      </w:r>
      <w:r w:rsidRPr="00EA7844">
        <w:rPr>
          <w:spacing w:val="-18"/>
        </w:rPr>
        <w:t xml:space="preserve"> </w:t>
      </w:r>
      <w:r w:rsidRPr="00EA7844">
        <w:t>центру</w:t>
      </w:r>
      <w:r w:rsidRPr="00EA7844">
        <w:rPr>
          <w:spacing w:val="-14"/>
        </w:rPr>
        <w:t xml:space="preserve"> </w:t>
      </w:r>
      <w:r w:rsidRPr="00EA7844">
        <w:t>циферблата,</w:t>
      </w:r>
      <w:r w:rsidRPr="00EA7844">
        <w:rPr>
          <w:spacing w:val="-18"/>
        </w:rPr>
        <w:t xml:space="preserve"> </w:t>
      </w:r>
      <w:r w:rsidRPr="00EA7844">
        <w:t>направляясь</w:t>
      </w:r>
      <w:r w:rsidRPr="00EA7844">
        <w:rPr>
          <w:spacing w:val="-12"/>
        </w:rPr>
        <w:t xml:space="preserve"> </w:t>
      </w:r>
      <w:r w:rsidRPr="00EA7844">
        <w:t>к</w:t>
      </w:r>
      <w:r w:rsidRPr="00EA7844">
        <w:rPr>
          <w:spacing w:val="-15"/>
        </w:rPr>
        <w:t xml:space="preserve"> </w:t>
      </w:r>
      <w:r w:rsidRPr="00EA7844">
        <w:t>цифре 12, то передающий сообщение объявляет «Контакт на 14 часов 70 метров». В английской военном сленге присутствуют сокращения чисел. Так, число 5 (five) передается как «fife».</w:t>
      </w:r>
    </w:p>
    <w:p w14:paraId="58EAC5C2" w14:textId="77777777" w:rsidR="00596C31" w:rsidRDefault="00B741E8" w:rsidP="005A18FB">
      <w:pPr>
        <w:pStyle w:val="BodyText"/>
        <w:spacing w:line="360" w:lineRule="auto"/>
        <w:ind w:left="0" w:right="2" w:firstLine="710"/>
        <w:contextualSpacing/>
      </w:pPr>
      <w:r w:rsidRPr="00EA7844">
        <w:t>Кроме того, характерно использование сокращений (frag - осколочная граната, от «fragmentation granade») и аббревиатур (DFAC — dining facility, пункт приёма пищи).</w:t>
      </w:r>
    </w:p>
    <w:p w14:paraId="41B18230" w14:textId="68220C9F" w:rsidR="00596C31" w:rsidRDefault="00B741E8" w:rsidP="005A18FB">
      <w:pPr>
        <w:pStyle w:val="BodyText"/>
        <w:spacing w:line="360" w:lineRule="auto"/>
        <w:ind w:left="0" w:right="2" w:firstLine="710"/>
        <w:contextualSpacing/>
        <w:rPr>
          <w:spacing w:val="8"/>
        </w:rPr>
      </w:pPr>
      <w:r w:rsidRPr="00EA7844">
        <w:t>Некоторые слова английского военного сленга имеют эквивалент в русском</w:t>
      </w:r>
      <w:r w:rsidRPr="00EA7844">
        <w:rPr>
          <w:spacing w:val="1"/>
        </w:rPr>
        <w:t xml:space="preserve"> </w:t>
      </w:r>
      <w:r w:rsidRPr="00EA7844">
        <w:t>военном</w:t>
      </w:r>
      <w:r w:rsidRPr="00EA7844">
        <w:rPr>
          <w:spacing w:val="1"/>
        </w:rPr>
        <w:t xml:space="preserve"> </w:t>
      </w:r>
      <w:r w:rsidRPr="00EA7844">
        <w:t>сленге</w:t>
      </w:r>
      <w:r w:rsidR="00524D0B">
        <w:rPr>
          <w:spacing w:val="4"/>
        </w:rPr>
        <w:t xml:space="preserve">: </w:t>
      </w:r>
      <w:r w:rsidRPr="00EA7844">
        <w:t>to</w:t>
      </w:r>
      <w:r w:rsidRPr="00EA7844">
        <w:rPr>
          <w:spacing w:val="-2"/>
        </w:rPr>
        <w:t xml:space="preserve"> </w:t>
      </w:r>
      <w:r w:rsidRPr="00EA7844">
        <w:t>hit</w:t>
      </w:r>
      <w:r w:rsidRPr="00EA7844">
        <w:rPr>
          <w:spacing w:val="2"/>
        </w:rPr>
        <w:t xml:space="preserve"> </w:t>
      </w:r>
      <w:r w:rsidRPr="00EA7844">
        <w:t>the</w:t>
      </w:r>
      <w:r w:rsidRPr="00EA7844">
        <w:rPr>
          <w:spacing w:val="-1"/>
        </w:rPr>
        <w:t xml:space="preserve"> </w:t>
      </w:r>
      <w:r w:rsidRPr="00EA7844">
        <w:t>blue</w:t>
      </w:r>
      <w:r w:rsidRPr="00EA7844">
        <w:rPr>
          <w:spacing w:val="10"/>
        </w:rPr>
        <w:t xml:space="preserve"> </w:t>
      </w:r>
      <w:r w:rsidRPr="00EA7844">
        <w:t>-</w:t>
      </w:r>
      <w:r w:rsidRPr="00EA7844">
        <w:rPr>
          <w:spacing w:val="1"/>
        </w:rPr>
        <w:t xml:space="preserve"> </w:t>
      </w:r>
      <w:r w:rsidRPr="00EA7844">
        <w:t>пускать</w:t>
      </w:r>
      <w:r w:rsidRPr="00EA7844">
        <w:rPr>
          <w:spacing w:val="5"/>
        </w:rPr>
        <w:t xml:space="preserve"> </w:t>
      </w:r>
      <w:r w:rsidRPr="00EA7844">
        <w:t xml:space="preserve">пули </w:t>
      </w:r>
      <w:r w:rsidR="003C5516">
        <w:t xml:space="preserve">мимо </w:t>
      </w:r>
      <w:r w:rsidRPr="00EA7844">
        <w:t>или</w:t>
      </w:r>
      <w:r w:rsidRPr="00EA7844">
        <w:rPr>
          <w:spacing w:val="4"/>
        </w:rPr>
        <w:t xml:space="preserve"> </w:t>
      </w:r>
      <w:r w:rsidRPr="00EA7844">
        <w:t>«за</w:t>
      </w:r>
      <w:r w:rsidRPr="00EA7844">
        <w:rPr>
          <w:spacing w:val="-2"/>
        </w:rPr>
        <w:t xml:space="preserve"> </w:t>
      </w:r>
      <w:r w:rsidRPr="00EA7844">
        <w:t>молоком»</w:t>
      </w:r>
      <w:r w:rsidR="00596C31">
        <w:rPr>
          <w:spacing w:val="8"/>
        </w:rPr>
        <w:t>.</w:t>
      </w:r>
    </w:p>
    <w:p w14:paraId="51DC35B1" w14:textId="45252DC3" w:rsidR="00596C31" w:rsidRDefault="00B741E8" w:rsidP="005A18FB">
      <w:pPr>
        <w:pStyle w:val="BodyText"/>
        <w:spacing w:line="360" w:lineRule="auto"/>
        <w:ind w:left="0" w:right="2" w:firstLine="710"/>
        <w:contextualSpacing/>
      </w:pPr>
      <w:r w:rsidRPr="00EA7844">
        <w:t xml:space="preserve">Военный сленг образуется различными способами. Следует отметить </w:t>
      </w:r>
      <w:r w:rsidRPr="00EA7844">
        <w:rPr>
          <w:spacing w:val="-2"/>
        </w:rPr>
        <w:t>лексико-семантическое</w:t>
      </w:r>
      <w:r w:rsidRPr="00EA7844">
        <w:tab/>
      </w:r>
      <w:r w:rsidRPr="00EA7844">
        <w:rPr>
          <w:spacing w:val="-2"/>
        </w:rPr>
        <w:t>словообразование,</w:t>
      </w:r>
      <w:r w:rsidR="00524D0B">
        <w:t xml:space="preserve"> </w:t>
      </w:r>
      <w:r w:rsidRPr="00EA7844">
        <w:rPr>
          <w:spacing w:val="-2"/>
        </w:rPr>
        <w:t xml:space="preserve">морфологическое </w:t>
      </w:r>
      <w:r w:rsidRPr="00EA7844">
        <w:t xml:space="preserve">словообразование (словосложение, аффиксация, сокращение, </w:t>
      </w:r>
      <w:r w:rsidRPr="00EA7844">
        <w:lastRenderedPageBreak/>
        <w:t>звукоподражание, конверсия), появление фразеологических единиц, заимствования из иностранных языков и территориальных диалектов английского языка, жаргонные заимствования.</w:t>
      </w:r>
    </w:p>
    <w:p w14:paraId="0804A15E" w14:textId="77777777" w:rsidR="00596C31" w:rsidRDefault="00B741E8" w:rsidP="005A18FB">
      <w:pPr>
        <w:pStyle w:val="BodyText"/>
        <w:spacing w:line="360" w:lineRule="auto"/>
        <w:ind w:left="0" w:right="2" w:firstLine="710"/>
        <w:contextualSpacing/>
      </w:pPr>
      <w:r w:rsidRPr="00EA7844">
        <w:t>Далее представлены способы образования современного английского военного сленга:</w:t>
      </w:r>
    </w:p>
    <w:p w14:paraId="34AF535D" w14:textId="77777777" w:rsidR="00596C31" w:rsidRDefault="00B741E8" w:rsidP="005A18FB">
      <w:pPr>
        <w:pStyle w:val="BodyText"/>
        <w:numPr>
          <w:ilvl w:val="0"/>
          <w:numId w:val="7"/>
        </w:numPr>
        <w:spacing w:line="360" w:lineRule="auto"/>
        <w:ind w:left="0" w:right="2" w:firstLine="851"/>
        <w:contextualSpacing/>
      </w:pPr>
      <w:r w:rsidRPr="00EA7844">
        <w:t>лексико-семантическое словообразование, т.е. образование единиц вследствие переноса значения, порождает такие сленгизмы, как “boot” – новобранец, аналогично русскому «дух»;</w:t>
      </w:r>
    </w:p>
    <w:p w14:paraId="451DE3D0" w14:textId="596F36B0" w:rsidR="00596C31" w:rsidRDefault="00B741E8" w:rsidP="005A18FB">
      <w:pPr>
        <w:pStyle w:val="BodyText"/>
        <w:numPr>
          <w:ilvl w:val="0"/>
          <w:numId w:val="7"/>
        </w:numPr>
        <w:spacing w:line="360" w:lineRule="auto"/>
        <w:ind w:left="0" w:right="2" w:firstLine="851"/>
        <w:contextualSpacing/>
      </w:pPr>
      <w:r w:rsidRPr="00596C31">
        <w:t>словосложение, например “chair force” от “chair” (стул) и “air force” (военно-воздушные силы</w:t>
      </w:r>
      <w:r w:rsidR="003F27C4" w:rsidRPr="003F27C4">
        <w:t>)</w:t>
      </w:r>
      <w:r w:rsidRPr="00596C31">
        <w:t xml:space="preserve"> (презрительно);</w:t>
      </w:r>
    </w:p>
    <w:p w14:paraId="26B971EA" w14:textId="77777777" w:rsidR="00596C31" w:rsidRDefault="00B741E8" w:rsidP="005A18FB">
      <w:pPr>
        <w:pStyle w:val="BodyText"/>
        <w:numPr>
          <w:ilvl w:val="0"/>
          <w:numId w:val="7"/>
        </w:numPr>
        <w:spacing w:line="360" w:lineRule="auto"/>
        <w:ind w:left="0" w:right="2" w:firstLine="851"/>
        <w:contextualSpacing/>
      </w:pPr>
      <w:r w:rsidRPr="00596C31">
        <w:t>аффиксация, например “go-fasters” (кроссовки), названы так, поскольку значительно облегчают передвижение пешим ходом в горнохолмистой местности;</w:t>
      </w:r>
    </w:p>
    <w:p w14:paraId="3353DF32" w14:textId="77777777" w:rsidR="00596C31" w:rsidRPr="00596C31" w:rsidRDefault="00B741E8" w:rsidP="005A18FB">
      <w:pPr>
        <w:pStyle w:val="BodyText"/>
        <w:numPr>
          <w:ilvl w:val="0"/>
          <w:numId w:val="7"/>
        </w:numPr>
        <w:spacing w:line="360" w:lineRule="auto"/>
        <w:ind w:left="0" w:right="2" w:firstLine="851"/>
        <w:contextualSpacing/>
      </w:pPr>
      <w:r w:rsidRPr="00596C31">
        <w:t>сокращение,</w:t>
      </w:r>
      <w:r w:rsidRPr="00596C31">
        <w:rPr>
          <w:spacing w:val="-4"/>
        </w:rPr>
        <w:t xml:space="preserve"> </w:t>
      </w:r>
      <w:r w:rsidRPr="00596C31">
        <w:t>например</w:t>
      </w:r>
      <w:r w:rsidRPr="00596C31">
        <w:rPr>
          <w:spacing w:val="-2"/>
        </w:rPr>
        <w:t xml:space="preserve"> </w:t>
      </w:r>
      <w:r w:rsidRPr="00596C31">
        <w:t>“corp”</w:t>
      </w:r>
      <w:r w:rsidRPr="00596C31">
        <w:rPr>
          <w:spacing w:val="-2"/>
        </w:rPr>
        <w:t xml:space="preserve"> </w:t>
      </w:r>
      <w:r w:rsidRPr="00596C31">
        <w:t>от “corporal”</w:t>
      </w:r>
      <w:r w:rsidRPr="00596C31">
        <w:rPr>
          <w:spacing w:val="-1"/>
        </w:rPr>
        <w:t xml:space="preserve"> </w:t>
      </w:r>
      <w:r w:rsidRPr="00596C31">
        <w:rPr>
          <w:spacing w:val="-2"/>
        </w:rPr>
        <w:t>(капрал);</w:t>
      </w:r>
    </w:p>
    <w:p w14:paraId="33A65C0E" w14:textId="77777777" w:rsidR="00596C31" w:rsidRPr="00596C31" w:rsidRDefault="00B741E8" w:rsidP="005A18FB">
      <w:pPr>
        <w:pStyle w:val="BodyText"/>
        <w:numPr>
          <w:ilvl w:val="0"/>
          <w:numId w:val="7"/>
        </w:numPr>
        <w:spacing w:line="360" w:lineRule="auto"/>
        <w:ind w:left="0" w:right="2" w:firstLine="851"/>
        <w:contextualSpacing/>
      </w:pPr>
      <w:r w:rsidRPr="00596C31">
        <w:t>звукоподражание,</w:t>
      </w:r>
      <w:r w:rsidRPr="00596C31">
        <w:rPr>
          <w:spacing w:val="-5"/>
        </w:rPr>
        <w:t xml:space="preserve"> </w:t>
      </w:r>
      <w:r w:rsidRPr="00596C31">
        <w:t>например</w:t>
      </w:r>
      <w:r w:rsidRPr="00596C31">
        <w:rPr>
          <w:spacing w:val="-3"/>
        </w:rPr>
        <w:t xml:space="preserve"> </w:t>
      </w:r>
      <w:r w:rsidRPr="00596C31">
        <w:t>“whiz</w:t>
      </w:r>
      <w:r w:rsidRPr="00596C31">
        <w:rPr>
          <w:spacing w:val="-3"/>
        </w:rPr>
        <w:t xml:space="preserve"> </w:t>
      </w:r>
      <w:r w:rsidRPr="00596C31">
        <w:t>bang”</w:t>
      </w:r>
      <w:r w:rsidRPr="00596C31">
        <w:rPr>
          <w:spacing w:val="-2"/>
        </w:rPr>
        <w:t xml:space="preserve"> (снаряд);</w:t>
      </w:r>
    </w:p>
    <w:p w14:paraId="1026453A" w14:textId="77777777" w:rsidR="00596C31" w:rsidRPr="00596C31" w:rsidRDefault="00B741E8" w:rsidP="005A18FB">
      <w:pPr>
        <w:pStyle w:val="BodyText"/>
        <w:numPr>
          <w:ilvl w:val="0"/>
          <w:numId w:val="7"/>
        </w:numPr>
        <w:spacing w:line="360" w:lineRule="auto"/>
        <w:ind w:left="0" w:right="2" w:firstLine="851"/>
        <w:contextualSpacing/>
      </w:pPr>
      <w:r w:rsidRPr="00596C31">
        <w:t xml:space="preserve">конверсия, например “locked and loaded” – в полном боевом настрое (изначально так говорили о заряженном оружии, готовом к боевому </w:t>
      </w:r>
      <w:r w:rsidRPr="00596C31">
        <w:rPr>
          <w:spacing w:val="-2"/>
        </w:rPr>
        <w:t>применению);</w:t>
      </w:r>
    </w:p>
    <w:p w14:paraId="273A8821" w14:textId="77777777" w:rsidR="00596C31" w:rsidRDefault="00B741E8" w:rsidP="005A18FB">
      <w:pPr>
        <w:pStyle w:val="BodyText"/>
        <w:numPr>
          <w:ilvl w:val="0"/>
          <w:numId w:val="7"/>
        </w:numPr>
        <w:spacing w:line="360" w:lineRule="auto"/>
        <w:ind w:left="0" w:right="2" w:firstLine="851"/>
        <w:contextualSpacing/>
      </w:pPr>
      <w:r w:rsidRPr="00596C31">
        <w:t>появление фразеологических единиц, например “to dog a watch” – нести</w:t>
      </w:r>
      <w:r w:rsidRPr="00596C31">
        <w:rPr>
          <w:spacing w:val="-4"/>
        </w:rPr>
        <w:t xml:space="preserve"> </w:t>
      </w:r>
      <w:r w:rsidRPr="00596C31">
        <w:t>службу</w:t>
      </w:r>
      <w:r w:rsidRPr="00596C31">
        <w:rPr>
          <w:spacing w:val="-3"/>
        </w:rPr>
        <w:t xml:space="preserve"> </w:t>
      </w:r>
      <w:r w:rsidRPr="00596C31">
        <w:t>в</w:t>
      </w:r>
      <w:r w:rsidRPr="00596C31">
        <w:rPr>
          <w:spacing w:val="-6"/>
        </w:rPr>
        <w:t xml:space="preserve"> </w:t>
      </w:r>
      <w:r w:rsidRPr="00596C31">
        <w:t>дозоре</w:t>
      </w:r>
      <w:r w:rsidRPr="00596C31">
        <w:rPr>
          <w:spacing w:val="-3"/>
        </w:rPr>
        <w:t xml:space="preserve"> </w:t>
      </w:r>
      <w:r w:rsidRPr="00596C31">
        <w:t>или</w:t>
      </w:r>
      <w:r w:rsidRPr="00596C31">
        <w:rPr>
          <w:spacing w:val="-4"/>
        </w:rPr>
        <w:t xml:space="preserve"> </w:t>
      </w:r>
      <w:r w:rsidRPr="00596C31">
        <w:t>в</w:t>
      </w:r>
      <w:r w:rsidRPr="00596C31">
        <w:rPr>
          <w:spacing w:val="-5"/>
        </w:rPr>
        <w:t xml:space="preserve"> </w:t>
      </w:r>
      <w:r w:rsidRPr="00596C31">
        <w:t>карауле,</w:t>
      </w:r>
      <w:r w:rsidRPr="00596C31">
        <w:rPr>
          <w:spacing w:val="-3"/>
        </w:rPr>
        <w:t xml:space="preserve"> </w:t>
      </w:r>
      <w:r w:rsidRPr="00596C31">
        <w:t>русский</w:t>
      </w:r>
      <w:r w:rsidRPr="00596C31">
        <w:rPr>
          <w:spacing w:val="-4"/>
        </w:rPr>
        <w:t xml:space="preserve"> </w:t>
      </w:r>
      <w:r w:rsidRPr="00596C31">
        <w:t>эквивалент –</w:t>
      </w:r>
      <w:r w:rsidRPr="00596C31">
        <w:rPr>
          <w:spacing w:val="-3"/>
        </w:rPr>
        <w:t xml:space="preserve"> </w:t>
      </w:r>
      <w:r w:rsidRPr="00596C31">
        <w:t>«тащить</w:t>
      </w:r>
      <w:r w:rsidRPr="00596C31">
        <w:rPr>
          <w:spacing w:val="-2"/>
        </w:rPr>
        <w:t xml:space="preserve"> </w:t>
      </w:r>
      <w:r w:rsidRPr="00596C31">
        <w:t>службу»;</w:t>
      </w:r>
    </w:p>
    <w:p w14:paraId="0B852D76" w14:textId="77777777" w:rsidR="00596C31" w:rsidRDefault="00B741E8" w:rsidP="005A18FB">
      <w:pPr>
        <w:pStyle w:val="BodyText"/>
        <w:numPr>
          <w:ilvl w:val="0"/>
          <w:numId w:val="7"/>
        </w:numPr>
        <w:spacing w:line="360" w:lineRule="auto"/>
        <w:ind w:left="0" w:right="2" w:firstLine="851"/>
        <w:contextualSpacing/>
      </w:pPr>
      <w:r w:rsidRPr="00596C31">
        <w:t>иноязычные заимствования, например “Blitzkrieg” – блицкриг, молниеносная война; слово было заимствовано из немецкого языка для обозначения не только тактики быстрой войны, но и динамичного и скоротечного наступления;</w:t>
      </w:r>
    </w:p>
    <w:p w14:paraId="0F2DC8AF" w14:textId="2369C3CB" w:rsidR="00596C31" w:rsidRDefault="00B741E8" w:rsidP="005A18FB">
      <w:pPr>
        <w:pStyle w:val="BodyText"/>
        <w:numPr>
          <w:ilvl w:val="0"/>
          <w:numId w:val="7"/>
        </w:numPr>
        <w:tabs>
          <w:tab w:val="left" w:pos="1355"/>
        </w:tabs>
        <w:spacing w:line="360" w:lineRule="auto"/>
        <w:ind w:left="0" w:right="140" w:firstLine="710"/>
        <w:contextualSpacing/>
      </w:pPr>
      <w:r w:rsidRPr="00596C31">
        <w:t>заимствования из других территориальных диалектов английского языка, например “nothing to write home about” (нечто не</w:t>
      </w:r>
      <w:r w:rsidR="00446F75">
        <w:t xml:space="preserve"> </w:t>
      </w:r>
      <w:r w:rsidRPr="00596C31">
        <w:t>стоящее</w:t>
      </w:r>
      <w:r w:rsidR="00446F75">
        <w:t xml:space="preserve"> траты времени, что-</w:t>
      </w:r>
      <w:r w:rsidR="00783B43">
        <w:t>то не</w:t>
      </w:r>
      <w:r w:rsidR="00446F75">
        <w:t xml:space="preserve"> интересное</w:t>
      </w:r>
      <w:r w:rsidRPr="00596C31">
        <w:t xml:space="preserve">) – фразеологическая единица, заимствованная в </w:t>
      </w:r>
      <w:r w:rsidR="00446F75">
        <w:t>американский</w:t>
      </w:r>
      <w:r w:rsidRPr="00596C31">
        <w:t xml:space="preserve"> военный сленг из британского военного сленга;</w:t>
      </w:r>
      <w:r w:rsidR="00596C31">
        <w:t xml:space="preserve"> </w:t>
      </w:r>
      <w:r w:rsidRPr="00596C31">
        <w:t xml:space="preserve">жаргонные заимствования, например “tommy gun” – автомат (от названия популярного в довоенное время пистолета-автомата Томпсона, </w:t>
      </w:r>
      <w:r w:rsidRPr="00596C31">
        <w:lastRenderedPageBreak/>
        <w:t>широко используемого гангстерскими группировками).</w:t>
      </w:r>
    </w:p>
    <w:p w14:paraId="6EB824A7" w14:textId="40D843C7" w:rsidR="00524D0B" w:rsidRDefault="003C5516" w:rsidP="003C5516">
      <w:pPr>
        <w:pStyle w:val="BodyText"/>
        <w:spacing w:line="360" w:lineRule="auto"/>
        <w:ind w:left="0" w:right="140" w:firstLine="567"/>
        <w:contextualSpacing/>
      </w:pPr>
      <w:r>
        <w:tab/>
      </w:r>
      <w:r w:rsidR="00B741E8" w:rsidRPr="00EA7844">
        <w:t xml:space="preserve">К переводу военного сленга следует подходить очень </w:t>
      </w:r>
      <w:r>
        <w:t>тщательно, поскольку в</w:t>
      </w:r>
      <w:r w:rsidR="00B741E8" w:rsidRPr="00EA7844">
        <w:t xml:space="preserve">опросов может возникать много, и их решение требует труда, опыта и </w:t>
      </w:r>
      <w:r>
        <w:t>широкого кругозора</w:t>
      </w:r>
      <w:r w:rsidR="00B741E8" w:rsidRPr="00EA7844">
        <w:t>.</w:t>
      </w:r>
      <w:r>
        <w:t xml:space="preserve"> Попытка анализа его перевода представлена далее.</w:t>
      </w:r>
    </w:p>
    <w:p w14:paraId="5A190E09" w14:textId="77777777" w:rsidR="00524D0B" w:rsidRDefault="00524D0B" w:rsidP="00524D0B">
      <w:pPr>
        <w:pStyle w:val="BodyText"/>
        <w:tabs>
          <w:tab w:val="left" w:pos="1355"/>
        </w:tabs>
        <w:spacing w:line="360" w:lineRule="auto"/>
        <w:ind w:left="710" w:right="140"/>
        <w:contextualSpacing/>
      </w:pPr>
    </w:p>
    <w:p w14:paraId="4268E7FC" w14:textId="0DE9AD15" w:rsidR="00524D0B" w:rsidRPr="00524D0B" w:rsidRDefault="00524D0B" w:rsidP="00524D0B">
      <w:pPr>
        <w:pStyle w:val="BodyText"/>
        <w:spacing w:line="360" w:lineRule="auto"/>
        <w:ind w:left="142" w:right="140"/>
        <w:contextualSpacing/>
        <w:jc w:val="center"/>
        <w:rPr>
          <w:b/>
          <w:bCs/>
        </w:rPr>
      </w:pPr>
      <w:r w:rsidRPr="00524D0B">
        <w:rPr>
          <w:b/>
          <w:bCs/>
        </w:rPr>
        <w:t xml:space="preserve">2.3. </w:t>
      </w:r>
      <w:bookmarkStart w:id="12" w:name="Часть23"/>
      <w:r w:rsidRPr="00524D0B">
        <w:rPr>
          <w:b/>
          <w:bCs/>
        </w:rPr>
        <w:t>Анализ перевода военного сленга с английского языка на русский</w:t>
      </w:r>
      <w:bookmarkEnd w:id="12"/>
    </w:p>
    <w:p w14:paraId="21538C79" w14:textId="14F1F752" w:rsidR="00B86D91" w:rsidRPr="00277A8A" w:rsidRDefault="003C25F5" w:rsidP="006A02E9">
      <w:pPr>
        <w:pStyle w:val="BodyText"/>
        <w:tabs>
          <w:tab w:val="left" w:pos="709"/>
        </w:tabs>
        <w:spacing w:line="360" w:lineRule="auto"/>
        <w:ind w:left="0" w:right="140"/>
        <w:contextualSpacing/>
        <w:rPr>
          <w:color w:val="000000" w:themeColor="text1"/>
        </w:rPr>
      </w:pPr>
      <w:r w:rsidRPr="003C25F5">
        <w:rPr>
          <w:color w:val="000000" w:themeColor="text1"/>
        </w:rPr>
        <w:t xml:space="preserve"> </w:t>
      </w:r>
      <w:r w:rsidR="006A02E9">
        <w:rPr>
          <w:color w:val="000000" w:themeColor="text1"/>
        </w:rPr>
        <w:tab/>
      </w:r>
      <w:r w:rsidR="00B9674A" w:rsidRPr="002E7417">
        <w:rPr>
          <w:color w:val="000000" w:themeColor="text1"/>
        </w:rPr>
        <w:t xml:space="preserve">В рамках практического анализа перевода военных сленгизмов с английского языка на русский целесообразно рассмотреть конкретные единицы, классифицируя их одновременно по двум основаниям: по внутреннему механизму возникновения в языке-источнике (способу образования) и по избранному переводческому решению (приёму перевода). Такой двусторонний подход позволяет не только описать формальные и семантические преобразования, стоящие за каждым сленговым выражением, но и проследить, каким образом переводчик восстанавливает смысловую нагрузку и образность оригинала, устраняя неизбежную при буквальной передаче смысловую недостаточность и стилистическую неточность. </w:t>
      </w:r>
      <w:r w:rsidR="00B741E8" w:rsidRPr="002E7417">
        <w:rPr>
          <w:color w:val="000000" w:themeColor="text1"/>
        </w:rPr>
        <w:t xml:space="preserve">Ниже представлен анализ перевода </w:t>
      </w:r>
      <w:r w:rsidR="00B9674A" w:rsidRPr="002E7417">
        <w:rPr>
          <w:color w:val="000000" w:themeColor="text1"/>
        </w:rPr>
        <w:t>некоторых единиц</w:t>
      </w:r>
      <w:r w:rsidR="006A02E9">
        <w:rPr>
          <w:color w:val="000000" w:themeColor="text1"/>
        </w:rPr>
        <w:t xml:space="preserve"> практического корпуса</w:t>
      </w:r>
      <w:r w:rsidR="00B9674A" w:rsidRPr="002E7417">
        <w:rPr>
          <w:color w:val="000000" w:themeColor="text1"/>
        </w:rPr>
        <w:t xml:space="preserve"> английского </w:t>
      </w:r>
      <w:r w:rsidR="00B741E8" w:rsidRPr="002E7417">
        <w:rPr>
          <w:color w:val="000000" w:themeColor="text1"/>
        </w:rPr>
        <w:t>военного сленга на русский язы</w:t>
      </w:r>
      <w:r w:rsidR="006F58D8" w:rsidRPr="002E7417">
        <w:rPr>
          <w:color w:val="000000" w:themeColor="text1"/>
        </w:rPr>
        <w:t>к</w:t>
      </w:r>
      <w:r w:rsidR="002E7417">
        <w:rPr>
          <w:color w:val="000000" w:themeColor="text1"/>
        </w:rPr>
        <w:t>, выполненный по данн</w:t>
      </w:r>
      <w:r w:rsidR="006A02E9">
        <w:rPr>
          <w:color w:val="000000" w:themeColor="text1"/>
        </w:rPr>
        <w:t>ым</w:t>
      </w:r>
      <w:r w:rsidR="002E7417">
        <w:rPr>
          <w:color w:val="000000" w:themeColor="text1"/>
        </w:rPr>
        <w:t xml:space="preserve"> критери</w:t>
      </w:r>
      <w:r w:rsidR="006A02E9">
        <w:rPr>
          <w:color w:val="000000" w:themeColor="text1"/>
        </w:rPr>
        <w:t>ям</w:t>
      </w:r>
      <w:r w:rsidR="002E7417">
        <w:rPr>
          <w:color w:val="000000" w:themeColor="text1"/>
        </w:rPr>
        <w:t>.</w:t>
      </w:r>
    </w:p>
    <w:p w14:paraId="3660F7D7" w14:textId="35BFB7CF" w:rsidR="006A02E9" w:rsidRPr="006A02E9" w:rsidRDefault="006A02E9" w:rsidP="006A02E9">
      <w:pPr>
        <w:pStyle w:val="BodyText"/>
        <w:tabs>
          <w:tab w:val="left" w:pos="709"/>
        </w:tabs>
        <w:spacing w:line="360" w:lineRule="auto"/>
        <w:ind w:left="0" w:right="140"/>
        <w:contextualSpacing/>
        <w:rPr>
          <w:color w:val="000000" w:themeColor="text1"/>
        </w:rPr>
      </w:pPr>
      <w:r>
        <w:rPr>
          <w:b/>
          <w:bCs/>
          <w:color w:val="000000" w:themeColor="text1"/>
        </w:rPr>
        <w:tab/>
      </w:r>
      <w:r w:rsidRPr="006A02E9">
        <w:rPr>
          <w:color w:val="000000" w:themeColor="text1"/>
        </w:rPr>
        <w:t xml:space="preserve">Примеры использования </w:t>
      </w:r>
      <w:r w:rsidRPr="00944896">
        <w:rPr>
          <w:i/>
          <w:iCs/>
          <w:color w:val="000000" w:themeColor="text1"/>
        </w:rPr>
        <w:t>экспликации</w:t>
      </w:r>
      <w:r w:rsidRPr="006A02E9">
        <w:rPr>
          <w:color w:val="000000" w:themeColor="text1"/>
        </w:rPr>
        <w:t xml:space="preserve"> иллюстрируют следующие сленгизмы: </w:t>
      </w:r>
    </w:p>
    <w:p w14:paraId="325ED26C" w14:textId="48A1A6F8" w:rsidR="00496843" w:rsidRPr="00EC1525" w:rsidRDefault="006A02E9" w:rsidP="006A02E9">
      <w:pPr>
        <w:pStyle w:val="BodyText"/>
        <w:spacing w:line="360" w:lineRule="auto"/>
        <w:ind w:left="0" w:right="140"/>
        <w:contextualSpacing/>
        <w:rPr>
          <w:color w:val="000000" w:themeColor="text1"/>
        </w:rPr>
      </w:pPr>
      <w:r>
        <w:rPr>
          <w:i/>
          <w:iCs/>
        </w:rPr>
        <w:tab/>
      </w:r>
      <w:r w:rsidR="00496843" w:rsidRPr="006A02E9">
        <w:rPr>
          <w:i/>
          <w:iCs/>
        </w:rPr>
        <w:t>All hands</w:t>
      </w:r>
      <w:r w:rsidRPr="006A02E9">
        <w:rPr>
          <w:i/>
          <w:iCs/>
        </w:rPr>
        <w:t>.</w:t>
      </w:r>
      <w:r>
        <w:rPr>
          <w:b/>
          <w:bCs/>
        </w:rPr>
        <w:t xml:space="preserve"> </w:t>
      </w:r>
      <w:r w:rsidR="00496843">
        <w:rPr>
          <w:color w:val="000000" w:themeColor="text1"/>
        </w:rPr>
        <w:t xml:space="preserve">  </w:t>
      </w:r>
      <w:r w:rsidR="00496843" w:rsidRPr="006A02E9">
        <w:t>Способ образования:</w:t>
      </w:r>
      <w:r w:rsidR="00496843" w:rsidRPr="0087786A">
        <w:t xml:space="preserve"> лексико-семантическ</w:t>
      </w:r>
      <w:r>
        <w:t>ий</w:t>
      </w:r>
      <w:r w:rsidR="00496843" w:rsidRPr="0087786A">
        <w:t>. Выражение не складывается из суммы значений компонентов «все руки»</w:t>
      </w:r>
      <w:r w:rsidR="00496843">
        <w:t xml:space="preserve"> - </w:t>
      </w:r>
      <w:r w:rsidR="00496843" w:rsidRPr="0087786A">
        <w:t>оно приобрело устойчивое переносное значение, указывающее на совокупность членов экипажа, отряда или личного состава</w:t>
      </w:r>
      <w:r w:rsidR="00496843">
        <w:t xml:space="preserve"> какой-либо боевой машины</w:t>
      </w:r>
      <w:r w:rsidR="00496843" w:rsidRPr="0087786A">
        <w:t xml:space="preserve"> в целом. Таким образом, смысл формируется за счёт метонимического </w:t>
      </w:r>
      <w:r w:rsidR="00496843">
        <w:t>переноса, а не буквального значения</w:t>
      </w:r>
      <w:r w:rsidR="00496843" w:rsidRPr="0087786A">
        <w:t>.</w:t>
      </w:r>
    </w:p>
    <w:p w14:paraId="7ABB4F8C" w14:textId="0DF360AA" w:rsidR="00496843" w:rsidRPr="00277A8A" w:rsidRDefault="00496843" w:rsidP="00496843">
      <w:pPr>
        <w:pStyle w:val="BodyText"/>
        <w:tabs>
          <w:tab w:val="left" w:pos="1355"/>
        </w:tabs>
        <w:spacing w:line="360" w:lineRule="auto"/>
        <w:ind w:left="0" w:right="142"/>
        <w:contextualSpacing/>
      </w:pPr>
      <w:r>
        <w:t xml:space="preserve">  </w:t>
      </w:r>
      <w:r w:rsidRPr="006A02E9">
        <w:t>Приём перевода</w:t>
      </w:r>
      <w:r w:rsidRPr="0087786A">
        <w:t>: экспликация. Буквальная передача «все руки» в русском языке оказалась бы безэквивалентной и неудобной для восприятия, поэтому</w:t>
      </w:r>
      <w:r>
        <w:t xml:space="preserve"> </w:t>
      </w:r>
      <w:r>
        <w:lastRenderedPageBreak/>
        <w:t>мы раскрываем</w:t>
      </w:r>
      <w:r w:rsidRPr="0087786A">
        <w:t xml:space="preserve"> его описательно</w:t>
      </w:r>
      <w:r>
        <w:t xml:space="preserve"> и </w:t>
      </w:r>
      <w:r w:rsidRPr="0087786A">
        <w:t>при помощи узуального соответствия: «</w:t>
      </w:r>
      <w:r>
        <w:t>(</w:t>
      </w:r>
      <w:r w:rsidRPr="0087786A">
        <w:t>весь</w:t>
      </w:r>
      <w:r>
        <w:t>)</w:t>
      </w:r>
      <w:r w:rsidRPr="0087786A">
        <w:t xml:space="preserve"> личный состав»</w:t>
      </w:r>
      <w:r>
        <w:t>, «экипаж»</w:t>
      </w:r>
      <w:r w:rsidRPr="0087786A">
        <w:t>.</w:t>
      </w:r>
    </w:p>
    <w:p w14:paraId="1A740641" w14:textId="35630EE9" w:rsidR="00496843" w:rsidRDefault="006A02E9" w:rsidP="006A02E9">
      <w:pPr>
        <w:pStyle w:val="BodyText"/>
        <w:tabs>
          <w:tab w:val="left" w:pos="709"/>
        </w:tabs>
        <w:spacing w:line="360" w:lineRule="auto"/>
        <w:ind w:left="0" w:right="142"/>
        <w:contextualSpacing/>
      </w:pPr>
      <w:r>
        <w:tab/>
      </w:r>
      <w:r w:rsidR="00496843" w:rsidRPr="006A02E9">
        <w:rPr>
          <w:i/>
          <w:iCs/>
        </w:rPr>
        <w:t>Voluntold</w:t>
      </w:r>
      <w:r>
        <w:rPr>
          <w:i/>
          <w:iCs/>
        </w:rPr>
        <w:t xml:space="preserve">. </w:t>
      </w:r>
      <w:r w:rsidR="00496843">
        <w:t xml:space="preserve"> </w:t>
      </w:r>
      <w:r w:rsidR="00496843" w:rsidRPr="006A02E9">
        <w:t>Способ образования</w:t>
      </w:r>
      <w:r w:rsidR="00496843" w:rsidRPr="00F11E59">
        <w:t>: словосложение. Данное слово создано путем слияния основ двух глаголов с противоположным значением: volunteer («вызываться добровольно») и told («приказали», форма глагола tell). Соединение этих частей образует новое значение, которое описывает ситуацию, когда поручение формально считается добровольным, но фактически является обязательным к исполнению.</w:t>
      </w:r>
    </w:p>
    <w:p w14:paraId="634B1778" w14:textId="784B9A3B" w:rsidR="00496843" w:rsidRPr="00277A8A" w:rsidRDefault="006A02E9" w:rsidP="006A02E9">
      <w:pPr>
        <w:pStyle w:val="BodyText"/>
        <w:spacing w:line="360" w:lineRule="auto"/>
        <w:ind w:left="0" w:right="142"/>
        <w:contextualSpacing/>
      </w:pPr>
      <w:r>
        <w:tab/>
      </w:r>
      <w:r w:rsidR="00496843" w:rsidRPr="006A02E9">
        <w:t>Приём перевода:</w:t>
      </w:r>
      <w:r w:rsidR="00496843" w:rsidRPr="00F11E59">
        <w:t xml:space="preserve"> экспликация. Дословный перевод этого гибридного слова невозможен из-за отсутствия подобной языковой модели в русском языке. По этой причине смысл понятия передается через </w:t>
      </w:r>
      <w:r w:rsidR="00496843">
        <w:t>более подобное раскрытие</w:t>
      </w:r>
      <w:r w:rsidR="00496843" w:rsidRPr="00F11E59">
        <w:t xml:space="preserve"> скрытого значения и использование привычного </w:t>
      </w:r>
      <w:r w:rsidR="00496843">
        <w:t xml:space="preserve">для русскоязычной аудитории </w:t>
      </w:r>
      <w:r w:rsidR="00496843" w:rsidRPr="00F11E59">
        <w:t>устойчивого сочетания «добровольно-принудительное задание».</w:t>
      </w:r>
    </w:p>
    <w:p w14:paraId="4304C26D" w14:textId="10A2B4DA" w:rsidR="00496843" w:rsidRDefault="006A02E9" w:rsidP="006A02E9">
      <w:pPr>
        <w:pStyle w:val="BodyText"/>
        <w:tabs>
          <w:tab w:val="left" w:pos="709"/>
        </w:tabs>
        <w:spacing w:line="360" w:lineRule="auto"/>
        <w:ind w:left="0" w:right="142"/>
        <w:contextualSpacing/>
      </w:pPr>
      <w:r>
        <w:rPr>
          <w:i/>
          <w:iCs/>
        </w:rPr>
        <w:tab/>
      </w:r>
      <w:r w:rsidR="00496843" w:rsidRPr="006A02E9">
        <w:rPr>
          <w:i/>
          <w:iCs/>
          <w:lang w:val="en-US"/>
        </w:rPr>
        <w:t>Mandatory</w:t>
      </w:r>
      <w:r w:rsidR="00496843" w:rsidRPr="006A02E9">
        <w:rPr>
          <w:i/>
          <w:iCs/>
        </w:rPr>
        <w:t xml:space="preserve"> </w:t>
      </w:r>
      <w:r w:rsidR="00496843" w:rsidRPr="006A02E9">
        <w:rPr>
          <w:i/>
          <w:iCs/>
          <w:lang w:val="en-US"/>
        </w:rPr>
        <w:t>fun</w:t>
      </w:r>
      <w:r w:rsidRPr="006A02E9">
        <w:rPr>
          <w:i/>
          <w:iCs/>
        </w:rPr>
        <w:t>.</w:t>
      </w:r>
      <w:r>
        <w:rPr>
          <w:b/>
          <w:bCs/>
        </w:rPr>
        <w:t xml:space="preserve"> </w:t>
      </w:r>
      <w:r w:rsidR="00496843">
        <w:t xml:space="preserve">  </w:t>
      </w:r>
      <w:r w:rsidR="00496843" w:rsidRPr="006A02E9">
        <w:t>Способ образования</w:t>
      </w:r>
      <w:r w:rsidR="00496843" w:rsidRPr="00677D93">
        <w:t>: словосложение. Выражение образовано путем соединения двух основ с противоположным значением. Сочетание этих компонентов формирует устойчивое переносное значение, которое указывает на официальное коллективное мероприятие, участие в котором является строго обязательным для военнослужащих, несмотря на его развлекательн</w:t>
      </w:r>
      <w:r w:rsidR="00496843">
        <w:t>ую направленность</w:t>
      </w:r>
      <w:r w:rsidR="00496843" w:rsidRPr="00677D93">
        <w:t>.</w:t>
      </w:r>
    </w:p>
    <w:p w14:paraId="6278F986" w14:textId="46EBC503" w:rsidR="00496843" w:rsidRPr="00277A8A" w:rsidRDefault="006A02E9" w:rsidP="006A02E9">
      <w:pPr>
        <w:pStyle w:val="BodyText"/>
        <w:tabs>
          <w:tab w:val="left" w:pos="709"/>
        </w:tabs>
        <w:spacing w:line="360" w:lineRule="auto"/>
        <w:ind w:left="0" w:right="142"/>
        <w:contextualSpacing/>
      </w:pPr>
      <w:r>
        <w:tab/>
      </w:r>
      <w:r w:rsidR="00496843" w:rsidRPr="006A02E9">
        <w:t>Приём перевода:</w:t>
      </w:r>
      <w:r w:rsidR="00496843" w:rsidRPr="00D14523">
        <w:t xml:space="preserve"> экспликация</w:t>
      </w:r>
      <w:r w:rsidR="00496843" w:rsidRPr="00677D93">
        <w:t xml:space="preserve">. Буквальная передача «обязательное веселье» в русском языке оказалась бы безэквивалентной и неудобной для восприятия, поэтому </w:t>
      </w:r>
      <w:r w:rsidR="00496843">
        <w:t xml:space="preserve">мы раскрываем значение данного сленгизма </w:t>
      </w:r>
      <w:r w:rsidR="00496843" w:rsidRPr="00677D93">
        <w:t>описательно</w:t>
      </w:r>
      <w:r w:rsidR="00496843">
        <w:t xml:space="preserve">. </w:t>
      </w:r>
      <w:r w:rsidR="00496843" w:rsidRPr="00677D93">
        <w:t>В результате полностью сохранён денотат оригинала без привлечения формальных элементов исходной внутренней формы.</w:t>
      </w:r>
    </w:p>
    <w:p w14:paraId="7E804315" w14:textId="5B1D1B2C" w:rsidR="00496843" w:rsidRDefault="006A02E9" w:rsidP="006A02E9">
      <w:pPr>
        <w:pStyle w:val="BodyText"/>
        <w:spacing w:line="360" w:lineRule="auto"/>
        <w:ind w:left="0" w:right="142"/>
        <w:contextualSpacing/>
      </w:pPr>
      <w:r>
        <w:tab/>
      </w:r>
      <w:r w:rsidR="00496843" w:rsidRPr="006A02E9">
        <w:rPr>
          <w:i/>
          <w:iCs/>
        </w:rPr>
        <w:t>Kraut</w:t>
      </w:r>
      <w:r>
        <w:t xml:space="preserve">. </w:t>
      </w:r>
      <w:r w:rsidR="00496843" w:rsidRPr="006A02E9">
        <w:t>Способ образования</w:t>
      </w:r>
      <w:r w:rsidR="00496843" w:rsidRPr="00BA2D66">
        <w:t>:</w:t>
      </w:r>
      <w:r w:rsidR="00496843" w:rsidRPr="0087786A">
        <w:t xml:space="preserve"> лексико-семантическ</w:t>
      </w:r>
      <w:r>
        <w:t>ий</w:t>
      </w:r>
      <w:r w:rsidR="00496843" w:rsidRPr="0087786A">
        <w:t xml:space="preserve">. Этноним возник на основе </w:t>
      </w:r>
      <w:r w:rsidR="00496843">
        <w:t xml:space="preserve">бытового </w:t>
      </w:r>
      <w:r w:rsidR="00944896">
        <w:t>словосочетания</w:t>
      </w:r>
      <w:r w:rsidR="00496843" w:rsidRPr="0087786A">
        <w:t xml:space="preserve"> </w:t>
      </w:r>
      <w:r w:rsidR="00944896">
        <w:t>«</w:t>
      </w:r>
      <w:r w:rsidR="00496843" w:rsidRPr="0087786A">
        <w:t>квашеная капуста</w:t>
      </w:r>
      <w:r w:rsidR="00944896">
        <w:t>»</w:t>
      </w:r>
      <w:r w:rsidR="00496843" w:rsidRPr="0087786A">
        <w:t xml:space="preserve"> (</w:t>
      </w:r>
      <w:r w:rsidR="00496843" w:rsidRPr="00BA2D66">
        <w:t>нем. Sauerkraut),</w:t>
      </w:r>
      <w:r w:rsidR="00496843" w:rsidRPr="0087786A">
        <w:t xml:space="preserve"> однако в военном сленге полностью утратил </w:t>
      </w:r>
      <w:r w:rsidR="00496843">
        <w:t>значение продукта</w:t>
      </w:r>
      <w:r w:rsidR="00496843" w:rsidRPr="0087786A">
        <w:t xml:space="preserve"> и закрепился как пренебрежительн</w:t>
      </w:r>
      <w:r w:rsidR="00496843">
        <w:t>ый сленгизм, означающий немцев</w:t>
      </w:r>
      <w:r w:rsidR="00496843" w:rsidRPr="0087786A">
        <w:t>.</w:t>
      </w:r>
    </w:p>
    <w:p w14:paraId="199A756A" w14:textId="02E77031" w:rsidR="00496843" w:rsidRDefault="00944896" w:rsidP="00944896">
      <w:pPr>
        <w:pStyle w:val="BodyText"/>
        <w:tabs>
          <w:tab w:val="left" w:pos="709"/>
        </w:tabs>
        <w:spacing w:line="360" w:lineRule="auto"/>
        <w:ind w:left="0" w:right="142"/>
        <w:contextualSpacing/>
      </w:pPr>
      <w:r>
        <w:tab/>
      </w:r>
      <w:r w:rsidR="00496843" w:rsidRPr="00944896">
        <w:t>Приём перевода:</w:t>
      </w:r>
      <w:r w:rsidR="00496843" w:rsidRPr="0087786A">
        <w:t xml:space="preserve"> экспликация. В русском языке отсутствует </w:t>
      </w:r>
      <w:r w:rsidR="00496843" w:rsidRPr="0087786A">
        <w:lastRenderedPageBreak/>
        <w:t>аналогичный путь метонимии через «капусту». В качестве русских соответствий выступают стилистически эквивалентные варианты «фриц»</w:t>
      </w:r>
      <w:r w:rsidR="00496843">
        <w:t xml:space="preserve">, </w:t>
      </w:r>
      <w:r w:rsidR="00496843" w:rsidRPr="0087786A">
        <w:t xml:space="preserve">либо </w:t>
      </w:r>
      <w:r w:rsidR="00496843">
        <w:t xml:space="preserve">более </w:t>
      </w:r>
      <w:r w:rsidR="00496843" w:rsidRPr="0087786A">
        <w:t xml:space="preserve">нейтральное «немец», которые прямо </w:t>
      </w:r>
      <w:r w:rsidR="00496843">
        <w:t xml:space="preserve">передают оригинальное значение сленгизма </w:t>
      </w:r>
      <w:r w:rsidR="00496843" w:rsidRPr="0087786A">
        <w:t>и при необходимости сохраняют</w:t>
      </w:r>
      <w:r w:rsidR="00496843">
        <w:t xml:space="preserve"> пренебрежительную окраску</w:t>
      </w:r>
      <w:r w:rsidR="00496843" w:rsidRPr="0087786A">
        <w:t>.</w:t>
      </w:r>
    </w:p>
    <w:p w14:paraId="26ACE024" w14:textId="0EDC564A" w:rsidR="00496843" w:rsidRDefault="00944896" w:rsidP="00944896">
      <w:pPr>
        <w:pStyle w:val="BodyText"/>
        <w:spacing w:line="360" w:lineRule="auto"/>
        <w:ind w:left="0" w:right="142"/>
        <w:contextualSpacing/>
      </w:pPr>
      <w:r>
        <w:rPr>
          <w:i/>
          <w:iCs/>
        </w:rPr>
        <w:tab/>
      </w:r>
      <w:r w:rsidR="00496843" w:rsidRPr="00944896">
        <w:rPr>
          <w:i/>
          <w:iCs/>
        </w:rPr>
        <w:t>Prop</w:t>
      </w:r>
      <w:r>
        <w:rPr>
          <w:i/>
          <w:iCs/>
        </w:rPr>
        <w:t xml:space="preserve">. </w:t>
      </w:r>
      <w:r w:rsidR="00496843" w:rsidRPr="00944896">
        <w:t>Способ образования</w:t>
      </w:r>
      <w:r w:rsidR="00496843" w:rsidRPr="00677D93">
        <w:t xml:space="preserve">: сокращение. Данная лексическая единица образована путем усечения конечной части исходного слова propeller. </w:t>
      </w:r>
      <w:r w:rsidR="00496843">
        <w:t xml:space="preserve">В английском </w:t>
      </w:r>
      <w:r w:rsidR="00496843" w:rsidRPr="00677D93">
        <w:t xml:space="preserve">военном дискурсе </w:t>
      </w:r>
      <w:r w:rsidR="00496843">
        <w:t xml:space="preserve">исторически сложилось, что </w:t>
      </w:r>
      <w:r w:rsidR="00496843" w:rsidRPr="00677D93">
        <w:t>усеченная форма подверглась семантическому сдвигу: значение сузилось и перешло с отдельной детали</w:t>
      </w:r>
      <w:r w:rsidR="00496843">
        <w:t xml:space="preserve"> воздушного судна, </w:t>
      </w:r>
      <w:r w:rsidR="00496843" w:rsidRPr="00677D93">
        <w:t>винта</w:t>
      </w:r>
      <w:r w:rsidR="00496843">
        <w:t>,</w:t>
      </w:r>
      <w:r w:rsidR="00496843" w:rsidRPr="00677D93">
        <w:t xml:space="preserve"> на </w:t>
      </w:r>
      <w:r w:rsidR="00496843">
        <w:t>обозначение всей машины</w:t>
      </w:r>
      <w:r w:rsidR="00496843" w:rsidRPr="00677D93">
        <w:t xml:space="preserve"> в целом</w:t>
      </w:r>
      <w:r w:rsidR="00496843">
        <w:t xml:space="preserve"> - </w:t>
      </w:r>
      <w:r w:rsidR="00496843" w:rsidRPr="00677D93">
        <w:t>поршневой самолет</w:t>
      </w:r>
      <w:r w:rsidR="00496843">
        <w:t>.</w:t>
      </w:r>
    </w:p>
    <w:p w14:paraId="511F8165" w14:textId="0133BC66" w:rsidR="00496843" w:rsidRDefault="00944896" w:rsidP="00944896">
      <w:pPr>
        <w:pStyle w:val="BodyText"/>
        <w:spacing w:line="360" w:lineRule="auto"/>
        <w:ind w:left="0" w:right="142"/>
        <w:contextualSpacing/>
      </w:pPr>
      <w:r>
        <w:tab/>
      </w:r>
      <w:r w:rsidR="00496843" w:rsidRPr="00944896">
        <w:t>Приём перевода</w:t>
      </w:r>
      <w:r w:rsidR="00496843" w:rsidRPr="00677D93">
        <w:t>: экспликация. Буквальная передача сокращения как «винт» или «пропеллер» в русском языке оказалась бы безэквивалентной и неудобной для восприятия в данном контексте, поэтому</w:t>
      </w:r>
      <w:r w:rsidR="00496843">
        <w:t xml:space="preserve"> </w:t>
      </w:r>
      <w:r w:rsidR="00496843" w:rsidRPr="00677D93">
        <w:t>значение</w:t>
      </w:r>
      <w:r w:rsidR="00496843">
        <w:t xml:space="preserve"> </w:t>
      </w:r>
      <w:r w:rsidR="00496843" w:rsidRPr="00677D93">
        <w:t>раскрыва</w:t>
      </w:r>
      <w:r w:rsidR="00496843">
        <w:t>ется описательно</w:t>
      </w:r>
      <w:r w:rsidR="00496843" w:rsidRPr="00677D93">
        <w:t xml:space="preserve"> при помощи узуального соответствия: «поршневой самолёт».</w:t>
      </w:r>
    </w:p>
    <w:p w14:paraId="086A9023" w14:textId="77777777" w:rsidR="008B7375" w:rsidRDefault="008B7375" w:rsidP="008B7375">
      <w:pPr>
        <w:pStyle w:val="BodyText"/>
        <w:tabs>
          <w:tab w:val="left" w:pos="1355"/>
        </w:tabs>
        <w:spacing w:line="360" w:lineRule="auto"/>
        <w:ind w:left="0" w:right="142" w:firstLine="709"/>
        <w:contextualSpacing/>
        <w:rPr>
          <w:i/>
          <w:iCs/>
        </w:rPr>
      </w:pPr>
      <w:r w:rsidRPr="008B7375">
        <w:t xml:space="preserve">Обширно представлен такой способ перевода как </w:t>
      </w:r>
      <w:r w:rsidRPr="008B7375">
        <w:rPr>
          <w:i/>
          <w:iCs/>
        </w:rPr>
        <w:t>лексический эквивалент:</w:t>
      </w:r>
    </w:p>
    <w:p w14:paraId="7B28335A" w14:textId="77777777" w:rsidR="008B7375" w:rsidRDefault="008B7375" w:rsidP="008B7375">
      <w:pPr>
        <w:pStyle w:val="BodyText"/>
        <w:tabs>
          <w:tab w:val="left" w:pos="1355"/>
        </w:tabs>
        <w:spacing w:line="360" w:lineRule="auto"/>
        <w:ind w:left="0" w:right="142" w:firstLine="709"/>
        <w:contextualSpacing/>
      </w:pPr>
      <w:r w:rsidRPr="008B7375">
        <w:rPr>
          <w:i/>
          <w:iCs/>
        </w:rPr>
        <w:t>Jap.</w:t>
      </w:r>
      <w:r>
        <w:rPr>
          <w:b/>
          <w:bCs/>
        </w:rPr>
        <w:t xml:space="preserve"> </w:t>
      </w:r>
      <w:r w:rsidRPr="008B7375">
        <w:t>Способ образования</w:t>
      </w:r>
      <w:r w:rsidRPr="000F4447">
        <w:t>:</w:t>
      </w:r>
      <w:r w:rsidRPr="0087786A">
        <w:t xml:space="preserve"> сокращение. Образовано путём усечения полного </w:t>
      </w:r>
      <w:r w:rsidRPr="000F4447">
        <w:t>этнонима Japanese, что порождает</w:t>
      </w:r>
      <w:r w:rsidRPr="0087786A">
        <w:t xml:space="preserve"> краткую и стилистически маркированную единицу с пренебрежительным оттенком в военном жаргоне.</w:t>
      </w:r>
    </w:p>
    <w:p w14:paraId="5046FD14" w14:textId="77777777" w:rsidR="008B7375" w:rsidRDefault="008B7375" w:rsidP="008B7375">
      <w:pPr>
        <w:pStyle w:val="BodyText"/>
        <w:tabs>
          <w:tab w:val="left" w:pos="1355"/>
        </w:tabs>
        <w:spacing w:line="360" w:lineRule="auto"/>
        <w:ind w:left="0" w:right="142" w:firstLine="709"/>
        <w:contextualSpacing/>
      </w:pPr>
      <w:r w:rsidRPr="008B7375">
        <w:t>Приём перевода</w:t>
      </w:r>
      <w:r w:rsidRPr="00BA2D66">
        <w:t>: лексический</w:t>
      </w:r>
      <w:r w:rsidRPr="0087786A">
        <w:t xml:space="preserve"> эквивалент. В русском языке имеется функционально тождественная единица «япошка», которая совпадает с оригиналом по степени краткости, стилистической сниженности и пренебрежительной коннотации. Использование эквивалента позволяет передать </w:t>
      </w:r>
      <w:r>
        <w:t>всю смысловую нагрузку и эмоциональную окрашенность без смысловых потерь</w:t>
      </w:r>
      <w:r w:rsidRPr="0087786A">
        <w:t>.</w:t>
      </w:r>
    </w:p>
    <w:p w14:paraId="4E67CBFF" w14:textId="77777777" w:rsidR="008B7375" w:rsidRDefault="008B7375" w:rsidP="008B7375">
      <w:pPr>
        <w:pStyle w:val="BodyText"/>
        <w:tabs>
          <w:tab w:val="left" w:pos="1355"/>
        </w:tabs>
        <w:spacing w:line="360" w:lineRule="auto"/>
        <w:ind w:left="0" w:right="142" w:firstLine="709"/>
        <w:contextualSpacing/>
      </w:pPr>
      <w:r w:rsidRPr="008B7375">
        <w:rPr>
          <w:i/>
          <w:iCs/>
        </w:rPr>
        <w:t>Chairborne troops</w:t>
      </w:r>
      <w:r>
        <w:rPr>
          <w:b/>
          <w:bCs/>
        </w:rPr>
        <w:t xml:space="preserve">. </w:t>
      </w:r>
      <w:r w:rsidRPr="008B7375">
        <w:t>Способ образования</w:t>
      </w:r>
      <w:r w:rsidRPr="00D00429">
        <w:t xml:space="preserve">: словосложение. Данная единица создана путем объединения основ слов </w:t>
      </w:r>
      <w:r>
        <w:t>«</w:t>
      </w:r>
      <w:r w:rsidRPr="00D00429">
        <w:t>chair</w:t>
      </w:r>
      <w:r>
        <w:t>»</w:t>
      </w:r>
      <w:r w:rsidRPr="00D00429">
        <w:t xml:space="preserve"> («стул») и </w:t>
      </w:r>
      <w:r>
        <w:t>«</w:t>
      </w:r>
      <w:r w:rsidRPr="00D00429">
        <w:t>borne</w:t>
      </w:r>
      <w:r>
        <w:t>»</w:t>
      </w:r>
      <w:r w:rsidRPr="00D00429">
        <w:t xml:space="preserve"> («переносимый», «развёртываемый», по аналогии с термином airborne - </w:t>
      </w:r>
      <w:r w:rsidRPr="00D00429">
        <w:lastRenderedPageBreak/>
        <w:t>воздушно-десантные войска). Такое сложение формирует устойчивое ироничное значение, указывающее на военнослужащих, которые занимаются исключительно бумажной работой в кабинетах и штабах.</w:t>
      </w:r>
    </w:p>
    <w:p w14:paraId="7F09C668" w14:textId="77777777" w:rsidR="008B7375" w:rsidRDefault="008B7375" w:rsidP="008B7375">
      <w:pPr>
        <w:pStyle w:val="BodyText"/>
        <w:tabs>
          <w:tab w:val="left" w:pos="1355"/>
        </w:tabs>
        <w:spacing w:line="360" w:lineRule="auto"/>
        <w:ind w:left="0" w:right="142" w:firstLine="709"/>
        <w:contextualSpacing/>
      </w:pPr>
      <w:r w:rsidRPr="008B7375">
        <w:t>Приём перевода</w:t>
      </w:r>
      <w:r w:rsidRPr="00D00429">
        <w:t>: лексический эквивалент. Прямой перевод составных частей привел бы к созданию непонятного</w:t>
      </w:r>
      <w:r>
        <w:t xml:space="preserve"> и некорректного</w:t>
      </w:r>
      <w:r w:rsidRPr="00D00429">
        <w:t xml:space="preserve"> словосочетания «переносимые на стульях войска». Вместо этого </w:t>
      </w:r>
      <w:r>
        <w:t xml:space="preserve">мы </w:t>
      </w:r>
      <w:r w:rsidRPr="00D00429">
        <w:t>подбор</w:t>
      </w:r>
      <w:r>
        <w:t xml:space="preserve">аем </w:t>
      </w:r>
      <w:r w:rsidRPr="00D00429">
        <w:t>образн</w:t>
      </w:r>
      <w:r>
        <w:t>ый</w:t>
      </w:r>
      <w:r w:rsidRPr="00D00429">
        <w:t xml:space="preserve"> аналога из русской военной разговорной речи</w:t>
      </w:r>
      <w:r>
        <w:t xml:space="preserve"> - </w:t>
      </w:r>
      <w:r w:rsidRPr="00D00429">
        <w:t>«штабные крысы» (или более нейтральный описательный вариант «солдаты, назначенные на штабную работу»). Это позволяет полностью сохранить прагматический смысл</w:t>
      </w:r>
      <w:r>
        <w:t xml:space="preserve"> и при необходимости точно передать</w:t>
      </w:r>
      <w:r w:rsidRPr="00D00429">
        <w:t xml:space="preserve"> эмоциональную окраску оригинала.</w:t>
      </w:r>
    </w:p>
    <w:p w14:paraId="37021F47" w14:textId="59AFB618" w:rsidR="003C25F5" w:rsidRPr="003C25F5" w:rsidRDefault="00944896" w:rsidP="00944896">
      <w:pPr>
        <w:pStyle w:val="BodyText"/>
        <w:spacing w:line="360" w:lineRule="auto"/>
        <w:ind w:left="0" w:right="142" w:firstLine="709"/>
        <w:contextualSpacing/>
        <w:rPr>
          <w:b/>
          <w:bCs/>
        </w:rPr>
      </w:pPr>
      <w:r w:rsidRPr="00944896">
        <w:rPr>
          <w:i/>
          <w:iCs/>
        </w:rPr>
        <w:t>К</w:t>
      </w:r>
      <w:r w:rsidR="003C25F5" w:rsidRPr="00944896">
        <w:rPr>
          <w:i/>
          <w:iCs/>
        </w:rPr>
        <w:t>алькирование</w:t>
      </w:r>
      <w:r>
        <w:rPr>
          <w:b/>
          <w:bCs/>
        </w:rPr>
        <w:t xml:space="preserve"> </w:t>
      </w:r>
      <w:r w:rsidRPr="00944896">
        <w:t>представлено</w:t>
      </w:r>
      <w:r>
        <w:rPr>
          <w:b/>
          <w:bCs/>
        </w:rPr>
        <w:t xml:space="preserve"> </w:t>
      </w:r>
      <w:r w:rsidRPr="006A02E9">
        <w:rPr>
          <w:color w:val="000000" w:themeColor="text1"/>
        </w:rPr>
        <w:t>следующи</w:t>
      </w:r>
      <w:r>
        <w:rPr>
          <w:color w:val="000000" w:themeColor="text1"/>
        </w:rPr>
        <w:t>ми</w:t>
      </w:r>
      <w:r w:rsidRPr="006A02E9">
        <w:rPr>
          <w:color w:val="000000" w:themeColor="text1"/>
        </w:rPr>
        <w:t xml:space="preserve"> сленгизм</w:t>
      </w:r>
      <w:r>
        <w:rPr>
          <w:color w:val="000000" w:themeColor="text1"/>
        </w:rPr>
        <w:t>ами</w:t>
      </w:r>
      <w:r w:rsidRPr="006A02E9">
        <w:rPr>
          <w:color w:val="000000" w:themeColor="text1"/>
        </w:rPr>
        <w:t>:</w:t>
      </w:r>
    </w:p>
    <w:p w14:paraId="4FF1D977" w14:textId="004FBEB0" w:rsidR="00496843" w:rsidRDefault="00496843" w:rsidP="00496843">
      <w:pPr>
        <w:pStyle w:val="BodyText"/>
        <w:tabs>
          <w:tab w:val="left" w:pos="1355"/>
        </w:tabs>
        <w:spacing w:line="360" w:lineRule="auto"/>
        <w:ind w:left="0" w:right="142"/>
        <w:contextualSpacing/>
      </w:pPr>
      <w:r>
        <w:t xml:space="preserve"> </w:t>
      </w:r>
      <w:r w:rsidRPr="00944896">
        <w:rPr>
          <w:i/>
          <w:iCs/>
        </w:rPr>
        <w:t>Frag</w:t>
      </w:r>
      <w:r w:rsidR="00944896">
        <w:rPr>
          <w:i/>
          <w:iCs/>
        </w:rPr>
        <w:t xml:space="preserve">. </w:t>
      </w:r>
      <w:r w:rsidRPr="00944896">
        <w:t>Способ образования</w:t>
      </w:r>
      <w:r w:rsidRPr="0087786A">
        <w:t xml:space="preserve">: сокращение. Сленгизм представляет собой усечённую форму полного термина </w:t>
      </w:r>
      <w:r>
        <w:t>«</w:t>
      </w:r>
      <w:r w:rsidRPr="0087786A">
        <w:t>fragmentation grenade</w:t>
      </w:r>
      <w:r>
        <w:t>»</w:t>
      </w:r>
      <w:r w:rsidRPr="0087786A">
        <w:t xml:space="preserve">. </w:t>
      </w:r>
      <w:r>
        <w:t>Данное сокращение обусловлено лишь удобством для употребления в речи в виду длинного и труднопроизносимого оригинала</w:t>
      </w:r>
      <w:r w:rsidRPr="0087786A">
        <w:t>,</w:t>
      </w:r>
      <w:r>
        <w:t xml:space="preserve"> что и обуславливает его распространённость в неофициальной военной речи</w:t>
      </w:r>
      <w:r w:rsidRPr="0087786A">
        <w:t>.</w:t>
      </w:r>
    </w:p>
    <w:p w14:paraId="0C307E4E" w14:textId="25F15E73" w:rsidR="00496843" w:rsidRDefault="00496843" w:rsidP="00944896">
      <w:pPr>
        <w:pStyle w:val="BodyText"/>
        <w:tabs>
          <w:tab w:val="left" w:pos="851"/>
        </w:tabs>
        <w:spacing w:line="360" w:lineRule="auto"/>
        <w:ind w:left="0" w:right="142" w:firstLine="709"/>
        <w:contextualSpacing/>
      </w:pPr>
      <w:r w:rsidRPr="00944896">
        <w:t>Приём перевода</w:t>
      </w:r>
      <w:r w:rsidRPr="0087786A">
        <w:t xml:space="preserve">: калькирование. Русское соответствие «осколочная граната» воспроизводит структуру </w:t>
      </w:r>
      <w:r>
        <w:t>оригинального</w:t>
      </w:r>
      <w:r w:rsidRPr="0087786A">
        <w:t xml:space="preserve"> термина — компонент «осколочная» </w:t>
      </w:r>
      <w:r>
        <w:t>точно передаёт смысловое</w:t>
      </w:r>
      <w:r w:rsidRPr="0087786A">
        <w:t xml:space="preserve"> </w:t>
      </w:r>
      <w:r>
        <w:t xml:space="preserve">значение </w:t>
      </w:r>
      <w:r w:rsidRPr="0087786A">
        <w:t>оригинала (</w:t>
      </w:r>
      <w:r w:rsidRPr="00BA2D66">
        <w:t>fragmentation</w:t>
      </w:r>
      <w:r>
        <w:t xml:space="preserve"> - </w:t>
      </w:r>
      <w:r w:rsidRPr="0087786A">
        <w:t>осколочное действие), при этом само</w:t>
      </w:r>
      <w:r>
        <w:t xml:space="preserve"> выражение</w:t>
      </w:r>
      <w:r w:rsidRPr="0087786A">
        <w:t xml:space="preserve"> является узуальным лексическим эквивалентом в языке перевода.</w:t>
      </w:r>
    </w:p>
    <w:p w14:paraId="56C031BE" w14:textId="7FCC000D" w:rsidR="00496843" w:rsidRDefault="00496843" w:rsidP="00944896">
      <w:pPr>
        <w:pStyle w:val="BodyText"/>
        <w:tabs>
          <w:tab w:val="left" w:pos="1355"/>
        </w:tabs>
        <w:spacing w:line="360" w:lineRule="auto"/>
        <w:ind w:left="0" w:right="142" w:firstLine="709"/>
        <w:contextualSpacing/>
      </w:pPr>
      <w:r w:rsidRPr="00944896">
        <w:rPr>
          <w:i/>
          <w:iCs/>
          <w:lang w:val="en-US"/>
        </w:rPr>
        <w:t>MRE (Meal Ready to Eat)</w:t>
      </w:r>
      <w:r w:rsidR="00944896" w:rsidRPr="00944896">
        <w:rPr>
          <w:i/>
          <w:iCs/>
          <w:lang w:val="en-US"/>
        </w:rPr>
        <w:t>.</w:t>
      </w:r>
      <w:r w:rsidR="00944896" w:rsidRPr="00944896">
        <w:rPr>
          <w:lang w:val="en-US"/>
        </w:rPr>
        <w:t xml:space="preserve"> </w:t>
      </w:r>
      <w:r w:rsidRPr="00944896">
        <w:t>Способ образования:</w:t>
      </w:r>
      <w:r w:rsidRPr="00F11E59">
        <w:t xml:space="preserve"> аббревиация. Данная единица создана путем сокращения первых букв словосочетания Meal, Ready-to-Eat. В процессе использования в военной сфере </w:t>
      </w:r>
      <w:r>
        <w:t>эта аббревиатура</w:t>
      </w:r>
      <w:r w:rsidRPr="00F11E59">
        <w:t xml:space="preserve"> закрепил</w:t>
      </w:r>
      <w:r>
        <w:t>ась</w:t>
      </w:r>
      <w:r w:rsidRPr="00F11E59">
        <w:t xml:space="preserve"> в качестве самостоятельного названия для обозначения стандартного индивидуального пайка.</w:t>
      </w:r>
    </w:p>
    <w:p w14:paraId="26412C01" w14:textId="7B9E3A53" w:rsidR="00496843" w:rsidRDefault="00496843" w:rsidP="00944896">
      <w:pPr>
        <w:pStyle w:val="BodyText"/>
        <w:tabs>
          <w:tab w:val="left" w:pos="1355"/>
        </w:tabs>
        <w:spacing w:line="360" w:lineRule="auto"/>
        <w:ind w:left="0" w:right="142" w:firstLine="709"/>
        <w:contextualSpacing/>
      </w:pPr>
      <w:r w:rsidRPr="00944896">
        <w:t>Приём перевода</w:t>
      </w:r>
      <w:r w:rsidRPr="00F11E59">
        <w:t>: калькирование. Элементы английского наименования были переведены пословно, что позволило получить точно</w:t>
      </w:r>
      <w:r>
        <w:t xml:space="preserve"> соответсвующий по смыслу термин </w:t>
      </w:r>
      <w:r w:rsidRPr="00F11E59">
        <w:t xml:space="preserve">«сухой паёк, готовый к потреблению». При выборе варианта «ИРП» (индивидуальный рацион питания) </w:t>
      </w:r>
      <w:r>
        <w:t>мы</w:t>
      </w:r>
      <w:r w:rsidRPr="00F11E59">
        <w:t xml:space="preserve"> подбор</w:t>
      </w:r>
      <w:r>
        <w:t>аем</w:t>
      </w:r>
      <w:r w:rsidRPr="00F11E59">
        <w:t xml:space="preserve"> </w:t>
      </w:r>
      <w:r>
        <w:t xml:space="preserve">наиболее </w:t>
      </w:r>
      <w:r>
        <w:lastRenderedPageBreak/>
        <w:t xml:space="preserve">близкий </w:t>
      </w:r>
      <w:r w:rsidRPr="00F11E59">
        <w:t>аналог из привычной российской военной терминологии</w:t>
      </w:r>
      <w:r>
        <w:t>, упрощающий понимание данного сленгизма знакомому с российской военной средой читателю</w:t>
      </w:r>
      <w:r w:rsidRPr="00F11E59">
        <w:t>.</w:t>
      </w:r>
    </w:p>
    <w:p w14:paraId="30081718" w14:textId="45CD05C9" w:rsidR="003C25F5" w:rsidRPr="00944896" w:rsidRDefault="00944896" w:rsidP="00944896">
      <w:pPr>
        <w:pStyle w:val="BodyText"/>
        <w:tabs>
          <w:tab w:val="left" w:pos="1355"/>
        </w:tabs>
        <w:spacing w:line="360" w:lineRule="auto"/>
        <w:ind w:left="0" w:right="142" w:firstLine="709"/>
        <w:contextualSpacing/>
      </w:pPr>
      <w:r w:rsidRPr="00944896">
        <w:t xml:space="preserve">Прием </w:t>
      </w:r>
      <w:r w:rsidR="003C25F5" w:rsidRPr="008B7375">
        <w:rPr>
          <w:i/>
          <w:iCs/>
        </w:rPr>
        <w:t>лексическ</w:t>
      </w:r>
      <w:r w:rsidRPr="008B7375">
        <w:rPr>
          <w:i/>
          <w:iCs/>
        </w:rPr>
        <w:t>ой</w:t>
      </w:r>
      <w:r w:rsidR="003C25F5" w:rsidRPr="008B7375">
        <w:rPr>
          <w:i/>
          <w:iCs/>
        </w:rPr>
        <w:t xml:space="preserve"> замен</w:t>
      </w:r>
      <w:r w:rsidRPr="008B7375">
        <w:rPr>
          <w:i/>
          <w:iCs/>
        </w:rPr>
        <w:t>ы</w:t>
      </w:r>
      <w:r w:rsidRPr="00944896">
        <w:t xml:space="preserve"> иллюстрируют следующие примеры:</w:t>
      </w:r>
    </w:p>
    <w:p w14:paraId="52EEBCAE" w14:textId="76D2EE16" w:rsidR="00496843" w:rsidRDefault="00496843" w:rsidP="00944896">
      <w:pPr>
        <w:pStyle w:val="BodyText"/>
        <w:tabs>
          <w:tab w:val="left" w:pos="1355"/>
        </w:tabs>
        <w:spacing w:line="360" w:lineRule="auto"/>
        <w:ind w:left="0" w:right="142" w:firstLine="709"/>
        <w:contextualSpacing/>
      </w:pPr>
      <w:r w:rsidRPr="00944896">
        <w:rPr>
          <w:i/>
          <w:iCs/>
        </w:rPr>
        <w:t>Sea dust</w:t>
      </w:r>
      <w:r w:rsidR="00944896">
        <w:rPr>
          <w:i/>
          <w:iCs/>
        </w:rPr>
        <w:t xml:space="preserve">. </w:t>
      </w:r>
      <w:r w:rsidRPr="00944896">
        <w:t>Способ образования:</w:t>
      </w:r>
      <w:r w:rsidRPr="0087786A">
        <w:t xml:space="preserve"> изменение значения. Исходная бытовая реалия «соль» получает в военном сленге новое образное обозначение «морская пыль». Компоненты словосочетания подвергаются семантическому </w:t>
      </w:r>
      <w:r>
        <w:t>переходу</w:t>
      </w:r>
      <w:r w:rsidRPr="0087786A">
        <w:t>, создавая поэтичную метафору.</w:t>
      </w:r>
    </w:p>
    <w:p w14:paraId="2BC943C4" w14:textId="6F399C4D" w:rsidR="00496843" w:rsidRDefault="00496843" w:rsidP="00944896">
      <w:pPr>
        <w:pStyle w:val="BodyText"/>
        <w:tabs>
          <w:tab w:val="left" w:pos="1355"/>
        </w:tabs>
        <w:spacing w:line="360" w:lineRule="auto"/>
        <w:ind w:left="0" w:right="142" w:firstLine="709"/>
        <w:contextualSpacing/>
      </w:pPr>
      <w:r w:rsidRPr="00944896">
        <w:t>Приём перевода</w:t>
      </w:r>
      <w:r w:rsidRPr="00BA2D66">
        <w:t>:</w:t>
      </w:r>
      <w:r w:rsidRPr="0087786A">
        <w:t xml:space="preserve"> лексическая замена. При переводе метафора «морская пыль» не воспроизводится, поскольку её буквальное калькирование потребовало бы дополнительных пояснений и разрушило бы естественность коммуникации. Вместо этого </w:t>
      </w:r>
      <w:r>
        <w:t xml:space="preserve">мы используем </w:t>
      </w:r>
      <w:r w:rsidRPr="0087786A">
        <w:t>изначальное значение</w:t>
      </w:r>
      <w:r>
        <w:t xml:space="preserve"> -</w:t>
      </w:r>
      <w:r w:rsidRPr="0087786A">
        <w:t xml:space="preserve"> «соль», осуществляя лексическую замену</w:t>
      </w:r>
      <w:r>
        <w:t>.</w:t>
      </w:r>
    </w:p>
    <w:p w14:paraId="00D9F119" w14:textId="15C6E986" w:rsidR="00496843" w:rsidRDefault="00496843" w:rsidP="00944896">
      <w:pPr>
        <w:pStyle w:val="BodyText"/>
        <w:tabs>
          <w:tab w:val="left" w:pos="1355"/>
        </w:tabs>
        <w:spacing w:line="360" w:lineRule="auto"/>
        <w:ind w:left="0" w:right="142" w:firstLine="709"/>
        <w:contextualSpacing/>
      </w:pPr>
      <w:r w:rsidRPr="00944896">
        <w:rPr>
          <w:i/>
          <w:iCs/>
          <w:lang w:val="en-US"/>
        </w:rPr>
        <w:t>A</w:t>
      </w:r>
      <w:r w:rsidRPr="00944896">
        <w:rPr>
          <w:i/>
          <w:iCs/>
        </w:rPr>
        <w:t xml:space="preserve"> </w:t>
      </w:r>
      <w:r w:rsidRPr="00944896">
        <w:rPr>
          <w:i/>
          <w:iCs/>
          <w:lang w:val="en-US"/>
        </w:rPr>
        <w:t>gas</w:t>
      </w:r>
      <w:r w:rsidRPr="00944896">
        <w:rPr>
          <w:i/>
          <w:iCs/>
        </w:rPr>
        <w:t xml:space="preserve"> </w:t>
      </w:r>
      <w:r w:rsidRPr="00944896">
        <w:rPr>
          <w:i/>
          <w:iCs/>
          <w:lang w:val="en-US"/>
        </w:rPr>
        <w:t>mask</w:t>
      </w:r>
      <w:r w:rsidR="00944896">
        <w:rPr>
          <w:i/>
          <w:iCs/>
        </w:rPr>
        <w:t xml:space="preserve">. </w:t>
      </w:r>
      <w:r w:rsidRPr="00944896">
        <w:t>Способ образования</w:t>
      </w:r>
      <w:r w:rsidRPr="0087786A">
        <w:t>: лексико-семантическ</w:t>
      </w:r>
      <w:r w:rsidR="00944896">
        <w:t>ий</w:t>
      </w:r>
      <w:r w:rsidRPr="0087786A">
        <w:t>. Смысловой акцент переносится с буквального состава компонентов</w:t>
      </w:r>
      <w:r>
        <w:t>, «маска из газа»,</w:t>
      </w:r>
      <w:r w:rsidRPr="0087786A">
        <w:t xml:space="preserve"> на функцию предмета</w:t>
      </w:r>
      <w:r>
        <w:t>, «противогаз»</w:t>
      </w:r>
      <w:r w:rsidRPr="0087786A">
        <w:t>.</w:t>
      </w:r>
    </w:p>
    <w:p w14:paraId="28F50ACF" w14:textId="20FB3228" w:rsidR="00496843" w:rsidRPr="00277A8A" w:rsidRDefault="00496843" w:rsidP="00944896">
      <w:pPr>
        <w:pStyle w:val="BodyText"/>
        <w:tabs>
          <w:tab w:val="left" w:pos="1355"/>
        </w:tabs>
        <w:spacing w:line="360" w:lineRule="auto"/>
        <w:ind w:left="0" w:right="142" w:firstLine="709"/>
        <w:contextualSpacing/>
      </w:pPr>
      <w:r w:rsidRPr="00944896">
        <w:t>Приём перевода</w:t>
      </w:r>
      <w:r w:rsidRPr="0087786A">
        <w:t xml:space="preserve">: лексическая замена. В русском языке отсутствует естественная номинация «газовая маска» для данного средства защиты, поэтому </w:t>
      </w:r>
      <w:r>
        <w:t>мы заменяем её</w:t>
      </w:r>
      <w:r w:rsidRPr="0087786A">
        <w:t xml:space="preserve"> функциональным эквивалентом «противогаз», который исчерпывающе передаёт назначение устройства и закреплён в военной терминологии.</w:t>
      </w:r>
    </w:p>
    <w:p w14:paraId="75E0CD47" w14:textId="77777777" w:rsidR="00944896" w:rsidRDefault="00496843" w:rsidP="00944896">
      <w:pPr>
        <w:pStyle w:val="BodyText"/>
        <w:tabs>
          <w:tab w:val="left" w:pos="1355"/>
        </w:tabs>
        <w:spacing w:line="360" w:lineRule="auto"/>
        <w:ind w:left="0" w:right="142" w:firstLine="709"/>
        <w:contextualSpacing/>
      </w:pPr>
      <w:r w:rsidRPr="00944896">
        <w:rPr>
          <w:i/>
          <w:iCs/>
        </w:rPr>
        <w:t>Pig snout</w:t>
      </w:r>
      <w:r w:rsidR="00944896">
        <w:rPr>
          <w:i/>
          <w:iCs/>
        </w:rPr>
        <w:t xml:space="preserve">. </w:t>
      </w:r>
      <w:r w:rsidRPr="00944896">
        <w:t>Способ образования</w:t>
      </w:r>
      <w:r w:rsidRPr="005C50FD">
        <w:t>: лексико-семантическое. Выражение не складывается из суммы значений компонентов «свиное рыло» — оно приобрело устойчивое переносное значение, указывающее на противогаз в целом</w:t>
      </w:r>
      <w:r w:rsidR="00944896">
        <w:t xml:space="preserve">. </w:t>
      </w:r>
      <w:r w:rsidRPr="005C50FD">
        <w:t>Таким образом, смысл формируется за счёт метафорического переноса по внешнему сходству (наличие фильтра и формы маски), а не буквального значения.</w:t>
      </w:r>
    </w:p>
    <w:p w14:paraId="7E59B26F" w14:textId="77777777" w:rsidR="00944896" w:rsidRDefault="00496843" w:rsidP="00944896">
      <w:pPr>
        <w:pStyle w:val="BodyText"/>
        <w:tabs>
          <w:tab w:val="left" w:pos="1355"/>
        </w:tabs>
        <w:spacing w:line="360" w:lineRule="auto"/>
        <w:ind w:left="0" w:right="142" w:firstLine="709"/>
        <w:contextualSpacing/>
      </w:pPr>
      <w:r w:rsidRPr="008B7375">
        <w:t>Приём перевода</w:t>
      </w:r>
      <w:r w:rsidRPr="005C50FD">
        <w:t xml:space="preserve">: лексическая замена. Буквальная передача </w:t>
      </w:r>
      <w:r>
        <w:t xml:space="preserve">значения </w:t>
      </w:r>
      <w:r w:rsidRPr="005C50FD">
        <w:t xml:space="preserve">«свиное рыло» </w:t>
      </w:r>
      <w:r>
        <w:t>на</w:t>
      </w:r>
      <w:r w:rsidRPr="005C50FD">
        <w:t xml:space="preserve"> </w:t>
      </w:r>
      <w:r>
        <w:t>русский может исказить изначальный смысл сленгизма и не указывать на метафорическое значение элемента экипировки</w:t>
      </w:r>
      <w:r w:rsidRPr="005C50FD">
        <w:t xml:space="preserve">, поэтому </w:t>
      </w:r>
      <w:r>
        <w:t xml:space="preserve">мы </w:t>
      </w:r>
      <w:r>
        <w:lastRenderedPageBreak/>
        <w:t>используем лексическую замену</w:t>
      </w:r>
      <w:r w:rsidRPr="005C50FD">
        <w:t>, подбирая узуальное соответствие</w:t>
      </w:r>
      <w:r>
        <w:t xml:space="preserve"> </w:t>
      </w:r>
      <w:r w:rsidRPr="005C50FD">
        <w:t>«противогаз».</w:t>
      </w:r>
      <w:r w:rsidR="00944896">
        <w:t xml:space="preserve"> </w:t>
      </w:r>
    </w:p>
    <w:p w14:paraId="255A47F2" w14:textId="77777777" w:rsidR="00944896" w:rsidRDefault="00496843" w:rsidP="00944896">
      <w:pPr>
        <w:pStyle w:val="BodyText"/>
        <w:tabs>
          <w:tab w:val="left" w:pos="1355"/>
        </w:tabs>
        <w:spacing w:line="360" w:lineRule="auto"/>
        <w:ind w:left="0" w:right="142" w:firstLine="709"/>
        <w:contextualSpacing/>
      </w:pPr>
      <w:r w:rsidRPr="00944896">
        <w:rPr>
          <w:i/>
          <w:iCs/>
        </w:rPr>
        <w:t>Bird</w:t>
      </w:r>
      <w:r w:rsidR="00944896">
        <w:rPr>
          <w:i/>
          <w:iCs/>
        </w:rPr>
        <w:t xml:space="preserve">. </w:t>
      </w:r>
      <w:r w:rsidRPr="00944896">
        <w:t>Способ образования</w:t>
      </w:r>
      <w:r w:rsidRPr="00EC1525">
        <w:t>: лексико-семантическ</w:t>
      </w:r>
      <w:r w:rsidR="00944896">
        <w:t>ий</w:t>
      </w:r>
      <w:r w:rsidRPr="00EC1525">
        <w:t xml:space="preserve">. Слово приобрело устойчивое переносное значение, указывающее на </w:t>
      </w:r>
      <w:r>
        <w:t>военное или гражданское воздушное судно</w:t>
      </w:r>
      <w:r w:rsidRPr="00EC1525">
        <w:t>. Смысл формируется за счёт метафорического переноса по сходству функций и характера движения (полет), а не буквального значения.</w:t>
      </w:r>
    </w:p>
    <w:p w14:paraId="63B6D0A8" w14:textId="77777777" w:rsidR="00944896" w:rsidRDefault="00496843" w:rsidP="00944896">
      <w:pPr>
        <w:pStyle w:val="BodyText"/>
        <w:tabs>
          <w:tab w:val="left" w:pos="1355"/>
        </w:tabs>
        <w:spacing w:line="360" w:lineRule="auto"/>
        <w:ind w:left="0" w:right="142" w:firstLine="709"/>
        <w:contextualSpacing/>
      </w:pPr>
      <w:r w:rsidRPr="00944896">
        <w:t>Приём перевода</w:t>
      </w:r>
      <w:r w:rsidRPr="00EC1525">
        <w:t xml:space="preserve">: лексическая замена. Буквальная передача «птица» в русском языке оказалась бы безэквивалентной и неудобной для восприятия в данном контексте, поэтому </w:t>
      </w:r>
      <w:r>
        <w:t>мы прибегаем к использованию</w:t>
      </w:r>
      <w:r w:rsidRPr="00EC1525">
        <w:t xml:space="preserve"> лексической замен</w:t>
      </w:r>
      <w:r>
        <w:t>ы</w:t>
      </w:r>
      <w:r w:rsidRPr="00EC1525">
        <w:t>, подбирая узуальное соответствие: официальное «вертолёт» или сленговое «вертушка»</w:t>
      </w:r>
      <w:r>
        <w:t>, точно передающее разговорный характер изначального сленгизма</w:t>
      </w:r>
      <w:r w:rsidRPr="00EC1525">
        <w:t>.</w:t>
      </w:r>
    </w:p>
    <w:p w14:paraId="3E3FEAB6" w14:textId="77777777" w:rsidR="00944896" w:rsidRDefault="00496843" w:rsidP="00944896">
      <w:pPr>
        <w:pStyle w:val="BodyText"/>
        <w:tabs>
          <w:tab w:val="left" w:pos="1355"/>
        </w:tabs>
        <w:spacing w:line="360" w:lineRule="auto"/>
        <w:ind w:left="0" w:right="142" w:firstLine="709"/>
        <w:contextualSpacing/>
      </w:pPr>
      <w:r w:rsidRPr="00944896">
        <w:rPr>
          <w:i/>
          <w:iCs/>
        </w:rPr>
        <w:t>Persuader</w:t>
      </w:r>
      <w:r w:rsidR="00944896">
        <w:rPr>
          <w:i/>
          <w:iCs/>
        </w:rPr>
        <w:t xml:space="preserve">. </w:t>
      </w:r>
      <w:r w:rsidRPr="00944896">
        <w:t>Способ образования</w:t>
      </w:r>
      <w:r w:rsidRPr="0087786A">
        <w:rPr>
          <w:i/>
          <w:iCs/>
        </w:rPr>
        <w:t>:</w:t>
      </w:r>
      <w:r w:rsidRPr="0087786A">
        <w:t xml:space="preserve"> аффиксация. Произведено от глагола </w:t>
      </w:r>
      <w:r w:rsidRPr="00BA2D66">
        <w:t>persuade</w:t>
      </w:r>
      <w:r w:rsidRPr="0087786A">
        <w:t xml:space="preserve"> (</w:t>
      </w:r>
      <w:r>
        <w:t>«</w:t>
      </w:r>
      <w:r w:rsidRPr="0087786A">
        <w:t>убеждать</w:t>
      </w:r>
      <w:r>
        <w:t>»</w:t>
      </w:r>
      <w:r w:rsidRPr="0087786A">
        <w:t>) при помощи суффикса -er. Буквально</w:t>
      </w:r>
      <w:r>
        <w:t xml:space="preserve"> означает</w:t>
      </w:r>
      <w:r w:rsidRPr="0087786A">
        <w:t xml:space="preserve"> «убедитель»</w:t>
      </w:r>
      <w:r>
        <w:t xml:space="preserve"> («убеждающий человек»), что является </w:t>
      </w:r>
      <w:r w:rsidRPr="0087786A">
        <w:t>метафорическ</w:t>
      </w:r>
      <w:r>
        <w:t>им</w:t>
      </w:r>
      <w:r w:rsidRPr="0087786A">
        <w:t xml:space="preserve"> обозначение</w:t>
      </w:r>
      <w:r>
        <w:t>м</w:t>
      </w:r>
      <w:r w:rsidRPr="0087786A">
        <w:t xml:space="preserve"> любого ручного стрелкового оружия, выступающего в качестве</w:t>
      </w:r>
      <w:r>
        <w:t xml:space="preserve"> «аргумента» в разговоре</w:t>
      </w:r>
      <w:r w:rsidRPr="0087786A">
        <w:t>.</w:t>
      </w:r>
      <w:r w:rsidR="00944896">
        <w:t xml:space="preserve"> </w:t>
      </w:r>
    </w:p>
    <w:p w14:paraId="05E178A8" w14:textId="77777777" w:rsidR="008B7375" w:rsidRDefault="00496843" w:rsidP="008B7375">
      <w:pPr>
        <w:pStyle w:val="BodyText"/>
        <w:tabs>
          <w:tab w:val="left" w:pos="1355"/>
        </w:tabs>
        <w:spacing w:line="360" w:lineRule="auto"/>
        <w:ind w:left="0" w:right="142" w:firstLine="709"/>
        <w:contextualSpacing/>
      </w:pPr>
      <w:r w:rsidRPr="00944896">
        <w:t>Приём перевода</w:t>
      </w:r>
      <w:r w:rsidRPr="00BA2D66">
        <w:t xml:space="preserve">: </w:t>
      </w:r>
      <w:r w:rsidRPr="0087786A">
        <w:t xml:space="preserve">лексическая замена. Калькированный вариант «убедитель» не является конвенциональным обозначением оружия в русском военном дискурсе и нарушил бы стилистическую естественность. Поэтому </w:t>
      </w:r>
      <w:r>
        <w:t>мы прибегаем</w:t>
      </w:r>
      <w:r w:rsidRPr="0087786A">
        <w:t xml:space="preserve"> к лексической замене, используя общий термин «оружие», который передаёт </w:t>
      </w:r>
      <w:r>
        <w:t>полное и точное значение, хоть и ценой утраты метафоры</w:t>
      </w:r>
      <w:r w:rsidRPr="0087786A">
        <w:t>.</w:t>
      </w:r>
    </w:p>
    <w:p w14:paraId="6B9B794D" w14:textId="335A133D" w:rsidR="009F3F31" w:rsidRPr="00271CAD" w:rsidRDefault="002E7417" w:rsidP="009F3F31">
      <w:pPr>
        <w:pStyle w:val="BodyText"/>
        <w:tabs>
          <w:tab w:val="left" w:pos="1355"/>
        </w:tabs>
        <w:spacing w:line="360" w:lineRule="auto"/>
        <w:ind w:left="0" w:right="142" w:firstLine="709"/>
        <w:contextualSpacing/>
        <w:rPr>
          <w:color w:val="000000" w:themeColor="text1"/>
        </w:rPr>
      </w:pPr>
      <w:r w:rsidRPr="003C25F5">
        <w:t xml:space="preserve">Анализ корпуса практического материала в 55 </w:t>
      </w:r>
      <w:r w:rsidR="009F3F31" w:rsidRPr="003C25F5">
        <w:t>единиц выявил</w:t>
      </w:r>
      <w:r w:rsidR="007469D3" w:rsidRPr="003C25F5">
        <w:t xml:space="preserve">, </w:t>
      </w:r>
      <w:r w:rsidR="009F3F31">
        <w:t xml:space="preserve">что наиболее частотными способами словообразования, использованными в сленгизмах, являются </w:t>
      </w:r>
      <w:r w:rsidR="009F3F31" w:rsidRPr="002E7417">
        <w:t>лексико-</w:t>
      </w:r>
      <w:r w:rsidR="009F3F31" w:rsidRPr="00271CAD">
        <w:t xml:space="preserve">семантические </w:t>
      </w:r>
      <w:r w:rsidR="005278D7" w:rsidRPr="00271CAD">
        <w:rPr>
          <w:color w:val="000000" w:themeColor="text1"/>
        </w:rPr>
        <w:t>(25</w:t>
      </w:r>
      <w:r w:rsidR="009F3F31" w:rsidRPr="00271CAD">
        <w:rPr>
          <w:color w:val="000000" w:themeColor="text1"/>
        </w:rPr>
        <w:t xml:space="preserve"> единиц</w:t>
      </w:r>
      <w:r w:rsidR="005278D7" w:rsidRPr="00271CAD">
        <w:rPr>
          <w:color w:val="000000" w:themeColor="text1"/>
        </w:rPr>
        <w:t xml:space="preserve"> – 45.5</w:t>
      </w:r>
      <w:r w:rsidR="009F3F31" w:rsidRPr="00271CAD">
        <w:rPr>
          <w:color w:val="000000" w:themeColor="text1"/>
        </w:rPr>
        <w:t xml:space="preserve">%) </w:t>
      </w:r>
      <w:r w:rsidR="009F3F31" w:rsidRPr="00271CAD">
        <w:t xml:space="preserve">и </w:t>
      </w:r>
      <w:r w:rsidR="009F3F31" w:rsidRPr="00271CAD">
        <w:rPr>
          <w:color w:val="000000" w:themeColor="text1"/>
        </w:rPr>
        <w:t xml:space="preserve">сокращения </w:t>
      </w:r>
      <w:r w:rsidR="005278D7" w:rsidRPr="00271CAD">
        <w:rPr>
          <w:color w:val="000000" w:themeColor="text1"/>
        </w:rPr>
        <w:t>(14</w:t>
      </w:r>
      <w:r w:rsidR="009F3F31" w:rsidRPr="00271CAD">
        <w:rPr>
          <w:color w:val="000000" w:themeColor="text1"/>
        </w:rPr>
        <w:t xml:space="preserve"> единиц</w:t>
      </w:r>
      <w:r w:rsidR="005278D7" w:rsidRPr="00271CAD">
        <w:rPr>
          <w:color w:val="000000" w:themeColor="text1"/>
        </w:rPr>
        <w:t xml:space="preserve"> – 25.45</w:t>
      </w:r>
      <w:r w:rsidR="009F3F31" w:rsidRPr="00271CAD">
        <w:rPr>
          <w:color w:val="000000" w:themeColor="text1"/>
        </w:rPr>
        <w:t>%).</w:t>
      </w:r>
    </w:p>
    <w:p w14:paraId="71C2422A" w14:textId="1C18F3D0" w:rsidR="009F3F31" w:rsidRPr="009F3F31" w:rsidRDefault="009F3F31" w:rsidP="005A18FB">
      <w:pPr>
        <w:pStyle w:val="BodyText"/>
        <w:tabs>
          <w:tab w:val="left" w:pos="1355"/>
        </w:tabs>
        <w:spacing w:line="360" w:lineRule="auto"/>
        <w:ind w:left="0" w:right="142" w:firstLine="709"/>
        <w:contextualSpacing/>
        <w:rPr>
          <w:color w:val="EE0000"/>
        </w:rPr>
      </w:pPr>
      <w:r w:rsidRPr="00271CAD">
        <w:t>Н</w:t>
      </w:r>
      <w:r w:rsidR="00B741E8" w:rsidRPr="00271CAD">
        <w:t>аиболее</w:t>
      </w:r>
      <w:r w:rsidR="003761D2" w:rsidRPr="00271CAD">
        <w:t xml:space="preserve"> частотны</w:t>
      </w:r>
      <w:r w:rsidR="007469D3" w:rsidRPr="00271CAD">
        <w:t xml:space="preserve">ми </w:t>
      </w:r>
      <w:r w:rsidR="00B741E8" w:rsidRPr="00271CAD">
        <w:t>способ</w:t>
      </w:r>
      <w:r w:rsidR="007469D3" w:rsidRPr="00271CAD">
        <w:t>ами</w:t>
      </w:r>
      <w:r w:rsidR="00B741E8" w:rsidRPr="00271CAD">
        <w:t xml:space="preserve"> </w:t>
      </w:r>
      <w:r w:rsidRPr="00271CAD">
        <w:t>перевода</w:t>
      </w:r>
      <w:r w:rsidR="00B741E8" w:rsidRPr="00271CAD">
        <w:t xml:space="preserve"> военного сленга</w:t>
      </w:r>
      <w:r w:rsidR="007469D3" w:rsidRPr="00271CAD">
        <w:t xml:space="preserve"> </w:t>
      </w:r>
      <w:r w:rsidRPr="00271CAD">
        <w:t xml:space="preserve">на русский язык </w:t>
      </w:r>
      <w:r w:rsidR="007469D3" w:rsidRPr="00271CAD">
        <w:t xml:space="preserve">являются: экспликация </w:t>
      </w:r>
      <w:r w:rsidR="00622908" w:rsidRPr="00271CAD">
        <w:rPr>
          <w:color w:val="000000" w:themeColor="text1"/>
        </w:rPr>
        <w:t xml:space="preserve">(18 единиц – </w:t>
      </w:r>
      <w:r w:rsidR="007469D3" w:rsidRPr="00271CAD">
        <w:rPr>
          <w:color w:val="000000" w:themeColor="text1"/>
        </w:rPr>
        <w:t>3</w:t>
      </w:r>
      <w:r w:rsidR="00622908" w:rsidRPr="00271CAD">
        <w:rPr>
          <w:color w:val="000000" w:themeColor="text1"/>
        </w:rPr>
        <w:t>2</w:t>
      </w:r>
      <w:r w:rsidR="007469D3" w:rsidRPr="00271CAD">
        <w:rPr>
          <w:color w:val="000000" w:themeColor="text1"/>
        </w:rPr>
        <w:t>.</w:t>
      </w:r>
      <w:r w:rsidR="00622908" w:rsidRPr="00271CAD">
        <w:rPr>
          <w:color w:val="000000" w:themeColor="text1"/>
        </w:rPr>
        <w:t>73</w:t>
      </w:r>
      <w:r w:rsidR="007469D3" w:rsidRPr="00271CAD">
        <w:rPr>
          <w:color w:val="000000" w:themeColor="text1"/>
        </w:rPr>
        <w:t>%)</w:t>
      </w:r>
      <w:r w:rsidR="007469D3" w:rsidRPr="00271CAD">
        <w:t>, использование лексического эквивалента</w:t>
      </w:r>
      <w:r w:rsidR="008A3CEC" w:rsidRPr="00271CAD">
        <w:t xml:space="preserve"> </w:t>
      </w:r>
      <w:r w:rsidR="00622908" w:rsidRPr="00271CAD">
        <w:rPr>
          <w:color w:val="000000" w:themeColor="text1"/>
        </w:rPr>
        <w:t xml:space="preserve">(13 единиц – </w:t>
      </w:r>
      <w:r w:rsidR="007469D3" w:rsidRPr="00271CAD">
        <w:rPr>
          <w:color w:val="000000" w:themeColor="text1"/>
        </w:rPr>
        <w:t>2</w:t>
      </w:r>
      <w:r w:rsidR="00622908" w:rsidRPr="00271CAD">
        <w:rPr>
          <w:color w:val="000000" w:themeColor="text1"/>
        </w:rPr>
        <w:t>3.64</w:t>
      </w:r>
      <w:r w:rsidR="007469D3" w:rsidRPr="00271CAD">
        <w:rPr>
          <w:color w:val="000000" w:themeColor="text1"/>
        </w:rPr>
        <w:t>%)</w:t>
      </w:r>
      <w:r w:rsidR="007469D3" w:rsidRPr="00271CAD">
        <w:t xml:space="preserve">, калькирование </w:t>
      </w:r>
      <w:r w:rsidR="00622908" w:rsidRPr="00271CAD">
        <w:rPr>
          <w:color w:val="000000" w:themeColor="text1"/>
        </w:rPr>
        <w:t>(12</w:t>
      </w:r>
      <w:r w:rsidR="008A3CEC" w:rsidRPr="00271CAD">
        <w:rPr>
          <w:color w:val="000000" w:themeColor="text1"/>
        </w:rPr>
        <w:t xml:space="preserve"> единиц</w:t>
      </w:r>
      <w:r w:rsidR="00622908" w:rsidRPr="00271CAD">
        <w:rPr>
          <w:color w:val="000000" w:themeColor="text1"/>
        </w:rPr>
        <w:t xml:space="preserve"> –  </w:t>
      </w:r>
      <w:r w:rsidR="007469D3" w:rsidRPr="00271CAD">
        <w:rPr>
          <w:color w:val="000000" w:themeColor="text1"/>
        </w:rPr>
        <w:t>21.8</w:t>
      </w:r>
      <w:r w:rsidR="00622908" w:rsidRPr="00271CAD">
        <w:rPr>
          <w:color w:val="000000" w:themeColor="text1"/>
        </w:rPr>
        <w:t>2</w:t>
      </w:r>
      <w:r w:rsidR="007469D3" w:rsidRPr="00271CAD">
        <w:rPr>
          <w:color w:val="000000" w:themeColor="text1"/>
        </w:rPr>
        <w:t>%)</w:t>
      </w:r>
      <w:r w:rsidR="00412F3F" w:rsidRPr="00271CAD">
        <w:rPr>
          <w:color w:val="000000" w:themeColor="text1"/>
        </w:rPr>
        <w:t>,</w:t>
      </w:r>
      <w:r w:rsidR="007469D3" w:rsidRPr="00271CAD">
        <w:t xml:space="preserve"> лексическая замена </w:t>
      </w:r>
      <w:r w:rsidR="00622908" w:rsidRPr="00271CAD">
        <w:rPr>
          <w:color w:val="000000" w:themeColor="text1"/>
        </w:rPr>
        <w:t>(8</w:t>
      </w:r>
      <w:r w:rsidR="008A3CEC" w:rsidRPr="00271CAD">
        <w:rPr>
          <w:color w:val="000000" w:themeColor="text1"/>
        </w:rPr>
        <w:t xml:space="preserve"> единиц </w:t>
      </w:r>
      <w:r w:rsidR="00622908" w:rsidRPr="00271CAD">
        <w:rPr>
          <w:color w:val="000000" w:themeColor="text1"/>
        </w:rPr>
        <w:t xml:space="preserve">– </w:t>
      </w:r>
      <w:r w:rsidR="007469D3" w:rsidRPr="00271CAD">
        <w:rPr>
          <w:color w:val="000000" w:themeColor="text1"/>
        </w:rPr>
        <w:t>1</w:t>
      </w:r>
      <w:r w:rsidR="00622908" w:rsidRPr="00271CAD">
        <w:rPr>
          <w:color w:val="000000" w:themeColor="text1"/>
        </w:rPr>
        <w:t>4</w:t>
      </w:r>
      <w:r w:rsidR="007469D3" w:rsidRPr="00271CAD">
        <w:rPr>
          <w:color w:val="000000" w:themeColor="text1"/>
        </w:rPr>
        <w:t>.</w:t>
      </w:r>
      <w:r w:rsidR="00622908" w:rsidRPr="00271CAD">
        <w:rPr>
          <w:color w:val="000000" w:themeColor="text1"/>
        </w:rPr>
        <w:t>55</w:t>
      </w:r>
      <w:r w:rsidR="007469D3" w:rsidRPr="00271CAD">
        <w:rPr>
          <w:color w:val="000000" w:themeColor="text1"/>
        </w:rPr>
        <w:t>%)</w:t>
      </w:r>
      <w:r w:rsidR="007469D3" w:rsidRPr="00271CAD">
        <w:t>,</w:t>
      </w:r>
      <w:r w:rsidR="00622908" w:rsidRPr="00271CAD">
        <w:t xml:space="preserve"> модуляция (3 единицы – </w:t>
      </w:r>
      <w:r w:rsidR="00622908" w:rsidRPr="00271CAD">
        <w:lastRenderedPageBreak/>
        <w:t>5,45%) и транскрибирование (1 единица – 1.82%).</w:t>
      </w:r>
    </w:p>
    <w:p w14:paraId="1D52AEB9" w14:textId="796EF28A" w:rsidR="0057129D" w:rsidRDefault="00B741E8" w:rsidP="005A18FB">
      <w:pPr>
        <w:pStyle w:val="BodyText"/>
        <w:tabs>
          <w:tab w:val="left" w:pos="1355"/>
        </w:tabs>
        <w:spacing w:line="360" w:lineRule="auto"/>
        <w:ind w:left="0" w:right="142" w:firstLine="709"/>
        <w:contextualSpacing/>
      </w:pPr>
      <w:r w:rsidRPr="00EA7844">
        <w:t>Проанализировав все вышесказанное, можно прийти к выводу, что военный сленг довольно неоднозначен и полностью зависит от ситуации и контекста,</w:t>
      </w:r>
      <w:r w:rsidRPr="00EA7844">
        <w:rPr>
          <w:spacing w:val="-18"/>
        </w:rPr>
        <w:t xml:space="preserve"> </w:t>
      </w:r>
      <w:r w:rsidRPr="00EA7844">
        <w:t>в</w:t>
      </w:r>
      <w:r w:rsidRPr="00EA7844">
        <w:rPr>
          <w:spacing w:val="-17"/>
        </w:rPr>
        <w:t xml:space="preserve"> </w:t>
      </w:r>
      <w:r w:rsidRPr="00EA7844">
        <w:t>котором</w:t>
      </w:r>
      <w:r w:rsidRPr="00EA7844">
        <w:rPr>
          <w:spacing w:val="-18"/>
        </w:rPr>
        <w:t xml:space="preserve"> </w:t>
      </w:r>
      <w:r w:rsidRPr="00EA7844">
        <w:t>он</w:t>
      </w:r>
      <w:r w:rsidRPr="00EA7844">
        <w:rPr>
          <w:spacing w:val="-16"/>
        </w:rPr>
        <w:t xml:space="preserve"> </w:t>
      </w:r>
      <w:r w:rsidRPr="00EA7844">
        <w:t>употребляется.</w:t>
      </w:r>
      <w:r w:rsidRPr="00EA7844">
        <w:rPr>
          <w:spacing w:val="-17"/>
        </w:rPr>
        <w:t xml:space="preserve"> </w:t>
      </w:r>
      <w:r w:rsidRPr="00EA7844">
        <w:t>Ошибки</w:t>
      </w:r>
      <w:r w:rsidRPr="00EA7844">
        <w:rPr>
          <w:spacing w:val="-16"/>
        </w:rPr>
        <w:t xml:space="preserve"> </w:t>
      </w:r>
      <w:r w:rsidRPr="00EA7844">
        <w:t>при</w:t>
      </w:r>
      <w:r w:rsidRPr="00EA7844">
        <w:rPr>
          <w:spacing w:val="-16"/>
        </w:rPr>
        <w:t xml:space="preserve"> </w:t>
      </w:r>
      <w:r w:rsidRPr="00EA7844">
        <w:t>переводе</w:t>
      </w:r>
      <w:r w:rsidRPr="00EA7844">
        <w:rPr>
          <w:spacing w:val="-16"/>
        </w:rPr>
        <w:t xml:space="preserve"> </w:t>
      </w:r>
      <w:r w:rsidRPr="00EA7844">
        <w:t>военного</w:t>
      </w:r>
      <w:r w:rsidRPr="00EA7844">
        <w:rPr>
          <w:spacing w:val="-16"/>
        </w:rPr>
        <w:t xml:space="preserve"> </w:t>
      </w:r>
      <w:r w:rsidRPr="00EA7844">
        <w:t xml:space="preserve">сленга могут привести </w:t>
      </w:r>
      <w:r w:rsidR="00F10961">
        <w:t xml:space="preserve">к </w:t>
      </w:r>
      <w:r w:rsidRPr="00EA7844">
        <w:t>серьезным смысловым искажениям, особенно при переводе боевых указаний и наставлений, где точность - главный критерий. Чтобы избежать ошибок, переводчику необходимо детально изучить ту область военной деятельности, в которой он работает, и добиться понимания содержания понятий, выражаемых через сленг.</w:t>
      </w:r>
    </w:p>
    <w:p w14:paraId="61C25FB3" w14:textId="77777777" w:rsidR="008B7375" w:rsidRDefault="003C5516" w:rsidP="00EA2EBF">
      <w:pPr>
        <w:pStyle w:val="BodyText"/>
        <w:tabs>
          <w:tab w:val="left" w:pos="1355"/>
        </w:tabs>
        <w:spacing w:line="360" w:lineRule="auto"/>
        <w:ind w:left="0" w:right="142" w:firstLine="709"/>
        <w:contextualSpacing/>
      </w:pPr>
      <w:r w:rsidRPr="00EA7844">
        <w:t>Основная сложность перевода военного сленга состоит в языковых и культурных различиях между исходным языком и языком перевода. Переводчику необходимо правильно передать не только значения отдельных единиц сленга исходного языка, но и грамотно преодолеть культурные различия между двумя языками. Передача на переводящий язык значения сообщения,</w:t>
      </w:r>
      <w:r w:rsidRPr="00EA7844">
        <w:rPr>
          <w:spacing w:val="-18"/>
        </w:rPr>
        <w:t xml:space="preserve"> </w:t>
      </w:r>
      <w:r w:rsidRPr="00EA7844">
        <w:t>отличающегося</w:t>
      </w:r>
      <w:r w:rsidRPr="00EA7844">
        <w:rPr>
          <w:spacing w:val="-15"/>
        </w:rPr>
        <w:t xml:space="preserve"> </w:t>
      </w:r>
      <w:r w:rsidRPr="00EA7844">
        <w:t>культурой</w:t>
      </w:r>
      <w:r w:rsidRPr="00EA7844">
        <w:rPr>
          <w:spacing w:val="-15"/>
        </w:rPr>
        <w:t xml:space="preserve"> </w:t>
      </w:r>
      <w:r w:rsidRPr="00EA7844">
        <w:t>от</w:t>
      </w:r>
      <w:r w:rsidRPr="00EA7844">
        <w:rPr>
          <w:spacing w:val="-18"/>
        </w:rPr>
        <w:t xml:space="preserve"> </w:t>
      </w:r>
      <w:r w:rsidRPr="00EA7844">
        <w:t>исходного</w:t>
      </w:r>
      <w:r w:rsidRPr="00EA7844">
        <w:rPr>
          <w:spacing w:val="-15"/>
        </w:rPr>
        <w:t xml:space="preserve"> </w:t>
      </w:r>
      <w:r w:rsidRPr="00EA7844">
        <w:t>языка</w:t>
      </w:r>
      <w:r w:rsidRPr="00EA7844">
        <w:rPr>
          <w:spacing w:val="-9"/>
        </w:rPr>
        <w:t xml:space="preserve"> </w:t>
      </w:r>
      <w:r w:rsidRPr="00EA7844">
        <w:t>-</w:t>
      </w:r>
      <w:r w:rsidRPr="00EA7844">
        <w:rPr>
          <w:spacing w:val="-18"/>
        </w:rPr>
        <w:t xml:space="preserve"> </w:t>
      </w:r>
      <w:r w:rsidRPr="00EA7844">
        <w:t>довольно</w:t>
      </w:r>
      <w:r w:rsidRPr="00EA7844">
        <w:rPr>
          <w:spacing w:val="-17"/>
        </w:rPr>
        <w:t xml:space="preserve"> </w:t>
      </w:r>
      <w:r w:rsidRPr="00EA7844">
        <w:t>сложная задача, особенно если переводчик пытается найти сленговое слово или выражение в качестве эквивалента в языке перевода и при этом передать все оттенки значения слова или выражения.</w:t>
      </w:r>
      <w:bookmarkStart w:id="13" w:name="_Toc190187409"/>
    </w:p>
    <w:p w14:paraId="7F498488" w14:textId="77777777" w:rsidR="008B7375" w:rsidRDefault="008B7375" w:rsidP="00EA2EBF">
      <w:pPr>
        <w:pStyle w:val="BodyText"/>
        <w:tabs>
          <w:tab w:val="left" w:pos="1355"/>
        </w:tabs>
        <w:spacing w:line="360" w:lineRule="auto"/>
        <w:ind w:left="0" w:right="142" w:firstLine="709"/>
        <w:contextualSpacing/>
      </w:pPr>
    </w:p>
    <w:p w14:paraId="44215607" w14:textId="4E197036" w:rsidR="0057129D" w:rsidRPr="00EA7844" w:rsidRDefault="006F58D8" w:rsidP="005A18FB">
      <w:pPr>
        <w:pStyle w:val="Heading2"/>
        <w:contextualSpacing/>
        <w:rPr>
          <w:rFonts w:cs="Times New Roman"/>
          <w:szCs w:val="28"/>
        </w:rPr>
      </w:pPr>
      <w:r>
        <w:t>Выводы</w:t>
      </w:r>
      <w:r w:rsidR="0057129D">
        <w:t xml:space="preserve"> по </w:t>
      </w:r>
      <w:r>
        <w:t>Г</w:t>
      </w:r>
      <w:r w:rsidR="0057129D">
        <w:t>лаве 2</w:t>
      </w:r>
      <w:bookmarkEnd w:id="13"/>
    </w:p>
    <w:p w14:paraId="0B7B4989" w14:textId="54B67EDD" w:rsidR="003C5516" w:rsidRDefault="003C5516" w:rsidP="003C5516">
      <w:pPr>
        <w:pStyle w:val="BodyText"/>
        <w:tabs>
          <w:tab w:val="left" w:pos="1355"/>
        </w:tabs>
        <w:spacing w:line="360" w:lineRule="auto"/>
        <w:ind w:left="0" w:right="142" w:firstLine="709"/>
        <w:contextualSpacing/>
      </w:pPr>
      <w:r w:rsidRPr="00EA7844">
        <w:t>Военная</w:t>
      </w:r>
      <w:r w:rsidRPr="00EA7844">
        <w:rPr>
          <w:spacing w:val="-18"/>
        </w:rPr>
        <w:t xml:space="preserve"> </w:t>
      </w:r>
      <w:r w:rsidRPr="00EA7844">
        <w:t>лексика</w:t>
      </w:r>
      <w:r w:rsidRPr="00EA7844">
        <w:rPr>
          <w:spacing w:val="-17"/>
        </w:rPr>
        <w:t xml:space="preserve"> </w:t>
      </w:r>
      <w:r w:rsidRPr="00EA7844">
        <w:t>состоит</w:t>
      </w:r>
      <w:r w:rsidRPr="00EA7844">
        <w:rPr>
          <w:spacing w:val="-18"/>
        </w:rPr>
        <w:t xml:space="preserve"> </w:t>
      </w:r>
      <w:r w:rsidRPr="00EA7844">
        <w:t>из</w:t>
      </w:r>
      <w:r w:rsidRPr="00EA7844">
        <w:rPr>
          <w:spacing w:val="-17"/>
        </w:rPr>
        <w:t xml:space="preserve"> </w:t>
      </w:r>
      <w:r w:rsidRPr="00EA7844">
        <w:t>специализированной</w:t>
      </w:r>
      <w:r w:rsidRPr="00EA7844">
        <w:rPr>
          <w:spacing w:val="-18"/>
        </w:rPr>
        <w:t xml:space="preserve"> </w:t>
      </w:r>
      <w:r w:rsidRPr="00EA7844">
        <w:t>военной</w:t>
      </w:r>
      <w:r w:rsidRPr="00EA7844">
        <w:rPr>
          <w:spacing w:val="-17"/>
        </w:rPr>
        <w:t xml:space="preserve"> </w:t>
      </w:r>
      <w:r w:rsidRPr="00EA7844">
        <w:t>терминологии и военного сленга. Военный сленг относится к эмоционально окрашенным словам и словосочетаниям</w:t>
      </w:r>
      <w:r w:rsidRPr="008B7375">
        <w:t>. Он отличается достаточно узк</w:t>
      </w:r>
      <w:r w:rsidR="00EA2EBF" w:rsidRPr="008B7375">
        <w:t>ой сферой</w:t>
      </w:r>
      <w:r w:rsidRPr="008B7375">
        <w:t xml:space="preserve"> использовани</w:t>
      </w:r>
      <w:r w:rsidR="00EA2EBF" w:rsidRPr="008B7375">
        <w:t>я</w:t>
      </w:r>
      <w:r w:rsidRPr="008B7375">
        <w:t xml:space="preserve"> и</w:t>
      </w:r>
      <w:r w:rsidRPr="008B7375">
        <w:rPr>
          <w:spacing w:val="-5"/>
        </w:rPr>
        <w:t xml:space="preserve"> </w:t>
      </w:r>
      <w:r w:rsidRPr="008B7375">
        <w:t>встречается</w:t>
      </w:r>
      <w:r w:rsidRPr="008B7375">
        <w:rPr>
          <w:spacing w:val="-3"/>
        </w:rPr>
        <w:t xml:space="preserve"> </w:t>
      </w:r>
      <w:r w:rsidRPr="008B7375">
        <w:t>в</w:t>
      </w:r>
      <w:r w:rsidRPr="008B7375">
        <w:rPr>
          <w:spacing w:val="-6"/>
        </w:rPr>
        <w:t xml:space="preserve"> </w:t>
      </w:r>
      <w:r w:rsidRPr="008B7375">
        <w:t>английской</w:t>
      </w:r>
      <w:r w:rsidRPr="008B7375">
        <w:rPr>
          <w:spacing w:val="-5"/>
        </w:rPr>
        <w:t xml:space="preserve"> </w:t>
      </w:r>
      <w:r w:rsidRPr="008B7375">
        <w:t>и</w:t>
      </w:r>
      <w:r w:rsidRPr="008B7375">
        <w:rPr>
          <w:spacing w:val="-8"/>
        </w:rPr>
        <w:t xml:space="preserve"> </w:t>
      </w:r>
      <w:r w:rsidRPr="008B7375">
        <w:t>американской</w:t>
      </w:r>
      <w:r w:rsidRPr="008B7375">
        <w:rPr>
          <w:spacing w:val="-5"/>
        </w:rPr>
        <w:t xml:space="preserve"> </w:t>
      </w:r>
      <w:r w:rsidRPr="008B7375">
        <w:t>публицистике,</w:t>
      </w:r>
      <w:r w:rsidRPr="008B7375">
        <w:rPr>
          <w:spacing w:val="-4"/>
        </w:rPr>
        <w:t xml:space="preserve"> </w:t>
      </w:r>
      <w:r w:rsidRPr="008B7375">
        <w:t>в</w:t>
      </w:r>
      <w:r w:rsidRPr="008B7375">
        <w:rPr>
          <w:spacing w:val="-6"/>
        </w:rPr>
        <w:t xml:space="preserve"> </w:t>
      </w:r>
      <w:r w:rsidRPr="008B7375">
        <w:t>некоторых</w:t>
      </w:r>
      <w:r w:rsidRPr="008B7375">
        <w:rPr>
          <w:spacing w:val="-9"/>
        </w:rPr>
        <w:t xml:space="preserve"> </w:t>
      </w:r>
      <w:r w:rsidRPr="008B7375">
        <w:t>видах военных документов</w:t>
      </w:r>
      <w:r w:rsidR="00EA2EBF" w:rsidRPr="008B7375">
        <w:t>, в</w:t>
      </w:r>
      <w:r w:rsidRPr="008B7375">
        <w:t xml:space="preserve"> личных переписках военнослужащих</w:t>
      </w:r>
      <w:r w:rsidR="00EA2EBF" w:rsidRPr="008B7375">
        <w:t xml:space="preserve"> и их речи</w:t>
      </w:r>
      <w:r w:rsidRPr="008B7375">
        <w:t>.</w:t>
      </w:r>
    </w:p>
    <w:p w14:paraId="1626E6E9" w14:textId="77777777" w:rsidR="003C5516" w:rsidRDefault="003C5516" w:rsidP="003C5516">
      <w:pPr>
        <w:pStyle w:val="BodyText"/>
        <w:tabs>
          <w:tab w:val="left" w:pos="1355"/>
        </w:tabs>
        <w:spacing w:line="360" w:lineRule="auto"/>
        <w:ind w:left="0" w:right="142" w:firstLine="709"/>
        <w:contextualSpacing/>
      </w:pPr>
      <w:r>
        <w:t>А</w:t>
      </w:r>
      <w:r w:rsidRPr="00EA7844">
        <w:t>нглийский военный сленг очень обширен и отображает все аспекты жизни и деятельности военнослужащих наряду со стандартизированным уставным языком.</w:t>
      </w:r>
      <w:r>
        <w:t xml:space="preserve"> С</w:t>
      </w:r>
      <w:r w:rsidRPr="00A8462E">
        <w:t>ложность</w:t>
      </w:r>
      <w:r w:rsidRPr="00A8462E">
        <w:rPr>
          <w:spacing w:val="-13"/>
        </w:rPr>
        <w:t xml:space="preserve"> </w:t>
      </w:r>
      <w:r w:rsidRPr="00A8462E">
        <w:t>перевода</w:t>
      </w:r>
      <w:r w:rsidRPr="00A8462E">
        <w:rPr>
          <w:spacing w:val="-14"/>
        </w:rPr>
        <w:t xml:space="preserve"> </w:t>
      </w:r>
      <w:r w:rsidRPr="00A8462E">
        <w:t>сленговых</w:t>
      </w:r>
      <w:r w:rsidRPr="00A8462E">
        <w:rPr>
          <w:spacing w:val="-15"/>
        </w:rPr>
        <w:t xml:space="preserve"> </w:t>
      </w:r>
      <w:r w:rsidRPr="00A8462E">
        <w:t>выражений</w:t>
      </w:r>
      <w:r>
        <w:t xml:space="preserve"> </w:t>
      </w:r>
      <w:r w:rsidRPr="00A8462E">
        <w:t xml:space="preserve">подчеркивает необходимость адаптации военных текстов для достижения адекватности и </w:t>
      </w:r>
      <w:r w:rsidRPr="00A8462E">
        <w:lastRenderedPageBreak/>
        <w:t xml:space="preserve">эквивалентности. </w:t>
      </w:r>
    </w:p>
    <w:p w14:paraId="11445EE3" w14:textId="5849793A" w:rsidR="003C5516" w:rsidRDefault="003C5516" w:rsidP="005A18FB">
      <w:pPr>
        <w:pStyle w:val="BodyText"/>
        <w:tabs>
          <w:tab w:val="left" w:pos="1355"/>
        </w:tabs>
        <w:spacing w:line="360" w:lineRule="auto"/>
        <w:ind w:left="0" w:right="142" w:firstLine="709"/>
        <w:contextualSpacing/>
      </w:pPr>
      <w:r w:rsidRPr="00EA7844">
        <w:t>В ходе изучения данного вопроса был исследован корпус сленгизмов, существующих в рядах военнослужащих вооруженных сил англоязычных стран</w:t>
      </w:r>
      <w:r>
        <w:t>, и представлен анализ способов его перевода на русский язык.</w:t>
      </w:r>
    </w:p>
    <w:p w14:paraId="155D22C1" w14:textId="77777777" w:rsidR="00907A85" w:rsidRPr="00EA7844" w:rsidRDefault="0057129D" w:rsidP="005A18FB">
      <w:pPr>
        <w:pStyle w:val="Heading1"/>
        <w:ind w:left="8" w:right="9"/>
        <w:contextualSpacing/>
      </w:pPr>
      <w:r>
        <w:rPr>
          <w:spacing w:val="-2"/>
        </w:rPr>
        <w:br w:type="page"/>
      </w:r>
      <w:bookmarkStart w:id="14" w:name="_Toc190187410"/>
      <w:r w:rsidR="00B741E8" w:rsidRPr="00EA7844">
        <w:lastRenderedPageBreak/>
        <w:t>Заключение</w:t>
      </w:r>
      <w:bookmarkEnd w:id="14"/>
    </w:p>
    <w:p w14:paraId="0DEFB173" w14:textId="391D6817" w:rsidR="00C0381B" w:rsidRDefault="00C0381B" w:rsidP="00C0381B">
      <w:pPr>
        <w:pStyle w:val="BodyText"/>
        <w:spacing w:line="360" w:lineRule="auto"/>
        <w:ind w:right="134" w:firstLine="710"/>
      </w:pPr>
      <w:r>
        <w:t>П</w:t>
      </w:r>
      <w:r w:rsidRPr="00292CDF">
        <w:t xml:space="preserve">онятие </w:t>
      </w:r>
      <w:r>
        <w:t>«</w:t>
      </w:r>
      <w:r w:rsidRPr="00292CDF">
        <w:t>сленга</w:t>
      </w:r>
      <w:r>
        <w:t>»</w:t>
      </w:r>
      <w:r w:rsidRPr="00292CDF">
        <w:t xml:space="preserve"> крайне неоднозначно. До сих пор среди лингвистов нет единого общепризнанного определения: одни исследователи относят сленг к лексике, находящейся за пределами литературного языка, другие же включают его в состав экспрессивного просторечия, а третьи и вовсе размывают границы между понятиями сленга, жаргона и арго. Эта неоднозначность вызвана самой природой сленга, являющегося подвижной, эмоционально окрашенной и узконаправленной единицей речи. </w:t>
      </w:r>
    </w:p>
    <w:p w14:paraId="08BA3F0D" w14:textId="77777777" w:rsidR="00C0381B" w:rsidRDefault="00C0381B" w:rsidP="00C0381B">
      <w:pPr>
        <w:pStyle w:val="BodyText"/>
        <w:tabs>
          <w:tab w:val="left" w:pos="1355"/>
        </w:tabs>
        <w:spacing w:line="360" w:lineRule="auto"/>
        <w:ind w:left="0" w:right="142" w:firstLine="709"/>
        <w:contextualSpacing/>
      </w:pPr>
      <w:r w:rsidRPr="00EA7844">
        <w:t>Одной из основных причин развития военного языка и появления в</w:t>
      </w:r>
      <w:r w:rsidRPr="00EA7844">
        <w:rPr>
          <w:spacing w:val="-1"/>
        </w:rPr>
        <w:t xml:space="preserve"> </w:t>
      </w:r>
      <w:r w:rsidRPr="00EA7844">
        <w:t>нем новых</w:t>
      </w:r>
      <w:r w:rsidRPr="00EA7844">
        <w:rPr>
          <w:spacing w:val="-17"/>
        </w:rPr>
        <w:t xml:space="preserve"> </w:t>
      </w:r>
      <w:r w:rsidRPr="00EA7844">
        <w:t>сленговых</w:t>
      </w:r>
      <w:r w:rsidRPr="00EA7844">
        <w:rPr>
          <w:spacing w:val="-17"/>
        </w:rPr>
        <w:t xml:space="preserve"> </w:t>
      </w:r>
      <w:r w:rsidRPr="00EA7844">
        <w:t>единиц</w:t>
      </w:r>
      <w:r w:rsidRPr="00EA7844">
        <w:rPr>
          <w:spacing w:val="-16"/>
        </w:rPr>
        <w:t xml:space="preserve"> </w:t>
      </w:r>
      <w:r w:rsidRPr="00EA7844">
        <w:t>служит</w:t>
      </w:r>
      <w:r w:rsidRPr="00EA7844">
        <w:rPr>
          <w:spacing w:val="-14"/>
        </w:rPr>
        <w:t xml:space="preserve"> </w:t>
      </w:r>
      <w:r w:rsidRPr="00EA7844">
        <w:t>быстрое</w:t>
      </w:r>
      <w:r w:rsidRPr="00EA7844">
        <w:rPr>
          <w:spacing w:val="-16"/>
        </w:rPr>
        <w:t xml:space="preserve"> </w:t>
      </w:r>
      <w:r w:rsidRPr="00EA7844">
        <w:t>развитие</w:t>
      </w:r>
      <w:r w:rsidRPr="00EA7844">
        <w:rPr>
          <w:spacing w:val="-16"/>
        </w:rPr>
        <w:t xml:space="preserve"> </w:t>
      </w:r>
      <w:r w:rsidRPr="00EA7844">
        <w:t>военной</w:t>
      </w:r>
      <w:r w:rsidRPr="00EA7844">
        <w:rPr>
          <w:spacing w:val="-16"/>
        </w:rPr>
        <w:t xml:space="preserve"> </w:t>
      </w:r>
      <w:r w:rsidRPr="00EA7844">
        <w:t>техники.</w:t>
      </w:r>
      <w:r w:rsidRPr="00EA7844">
        <w:rPr>
          <w:spacing w:val="-16"/>
        </w:rPr>
        <w:t xml:space="preserve"> </w:t>
      </w:r>
      <w:r w:rsidRPr="00EA7844">
        <w:t>Длинные и</w:t>
      </w:r>
      <w:r w:rsidRPr="00EA7844">
        <w:rPr>
          <w:spacing w:val="-15"/>
        </w:rPr>
        <w:t xml:space="preserve"> </w:t>
      </w:r>
      <w:r w:rsidRPr="00EA7844">
        <w:t>сложные</w:t>
      </w:r>
      <w:r w:rsidRPr="00EA7844">
        <w:rPr>
          <w:spacing w:val="-18"/>
        </w:rPr>
        <w:t xml:space="preserve"> </w:t>
      </w:r>
      <w:r w:rsidRPr="00EA7844">
        <w:t>названия</w:t>
      </w:r>
      <w:r w:rsidRPr="00EA7844">
        <w:rPr>
          <w:spacing w:val="-12"/>
        </w:rPr>
        <w:t xml:space="preserve"> </w:t>
      </w:r>
      <w:r w:rsidRPr="00EA7844">
        <w:t>военных</w:t>
      </w:r>
      <w:r w:rsidRPr="00EA7844">
        <w:rPr>
          <w:spacing w:val="-14"/>
        </w:rPr>
        <w:t xml:space="preserve"> </w:t>
      </w:r>
      <w:r w:rsidRPr="00EA7844">
        <w:t>машин</w:t>
      </w:r>
      <w:r w:rsidRPr="00EA7844">
        <w:rPr>
          <w:spacing w:val="-14"/>
        </w:rPr>
        <w:t xml:space="preserve"> </w:t>
      </w:r>
      <w:r w:rsidRPr="00EA7844">
        <w:t>часто</w:t>
      </w:r>
      <w:r w:rsidRPr="00EA7844">
        <w:rPr>
          <w:spacing w:val="-18"/>
        </w:rPr>
        <w:t xml:space="preserve"> </w:t>
      </w:r>
      <w:r w:rsidRPr="00EA7844">
        <w:t>бывает</w:t>
      </w:r>
      <w:r w:rsidRPr="00EA7844">
        <w:rPr>
          <w:spacing w:val="-11"/>
        </w:rPr>
        <w:t xml:space="preserve"> </w:t>
      </w:r>
      <w:r w:rsidRPr="00EA7844">
        <w:t>нелегко</w:t>
      </w:r>
      <w:r w:rsidRPr="00EA7844">
        <w:rPr>
          <w:spacing w:val="-14"/>
        </w:rPr>
        <w:t xml:space="preserve"> </w:t>
      </w:r>
      <w:r w:rsidRPr="00EA7844">
        <w:t>употреблять</w:t>
      </w:r>
      <w:r w:rsidRPr="00EA7844">
        <w:rPr>
          <w:spacing w:val="-13"/>
        </w:rPr>
        <w:t xml:space="preserve"> </w:t>
      </w:r>
      <w:r w:rsidRPr="00EA7844">
        <w:t>в</w:t>
      </w:r>
      <w:r w:rsidRPr="00EA7844">
        <w:rPr>
          <w:spacing w:val="-16"/>
        </w:rPr>
        <w:t xml:space="preserve"> </w:t>
      </w:r>
      <w:r w:rsidRPr="00EA7844">
        <w:t>речи, поэтому в языке появляются различные новые сленговые названия и сокращения. Кроме того, военные создают сленговую лексику для усиления социального и психологического единства среди членов конкретной группы.</w:t>
      </w:r>
    </w:p>
    <w:p w14:paraId="6C118B25" w14:textId="77777777" w:rsidR="00C0381B" w:rsidRDefault="00C0381B" w:rsidP="00C0381B">
      <w:pPr>
        <w:pStyle w:val="BodyText"/>
        <w:spacing w:line="360" w:lineRule="auto"/>
        <w:ind w:right="134" w:firstLine="710"/>
        <w:contextualSpacing/>
      </w:pPr>
      <w:r w:rsidRPr="00EA7844">
        <w:t>Невозможно не согласиться со словами Г.А. Судзиловского, который считает,</w:t>
      </w:r>
      <w:r w:rsidRPr="00EA7844">
        <w:rPr>
          <w:spacing w:val="-15"/>
        </w:rPr>
        <w:t xml:space="preserve"> </w:t>
      </w:r>
      <w:r w:rsidRPr="00EA7844">
        <w:t>что</w:t>
      </w:r>
      <w:r w:rsidRPr="00EA7844">
        <w:rPr>
          <w:spacing w:val="-15"/>
        </w:rPr>
        <w:t xml:space="preserve"> </w:t>
      </w:r>
      <w:r w:rsidRPr="00EA7844">
        <w:t>переводчику</w:t>
      </w:r>
      <w:r w:rsidRPr="00EA7844">
        <w:rPr>
          <w:spacing w:val="-11"/>
        </w:rPr>
        <w:t xml:space="preserve"> </w:t>
      </w:r>
      <w:r w:rsidRPr="00EA7844">
        <w:t>необходимо</w:t>
      </w:r>
      <w:r w:rsidRPr="00EA7844">
        <w:rPr>
          <w:spacing w:val="-11"/>
        </w:rPr>
        <w:t xml:space="preserve"> </w:t>
      </w:r>
      <w:r w:rsidRPr="00EA7844">
        <w:t>лучше</w:t>
      </w:r>
      <w:r w:rsidRPr="00EA7844">
        <w:rPr>
          <w:spacing w:val="-10"/>
        </w:rPr>
        <w:t xml:space="preserve"> </w:t>
      </w:r>
      <w:r w:rsidRPr="00EA7844">
        <w:t>понять</w:t>
      </w:r>
      <w:r w:rsidRPr="00EA7844">
        <w:rPr>
          <w:spacing w:val="-9"/>
        </w:rPr>
        <w:t xml:space="preserve"> </w:t>
      </w:r>
      <w:r w:rsidRPr="00EA7844">
        <w:t>особенности</w:t>
      </w:r>
      <w:r w:rsidRPr="00EA7844">
        <w:rPr>
          <w:spacing w:val="-10"/>
        </w:rPr>
        <w:t xml:space="preserve"> </w:t>
      </w:r>
      <w:r w:rsidRPr="00EA7844">
        <w:t>образования некоторой</w:t>
      </w:r>
      <w:r w:rsidRPr="00EA7844">
        <w:rPr>
          <w:spacing w:val="-18"/>
        </w:rPr>
        <w:t xml:space="preserve"> </w:t>
      </w:r>
      <w:r w:rsidRPr="00EA7844">
        <w:t>части</w:t>
      </w:r>
      <w:r w:rsidRPr="00EA7844">
        <w:rPr>
          <w:spacing w:val="-17"/>
        </w:rPr>
        <w:t xml:space="preserve"> </w:t>
      </w:r>
      <w:r w:rsidRPr="00EA7844">
        <w:t>английской</w:t>
      </w:r>
      <w:r w:rsidRPr="00EA7844">
        <w:rPr>
          <w:spacing w:val="-18"/>
        </w:rPr>
        <w:t xml:space="preserve"> </w:t>
      </w:r>
      <w:r w:rsidRPr="00EA7844">
        <w:t>военной</w:t>
      </w:r>
      <w:r w:rsidRPr="00EA7844">
        <w:rPr>
          <w:spacing w:val="-17"/>
        </w:rPr>
        <w:t xml:space="preserve"> </w:t>
      </w:r>
      <w:r w:rsidRPr="00EA7844">
        <w:t>терминологии.</w:t>
      </w:r>
      <w:r w:rsidRPr="00EA7844">
        <w:rPr>
          <w:spacing w:val="-18"/>
        </w:rPr>
        <w:t xml:space="preserve"> </w:t>
      </w:r>
      <w:r w:rsidRPr="00EA7844">
        <w:t>Уяснение</w:t>
      </w:r>
      <w:r w:rsidRPr="00EA7844">
        <w:rPr>
          <w:spacing w:val="-17"/>
        </w:rPr>
        <w:t xml:space="preserve"> </w:t>
      </w:r>
      <w:r w:rsidRPr="00EA7844">
        <w:t>отличительных черт сленга позволит переводчику точнее ориентироваться в употреблении различных элементов военной лексики, правильно различать их стилистически,</w:t>
      </w:r>
      <w:r w:rsidRPr="00EA7844">
        <w:rPr>
          <w:spacing w:val="-12"/>
        </w:rPr>
        <w:t xml:space="preserve"> </w:t>
      </w:r>
      <w:r w:rsidRPr="00EA7844">
        <w:t>избегая</w:t>
      </w:r>
      <w:r w:rsidRPr="00EA7844">
        <w:rPr>
          <w:spacing w:val="-10"/>
        </w:rPr>
        <w:t xml:space="preserve"> </w:t>
      </w:r>
      <w:r w:rsidRPr="00EA7844">
        <w:t>грубых</w:t>
      </w:r>
      <w:r w:rsidRPr="00EA7844">
        <w:rPr>
          <w:spacing w:val="-12"/>
        </w:rPr>
        <w:t xml:space="preserve"> </w:t>
      </w:r>
      <w:r w:rsidRPr="00EA7844">
        <w:t>ошибок</w:t>
      </w:r>
      <w:r w:rsidRPr="00EA7844">
        <w:rPr>
          <w:spacing w:val="-13"/>
        </w:rPr>
        <w:t xml:space="preserve"> </w:t>
      </w:r>
      <w:r w:rsidRPr="00EA7844">
        <w:t>в</w:t>
      </w:r>
      <w:r w:rsidRPr="00EA7844">
        <w:rPr>
          <w:spacing w:val="-14"/>
        </w:rPr>
        <w:t xml:space="preserve"> </w:t>
      </w:r>
      <w:r w:rsidRPr="00EA7844">
        <w:t>работе.</w:t>
      </w:r>
      <w:r w:rsidRPr="00EA7844">
        <w:rPr>
          <w:spacing w:val="-12"/>
        </w:rPr>
        <w:t xml:space="preserve"> </w:t>
      </w:r>
      <w:r w:rsidRPr="00EA7844">
        <w:t>Ошибки</w:t>
      </w:r>
      <w:r w:rsidRPr="00EA7844">
        <w:rPr>
          <w:spacing w:val="-11"/>
        </w:rPr>
        <w:t xml:space="preserve"> </w:t>
      </w:r>
      <w:r w:rsidRPr="00EA7844">
        <w:t>в</w:t>
      </w:r>
      <w:r w:rsidRPr="00EA7844">
        <w:rPr>
          <w:spacing w:val="-14"/>
        </w:rPr>
        <w:t xml:space="preserve"> </w:t>
      </w:r>
      <w:r w:rsidRPr="00EA7844">
        <w:t>переводе</w:t>
      </w:r>
      <w:r w:rsidRPr="00EA7844">
        <w:rPr>
          <w:spacing w:val="-11"/>
        </w:rPr>
        <w:t xml:space="preserve"> </w:t>
      </w:r>
      <w:r w:rsidRPr="00EA7844">
        <w:t>военного сленга могут привести к неправильной трактовке приказов и указаний командного и офицерского состава, которые в свою очередь легко способны привести к серьезным и трагическим последствиям.</w:t>
      </w:r>
    </w:p>
    <w:p w14:paraId="5FBEF3B6" w14:textId="3117AE13" w:rsidR="00C0381B" w:rsidRDefault="00C0381B" w:rsidP="00C0381B">
      <w:pPr>
        <w:pStyle w:val="BodyText"/>
        <w:spacing w:line="360" w:lineRule="auto"/>
        <w:ind w:right="134" w:firstLine="710"/>
      </w:pPr>
      <w:r w:rsidRPr="00426A14">
        <w:t>Проведённое нами исследование подтверждает, что английский военный сленг — это не просто набор сниженных и шутливых слов, а сложное, многослойное явление, тесно связанное с бытом, иерархией и боевым опытом военнослужащих. Как было показано во второй главе, сленгизмы охватывают практически все сферы армейской жизни</w:t>
      </w:r>
      <w:r>
        <w:t>, но п</w:t>
      </w:r>
      <w:r w:rsidRPr="00426A14">
        <w:t xml:space="preserve">ри этом способы их образования чрезвычайно разнообразны. Учёт этих </w:t>
      </w:r>
      <w:r w:rsidRPr="00426A14">
        <w:lastRenderedPageBreak/>
        <w:t xml:space="preserve">особенностей является обязательным условием </w:t>
      </w:r>
      <w:r>
        <w:t xml:space="preserve">предоставления </w:t>
      </w:r>
      <w:r w:rsidRPr="00426A14">
        <w:t>качественного перевода.</w:t>
      </w:r>
    </w:p>
    <w:p w14:paraId="3B986B74" w14:textId="67EF722F" w:rsidR="00C0381B" w:rsidRDefault="00C0381B" w:rsidP="00C0381B">
      <w:pPr>
        <w:pStyle w:val="BodyText"/>
        <w:spacing w:line="360" w:lineRule="auto"/>
        <w:ind w:right="134" w:firstLine="710"/>
      </w:pPr>
      <w:r w:rsidRPr="00F970B1">
        <w:t>Особую сложность</w:t>
      </w:r>
      <w:r>
        <w:t xml:space="preserve"> </w:t>
      </w:r>
      <w:r w:rsidRPr="00F970B1">
        <w:t>представляет передача так называемого «кодового» жаргона и фонетического алфавита, используемых в радиосвязи. В таких случаях переводчик не может механически заменить английские кодовые слова русскими, а вынужден опираться на общий смысл сообщения, что требует не только языковой, но и ситуативной компетенции</w:t>
      </w:r>
      <w:r>
        <w:t>.</w:t>
      </w:r>
    </w:p>
    <w:p w14:paraId="615F0EEA" w14:textId="2EED8E37" w:rsidR="00C0381B" w:rsidRDefault="00C0381B" w:rsidP="00C0381B">
      <w:pPr>
        <w:pStyle w:val="BodyText"/>
        <w:spacing w:line="360" w:lineRule="auto"/>
        <w:ind w:right="134" w:firstLine="710"/>
      </w:pPr>
      <w:r>
        <w:t>У</w:t>
      </w:r>
      <w:r w:rsidRPr="00F970B1">
        <w:t>спешный перевод военного сленга невозможен без глубокого понимания внеязыковых реалий</w:t>
      </w:r>
      <w:r>
        <w:t xml:space="preserve"> - </w:t>
      </w:r>
      <w:r w:rsidRPr="00F970B1">
        <w:t xml:space="preserve">уклада воинской жизни, традиций, а также психологии военнослужащих. Только сочетая лингвистическую подготовку с </w:t>
      </w:r>
      <w:r>
        <w:t>общими познаниями</w:t>
      </w:r>
      <w:r w:rsidRPr="00F970B1">
        <w:t xml:space="preserve"> в военной сфере, переводчик сможет избежать искажений и выполнить свою главную задачу: обеспечить точную и адекватную коммуникацию</w:t>
      </w:r>
      <w:r>
        <w:t xml:space="preserve">, </w:t>
      </w:r>
      <w:r w:rsidRPr="00F970B1">
        <w:t>от котор</w:t>
      </w:r>
      <w:r>
        <w:t>ой</w:t>
      </w:r>
      <w:r w:rsidRPr="00F970B1">
        <w:t xml:space="preserve"> в боевых условиях могут зависеть человеческие жизни.</w:t>
      </w:r>
      <w:r>
        <w:br w:type="page"/>
      </w:r>
    </w:p>
    <w:p w14:paraId="0C1BE9C9" w14:textId="3F0D494C" w:rsidR="00907A85" w:rsidRPr="00C0381B" w:rsidRDefault="00B741E8" w:rsidP="002E7417">
      <w:pPr>
        <w:pStyle w:val="BodyText"/>
        <w:spacing w:line="360" w:lineRule="auto"/>
        <w:ind w:left="0" w:right="134"/>
        <w:contextualSpacing/>
        <w:jc w:val="center"/>
        <w:rPr>
          <w:b/>
          <w:bCs/>
        </w:rPr>
      </w:pPr>
      <w:bookmarkStart w:id="15" w:name="_Toc190187411"/>
      <w:r w:rsidRPr="00C0381B">
        <w:rPr>
          <w:b/>
          <w:bCs/>
        </w:rPr>
        <w:lastRenderedPageBreak/>
        <w:t>Список использованной литературы</w:t>
      </w:r>
      <w:bookmarkEnd w:id="15"/>
    </w:p>
    <w:p w14:paraId="6415348E" w14:textId="22FD66D1" w:rsidR="00262DA5" w:rsidRPr="00783B43" w:rsidRDefault="00262DA5" w:rsidP="008A3CEC">
      <w:pPr>
        <w:pStyle w:val="ListParagraph"/>
        <w:numPr>
          <w:ilvl w:val="0"/>
          <w:numId w:val="23"/>
        </w:numPr>
        <w:tabs>
          <w:tab w:val="left" w:pos="0"/>
        </w:tabs>
        <w:spacing w:line="360" w:lineRule="auto"/>
        <w:ind w:left="0" w:right="2" w:firstLine="567"/>
        <w:contextualSpacing/>
        <w:rPr>
          <w:sz w:val="28"/>
          <w:szCs w:val="28"/>
        </w:rPr>
      </w:pPr>
      <w:r w:rsidRPr="00783B43">
        <w:rPr>
          <w:color w:val="000000" w:themeColor="text1"/>
          <w:sz w:val="28"/>
          <w:szCs w:val="28"/>
        </w:rPr>
        <w:t>Антрушина Г. Б., Афанасьева О. В., Морозова Н. Н.</w:t>
      </w:r>
      <w:r w:rsidRPr="00783B43">
        <w:rPr>
          <w:color w:val="000000" w:themeColor="text1"/>
          <w:sz w:val="28"/>
          <w:szCs w:val="28"/>
        </w:rPr>
        <w:br/>
        <w:t>Лексикология английского языка: Учебное пособие для студентов,</w:t>
      </w:r>
      <w:r w:rsidRPr="00783B43">
        <w:rPr>
          <w:sz w:val="28"/>
          <w:szCs w:val="28"/>
        </w:rPr>
        <w:t xml:space="preserve"> 1999</w:t>
      </w:r>
      <w:r w:rsidR="007F0B44" w:rsidRPr="00783B43">
        <w:rPr>
          <w:sz w:val="28"/>
          <w:szCs w:val="28"/>
        </w:rPr>
        <w:t>. – 288 с</w:t>
      </w:r>
      <w:r w:rsidRPr="00783B43">
        <w:rPr>
          <w:sz w:val="28"/>
          <w:szCs w:val="28"/>
        </w:rPr>
        <w:t>.</w:t>
      </w:r>
    </w:p>
    <w:p w14:paraId="4958CE58" w14:textId="6CDC8CDF" w:rsidR="00C77F47" w:rsidRDefault="00C77F47" w:rsidP="008A3CEC">
      <w:pPr>
        <w:pStyle w:val="ListParagraph"/>
        <w:numPr>
          <w:ilvl w:val="0"/>
          <w:numId w:val="23"/>
        </w:numPr>
        <w:tabs>
          <w:tab w:val="left" w:pos="0"/>
        </w:tabs>
        <w:spacing w:line="360" w:lineRule="auto"/>
        <w:ind w:left="0" w:right="2" w:firstLine="567"/>
        <w:contextualSpacing/>
        <w:rPr>
          <w:sz w:val="28"/>
          <w:szCs w:val="28"/>
        </w:rPr>
      </w:pPr>
      <w:r w:rsidRPr="001A5295">
        <w:rPr>
          <w:sz w:val="28"/>
          <w:szCs w:val="28"/>
        </w:rPr>
        <w:t>Арнольд</w:t>
      </w:r>
      <w:r w:rsidRPr="001A5295">
        <w:rPr>
          <w:spacing w:val="40"/>
          <w:sz w:val="28"/>
          <w:szCs w:val="28"/>
        </w:rPr>
        <w:t xml:space="preserve"> </w:t>
      </w:r>
      <w:r w:rsidRPr="001A5295">
        <w:rPr>
          <w:sz w:val="28"/>
          <w:szCs w:val="28"/>
        </w:rPr>
        <w:t>И.В.</w:t>
      </w:r>
      <w:r w:rsidRPr="001A5295">
        <w:rPr>
          <w:spacing w:val="40"/>
          <w:sz w:val="28"/>
          <w:szCs w:val="28"/>
        </w:rPr>
        <w:t xml:space="preserve"> </w:t>
      </w:r>
      <w:r w:rsidRPr="001A5295">
        <w:rPr>
          <w:sz w:val="28"/>
          <w:szCs w:val="28"/>
        </w:rPr>
        <w:t>Стилистика.</w:t>
      </w:r>
      <w:r w:rsidRPr="001A5295">
        <w:rPr>
          <w:spacing w:val="40"/>
          <w:sz w:val="28"/>
          <w:szCs w:val="28"/>
        </w:rPr>
        <w:t xml:space="preserve"> </w:t>
      </w:r>
      <w:r w:rsidRPr="001A5295">
        <w:rPr>
          <w:sz w:val="28"/>
          <w:szCs w:val="28"/>
        </w:rPr>
        <w:t>Современный</w:t>
      </w:r>
      <w:r w:rsidRPr="001A5295">
        <w:rPr>
          <w:spacing w:val="40"/>
          <w:sz w:val="28"/>
          <w:szCs w:val="28"/>
        </w:rPr>
        <w:t xml:space="preserve"> </w:t>
      </w:r>
      <w:r w:rsidRPr="001A5295">
        <w:rPr>
          <w:sz w:val="28"/>
          <w:szCs w:val="28"/>
        </w:rPr>
        <w:t>английский</w:t>
      </w:r>
      <w:r w:rsidRPr="001A5295">
        <w:rPr>
          <w:spacing w:val="40"/>
          <w:sz w:val="28"/>
          <w:szCs w:val="28"/>
        </w:rPr>
        <w:t xml:space="preserve"> </w:t>
      </w:r>
      <w:r w:rsidRPr="001A5295">
        <w:rPr>
          <w:sz w:val="28"/>
          <w:szCs w:val="28"/>
        </w:rPr>
        <w:t>язык:</w:t>
      </w:r>
      <w:r w:rsidRPr="001A5295">
        <w:rPr>
          <w:spacing w:val="40"/>
          <w:sz w:val="28"/>
          <w:szCs w:val="28"/>
        </w:rPr>
        <w:t xml:space="preserve"> </w:t>
      </w:r>
      <w:r w:rsidRPr="001A5295">
        <w:rPr>
          <w:sz w:val="28"/>
          <w:szCs w:val="28"/>
        </w:rPr>
        <w:t>учебник</w:t>
      </w:r>
      <w:r w:rsidRPr="001A5295">
        <w:rPr>
          <w:spacing w:val="40"/>
          <w:sz w:val="28"/>
          <w:szCs w:val="28"/>
        </w:rPr>
        <w:t xml:space="preserve"> </w:t>
      </w:r>
      <w:r w:rsidRPr="001A5295">
        <w:rPr>
          <w:sz w:val="28"/>
          <w:szCs w:val="28"/>
        </w:rPr>
        <w:t>для вузов. – 7-е изд. – М.: Флинта: Наука, 2005. – 384 с.</w:t>
      </w:r>
    </w:p>
    <w:p w14:paraId="020B4907" w14:textId="4B7E6233" w:rsidR="00B9676A" w:rsidRPr="001A5295" w:rsidRDefault="00B9676A" w:rsidP="008A3CEC">
      <w:pPr>
        <w:pStyle w:val="ListParagraph"/>
        <w:numPr>
          <w:ilvl w:val="0"/>
          <w:numId w:val="23"/>
        </w:numPr>
        <w:tabs>
          <w:tab w:val="left" w:pos="0"/>
        </w:tabs>
        <w:spacing w:line="360" w:lineRule="auto"/>
        <w:ind w:left="0" w:right="2" w:firstLine="567"/>
        <w:contextualSpacing/>
        <w:rPr>
          <w:sz w:val="28"/>
          <w:szCs w:val="28"/>
        </w:rPr>
      </w:pPr>
      <w:r w:rsidRPr="00B9676A">
        <w:rPr>
          <w:sz w:val="28"/>
          <w:szCs w:val="28"/>
        </w:rPr>
        <w:t>Бойко Б. Л. К вопросу о критериях выделения военного сленга // Вестник Военного университета. 2011. № 2 (26). С. 44–49.</w:t>
      </w:r>
    </w:p>
    <w:p w14:paraId="27937339" w14:textId="77777777" w:rsidR="00C77F47" w:rsidRDefault="00C77F47" w:rsidP="008A3CEC">
      <w:pPr>
        <w:pStyle w:val="ListParagraph"/>
        <w:numPr>
          <w:ilvl w:val="0"/>
          <w:numId w:val="23"/>
        </w:numPr>
        <w:tabs>
          <w:tab w:val="left" w:pos="0"/>
        </w:tabs>
        <w:spacing w:line="360" w:lineRule="auto"/>
        <w:ind w:left="0" w:right="2" w:firstLine="567"/>
        <w:contextualSpacing/>
        <w:rPr>
          <w:sz w:val="28"/>
          <w:szCs w:val="28"/>
        </w:rPr>
      </w:pPr>
      <w:r w:rsidRPr="001A5295">
        <w:rPr>
          <w:sz w:val="28"/>
          <w:szCs w:val="28"/>
        </w:rPr>
        <w:t>Бархударов</w:t>
      </w:r>
      <w:r w:rsidRPr="001A5295">
        <w:rPr>
          <w:spacing w:val="80"/>
          <w:sz w:val="28"/>
          <w:szCs w:val="28"/>
        </w:rPr>
        <w:t xml:space="preserve"> </w:t>
      </w:r>
      <w:r w:rsidRPr="001A5295">
        <w:rPr>
          <w:sz w:val="28"/>
          <w:szCs w:val="28"/>
        </w:rPr>
        <w:t>Л.С.</w:t>
      </w:r>
      <w:r w:rsidRPr="001A5295">
        <w:rPr>
          <w:spacing w:val="80"/>
          <w:sz w:val="28"/>
          <w:szCs w:val="28"/>
        </w:rPr>
        <w:t xml:space="preserve"> </w:t>
      </w:r>
      <w:r w:rsidRPr="001A5295">
        <w:rPr>
          <w:sz w:val="28"/>
          <w:szCs w:val="28"/>
        </w:rPr>
        <w:t>Язык</w:t>
      </w:r>
      <w:r w:rsidRPr="001A5295">
        <w:rPr>
          <w:spacing w:val="80"/>
          <w:sz w:val="28"/>
          <w:szCs w:val="28"/>
        </w:rPr>
        <w:t xml:space="preserve"> </w:t>
      </w:r>
      <w:r w:rsidRPr="001A5295">
        <w:rPr>
          <w:sz w:val="28"/>
          <w:szCs w:val="28"/>
        </w:rPr>
        <w:t>и</w:t>
      </w:r>
      <w:r w:rsidRPr="001A5295">
        <w:rPr>
          <w:spacing w:val="80"/>
          <w:sz w:val="28"/>
          <w:szCs w:val="28"/>
        </w:rPr>
        <w:t xml:space="preserve"> </w:t>
      </w:r>
      <w:r w:rsidRPr="001A5295">
        <w:rPr>
          <w:sz w:val="28"/>
          <w:szCs w:val="28"/>
        </w:rPr>
        <w:t>перевод</w:t>
      </w:r>
      <w:r w:rsidRPr="001A5295">
        <w:rPr>
          <w:spacing w:val="80"/>
          <w:sz w:val="28"/>
          <w:szCs w:val="28"/>
        </w:rPr>
        <w:t xml:space="preserve"> </w:t>
      </w:r>
      <w:r w:rsidRPr="001A5295">
        <w:rPr>
          <w:sz w:val="28"/>
          <w:szCs w:val="28"/>
        </w:rPr>
        <w:t>(Вопросы</w:t>
      </w:r>
      <w:r w:rsidRPr="001A5295">
        <w:rPr>
          <w:spacing w:val="80"/>
          <w:sz w:val="28"/>
          <w:szCs w:val="28"/>
        </w:rPr>
        <w:t xml:space="preserve"> </w:t>
      </w:r>
      <w:r w:rsidRPr="001A5295">
        <w:rPr>
          <w:sz w:val="28"/>
          <w:szCs w:val="28"/>
        </w:rPr>
        <w:t>общей</w:t>
      </w:r>
      <w:r w:rsidRPr="001A5295">
        <w:rPr>
          <w:spacing w:val="80"/>
          <w:sz w:val="28"/>
          <w:szCs w:val="28"/>
        </w:rPr>
        <w:t xml:space="preserve"> </w:t>
      </w:r>
      <w:r w:rsidRPr="001A5295">
        <w:rPr>
          <w:sz w:val="28"/>
          <w:szCs w:val="28"/>
        </w:rPr>
        <w:t>и</w:t>
      </w:r>
      <w:r w:rsidRPr="001A5295">
        <w:rPr>
          <w:spacing w:val="80"/>
          <w:sz w:val="28"/>
          <w:szCs w:val="28"/>
        </w:rPr>
        <w:t xml:space="preserve"> </w:t>
      </w:r>
      <w:r w:rsidRPr="001A5295">
        <w:rPr>
          <w:sz w:val="28"/>
          <w:szCs w:val="28"/>
        </w:rPr>
        <w:t>частной</w:t>
      </w:r>
      <w:r w:rsidRPr="001A5295">
        <w:rPr>
          <w:spacing w:val="80"/>
          <w:sz w:val="28"/>
          <w:szCs w:val="28"/>
        </w:rPr>
        <w:t xml:space="preserve"> </w:t>
      </w:r>
      <w:r w:rsidRPr="001A5295">
        <w:rPr>
          <w:sz w:val="28"/>
          <w:szCs w:val="28"/>
        </w:rPr>
        <w:t>теории перевода): Л.С. Бархударов. - М.: Международные отношения, 1975.</w:t>
      </w:r>
      <w:r w:rsidRPr="001A5295">
        <w:rPr>
          <w:spacing w:val="40"/>
          <w:sz w:val="28"/>
          <w:szCs w:val="28"/>
        </w:rPr>
        <w:t xml:space="preserve"> </w:t>
      </w:r>
      <w:r w:rsidRPr="001A5295">
        <w:rPr>
          <w:sz w:val="28"/>
          <w:szCs w:val="28"/>
        </w:rPr>
        <w:t>– 240 с.</w:t>
      </w:r>
    </w:p>
    <w:p w14:paraId="5EB806FB" w14:textId="11A941F0" w:rsidR="00C77F47" w:rsidRPr="001A5295" w:rsidRDefault="00C77F47" w:rsidP="008A3CEC">
      <w:pPr>
        <w:pStyle w:val="ListParagraph"/>
        <w:numPr>
          <w:ilvl w:val="0"/>
          <w:numId w:val="23"/>
        </w:numPr>
        <w:tabs>
          <w:tab w:val="left" w:pos="0"/>
        </w:tabs>
        <w:spacing w:line="360" w:lineRule="auto"/>
        <w:ind w:left="0" w:right="2" w:firstLine="567"/>
        <w:contextualSpacing/>
        <w:rPr>
          <w:sz w:val="28"/>
          <w:szCs w:val="28"/>
        </w:rPr>
      </w:pPr>
      <w:r w:rsidRPr="001A5295">
        <w:rPr>
          <w:sz w:val="28"/>
          <w:szCs w:val="28"/>
        </w:rPr>
        <w:t>Белова И.В., Павлова Ю.Е. Лексико-семантические особенности военного сленга в американском</w:t>
      </w:r>
      <w:r w:rsidRPr="001A5295">
        <w:rPr>
          <w:spacing w:val="-1"/>
          <w:sz w:val="28"/>
          <w:szCs w:val="28"/>
        </w:rPr>
        <w:t xml:space="preserve"> </w:t>
      </w:r>
      <w:r w:rsidRPr="001A5295">
        <w:rPr>
          <w:sz w:val="28"/>
          <w:szCs w:val="28"/>
        </w:rPr>
        <w:t>варианте английского языка // Вестник</w:t>
      </w:r>
      <w:r w:rsidRPr="001A5295">
        <w:rPr>
          <w:spacing w:val="-3"/>
          <w:sz w:val="28"/>
          <w:szCs w:val="28"/>
        </w:rPr>
        <w:t xml:space="preserve"> </w:t>
      </w:r>
      <w:r w:rsidRPr="001A5295">
        <w:rPr>
          <w:sz w:val="28"/>
          <w:szCs w:val="28"/>
        </w:rPr>
        <w:t>ЮУрГУ. 2008. No 1 (101). С. 33-38.</w:t>
      </w:r>
    </w:p>
    <w:p w14:paraId="54F0AAA4" w14:textId="77777777" w:rsidR="00C77F47" w:rsidRPr="001A5295" w:rsidRDefault="00C77F47" w:rsidP="008A3CEC">
      <w:pPr>
        <w:pStyle w:val="ListParagraph"/>
        <w:numPr>
          <w:ilvl w:val="0"/>
          <w:numId w:val="23"/>
        </w:numPr>
        <w:tabs>
          <w:tab w:val="left" w:pos="0"/>
          <w:tab w:val="left" w:pos="565"/>
        </w:tabs>
        <w:spacing w:line="360" w:lineRule="auto"/>
        <w:ind w:left="0" w:right="127" w:firstLine="567"/>
        <w:contextualSpacing/>
        <w:rPr>
          <w:sz w:val="28"/>
          <w:szCs w:val="28"/>
        </w:rPr>
      </w:pPr>
      <w:r w:rsidRPr="001A5295">
        <w:rPr>
          <w:color w:val="000000"/>
          <w:sz w:val="28"/>
          <w:szCs w:val="28"/>
        </w:rPr>
        <w:t>Белова И.В., Павлова Ю.Е. Лексико-семантические особенности военного сленга в американском варианте английского языка // Вестник Южно- Уральского</w:t>
      </w:r>
      <w:r w:rsidRPr="001A5295">
        <w:rPr>
          <w:color w:val="000000"/>
          <w:spacing w:val="68"/>
          <w:sz w:val="28"/>
          <w:szCs w:val="28"/>
        </w:rPr>
        <w:t xml:space="preserve"> </w:t>
      </w:r>
      <w:r w:rsidRPr="001A5295">
        <w:rPr>
          <w:color w:val="000000"/>
          <w:sz w:val="28"/>
          <w:szCs w:val="28"/>
        </w:rPr>
        <w:t>государственного</w:t>
      </w:r>
      <w:r w:rsidRPr="001A5295">
        <w:rPr>
          <w:color w:val="000000"/>
          <w:spacing w:val="71"/>
          <w:sz w:val="28"/>
          <w:szCs w:val="28"/>
        </w:rPr>
        <w:t xml:space="preserve"> </w:t>
      </w:r>
      <w:r w:rsidRPr="001A5295">
        <w:rPr>
          <w:color w:val="000000"/>
          <w:sz w:val="28"/>
          <w:szCs w:val="28"/>
        </w:rPr>
        <w:t>университета.</w:t>
      </w:r>
      <w:r w:rsidRPr="001A5295">
        <w:rPr>
          <w:color w:val="000000"/>
          <w:spacing w:val="71"/>
          <w:sz w:val="28"/>
          <w:szCs w:val="28"/>
        </w:rPr>
        <w:t xml:space="preserve"> </w:t>
      </w:r>
      <w:r w:rsidRPr="001A5295">
        <w:rPr>
          <w:color w:val="000000"/>
          <w:sz w:val="28"/>
          <w:szCs w:val="28"/>
        </w:rPr>
        <w:t>Сер.</w:t>
      </w:r>
      <w:r w:rsidRPr="001A5295">
        <w:rPr>
          <w:color w:val="000000"/>
          <w:spacing w:val="71"/>
          <w:sz w:val="28"/>
          <w:szCs w:val="28"/>
        </w:rPr>
        <w:t xml:space="preserve"> </w:t>
      </w:r>
      <w:r w:rsidRPr="001A5295">
        <w:rPr>
          <w:color w:val="000000"/>
          <w:sz w:val="28"/>
          <w:szCs w:val="28"/>
        </w:rPr>
        <w:t>Лингвистика.</w:t>
      </w:r>
      <w:r w:rsidRPr="001A5295">
        <w:rPr>
          <w:color w:val="000000"/>
          <w:spacing w:val="71"/>
          <w:sz w:val="28"/>
          <w:szCs w:val="28"/>
        </w:rPr>
        <w:t xml:space="preserve"> </w:t>
      </w:r>
      <w:r w:rsidRPr="001A5295">
        <w:rPr>
          <w:color w:val="000000"/>
          <w:sz w:val="28"/>
          <w:szCs w:val="28"/>
        </w:rPr>
        <w:t>2008.</w:t>
      </w:r>
      <w:r w:rsidRPr="001A5295">
        <w:rPr>
          <w:color w:val="000000"/>
          <w:spacing w:val="65"/>
          <w:sz w:val="28"/>
          <w:szCs w:val="28"/>
        </w:rPr>
        <w:t xml:space="preserve"> </w:t>
      </w:r>
      <w:r w:rsidRPr="001A5295">
        <w:rPr>
          <w:color w:val="000000"/>
          <w:sz w:val="28"/>
          <w:szCs w:val="28"/>
        </w:rPr>
        <w:t>№</w:t>
      </w:r>
      <w:r w:rsidRPr="001A5295">
        <w:rPr>
          <w:color w:val="000000"/>
          <w:spacing w:val="69"/>
          <w:sz w:val="28"/>
          <w:szCs w:val="28"/>
        </w:rPr>
        <w:t xml:space="preserve"> </w:t>
      </w:r>
      <w:r w:rsidRPr="001A5295">
        <w:rPr>
          <w:color w:val="000000"/>
          <w:spacing w:val="-10"/>
          <w:sz w:val="28"/>
          <w:szCs w:val="28"/>
        </w:rPr>
        <w:t>1</w:t>
      </w:r>
    </w:p>
    <w:p w14:paraId="1F5EBD8B" w14:textId="29C083C3" w:rsidR="00C77F47" w:rsidRPr="001A5295" w:rsidRDefault="00C77F47" w:rsidP="008A3CEC">
      <w:pPr>
        <w:pStyle w:val="ListParagraph"/>
        <w:numPr>
          <w:ilvl w:val="0"/>
          <w:numId w:val="23"/>
        </w:numPr>
        <w:tabs>
          <w:tab w:val="left" w:pos="0"/>
        </w:tabs>
        <w:spacing w:line="360" w:lineRule="auto"/>
        <w:ind w:left="0" w:right="2" w:firstLine="567"/>
        <w:contextualSpacing/>
      </w:pPr>
      <w:r w:rsidRPr="001A5295">
        <w:rPr>
          <w:sz w:val="28"/>
          <w:szCs w:val="28"/>
        </w:rPr>
        <w:t>Виноградов В.С. Введение в переводоведение (общие и лексические вопросы). М.: Издательство института общего среднего образования РАО, 2001. 224 с.</w:t>
      </w:r>
    </w:p>
    <w:p w14:paraId="0B351A01" w14:textId="598BA8B4" w:rsidR="00C77F47" w:rsidRPr="001A5295" w:rsidRDefault="00C77F47" w:rsidP="008A3CEC">
      <w:pPr>
        <w:pStyle w:val="ListParagraph"/>
        <w:numPr>
          <w:ilvl w:val="0"/>
          <w:numId w:val="23"/>
        </w:numPr>
        <w:tabs>
          <w:tab w:val="left" w:pos="0"/>
        </w:tabs>
        <w:spacing w:line="360" w:lineRule="auto"/>
        <w:ind w:left="0" w:right="2" w:firstLine="567"/>
        <w:contextualSpacing/>
        <w:rPr>
          <w:sz w:val="28"/>
          <w:szCs w:val="28"/>
        </w:rPr>
      </w:pPr>
      <w:r w:rsidRPr="001A5295">
        <w:rPr>
          <w:sz w:val="28"/>
          <w:szCs w:val="28"/>
        </w:rPr>
        <w:t>Гарбовский H.K. Теория перевода. М.: Издательство Московского университета, 2004. 544 с.</w:t>
      </w:r>
    </w:p>
    <w:p w14:paraId="0F3359EE"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Ермолович Д.И. Ос</w:t>
      </w:r>
      <w:r w:rsidR="00423AF9" w:rsidRPr="001A5295">
        <w:rPr>
          <w:sz w:val="28"/>
          <w:szCs w:val="28"/>
        </w:rPr>
        <w:t>новы профессионального перевода</w:t>
      </w:r>
      <w:r w:rsidRPr="001A5295">
        <w:rPr>
          <w:sz w:val="28"/>
          <w:szCs w:val="28"/>
        </w:rPr>
        <w:t>: Д.И. Ермолович. – М.: 2004. – с.17-22.</w:t>
      </w:r>
    </w:p>
    <w:p w14:paraId="68379720" w14:textId="66F7422F" w:rsidR="00C77F47" w:rsidRPr="001A5295" w:rsidRDefault="00C77F47" w:rsidP="008A3CEC">
      <w:pPr>
        <w:pStyle w:val="ListParagraph"/>
        <w:numPr>
          <w:ilvl w:val="0"/>
          <w:numId w:val="23"/>
        </w:numPr>
        <w:tabs>
          <w:tab w:val="left" w:pos="0"/>
        </w:tabs>
        <w:spacing w:line="360" w:lineRule="auto"/>
        <w:ind w:left="0" w:right="132" w:firstLine="567"/>
        <w:contextualSpacing/>
        <w:rPr>
          <w:sz w:val="28"/>
          <w:szCs w:val="28"/>
        </w:rPr>
      </w:pPr>
      <w:r w:rsidRPr="001A5295">
        <w:rPr>
          <w:color w:val="000000"/>
          <w:sz w:val="28"/>
          <w:szCs w:val="28"/>
        </w:rPr>
        <w:t>Захарчук О.А. Универсальные характеристики и национально-культурная специфика военного жаргона: дис. канд. филол. наук. Челябинск, 2007.</w:t>
      </w:r>
    </w:p>
    <w:p w14:paraId="69C63175" w14:textId="7BAB8C3C" w:rsidR="00C77F47" w:rsidRPr="00783B43"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783B43">
        <w:rPr>
          <w:sz w:val="28"/>
          <w:szCs w:val="28"/>
        </w:rPr>
        <w:t xml:space="preserve">Комиссаров В.Н. Теория перевода (лингвистические аспекты): учеб. для ин-тов и фак. иностр. яз. / В.Н. Комиссаров. - М.: Высшая школа, </w:t>
      </w:r>
      <w:r w:rsidRPr="00783B43">
        <w:rPr>
          <w:sz w:val="28"/>
          <w:szCs w:val="28"/>
        </w:rPr>
        <w:lastRenderedPageBreak/>
        <w:t>199</w:t>
      </w:r>
      <w:r w:rsidR="00AD04FA" w:rsidRPr="00783B43">
        <w:rPr>
          <w:sz w:val="28"/>
          <w:szCs w:val="28"/>
        </w:rPr>
        <w:t>9</w:t>
      </w:r>
      <w:r w:rsidRPr="00783B43">
        <w:rPr>
          <w:sz w:val="28"/>
          <w:szCs w:val="28"/>
        </w:rPr>
        <w:t>. - 253 с.</w:t>
      </w:r>
    </w:p>
    <w:p w14:paraId="73643D47" w14:textId="77777777" w:rsidR="00C77F47" w:rsidRPr="001A5295" w:rsidRDefault="00C77F47" w:rsidP="008A3CEC">
      <w:pPr>
        <w:pStyle w:val="ListParagraph"/>
        <w:numPr>
          <w:ilvl w:val="0"/>
          <w:numId w:val="23"/>
        </w:numPr>
        <w:tabs>
          <w:tab w:val="left" w:pos="0"/>
        </w:tabs>
        <w:spacing w:line="360" w:lineRule="auto"/>
        <w:ind w:left="0" w:right="141" w:firstLine="567"/>
        <w:contextualSpacing/>
        <w:rPr>
          <w:color w:val="000000"/>
          <w:sz w:val="28"/>
          <w:szCs w:val="28"/>
        </w:rPr>
      </w:pPr>
      <w:r w:rsidRPr="001A5295">
        <w:rPr>
          <w:color w:val="000000"/>
          <w:sz w:val="28"/>
          <w:szCs w:val="28"/>
        </w:rPr>
        <w:t>Коровушкин В.П. Введение в изучение англоязычного военного жаргона: учеб.</w:t>
      </w:r>
      <w:r w:rsidRPr="001A5295">
        <w:rPr>
          <w:color w:val="000000"/>
          <w:spacing w:val="-18"/>
          <w:sz w:val="28"/>
          <w:szCs w:val="28"/>
        </w:rPr>
        <w:t xml:space="preserve"> </w:t>
      </w:r>
      <w:r w:rsidRPr="001A5295">
        <w:rPr>
          <w:color w:val="000000"/>
          <w:sz w:val="28"/>
          <w:szCs w:val="28"/>
        </w:rPr>
        <w:t>пособие.</w:t>
      </w:r>
      <w:r w:rsidRPr="001A5295">
        <w:rPr>
          <w:color w:val="000000"/>
          <w:spacing w:val="-16"/>
          <w:sz w:val="28"/>
          <w:szCs w:val="28"/>
        </w:rPr>
        <w:t xml:space="preserve"> </w:t>
      </w:r>
      <w:r w:rsidRPr="001A5295">
        <w:rPr>
          <w:color w:val="000000"/>
          <w:sz w:val="28"/>
          <w:szCs w:val="28"/>
        </w:rPr>
        <w:t>Ч.</w:t>
      </w:r>
      <w:r w:rsidRPr="001A5295">
        <w:rPr>
          <w:color w:val="000000"/>
          <w:spacing w:val="-16"/>
          <w:sz w:val="28"/>
          <w:szCs w:val="28"/>
        </w:rPr>
        <w:t xml:space="preserve"> </w:t>
      </w:r>
      <w:r w:rsidRPr="001A5295">
        <w:rPr>
          <w:color w:val="000000"/>
          <w:sz w:val="28"/>
          <w:szCs w:val="28"/>
        </w:rPr>
        <w:t>1:</w:t>
      </w:r>
      <w:r w:rsidRPr="001A5295">
        <w:rPr>
          <w:color w:val="000000"/>
          <w:spacing w:val="-15"/>
          <w:sz w:val="28"/>
          <w:szCs w:val="28"/>
        </w:rPr>
        <w:t xml:space="preserve"> </w:t>
      </w:r>
      <w:r w:rsidRPr="001A5295">
        <w:rPr>
          <w:color w:val="000000"/>
          <w:sz w:val="28"/>
          <w:szCs w:val="28"/>
        </w:rPr>
        <w:t>Теоретические</w:t>
      </w:r>
      <w:r w:rsidRPr="001A5295">
        <w:rPr>
          <w:color w:val="000000"/>
          <w:spacing w:val="-16"/>
          <w:sz w:val="28"/>
          <w:szCs w:val="28"/>
        </w:rPr>
        <w:t xml:space="preserve"> </w:t>
      </w:r>
      <w:r w:rsidRPr="001A5295">
        <w:rPr>
          <w:color w:val="000000"/>
          <w:sz w:val="28"/>
          <w:szCs w:val="28"/>
        </w:rPr>
        <w:t>основы</w:t>
      </w:r>
      <w:r w:rsidRPr="001A5295">
        <w:rPr>
          <w:color w:val="000000"/>
          <w:spacing w:val="-18"/>
          <w:sz w:val="28"/>
          <w:szCs w:val="28"/>
        </w:rPr>
        <w:t xml:space="preserve"> </w:t>
      </w:r>
      <w:r w:rsidRPr="001A5295">
        <w:rPr>
          <w:color w:val="000000"/>
          <w:sz w:val="28"/>
          <w:szCs w:val="28"/>
        </w:rPr>
        <w:t>и</w:t>
      </w:r>
      <w:r w:rsidRPr="001A5295">
        <w:rPr>
          <w:color w:val="000000"/>
          <w:spacing w:val="-15"/>
          <w:sz w:val="28"/>
          <w:szCs w:val="28"/>
        </w:rPr>
        <w:t xml:space="preserve"> </w:t>
      </w:r>
      <w:r w:rsidRPr="001A5295">
        <w:rPr>
          <w:color w:val="000000"/>
          <w:sz w:val="28"/>
          <w:szCs w:val="28"/>
        </w:rPr>
        <w:t>проблематика</w:t>
      </w:r>
      <w:r w:rsidRPr="001A5295">
        <w:rPr>
          <w:color w:val="000000"/>
          <w:spacing w:val="-16"/>
          <w:sz w:val="28"/>
          <w:szCs w:val="28"/>
        </w:rPr>
        <w:t xml:space="preserve"> </w:t>
      </w:r>
      <w:r w:rsidRPr="001A5295">
        <w:rPr>
          <w:color w:val="000000"/>
          <w:sz w:val="28"/>
          <w:szCs w:val="28"/>
        </w:rPr>
        <w:t xml:space="preserve">социолектического описания. Череповец: ЧВВИУРЭ, 1989. </w:t>
      </w:r>
    </w:p>
    <w:p w14:paraId="678FBC95" w14:textId="77777777" w:rsidR="00C77F47" w:rsidRPr="001A5295" w:rsidRDefault="00C77F47" w:rsidP="008A3CEC">
      <w:pPr>
        <w:pStyle w:val="ListParagraph"/>
        <w:numPr>
          <w:ilvl w:val="0"/>
          <w:numId w:val="23"/>
        </w:numPr>
        <w:tabs>
          <w:tab w:val="left" w:pos="0"/>
        </w:tabs>
        <w:spacing w:line="360" w:lineRule="auto"/>
        <w:ind w:left="0" w:right="141" w:firstLine="567"/>
        <w:contextualSpacing/>
        <w:rPr>
          <w:sz w:val="28"/>
          <w:szCs w:val="28"/>
        </w:rPr>
      </w:pPr>
      <w:r w:rsidRPr="001A5295">
        <w:rPr>
          <w:color w:val="000000"/>
          <w:sz w:val="28"/>
          <w:szCs w:val="28"/>
        </w:rPr>
        <w:t>Коровушкин В.П. Введение в изучение англоязычного военного жаргона: учеб.</w:t>
      </w:r>
      <w:r w:rsidRPr="001A5295">
        <w:rPr>
          <w:color w:val="000000"/>
          <w:spacing w:val="-18"/>
          <w:sz w:val="28"/>
          <w:szCs w:val="28"/>
        </w:rPr>
        <w:t xml:space="preserve"> </w:t>
      </w:r>
      <w:r w:rsidRPr="001A5295">
        <w:rPr>
          <w:color w:val="000000"/>
          <w:sz w:val="28"/>
          <w:szCs w:val="28"/>
        </w:rPr>
        <w:t>пособие.</w:t>
      </w:r>
      <w:r w:rsidRPr="001A5295">
        <w:rPr>
          <w:color w:val="000000"/>
          <w:spacing w:val="-17"/>
          <w:sz w:val="28"/>
          <w:szCs w:val="28"/>
        </w:rPr>
        <w:t xml:space="preserve"> </w:t>
      </w:r>
      <w:r w:rsidRPr="001A5295">
        <w:rPr>
          <w:color w:val="000000"/>
          <w:sz w:val="28"/>
          <w:szCs w:val="28"/>
        </w:rPr>
        <w:t>Ч.</w:t>
      </w:r>
      <w:r w:rsidRPr="001A5295">
        <w:rPr>
          <w:color w:val="000000"/>
          <w:spacing w:val="-18"/>
          <w:sz w:val="28"/>
          <w:szCs w:val="28"/>
        </w:rPr>
        <w:t xml:space="preserve"> </w:t>
      </w:r>
      <w:r w:rsidRPr="001A5295">
        <w:rPr>
          <w:color w:val="000000"/>
          <w:sz w:val="28"/>
          <w:szCs w:val="28"/>
        </w:rPr>
        <w:t>2:</w:t>
      </w:r>
      <w:r w:rsidRPr="001A5295">
        <w:rPr>
          <w:color w:val="000000"/>
          <w:spacing w:val="-17"/>
          <w:sz w:val="28"/>
          <w:szCs w:val="28"/>
        </w:rPr>
        <w:t xml:space="preserve"> </w:t>
      </w:r>
      <w:r w:rsidRPr="001A5295">
        <w:rPr>
          <w:color w:val="000000"/>
          <w:sz w:val="28"/>
          <w:szCs w:val="28"/>
        </w:rPr>
        <w:t>Общепросторечные</w:t>
      </w:r>
      <w:r w:rsidRPr="001A5295">
        <w:rPr>
          <w:color w:val="000000"/>
          <w:spacing w:val="-18"/>
          <w:sz w:val="28"/>
          <w:szCs w:val="28"/>
        </w:rPr>
        <w:t xml:space="preserve"> </w:t>
      </w:r>
      <w:r w:rsidRPr="001A5295">
        <w:rPr>
          <w:color w:val="000000"/>
          <w:sz w:val="28"/>
          <w:szCs w:val="28"/>
        </w:rPr>
        <w:t>характеристики</w:t>
      </w:r>
      <w:r w:rsidRPr="001A5295">
        <w:rPr>
          <w:color w:val="000000"/>
          <w:spacing w:val="-17"/>
          <w:sz w:val="28"/>
          <w:szCs w:val="28"/>
        </w:rPr>
        <w:t xml:space="preserve"> </w:t>
      </w:r>
      <w:r w:rsidRPr="001A5295">
        <w:rPr>
          <w:color w:val="000000"/>
          <w:sz w:val="28"/>
          <w:szCs w:val="28"/>
        </w:rPr>
        <w:t>военных</w:t>
      </w:r>
      <w:r w:rsidRPr="001A5295">
        <w:rPr>
          <w:color w:val="000000"/>
          <w:spacing w:val="-18"/>
          <w:sz w:val="28"/>
          <w:szCs w:val="28"/>
        </w:rPr>
        <w:t xml:space="preserve"> </w:t>
      </w:r>
      <w:r w:rsidRPr="001A5295">
        <w:rPr>
          <w:color w:val="000000"/>
          <w:sz w:val="28"/>
          <w:szCs w:val="28"/>
        </w:rPr>
        <w:t>жаргонизмов (опыт социолектического описания). Череповец: ЧВВИУРЭ, 1989.</w:t>
      </w:r>
    </w:p>
    <w:p w14:paraId="1042A0A2" w14:textId="77777777" w:rsidR="00C77F47" w:rsidRPr="001A5295" w:rsidRDefault="00C77F47" w:rsidP="008A3CEC">
      <w:pPr>
        <w:pStyle w:val="ListParagraph"/>
        <w:numPr>
          <w:ilvl w:val="0"/>
          <w:numId w:val="23"/>
        </w:numPr>
        <w:tabs>
          <w:tab w:val="left" w:pos="0"/>
        </w:tabs>
        <w:spacing w:line="360" w:lineRule="auto"/>
        <w:ind w:left="0" w:right="142" w:firstLine="567"/>
        <w:contextualSpacing/>
        <w:rPr>
          <w:sz w:val="28"/>
          <w:szCs w:val="28"/>
        </w:rPr>
      </w:pPr>
      <w:r w:rsidRPr="001A5295">
        <w:rPr>
          <w:color w:val="000000"/>
          <w:sz w:val="28"/>
          <w:szCs w:val="28"/>
        </w:rPr>
        <w:t>Коровушкин В.П. Введение в изучение англоязычного военного жаргона: учеб. пособие. Ч. 3: Специфические характеристики военных жаргонизмов (опыт социолектического описания). Череповец: ЧВВИУРЭ, 1989.</w:t>
      </w:r>
    </w:p>
    <w:p w14:paraId="67192E08" w14:textId="77777777" w:rsidR="00C77F47" w:rsidRPr="001A5295" w:rsidRDefault="00C77F47" w:rsidP="008A3CEC">
      <w:pPr>
        <w:pStyle w:val="ListParagraph"/>
        <w:numPr>
          <w:ilvl w:val="0"/>
          <w:numId w:val="23"/>
        </w:numPr>
        <w:tabs>
          <w:tab w:val="left" w:pos="0"/>
        </w:tabs>
        <w:spacing w:line="360" w:lineRule="auto"/>
        <w:ind w:left="0" w:right="133" w:firstLine="567"/>
        <w:contextualSpacing/>
        <w:rPr>
          <w:sz w:val="28"/>
          <w:szCs w:val="28"/>
        </w:rPr>
      </w:pPr>
      <w:r w:rsidRPr="001A5295">
        <w:rPr>
          <w:color w:val="000000"/>
          <w:sz w:val="28"/>
          <w:szCs w:val="28"/>
        </w:rPr>
        <w:t>Коровушкин В.П. Введение в изучение англоязычного военного жаргона. Учебное пособие. Часть II. Общепросторечные характеристики военных жаргонизмов (опыт социолектологического описания). – Череповец: ЧВВИ</w:t>
      </w:r>
      <w:r w:rsidR="00423AF9" w:rsidRPr="001A5295">
        <w:rPr>
          <w:color w:val="000000"/>
          <w:sz w:val="28"/>
          <w:szCs w:val="28"/>
        </w:rPr>
        <w:t>УРЭ, 1989</w:t>
      </w:r>
      <w:r w:rsidRPr="001A5295">
        <w:rPr>
          <w:color w:val="000000"/>
          <w:sz w:val="28"/>
          <w:szCs w:val="28"/>
        </w:rPr>
        <w:t>. – 159 с.</w:t>
      </w:r>
    </w:p>
    <w:p w14:paraId="63FD0612"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Коровушкин В.П. О типологии сокращений в английском и русском военных жаргонах / В.П. Коровушкин // Языковые проблемы подготовки</w:t>
      </w:r>
      <w:r w:rsidRPr="001A5295">
        <w:rPr>
          <w:spacing w:val="-12"/>
          <w:sz w:val="28"/>
          <w:szCs w:val="28"/>
        </w:rPr>
        <w:t xml:space="preserve"> </w:t>
      </w:r>
      <w:r w:rsidRPr="001A5295">
        <w:rPr>
          <w:sz w:val="28"/>
          <w:szCs w:val="28"/>
        </w:rPr>
        <w:t>военного</w:t>
      </w:r>
      <w:r w:rsidRPr="001A5295">
        <w:rPr>
          <w:spacing w:val="-12"/>
          <w:sz w:val="28"/>
          <w:szCs w:val="28"/>
        </w:rPr>
        <w:t xml:space="preserve"> </w:t>
      </w:r>
      <w:r w:rsidRPr="001A5295">
        <w:rPr>
          <w:sz w:val="28"/>
          <w:szCs w:val="28"/>
        </w:rPr>
        <w:t>специалиста:</w:t>
      </w:r>
      <w:r w:rsidRPr="001A5295">
        <w:rPr>
          <w:spacing w:val="-11"/>
          <w:sz w:val="28"/>
          <w:szCs w:val="28"/>
        </w:rPr>
        <w:t xml:space="preserve"> </w:t>
      </w:r>
      <w:r w:rsidRPr="001A5295">
        <w:rPr>
          <w:sz w:val="28"/>
          <w:szCs w:val="28"/>
        </w:rPr>
        <w:t>межвуз.</w:t>
      </w:r>
      <w:r w:rsidRPr="001A5295">
        <w:rPr>
          <w:spacing w:val="-13"/>
          <w:sz w:val="28"/>
          <w:szCs w:val="28"/>
        </w:rPr>
        <w:t xml:space="preserve"> </w:t>
      </w:r>
      <w:r w:rsidRPr="001A5295">
        <w:rPr>
          <w:sz w:val="28"/>
          <w:szCs w:val="28"/>
        </w:rPr>
        <w:t>сб.</w:t>
      </w:r>
      <w:r w:rsidRPr="001A5295">
        <w:rPr>
          <w:spacing w:val="-13"/>
          <w:sz w:val="28"/>
          <w:szCs w:val="28"/>
        </w:rPr>
        <w:t xml:space="preserve"> </w:t>
      </w:r>
      <w:r w:rsidRPr="001A5295">
        <w:rPr>
          <w:sz w:val="28"/>
          <w:szCs w:val="28"/>
        </w:rPr>
        <w:t>науч.</w:t>
      </w:r>
      <w:r w:rsidRPr="001A5295">
        <w:rPr>
          <w:spacing w:val="-13"/>
          <w:sz w:val="28"/>
          <w:szCs w:val="28"/>
        </w:rPr>
        <w:t xml:space="preserve"> </w:t>
      </w:r>
      <w:r w:rsidRPr="001A5295">
        <w:rPr>
          <w:sz w:val="28"/>
          <w:szCs w:val="28"/>
        </w:rPr>
        <w:t>тр.</w:t>
      </w:r>
      <w:r w:rsidRPr="001A5295">
        <w:rPr>
          <w:spacing w:val="-6"/>
          <w:sz w:val="28"/>
          <w:szCs w:val="28"/>
        </w:rPr>
        <w:t xml:space="preserve"> </w:t>
      </w:r>
      <w:r w:rsidRPr="001A5295">
        <w:rPr>
          <w:sz w:val="28"/>
          <w:szCs w:val="28"/>
        </w:rPr>
        <w:t>-</w:t>
      </w:r>
      <w:r w:rsidRPr="001A5295">
        <w:rPr>
          <w:spacing w:val="-12"/>
          <w:sz w:val="28"/>
          <w:szCs w:val="28"/>
        </w:rPr>
        <w:t xml:space="preserve"> </w:t>
      </w:r>
      <w:r w:rsidRPr="001A5295">
        <w:rPr>
          <w:sz w:val="28"/>
          <w:szCs w:val="28"/>
        </w:rPr>
        <w:t>Череповец,</w:t>
      </w:r>
      <w:r w:rsidRPr="001A5295">
        <w:rPr>
          <w:spacing w:val="-13"/>
          <w:sz w:val="28"/>
          <w:szCs w:val="28"/>
        </w:rPr>
        <w:t xml:space="preserve"> </w:t>
      </w:r>
      <w:r w:rsidRPr="001A5295">
        <w:rPr>
          <w:sz w:val="28"/>
          <w:szCs w:val="28"/>
        </w:rPr>
        <w:t>1990.</w:t>
      </w:r>
      <w:r w:rsidRPr="001A5295">
        <w:rPr>
          <w:spacing w:val="-2"/>
          <w:sz w:val="28"/>
          <w:szCs w:val="28"/>
        </w:rPr>
        <w:t xml:space="preserve"> </w:t>
      </w:r>
      <w:r w:rsidRPr="001A5295">
        <w:rPr>
          <w:sz w:val="28"/>
          <w:szCs w:val="28"/>
        </w:rPr>
        <w:t>-</w:t>
      </w:r>
      <w:r w:rsidRPr="001A5295">
        <w:rPr>
          <w:spacing w:val="-16"/>
          <w:sz w:val="28"/>
          <w:szCs w:val="28"/>
        </w:rPr>
        <w:t xml:space="preserve"> </w:t>
      </w:r>
      <w:r w:rsidRPr="001A5295">
        <w:rPr>
          <w:sz w:val="28"/>
          <w:szCs w:val="28"/>
        </w:rPr>
        <w:t xml:space="preserve">С. </w:t>
      </w:r>
      <w:r w:rsidRPr="001A5295">
        <w:rPr>
          <w:spacing w:val="-2"/>
          <w:sz w:val="28"/>
          <w:szCs w:val="28"/>
        </w:rPr>
        <w:t>83-95.</w:t>
      </w:r>
    </w:p>
    <w:p w14:paraId="7CDEC491" w14:textId="77777777" w:rsidR="00C77F47" w:rsidRPr="00AD04FA" w:rsidRDefault="00C77F47" w:rsidP="008A3CEC">
      <w:pPr>
        <w:pStyle w:val="BodyText"/>
        <w:numPr>
          <w:ilvl w:val="0"/>
          <w:numId w:val="23"/>
        </w:numPr>
        <w:tabs>
          <w:tab w:val="left" w:pos="0"/>
        </w:tabs>
        <w:spacing w:line="360" w:lineRule="auto"/>
        <w:ind w:left="0" w:right="137" w:firstLine="567"/>
        <w:contextualSpacing/>
      </w:pPr>
      <w:r w:rsidRPr="001A5295">
        <w:rPr>
          <w:color w:val="000000"/>
        </w:rPr>
        <w:t>Коровушкин, В. П. Проблемы социолексикографического описания русского военного</w:t>
      </w:r>
      <w:r w:rsidRPr="001A5295">
        <w:rPr>
          <w:color w:val="000000"/>
          <w:spacing w:val="-1"/>
        </w:rPr>
        <w:t xml:space="preserve"> </w:t>
      </w:r>
      <w:r w:rsidRPr="001A5295">
        <w:rPr>
          <w:color w:val="000000"/>
        </w:rPr>
        <w:t>социолекта</w:t>
      </w:r>
      <w:r w:rsidRPr="001A5295">
        <w:rPr>
          <w:color w:val="000000"/>
          <w:spacing w:val="-1"/>
        </w:rPr>
        <w:t xml:space="preserve"> </w:t>
      </w:r>
      <w:r w:rsidRPr="001A5295">
        <w:rPr>
          <w:color w:val="000000"/>
        </w:rPr>
        <w:t>XVI—XXI</w:t>
      </w:r>
      <w:r w:rsidRPr="001A5295">
        <w:rPr>
          <w:color w:val="000000"/>
          <w:spacing w:val="1"/>
        </w:rPr>
        <w:t xml:space="preserve"> </w:t>
      </w:r>
      <w:r w:rsidRPr="001A5295">
        <w:rPr>
          <w:color w:val="000000"/>
        </w:rPr>
        <w:t xml:space="preserve">веков// Тезисы международной </w:t>
      </w:r>
      <w:r w:rsidRPr="00AD04FA">
        <w:rPr>
          <w:color w:val="000000"/>
          <w:spacing w:val="-2"/>
        </w:rPr>
        <w:t>конференции</w:t>
      </w:r>
    </w:p>
    <w:p w14:paraId="146DF333" w14:textId="382423F1" w:rsidR="00AD04FA" w:rsidRPr="008B7375" w:rsidRDefault="00AD04FA" w:rsidP="008A3CEC">
      <w:pPr>
        <w:pStyle w:val="BodyText"/>
        <w:numPr>
          <w:ilvl w:val="0"/>
          <w:numId w:val="23"/>
        </w:numPr>
        <w:tabs>
          <w:tab w:val="left" w:pos="0"/>
        </w:tabs>
        <w:spacing w:line="360" w:lineRule="auto"/>
        <w:ind w:left="0" w:right="137" w:firstLine="567"/>
        <w:contextualSpacing/>
        <w:rPr>
          <w:b/>
          <w:bCs/>
          <w:color w:val="000000" w:themeColor="text1"/>
          <w:spacing w:val="-2"/>
        </w:rPr>
      </w:pPr>
      <w:r w:rsidRPr="002C32B9">
        <w:rPr>
          <w:color w:val="000000" w:themeColor="text1"/>
          <w:spacing w:val="-2"/>
        </w:rPr>
        <w:t xml:space="preserve"> </w:t>
      </w:r>
      <w:r w:rsidR="002C32B9" w:rsidRPr="008B7375">
        <w:rPr>
          <w:color w:val="000000" w:themeColor="text1"/>
          <w:spacing w:val="-2"/>
        </w:rPr>
        <w:t>Латышев Л. К. Курс перевода: эквивалентность перевода и способы ее достижения. М. : Международные отношения, 1981. 247 с.</w:t>
      </w:r>
    </w:p>
    <w:p w14:paraId="25C6BCDB" w14:textId="2F536875" w:rsidR="00C77F47" w:rsidRPr="001A5295" w:rsidRDefault="00783B43" w:rsidP="008A3CEC">
      <w:pPr>
        <w:pStyle w:val="BodyText"/>
        <w:numPr>
          <w:ilvl w:val="0"/>
          <w:numId w:val="23"/>
        </w:numPr>
        <w:tabs>
          <w:tab w:val="left" w:pos="0"/>
        </w:tabs>
        <w:spacing w:line="360" w:lineRule="auto"/>
        <w:ind w:left="0" w:right="141" w:firstLine="567"/>
        <w:contextualSpacing/>
      </w:pPr>
      <w:r>
        <w:rPr>
          <w:color w:val="000000"/>
        </w:rPr>
        <w:t xml:space="preserve"> </w:t>
      </w:r>
      <w:r w:rsidR="00C77F47" w:rsidRPr="001A5295">
        <w:rPr>
          <w:color w:val="000000"/>
        </w:rPr>
        <w:t>Липатов, А. Т. Сленг как проблема социолектики: монография. М.: Элпис, 2010. С. 29.</w:t>
      </w:r>
    </w:p>
    <w:p w14:paraId="7E59C9B7" w14:textId="29566D4F" w:rsidR="00C77F47" w:rsidRPr="001A5295" w:rsidRDefault="00C77F47" w:rsidP="008A3CEC">
      <w:pPr>
        <w:pStyle w:val="BodyText"/>
        <w:numPr>
          <w:ilvl w:val="0"/>
          <w:numId w:val="23"/>
        </w:numPr>
        <w:tabs>
          <w:tab w:val="left" w:pos="0"/>
        </w:tabs>
        <w:spacing w:line="360" w:lineRule="auto"/>
        <w:ind w:left="0" w:right="142" w:firstLine="567"/>
        <w:contextualSpacing/>
      </w:pPr>
      <w:r w:rsidRPr="001A5295">
        <w:rPr>
          <w:color w:val="000000"/>
        </w:rPr>
        <w:t>Маковский, М. М. Современный английский сленг. Онтология, структура, этимология. М.: URSS, 2013. С.13—14.</w:t>
      </w:r>
    </w:p>
    <w:p w14:paraId="559C683E"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 xml:space="preserve">Митчелл П.Д. Английский военный сленг: понятие, способы </w:t>
      </w:r>
      <w:r w:rsidRPr="001A5295">
        <w:rPr>
          <w:sz w:val="28"/>
          <w:szCs w:val="28"/>
        </w:rPr>
        <w:lastRenderedPageBreak/>
        <w:t>образования и тематическая классификация // Язык и культура. 2014. No 3. С. 64-73.</w:t>
      </w:r>
    </w:p>
    <w:p w14:paraId="6C57E89D"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Митчелл</w:t>
      </w:r>
      <w:r w:rsidRPr="001A5295">
        <w:rPr>
          <w:spacing w:val="44"/>
          <w:sz w:val="28"/>
          <w:szCs w:val="28"/>
        </w:rPr>
        <w:t xml:space="preserve"> </w:t>
      </w:r>
      <w:r w:rsidRPr="001A5295">
        <w:rPr>
          <w:sz w:val="28"/>
          <w:szCs w:val="28"/>
        </w:rPr>
        <w:t>П.Д.,</w:t>
      </w:r>
      <w:r w:rsidRPr="001A5295">
        <w:rPr>
          <w:spacing w:val="46"/>
          <w:sz w:val="28"/>
          <w:szCs w:val="28"/>
        </w:rPr>
        <w:t xml:space="preserve"> </w:t>
      </w:r>
      <w:r w:rsidRPr="001A5295">
        <w:rPr>
          <w:sz w:val="28"/>
          <w:szCs w:val="28"/>
        </w:rPr>
        <w:t>Холдаенко</w:t>
      </w:r>
      <w:r w:rsidRPr="001A5295">
        <w:rPr>
          <w:spacing w:val="46"/>
          <w:sz w:val="28"/>
          <w:szCs w:val="28"/>
        </w:rPr>
        <w:t xml:space="preserve"> </w:t>
      </w:r>
      <w:r w:rsidRPr="001A5295">
        <w:rPr>
          <w:sz w:val="28"/>
          <w:szCs w:val="28"/>
        </w:rPr>
        <w:t>И.С.</w:t>
      </w:r>
      <w:r w:rsidRPr="001A5295">
        <w:rPr>
          <w:spacing w:val="46"/>
          <w:sz w:val="28"/>
          <w:szCs w:val="28"/>
        </w:rPr>
        <w:t xml:space="preserve"> </w:t>
      </w:r>
      <w:r w:rsidRPr="001A5295">
        <w:rPr>
          <w:sz w:val="28"/>
          <w:szCs w:val="28"/>
        </w:rPr>
        <w:t>Американский</w:t>
      </w:r>
      <w:r w:rsidRPr="001A5295">
        <w:rPr>
          <w:spacing w:val="47"/>
          <w:sz w:val="28"/>
          <w:szCs w:val="28"/>
        </w:rPr>
        <w:t xml:space="preserve"> </w:t>
      </w:r>
      <w:r w:rsidRPr="001A5295">
        <w:rPr>
          <w:sz w:val="28"/>
          <w:szCs w:val="28"/>
        </w:rPr>
        <w:t>военный</w:t>
      </w:r>
      <w:r w:rsidRPr="001A5295">
        <w:rPr>
          <w:spacing w:val="46"/>
          <w:sz w:val="28"/>
          <w:szCs w:val="28"/>
        </w:rPr>
        <w:t xml:space="preserve"> </w:t>
      </w:r>
      <w:r w:rsidRPr="001A5295">
        <w:rPr>
          <w:sz w:val="28"/>
          <w:szCs w:val="28"/>
        </w:rPr>
        <w:t>сленг.</w:t>
      </w:r>
      <w:r w:rsidRPr="001A5295">
        <w:rPr>
          <w:spacing w:val="46"/>
          <w:sz w:val="28"/>
          <w:szCs w:val="28"/>
        </w:rPr>
        <w:t xml:space="preserve"> </w:t>
      </w:r>
      <w:r w:rsidRPr="001A5295">
        <w:rPr>
          <w:spacing w:val="-2"/>
          <w:sz w:val="28"/>
          <w:szCs w:val="28"/>
        </w:rPr>
        <w:t xml:space="preserve">Влияние </w:t>
      </w:r>
      <w:r w:rsidRPr="001A5295">
        <w:rPr>
          <w:sz w:val="28"/>
          <w:szCs w:val="28"/>
        </w:rPr>
        <w:t>корейской</w:t>
      </w:r>
      <w:r w:rsidRPr="001A5295">
        <w:rPr>
          <w:spacing w:val="-4"/>
          <w:sz w:val="28"/>
          <w:szCs w:val="28"/>
        </w:rPr>
        <w:t xml:space="preserve"> </w:t>
      </w:r>
      <w:r w:rsidRPr="001A5295">
        <w:rPr>
          <w:sz w:val="28"/>
          <w:szCs w:val="28"/>
        </w:rPr>
        <w:t>войны.</w:t>
      </w:r>
      <w:r w:rsidRPr="001A5295">
        <w:rPr>
          <w:spacing w:val="-2"/>
          <w:sz w:val="28"/>
          <w:szCs w:val="28"/>
        </w:rPr>
        <w:t xml:space="preserve"> </w:t>
      </w:r>
      <w:r w:rsidRPr="001A5295">
        <w:rPr>
          <w:sz w:val="28"/>
          <w:szCs w:val="28"/>
        </w:rPr>
        <w:t>// Язык</w:t>
      </w:r>
      <w:r w:rsidRPr="001A5295">
        <w:rPr>
          <w:spacing w:val="-5"/>
          <w:sz w:val="28"/>
          <w:szCs w:val="28"/>
        </w:rPr>
        <w:t xml:space="preserve"> </w:t>
      </w:r>
      <w:r w:rsidRPr="001A5295">
        <w:rPr>
          <w:sz w:val="28"/>
          <w:szCs w:val="28"/>
        </w:rPr>
        <w:t>и</w:t>
      </w:r>
      <w:r w:rsidRPr="001A5295">
        <w:rPr>
          <w:spacing w:val="-3"/>
          <w:sz w:val="28"/>
          <w:szCs w:val="28"/>
        </w:rPr>
        <w:t xml:space="preserve"> </w:t>
      </w:r>
      <w:r w:rsidRPr="001A5295">
        <w:rPr>
          <w:sz w:val="28"/>
          <w:szCs w:val="28"/>
        </w:rPr>
        <w:t>культура.</w:t>
      </w:r>
      <w:r w:rsidRPr="001A5295">
        <w:rPr>
          <w:spacing w:val="-2"/>
          <w:sz w:val="28"/>
          <w:szCs w:val="28"/>
        </w:rPr>
        <w:t xml:space="preserve"> </w:t>
      </w:r>
      <w:r w:rsidRPr="001A5295">
        <w:rPr>
          <w:sz w:val="28"/>
          <w:szCs w:val="28"/>
        </w:rPr>
        <w:t>2015.</w:t>
      </w:r>
      <w:r w:rsidRPr="001A5295">
        <w:rPr>
          <w:spacing w:val="-3"/>
          <w:sz w:val="28"/>
          <w:szCs w:val="28"/>
        </w:rPr>
        <w:t xml:space="preserve"> </w:t>
      </w:r>
      <w:r w:rsidRPr="001A5295">
        <w:rPr>
          <w:sz w:val="28"/>
          <w:szCs w:val="28"/>
        </w:rPr>
        <w:t>No</w:t>
      </w:r>
      <w:r w:rsidRPr="001A5295">
        <w:rPr>
          <w:spacing w:val="-2"/>
          <w:sz w:val="28"/>
          <w:szCs w:val="28"/>
        </w:rPr>
        <w:t xml:space="preserve"> </w:t>
      </w:r>
      <w:r w:rsidRPr="001A5295">
        <w:rPr>
          <w:sz w:val="28"/>
          <w:szCs w:val="28"/>
        </w:rPr>
        <w:t>2.</w:t>
      </w:r>
      <w:r w:rsidRPr="001A5295">
        <w:rPr>
          <w:spacing w:val="-2"/>
          <w:sz w:val="28"/>
          <w:szCs w:val="28"/>
        </w:rPr>
        <w:t xml:space="preserve"> </w:t>
      </w:r>
      <w:r w:rsidRPr="001A5295">
        <w:rPr>
          <w:sz w:val="28"/>
          <w:szCs w:val="28"/>
        </w:rPr>
        <w:t>С.</w:t>
      </w:r>
      <w:r w:rsidRPr="001A5295">
        <w:rPr>
          <w:spacing w:val="-2"/>
          <w:sz w:val="28"/>
          <w:szCs w:val="28"/>
        </w:rPr>
        <w:t xml:space="preserve"> </w:t>
      </w:r>
      <w:r w:rsidRPr="001A5295">
        <w:rPr>
          <w:sz w:val="28"/>
          <w:szCs w:val="28"/>
        </w:rPr>
        <w:t>51-</w:t>
      </w:r>
      <w:r w:rsidRPr="001A5295">
        <w:rPr>
          <w:spacing w:val="-5"/>
          <w:sz w:val="28"/>
          <w:szCs w:val="28"/>
        </w:rPr>
        <w:t>57.</w:t>
      </w:r>
    </w:p>
    <w:p w14:paraId="0383C3ED"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Митчелл П.Д., Холдаенко И.С. Американский военный сленг. Влияние войны во Вьетнаме. // Язык и культура. 2015. No 3. С. 37-43.</w:t>
      </w:r>
    </w:p>
    <w:p w14:paraId="71001C5C"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Митчелл П.Д., Холдаенко И.С. Американский военный сленг. Влияние войны в Персидском заливе. Язык и культура. 2015. No 4. С. 46-52.</w:t>
      </w:r>
    </w:p>
    <w:p w14:paraId="2C4CD748"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Митчелл П.Д., Холдаенко И.С. Американский военный сленг. Влияние войны против терроризма. Язык и культура. 2016. No 1 (33). С. 25-32.</w:t>
      </w:r>
    </w:p>
    <w:p w14:paraId="1AEBA154" w14:textId="77777777" w:rsidR="00C77F47" w:rsidRPr="001A5295"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Митчелл П.Д., Холдаенко И.С. Американский военный сленг. Статья 1: влияние Первой мировой войны // Язык и культура. 2014. No4 (28). С. 64 -71.</w:t>
      </w:r>
    </w:p>
    <w:p w14:paraId="5C98C185" w14:textId="77777777" w:rsidR="00C77F47" w:rsidRPr="001A5295" w:rsidRDefault="00C77F47" w:rsidP="008A3CEC">
      <w:pPr>
        <w:pStyle w:val="ListParagraph"/>
        <w:numPr>
          <w:ilvl w:val="0"/>
          <w:numId w:val="23"/>
        </w:numPr>
        <w:tabs>
          <w:tab w:val="left" w:pos="0"/>
          <w:tab w:val="left" w:pos="545"/>
        </w:tabs>
        <w:spacing w:line="360" w:lineRule="auto"/>
        <w:ind w:left="0" w:right="137" w:firstLine="567"/>
        <w:contextualSpacing/>
        <w:rPr>
          <w:sz w:val="28"/>
          <w:szCs w:val="28"/>
        </w:rPr>
      </w:pPr>
      <w:r w:rsidRPr="001A5295">
        <w:rPr>
          <w:color w:val="000000"/>
          <w:sz w:val="28"/>
          <w:szCs w:val="28"/>
        </w:rPr>
        <w:t>Митчелл</w:t>
      </w:r>
      <w:r w:rsidRPr="001A5295">
        <w:rPr>
          <w:color w:val="000000"/>
          <w:spacing w:val="-18"/>
          <w:sz w:val="28"/>
          <w:szCs w:val="28"/>
        </w:rPr>
        <w:t xml:space="preserve"> </w:t>
      </w:r>
      <w:r w:rsidRPr="001A5295">
        <w:rPr>
          <w:color w:val="000000"/>
          <w:sz w:val="28"/>
          <w:szCs w:val="28"/>
        </w:rPr>
        <w:t>П.Дж.,</w:t>
      </w:r>
      <w:r w:rsidRPr="001A5295">
        <w:rPr>
          <w:color w:val="000000"/>
          <w:spacing w:val="-17"/>
          <w:sz w:val="28"/>
          <w:szCs w:val="28"/>
        </w:rPr>
        <w:t xml:space="preserve"> </w:t>
      </w:r>
      <w:r w:rsidRPr="001A5295">
        <w:rPr>
          <w:color w:val="000000"/>
          <w:sz w:val="28"/>
          <w:szCs w:val="28"/>
        </w:rPr>
        <w:t>Ахтамбаев</w:t>
      </w:r>
      <w:r w:rsidRPr="001A5295">
        <w:rPr>
          <w:color w:val="000000"/>
          <w:spacing w:val="-18"/>
          <w:sz w:val="28"/>
          <w:szCs w:val="28"/>
        </w:rPr>
        <w:t xml:space="preserve"> </w:t>
      </w:r>
      <w:r w:rsidRPr="001A5295">
        <w:rPr>
          <w:color w:val="000000"/>
          <w:sz w:val="28"/>
          <w:szCs w:val="28"/>
        </w:rPr>
        <w:t>Р.П.,</w:t>
      </w:r>
      <w:r w:rsidRPr="001A5295">
        <w:rPr>
          <w:color w:val="000000"/>
          <w:spacing w:val="-17"/>
          <w:sz w:val="28"/>
          <w:szCs w:val="28"/>
        </w:rPr>
        <w:t xml:space="preserve"> </w:t>
      </w:r>
      <w:r w:rsidRPr="001A5295">
        <w:rPr>
          <w:color w:val="000000"/>
          <w:sz w:val="28"/>
          <w:szCs w:val="28"/>
        </w:rPr>
        <w:t>Игнатов</w:t>
      </w:r>
      <w:r w:rsidRPr="001A5295">
        <w:rPr>
          <w:color w:val="000000"/>
          <w:spacing w:val="-18"/>
          <w:sz w:val="28"/>
          <w:szCs w:val="28"/>
        </w:rPr>
        <w:t xml:space="preserve"> </w:t>
      </w:r>
      <w:r w:rsidRPr="001A5295">
        <w:rPr>
          <w:color w:val="000000"/>
          <w:sz w:val="28"/>
          <w:szCs w:val="28"/>
        </w:rPr>
        <w:t>А.А.</w:t>
      </w:r>
      <w:r w:rsidRPr="001A5295">
        <w:rPr>
          <w:color w:val="000000"/>
          <w:spacing w:val="-17"/>
          <w:sz w:val="28"/>
          <w:szCs w:val="28"/>
        </w:rPr>
        <w:t xml:space="preserve"> </w:t>
      </w:r>
      <w:r w:rsidRPr="001A5295">
        <w:rPr>
          <w:color w:val="000000"/>
          <w:sz w:val="28"/>
          <w:szCs w:val="28"/>
        </w:rPr>
        <w:t>Влияние</w:t>
      </w:r>
      <w:r w:rsidRPr="001A5295">
        <w:rPr>
          <w:color w:val="000000"/>
          <w:spacing w:val="-18"/>
          <w:sz w:val="28"/>
          <w:szCs w:val="28"/>
        </w:rPr>
        <w:t xml:space="preserve"> </w:t>
      </w:r>
      <w:r w:rsidRPr="001A5295">
        <w:rPr>
          <w:color w:val="000000"/>
          <w:sz w:val="28"/>
          <w:szCs w:val="28"/>
        </w:rPr>
        <w:t>военных</w:t>
      </w:r>
      <w:r w:rsidRPr="001A5295">
        <w:rPr>
          <w:color w:val="000000"/>
          <w:spacing w:val="-17"/>
          <w:sz w:val="28"/>
          <w:szCs w:val="28"/>
        </w:rPr>
        <w:t xml:space="preserve"> </w:t>
      </w:r>
      <w:r w:rsidRPr="001A5295">
        <w:rPr>
          <w:color w:val="000000"/>
          <w:sz w:val="28"/>
          <w:szCs w:val="28"/>
        </w:rPr>
        <w:t>контактов на</w:t>
      </w:r>
      <w:r w:rsidRPr="001A5295">
        <w:rPr>
          <w:color w:val="000000"/>
          <w:spacing w:val="-8"/>
          <w:sz w:val="28"/>
          <w:szCs w:val="28"/>
        </w:rPr>
        <w:t xml:space="preserve"> </w:t>
      </w:r>
      <w:r w:rsidRPr="001A5295">
        <w:rPr>
          <w:color w:val="000000"/>
          <w:sz w:val="28"/>
          <w:szCs w:val="28"/>
        </w:rPr>
        <w:t>французский</w:t>
      </w:r>
      <w:r w:rsidRPr="001A5295">
        <w:rPr>
          <w:color w:val="000000"/>
          <w:spacing w:val="-9"/>
          <w:sz w:val="28"/>
          <w:szCs w:val="28"/>
        </w:rPr>
        <w:t xml:space="preserve"> </w:t>
      </w:r>
      <w:r w:rsidRPr="001A5295">
        <w:rPr>
          <w:color w:val="000000"/>
          <w:sz w:val="28"/>
          <w:szCs w:val="28"/>
        </w:rPr>
        <w:t>заимствования</w:t>
      </w:r>
      <w:r w:rsidRPr="001A5295">
        <w:rPr>
          <w:color w:val="000000"/>
          <w:spacing w:val="-7"/>
          <w:sz w:val="28"/>
          <w:szCs w:val="28"/>
        </w:rPr>
        <w:t xml:space="preserve"> </w:t>
      </w:r>
      <w:r w:rsidRPr="001A5295">
        <w:rPr>
          <w:color w:val="000000"/>
          <w:sz w:val="28"/>
          <w:szCs w:val="28"/>
        </w:rPr>
        <w:t>в</w:t>
      </w:r>
      <w:r w:rsidRPr="001A5295">
        <w:rPr>
          <w:color w:val="000000"/>
          <w:spacing w:val="-11"/>
          <w:sz w:val="28"/>
          <w:szCs w:val="28"/>
        </w:rPr>
        <w:t xml:space="preserve"> </w:t>
      </w:r>
      <w:r w:rsidRPr="001A5295">
        <w:rPr>
          <w:color w:val="000000"/>
          <w:sz w:val="28"/>
          <w:szCs w:val="28"/>
        </w:rPr>
        <w:t>английский</w:t>
      </w:r>
      <w:r w:rsidRPr="001A5295">
        <w:rPr>
          <w:color w:val="000000"/>
          <w:spacing w:val="-9"/>
          <w:sz w:val="28"/>
          <w:szCs w:val="28"/>
        </w:rPr>
        <w:t xml:space="preserve"> </w:t>
      </w:r>
      <w:r w:rsidRPr="001A5295">
        <w:rPr>
          <w:color w:val="000000"/>
          <w:sz w:val="28"/>
          <w:szCs w:val="28"/>
        </w:rPr>
        <w:t>язык</w:t>
      </w:r>
      <w:r w:rsidRPr="001A5295">
        <w:rPr>
          <w:color w:val="000000"/>
          <w:spacing w:val="-10"/>
          <w:sz w:val="28"/>
          <w:szCs w:val="28"/>
        </w:rPr>
        <w:t xml:space="preserve"> </w:t>
      </w:r>
      <w:r w:rsidRPr="001A5295">
        <w:rPr>
          <w:color w:val="000000"/>
          <w:sz w:val="28"/>
          <w:szCs w:val="28"/>
        </w:rPr>
        <w:t>//</w:t>
      </w:r>
      <w:r w:rsidRPr="001A5295">
        <w:rPr>
          <w:color w:val="000000"/>
          <w:spacing w:val="-7"/>
          <w:sz w:val="28"/>
          <w:szCs w:val="28"/>
        </w:rPr>
        <w:t xml:space="preserve"> </w:t>
      </w:r>
      <w:r w:rsidRPr="001A5295">
        <w:rPr>
          <w:color w:val="000000"/>
          <w:sz w:val="28"/>
          <w:szCs w:val="28"/>
        </w:rPr>
        <w:t>Язык</w:t>
      </w:r>
      <w:r w:rsidRPr="001A5295">
        <w:rPr>
          <w:color w:val="000000"/>
          <w:spacing w:val="-10"/>
          <w:sz w:val="28"/>
          <w:szCs w:val="28"/>
        </w:rPr>
        <w:t xml:space="preserve"> </w:t>
      </w:r>
      <w:r w:rsidRPr="001A5295">
        <w:rPr>
          <w:color w:val="000000"/>
          <w:sz w:val="28"/>
          <w:szCs w:val="28"/>
        </w:rPr>
        <w:t>и</w:t>
      </w:r>
      <w:r w:rsidRPr="001A5295">
        <w:rPr>
          <w:color w:val="000000"/>
          <w:spacing w:val="-8"/>
          <w:sz w:val="28"/>
          <w:szCs w:val="28"/>
        </w:rPr>
        <w:t xml:space="preserve"> </w:t>
      </w:r>
      <w:r w:rsidRPr="001A5295">
        <w:rPr>
          <w:color w:val="000000"/>
          <w:sz w:val="28"/>
          <w:szCs w:val="28"/>
        </w:rPr>
        <w:t>культура.</w:t>
      </w:r>
      <w:r w:rsidRPr="001A5295">
        <w:rPr>
          <w:color w:val="000000"/>
          <w:spacing w:val="-8"/>
          <w:sz w:val="28"/>
          <w:szCs w:val="28"/>
        </w:rPr>
        <w:t xml:space="preserve"> </w:t>
      </w:r>
      <w:r w:rsidRPr="001A5295">
        <w:rPr>
          <w:color w:val="000000"/>
          <w:sz w:val="28"/>
          <w:szCs w:val="28"/>
        </w:rPr>
        <w:t>2014.</w:t>
      </w:r>
      <w:r w:rsidRPr="001A5295">
        <w:rPr>
          <w:color w:val="000000"/>
          <w:spacing w:val="-9"/>
          <w:sz w:val="28"/>
          <w:szCs w:val="28"/>
        </w:rPr>
        <w:t xml:space="preserve"> </w:t>
      </w:r>
      <w:r w:rsidRPr="001A5295">
        <w:rPr>
          <w:color w:val="000000"/>
          <w:sz w:val="28"/>
          <w:szCs w:val="28"/>
        </w:rPr>
        <w:t>№ 2 (26). С. 69–73.</w:t>
      </w:r>
    </w:p>
    <w:p w14:paraId="6B44F962" w14:textId="16BD6372" w:rsidR="00C77F47" w:rsidRPr="001A5295" w:rsidRDefault="00C77F47" w:rsidP="008A3CEC">
      <w:pPr>
        <w:pStyle w:val="BodyText"/>
        <w:numPr>
          <w:ilvl w:val="0"/>
          <w:numId w:val="23"/>
        </w:numPr>
        <w:tabs>
          <w:tab w:val="left" w:pos="0"/>
        </w:tabs>
        <w:spacing w:line="360" w:lineRule="auto"/>
        <w:ind w:left="0" w:right="135" w:firstLine="567"/>
        <w:contextualSpacing/>
        <w:rPr>
          <w:lang w:val="en-US"/>
        </w:rPr>
      </w:pPr>
      <w:r w:rsidRPr="001A5295">
        <w:rPr>
          <w:color w:val="000000"/>
        </w:rPr>
        <w:t xml:space="preserve">Митчелл, П. Дж., Холдаенко, И. С. Американский военный сленг. Статья 1. Влияние Первой мировой войны // Язык и культура. </w:t>
      </w:r>
      <w:r w:rsidRPr="001A5295">
        <w:rPr>
          <w:color w:val="000000"/>
          <w:lang w:val="en-US"/>
        </w:rPr>
        <w:t xml:space="preserve">2014. No 4 (28). </w:t>
      </w:r>
      <w:r w:rsidRPr="001A5295">
        <w:rPr>
          <w:color w:val="000000"/>
        </w:rPr>
        <w:t>С</w:t>
      </w:r>
      <w:r w:rsidRPr="001A5295">
        <w:rPr>
          <w:color w:val="000000"/>
          <w:lang w:val="en-US"/>
        </w:rPr>
        <w:t>. 64</w:t>
      </w:r>
      <w:r w:rsidR="00783B43">
        <w:rPr>
          <w:color w:val="000000"/>
        </w:rPr>
        <w:t xml:space="preserve"> -</w:t>
      </w:r>
      <w:r w:rsidRPr="001A5295">
        <w:rPr>
          <w:color w:val="000000"/>
          <w:lang w:val="en-US"/>
        </w:rPr>
        <w:t xml:space="preserve"> </w:t>
      </w:r>
      <w:r w:rsidRPr="001A5295">
        <w:rPr>
          <w:color w:val="000000"/>
          <w:spacing w:val="-4"/>
          <w:lang w:val="en-US"/>
        </w:rPr>
        <w:t>69.</w:t>
      </w:r>
    </w:p>
    <w:p w14:paraId="50201E49" w14:textId="7F17E36B" w:rsidR="00C77F47" w:rsidRPr="001A5295" w:rsidRDefault="00C77F47" w:rsidP="008A3CEC">
      <w:pPr>
        <w:pStyle w:val="BodyText"/>
        <w:numPr>
          <w:ilvl w:val="0"/>
          <w:numId w:val="23"/>
        </w:numPr>
        <w:tabs>
          <w:tab w:val="left" w:pos="0"/>
        </w:tabs>
        <w:spacing w:line="360" w:lineRule="auto"/>
        <w:ind w:left="0" w:right="140" w:firstLine="567"/>
        <w:contextualSpacing/>
        <w:rPr>
          <w:lang w:val="en-US"/>
        </w:rPr>
      </w:pPr>
      <w:r w:rsidRPr="001A5295">
        <w:rPr>
          <w:color w:val="000000"/>
        </w:rPr>
        <w:t xml:space="preserve">Митчелл, П. Дж., Холдаенко, И. С. Американский военный сленг. Статья 2. Влияние Второй мировой войны // Язык и культура. </w:t>
      </w:r>
      <w:r w:rsidRPr="001A5295">
        <w:rPr>
          <w:color w:val="000000"/>
          <w:lang w:val="en-US"/>
        </w:rPr>
        <w:t xml:space="preserve">2014. No 5 (29). </w:t>
      </w:r>
      <w:r w:rsidRPr="001A5295">
        <w:rPr>
          <w:color w:val="000000"/>
        </w:rPr>
        <w:t>С</w:t>
      </w:r>
      <w:r w:rsidRPr="001A5295">
        <w:rPr>
          <w:color w:val="000000"/>
          <w:lang w:val="en-US"/>
        </w:rPr>
        <w:t>. 54</w:t>
      </w:r>
      <w:r w:rsidR="00783B43">
        <w:rPr>
          <w:color w:val="000000"/>
        </w:rPr>
        <w:t xml:space="preserve"> -</w:t>
      </w:r>
      <w:r w:rsidRPr="001A5295">
        <w:rPr>
          <w:color w:val="000000"/>
          <w:lang w:val="en-US"/>
        </w:rPr>
        <w:t xml:space="preserve"> </w:t>
      </w:r>
      <w:r w:rsidRPr="001A5295">
        <w:rPr>
          <w:color w:val="000000"/>
          <w:spacing w:val="-4"/>
          <w:lang w:val="en-US"/>
        </w:rPr>
        <w:t>60.</w:t>
      </w:r>
    </w:p>
    <w:p w14:paraId="7C018C20" w14:textId="77777777" w:rsidR="00C77F47" w:rsidRPr="006E4F71" w:rsidRDefault="00C77F47" w:rsidP="008A3CEC">
      <w:pPr>
        <w:pStyle w:val="ListParagraph"/>
        <w:numPr>
          <w:ilvl w:val="0"/>
          <w:numId w:val="23"/>
        </w:numPr>
        <w:tabs>
          <w:tab w:val="left" w:pos="0"/>
          <w:tab w:val="left" w:pos="555"/>
        </w:tabs>
        <w:spacing w:line="360" w:lineRule="auto"/>
        <w:ind w:left="0" w:right="140" w:firstLine="567"/>
        <w:contextualSpacing/>
        <w:rPr>
          <w:sz w:val="28"/>
          <w:szCs w:val="28"/>
        </w:rPr>
      </w:pPr>
      <w:r w:rsidRPr="001A5295">
        <w:rPr>
          <w:sz w:val="28"/>
          <w:szCs w:val="28"/>
        </w:rPr>
        <w:t>Нелюбин</w:t>
      </w:r>
      <w:r w:rsidRPr="001A5295">
        <w:rPr>
          <w:spacing w:val="-8"/>
          <w:sz w:val="28"/>
          <w:szCs w:val="28"/>
        </w:rPr>
        <w:t xml:space="preserve"> </w:t>
      </w:r>
      <w:r w:rsidRPr="001A5295">
        <w:rPr>
          <w:sz w:val="28"/>
          <w:szCs w:val="28"/>
        </w:rPr>
        <w:t>Л.Л.</w:t>
      </w:r>
      <w:r w:rsidRPr="001A5295">
        <w:rPr>
          <w:spacing w:val="-8"/>
          <w:sz w:val="28"/>
          <w:szCs w:val="28"/>
        </w:rPr>
        <w:t xml:space="preserve"> </w:t>
      </w:r>
      <w:r w:rsidRPr="001A5295">
        <w:rPr>
          <w:sz w:val="28"/>
          <w:szCs w:val="28"/>
        </w:rPr>
        <w:t>Учебник</w:t>
      </w:r>
      <w:r w:rsidRPr="001A5295">
        <w:rPr>
          <w:spacing w:val="-9"/>
          <w:sz w:val="28"/>
          <w:szCs w:val="28"/>
        </w:rPr>
        <w:t xml:space="preserve"> </w:t>
      </w:r>
      <w:r w:rsidRPr="001A5295">
        <w:rPr>
          <w:sz w:val="28"/>
          <w:szCs w:val="28"/>
        </w:rPr>
        <w:t>военного</w:t>
      </w:r>
      <w:r w:rsidRPr="001A5295">
        <w:rPr>
          <w:spacing w:val="-8"/>
          <w:sz w:val="28"/>
          <w:szCs w:val="28"/>
        </w:rPr>
        <w:t xml:space="preserve"> </w:t>
      </w:r>
      <w:r w:rsidRPr="001A5295">
        <w:rPr>
          <w:sz w:val="28"/>
          <w:szCs w:val="28"/>
        </w:rPr>
        <w:t>перевода.</w:t>
      </w:r>
      <w:r w:rsidRPr="001A5295">
        <w:rPr>
          <w:spacing w:val="-8"/>
          <w:sz w:val="28"/>
          <w:szCs w:val="28"/>
        </w:rPr>
        <w:t xml:space="preserve"> </w:t>
      </w:r>
      <w:r w:rsidRPr="001A5295">
        <w:rPr>
          <w:sz w:val="28"/>
          <w:szCs w:val="28"/>
        </w:rPr>
        <w:t>Английский</w:t>
      </w:r>
      <w:r w:rsidRPr="001A5295">
        <w:rPr>
          <w:spacing w:val="-8"/>
          <w:sz w:val="28"/>
          <w:szCs w:val="28"/>
        </w:rPr>
        <w:t xml:space="preserve"> </w:t>
      </w:r>
      <w:r w:rsidRPr="001A5295">
        <w:rPr>
          <w:sz w:val="28"/>
          <w:szCs w:val="28"/>
        </w:rPr>
        <w:t>язык:</w:t>
      </w:r>
      <w:r w:rsidRPr="001A5295">
        <w:rPr>
          <w:spacing w:val="-7"/>
          <w:sz w:val="28"/>
          <w:szCs w:val="28"/>
        </w:rPr>
        <w:t xml:space="preserve"> </w:t>
      </w:r>
      <w:r w:rsidRPr="001A5295">
        <w:rPr>
          <w:sz w:val="28"/>
          <w:szCs w:val="28"/>
        </w:rPr>
        <w:t>Л.Л. Нелюбин, А.А. Дормидонтов, А.А. Васильченко. – М.: Воениздат, 1981. -</w:t>
      </w:r>
      <w:r w:rsidRPr="001A5295">
        <w:rPr>
          <w:spacing w:val="-1"/>
          <w:sz w:val="28"/>
          <w:szCs w:val="28"/>
        </w:rPr>
        <w:t xml:space="preserve"> </w:t>
      </w:r>
      <w:r w:rsidRPr="001A5295">
        <w:rPr>
          <w:sz w:val="28"/>
          <w:szCs w:val="28"/>
        </w:rPr>
        <w:t xml:space="preserve">379 </w:t>
      </w:r>
      <w:r w:rsidRPr="001A5295">
        <w:rPr>
          <w:spacing w:val="-6"/>
          <w:sz w:val="28"/>
          <w:szCs w:val="28"/>
        </w:rPr>
        <w:t>с.</w:t>
      </w:r>
    </w:p>
    <w:p w14:paraId="50AE6CA0" w14:textId="2DBCEC06" w:rsidR="006E4F71" w:rsidRPr="008B7375" w:rsidRDefault="00B9676A" w:rsidP="008A3CEC">
      <w:pPr>
        <w:pStyle w:val="ds-markdown-paragraph"/>
        <w:numPr>
          <w:ilvl w:val="0"/>
          <w:numId w:val="23"/>
        </w:numPr>
        <w:tabs>
          <w:tab w:val="left" w:pos="0"/>
        </w:tabs>
        <w:spacing w:line="360" w:lineRule="auto"/>
        <w:ind w:left="0" w:firstLine="567"/>
        <w:rPr>
          <w:color w:val="000000" w:themeColor="text1"/>
          <w:sz w:val="28"/>
          <w:szCs w:val="28"/>
        </w:rPr>
      </w:pPr>
      <w:r w:rsidRPr="008B7375">
        <w:rPr>
          <w:color w:val="000000" w:themeColor="text1"/>
          <w:sz w:val="28"/>
          <w:szCs w:val="28"/>
        </w:rPr>
        <w:t>Орлова Н. О. Сленг vs жаргон: проблема дефиниции // Ярославский педагогический вестник. 2004. № 3 (40). С. 10.</w:t>
      </w:r>
    </w:p>
    <w:p w14:paraId="7C4C6416" w14:textId="468CB7EA" w:rsidR="00B9676A" w:rsidRPr="008B7375" w:rsidRDefault="00B9676A" w:rsidP="008A3CEC">
      <w:pPr>
        <w:pStyle w:val="ListParagraph"/>
        <w:numPr>
          <w:ilvl w:val="0"/>
          <w:numId w:val="23"/>
        </w:numPr>
        <w:tabs>
          <w:tab w:val="left" w:pos="0"/>
        </w:tabs>
        <w:spacing w:line="360" w:lineRule="auto"/>
        <w:ind w:left="0" w:right="2" w:firstLine="567"/>
        <w:contextualSpacing/>
        <w:rPr>
          <w:color w:val="000000" w:themeColor="text1"/>
          <w:sz w:val="28"/>
          <w:szCs w:val="28"/>
        </w:rPr>
      </w:pPr>
      <w:r w:rsidRPr="008B7375">
        <w:rPr>
          <w:color w:val="000000" w:themeColor="text1"/>
          <w:sz w:val="28"/>
          <w:szCs w:val="28"/>
        </w:rPr>
        <w:t>Прохоров А.М. Советский энциклопедический словарь / гл. ред. А. М. Прохоров. 3-е изд. М. : Советская энциклопедия, 1984. С. 1224.</w:t>
      </w:r>
    </w:p>
    <w:p w14:paraId="610EF562" w14:textId="4A63FC07" w:rsidR="00A43BC5" w:rsidRPr="008B7375" w:rsidRDefault="00B9676A" w:rsidP="008A3CEC">
      <w:pPr>
        <w:pStyle w:val="ListParagraph"/>
        <w:numPr>
          <w:ilvl w:val="0"/>
          <w:numId w:val="23"/>
        </w:numPr>
        <w:tabs>
          <w:tab w:val="left" w:pos="0"/>
          <w:tab w:val="left" w:pos="555"/>
        </w:tabs>
        <w:spacing w:line="360" w:lineRule="auto"/>
        <w:ind w:left="0" w:right="140" w:firstLine="567"/>
        <w:contextualSpacing/>
        <w:rPr>
          <w:color w:val="000000" w:themeColor="text1"/>
          <w:sz w:val="28"/>
          <w:szCs w:val="28"/>
        </w:rPr>
      </w:pPr>
      <w:r w:rsidRPr="008B7375">
        <w:rPr>
          <w:color w:val="000000" w:themeColor="text1"/>
          <w:sz w:val="28"/>
          <w:szCs w:val="28"/>
        </w:rPr>
        <w:lastRenderedPageBreak/>
        <w:t>Розенталь Д. Э., Теленкова М. А. Словарь-справочник лингвистических терминов. 2-е изд., испр. и доп. М. : Просвещение, 1976</w:t>
      </w:r>
    </w:p>
    <w:p w14:paraId="7C8D0B0F" w14:textId="37B3EEB0" w:rsidR="00C77F47" w:rsidRPr="002A2FA0" w:rsidRDefault="00C77F47" w:rsidP="008A3CEC">
      <w:pPr>
        <w:pStyle w:val="ListParagraph"/>
        <w:numPr>
          <w:ilvl w:val="0"/>
          <w:numId w:val="23"/>
        </w:numPr>
        <w:tabs>
          <w:tab w:val="left" w:pos="0"/>
          <w:tab w:val="left" w:pos="405"/>
        </w:tabs>
        <w:spacing w:line="360" w:lineRule="auto"/>
        <w:ind w:left="0" w:right="137" w:firstLine="567"/>
        <w:contextualSpacing/>
        <w:rPr>
          <w:sz w:val="28"/>
          <w:szCs w:val="28"/>
        </w:rPr>
      </w:pPr>
      <w:r w:rsidRPr="001A5295">
        <w:rPr>
          <w:color w:val="000000"/>
          <w:sz w:val="28"/>
          <w:szCs w:val="28"/>
        </w:rPr>
        <w:t>Судзиловский</w:t>
      </w:r>
      <w:r w:rsidRPr="001A5295">
        <w:rPr>
          <w:color w:val="000000"/>
          <w:spacing w:val="-18"/>
          <w:sz w:val="28"/>
          <w:szCs w:val="28"/>
        </w:rPr>
        <w:t xml:space="preserve"> </w:t>
      </w:r>
      <w:r w:rsidRPr="001A5295">
        <w:rPr>
          <w:color w:val="000000"/>
          <w:sz w:val="28"/>
          <w:szCs w:val="28"/>
        </w:rPr>
        <w:t>Г.А.</w:t>
      </w:r>
      <w:r w:rsidRPr="001A5295">
        <w:rPr>
          <w:color w:val="000000"/>
          <w:spacing w:val="-17"/>
          <w:sz w:val="28"/>
          <w:szCs w:val="28"/>
        </w:rPr>
        <w:t xml:space="preserve"> </w:t>
      </w:r>
      <w:r w:rsidRPr="001A5295">
        <w:rPr>
          <w:color w:val="000000"/>
          <w:sz w:val="28"/>
          <w:szCs w:val="28"/>
        </w:rPr>
        <w:t>Сленг</w:t>
      </w:r>
      <w:r w:rsidRPr="001A5295">
        <w:rPr>
          <w:color w:val="000000"/>
          <w:spacing w:val="-18"/>
          <w:sz w:val="28"/>
          <w:szCs w:val="28"/>
        </w:rPr>
        <w:t xml:space="preserve"> </w:t>
      </w:r>
      <w:r w:rsidRPr="001A5295">
        <w:rPr>
          <w:color w:val="000000"/>
          <w:sz w:val="28"/>
          <w:szCs w:val="28"/>
        </w:rPr>
        <w:t>–</w:t>
      </w:r>
      <w:r w:rsidRPr="001A5295">
        <w:rPr>
          <w:color w:val="000000"/>
          <w:spacing w:val="-17"/>
          <w:sz w:val="28"/>
          <w:szCs w:val="28"/>
        </w:rPr>
        <w:t xml:space="preserve"> </w:t>
      </w:r>
      <w:r w:rsidRPr="001A5295">
        <w:rPr>
          <w:color w:val="000000"/>
          <w:sz w:val="28"/>
          <w:szCs w:val="28"/>
        </w:rPr>
        <w:t>что</w:t>
      </w:r>
      <w:r w:rsidRPr="001A5295">
        <w:rPr>
          <w:color w:val="000000"/>
          <w:spacing w:val="-18"/>
          <w:sz w:val="28"/>
          <w:szCs w:val="28"/>
        </w:rPr>
        <w:t xml:space="preserve"> </w:t>
      </w:r>
      <w:r w:rsidRPr="001A5295">
        <w:rPr>
          <w:color w:val="000000"/>
          <w:sz w:val="28"/>
          <w:szCs w:val="28"/>
        </w:rPr>
        <w:t>это</w:t>
      </w:r>
      <w:r w:rsidRPr="001A5295">
        <w:rPr>
          <w:color w:val="000000"/>
          <w:spacing w:val="-17"/>
          <w:sz w:val="28"/>
          <w:szCs w:val="28"/>
        </w:rPr>
        <w:t xml:space="preserve"> </w:t>
      </w:r>
      <w:r w:rsidRPr="001A5295">
        <w:rPr>
          <w:color w:val="000000"/>
          <w:sz w:val="28"/>
          <w:szCs w:val="28"/>
        </w:rPr>
        <w:t>такое?</w:t>
      </w:r>
      <w:r w:rsidRPr="001A5295">
        <w:rPr>
          <w:color w:val="000000"/>
          <w:spacing w:val="-18"/>
          <w:sz w:val="28"/>
          <w:szCs w:val="28"/>
        </w:rPr>
        <w:t xml:space="preserve"> </w:t>
      </w:r>
      <w:r w:rsidRPr="001A5295">
        <w:rPr>
          <w:color w:val="000000"/>
          <w:sz w:val="28"/>
          <w:szCs w:val="28"/>
        </w:rPr>
        <w:t>Английская</w:t>
      </w:r>
      <w:r w:rsidRPr="001A5295">
        <w:rPr>
          <w:color w:val="000000"/>
          <w:spacing w:val="-17"/>
          <w:sz w:val="28"/>
          <w:szCs w:val="28"/>
        </w:rPr>
        <w:t xml:space="preserve"> </w:t>
      </w:r>
      <w:r w:rsidRPr="001A5295">
        <w:rPr>
          <w:color w:val="000000"/>
          <w:sz w:val="28"/>
          <w:szCs w:val="28"/>
        </w:rPr>
        <w:t>просторечная</w:t>
      </w:r>
      <w:r w:rsidRPr="001A5295">
        <w:rPr>
          <w:color w:val="000000"/>
          <w:spacing w:val="-18"/>
          <w:sz w:val="28"/>
          <w:szCs w:val="28"/>
        </w:rPr>
        <w:t xml:space="preserve"> </w:t>
      </w:r>
      <w:r w:rsidRPr="001A5295">
        <w:rPr>
          <w:color w:val="000000"/>
          <w:sz w:val="28"/>
          <w:szCs w:val="28"/>
        </w:rPr>
        <w:t>военная лексика. Англо-русский словарь военного сленга. М.: Ордена Трудового Красного</w:t>
      </w:r>
      <w:r w:rsidRPr="001A5295">
        <w:rPr>
          <w:color w:val="000000"/>
          <w:spacing w:val="-5"/>
          <w:sz w:val="28"/>
          <w:szCs w:val="28"/>
        </w:rPr>
        <w:t xml:space="preserve"> </w:t>
      </w:r>
      <w:r w:rsidRPr="001A5295">
        <w:rPr>
          <w:color w:val="000000"/>
          <w:sz w:val="28"/>
          <w:szCs w:val="28"/>
        </w:rPr>
        <w:t>Знамени</w:t>
      </w:r>
      <w:r w:rsidRPr="001A5295">
        <w:rPr>
          <w:color w:val="000000"/>
          <w:spacing w:val="-6"/>
          <w:sz w:val="28"/>
          <w:szCs w:val="28"/>
        </w:rPr>
        <w:t xml:space="preserve"> </w:t>
      </w:r>
      <w:r w:rsidRPr="001A5295">
        <w:rPr>
          <w:color w:val="000000"/>
          <w:sz w:val="28"/>
          <w:szCs w:val="28"/>
        </w:rPr>
        <w:t>Военное</w:t>
      </w:r>
      <w:r w:rsidRPr="001A5295">
        <w:rPr>
          <w:color w:val="000000"/>
          <w:spacing w:val="-5"/>
          <w:sz w:val="28"/>
          <w:szCs w:val="28"/>
        </w:rPr>
        <w:t xml:space="preserve"> </w:t>
      </w:r>
      <w:r w:rsidRPr="001A5295">
        <w:rPr>
          <w:color w:val="000000"/>
          <w:sz w:val="28"/>
          <w:szCs w:val="28"/>
        </w:rPr>
        <w:t>издательство</w:t>
      </w:r>
      <w:r w:rsidRPr="001A5295">
        <w:rPr>
          <w:color w:val="000000"/>
          <w:spacing w:val="-10"/>
          <w:sz w:val="28"/>
          <w:szCs w:val="28"/>
        </w:rPr>
        <w:t xml:space="preserve"> </w:t>
      </w:r>
      <w:r w:rsidRPr="001A5295">
        <w:rPr>
          <w:color w:val="000000"/>
          <w:sz w:val="28"/>
          <w:szCs w:val="28"/>
        </w:rPr>
        <w:t>Министерства</w:t>
      </w:r>
      <w:r w:rsidRPr="001A5295">
        <w:rPr>
          <w:color w:val="000000"/>
          <w:spacing w:val="-5"/>
          <w:sz w:val="28"/>
          <w:szCs w:val="28"/>
        </w:rPr>
        <w:t xml:space="preserve"> </w:t>
      </w:r>
      <w:r w:rsidRPr="001A5295">
        <w:rPr>
          <w:color w:val="000000"/>
          <w:sz w:val="28"/>
          <w:szCs w:val="28"/>
        </w:rPr>
        <w:t>обороны</w:t>
      </w:r>
      <w:r w:rsidRPr="001A5295">
        <w:rPr>
          <w:color w:val="000000"/>
          <w:spacing w:val="-4"/>
          <w:sz w:val="28"/>
          <w:szCs w:val="28"/>
        </w:rPr>
        <w:t xml:space="preserve"> </w:t>
      </w:r>
      <w:r w:rsidRPr="001A5295">
        <w:rPr>
          <w:color w:val="000000"/>
          <w:sz w:val="28"/>
          <w:szCs w:val="28"/>
        </w:rPr>
        <w:t>СССР,</w:t>
      </w:r>
      <w:r w:rsidRPr="001A5295">
        <w:rPr>
          <w:color w:val="000000"/>
          <w:spacing w:val="-4"/>
          <w:sz w:val="28"/>
          <w:szCs w:val="28"/>
        </w:rPr>
        <w:t xml:space="preserve"> </w:t>
      </w:r>
      <w:r w:rsidRPr="001A5295">
        <w:rPr>
          <w:color w:val="000000"/>
          <w:spacing w:val="-2"/>
          <w:sz w:val="28"/>
          <w:szCs w:val="28"/>
        </w:rPr>
        <w:t>1973.</w:t>
      </w:r>
    </w:p>
    <w:p w14:paraId="5F95C505" w14:textId="1DEE1263" w:rsidR="002A2FA0" w:rsidRPr="00DA63AA" w:rsidRDefault="002C32B9" w:rsidP="008A3CEC">
      <w:pPr>
        <w:pStyle w:val="ListParagraph"/>
        <w:numPr>
          <w:ilvl w:val="0"/>
          <w:numId w:val="23"/>
        </w:numPr>
        <w:tabs>
          <w:tab w:val="left" w:pos="0"/>
          <w:tab w:val="left" w:pos="405"/>
        </w:tabs>
        <w:spacing w:line="360" w:lineRule="auto"/>
        <w:ind w:left="0" w:right="137" w:firstLine="567"/>
        <w:contextualSpacing/>
        <w:rPr>
          <w:color w:val="000000" w:themeColor="text1"/>
          <w:sz w:val="28"/>
          <w:szCs w:val="28"/>
        </w:rPr>
      </w:pPr>
      <w:r w:rsidRPr="008B7375">
        <w:rPr>
          <w:color w:val="000000" w:themeColor="text1"/>
          <w:spacing w:val="-2"/>
          <w:sz w:val="28"/>
          <w:szCs w:val="28"/>
        </w:rPr>
        <w:t>Хомяков В. А. Введение в изучение слэнга — основного компонента английского просторечия. Вологда: Волог. гос. пед. ин-т, 1971.</w:t>
      </w:r>
    </w:p>
    <w:p w14:paraId="5CC0F1FD" w14:textId="77777777" w:rsidR="00DA63AA" w:rsidRDefault="00DA63AA" w:rsidP="008A3CEC">
      <w:pPr>
        <w:pStyle w:val="BodyText"/>
        <w:numPr>
          <w:ilvl w:val="0"/>
          <w:numId w:val="23"/>
        </w:numPr>
        <w:tabs>
          <w:tab w:val="left" w:pos="0"/>
        </w:tabs>
        <w:spacing w:line="360" w:lineRule="auto"/>
        <w:ind w:left="0" w:firstLine="567"/>
        <w:contextualSpacing/>
        <w:rPr>
          <w:color w:val="000000" w:themeColor="text1"/>
          <w:lang w:val="en-US"/>
        </w:rPr>
      </w:pPr>
      <w:r w:rsidRPr="00DA63AA">
        <w:rPr>
          <w:color w:val="000000" w:themeColor="text1"/>
        </w:rPr>
        <w:t>Швейцер</w:t>
      </w:r>
      <w:r w:rsidRPr="00DA63AA">
        <w:rPr>
          <w:color w:val="000000" w:themeColor="text1"/>
          <w:lang w:val="en-US"/>
        </w:rPr>
        <w:t xml:space="preserve"> </w:t>
      </w:r>
      <w:r w:rsidRPr="00DA63AA">
        <w:rPr>
          <w:color w:val="000000" w:themeColor="text1"/>
        </w:rPr>
        <w:t>А</w:t>
      </w:r>
      <w:r w:rsidRPr="00DA63AA">
        <w:rPr>
          <w:color w:val="000000" w:themeColor="text1"/>
          <w:lang w:val="en-US"/>
        </w:rPr>
        <w:t xml:space="preserve">. </w:t>
      </w:r>
      <w:r w:rsidRPr="00DA63AA">
        <w:rPr>
          <w:color w:val="000000" w:themeColor="text1"/>
        </w:rPr>
        <w:t>Д</w:t>
      </w:r>
      <w:r w:rsidRPr="00DA63AA">
        <w:rPr>
          <w:color w:val="000000" w:themeColor="text1"/>
          <w:lang w:val="en-US"/>
        </w:rPr>
        <w:t xml:space="preserve">. </w:t>
      </w:r>
      <w:r w:rsidRPr="00DA63AA">
        <w:rPr>
          <w:color w:val="000000" w:themeColor="text1"/>
        </w:rPr>
        <w:t>Теория</w:t>
      </w:r>
      <w:r w:rsidRPr="00DA63AA">
        <w:rPr>
          <w:color w:val="000000" w:themeColor="text1"/>
          <w:lang w:val="en-US"/>
        </w:rPr>
        <w:t xml:space="preserve"> </w:t>
      </w:r>
      <w:r w:rsidRPr="00DA63AA">
        <w:rPr>
          <w:color w:val="000000" w:themeColor="text1"/>
        </w:rPr>
        <w:t>перевода</w:t>
      </w:r>
      <w:r w:rsidRPr="00DA63AA">
        <w:rPr>
          <w:color w:val="000000" w:themeColor="text1"/>
          <w:lang w:val="en-US"/>
        </w:rPr>
        <w:t xml:space="preserve">: </w:t>
      </w:r>
      <w:r w:rsidRPr="00DA63AA">
        <w:rPr>
          <w:color w:val="000000" w:themeColor="text1"/>
        </w:rPr>
        <w:t>статус</w:t>
      </w:r>
      <w:r w:rsidRPr="00DA63AA">
        <w:rPr>
          <w:color w:val="000000" w:themeColor="text1"/>
          <w:lang w:val="en-US"/>
        </w:rPr>
        <w:t xml:space="preserve">, </w:t>
      </w:r>
      <w:r w:rsidRPr="00DA63AA">
        <w:rPr>
          <w:color w:val="000000" w:themeColor="text1"/>
        </w:rPr>
        <w:t>проблемы</w:t>
      </w:r>
      <w:r w:rsidRPr="00DA63AA">
        <w:rPr>
          <w:color w:val="000000" w:themeColor="text1"/>
          <w:lang w:val="en-US"/>
        </w:rPr>
        <w:t xml:space="preserve">, </w:t>
      </w:r>
      <w:r w:rsidRPr="00DA63AA">
        <w:rPr>
          <w:color w:val="000000" w:themeColor="text1"/>
        </w:rPr>
        <w:t>аспекты</w:t>
      </w:r>
      <w:r w:rsidRPr="00DA63AA">
        <w:rPr>
          <w:color w:val="000000" w:themeColor="text1"/>
          <w:lang w:val="en-US"/>
        </w:rPr>
        <w:t xml:space="preserve">. – </w:t>
      </w:r>
      <w:r w:rsidRPr="00DA63AA">
        <w:rPr>
          <w:color w:val="000000" w:themeColor="text1"/>
        </w:rPr>
        <w:t>М</w:t>
      </w:r>
      <w:r w:rsidRPr="00DA63AA">
        <w:rPr>
          <w:color w:val="000000" w:themeColor="text1"/>
          <w:lang w:val="en-US"/>
        </w:rPr>
        <w:t xml:space="preserve">.: </w:t>
      </w:r>
      <w:r w:rsidRPr="00DA63AA">
        <w:rPr>
          <w:color w:val="000000" w:themeColor="text1"/>
        </w:rPr>
        <w:t>Наука</w:t>
      </w:r>
      <w:r w:rsidRPr="00DA63AA">
        <w:rPr>
          <w:color w:val="000000" w:themeColor="text1"/>
          <w:lang w:val="en-US"/>
        </w:rPr>
        <w:t xml:space="preserve">, 1988. – 215 </w:t>
      </w:r>
      <w:r w:rsidRPr="00DA63AA">
        <w:rPr>
          <w:color w:val="000000" w:themeColor="text1"/>
        </w:rPr>
        <w:t>с</w:t>
      </w:r>
      <w:r w:rsidRPr="00DA63AA">
        <w:rPr>
          <w:color w:val="000000" w:themeColor="text1"/>
          <w:lang w:val="en-US"/>
        </w:rPr>
        <w:t>.</w:t>
      </w:r>
    </w:p>
    <w:p w14:paraId="50FD61CB" w14:textId="549B16A7" w:rsidR="00AD04FA" w:rsidRPr="008B7375" w:rsidRDefault="002C32B9" w:rsidP="008A3CEC">
      <w:pPr>
        <w:pStyle w:val="BodyText"/>
        <w:numPr>
          <w:ilvl w:val="0"/>
          <w:numId w:val="23"/>
        </w:numPr>
        <w:tabs>
          <w:tab w:val="left" w:pos="0"/>
        </w:tabs>
        <w:spacing w:line="360" w:lineRule="auto"/>
        <w:ind w:left="0" w:firstLine="567"/>
        <w:contextualSpacing/>
        <w:rPr>
          <w:color w:val="000000" w:themeColor="text1"/>
          <w:lang w:val="en-US"/>
        </w:rPr>
      </w:pPr>
      <w:r w:rsidRPr="008B7375">
        <w:rPr>
          <w:color w:val="000000" w:themeColor="text1"/>
          <w:lang w:val="en-US"/>
        </w:rPr>
        <w:t xml:space="preserve">Dickson P. War Slang: American fighting words and phrases from the Civil War to the war in Iraq. New </w:t>
      </w:r>
      <w:r w:rsidR="008B7375" w:rsidRPr="008B7375">
        <w:rPr>
          <w:color w:val="000000" w:themeColor="text1"/>
          <w:lang w:val="en-US"/>
        </w:rPr>
        <w:t>York:</w:t>
      </w:r>
      <w:r w:rsidRPr="008B7375">
        <w:rPr>
          <w:color w:val="000000" w:themeColor="text1"/>
          <w:lang w:val="en-US"/>
        </w:rPr>
        <w:t xml:space="preserve"> Bristol Park Books, 2007. https://archive.org/details/warslangamerican0000dick/page/n455/mode/2up</w:t>
      </w:r>
    </w:p>
    <w:p w14:paraId="38610D4C" w14:textId="59C92F38" w:rsidR="00C77F47" w:rsidRPr="008B7375" w:rsidRDefault="002C32B9" w:rsidP="008A3CEC">
      <w:pPr>
        <w:pStyle w:val="ListParagraph"/>
        <w:numPr>
          <w:ilvl w:val="0"/>
          <w:numId w:val="23"/>
        </w:numPr>
        <w:tabs>
          <w:tab w:val="left" w:pos="0"/>
          <w:tab w:val="left" w:pos="561"/>
        </w:tabs>
        <w:spacing w:line="360" w:lineRule="auto"/>
        <w:ind w:left="0" w:firstLine="567"/>
        <w:contextualSpacing/>
        <w:rPr>
          <w:color w:val="000000" w:themeColor="text1"/>
          <w:sz w:val="28"/>
          <w:szCs w:val="28"/>
        </w:rPr>
      </w:pPr>
      <w:r w:rsidRPr="008B7375">
        <w:rPr>
          <w:color w:val="000000" w:themeColor="text1"/>
          <w:spacing w:val="-2"/>
          <w:sz w:val="28"/>
          <w:szCs w:val="28"/>
          <w:lang w:val="en-US"/>
        </w:rPr>
        <w:t xml:space="preserve">Howard D. United States Marine Corps Slang // American Speech. </w:t>
      </w:r>
      <w:r w:rsidRPr="008B7375">
        <w:rPr>
          <w:color w:val="000000" w:themeColor="text1"/>
          <w:spacing w:val="-2"/>
          <w:sz w:val="28"/>
          <w:szCs w:val="28"/>
        </w:rPr>
        <w:t xml:space="preserve">1965. </w:t>
      </w:r>
      <w:r w:rsidRPr="008B7375">
        <w:rPr>
          <w:color w:val="000000" w:themeColor="text1"/>
          <w:spacing w:val="-2"/>
          <w:sz w:val="28"/>
          <w:szCs w:val="28"/>
          <w:lang w:val="en-US"/>
        </w:rPr>
        <w:t>No</w:t>
      </w:r>
      <w:r w:rsidRPr="008B7375">
        <w:rPr>
          <w:color w:val="000000" w:themeColor="text1"/>
          <w:spacing w:val="-2"/>
          <w:sz w:val="28"/>
          <w:szCs w:val="28"/>
        </w:rPr>
        <w:t xml:space="preserve">. 3. </w:t>
      </w:r>
      <w:r w:rsidRPr="008B7375">
        <w:rPr>
          <w:color w:val="000000" w:themeColor="text1"/>
          <w:spacing w:val="-2"/>
          <w:sz w:val="28"/>
          <w:szCs w:val="28"/>
          <w:lang w:val="en-US"/>
        </w:rPr>
        <w:t>P</w:t>
      </w:r>
      <w:r w:rsidRPr="008B7375">
        <w:rPr>
          <w:color w:val="000000" w:themeColor="text1"/>
          <w:spacing w:val="-2"/>
          <w:sz w:val="28"/>
          <w:szCs w:val="28"/>
        </w:rPr>
        <w:t xml:space="preserve">. 188–194. </w:t>
      </w:r>
      <w:r w:rsidRPr="008B7375">
        <w:rPr>
          <w:color w:val="000000" w:themeColor="text1"/>
          <w:spacing w:val="-2"/>
          <w:sz w:val="28"/>
          <w:szCs w:val="28"/>
          <w:lang w:val="en-US"/>
        </w:rPr>
        <w:t>URL</w:t>
      </w:r>
      <w:r w:rsidRPr="008B7375">
        <w:rPr>
          <w:color w:val="000000" w:themeColor="text1"/>
          <w:spacing w:val="-2"/>
          <w:sz w:val="28"/>
          <w:szCs w:val="28"/>
        </w:rPr>
        <w:t xml:space="preserve">: </w:t>
      </w:r>
      <w:proofErr w:type="spellStart"/>
      <w:r w:rsidRPr="008B7375">
        <w:rPr>
          <w:color w:val="000000" w:themeColor="text1"/>
          <w:spacing w:val="-2"/>
          <w:sz w:val="28"/>
          <w:szCs w:val="28"/>
          <w:lang w:val="en-US"/>
        </w:rPr>
        <w:t>jstor</w:t>
      </w:r>
      <w:proofErr w:type="spellEnd"/>
      <w:r w:rsidRPr="008B7375">
        <w:rPr>
          <w:color w:val="000000" w:themeColor="text1"/>
          <w:spacing w:val="-2"/>
          <w:sz w:val="28"/>
          <w:szCs w:val="28"/>
        </w:rPr>
        <w:t>.</w:t>
      </w:r>
      <w:r w:rsidRPr="008B7375">
        <w:rPr>
          <w:color w:val="000000" w:themeColor="text1"/>
          <w:spacing w:val="-2"/>
          <w:sz w:val="28"/>
          <w:szCs w:val="28"/>
          <w:lang w:val="en-US"/>
        </w:rPr>
        <w:t>org</w:t>
      </w:r>
      <w:r w:rsidRPr="008B7375">
        <w:rPr>
          <w:color w:val="000000" w:themeColor="text1"/>
          <w:spacing w:val="-2"/>
          <w:sz w:val="28"/>
          <w:szCs w:val="28"/>
        </w:rPr>
        <w:t xml:space="preserve"> (дата обращения: 02.06.2026).</w:t>
      </w:r>
    </w:p>
    <w:p w14:paraId="566BE917" w14:textId="6421E46D" w:rsidR="007F0B44" w:rsidRPr="008B7375" w:rsidRDefault="007F0B44" w:rsidP="008A3CEC">
      <w:pPr>
        <w:pStyle w:val="ListParagraph"/>
        <w:numPr>
          <w:ilvl w:val="0"/>
          <w:numId w:val="23"/>
        </w:numPr>
        <w:tabs>
          <w:tab w:val="left" w:pos="0"/>
          <w:tab w:val="left" w:pos="561"/>
        </w:tabs>
        <w:spacing w:line="360" w:lineRule="auto"/>
        <w:ind w:left="0" w:firstLine="567"/>
        <w:contextualSpacing/>
        <w:rPr>
          <w:color w:val="000000" w:themeColor="text1"/>
          <w:sz w:val="28"/>
          <w:szCs w:val="28"/>
          <w:lang w:val="en-US"/>
        </w:rPr>
      </w:pPr>
      <w:r w:rsidRPr="008B7375">
        <w:rPr>
          <w:color w:val="000000" w:themeColor="text1"/>
          <w:sz w:val="28"/>
          <w:szCs w:val="28"/>
        </w:rPr>
        <w:t xml:space="preserve"> </w:t>
      </w:r>
      <w:r w:rsidRPr="008B7375">
        <w:rPr>
          <w:color w:val="000000" w:themeColor="text1"/>
          <w:sz w:val="28"/>
          <w:szCs w:val="28"/>
          <w:lang w:val="en-US"/>
        </w:rPr>
        <w:t xml:space="preserve">John C.H. The Slang Dictionary; The Vulgar Words, Street Phrases, and “Fast” Expressions of High and Low Society, 1874. </w:t>
      </w:r>
      <w:r w:rsidRPr="008B7375">
        <w:rPr>
          <w:color w:val="000000" w:themeColor="text1"/>
          <w:sz w:val="28"/>
          <w:szCs w:val="28"/>
        </w:rPr>
        <w:t>с</w:t>
      </w:r>
      <w:r w:rsidRPr="008B7375">
        <w:rPr>
          <w:color w:val="000000" w:themeColor="text1"/>
          <w:sz w:val="28"/>
          <w:szCs w:val="28"/>
          <w:lang w:val="en-US"/>
        </w:rPr>
        <w:t>. 34</w:t>
      </w:r>
      <w:r w:rsidR="00F7275E" w:rsidRPr="008B7375">
        <w:rPr>
          <w:color w:val="000000" w:themeColor="text1"/>
          <w:sz w:val="28"/>
          <w:szCs w:val="28"/>
          <w:lang w:val="en-US"/>
        </w:rPr>
        <w:t xml:space="preserve"> https://dn790007.ca.archive.org/0/items/cu31924086360488/cu31924086360488.pdf</w:t>
      </w:r>
    </w:p>
    <w:p w14:paraId="7E47E1EA" w14:textId="7DFF56E2" w:rsidR="00C77F47" w:rsidRPr="00F7275E" w:rsidRDefault="00C77F47" w:rsidP="008A3CEC">
      <w:pPr>
        <w:pStyle w:val="ListParagraph"/>
        <w:numPr>
          <w:ilvl w:val="0"/>
          <w:numId w:val="23"/>
        </w:numPr>
        <w:tabs>
          <w:tab w:val="left" w:pos="0"/>
          <w:tab w:val="left" w:pos="425"/>
        </w:tabs>
        <w:spacing w:line="360" w:lineRule="auto"/>
        <w:ind w:left="0" w:right="135" w:firstLine="567"/>
        <w:contextualSpacing/>
        <w:rPr>
          <w:sz w:val="28"/>
          <w:szCs w:val="28"/>
          <w:lang w:val="en-US"/>
        </w:rPr>
      </w:pPr>
      <w:r w:rsidRPr="001A5295">
        <w:rPr>
          <w:color w:val="000000"/>
          <w:sz w:val="28"/>
          <w:szCs w:val="28"/>
          <w:lang w:val="en-US"/>
        </w:rPr>
        <w:t>Partridge E. A</w:t>
      </w:r>
      <w:r w:rsidR="00530835">
        <w:rPr>
          <w:color w:val="000000"/>
          <w:sz w:val="28"/>
          <w:szCs w:val="28"/>
          <w:lang w:val="en-US"/>
        </w:rPr>
        <w:t>.</w:t>
      </w:r>
      <w:r w:rsidRPr="001A5295">
        <w:rPr>
          <w:color w:val="000000"/>
          <w:sz w:val="28"/>
          <w:szCs w:val="28"/>
          <w:lang w:val="en-US"/>
        </w:rPr>
        <w:t xml:space="preserve"> Dictionary of Slang and Unconventional English / E. Partridge. – N.Y.:</w:t>
      </w:r>
      <w:r w:rsidRPr="001A5295">
        <w:rPr>
          <w:color w:val="000000"/>
          <w:spacing w:val="3"/>
          <w:sz w:val="28"/>
          <w:szCs w:val="28"/>
          <w:lang w:val="en-US"/>
        </w:rPr>
        <w:t xml:space="preserve"> </w:t>
      </w:r>
      <w:r w:rsidRPr="001A5295">
        <w:rPr>
          <w:color w:val="000000"/>
          <w:sz w:val="28"/>
          <w:szCs w:val="28"/>
          <w:lang w:val="en-US"/>
        </w:rPr>
        <w:t>Barton’s,</w:t>
      </w:r>
      <w:r w:rsidRPr="001A5295">
        <w:rPr>
          <w:color w:val="000000"/>
          <w:spacing w:val="1"/>
          <w:sz w:val="28"/>
          <w:szCs w:val="28"/>
          <w:lang w:val="en-US"/>
        </w:rPr>
        <w:t xml:space="preserve"> </w:t>
      </w:r>
      <w:r w:rsidRPr="001A5295">
        <w:rPr>
          <w:color w:val="000000"/>
          <w:sz w:val="28"/>
          <w:szCs w:val="28"/>
          <w:lang w:val="en-US"/>
        </w:rPr>
        <w:t>1984.</w:t>
      </w:r>
      <w:r w:rsidRPr="001A5295">
        <w:rPr>
          <w:color w:val="000000"/>
          <w:spacing w:val="2"/>
          <w:sz w:val="28"/>
          <w:szCs w:val="28"/>
          <w:lang w:val="en-US"/>
        </w:rPr>
        <w:t xml:space="preserve"> </w:t>
      </w:r>
      <w:r w:rsidRPr="001A5295">
        <w:rPr>
          <w:color w:val="000000"/>
          <w:sz w:val="28"/>
          <w:szCs w:val="28"/>
          <w:lang w:val="en-US"/>
        </w:rPr>
        <w:t>URL</w:t>
      </w:r>
      <w:r w:rsidRPr="00F7275E">
        <w:rPr>
          <w:color w:val="000000"/>
          <w:sz w:val="28"/>
          <w:szCs w:val="28"/>
          <w:lang w:val="en-US"/>
        </w:rPr>
        <w:t>:</w:t>
      </w:r>
      <w:r w:rsidR="002E7417" w:rsidRPr="00F7275E">
        <w:rPr>
          <w:color w:val="000000"/>
          <w:spacing w:val="3"/>
          <w:sz w:val="28"/>
          <w:szCs w:val="28"/>
          <w:lang w:val="en-US"/>
        </w:rPr>
        <w:t xml:space="preserve"> </w:t>
      </w:r>
      <w:r w:rsidRPr="001A5295">
        <w:rPr>
          <w:color w:val="000000"/>
          <w:sz w:val="28"/>
          <w:szCs w:val="28"/>
          <w:lang w:val="en-US"/>
        </w:rPr>
        <w:t>https</w:t>
      </w:r>
      <w:r w:rsidRPr="00F7275E">
        <w:rPr>
          <w:color w:val="000000"/>
          <w:sz w:val="28"/>
          <w:szCs w:val="28"/>
          <w:lang w:val="en-US"/>
        </w:rPr>
        <w:t>:</w:t>
      </w:r>
      <w:r w:rsidR="002E7417" w:rsidRPr="00F7275E">
        <w:rPr>
          <w:color w:val="000000"/>
          <w:sz w:val="28"/>
          <w:szCs w:val="28"/>
          <w:lang w:val="en-US"/>
        </w:rPr>
        <w:t xml:space="preserve"> </w:t>
      </w:r>
      <w:r w:rsidRPr="00F7275E">
        <w:rPr>
          <w:color w:val="000000"/>
          <w:sz w:val="28"/>
          <w:szCs w:val="28"/>
          <w:lang w:val="en-US"/>
        </w:rPr>
        <w:t>//</w:t>
      </w:r>
      <w:r w:rsidR="002E7417" w:rsidRPr="00F7275E">
        <w:rPr>
          <w:color w:val="000000"/>
          <w:sz w:val="28"/>
          <w:szCs w:val="28"/>
          <w:lang w:val="en-US"/>
        </w:rPr>
        <w:t xml:space="preserve"> </w:t>
      </w:r>
      <w:r w:rsidRPr="001A5295">
        <w:rPr>
          <w:color w:val="000000"/>
          <w:sz w:val="28"/>
          <w:szCs w:val="28"/>
          <w:lang w:val="en-US"/>
        </w:rPr>
        <w:t>archive</w:t>
      </w:r>
      <w:r w:rsidRPr="00F7275E">
        <w:rPr>
          <w:color w:val="000000"/>
          <w:sz w:val="28"/>
          <w:szCs w:val="28"/>
          <w:lang w:val="en-US"/>
        </w:rPr>
        <w:t>.</w:t>
      </w:r>
      <w:r w:rsidRPr="001A5295">
        <w:rPr>
          <w:color w:val="000000"/>
          <w:sz w:val="28"/>
          <w:szCs w:val="28"/>
          <w:lang w:val="en-US"/>
        </w:rPr>
        <w:t>org</w:t>
      </w:r>
      <w:r w:rsidRPr="00F7275E">
        <w:rPr>
          <w:color w:val="000000"/>
          <w:sz w:val="28"/>
          <w:szCs w:val="28"/>
          <w:lang w:val="en-US"/>
        </w:rPr>
        <w:t>/</w:t>
      </w:r>
      <w:r w:rsidRPr="001A5295">
        <w:rPr>
          <w:color w:val="000000"/>
          <w:sz w:val="28"/>
          <w:szCs w:val="28"/>
          <w:lang w:val="en-US"/>
        </w:rPr>
        <w:t>details</w:t>
      </w:r>
      <w:r w:rsidRPr="00F7275E">
        <w:rPr>
          <w:color w:val="000000"/>
          <w:sz w:val="28"/>
          <w:szCs w:val="28"/>
          <w:lang w:val="en-US"/>
        </w:rPr>
        <w:t>/</w:t>
      </w:r>
      <w:r w:rsidRPr="001A5295">
        <w:rPr>
          <w:color w:val="000000"/>
          <w:spacing w:val="-2"/>
          <w:sz w:val="28"/>
          <w:szCs w:val="28"/>
          <w:lang w:val="en-US"/>
        </w:rPr>
        <w:t>in</w:t>
      </w:r>
      <w:r w:rsidRPr="00F7275E">
        <w:rPr>
          <w:color w:val="000000"/>
          <w:spacing w:val="-2"/>
          <w:sz w:val="28"/>
          <w:szCs w:val="28"/>
          <w:lang w:val="en-US"/>
        </w:rPr>
        <w:t>.</w:t>
      </w:r>
      <w:r w:rsidRPr="001A5295">
        <w:rPr>
          <w:color w:val="000000"/>
          <w:spacing w:val="-2"/>
          <w:sz w:val="28"/>
          <w:szCs w:val="28"/>
          <w:lang w:val="en-US"/>
        </w:rPr>
        <w:t>ernet</w:t>
      </w:r>
      <w:r w:rsidRPr="00F7275E">
        <w:rPr>
          <w:color w:val="000000"/>
          <w:spacing w:val="-2"/>
          <w:sz w:val="28"/>
          <w:szCs w:val="28"/>
          <w:lang w:val="en-US"/>
        </w:rPr>
        <w:t>.</w:t>
      </w:r>
      <w:r w:rsidRPr="001A5295">
        <w:rPr>
          <w:color w:val="000000"/>
          <w:spacing w:val="-2"/>
          <w:sz w:val="28"/>
          <w:szCs w:val="28"/>
          <w:lang w:val="en-US"/>
        </w:rPr>
        <w:t>dli</w:t>
      </w:r>
      <w:r w:rsidRPr="00F7275E">
        <w:rPr>
          <w:color w:val="000000"/>
          <w:spacing w:val="-2"/>
          <w:sz w:val="28"/>
          <w:szCs w:val="28"/>
          <w:lang w:val="en-US"/>
        </w:rPr>
        <w:t>.2015.460523</w:t>
      </w:r>
    </w:p>
    <w:p w14:paraId="349339B3" w14:textId="6B600708" w:rsidR="002E7417" w:rsidRPr="008B7375" w:rsidRDefault="00C77F47" w:rsidP="008A3CEC">
      <w:pPr>
        <w:pStyle w:val="ListParagraph"/>
        <w:numPr>
          <w:ilvl w:val="0"/>
          <w:numId w:val="23"/>
        </w:numPr>
        <w:tabs>
          <w:tab w:val="left" w:pos="0"/>
          <w:tab w:val="left" w:pos="561"/>
        </w:tabs>
        <w:spacing w:line="360" w:lineRule="auto"/>
        <w:ind w:left="0" w:firstLine="567"/>
        <w:contextualSpacing/>
        <w:rPr>
          <w:color w:val="000000" w:themeColor="text1"/>
          <w:sz w:val="28"/>
          <w:szCs w:val="28"/>
          <w:lang w:val="en-US"/>
        </w:rPr>
      </w:pPr>
      <w:r w:rsidRPr="008B7375">
        <w:rPr>
          <w:color w:val="000000" w:themeColor="text1"/>
          <w:sz w:val="28"/>
          <w:szCs w:val="28"/>
          <w:lang w:val="en-US"/>
        </w:rPr>
        <w:t>Partridge</w:t>
      </w:r>
      <w:r w:rsidRPr="008B7375">
        <w:rPr>
          <w:color w:val="000000" w:themeColor="text1"/>
          <w:spacing w:val="-2"/>
          <w:sz w:val="28"/>
          <w:szCs w:val="28"/>
          <w:lang w:val="en-US"/>
        </w:rPr>
        <w:t xml:space="preserve"> </w:t>
      </w:r>
      <w:r w:rsidRPr="008B7375">
        <w:rPr>
          <w:color w:val="000000" w:themeColor="text1"/>
          <w:sz w:val="28"/>
          <w:szCs w:val="28"/>
          <w:lang w:val="en-US"/>
        </w:rPr>
        <w:t>E.</w:t>
      </w:r>
      <w:r w:rsidRPr="008B7375">
        <w:rPr>
          <w:color w:val="000000" w:themeColor="text1"/>
          <w:spacing w:val="-1"/>
          <w:sz w:val="28"/>
          <w:szCs w:val="28"/>
          <w:lang w:val="en-US"/>
        </w:rPr>
        <w:t xml:space="preserve"> </w:t>
      </w:r>
      <w:r w:rsidRPr="008B7375">
        <w:rPr>
          <w:color w:val="000000" w:themeColor="text1"/>
          <w:sz w:val="28"/>
          <w:szCs w:val="28"/>
          <w:lang w:val="en-US"/>
        </w:rPr>
        <w:t>Slang</w:t>
      </w:r>
      <w:r w:rsidRPr="008B7375">
        <w:rPr>
          <w:color w:val="000000" w:themeColor="text1"/>
          <w:spacing w:val="-1"/>
          <w:sz w:val="28"/>
          <w:szCs w:val="28"/>
          <w:lang w:val="en-US"/>
        </w:rPr>
        <w:t xml:space="preserve"> </w:t>
      </w:r>
      <w:r w:rsidRPr="008B7375">
        <w:rPr>
          <w:color w:val="000000" w:themeColor="text1"/>
          <w:sz w:val="28"/>
          <w:szCs w:val="28"/>
          <w:lang w:val="en-US"/>
        </w:rPr>
        <w:t>Today</w:t>
      </w:r>
      <w:r w:rsidRPr="008B7375">
        <w:rPr>
          <w:color w:val="000000" w:themeColor="text1"/>
          <w:spacing w:val="-1"/>
          <w:sz w:val="28"/>
          <w:szCs w:val="28"/>
          <w:lang w:val="en-US"/>
        </w:rPr>
        <w:t xml:space="preserve"> </w:t>
      </w:r>
      <w:r w:rsidRPr="008B7375">
        <w:rPr>
          <w:color w:val="000000" w:themeColor="text1"/>
          <w:sz w:val="28"/>
          <w:szCs w:val="28"/>
          <w:lang w:val="en-US"/>
        </w:rPr>
        <w:t>and</w:t>
      </w:r>
      <w:r w:rsidRPr="008B7375">
        <w:rPr>
          <w:color w:val="000000" w:themeColor="text1"/>
          <w:spacing w:val="-1"/>
          <w:sz w:val="28"/>
          <w:szCs w:val="28"/>
          <w:lang w:val="en-US"/>
        </w:rPr>
        <w:t xml:space="preserve"> </w:t>
      </w:r>
      <w:r w:rsidRPr="008B7375">
        <w:rPr>
          <w:color w:val="000000" w:themeColor="text1"/>
          <w:sz w:val="28"/>
          <w:szCs w:val="28"/>
          <w:lang w:val="en-US"/>
        </w:rPr>
        <w:t>Yesterday.</w:t>
      </w:r>
      <w:r w:rsidRPr="008B7375">
        <w:rPr>
          <w:color w:val="000000" w:themeColor="text1"/>
          <w:spacing w:val="-1"/>
          <w:sz w:val="28"/>
          <w:szCs w:val="28"/>
          <w:lang w:val="en-US"/>
        </w:rPr>
        <w:t xml:space="preserve"> </w:t>
      </w:r>
      <w:r w:rsidRPr="008B7375">
        <w:rPr>
          <w:color w:val="000000" w:themeColor="text1"/>
          <w:sz w:val="28"/>
          <w:szCs w:val="28"/>
          <w:lang w:val="en-US"/>
        </w:rPr>
        <w:t>Law</w:t>
      </w:r>
      <w:r w:rsidRPr="008B7375">
        <w:rPr>
          <w:color w:val="000000" w:themeColor="text1"/>
          <w:spacing w:val="-3"/>
          <w:sz w:val="28"/>
          <w:szCs w:val="28"/>
          <w:lang w:val="en-US"/>
        </w:rPr>
        <w:t xml:space="preserve"> </w:t>
      </w:r>
      <w:r w:rsidRPr="008B7375">
        <w:rPr>
          <w:color w:val="000000" w:themeColor="text1"/>
          <w:sz w:val="28"/>
          <w:szCs w:val="28"/>
          <w:lang w:val="en-US"/>
        </w:rPr>
        <w:t>Book</w:t>
      </w:r>
      <w:r w:rsidRPr="008B7375">
        <w:rPr>
          <w:color w:val="000000" w:themeColor="text1"/>
          <w:spacing w:val="-1"/>
          <w:sz w:val="28"/>
          <w:szCs w:val="28"/>
          <w:lang w:val="en-US"/>
        </w:rPr>
        <w:t xml:space="preserve"> </w:t>
      </w:r>
      <w:r w:rsidRPr="008B7375">
        <w:rPr>
          <w:color w:val="000000" w:themeColor="text1"/>
          <w:sz w:val="28"/>
          <w:szCs w:val="28"/>
          <w:lang w:val="en-US"/>
        </w:rPr>
        <w:t>Co</w:t>
      </w:r>
      <w:r w:rsidRPr="008B7375">
        <w:rPr>
          <w:color w:val="000000" w:themeColor="text1"/>
          <w:spacing w:val="-1"/>
          <w:sz w:val="28"/>
          <w:szCs w:val="28"/>
          <w:lang w:val="en-US"/>
        </w:rPr>
        <w:t xml:space="preserve"> </w:t>
      </w:r>
      <w:r w:rsidRPr="008B7375">
        <w:rPr>
          <w:color w:val="000000" w:themeColor="text1"/>
          <w:sz w:val="28"/>
          <w:szCs w:val="28"/>
          <w:lang w:val="en-US"/>
        </w:rPr>
        <w:t>of Australasia,</w:t>
      </w:r>
      <w:r w:rsidRPr="008B7375">
        <w:rPr>
          <w:color w:val="000000" w:themeColor="text1"/>
          <w:spacing w:val="-1"/>
          <w:sz w:val="28"/>
          <w:szCs w:val="28"/>
          <w:lang w:val="en-US"/>
        </w:rPr>
        <w:t xml:space="preserve"> </w:t>
      </w:r>
      <w:r w:rsidRPr="008B7375">
        <w:rPr>
          <w:color w:val="000000" w:themeColor="text1"/>
          <w:spacing w:val="-2"/>
          <w:sz w:val="28"/>
          <w:szCs w:val="28"/>
          <w:lang w:val="en-US"/>
        </w:rPr>
        <w:t>1970.</w:t>
      </w:r>
      <w:r w:rsidR="002E7417" w:rsidRPr="008B7375">
        <w:rPr>
          <w:color w:val="000000" w:themeColor="text1"/>
          <w:spacing w:val="-5"/>
          <w:sz w:val="28"/>
          <w:szCs w:val="28"/>
          <w:lang w:val="en-US"/>
        </w:rPr>
        <w:t xml:space="preserve"> </w:t>
      </w:r>
      <w:r w:rsidR="00F7275E" w:rsidRPr="008B7375">
        <w:rPr>
          <w:color w:val="000000" w:themeColor="text1"/>
          <w:spacing w:val="-5"/>
          <w:sz w:val="28"/>
          <w:szCs w:val="28"/>
          <w:lang w:val="en-US"/>
        </w:rPr>
        <w:t>https://archive.org/details/in.ernet.dli.2015.58766/page/n17/mode/2up</w:t>
      </w:r>
    </w:p>
    <w:p w14:paraId="1BA66DF8" w14:textId="405E30E7" w:rsidR="002E7417" w:rsidRPr="008B7375" w:rsidRDefault="00C77F47" w:rsidP="008A3CEC">
      <w:pPr>
        <w:pStyle w:val="ListParagraph"/>
        <w:numPr>
          <w:ilvl w:val="0"/>
          <w:numId w:val="23"/>
        </w:numPr>
        <w:tabs>
          <w:tab w:val="left" w:pos="0"/>
          <w:tab w:val="left" w:pos="561"/>
        </w:tabs>
        <w:spacing w:line="360" w:lineRule="auto"/>
        <w:ind w:left="0" w:firstLine="567"/>
        <w:contextualSpacing/>
        <w:rPr>
          <w:color w:val="000000" w:themeColor="text1"/>
          <w:sz w:val="28"/>
          <w:szCs w:val="28"/>
          <w:lang w:val="en-US"/>
        </w:rPr>
      </w:pPr>
      <w:r w:rsidRPr="008B7375">
        <w:rPr>
          <w:color w:val="000000" w:themeColor="text1"/>
          <w:sz w:val="28"/>
          <w:szCs w:val="28"/>
          <w:lang w:val="en-US"/>
        </w:rPr>
        <w:t>War</w:t>
      </w:r>
      <w:r w:rsidRPr="008B7375">
        <w:rPr>
          <w:color w:val="000000" w:themeColor="text1"/>
          <w:spacing w:val="-2"/>
          <w:sz w:val="28"/>
          <w:szCs w:val="28"/>
          <w:lang w:val="en-US"/>
        </w:rPr>
        <w:t xml:space="preserve"> </w:t>
      </w:r>
      <w:r w:rsidRPr="008B7375">
        <w:rPr>
          <w:color w:val="000000" w:themeColor="text1"/>
          <w:sz w:val="28"/>
          <w:szCs w:val="28"/>
          <w:lang w:val="en-US"/>
        </w:rPr>
        <w:t>Slang:</w:t>
      </w:r>
      <w:r w:rsidRPr="008B7375">
        <w:rPr>
          <w:color w:val="000000" w:themeColor="text1"/>
          <w:spacing w:val="-2"/>
          <w:sz w:val="28"/>
          <w:szCs w:val="28"/>
          <w:lang w:val="en-US"/>
        </w:rPr>
        <w:t xml:space="preserve"> </w:t>
      </w:r>
      <w:r w:rsidRPr="008B7375">
        <w:rPr>
          <w:color w:val="000000" w:themeColor="text1"/>
          <w:sz w:val="28"/>
          <w:szCs w:val="28"/>
          <w:lang w:val="en-US"/>
        </w:rPr>
        <w:t>American</w:t>
      </w:r>
      <w:r w:rsidRPr="008B7375">
        <w:rPr>
          <w:color w:val="000000" w:themeColor="text1"/>
          <w:spacing w:val="-3"/>
          <w:sz w:val="28"/>
          <w:szCs w:val="28"/>
          <w:lang w:val="en-US"/>
        </w:rPr>
        <w:t xml:space="preserve"> </w:t>
      </w:r>
      <w:r w:rsidRPr="008B7375">
        <w:rPr>
          <w:color w:val="000000" w:themeColor="text1"/>
          <w:sz w:val="28"/>
          <w:szCs w:val="28"/>
          <w:lang w:val="en-US"/>
        </w:rPr>
        <w:t>Fighting</w:t>
      </w:r>
      <w:r w:rsidRPr="008B7375">
        <w:rPr>
          <w:color w:val="000000" w:themeColor="text1"/>
          <w:spacing w:val="-3"/>
          <w:sz w:val="28"/>
          <w:szCs w:val="28"/>
          <w:lang w:val="en-US"/>
        </w:rPr>
        <w:t xml:space="preserve"> </w:t>
      </w:r>
      <w:r w:rsidRPr="008B7375">
        <w:rPr>
          <w:color w:val="000000" w:themeColor="text1"/>
          <w:sz w:val="28"/>
          <w:szCs w:val="28"/>
          <w:lang w:val="en-US"/>
        </w:rPr>
        <w:t>Words</w:t>
      </w:r>
      <w:r w:rsidRPr="008B7375">
        <w:rPr>
          <w:color w:val="000000" w:themeColor="text1"/>
          <w:spacing w:val="-3"/>
          <w:sz w:val="28"/>
          <w:szCs w:val="28"/>
          <w:lang w:val="en-US"/>
        </w:rPr>
        <w:t xml:space="preserve"> </w:t>
      </w:r>
      <w:r w:rsidRPr="008B7375">
        <w:rPr>
          <w:color w:val="000000" w:themeColor="text1"/>
          <w:sz w:val="28"/>
          <w:szCs w:val="28"/>
          <w:lang w:val="en-US"/>
        </w:rPr>
        <w:t>&amp;</w:t>
      </w:r>
      <w:r w:rsidRPr="008B7375">
        <w:rPr>
          <w:color w:val="000000" w:themeColor="text1"/>
          <w:spacing w:val="-7"/>
          <w:sz w:val="28"/>
          <w:szCs w:val="28"/>
          <w:lang w:val="en-US"/>
        </w:rPr>
        <w:t xml:space="preserve"> </w:t>
      </w:r>
      <w:r w:rsidRPr="008B7375">
        <w:rPr>
          <w:color w:val="000000" w:themeColor="text1"/>
          <w:sz w:val="28"/>
          <w:szCs w:val="28"/>
          <w:lang w:val="en-US"/>
        </w:rPr>
        <w:t>Phrases</w:t>
      </w:r>
      <w:r w:rsidRPr="008B7375">
        <w:rPr>
          <w:color w:val="000000" w:themeColor="text1"/>
          <w:spacing w:val="-2"/>
          <w:sz w:val="28"/>
          <w:szCs w:val="28"/>
          <w:lang w:val="en-US"/>
        </w:rPr>
        <w:t xml:space="preserve"> </w:t>
      </w:r>
      <w:r w:rsidRPr="008B7375">
        <w:rPr>
          <w:color w:val="000000" w:themeColor="text1"/>
          <w:sz w:val="28"/>
          <w:szCs w:val="28"/>
          <w:lang w:val="en-US"/>
        </w:rPr>
        <w:t>Since</w:t>
      </w:r>
      <w:r w:rsidRPr="008B7375">
        <w:rPr>
          <w:color w:val="000000" w:themeColor="text1"/>
          <w:spacing w:val="-7"/>
          <w:sz w:val="28"/>
          <w:szCs w:val="28"/>
          <w:lang w:val="en-US"/>
        </w:rPr>
        <w:t xml:space="preserve"> </w:t>
      </w:r>
      <w:r w:rsidRPr="008B7375">
        <w:rPr>
          <w:color w:val="000000" w:themeColor="text1"/>
          <w:sz w:val="28"/>
          <w:szCs w:val="28"/>
          <w:lang w:val="en-US"/>
        </w:rPr>
        <w:t>the</w:t>
      </w:r>
      <w:r w:rsidRPr="008B7375">
        <w:rPr>
          <w:color w:val="000000" w:themeColor="text1"/>
          <w:spacing w:val="-3"/>
          <w:sz w:val="28"/>
          <w:szCs w:val="28"/>
          <w:lang w:val="en-US"/>
        </w:rPr>
        <w:t xml:space="preserve"> </w:t>
      </w:r>
      <w:r w:rsidRPr="008B7375">
        <w:rPr>
          <w:color w:val="000000" w:themeColor="text1"/>
          <w:sz w:val="28"/>
          <w:szCs w:val="28"/>
          <w:lang w:val="en-US"/>
        </w:rPr>
        <w:t>Civil</w:t>
      </w:r>
      <w:r w:rsidRPr="008B7375">
        <w:rPr>
          <w:color w:val="000000" w:themeColor="text1"/>
          <w:spacing w:val="-2"/>
          <w:sz w:val="28"/>
          <w:szCs w:val="28"/>
          <w:lang w:val="en-US"/>
        </w:rPr>
        <w:t xml:space="preserve"> </w:t>
      </w:r>
      <w:r w:rsidRPr="008B7375">
        <w:rPr>
          <w:color w:val="000000" w:themeColor="text1"/>
          <w:sz w:val="28"/>
          <w:szCs w:val="28"/>
          <w:lang w:val="en-US"/>
        </w:rPr>
        <w:t>War,</w:t>
      </w:r>
      <w:r w:rsidRPr="008B7375">
        <w:rPr>
          <w:color w:val="000000" w:themeColor="text1"/>
          <w:spacing w:val="-3"/>
          <w:sz w:val="28"/>
          <w:szCs w:val="28"/>
          <w:lang w:val="en-US"/>
        </w:rPr>
        <w:t xml:space="preserve"> </w:t>
      </w:r>
      <w:r w:rsidRPr="008B7375">
        <w:rPr>
          <w:color w:val="000000" w:themeColor="text1"/>
          <w:sz w:val="28"/>
          <w:szCs w:val="28"/>
          <w:lang w:val="en-US"/>
        </w:rPr>
        <w:t>Third Edition [</w:t>
      </w:r>
      <w:r w:rsidRPr="008B7375">
        <w:rPr>
          <w:color w:val="000000" w:themeColor="text1"/>
          <w:sz w:val="28"/>
          <w:szCs w:val="28"/>
        </w:rPr>
        <w:t>Текст</w:t>
      </w:r>
      <w:r w:rsidRPr="008B7375">
        <w:rPr>
          <w:color w:val="000000" w:themeColor="text1"/>
          <w:sz w:val="28"/>
          <w:szCs w:val="28"/>
          <w:lang w:val="en-US"/>
        </w:rPr>
        <w:t>].</w:t>
      </w:r>
      <w:r w:rsidR="00F7275E" w:rsidRPr="008B7375">
        <w:rPr>
          <w:color w:val="000000" w:themeColor="text1"/>
          <w:sz w:val="28"/>
          <w:szCs w:val="28"/>
          <w:lang w:val="en-US"/>
        </w:rPr>
        <w:t xml:space="preserve"> -</w:t>
      </w:r>
      <w:r w:rsidRPr="008B7375">
        <w:rPr>
          <w:color w:val="000000" w:themeColor="text1"/>
          <w:sz w:val="28"/>
          <w:szCs w:val="28"/>
          <w:lang w:val="en-US"/>
        </w:rPr>
        <w:t>Paul Dickson. 2011.</w:t>
      </w:r>
      <w:r w:rsidR="002E7417" w:rsidRPr="008B7375">
        <w:rPr>
          <w:color w:val="000000" w:themeColor="text1"/>
          <w:spacing w:val="-5"/>
          <w:sz w:val="28"/>
          <w:szCs w:val="28"/>
          <w:lang w:val="en-US"/>
        </w:rPr>
        <w:t xml:space="preserve"> </w:t>
      </w:r>
      <w:r w:rsidR="00F7275E" w:rsidRPr="008B7375">
        <w:rPr>
          <w:color w:val="000000" w:themeColor="text1"/>
          <w:spacing w:val="-5"/>
          <w:sz w:val="28"/>
          <w:szCs w:val="28"/>
          <w:lang w:val="en-US"/>
        </w:rPr>
        <w:t>https://archive.org/details/warslangamerican0000dick/page/n7/mode/2up</w:t>
      </w:r>
    </w:p>
    <w:p w14:paraId="3F3C57FC" w14:textId="77777777" w:rsidR="008B7375" w:rsidRPr="008B7375" w:rsidRDefault="008B7375" w:rsidP="008A3CEC">
      <w:pPr>
        <w:pStyle w:val="ListParagraph"/>
        <w:numPr>
          <w:ilvl w:val="0"/>
          <w:numId w:val="23"/>
        </w:numPr>
        <w:tabs>
          <w:tab w:val="left" w:pos="0"/>
          <w:tab w:val="left" w:pos="415"/>
        </w:tabs>
        <w:spacing w:line="360" w:lineRule="auto"/>
        <w:ind w:left="0" w:right="140" w:firstLine="567"/>
        <w:contextualSpacing/>
        <w:rPr>
          <w:color w:val="000000"/>
          <w:sz w:val="28"/>
          <w:szCs w:val="28"/>
        </w:rPr>
      </w:pPr>
      <w:r w:rsidRPr="008B7375">
        <w:rPr>
          <w:color w:val="000000" w:themeColor="text1"/>
          <w:sz w:val="28"/>
          <w:szCs w:val="28"/>
        </w:rPr>
        <w:t xml:space="preserve"> </w:t>
      </w:r>
      <w:r w:rsidR="002C32B9" w:rsidRPr="008B7375">
        <w:rPr>
          <w:color w:val="000000" w:themeColor="text1"/>
          <w:sz w:val="28"/>
          <w:szCs w:val="28"/>
        </w:rPr>
        <w:t>Коровушкин В. П. Краткий учебный англо-русский и русско-английский словарь-минимум американского военного жаргона. Череповец : ЧГПИ, 1980. 86 с.</w:t>
      </w:r>
    </w:p>
    <w:p w14:paraId="64F6447A" w14:textId="37440949" w:rsidR="00842508" w:rsidRPr="008B7375" w:rsidRDefault="008B7375" w:rsidP="008A3CEC">
      <w:pPr>
        <w:pStyle w:val="ListParagraph"/>
        <w:numPr>
          <w:ilvl w:val="0"/>
          <w:numId w:val="23"/>
        </w:numPr>
        <w:tabs>
          <w:tab w:val="left" w:pos="0"/>
          <w:tab w:val="left" w:pos="415"/>
        </w:tabs>
        <w:spacing w:line="360" w:lineRule="auto"/>
        <w:ind w:left="0" w:right="140" w:firstLine="567"/>
        <w:contextualSpacing/>
        <w:rPr>
          <w:color w:val="000000"/>
          <w:sz w:val="28"/>
          <w:szCs w:val="28"/>
        </w:rPr>
      </w:pPr>
      <w:r w:rsidRPr="008B7375">
        <w:rPr>
          <w:color w:val="000000" w:themeColor="text1"/>
          <w:sz w:val="28"/>
          <w:szCs w:val="28"/>
        </w:rPr>
        <w:lastRenderedPageBreak/>
        <w:t>Г.А. Судзиловский Англо-русский военный словарь: в 2 т. / Г. А. Судзиловский [и др.]. 2-е изд., испр. и доп. М. : Воениздат, 1968. Т. 1–2. 1064с.</w:t>
      </w:r>
    </w:p>
    <w:p w14:paraId="56ADF51B" w14:textId="56B9060A" w:rsidR="00842508" w:rsidRPr="008A3CEC" w:rsidRDefault="00842508" w:rsidP="005A18FB">
      <w:pPr>
        <w:pStyle w:val="Heading2"/>
        <w:contextualSpacing/>
        <w:rPr>
          <w:b w:val="0"/>
          <w:bCs/>
          <w:color w:val="EE0000"/>
          <w:spacing w:val="-2"/>
        </w:rPr>
      </w:pPr>
      <w:bookmarkStart w:id="16" w:name="_Приложение"/>
      <w:bookmarkEnd w:id="16"/>
      <w:r>
        <w:rPr>
          <w:spacing w:val="-2"/>
        </w:rPr>
        <w:t>Приложение</w:t>
      </w:r>
      <w:r w:rsidR="008A3CEC">
        <w:rPr>
          <w:spacing w:val="-2"/>
        </w:rPr>
        <w:t xml:space="preserve"> </w:t>
      </w:r>
    </w:p>
    <w:tbl>
      <w:tblPr>
        <w:tblStyle w:val="TableGrid"/>
        <w:tblW w:w="5000" w:type="pct"/>
        <w:tblLayout w:type="fixed"/>
        <w:tblLook w:val="04A0" w:firstRow="1" w:lastRow="0" w:firstColumn="1" w:lastColumn="0" w:noHBand="0" w:noVBand="1"/>
      </w:tblPr>
      <w:tblGrid>
        <w:gridCol w:w="448"/>
        <w:gridCol w:w="1248"/>
        <w:gridCol w:w="1842"/>
        <w:gridCol w:w="1986"/>
        <w:gridCol w:w="1842"/>
        <w:gridCol w:w="1982"/>
      </w:tblGrid>
      <w:tr w:rsidR="0023499E" w14:paraId="429E6274" w14:textId="77777777" w:rsidTr="008A3CEC">
        <w:trPr>
          <w:trHeight w:val="624"/>
        </w:trPr>
        <w:tc>
          <w:tcPr>
            <w:tcW w:w="240" w:type="pct"/>
          </w:tcPr>
          <w:p w14:paraId="23CF2261" w14:textId="7C1FDE49" w:rsidR="0023499E" w:rsidRPr="000D19C4" w:rsidRDefault="000D19C4" w:rsidP="00761B5E">
            <w:pPr>
              <w:contextualSpacing/>
              <w:rPr>
                <w:sz w:val="24"/>
                <w:szCs w:val="24"/>
              </w:rPr>
            </w:pPr>
            <w:r w:rsidRPr="000D19C4">
              <w:rPr>
                <w:sz w:val="24"/>
                <w:szCs w:val="24"/>
              </w:rPr>
              <w:t>№</w:t>
            </w:r>
          </w:p>
        </w:tc>
        <w:tc>
          <w:tcPr>
            <w:tcW w:w="668" w:type="pct"/>
          </w:tcPr>
          <w:p w14:paraId="5C66AF84" w14:textId="77777777" w:rsidR="0023499E" w:rsidRPr="008A3CEC" w:rsidRDefault="0023499E" w:rsidP="00761B5E">
            <w:pPr>
              <w:contextualSpacing/>
              <w:rPr>
                <w:b/>
                <w:bCs/>
                <w:sz w:val="24"/>
                <w:szCs w:val="24"/>
              </w:rPr>
            </w:pPr>
            <w:r w:rsidRPr="008A3CEC">
              <w:rPr>
                <w:b/>
                <w:bCs/>
                <w:sz w:val="24"/>
                <w:szCs w:val="24"/>
              </w:rPr>
              <w:t>Сленгизм</w:t>
            </w:r>
          </w:p>
        </w:tc>
        <w:tc>
          <w:tcPr>
            <w:tcW w:w="985" w:type="pct"/>
          </w:tcPr>
          <w:p w14:paraId="6A683158" w14:textId="77777777" w:rsidR="0023499E" w:rsidRPr="008A3CEC" w:rsidRDefault="0023499E" w:rsidP="00761B5E">
            <w:pPr>
              <w:contextualSpacing/>
              <w:rPr>
                <w:b/>
                <w:bCs/>
                <w:sz w:val="24"/>
                <w:szCs w:val="24"/>
              </w:rPr>
            </w:pPr>
            <w:r w:rsidRPr="008A3CEC">
              <w:rPr>
                <w:b/>
                <w:bCs/>
                <w:sz w:val="24"/>
                <w:szCs w:val="24"/>
              </w:rPr>
              <w:t>Определение на английском</w:t>
            </w:r>
          </w:p>
        </w:tc>
        <w:tc>
          <w:tcPr>
            <w:tcW w:w="1062" w:type="pct"/>
          </w:tcPr>
          <w:p w14:paraId="3A39E75E" w14:textId="77777777" w:rsidR="0023499E" w:rsidRPr="008A3CEC" w:rsidRDefault="0023499E" w:rsidP="00761B5E">
            <w:pPr>
              <w:contextualSpacing/>
              <w:rPr>
                <w:b/>
                <w:bCs/>
                <w:sz w:val="24"/>
                <w:szCs w:val="24"/>
              </w:rPr>
            </w:pPr>
            <w:r w:rsidRPr="008A3CEC">
              <w:rPr>
                <w:b/>
                <w:bCs/>
                <w:sz w:val="24"/>
                <w:szCs w:val="24"/>
              </w:rPr>
              <w:t>Определение на русском</w:t>
            </w:r>
          </w:p>
        </w:tc>
        <w:tc>
          <w:tcPr>
            <w:tcW w:w="985" w:type="pct"/>
          </w:tcPr>
          <w:p w14:paraId="61FA3551" w14:textId="77777777" w:rsidR="008A3CEC" w:rsidRDefault="0023499E" w:rsidP="00761B5E">
            <w:pPr>
              <w:contextualSpacing/>
              <w:rPr>
                <w:b/>
                <w:bCs/>
                <w:sz w:val="24"/>
                <w:szCs w:val="24"/>
              </w:rPr>
            </w:pPr>
            <w:r w:rsidRPr="008A3CEC">
              <w:rPr>
                <w:b/>
                <w:bCs/>
                <w:sz w:val="24"/>
                <w:szCs w:val="24"/>
              </w:rPr>
              <w:t xml:space="preserve">Способ </w:t>
            </w:r>
          </w:p>
          <w:p w14:paraId="5A6DD84A" w14:textId="0A5E629F" w:rsidR="0023499E" w:rsidRPr="008A3CEC" w:rsidRDefault="0023499E" w:rsidP="00761B5E">
            <w:pPr>
              <w:contextualSpacing/>
              <w:rPr>
                <w:b/>
                <w:bCs/>
                <w:sz w:val="24"/>
                <w:szCs w:val="24"/>
              </w:rPr>
            </w:pPr>
            <w:r w:rsidRPr="008A3CEC">
              <w:rPr>
                <w:b/>
                <w:bCs/>
                <w:sz w:val="24"/>
                <w:szCs w:val="24"/>
              </w:rPr>
              <w:t>образования</w:t>
            </w:r>
          </w:p>
        </w:tc>
        <w:tc>
          <w:tcPr>
            <w:tcW w:w="1060" w:type="pct"/>
          </w:tcPr>
          <w:p w14:paraId="430F723D" w14:textId="77777777" w:rsidR="0023499E" w:rsidRPr="008A3CEC" w:rsidRDefault="0023499E" w:rsidP="00761B5E">
            <w:pPr>
              <w:contextualSpacing/>
              <w:rPr>
                <w:b/>
                <w:bCs/>
                <w:sz w:val="24"/>
                <w:szCs w:val="24"/>
              </w:rPr>
            </w:pPr>
            <w:r w:rsidRPr="008A3CEC">
              <w:rPr>
                <w:b/>
                <w:bCs/>
                <w:sz w:val="24"/>
                <w:szCs w:val="24"/>
              </w:rPr>
              <w:t>Приём перевода</w:t>
            </w:r>
          </w:p>
        </w:tc>
      </w:tr>
      <w:tr w:rsidR="0023499E" w14:paraId="007EB91A" w14:textId="77777777" w:rsidTr="008A3CEC">
        <w:trPr>
          <w:trHeight w:val="588"/>
        </w:trPr>
        <w:tc>
          <w:tcPr>
            <w:tcW w:w="240" w:type="pct"/>
          </w:tcPr>
          <w:p w14:paraId="5133E33E" w14:textId="0C9466C0" w:rsidR="0023499E" w:rsidRPr="000D19C4" w:rsidRDefault="0023499E" w:rsidP="00761B5E">
            <w:pPr>
              <w:contextualSpacing/>
              <w:rPr>
                <w:sz w:val="20"/>
                <w:szCs w:val="20"/>
                <w:lang w:val="en-US"/>
              </w:rPr>
            </w:pPr>
            <w:r w:rsidRPr="000D19C4">
              <w:rPr>
                <w:sz w:val="20"/>
                <w:szCs w:val="20"/>
              </w:rPr>
              <w:t>1</w:t>
            </w:r>
          </w:p>
        </w:tc>
        <w:tc>
          <w:tcPr>
            <w:tcW w:w="668" w:type="pct"/>
          </w:tcPr>
          <w:p w14:paraId="4EA198F7" w14:textId="2B7F011A" w:rsidR="0023499E" w:rsidRPr="00B1599B" w:rsidRDefault="0023499E" w:rsidP="008A3CEC">
            <w:pPr>
              <w:contextualSpacing/>
              <w:rPr>
                <w:sz w:val="24"/>
                <w:szCs w:val="24"/>
              </w:rPr>
            </w:pPr>
            <w:r w:rsidRPr="00B1599B">
              <w:rPr>
                <w:sz w:val="24"/>
                <w:szCs w:val="24"/>
                <w:lang w:val="en-US"/>
              </w:rPr>
              <w:t>Ammo</w:t>
            </w:r>
          </w:p>
        </w:tc>
        <w:tc>
          <w:tcPr>
            <w:tcW w:w="985" w:type="pct"/>
          </w:tcPr>
          <w:p w14:paraId="28761499" w14:textId="77777777" w:rsidR="0023499E" w:rsidRPr="00B1599B" w:rsidRDefault="0023499E" w:rsidP="00761B5E">
            <w:pPr>
              <w:contextualSpacing/>
              <w:rPr>
                <w:sz w:val="24"/>
                <w:szCs w:val="24"/>
                <w:lang w:val="en-US"/>
              </w:rPr>
            </w:pPr>
            <w:r w:rsidRPr="00B1599B">
              <w:rPr>
                <w:sz w:val="24"/>
                <w:szCs w:val="24"/>
                <w:lang w:val="en-US"/>
              </w:rPr>
              <w:t>Ammunition</w:t>
            </w:r>
          </w:p>
        </w:tc>
        <w:tc>
          <w:tcPr>
            <w:tcW w:w="1062" w:type="pct"/>
          </w:tcPr>
          <w:p w14:paraId="5500F564" w14:textId="77777777" w:rsidR="0023499E" w:rsidRPr="00B1599B" w:rsidRDefault="0023499E" w:rsidP="00761B5E">
            <w:pPr>
              <w:contextualSpacing/>
              <w:rPr>
                <w:sz w:val="24"/>
                <w:szCs w:val="24"/>
              </w:rPr>
            </w:pPr>
            <w:r w:rsidRPr="00B1599B">
              <w:rPr>
                <w:sz w:val="24"/>
                <w:szCs w:val="24"/>
              </w:rPr>
              <w:t>Боеприпасы</w:t>
            </w:r>
          </w:p>
        </w:tc>
        <w:tc>
          <w:tcPr>
            <w:tcW w:w="985" w:type="pct"/>
          </w:tcPr>
          <w:p w14:paraId="20D2E5EE"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55CBA4D1" w14:textId="77777777" w:rsidR="0023499E" w:rsidRPr="00B1599B" w:rsidRDefault="0023499E" w:rsidP="00761B5E">
            <w:pPr>
              <w:contextualSpacing/>
              <w:rPr>
                <w:sz w:val="24"/>
                <w:szCs w:val="24"/>
              </w:rPr>
            </w:pPr>
            <w:r w:rsidRPr="00B1599B">
              <w:rPr>
                <w:sz w:val="24"/>
                <w:szCs w:val="24"/>
              </w:rPr>
              <w:t>Калькирование</w:t>
            </w:r>
          </w:p>
        </w:tc>
      </w:tr>
      <w:tr w:rsidR="0023499E" w14:paraId="46B7454C" w14:textId="77777777" w:rsidTr="008A3CEC">
        <w:trPr>
          <w:trHeight w:val="624"/>
        </w:trPr>
        <w:tc>
          <w:tcPr>
            <w:tcW w:w="240" w:type="pct"/>
          </w:tcPr>
          <w:p w14:paraId="188FBF63" w14:textId="1A24B084" w:rsidR="0023499E" w:rsidRPr="000D19C4" w:rsidRDefault="0023499E" w:rsidP="00761B5E">
            <w:pPr>
              <w:contextualSpacing/>
              <w:rPr>
                <w:sz w:val="20"/>
                <w:szCs w:val="20"/>
                <w:lang w:val="en-US"/>
              </w:rPr>
            </w:pPr>
            <w:r w:rsidRPr="000D19C4">
              <w:rPr>
                <w:sz w:val="20"/>
                <w:szCs w:val="20"/>
                <w:lang w:val="en-US"/>
              </w:rPr>
              <w:t>2</w:t>
            </w:r>
          </w:p>
        </w:tc>
        <w:tc>
          <w:tcPr>
            <w:tcW w:w="668" w:type="pct"/>
            <w:vAlign w:val="center"/>
          </w:tcPr>
          <w:p w14:paraId="5DAE017F" w14:textId="12CE72CB" w:rsidR="0023499E" w:rsidRPr="00B1599B" w:rsidRDefault="0023499E" w:rsidP="008A3CEC">
            <w:pPr>
              <w:contextualSpacing/>
              <w:rPr>
                <w:b/>
                <w:bCs/>
                <w:sz w:val="24"/>
                <w:szCs w:val="24"/>
              </w:rPr>
            </w:pPr>
            <w:r w:rsidRPr="00B1599B">
              <w:rPr>
                <w:rStyle w:val="Strong"/>
                <w:b w:val="0"/>
                <w:bCs w:val="0"/>
                <w:sz w:val="24"/>
                <w:szCs w:val="24"/>
              </w:rPr>
              <w:t>Cap</w:t>
            </w:r>
          </w:p>
        </w:tc>
        <w:tc>
          <w:tcPr>
            <w:tcW w:w="985" w:type="pct"/>
            <w:vAlign w:val="center"/>
          </w:tcPr>
          <w:p w14:paraId="777C43E1" w14:textId="77777777" w:rsidR="0023499E" w:rsidRPr="00B1599B" w:rsidRDefault="0023499E" w:rsidP="00761B5E">
            <w:pPr>
              <w:contextualSpacing/>
              <w:rPr>
                <w:sz w:val="24"/>
                <w:szCs w:val="24"/>
              </w:rPr>
            </w:pPr>
            <w:r w:rsidRPr="00B1599B">
              <w:rPr>
                <w:sz w:val="24"/>
                <w:szCs w:val="24"/>
              </w:rPr>
              <w:t>Captain</w:t>
            </w:r>
          </w:p>
        </w:tc>
        <w:tc>
          <w:tcPr>
            <w:tcW w:w="1062" w:type="pct"/>
            <w:vAlign w:val="center"/>
          </w:tcPr>
          <w:p w14:paraId="7545160E" w14:textId="77777777" w:rsidR="0023499E" w:rsidRPr="00B1599B" w:rsidRDefault="0023499E" w:rsidP="00761B5E">
            <w:pPr>
              <w:contextualSpacing/>
              <w:rPr>
                <w:sz w:val="24"/>
                <w:szCs w:val="24"/>
              </w:rPr>
            </w:pPr>
            <w:r w:rsidRPr="00B1599B">
              <w:rPr>
                <w:sz w:val="24"/>
                <w:szCs w:val="24"/>
              </w:rPr>
              <w:t>Капитан</w:t>
            </w:r>
          </w:p>
        </w:tc>
        <w:tc>
          <w:tcPr>
            <w:tcW w:w="985" w:type="pct"/>
            <w:vAlign w:val="center"/>
          </w:tcPr>
          <w:p w14:paraId="766C1915" w14:textId="77777777" w:rsidR="0023499E" w:rsidRPr="00B1599B" w:rsidRDefault="0023499E" w:rsidP="00761B5E">
            <w:pPr>
              <w:contextualSpacing/>
              <w:rPr>
                <w:sz w:val="24"/>
                <w:szCs w:val="24"/>
              </w:rPr>
            </w:pPr>
            <w:r w:rsidRPr="00B1599B">
              <w:rPr>
                <w:sz w:val="24"/>
                <w:szCs w:val="24"/>
              </w:rPr>
              <w:t>Сокращение</w:t>
            </w:r>
          </w:p>
        </w:tc>
        <w:tc>
          <w:tcPr>
            <w:tcW w:w="1060" w:type="pct"/>
            <w:vAlign w:val="center"/>
          </w:tcPr>
          <w:p w14:paraId="2C0B4087" w14:textId="77777777" w:rsidR="0023499E" w:rsidRPr="00B1599B" w:rsidRDefault="0023499E" w:rsidP="00761B5E">
            <w:pPr>
              <w:contextualSpacing/>
              <w:rPr>
                <w:sz w:val="24"/>
                <w:szCs w:val="24"/>
              </w:rPr>
            </w:pPr>
            <w:r w:rsidRPr="00B1599B">
              <w:rPr>
                <w:sz w:val="24"/>
                <w:szCs w:val="24"/>
              </w:rPr>
              <w:t>Калькирование</w:t>
            </w:r>
          </w:p>
        </w:tc>
      </w:tr>
      <w:tr w:rsidR="0023499E" w:rsidRPr="00CD4FE2" w14:paraId="20D4EC37" w14:textId="77777777" w:rsidTr="008A3CEC">
        <w:trPr>
          <w:trHeight w:val="588"/>
        </w:trPr>
        <w:tc>
          <w:tcPr>
            <w:tcW w:w="240" w:type="pct"/>
          </w:tcPr>
          <w:p w14:paraId="7FEA4EAB" w14:textId="0A6D3205" w:rsidR="0023499E" w:rsidRPr="000D19C4" w:rsidRDefault="0023499E" w:rsidP="00761B5E">
            <w:pPr>
              <w:contextualSpacing/>
              <w:rPr>
                <w:sz w:val="20"/>
                <w:szCs w:val="20"/>
                <w:lang w:val="en-US"/>
              </w:rPr>
            </w:pPr>
            <w:r w:rsidRPr="000D19C4">
              <w:rPr>
                <w:sz w:val="20"/>
                <w:szCs w:val="20"/>
                <w:lang w:val="en-US"/>
              </w:rPr>
              <w:t>3</w:t>
            </w:r>
          </w:p>
        </w:tc>
        <w:tc>
          <w:tcPr>
            <w:tcW w:w="668" w:type="pct"/>
          </w:tcPr>
          <w:p w14:paraId="5AD9030F" w14:textId="4527E44C" w:rsidR="0023499E" w:rsidRPr="00B1599B" w:rsidRDefault="0023499E" w:rsidP="008A3CEC">
            <w:pPr>
              <w:contextualSpacing/>
              <w:rPr>
                <w:sz w:val="24"/>
                <w:szCs w:val="24"/>
              </w:rPr>
            </w:pPr>
            <w:r w:rsidRPr="00B1599B">
              <w:rPr>
                <w:sz w:val="24"/>
                <w:szCs w:val="24"/>
                <w:lang w:val="en-US"/>
              </w:rPr>
              <w:t>ANGUS</w:t>
            </w:r>
          </w:p>
        </w:tc>
        <w:tc>
          <w:tcPr>
            <w:tcW w:w="985" w:type="pct"/>
          </w:tcPr>
          <w:p w14:paraId="525749EA" w14:textId="77777777" w:rsidR="0023499E" w:rsidRPr="00B1599B" w:rsidRDefault="0023499E" w:rsidP="00761B5E">
            <w:pPr>
              <w:contextualSpacing/>
              <w:rPr>
                <w:sz w:val="24"/>
                <w:szCs w:val="24"/>
                <w:lang w:val="en-US"/>
              </w:rPr>
            </w:pPr>
            <w:r w:rsidRPr="00B1599B">
              <w:rPr>
                <w:sz w:val="24"/>
                <w:szCs w:val="24"/>
                <w:lang w:val="en-US"/>
              </w:rPr>
              <w:t>Air National Guard of the</w:t>
            </w:r>
          </w:p>
          <w:p w14:paraId="79BB6C52" w14:textId="77777777" w:rsidR="0023499E" w:rsidRPr="00B1599B" w:rsidRDefault="0023499E" w:rsidP="00761B5E">
            <w:pPr>
              <w:contextualSpacing/>
              <w:rPr>
                <w:sz w:val="24"/>
                <w:szCs w:val="24"/>
                <w:lang w:val="en-US"/>
              </w:rPr>
            </w:pPr>
            <w:r w:rsidRPr="00B1599B">
              <w:rPr>
                <w:sz w:val="24"/>
                <w:szCs w:val="24"/>
                <w:lang w:val="en-US"/>
              </w:rPr>
              <w:t>United States</w:t>
            </w:r>
          </w:p>
          <w:p w14:paraId="26378F96" w14:textId="77777777" w:rsidR="0023499E" w:rsidRPr="00B1599B" w:rsidRDefault="0023499E" w:rsidP="00761B5E">
            <w:pPr>
              <w:contextualSpacing/>
              <w:rPr>
                <w:sz w:val="24"/>
                <w:szCs w:val="24"/>
                <w:lang w:val="en-US"/>
              </w:rPr>
            </w:pPr>
          </w:p>
        </w:tc>
        <w:tc>
          <w:tcPr>
            <w:tcW w:w="1062" w:type="pct"/>
          </w:tcPr>
          <w:p w14:paraId="3C8C2278" w14:textId="77777777" w:rsidR="0023499E" w:rsidRPr="00B1599B" w:rsidRDefault="0023499E" w:rsidP="00761B5E">
            <w:pPr>
              <w:contextualSpacing/>
              <w:rPr>
                <w:sz w:val="24"/>
                <w:szCs w:val="24"/>
              </w:rPr>
            </w:pPr>
            <w:r w:rsidRPr="00B1599B">
              <w:rPr>
                <w:sz w:val="24"/>
                <w:szCs w:val="24"/>
              </w:rPr>
              <w:t>Солдат национальной</w:t>
            </w:r>
          </w:p>
          <w:p w14:paraId="6713192D" w14:textId="77777777" w:rsidR="0023499E" w:rsidRPr="00B1599B" w:rsidRDefault="0023499E" w:rsidP="00761B5E">
            <w:pPr>
              <w:contextualSpacing/>
              <w:rPr>
                <w:sz w:val="24"/>
                <w:szCs w:val="24"/>
              </w:rPr>
            </w:pPr>
            <w:r w:rsidRPr="00B1599B">
              <w:rPr>
                <w:sz w:val="24"/>
                <w:szCs w:val="24"/>
              </w:rPr>
              <w:t>гвардии ВВС</w:t>
            </w:r>
          </w:p>
          <w:p w14:paraId="62B9CD67" w14:textId="77777777" w:rsidR="0023499E" w:rsidRPr="00B1599B" w:rsidRDefault="0023499E" w:rsidP="00761B5E">
            <w:pPr>
              <w:contextualSpacing/>
              <w:rPr>
                <w:sz w:val="24"/>
                <w:szCs w:val="24"/>
              </w:rPr>
            </w:pPr>
            <w:r w:rsidRPr="00B1599B">
              <w:rPr>
                <w:sz w:val="24"/>
                <w:szCs w:val="24"/>
              </w:rPr>
              <w:t>США</w:t>
            </w:r>
          </w:p>
          <w:p w14:paraId="0D09E481" w14:textId="77777777" w:rsidR="0023499E" w:rsidRPr="00B1599B" w:rsidRDefault="0023499E" w:rsidP="00761B5E">
            <w:pPr>
              <w:contextualSpacing/>
              <w:rPr>
                <w:sz w:val="24"/>
                <w:szCs w:val="24"/>
              </w:rPr>
            </w:pPr>
          </w:p>
        </w:tc>
        <w:tc>
          <w:tcPr>
            <w:tcW w:w="985" w:type="pct"/>
          </w:tcPr>
          <w:p w14:paraId="4F8FD48C" w14:textId="77777777" w:rsidR="0023499E" w:rsidRPr="00B1599B" w:rsidRDefault="0023499E" w:rsidP="00761B5E">
            <w:pPr>
              <w:contextualSpacing/>
              <w:rPr>
                <w:sz w:val="24"/>
                <w:szCs w:val="24"/>
              </w:rPr>
            </w:pPr>
            <w:r w:rsidRPr="00B1599B">
              <w:rPr>
                <w:sz w:val="24"/>
                <w:szCs w:val="24"/>
              </w:rPr>
              <w:t>Сокращение</w:t>
            </w:r>
          </w:p>
          <w:p w14:paraId="5BD9D4BA" w14:textId="77777777" w:rsidR="0023499E" w:rsidRPr="00B1599B" w:rsidRDefault="0023499E" w:rsidP="00761B5E">
            <w:pPr>
              <w:contextualSpacing/>
              <w:rPr>
                <w:sz w:val="24"/>
                <w:szCs w:val="24"/>
                <w:lang w:val="en-US"/>
              </w:rPr>
            </w:pPr>
          </w:p>
        </w:tc>
        <w:tc>
          <w:tcPr>
            <w:tcW w:w="1060" w:type="pct"/>
          </w:tcPr>
          <w:p w14:paraId="4EC2C38E" w14:textId="77777777" w:rsidR="0023499E" w:rsidRPr="00B1599B" w:rsidRDefault="0023499E" w:rsidP="00761B5E">
            <w:pPr>
              <w:contextualSpacing/>
              <w:rPr>
                <w:sz w:val="24"/>
                <w:szCs w:val="24"/>
              </w:rPr>
            </w:pPr>
            <w:r w:rsidRPr="00B1599B">
              <w:rPr>
                <w:sz w:val="24"/>
                <w:szCs w:val="24"/>
              </w:rPr>
              <w:t>Калькирование</w:t>
            </w:r>
          </w:p>
        </w:tc>
      </w:tr>
      <w:tr w:rsidR="0023499E" w:rsidRPr="00CD4FE2" w14:paraId="181B0848" w14:textId="77777777" w:rsidTr="008A3CEC">
        <w:trPr>
          <w:trHeight w:val="624"/>
        </w:trPr>
        <w:tc>
          <w:tcPr>
            <w:tcW w:w="240" w:type="pct"/>
          </w:tcPr>
          <w:p w14:paraId="2376B45A" w14:textId="0E41B945" w:rsidR="0023499E" w:rsidRPr="000D19C4" w:rsidRDefault="0023499E" w:rsidP="00761B5E">
            <w:pPr>
              <w:contextualSpacing/>
              <w:rPr>
                <w:sz w:val="20"/>
                <w:szCs w:val="20"/>
                <w:lang w:val="en-US"/>
              </w:rPr>
            </w:pPr>
            <w:r w:rsidRPr="000D19C4">
              <w:rPr>
                <w:sz w:val="20"/>
                <w:szCs w:val="20"/>
                <w:lang w:val="en-US"/>
              </w:rPr>
              <w:t>4</w:t>
            </w:r>
          </w:p>
        </w:tc>
        <w:tc>
          <w:tcPr>
            <w:tcW w:w="668" w:type="pct"/>
          </w:tcPr>
          <w:p w14:paraId="1BF1A748" w14:textId="17BA74B6" w:rsidR="0023499E" w:rsidRPr="00B1599B" w:rsidRDefault="0023499E" w:rsidP="008A3CEC">
            <w:pPr>
              <w:contextualSpacing/>
              <w:rPr>
                <w:sz w:val="24"/>
                <w:szCs w:val="24"/>
              </w:rPr>
            </w:pPr>
            <w:r w:rsidRPr="00B1599B">
              <w:rPr>
                <w:sz w:val="24"/>
                <w:szCs w:val="24"/>
              </w:rPr>
              <w:t>ANZAC</w:t>
            </w:r>
          </w:p>
        </w:tc>
        <w:tc>
          <w:tcPr>
            <w:tcW w:w="985" w:type="pct"/>
          </w:tcPr>
          <w:p w14:paraId="20AB2CAE" w14:textId="77777777" w:rsidR="0023499E" w:rsidRPr="00B1599B" w:rsidRDefault="0023499E" w:rsidP="00761B5E">
            <w:pPr>
              <w:contextualSpacing/>
              <w:rPr>
                <w:sz w:val="24"/>
                <w:szCs w:val="24"/>
                <w:lang w:val="en-US"/>
              </w:rPr>
            </w:pPr>
            <w:r w:rsidRPr="00B1599B">
              <w:rPr>
                <w:sz w:val="24"/>
                <w:szCs w:val="24"/>
                <w:lang w:val="en-US"/>
              </w:rPr>
              <w:t>Australian and New</w:t>
            </w:r>
          </w:p>
          <w:p w14:paraId="61DDD98A" w14:textId="77777777" w:rsidR="0023499E" w:rsidRPr="00B1599B" w:rsidRDefault="0023499E" w:rsidP="00761B5E">
            <w:pPr>
              <w:contextualSpacing/>
              <w:rPr>
                <w:sz w:val="24"/>
                <w:szCs w:val="24"/>
                <w:lang w:val="en-US"/>
              </w:rPr>
            </w:pPr>
            <w:r w:rsidRPr="00B1599B">
              <w:rPr>
                <w:sz w:val="24"/>
                <w:szCs w:val="24"/>
                <w:lang w:val="en-US"/>
              </w:rPr>
              <w:t>Zealand Army Corps</w:t>
            </w:r>
          </w:p>
        </w:tc>
        <w:tc>
          <w:tcPr>
            <w:tcW w:w="1062" w:type="pct"/>
          </w:tcPr>
          <w:p w14:paraId="16EF642B" w14:textId="77777777" w:rsidR="0023499E" w:rsidRPr="00B1599B" w:rsidRDefault="0023499E" w:rsidP="00761B5E">
            <w:pPr>
              <w:contextualSpacing/>
              <w:rPr>
                <w:sz w:val="24"/>
                <w:szCs w:val="24"/>
              </w:rPr>
            </w:pPr>
            <w:r w:rsidRPr="00B1599B">
              <w:rPr>
                <w:sz w:val="24"/>
                <w:szCs w:val="24"/>
              </w:rPr>
              <w:t>Австралийский и Новозеландский</w:t>
            </w:r>
          </w:p>
          <w:p w14:paraId="78E281B6" w14:textId="77777777" w:rsidR="0023499E" w:rsidRPr="00B1599B" w:rsidRDefault="0023499E" w:rsidP="00761B5E">
            <w:pPr>
              <w:contextualSpacing/>
              <w:rPr>
                <w:sz w:val="24"/>
                <w:szCs w:val="24"/>
              </w:rPr>
            </w:pPr>
            <w:r w:rsidRPr="00B1599B">
              <w:rPr>
                <w:sz w:val="24"/>
                <w:szCs w:val="24"/>
              </w:rPr>
              <w:t>Армейский корпус</w:t>
            </w:r>
          </w:p>
        </w:tc>
        <w:tc>
          <w:tcPr>
            <w:tcW w:w="985" w:type="pct"/>
          </w:tcPr>
          <w:p w14:paraId="249716E2"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5355A801" w14:textId="77777777" w:rsidR="0023499E" w:rsidRPr="00B1599B" w:rsidRDefault="0023499E" w:rsidP="00761B5E">
            <w:pPr>
              <w:contextualSpacing/>
              <w:rPr>
                <w:sz w:val="24"/>
                <w:szCs w:val="24"/>
              </w:rPr>
            </w:pPr>
            <w:r w:rsidRPr="00B1599B">
              <w:rPr>
                <w:sz w:val="24"/>
                <w:szCs w:val="24"/>
              </w:rPr>
              <w:t>Калькирование</w:t>
            </w:r>
          </w:p>
        </w:tc>
      </w:tr>
      <w:tr w:rsidR="0023499E" w14:paraId="64BF9298" w14:textId="77777777" w:rsidTr="008A3CEC">
        <w:trPr>
          <w:trHeight w:val="588"/>
        </w:trPr>
        <w:tc>
          <w:tcPr>
            <w:tcW w:w="240" w:type="pct"/>
          </w:tcPr>
          <w:p w14:paraId="6019646E" w14:textId="346B2A47" w:rsidR="0023499E" w:rsidRPr="000D19C4" w:rsidRDefault="0023499E" w:rsidP="00761B5E">
            <w:pPr>
              <w:contextualSpacing/>
              <w:rPr>
                <w:sz w:val="20"/>
                <w:szCs w:val="20"/>
                <w:lang w:val="en-US"/>
              </w:rPr>
            </w:pPr>
            <w:r w:rsidRPr="000D19C4">
              <w:rPr>
                <w:sz w:val="20"/>
                <w:szCs w:val="20"/>
                <w:lang w:val="en-US"/>
              </w:rPr>
              <w:t>5</w:t>
            </w:r>
          </w:p>
        </w:tc>
        <w:tc>
          <w:tcPr>
            <w:tcW w:w="668" w:type="pct"/>
            <w:vAlign w:val="center"/>
          </w:tcPr>
          <w:p w14:paraId="492ECB98" w14:textId="12C11212" w:rsidR="0023499E" w:rsidRPr="00B1599B" w:rsidRDefault="0023499E" w:rsidP="008A3CEC">
            <w:pPr>
              <w:contextualSpacing/>
              <w:rPr>
                <w:b/>
                <w:bCs/>
                <w:sz w:val="24"/>
                <w:szCs w:val="24"/>
              </w:rPr>
            </w:pPr>
            <w:r w:rsidRPr="00B1599B">
              <w:rPr>
                <w:rStyle w:val="Strong"/>
                <w:b w:val="0"/>
                <w:bCs w:val="0"/>
                <w:sz w:val="24"/>
                <w:szCs w:val="24"/>
              </w:rPr>
              <w:t>Roger / Roger That</w:t>
            </w:r>
          </w:p>
        </w:tc>
        <w:tc>
          <w:tcPr>
            <w:tcW w:w="985" w:type="pct"/>
            <w:vAlign w:val="center"/>
          </w:tcPr>
          <w:p w14:paraId="234554D2" w14:textId="77777777" w:rsidR="0023499E" w:rsidRPr="00B1599B" w:rsidRDefault="0023499E" w:rsidP="00761B5E">
            <w:pPr>
              <w:contextualSpacing/>
              <w:rPr>
                <w:sz w:val="24"/>
                <w:szCs w:val="24"/>
                <w:lang w:val="en-US"/>
              </w:rPr>
            </w:pPr>
            <w:r w:rsidRPr="00B1599B">
              <w:rPr>
                <w:sz w:val="24"/>
                <w:szCs w:val="24"/>
                <w:lang w:val="en-US"/>
              </w:rPr>
              <w:t>Message received and understood; used to indicate an affirmative answer</w:t>
            </w:r>
          </w:p>
        </w:tc>
        <w:tc>
          <w:tcPr>
            <w:tcW w:w="1062" w:type="pct"/>
            <w:vAlign w:val="center"/>
          </w:tcPr>
          <w:p w14:paraId="35D3C485" w14:textId="7EE29D0C" w:rsidR="0023499E" w:rsidRPr="00B1599B" w:rsidRDefault="0023499E" w:rsidP="00761B5E">
            <w:pPr>
              <w:contextualSpacing/>
              <w:rPr>
                <w:sz w:val="24"/>
                <w:szCs w:val="24"/>
              </w:rPr>
            </w:pPr>
            <w:r w:rsidRPr="00B1599B">
              <w:rPr>
                <w:sz w:val="24"/>
                <w:szCs w:val="24"/>
              </w:rPr>
              <w:t>Сигнал о принятии приказа или сообщения / Вас понял, принято</w:t>
            </w:r>
          </w:p>
        </w:tc>
        <w:tc>
          <w:tcPr>
            <w:tcW w:w="985" w:type="pct"/>
            <w:vAlign w:val="center"/>
          </w:tcPr>
          <w:p w14:paraId="1827000E"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2B39D57B" w14:textId="77777777" w:rsidR="0023499E" w:rsidRPr="00B1599B" w:rsidRDefault="0023499E" w:rsidP="00761B5E">
            <w:pPr>
              <w:contextualSpacing/>
              <w:rPr>
                <w:sz w:val="24"/>
                <w:szCs w:val="24"/>
              </w:rPr>
            </w:pPr>
            <w:r w:rsidRPr="00B1599B">
              <w:rPr>
                <w:sz w:val="24"/>
                <w:szCs w:val="24"/>
              </w:rPr>
              <w:t>Калькирование</w:t>
            </w:r>
          </w:p>
        </w:tc>
      </w:tr>
      <w:tr w:rsidR="0023499E" w:rsidRPr="00731169" w14:paraId="433CBCEE" w14:textId="77777777" w:rsidTr="008A3CEC">
        <w:trPr>
          <w:trHeight w:val="624"/>
        </w:trPr>
        <w:tc>
          <w:tcPr>
            <w:tcW w:w="240" w:type="pct"/>
          </w:tcPr>
          <w:p w14:paraId="2467B2ED" w14:textId="01124199" w:rsidR="0023499E" w:rsidRPr="000D19C4" w:rsidRDefault="0023499E" w:rsidP="00761B5E">
            <w:pPr>
              <w:contextualSpacing/>
              <w:rPr>
                <w:sz w:val="20"/>
                <w:szCs w:val="20"/>
                <w:lang w:val="en-US"/>
              </w:rPr>
            </w:pPr>
            <w:r w:rsidRPr="000D19C4">
              <w:rPr>
                <w:sz w:val="20"/>
                <w:szCs w:val="20"/>
                <w:lang w:val="en-US"/>
              </w:rPr>
              <w:t>6</w:t>
            </w:r>
          </w:p>
        </w:tc>
        <w:tc>
          <w:tcPr>
            <w:tcW w:w="668" w:type="pct"/>
          </w:tcPr>
          <w:p w14:paraId="3948028B" w14:textId="37AEF452" w:rsidR="0023499E" w:rsidRPr="00B1599B" w:rsidRDefault="0023499E" w:rsidP="008A3CEC">
            <w:pPr>
              <w:contextualSpacing/>
              <w:rPr>
                <w:sz w:val="24"/>
                <w:szCs w:val="24"/>
              </w:rPr>
            </w:pPr>
            <w:r w:rsidRPr="00B1599B">
              <w:rPr>
                <w:sz w:val="24"/>
                <w:szCs w:val="24"/>
                <w:lang w:val="en-US"/>
              </w:rPr>
              <w:t>Fog of</w:t>
            </w:r>
            <w:r w:rsidRPr="00B1599B">
              <w:rPr>
                <w:sz w:val="24"/>
                <w:szCs w:val="24"/>
              </w:rPr>
              <w:t xml:space="preserve"> </w:t>
            </w:r>
            <w:r w:rsidRPr="00B1599B">
              <w:rPr>
                <w:sz w:val="24"/>
                <w:szCs w:val="24"/>
                <w:lang w:val="en-US"/>
              </w:rPr>
              <w:t>war</w:t>
            </w:r>
          </w:p>
        </w:tc>
        <w:tc>
          <w:tcPr>
            <w:tcW w:w="985" w:type="pct"/>
          </w:tcPr>
          <w:p w14:paraId="1A965D2C" w14:textId="77777777" w:rsidR="0023499E" w:rsidRPr="00B1599B" w:rsidRDefault="0023499E" w:rsidP="00761B5E">
            <w:pPr>
              <w:contextualSpacing/>
              <w:rPr>
                <w:sz w:val="24"/>
                <w:szCs w:val="24"/>
                <w:lang w:val="en-US"/>
              </w:rPr>
            </w:pPr>
            <w:r w:rsidRPr="00B1599B">
              <w:rPr>
                <w:sz w:val="24"/>
                <w:szCs w:val="24"/>
                <w:lang w:val="en"/>
              </w:rPr>
              <w:t>The uncertainty in situational awareness experienced by participants in military operations</w:t>
            </w:r>
          </w:p>
        </w:tc>
        <w:tc>
          <w:tcPr>
            <w:tcW w:w="1062" w:type="pct"/>
          </w:tcPr>
          <w:p w14:paraId="15813030" w14:textId="472FE01A" w:rsidR="0023499E" w:rsidRPr="00B1599B" w:rsidRDefault="0023499E" w:rsidP="00761B5E">
            <w:pPr>
              <w:contextualSpacing/>
              <w:rPr>
                <w:sz w:val="24"/>
                <w:szCs w:val="24"/>
              </w:rPr>
            </w:pPr>
            <w:r w:rsidRPr="00B1599B">
              <w:rPr>
                <w:sz w:val="24"/>
                <w:szCs w:val="24"/>
              </w:rPr>
              <w:t>Отсутствие достоверной информации о текущей обстановке на поле боя / Туман войны</w:t>
            </w:r>
          </w:p>
        </w:tc>
        <w:tc>
          <w:tcPr>
            <w:tcW w:w="985" w:type="pct"/>
          </w:tcPr>
          <w:p w14:paraId="182254B1"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7817C711" w14:textId="77777777" w:rsidR="0023499E" w:rsidRPr="00B1599B" w:rsidRDefault="0023499E" w:rsidP="00761B5E">
            <w:pPr>
              <w:contextualSpacing/>
              <w:rPr>
                <w:sz w:val="24"/>
                <w:szCs w:val="24"/>
                <w:lang w:val="en-US"/>
              </w:rPr>
            </w:pPr>
            <w:r w:rsidRPr="00B1599B">
              <w:rPr>
                <w:sz w:val="24"/>
                <w:szCs w:val="24"/>
              </w:rPr>
              <w:t>Калькирование</w:t>
            </w:r>
          </w:p>
        </w:tc>
      </w:tr>
      <w:tr w:rsidR="0023499E" w14:paraId="5370D5D1" w14:textId="77777777" w:rsidTr="008A3CEC">
        <w:trPr>
          <w:trHeight w:val="588"/>
        </w:trPr>
        <w:tc>
          <w:tcPr>
            <w:tcW w:w="240" w:type="pct"/>
          </w:tcPr>
          <w:p w14:paraId="0C28C3B7" w14:textId="46FA0803" w:rsidR="0023499E" w:rsidRPr="000D19C4" w:rsidRDefault="0023499E" w:rsidP="00761B5E">
            <w:pPr>
              <w:contextualSpacing/>
              <w:rPr>
                <w:sz w:val="20"/>
                <w:szCs w:val="20"/>
                <w:lang w:val="en-US"/>
              </w:rPr>
            </w:pPr>
            <w:r w:rsidRPr="000D19C4">
              <w:rPr>
                <w:sz w:val="20"/>
                <w:szCs w:val="20"/>
                <w:lang w:val="en-US"/>
              </w:rPr>
              <w:t>7</w:t>
            </w:r>
          </w:p>
        </w:tc>
        <w:tc>
          <w:tcPr>
            <w:tcW w:w="668" w:type="pct"/>
          </w:tcPr>
          <w:p w14:paraId="12E90160" w14:textId="4B808E0B" w:rsidR="0023499E" w:rsidRPr="00B1599B" w:rsidRDefault="0023499E" w:rsidP="008A3CEC">
            <w:pPr>
              <w:contextualSpacing/>
              <w:rPr>
                <w:sz w:val="24"/>
                <w:szCs w:val="24"/>
              </w:rPr>
            </w:pPr>
            <w:r w:rsidRPr="00B1599B">
              <w:rPr>
                <w:sz w:val="24"/>
                <w:szCs w:val="24"/>
              </w:rPr>
              <w:t>Nuke</w:t>
            </w:r>
          </w:p>
        </w:tc>
        <w:tc>
          <w:tcPr>
            <w:tcW w:w="985" w:type="pct"/>
          </w:tcPr>
          <w:p w14:paraId="0FE674B4" w14:textId="77777777" w:rsidR="0023499E" w:rsidRPr="00B1599B" w:rsidRDefault="0023499E" w:rsidP="00761B5E">
            <w:pPr>
              <w:contextualSpacing/>
              <w:rPr>
                <w:sz w:val="24"/>
                <w:szCs w:val="24"/>
              </w:rPr>
            </w:pPr>
            <w:r w:rsidRPr="00B1599B">
              <w:rPr>
                <w:sz w:val="24"/>
                <w:szCs w:val="24"/>
              </w:rPr>
              <w:t>A nuclear weapon</w:t>
            </w:r>
          </w:p>
        </w:tc>
        <w:tc>
          <w:tcPr>
            <w:tcW w:w="1062" w:type="pct"/>
          </w:tcPr>
          <w:p w14:paraId="1717D30B" w14:textId="77777777" w:rsidR="0023499E" w:rsidRPr="00B1599B" w:rsidRDefault="0023499E" w:rsidP="00761B5E">
            <w:pPr>
              <w:contextualSpacing/>
              <w:rPr>
                <w:sz w:val="24"/>
                <w:szCs w:val="24"/>
              </w:rPr>
            </w:pPr>
            <w:r w:rsidRPr="00B1599B">
              <w:rPr>
                <w:sz w:val="24"/>
                <w:szCs w:val="24"/>
              </w:rPr>
              <w:t>Ядерное оружие</w:t>
            </w:r>
          </w:p>
        </w:tc>
        <w:tc>
          <w:tcPr>
            <w:tcW w:w="985" w:type="pct"/>
          </w:tcPr>
          <w:p w14:paraId="08080293"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36577002" w14:textId="77777777" w:rsidR="0023499E" w:rsidRPr="00B1599B" w:rsidRDefault="0023499E" w:rsidP="00761B5E">
            <w:pPr>
              <w:contextualSpacing/>
              <w:rPr>
                <w:sz w:val="24"/>
                <w:szCs w:val="24"/>
              </w:rPr>
            </w:pPr>
            <w:r w:rsidRPr="00B1599B">
              <w:rPr>
                <w:sz w:val="24"/>
                <w:szCs w:val="24"/>
              </w:rPr>
              <w:t>Калькирование</w:t>
            </w:r>
          </w:p>
        </w:tc>
      </w:tr>
      <w:tr w:rsidR="0023499E" w14:paraId="174BC512" w14:textId="77777777" w:rsidTr="008A3CEC">
        <w:trPr>
          <w:trHeight w:val="588"/>
        </w:trPr>
        <w:tc>
          <w:tcPr>
            <w:tcW w:w="240" w:type="pct"/>
          </w:tcPr>
          <w:p w14:paraId="2AC78BA4" w14:textId="5310CFA0" w:rsidR="0023499E" w:rsidRPr="000D19C4" w:rsidRDefault="0023499E" w:rsidP="00761B5E">
            <w:pPr>
              <w:contextualSpacing/>
              <w:rPr>
                <w:sz w:val="20"/>
                <w:szCs w:val="20"/>
                <w:lang w:val="en-US"/>
              </w:rPr>
            </w:pPr>
            <w:r w:rsidRPr="000D19C4">
              <w:rPr>
                <w:sz w:val="20"/>
                <w:szCs w:val="20"/>
                <w:lang w:val="en-US"/>
              </w:rPr>
              <w:t>8</w:t>
            </w:r>
          </w:p>
        </w:tc>
        <w:tc>
          <w:tcPr>
            <w:tcW w:w="668" w:type="pct"/>
          </w:tcPr>
          <w:p w14:paraId="4444EED1" w14:textId="1E224FD8" w:rsidR="0023499E" w:rsidRPr="00B1599B" w:rsidRDefault="0023499E" w:rsidP="008A3CEC">
            <w:pPr>
              <w:contextualSpacing/>
              <w:rPr>
                <w:sz w:val="24"/>
                <w:szCs w:val="24"/>
              </w:rPr>
            </w:pPr>
            <w:r w:rsidRPr="00B1599B">
              <w:rPr>
                <w:sz w:val="24"/>
                <w:szCs w:val="24"/>
              </w:rPr>
              <w:t>MP</w:t>
            </w:r>
          </w:p>
        </w:tc>
        <w:tc>
          <w:tcPr>
            <w:tcW w:w="985" w:type="pct"/>
          </w:tcPr>
          <w:p w14:paraId="238A9268" w14:textId="77777777" w:rsidR="0023499E" w:rsidRPr="00B1599B" w:rsidRDefault="0023499E" w:rsidP="00761B5E">
            <w:pPr>
              <w:contextualSpacing/>
              <w:rPr>
                <w:sz w:val="24"/>
                <w:szCs w:val="24"/>
                <w:lang w:val="en-US"/>
              </w:rPr>
            </w:pPr>
            <w:r w:rsidRPr="00B1599B">
              <w:rPr>
                <w:sz w:val="24"/>
                <w:szCs w:val="24"/>
                <w:lang w:val="en-US"/>
              </w:rPr>
              <w:t>Military Police</w:t>
            </w:r>
          </w:p>
        </w:tc>
        <w:tc>
          <w:tcPr>
            <w:tcW w:w="1062" w:type="pct"/>
          </w:tcPr>
          <w:p w14:paraId="161F6864" w14:textId="77777777" w:rsidR="0023499E" w:rsidRPr="00B1599B" w:rsidRDefault="0023499E" w:rsidP="00761B5E">
            <w:pPr>
              <w:contextualSpacing/>
              <w:rPr>
                <w:sz w:val="24"/>
                <w:szCs w:val="24"/>
              </w:rPr>
            </w:pPr>
            <w:r w:rsidRPr="00B1599B">
              <w:rPr>
                <w:sz w:val="24"/>
                <w:szCs w:val="24"/>
              </w:rPr>
              <w:t>Военная полиция</w:t>
            </w:r>
          </w:p>
        </w:tc>
        <w:tc>
          <w:tcPr>
            <w:tcW w:w="985" w:type="pct"/>
          </w:tcPr>
          <w:p w14:paraId="4DF4782E"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36B34ADD" w14:textId="77777777" w:rsidR="0023499E" w:rsidRPr="00B1599B" w:rsidRDefault="0023499E" w:rsidP="00761B5E">
            <w:pPr>
              <w:contextualSpacing/>
              <w:rPr>
                <w:sz w:val="24"/>
                <w:szCs w:val="24"/>
              </w:rPr>
            </w:pPr>
            <w:r w:rsidRPr="00B1599B">
              <w:rPr>
                <w:sz w:val="24"/>
                <w:szCs w:val="24"/>
              </w:rPr>
              <w:t>Калькирование</w:t>
            </w:r>
          </w:p>
        </w:tc>
      </w:tr>
      <w:tr w:rsidR="0023499E" w14:paraId="7A9072D7" w14:textId="77777777" w:rsidTr="008A3CEC">
        <w:trPr>
          <w:trHeight w:val="588"/>
        </w:trPr>
        <w:tc>
          <w:tcPr>
            <w:tcW w:w="240" w:type="pct"/>
          </w:tcPr>
          <w:p w14:paraId="50D413A3" w14:textId="7BFDD90E" w:rsidR="0023499E" w:rsidRPr="000D19C4" w:rsidRDefault="0023499E" w:rsidP="00761B5E">
            <w:pPr>
              <w:contextualSpacing/>
              <w:rPr>
                <w:sz w:val="20"/>
                <w:szCs w:val="20"/>
                <w:lang w:val="en-US"/>
              </w:rPr>
            </w:pPr>
            <w:r w:rsidRPr="000D19C4">
              <w:rPr>
                <w:sz w:val="20"/>
                <w:szCs w:val="20"/>
                <w:lang w:val="en-US"/>
              </w:rPr>
              <w:t>9</w:t>
            </w:r>
          </w:p>
        </w:tc>
        <w:tc>
          <w:tcPr>
            <w:tcW w:w="668" w:type="pct"/>
          </w:tcPr>
          <w:p w14:paraId="730234B8" w14:textId="18E92EA2" w:rsidR="0023499E" w:rsidRPr="00B1599B" w:rsidRDefault="0023499E" w:rsidP="008A3CEC">
            <w:pPr>
              <w:contextualSpacing/>
              <w:rPr>
                <w:sz w:val="24"/>
                <w:szCs w:val="24"/>
              </w:rPr>
            </w:pPr>
            <w:r w:rsidRPr="00B1599B">
              <w:rPr>
                <w:sz w:val="24"/>
                <w:szCs w:val="24"/>
              </w:rPr>
              <w:t>MG</w:t>
            </w:r>
          </w:p>
        </w:tc>
        <w:tc>
          <w:tcPr>
            <w:tcW w:w="985" w:type="pct"/>
          </w:tcPr>
          <w:p w14:paraId="36AD7540" w14:textId="77777777" w:rsidR="0023499E" w:rsidRPr="00B1599B" w:rsidRDefault="0023499E" w:rsidP="00761B5E">
            <w:pPr>
              <w:contextualSpacing/>
              <w:rPr>
                <w:sz w:val="24"/>
                <w:szCs w:val="24"/>
              </w:rPr>
            </w:pPr>
            <w:r w:rsidRPr="00B1599B">
              <w:rPr>
                <w:sz w:val="24"/>
                <w:szCs w:val="24"/>
              </w:rPr>
              <w:t>Machine gun</w:t>
            </w:r>
          </w:p>
        </w:tc>
        <w:tc>
          <w:tcPr>
            <w:tcW w:w="1062" w:type="pct"/>
          </w:tcPr>
          <w:p w14:paraId="3777DC36" w14:textId="77777777" w:rsidR="0023499E" w:rsidRPr="00B1599B" w:rsidRDefault="0023499E" w:rsidP="00761B5E">
            <w:pPr>
              <w:contextualSpacing/>
              <w:rPr>
                <w:sz w:val="24"/>
                <w:szCs w:val="24"/>
              </w:rPr>
            </w:pPr>
            <w:r w:rsidRPr="00B1599B">
              <w:rPr>
                <w:sz w:val="24"/>
                <w:szCs w:val="24"/>
              </w:rPr>
              <w:t>Пулемёт</w:t>
            </w:r>
          </w:p>
        </w:tc>
        <w:tc>
          <w:tcPr>
            <w:tcW w:w="985" w:type="pct"/>
          </w:tcPr>
          <w:p w14:paraId="0C47D3CB"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3A94D3DC" w14:textId="77777777" w:rsidR="0023499E" w:rsidRPr="00B1599B" w:rsidRDefault="0023499E" w:rsidP="00761B5E">
            <w:pPr>
              <w:contextualSpacing/>
              <w:rPr>
                <w:sz w:val="24"/>
                <w:szCs w:val="24"/>
              </w:rPr>
            </w:pPr>
            <w:r w:rsidRPr="00B1599B">
              <w:rPr>
                <w:sz w:val="24"/>
                <w:szCs w:val="24"/>
              </w:rPr>
              <w:t>Калькирование</w:t>
            </w:r>
          </w:p>
        </w:tc>
      </w:tr>
      <w:tr w:rsidR="0023499E" w14:paraId="381E2862" w14:textId="77777777" w:rsidTr="008A3CEC">
        <w:trPr>
          <w:trHeight w:val="588"/>
        </w:trPr>
        <w:tc>
          <w:tcPr>
            <w:tcW w:w="240" w:type="pct"/>
          </w:tcPr>
          <w:p w14:paraId="12928CBB" w14:textId="6BA38A4F" w:rsidR="0023499E" w:rsidRPr="000D19C4" w:rsidRDefault="0023499E" w:rsidP="00761B5E">
            <w:pPr>
              <w:contextualSpacing/>
              <w:rPr>
                <w:sz w:val="20"/>
                <w:szCs w:val="20"/>
                <w:lang w:val="en-US"/>
              </w:rPr>
            </w:pPr>
            <w:r w:rsidRPr="000D19C4">
              <w:rPr>
                <w:sz w:val="20"/>
                <w:szCs w:val="20"/>
                <w:lang w:val="en-US"/>
              </w:rPr>
              <w:t>10</w:t>
            </w:r>
          </w:p>
        </w:tc>
        <w:tc>
          <w:tcPr>
            <w:tcW w:w="668" w:type="pct"/>
          </w:tcPr>
          <w:p w14:paraId="6C28C8E7" w14:textId="77777777" w:rsidR="008A3CEC" w:rsidRDefault="008A3CEC" w:rsidP="008A3CEC">
            <w:pPr>
              <w:contextualSpacing/>
              <w:rPr>
                <w:sz w:val="24"/>
                <w:szCs w:val="24"/>
              </w:rPr>
            </w:pPr>
          </w:p>
          <w:p w14:paraId="1B2DA7B2" w14:textId="73B0413F" w:rsidR="0023499E" w:rsidRPr="00B1599B" w:rsidRDefault="0023499E" w:rsidP="008A3CEC">
            <w:pPr>
              <w:contextualSpacing/>
              <w:rPr>
                <w:sz w:val="24"/>
                <w:szCs w:val="24"/>
              </w:rPr>
            </w:pPr>
            <w:r w:rsidRPr="00B1599B">
              <w:rPr>
                <w:sz w:val="24"/>
                <w:szCs w:val="24"/>
              </w:rPr>
              <w:t>Frag</w:t>
            </w:r>
          </w:p>
        </w:tc>
        <w:tc>
          <w:tcPr>
            <w:tcW w:w="985" w:type="pct"/>
          </w:tcPr>
          <w:p w14:paraId="41870F43" w14:textId="77777777" w:rsidR="0023499E" w:rsidRPr="00B1599B" w:rsidRDefault="0023499E" w:rsidP="00761B5E">
            <w:pPr>
              <w:contextualSpacing/>
              <w:rPr>
                <w:sz w:val="24"/>
                <w:szCs w:val="24"/>
                <w:lang w:val="en-US"/>
              </w:rPr>
            </w:pPr>
            <w:r w:rsidRPr="00B1599B">
              <w:rPr>
                <w:sz w:val="24"/>
                <w:szCs w:val="24"/>
                <w:lang w:val="en-US"/>
              </w:rPr>
              <w:t>A fragmentation grenade</w:t>
            </w:r>
          </w:p>
        </w:tc>
        <w:tc>
          <w:tcPr>
            <w:tcW w:w="1062" w:type="pct"/>
          </w:tcPr>
          <w:p w14:paraId="75614EA2" w14:textId="77777777" w:rsidR="0023499E" w:rsidRPr="00B1599B" w:rsidRDefault="0023499E" w:rsidP="00761B5E">
            <w:pPr>
              <w:contextualSpacing/>
              <w:rPr>
                <w:sz w:val="24"/>
                <w:szCs w:val="24"/>
              </w:rPr>
            </w:pPr>
            <w:r w:rsidRPr="00B1599B">
              <w:rPr>
                <w:sz w:val="24"/>
                <w:szCs w:val="24"/>
              </w:rPr>
              <w:t>Граната осколочного действия, осколочная граната</w:t>
            </w:r>
          </w:p>
        </w:tc>
        <w:tc>
          <w:tcPr>
            <w:tcW w:w="985" w:type="pct"/>
          </w:tcPr>
          <w:p w14:paraId="3112A021"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3295CE75" w14:textId="77777777" w:rsidR="0023499E" w:rsidRPr="00B1599B" w:rsidRDefault="0023499E" w:rsidP="00761B5E">
            <w:pPr>
              <w:contextualSpacing/>
              <w:rPr>
                <w:sz w:val="24"/>
                <w:szCs w:val="24"/>
              </w:rPr>
            </w:pPr>
            <w:r w:rsidRPr="00B1599B">
              <w:rPr>
                <w:sz w:val="24"/>
                <w:szCs w:val="24"/>
              </w:rPr>
              <w:t>Калькирование</w:t>
            </w:r>
          </w:p>
        </w:tc>
      </w:tr>
      <w:tr w:rsidR="0023499E" w14:paraId="17C31402" w14:textId="77777777" w:rsidTr="008A3CEC">
        <w:trPr>
          <w:trHeight w:val="588"/>
        </w:trPr>
        <w:tc>
          <w:tcPr>
            <w:tcW w:w="240" w:type="pct"/>
          </w:tcPr>
          <w:p w14:paraId="7800152F" w14:textId="2422F1D0" w:rsidR="0023499E" w:rsidRPr="000D19C4" w:rsidRDefault="0023499E" w:rsidP="00761B5E">
            <w:pPr>
              <w:contextualSpacing/>
              <w:rPr>
                <w:sz w:val="20"/>
                <w:szCs w:val="20"/>
                <w:lang w:val="en-US"/>
              </w:rPr>
            </w:pPr>
            <w:r w:rsidRPr="000D19C4">
              <w:rPr>
                <w:sz w:val="20"/>
                <w:szCs w:val="20"/>
                <w:lang w:val="en-US"/>
              </w:rPr>
              <w:t>11</w:t>
            </w:r>
          </w:p>
        </w:tc>
        <w:tc>
          <w:tcPr>
            <w:tcW w:w="668" w:type="pct"/>
            <w:vAlign w:val="center"/>
          </w:tcPr>
          <w:p w14:paraId="3639A742" w14:textId="7DB4EC6A" w:rsidR="0023499E" w:rsidRPr="00B1599B" w:rsidRDefault="0023499E" w:rsidP="008A3CEC">
            <w:pPr>
              <w:contextualSpacing/>
              <w:rPr>
                <w:b/>
                <w:bCs/>
                <w:sz w:val="24"/>
                <w:szCs w:val="24"/>
              </w:rPr>
            </w:pPr>
            <w:r w:rsidRPr="00B1599B">
              <w:rPr>
                <w:rStyle w:val="Strong"/>
                <w:b w:val="0"/>
                <w:bCs w:val="0"/>
                <w:sz w:val="24"/>
                <w:szCs w:val="24"/>
              </w:rPr>
              <w:t>MRE</w:t>
            </w:r>
          </w:p>
        </w:tc>
        <w:tc>
          <w:tcPr>
            <w:tcW w:w="985" w:type="pct"/>
            <w:vAlign w:val="center"/>
          </w:tcPr>
          <w:p w14:paraId="5CD25A21" w14:textId="77777777" w:rsidR="0023499E" w:rsidRPr="00B1599B" w:rsidRDefault="0023499E" w:rsidP="00761B5E">
            <w:pPr>
              <w:contextualSpacing/>
              <w:rPr>
                <w:sz w:val="24"/>
                <w:szCs w:val="24"/>
                <w:lang w:val="en-US"/>
              </w:rPr>
            </w:pPr>
            <w:r w:rsidRPr="00B1599B">
              <w:rPr>
                <w:sz w:val="24"/>
                <w:szCs w:val="24"/>
                <w:lang w:val="en-US"/>
              </w:rPr>
              <w:t>Meal Ready-to-Eat; Individual field ration</w:t>
            </w:r>
          </w:p>
        </w:tc>
        <w:tc>
          <w:tcPr>
            <w:tcW w:w="1062" w:type="pct"/>
            <w:vAlign w:val="center"/>
          </w:tcPr>
          <w:p w14:paraId="0CD884F3" w14:textId="39264D28" w:rsidR="0023499E" w:rsidRPr="00B1599B" w:rsidRDefault="0023499E" w:rsidP="00761B5E">
            <w:pPr>
              <w:contextualSpacing/>
              <w:rPr>
                <w:sz w:val="24"/>
                <w:szCs w:val="24"/>
              </w:rPr>
            </w:pPr>
            <w:r w:rsidRPr="00B1599B">
              <w:rPr>
                <w:sz w:val="24"/>
                <w:szCs w:val="24"/>
              </w:rPr>
              <w:t>Сухой паёк готовый к потреблению /</w:t>
            </w:r>
            <w:r w:rsidR="00910178">
              <w:rPr>
                <w:sz w:val="24"/>
                <w:szCs w:val="24"/>
              </w:rPr>
              <w:t xml:space="preserve"> </w:t>
            </w:r>
            <w:r w:rsidRPr="00B1599B">
              <w:rPr>
                <w:sz w:val="24"/>
                <w:szCs w:val="24"/>
              </w:rPr>
              <w:t>ИРП</w:t>
            </w:r>
            <w:r w:rsidR="00910178">
              <w:rPr>
                <w:sz w:val="24"/>
                <w:szCs w:val="24"/>
              </w:rPr>
              <w:t xml:space="preserve"> </w:t>
            </w:r>
            <w:r w:rsidRPr="00B1599B">
              <w:rPr>
                <w:sz w:val="24"/>
                <w:szCs w:val="24"/>
              </w:rPr>
              <w:t>(индивидуальный рацион питания)</w:t>
            </w:r>
          </w:p>
        </w:tc>
        <w:tc>
          <w:tcPr>
            <w:tcW w:w="985" w:type="pct"/>
            <w:vAlign w:val="center"/>
          </w:tcPr>
          <w:p w14:paraId="69711366" w14:textId="77777777" w:rsidR="0023499E" w:rsidRPr="00B1599B" w:rsidRDefault="0023499E" w:rsidP="00761B5E">
            <w:pPr>
              <w:contextualSpacing/>
              <w:rPr>
                <w:sz w:val="24"/>
                <w:szCs w:val="24"/>
              </w:rPr>
            </w:pPr>
            <w:r w:rsidRPr="00B1599B">
              <w:rPr>
                <w:sz w:val="24"/>
                <w:szCs w:val="24"/>
              </w:rPr>
              <w:t>Аббревиация</w:t>
            </w:r>
          </w:p>
        </w:tc>
        <w:tc>
          <w:tcPr>
            <w:tcW w:w="1060" w:type="pct"/>
            <w:vAlign w:val="center"/>
          </w:tcPr>
          <w:p w14:paraId="320227F1" w14:textId="77777777" w:rsidR="0023499E" w:rsidRPr="00B1599B" w:rsidRDefault="0023499E" w:rsidP="00761B5E">
            <w:pPr>
              <w:contextualSpacing/>
              <w:rPr>
                <w:sz w:val="24"/>
                <w:szCs w:val="24"/>
              </w:rPr>
            </w:pPr>
            <w:r w:rsidRPr="00B1599B">
              <w:rPr>
                <w:sz w:val="24"/>
                <w:szCs w:val="24"/>
              </w:rPr>
              <w:t>Калькирование</w:t>
            </w:r>
          </w:p>
        </w:tc>
      </w:tr>
      <w:tr w:rsidR="0023499E" w14:paraId="6ED2EA1D" w14:textId="77777777" w:rsidTr="008A3CEC">
        <w:trPr>
          <w:trHeight w:val="588"/>
        </w:trPr>
        <w:tc>
          <w:tcPr>
            <w:tcW w:w="240" w:type="pct"/>
          </w:tcPr>
          <w:p w14:paraId="31E340D5" w14:textId="6E85F55D" w:rsidR="0023499E" w:rsidRPr="000D19C4" w:rsidRDefault="0023499E" w:rsidP="00761B5E">
            <w:pPr>
              <w:contextualSpacing/>
              <w:rPr>
                <w:sz w:val="20"/>
                <w:szCs w:val="20"/>
                <w:lang w:val="en-US"/>
              </w:rPr>
            </w:pPr>
            <w:r w:rsidRPr="000D19C4">
              <w:rPr>
                <w:sz w:val="20"/>
                <w:szCs w:val="20"/>
                <w:lang w:val="en-US"/>
              </w:rPr>
              <w:lastRenderedPageBreak/>
              <w:t>12</w:t>
            </w:r>
          </w:p>
        </w:tc>
        <w:tc>
          <w:tcPr>
            <w:tcW w:w="668" w:type="pct"/>
            <w:vAlign w:val="center"/>
          </w:tcPr>
          <w:p w14:paraId="763AF661" w14:textId="565C3645" w:rsidR="0023499E" w:rsidRPr="00B1599B" w:rsidRDefault="0023499E" w:rsidP="008A3CEC">
            <w:pPr>
              <w:contextualSpacing/>
              <w:rPr>
                <w:b/>
                <w:bCs/>
                <w:sz w:val="24"/>
                <w:szCs w:val="24"/>
              </w:rPr>
            </w:pPr>
            <w:r w:rsidRPr="00B1599B">
              <w:rPr>
                <w:rStyle w:val="Strong"/>
                <w:b w:val="0"/>
                <w:bCs w:val="0"/>
                <w:sz w:val="24"/>
                <w:szCs w:val="24"/>
              </w:rPr>
              <w:t>FOB</w:t>
            </w:r>
          </w:p>
        </w:tc>
        <w:tc>
          <w:tcPr>
            <w:tcW w:w="985" w:type="pct"/>
            <w:vAlign w:val="center"/>
          </w:tcPr>
          <w:p w14:paraId="4F0AE09F" w14:textId="77777777" w:rsidR="0023499E" w:rsidRPr="00B1599B" w:rsidRDefault="0023499E" w:rsidP="00761B5E">
            <w:pPr>
              <w:contextualSpacing/>
              <w:rPr>
                <w:sz w:val="24"/>
                <w:szCs w:val="24"/>
                <w:lang w:val="en-US"/>
              </w:rPr>
            </w:pPr>
            <w:r w:rsidRPr="00B1599B">
              <w:rPr>
                <w:sz w:val="24"/>
                <w:szCs w:val="24"/>
                <w:lang w:val="en-US"/>
              </w:rPr>
              <w:t>Forward Operating Base, a secured military position used to support tactical operations</w:t>
            </w:r>
          </w:p>
        </w:tc>
        <w:tc>
          <w:tcPr>
            <w:tcW w:w="1062" w:type="pct"/>
            <w:vAlign w:val="center"/>
          </w:tcPr>
          <w:p w14:paraId="6F58177D" w14:textId="77777777" w:rsidR="0023499E" w:rsidRPr="00B1599B" w:rsidRDefault="0023499E" w:rsidP="00761B5E">
            <w:pPr>
              <w:contextualSpacing/>
              <w:rPr>
                <w:sz w:val="24"/>
                <w:szCs w:val="24"/>
              </w:rPr>
            </w:pPr>
            <w:r w:rsidRPr="00B1599B">
              <w:rPr>
                <w:sz w:val="24"/>
                <w:szCs w:val="24"/>
              </w:rPr>
              <w:t>Передовая оперативная база (место, использующееся для поддержки операций)</w:t>
            </w:r>
          </w:p>
        </w:tc>
        <w:tc>
          <w:tcPr>
            <w:tcW w:w="985" w:type="pct"/>
            <w:vAlign w:val="center"/>
          </w:tcPr>
          <w:p w14:paraId="218A0D8C" w14:textId="77777777" w:rsidR="0023499E" w:rsidRPr="00B1599B" w:rsidRDefault="0023499E" w:rsidP="00761B5E">
            <w:pPr>
              <w:contextualSpacing/>
              <w:rPr>
                <w:sz w:val="24"/>
                <w:szCs w:val="24"/>
              </w:rPr>
            </w:pPr>
            <w:r w:rsidRPr="00B1599B">
              <w:rPr>
                <w:sz w:val="24"/>
                <w:szCs w:val="24"/>
              </w:rPr>
              <w:t>Акроним</w:t>
            </w:r>
          </w:p>
        </w:tc>
        <w:tc>
          <w:tcPr>
            <w:tcW w:w="1060" w:type="pct"/>
            <w:vAlign w:val="center"/>
          </w:tcPr>
          <w:p w14:paraId="48368681" w14:textId="77777777" w:rsidR="0023499E" w:rsidRPr="00B1599B" w:rsidRDefault="0023499E" w:rsidP="00761B5E">
            <w:pPr>
              <w:contextualSpacing/>
              <w:rPr>
                <w:sz w:val="24"/>
                <w:szCs w:val="24"/>
              </w:rPr>
            </w:pPr>
            <w:r w:rsidRPr="00B1599B">
              <w:rPr>
                <w:sz w:val="24"/>
                <w:szCs w:val="24"/>
              </w:rPr>
              <w:t>Калькирование</w:t>
            </w:r>
          </w:p>
        </w:tc>
      </w:tr>
      <w:tr w:rsidR="0023499E" w14:paraId="157CDF99" w14:textId="77777777" w:rsidTr="008A3CEC">
        <w:trPr>
          <w:trHeight w:val="588"/>
        </w:trPr>
        <w:tc>
          <w:tcPr>
            <w:tcW w:w="240" w:type="pct"/>
          </w:tcPr>
          <w:p w14:paraId="2C6C3FEA" w14:textId="2DCB3A4D" w:rsidR="0023499E" w:rsidRPr="000D19C4" w:rsidRDefault="0023499E" w:rsidP="00761B5E">
            <w:pPr>
              <w:contextualSpacing/>
              <w:rPr>
                <w:sz w:val="20"/>
                <w:szCs w:val="20"/>
              </w:rPr>
            </w:pPr>
            <w:r w:rsidRPr="000D19C4">
              <w:rPr>
                <w:sz w:val="20"/>
                <w:szCs w:val="20"/>
                <w:lang w:val="en-US"/>
              </w:rPr>
              <w:t>13</w:t>
            </w:r>
          </w:p>
        </w:tc>
        <w:tc>
          <w:tcPr>
            <w:tcW w:w="668" w:type="pct"/>
          </w:tcPr>
          <w:p w14:paraId="4FDCC4B4" w14:textId="0F76722A" w:rsidR="0023499E" w:rsidRPr="00B1599B" w:rsidRDefault="0023499E" w:rsidP="008A3CEC">
            <w:pPr>
              <w:contextualSpacing/>
              <w:rPr>
                <w:sz w:val="24"/>
                <w:szCs w:val="24"/>
              </w:rPr>
            </w:pPr>
            <w:r w:rsidRPr="00B1599B">
              <w:rPr>
                <w:sz w:val="24"/>
                <w:szCs w:val="24"/>
                <w:lang w:val="en-US"/>
              </w:rPr>
              <w:t>Persuader</w:t>
            </w:r>
          </w:p>
        </w:tc>
        <w:tc>
          <w:tcPr>
            <w:tcW w:w="985" w:type="pct"/>
          </w:tcPr>
          <w:p w14:paraId="63731F48" w14:textId="77777777" w:rsidR="0023499E" w:rsidRPr="00B1599B" w:rsidRDefault="0023499E" w:rsidP="00761B5E">
            <w:pPr>
              <w:contextualSpacing/>
              <w:rPr>
                <w:sz w:val="24"/>
                <w:szCs w:val="24"/>
              </w:rPr>
            </w:pPr>
            <w:r w:rsidRPr="00B1599B">
              <w:rPr>
                <w:sz w:val="24"/>
                <w:szCs w:val="24"/>
                <w:lang w:val="en-US"/>
              </w:rPr>
              <w:t>Any personal weapon</w:t>
            </w:r>
          </w:p>
        </w:tc>
        <w:tc>
          <w:tcPr>
            <w:tcW w:w="1062" w:type="pct"/>
          </w:tcPr>
          <w:p w14:paraId="5283EA97" w14:textId="77777777" w:rsidR="0023499E" w:rsidRPr="00B1599B" w:rsidRDefault="0023499E" w:rsidP="00761B5E">
            <w:pPr>
              <w:contextualSpacing/>
              <w:rPr>
                <w:sz w:val="24"/>
                <w:szCs w:val="24"/>
              </w:rPr>
            </w:pPr>
            <w:r w:rsidRPr="00B1599B">
              <w:rPr>
                <w:sz w:val="24"/>
                <w:szCs w:val="24"/>
              </w:rPr>
              <w:t>Любое ручное стрелковое оружие</w:t>
            </w:r>
          </w:p>
        </w:tc>
        <w:tc>
          <w:tcPr>
            <w:tcW w:w="985" w:type="pct"/>
          </w:tcPr>
          <w:p w14:paraId="29CB901A" w14:textId="77777777" w:rsidR="0023499E" w:rsidRPr="00B1599B" w:rsidRDefault="0023499E" w:rsidP="00761B5E">
            <w:pPr>
              <w:contextualSpacing/>
              <w:rPr>
                <w:sz w:val="24"/>
                <w:szCs w:val="24"/>
              </w:rPr>
            </w:pPr>
            <w:r w:rsidRPr="00B1599B">
              <w:rPr>
                <w:sz w:val="24"/>
                <w:szCs w:val="24"/>
              </w:rPr>
              <w:t>Аффиксация</w:t>
            </w:r>
          </w:p>
        </w:tc>
        <w:tc>
          <w:tcPr>
            <w:tcW w:w="1060" w:type="pct"/>
          </w:tcPr>
          <w:p w14:paraId="016408D8" w14:textId="77777777" w:rsidR="0023499E" w:rsidRPr="00B1599B" w:rsidRDefault="0023499E" w:rsidP="00761B5E">
            <w:pPr>
              <w:contextualSpacing/>
              <w:rPr>
                <w:sz w:val="24"/>
                <w:szCs w:val="24"/>
              </w:rPr>
            </w:pPr>
            <w:r w:rsidRPr="00B1599B">
              <w:rPr>
                <w:sz w:val="24"/>
                <w:szCs w:val="24"/>
              </w:rPr>
              <w:t>Лексическая</w:t>
            </w:r>
          </w:p>
          <w:p w14:paraId="75B4004F" w14:textId="77777777" w:rsidR="0023499E" w:rsidRPr="00B1599B" w:rsidRDefault="0023499E" w:rsidP="00761B5E">
            <w:pPr>
              <w:contextualSpacing/>
              <w:rPr>
                <w:sz w:val="24"/>
                <w:szCs w:val="24"/>
              </w:rPr>
            </w:pPr>
            <w:r w:rsidRPr="00B1599B">
              <w:rPr>
                <w:sz w:val="24"/>
                <w:szCs w:val="24"/>
              </w:rPr>
              <w:t>замена</w:t>
            </w:r>
          </w:p>
        </w:tc>
      </w:tr>
      <w:tr w:rsidR="0023499E" w14:paraId="5ADDD079" w14:textId="77777777" w:rsidTr="008A3CEC">
        <w:trPr>
          <w:trHeight w:val="588"/>
        </w:trPr>
        <w:tc>
          <w:tcPr>
            <w:tcW w:w="240" w:type="pct"/>
          </w:tcPr>
          <w:p w14:paraId="241292D8" w14:textId="688867DF" w:rsidR="0023499E" w:rsidRPr="00910178" w:rsidRDefault="0023499E" w:rsidP="00761B5E">
            <w:pPr>
              <w:contextualSpacing/>
              <w:rPr>
                <w:sz w:val="20"/>
                <w:szCs w:val="20"/>
              </w:rPr>
            </w:pPr>
            <w:r w:rsidRPr="000D19C4">
              <w:rPr>
                <w:sz w:val="20"/>
                <w:szCs w:val="20"/>
                <w:lang w:val="en-US"/>
              </w:rPr>
              <w:t>14</w:t>
            </w:r>
          </w:p>
          <w:p w14:paraId="729AAA33" w14:textId="77777777" w:rsidR="0023499E" w:rsidRPr="000D19C4" w:rsidRDefault="0023499E" w:rsidP="00761B5E">
            <w:pPr>
              <w:rPr>
                <w:sz w:val="20"/>
                <w:szCs w:val="20"/>
                <w:lang w:val="en-US"/>
              </w:rPr>
            </w:pPr>
          </w:p>
        </w:tc>
        <w:tc>
          <w:tcPr>
            <w:tcW w:w="668" w:type="pct"/>
          </w:tcPr>
          <w:p w14:paraId="32805A84" w14:textId="67C17C66" w:rsidR="0023499E" w:rsidRPr="00B1599B" w:rsidRDefault="0023499E" w:rsidP="008A3CEC">
            <w:pPr>
              <w:contextualSpacing/>
              <w:rPr>
                <w:sz w:val="24"/>
                <w:szCs w:val="24"/>
              </w:rPr>
            </w:pPr>
            <w:r w:rsidRPr="00B1599B">
              <w:rPr>
                <w:sz w:val="24"/>
                <w:szCs w:val="24"/>
                <w:lang w:val="en-US"/>
              </w:rPr>
              <w:t>Sea</w:t>
            </w:r>
            <w:r w:rsidRPr="00B1599B">
              <w:rPr>
                <w:sz w:val="24"/>
                <w:szCs w:val="24"/>
              </w:rPr>
              <w:t xml:space="preserve"> </w:t>
            </w:r>
            <w:r w:rsidRPr="00B1599B">
              <w:rPr>
                <w:sz w:val="24"/>
                <w:szCs w:val="24"/>
                <w:lang w:val="en-US"/>
              </w:rPr>
              <w:t>dust</w:t>
            </w:r>
          </w:p>
        </w:tc>
        <w:tc>
          <w:tcPr>
            <w:tcW w:w="985" w:type="pct"/>
          </w:tcPr>
          <w:p w14:paraId="011D5AB1" w14:textId="77777777" w:rsidR="0023499E" w:rsidRPr="00B1599B" w:rsidRDefault="0023499E" w:rsidP="00761B5E">
            <w:pPr>
              <w:contextualSpacing/>
              <w:rPr>
                <w:sz w:val="24"/>
                <w:szCs w:val="24"/>
                <w:lang w:val="en-US"/>
              </w:rPr>
            </w:pPr>
            <w:r w:rsidRPr="00B1599B">
              <w:rPr>
                <w:sz w:val="24"/>
                <w:szCs w:val="24"/>
                <w:lang w:val="en-US"/>
              </w:rPr>
              <w:t>Salt</w:t>
            </w:r>
          </w:p>
        </w:tc>
        <w:tc>
          <w:tcPr>
            <w:tcW w:w="1062" w:type="pct"/>
          </w:tcPr>
          <w:p w14:paraId="5E2CD885" w14:textId="77777777" w:rsidR="0023499E" w:rsidRPr="00B1599B" w:rsidRDefault="0023499E" w:rsidP="00761B5E">
            <w:pPr>
              <w:contextualSpacing/>
              <w:rPr>
                <w:sz w:val="24"/>
                <w:szCs w:val="24"/>
              </w:rPr>
            </w:pPr>
            <w:r w:rsidRPr="00B1599B">
              <w:rPr>
                <w:sz w:val="24"/>
                <w:szCs w:val="24"/>
              </w:rPr>
              <w:t>Соль</w:t>
            </w:r>
          </w:p>
        </w:tc>
        <w:tc>
          <w:tcPr>
            <w:tcW w:w="985" w:type="pct"/>
          </w:tcPr>
          <w:p w14:paraId="797B4433" w14:textId="77777777" w:rsidR="0023499E" w:rsidRPr="00B1599B" w:rsidRDefault="0023499E" w:rsidP="00761B5E">
            <w:pPr>
              <w:contextualSpacing/>
              <w:rPr>
                <w:sz w:val="24"/>
                <w:szCs w:val="24"/>
              </w:rPr>
            </w:pPr>
            <w:r w:rsidRPr="00B1599B">
              <w:rPr>
                <w:sz w:val="24"/>
                <w:szCs w:val="24"/>
              </w:rPr>
              <w:t>Изменение значения</w:t>
            </w:r>
          </w:p>
        </w:tc>
        <w:tc>
          <w:tcPr>
            <w:tcW w:w="1060" w:type="pct"/>
          </w:tcPr>
          <w:p w14:paraId="08F454B0" w14:textId="77777777" w:rsidR="0023499E" w:rsidRPr="00B1599B" w:rsidRDefault="0023499E" w:rsidP="00761B5E">
            <w:pPr>
              <w:contextualSpacing/>
              <w:rPr>
                <w:sz w:val="24"/>
                <w:szCs w:val="24"/>
                <w:lang w:val="en-US"/>
              </w:rPr>
            </w:pPr>
            <w:proofErr w:type="spellStart"/>
            <w:r w:rsidRPr="00B1599B">
              <w:rPr>
                <w:sz w:val="24"/>
                <w:szCs w:val="24"/>
                <w:lang w:val="en-US"/>
              </w:rPr>
              <w:t>Лексическая</w:t>
            </w:r>
            <w:proofErr w:type="spellEnd"/>
          </w:p>
          <w:p w14:paraId="206196AB" w14:textId="77777777" w:rsidR="0023499E" w:rsidRPr="00B1599B" w:rsidRDefault="0023499E" w:rsidP="00761B5E">
            <w:pPr>
              <w:contextualSpacing/>
              <w:rPr>
                <w:sz w:val="24"/>
                <w:szCs w:val="24"/>
              </w:rPr>
            </w:pPr>
            <w:proofErr w:type="spellStart"/>
            <w:r w:rsidRPr="00B1599B">
              <w:rPr>
                <w:sz w:val="24"/>
                <w:szCs w:val="24"/>
                <w:lang w:val="en-US"/>
              </w:rPr>
              <w:t>замена</w:t>
            </w:r>
            <w:proofErr w:type="spellEnd"/>
          </w:p>
        </w:tc>
      </w:tr>
      <w:tr w:rsidR="0023499E" w14:paraId="29658B31" w14:textId="77777777" w:rsidTr="008A3CEC">
        <w:trPr>
          <w:trHeight w:val="624"/>
        </w:trPr>
        <w:tc>
          <w:tcPr>
            <w:tcW w:w="240" w:type="pct"/>
          </w:tcPr>
          <w:p w14:paraId="0A938E33" w14:textId="5405D64A" w:rsidR="0023499E" w:rsidRPr="000D19C4" w:rsidRDefault="0023499E" w:rsidP="00761B5E">
            <w:pPr>
              <w:contextualSpacing/>
              <w:rPr>
                <w:sz w:val="20"/>
                <w:szCs w:val="20"/>
              </w:rPr>
            </w:pPr>
            <w:r w:rsidRPr="000D19C4">
              <w:rPr>
                <w:sz w:val="20"/>
                <w:szCs w:val="20"/>
                <w:lang w:val="en-US"/>
              </w:rPr>
              <w:t>15</w:t>
            </w:r>
          </w:p>
        </w:tc>
        <w:tc>
          <w:tcPr>
            <w:tcW w:w="668" w:type="pct"/>
            <w:vAlign w:val="center"/>
          </w:tcPr>
          <w:p w14:paraId="59C2DEA4" w14:textId="75235646" w:rsidR="0023499E" w:rsidRPr="00B1599B" w:rsidRDefault="0023499E" w:rsidP="008A3CEC">
            <w:pPr>
              <w:contextualSpacing/>
              <w:rPr>
                <w:b/>
                <w:bCs/>
                <w:sz w:val="24"/>
                <w:szCs w:val="24"/>
              </w:rPr>
            </w:pPr>
            <w:r w:rsidRPr="00B1599B">
              <w:rPr>
                <w:rStyle w:val="Strong"/>
                <w:b w:val="0"/>
                <w:bCs w:val="0"/>
                <w:sz w:val="24"/>
                <w:szCs w:val="24"/>
              </w:rPr>
              <w:t>Bird</w:t>
            </w:r>
          </w:p>
        </w:tc>
        <w:tc>
          <w:tcPr>
            <w:tcW w:w="985" w:type="pct"/>
            <w:vAlign w:val="center"/>
          </w:tcPr>
          <w:p w14:paraId="23E4288D" w14:textId="77777777" w:rsidR="0023499E" w:rsidRPr="00B1599B" w:rsidRDefault="0023499E" w:rsidP="00761B5E">
            <w:pPr>
              <w:contextualSpacing/>
              <w:rPr>
                <w:sz w:val="24"/>
                <w:szCs w:val="24"/>
              </w:rPr>
            </w:pPr>
            <w:r w:rsidRPr="00B1599B">
              <w:rPr>
                <w:sz w:val="24"/>
                <w:szCs w:val="24"/>
              </w:rPr>
              <w:t>A helicopter</w:t>
            </w:r>
          </w:p>
        </w:tc>
        <w:tc>
          <w:tcPr>
            <w:tcW w:w="1062" w:type="pct"/>
            <w:vAlign w:val="center"/>
          </w:tcPr>
          <w:p w14:paraId="02F45D14" w14:textId="1EF3D0C5" w:rsidR="0023499E" w:rsidRPr="00B1599B" w:rsidRDefault="0023499E" w:rsidP="00761B5E">
            <w:pPr>
              <w:contextualSpacing/>
              <w:rPr>
                <w:sz w:val="24"/>
                <w:szCs w:val="24"/>
                <w:lang w:val="en-US"/>
              </w:rPr>
            </w:pPr>
            <w:r w:rsidRPr="00B1599B">
              <w:rPr>
                <w:sz w:val="24"/>
                <w:szCs w:val="24"/>
              </w:rPr>
              <w:t>Вертолёт / вертушка</w:t>
            </w:r>
          </w:p>
        </w:tc>
        <w:tc>
          <w:tcPr>
            <w:tcW w:w="985" w:type="pct"/>
            <w:vAlign w:val="center"/>
          </w:tcPr>
          <w:p w14:paraId="73A3700D"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600E8DDF" w14:textId="77777777" w:rsidR="0023499E" w:rsidRPr="00B1599B" w:rsidRDefault="0023499E" w:rsidP="00761B5E">
            <w:pPr>
              <w:contextualSpacing/>
              <w:rPr>
                <w:sz w:val="24"/>
                <w:szCs w:val="24"/>
              </w:rPr>
            </w:pPr>
            <w:r w:rsidRPr="00B1599B">
              <w:rPr>
                <w:sz w:val="24"/>
                <w:szCs w:val="24"/>
              </w:rPr>
              <w:t>Лексическая замена</w:t>
            </w:r>
          </w:p>
        </w:tc>
      </w:tr>
      <w:tr w:rsidR="0023499E" w14:paraId="190002AE" w14:textId="77777777" w:rsidTr="008A3CEC">
        <w:trPr>
          <w:trHeight w:val="624"/>
        </w:trPr>
        <w:tc>
          <w:tcPr>
            <w:tcW w:w="240" w:type="pct"/>
          </w:tcPr>
          <w:p w14:paraId="37998ED9" w14:textId="7EFAAD85" w:rsidR="0023499E" w:rsidRPr="000D19C4" w:rsidRDefault="0023499E" w:rsidP="00761B5E">
            <w:pPr>
              <w:contextualSpacing/>
              <w:rPr>
                <w:sz w:val="20"/>
                <w:szCs w:val="20"/>
              </w:rPr>
            </w:pPr>
            <w:r w:rsidRPr="000D19C4">
              <w:rPr>
                <w:sz w:val="20"/>
                <w:szCs w:val="20"/>
                <w:lang w:val="en-US"/>
              </w:rPr>
              <w:t>16</w:t>
            </w:r>
          </w:p>
        </w:tc>
        <w:tc>
          <w:tcPr>
            <w:tcW w:w="668" w:type="pct"/>
            <w:vAlign w:val="center"/>
          </w:tcPr>
          <w:p w14:paraId="1909EF94" w14:textId="278C5234" w:rsidR="0023499E" w:rsidRPr="00B1599B" w:rsidRDefault="0023499E" w:rsidP="008A3CEC">
            <w:pPr>
              <w:contextualSpacing/>
              <w:rPr>
                <w:b/>
                <w:bCs/>
                <w:sz w:val="24"/>
                <w:szCs w:val="24"/>
              </w:rPr>
            </w:pPr>
            <w:r w:rsidRPr="00B1599B">
              <w:rPr>
                <w:rStyle w:val="Strong"/>
                <w:b w:val="0"/>
                <w:bCs w:val="0"/>
                <w:sz w:val="24"/>
                <w:szCs w:val="24"/>
              </w:rPr>
              <w:t>Zero Dark Thirty</w:t>
            </w:r>
          </w:p>
        </w:tc>
        <w:tc>
          <w:tcPr>
            <w:tcW w:w="985" w:type="pct"/>
            <w:vAlign w:val="center"/>
          </w:tcPr>
          <w:p w14:paraId="2D38C4F4" w14:textId="77777777" w:rsidR="0023499E" w:rsidRPr="00B1599B" w:rsidRDefault="0023499E" w:rsidP="00761B5E">
            <w:pPr>
              <w:contextualSpacing/>
              <w:rPr>
                <w:sz w:val="24"/>
                <w:szCs w:val="24"/>
                <w:lang w:val="en-US"/>
              </w:rPr>
            </w:pPr>
            <w:r w:rsidRPr="00B1599B">
              <w:rPr>
                <w:sz w:val="24"/>
                <w:szCs w:val="24"/>
                <w:lang w:val="en-US"/>
              </w:rPr>
              <w:t>An extremely early hour of the morning, when it is still completely dark</w:t>
            </w:r>
          </w:p>
        </w:tc>
        <w:tc>
          <w:tcPr>
            <w:tcW w:w="1062" w:type="pct"/>
            <w:vAlign w:val="center"/>
          </w:tcPr>
          <w:p w14:paraId="75E8835A" w14:textId="4037AA5C" w:rsidR="0023499E" w:rsidRPr="00B1599B" w:rsidRDefault="0023499E" w:rsidP="00761B5E">
            <w:pPr>
              <w:contextualSpacing/>
              <w:rPr>
                <w:sz w:val="24"/>
                <w:szCs w:val="24"/>
              </w:rPr>
            </w:pPr>
            <w:r w:rsidRPr="00B1599B">
              <w:rPr>
                <w:sz w:val="24"/>
                <w:szCs w:val="24"/>
              </w:rPr>
              <w:t>Ни свет ни заря, глубокая ночь</w:t>
            </w:r>
          </w:p>
        </w:tc>
        <w:tc>
          <w:tcPr>
            <w:tcW w:w="985" w:type="pct"/>
            <w:vAlign w:val="center"/>
          </w:tcPr>
          <w:p w14:paraId="7404152B"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5BAD0E07" w14:textId="77777777" w:rsidR="0023499E" w:rsidRPr="00B1599B" w:rsidRDefault="0023499E" w:rsidP="00761B5E">
            <w:pPr>
              <w:contextualSpacing/>
              <w:rPr>
                <w:sz w:val="24"/>
                <w:szCs w:val="24"/>
              </w:rPr>
            </w:pPr>
            <w:r w:rsidRPr="00B1599B">
              <w:rPr>
                <w:sz w:val="24"/>
                <w:szCs w:val="24"/>
              </w:rPr>
              <w:t>Лексическая замена</w:t>
            </w:r>
          </w:p>
        </w:tc>
      </w:tr>
      <w:tr w:rsidR="0023499E" w14:paraId="6D695548" w14:textId="77777777" w:rsidTr="008A3CEC">
        <w:trPr>
          <w:trHeight w:val="624"/>
        </w:trPr>
        <w:tc>
          <w:tcPr>
            <w:tcW w:w="240" w:type="pct"/>
          </w:tcPr>
          <w:p w14:paraId="30738269" w14:textId="2F79A7E7" w:rsidR="0023499E" w:rsidRPr="000D19C4" w:rsidRDefault="0023499E" w:rsidP="00761B5E">
            <w:pPr>
              <w:contextualSpacing/>
              <w:rPr>
                <w:sz w:val="20"/>
                <w:szCs w:val="20"/>
                <w:lang w:val="en-US"/>
              </w:rPr>
            </w:pPr>
            <w:r w:rsidRPr="000D19C4">
              <w:rPr>
                <w:sz w:val="20"/>
                <w:szCs w:val="20"/>
                <w:lang w:val="en-US"/>
              </w:rPr>
              <w:t>17</w:t>
            </w:r>
          </w:p>
        </w:tc>
        <w:tc>
          <w:tcPr>
            <w:tcW w:w="668" w:type="pct"/>
            <w:vAlign w:val="center"/>
          </w:tcPr>
          <w:p w14:paraId="5A5ECEA2" w14:textId="149D2858" w:rsidR="0023499E" w:rsidRPr="00B1599B" w:rsidRDefault="0023499E" w:rsidP="008A3CEC">
            <w:pPr>
              <w:contextualSpacing/>
              <w:rPr>
                <w:b/>
                <w:bCs/>
                <w:sz w:val="24"/>
                <w:szCs w:val="24"/>
              </w:rPr>
            </w:pPr>
            <w:r w:rsidRPr="00B1599B">
              <w:rPr>
                <w:rStyle w:val="Strong"/>
                <w:b w:val="0"/>
                <w:bCs w:val="0"/>
                <w:sz w:val="24"/>
                <w:szCs w:val="24"/>
              </w:rPr>
              <w:t>Green Bean</w:t>
            </w:r>
          </w:p>
        </w:tc>
        <w:tc>
          <w:tcPr>
            <w:tcW w:w="985" w:type="pct"/>
            <w:vAlign w:val="center"/>
          </w:tcPr>
          <w:p w14:paraId="022A0A8D" w14:textId="77777777" w:rsidR="0023499E" w:rsidRPr="00B1599B" w:rsidRDefault="0023499E" w:rsidP="00761B5E">
            <w:pPr>
              <w:contextualSpacing/>
              <w:rPr>
                <w:sz w:val="24"/>
                <w:szCs w:val="24"/>
                <w:lang w:val="en-US"/>
              </w:rPr>
            </w:pPr>
            <w:r w:rsidRPr="00B1599B">
              <w:rPr>
                <w:sz w:val="24"/>
                <w:szCs w:val="24"/>
                <w:lang w:val="en-US"/>
              </w:rPr>
              <w:t>A derogatory term for a private security contractor or mercenary</w:t>
            </w:r>
          </w:p>
        </w:tc>
        <w:tc>
          <w:tcPr>
            <w:tcW w:w="1062" w:type="pct"/>
            <w:vAlign w:val="center"/>
          </w:tcPr>
          <w:p w14:paraId="21E373B4" w14:textId="43549FB1" w:rsidR="0023499E" w:rsidRPr="00B1599B" w:rsidRDefault="0023499E" w:rsidP="00761B5E">
            <w:pPr>
              <w:contextualSpacing/>
              <w:rPr>
                <w:sz w:val="24"/>
                <w:szCs w:val="24"/>
              </w:rPr>
            </w:pPr>
            <w:r w:rsidRPr="00B1599B">
              <w:rPr>
                <w:sz w:val="24"/>
                <w:szCs w:val="24"/>
              </w:rPr>
              <w:t>Пренебрежительный термин для наёмников / солдат удачи</w:t>
            </w:r>
          </w:p>
        </w:tc>
        <w:tc>
          <w:tcPr>
            <w:tcW w:w="985" w:type="pct"/>
            <w:vAlign w:val="center"/>
          </w:tcPr>
          <w:p w14:paraId="2DDA87E0"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339B71CB" w14:textId="77777777" w:rsidR="0023499E" w:rsidRPr="00B1599B" w:rsidRDefault="0023499E" w:rsidP="00761B5E">
            <w:pPr>
              <w:contextualSpacing/>
              <w:rPr>
                <w:sz w:val="24"/>
                <w:szCs w:val="24"/>
              </w:rPr>
            </w:pPr>
            <w:r w:rsidRPr="00B1599B">
              <w:rPr>
                <w:sz w:val="24"/>
                <w:szCs w:val="24"/>
              </w:rPr>
              <w:t>Лексическая замена</w:t>
            </w:r>
          </w:p>
        </w:tc>
      </w:tr>
      <w:tr w:rsidR="0023499E" w14:paraId="4AB1EC20" w14:textId="77777777" w:rsidTr="008A3CEC">
        <w:trPr>
          <w:trHeight w:val="588"/>
        </w:trPr>
        <w:tc>
          <w:tcPr>
            <w:tcW w:w="240" w:type="pct"/>
          </w:tcPr>
          <w:p w14:paraId="7CF99181" w14:textId="71DFC2F2" w:rsidR="0023499E" w:rsidRPr="000D19C4" w:rsidRDefault="0023499E" w:rsidP="00761B5E">
            <w:pPr>
              <w:contextualSpacing/>
              <w:rPr>
                <w:sz w:val="20"/>
                <w:szCs w:val="20"/>
              </w:rPr>
            </w:pPr>
            <w:r w:rsidRPr="000D19C4">
              <w:rPr>
                <w:sz w:val="20"/>
                <w:szCs w:val="20"/>
                <w:lang w:val="en-US"/>
              </w:rPr>
              <w:t>18</w:t>
            </w:r>
          </w:p>
        </w:tc>
        <w:tc>
          <w:tcPr>
            <w:tcW w:w="668" w:type="pct"/>
          </w:tcPr>
          <w:p w14:paraId="0D5006DD" w14:textId="590147A3" w:rsidR="0023499E" w:rsidRPr="00B1599B" w:rsidRDefault="0023499E" w:rsidP="008A3CEC">
            <w:pPr>
              <w:contextualSpacing/>
              <w:rPr>
                <w:sz w:val="24"/>
                <w:szCs w:val="24"/>
              </w:rPr>
            </w:pPr>
            <w:r w:rsidRPr="00B1599B">
              <w:rPr>
                <w:sz w:val="24"/>
                <w:szCs w:val="24"/>
              </w:rPr>
              <w:t>Number 1</w:t>
            </w:r>
          </w:p>
        </w:tc>
        <w:tc>
          <w:tcPr>
            <w:tcW w:w="985" w:type="pct"/>
          </w:tcPr>
          <w:p w14:paraId="52240FA5" w14:textId="77777777" w:rsidR="0023499E" w:rsidRPr="00B1599B" w:rsidRDefault="0023499E" w:rsidP="00761B5E">
            <w:pPr>
              <w:contextualSpacing/>
              <w:rPr>
                <w:sz w:val="24"/>
                <w:szCs w:val="24"/>
                <w:lang w:val="en-US"/>
              </w:rPr>
            </w:pPr>
            <w:r w:rsidRPr="00B1599B">
              <w:rPr>
                <w:sz w:val="24"/>
                <w:szCs w:val="24"/>
              </w:rPr>
              <w:t xml:space="preserve">The best </w:t>
            </w:r>
            <w:r w:rsidRPr="00B1599B">
              <w:rPr>
                <w:sz w:val="24"/>
                <w:szCs w:val="24"/>
                <w:lang w:val="en-US"/>
              </w:rPr>
              <w:t>at something</w:t>
            </w:r>
          </w:p>
        </w:tc>
        <w:tc>
          <w:tcPr>
            <w:tcW w:w="1062" w:type="pct"/>
          </w:tcPr>
          <w:p w14:paraId="4C791218" w14:textId="4803D2CB" w:rsidR="0023499E" w:rsidRPr="00B1599B" w:rsidRDefault="0023499E" w:rsidP="00761B5E">
            <w:pPr>
              <w:contextualSpacing/>
              <w:rPr>
                <w:sz w:val="24"/>
                <w:szCs w:val="24"/>
                <w:lang w:val="en-US"/>
              </w:rPr>
            </w:pPr>
            <w:r w:rsidRPr="00B1599B">
              <w:rPr>
                <w:sz w:val="24"/>
                <w:szCs w:val="24"/>
              </w:rPr>
              <w:t>Лучший в чем-либо</w:t>
            </w:r>
          </w:p>
        </w:tc>
        <w:tc>
          <w:tcPr>
            <w:tcW w:w="985" w:type="pct"/>
          </w:tcPr>
          <w:p w14:paraId="5BB804CC"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3D9CFD65" w14:textId="77777777" w:rsidR="0023499E" w:rsidRPr="00B1599B" w:rsidRDefault="0023499E" w:rsidP="00761B5E">
            <w:pPr>
              <w:contextualSpacing/>
              <w:rPr>
                <w:sz w:val="24"/>
                <w:szCs w:val="24"/>
                <w:lang w:val="en-US"/>
              </w:rPr>
            </w:pPr>
            <w:r w:rsidRPr="00B1599B">
              <w:rPr>
                <w:sz w:val="24"/>
                <w:szCs w:val="24"/>
              </w:rPr>
              <w:t>Лексическая замена</w:t>
            </w:r>
          </w:p>
        </w:tc>
      </w:tr>
      <w:tr w:rsidR="0023499E" w14:paraId="2806D4B0" w14:textId="77777777" w:rsidTr="008A3CEC">
        <w:trPr>
          <w:trHeight w:val="588"/>
        </w:trPr>
        <w:tc>
          <w:tcPr>
            <w:tcW w:w="240" w:type="pct"/>
          </w:tcPr>
          <w:p w14:paraId="26BC58B3" w14:textId="3046B307" w:rsidR="0023499E" w:rsidRPr="000D19C4" w:rsidRDefault="0023499E" w:rsidP="00761B5E">
            <w:pPr>
              <w:contextualSpacing/>
              <w:rPr>
                <w:sz w:val="20"/>
                <w:szCs w:val="20"/>
              </w:rPr>
            </w:pPr>
            <w:r w:rsidRPr="000D19C4">
              <w:rPr>
                <w:sz w:val="20"/>
                <w:szCs w:val="20"/>
                <w:lang w:val="en-US"/>
              </w:rPr>
              <w:t>19</w:t>
            </w:r>
          </w:p>
        </w:tc>
        <w:tc>
          <w:tcPr>
            <w:tcW w:w="668" w:type="pct"/>
          </w:tcPr>
          <w:p w14:paraId="22A39309" w14:textId="4E2D6222" w:rsidR="0023499E" w:rsidRPr="00B1599B" w:rsidRDefault="0023499E" w:rsidP="008A3CEC">
            <w:pPr>
              <w:contextualSpacing/>
              <w:rPr>
                <w:sz w:val="24"/>
                <w:szCs w:val="24"/>
              </w:rPr>
            </w:pPr>
            <w:r w:rsidRPr="00B1599B">
              <w:rPr>
                <w:sz w:val="24"/>
                <w:szCs w:val="24"/>
                <w:lang w:val="en-US"/>
              </w:rPr>
              <w:t>Nam</w:t>
            </w:r>
          </w:p>
        </w:tc>
        <w:tc>
          <w:tcPr>
            <w:tcW w:w="985" w:type="pct"/>
          </w:tcPr>
          <w:p w14:paraId="784C8919" w14:textId="77777777" w:rsidR="0023499E" w:rsidRPr="00B1599B" w:rsidRDefault="0023499E" w:rsidP="00761B5E">
            <w:pPr>
              <w:contextualSpacing/>
              <w:rPr>
                <w:sz w:val="24"/>
                <w:szCs w:val="24"/>
                <w:lang w:val="en-US"/>
              </w:rPr>
            </w:pPr>
            <w:r w:rsidRPr="00B1599B">
              <w:rPr>
                <w:sz w:val="24"/>
                <w:szCs w:val="24"/>
                <w:lang w:val="en-US"/>
              </w:rPr>
              <w:t>Vietnam</w:t>
            </w:r>
          </w:p>
        </w:tc>
        <w:tc>
          <w:tcPr>
            <w:tcW w:w="1062" w:type="pct"/>
          </w:tcPr>
          <w:p w14:paraId="2B347334" w14:textId="77777777" w:rsidR="0023499E" w:rsidRPr="00B1599B" w:rsidRDefault="0023499E" w:rsidP="00761B5E">
            <w:pPr>
              <w:contextualSpacing/>
              <w:rPr>
                <w:sz w:val="24"/>
                <w:szCs w:val="24"/>
              </w:rPr>
            </w:pPr>
            <w:r w:rsidRPr="00B1599B">
              <w:rPr>
                <w:sz w:val="24"/>
                <w:szCs w:val="24"/>
              </w:rPr>
              <w:t>Вьетнам (место)</w:t>
            </w:r>
          </w:p>
        </w:tc>
        <w:tc>
          <w:tcPr>
            <w:tcW w:w="985" w:type="pct"/>
          </w:tcPr>
          <w:p w14:paraId="163453C1"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2E5A2A36" w14:textId="77777777" w:rsidR="008A3CEC" w:rsidRDefault="0023499E" w:rsidP="00761B5E">
            <w:pPr>
              <w:contextualSpacing/>
              <w:rPr>
                <w:sz w:val="24"/>
                <w:szCs w:val="24"/>
              </w:rPr>
            </w:pPr>
            <w:r w:rsidRPr="00B1599B">
              <w:rPr>
                <w:sz w:val="24"/>
                <w:szCs w:val="24"/>
              </w:rPr>
              <w:t xml:space="preserve">Лексическая </w:t>
            </w:r>
          </w:p>
          <w:p w14:paraId="545C1A14" w14:textId="4EC28590" w:rsidR="0023499E" w:rsidRDefault="008A3CEC" w:rsidP="00761B5E">
            <w:pPr>
              <w:contextualSpacing/>
              <w:rPr>
                <w:sz w:val="24"/>
                <w:szCs w:val="24"/>
              </w:rPr>
            </w:pPr>
            <w:r>
              <w:rPr>
                <w:sz w:val="24"/>
                <w:szCs w:val="24"/>
              </w:rPr>
              <w:t>замена</w:t>
            </w:r>
          </w:p>
          <w:p w14:paraId="707DDFFD" w14:textId="30A468ED" w:rsidR="008A3CEC" w:rsidRPr="00B1599B" w:rsidRDefault="008A3CEC" w:rsidP="00761B5E">
            <w:pPr>
              <w:contextualSpacing/>
              <w:rPr>
                <w:sz w:val="24"/>
                <w:szCs w:val="24"/>
              </w:rPr>
            </w:pPr>
          </w:p>
        </w:tc>
      </w:tr>
      <w:tr w:rsidR="0023499E" w14:paraId="2FEF3DDD" w14:textId="77777777" w:rsidTr="008A3CEC">
        <w:trPr>
          <w:trHeight w:val="588"/>
        </w:trPr>
        <w:tc>
          <w:tcPr>
            <w:tcW w:w="240" w:type="pct"/>
          </w:tcPr>
          <w:p w14:paraId="291A2D72" w14:textId="234EE9CA" w:rsidR="0023499E" w:rsidRPr="00910178" w:rsidRDefault="0023499E" w:rsidP="00761B5E">
            <w:pPr>
              <w:contextualSpacing/>
              <w:rPr>
                <w:sz w:val="20"/>
                <w:szCs w:val="20"/>
              </w:rPr>
            </w:pPr>
            <w:r w:rsidRPr="000D19C4">
              <w:rPr>
                <w:sz w:val="20"/>
                <w:szCs w:val="20"/>
                <w:lang w:val="en-US"/>
              </w:rPr>
              <w:t>20</w:t>
            </w:r>
          </w:p>
        </w:tc>
        <w:tc>
          <w:tcPr>
            <w:tcW w:w="668" w:type="pct"/>
            <w:vAlign w:val="center"/>
          </w:tcPr>
          <w:p w14:paraId="6C4E2928" w14:textId="080BC992" w:rsidR="0023499E" w:rsidRPr="00B1599B" w:rsidRDefault="0023499E" w:rsidP="008A3CEC">
            <w:pPr>
              <w:contextualSpacing/>
              <w:rPr>
                <w:rStyle w:val="Strong"/>
                <w:b w:val="0"/>
                <w:bCs w:val="0"/>
                <w:sz w:val="24"/>
                <w:szCs w:val="24"/>
              </w:rPr>
            </w:pPr>
            <w:r w:rsidRPr="00B1599B">
              <w:rPr>
                <w:rStyle w:val="Strong"/>
                <w:b w:val="0"/>
                <w:bCs w:val="0"/>
                <w:sz w:val="24"/>
                <w:szCs w:val="24"/>
                <w:lang w:val="en-US"/>
              </w:rPr>
              <w:t>Pig snout</w:t>
            </w:r>
          </w:p>
        </w:tc>
        <w:tc>
          <w:tcPr>
            <w:tcW w:w="985" w:type="pct"/>
            <w:vAlign w:val="center"/>
          </w:tcPr>
          <w:p w14:paraId="0D8DCCF5" w14:textId="77777777" w:rsidR="0023499E" w:rsidRPr="00B1599B" w:rsidRDefault="0023499E" w:rsidP="00761B5E">
            <w:pPr>
              <w:contextualSpacing/>
              <w:rPr>
                <w:sz w:val="24"/>
                <w:szCs w:val="24"/>
              </w:rPr>
            </w:pPr>
            <w:r w:rsidRPr="00B1599B">
              <w:rPr>
                <w:rStyle w:val="Strong"/>
                <w:b w:val="0"/>
                <w:bCs w:val="0"/>
                <w:sz w:val="24"/>
                <w:szCs w:val="24"/>
                <w:lang w:val="en-US"/>
              </w:rPr>
              <w:t>A gas mask</w:t>
            </w:r>
          </w:p>
        </w:tc>
        <w:tc>
          <w:tcPr>
            <w:tcW w:w="1062" w:type="pct"/>
            <w:vAlign w:val="center"/>
          </w:tcPr>
          <w:p w14:paraId="13FC9C5D" w14:textId="77777777" w:rsidR="0023499E" w:rsidRPr="00B1599B" w:rsidRDefault="0023499E" w:rsidP="00761B5E">
            <w:pPr>
              <w:contextualSpacing/>
              <w:rPr>
                <w:sz w:val="24"/>
                <w:szCs w:val="24"/>
              </w:rPr>
            </w:pPr>
            <w:r w:rsidRPr="00B1599B">
              <w:rPr>
                <w:rStyle w:val="Strong"/>
                <w:b w:val="0"/>
                <w:bCs w:val="0"/>
                <w:sz w:val="24"/>
                <w:szCs w:val="24"/>
              </w:rPr>
              <w:t>Противогаз</w:t>
            </w:r>
          </w:p>
        </w:tc>
        <w:tc>
          <w:tcPr>
            <w:tcW w:w="985" w:type="pct"/>
            <w:vAlign w:val="center"/>
          </w:tcPr>
          <w:p w14:paraId="5D074897" w14:textId="77777777" w:rsidR="0023499E" w:rsidRPr="00B1599B" w:rsidRDefault="0023499E" w:rsidP="00761B5E">
            <w:pPr>
              <w:contextualSpacing/>
              <w:rPr>
                <w:rStyle w:val="Strong"/>
                <w:b w:val="0"/>
                <w:bCs w:val="0"/>
                <w:sz w:val="24"/>
                <w:szCs w:val="24"/>
              </w:rPr>
            </w:pPr>
            <w:r w:rsidRPr="00B1599B">
              <w:rPr>
                <w:rStyle w:val="Strong"/>
                <w:b w:val="0"/>
                <w:bCs w:val="0"/>
                <w:sz w:val="24"/>
                <w:szCs w:val="24"/>
              </w:rPr>
              <w:t>Лексико-</w:t>
            </w:r>
          </w:p>
          <w:p w14:paraId="61338D8B" w14:textId="321A2905" w:rsidR="0023499E" w:rsidRDefault="008A3CEC" w:rsidP="00761B5E">
            <w:pPr>
              <w:contextualSpacing/>
              <w:rPr>
                <w:rStyle w:val="Strong"/>
                <w:b w:val="0"/>
                <w:bCs w:val="0"/>
                <w:sz w:val="24"/>
                <w:szCs w:val="24"/>
              </w:rPr>
            </w:pPr>
            <w:r>
              <w:rPr>
                <w:rStyle w:val="Strong"/>
                <w:b w:val="0"/>
                <w:bCs w:val="0"/>
                <w:sz w:val="24"/>
                <w:szCs w:val="24"/>
              </w:rPr>
              <w:t>семантическое</w:t>
            </w:r>
          </w:p>
          <w:p w14:paraId="7B78BA85" w14:textId="77777777" w:rsidR="008A3CEC" w:rsidRPr="00B1599B" w:rsidRDefault="008A3CEC" w:rsidP="00761B5E">
            <w:pPr>
              <w:contextualSpacing/>
              <w:rPr>
                <w:sz w:val="24"/>
                <w:szCs w:val="24"/>
              </w:rPr>
            </w:pPr>
          </w:p>
        </w:tc>
        <w:tc>
          <w:tcPr>
            <w:tcW w:w="1060" w:type="pct"/>
            <w:vAlign w:val="center"/>
          </w:tcPr>
          <w:p w14:paraId="61986F35" w14:textId="77777777" w:rsidR="0023499E" w:rsidRPr="00B1599B" w:rsidRDefault="0023499E" w:rsidP="00761B5E">
            <w:pPr>
              <w:contextualSpacing/>
              <w:rPr>
                <w:sz w:val="24"/>
                <w:szCs w:val="24"/>
              </w:rPr>
            </w:pPr>
            <w:r w:rsidRPr="00B1599B">
              <w:rPr>
                <w:rStyle w:val="Strong"/>
                <w:b w:val="0"/>
                <w:bCs w:val="0"/>
                <w:sz w:val="24"/>
                <w:szCs w:val="24"/>
              </w:rPr>
              <w:t>Лексическая замена</w:t>
            </w:r>
          </w:p>
        </w:tc>
      </w:tr>
      <w:tr w:rsidR="0023499E" w:rsidRPr="009839D1" w14:paraId="77429AF3" w14:textId="77777777" w:rsidTr="008A3CEC">
        <w:trPr>
          <w:trHeight w:val="624"/>
        </w:trPr>
        <w:tc>
          <w:tcPr>
            <w:tcW w:w="240" w:type="pct"/>
          </w:tcPr>
          <w:p w14:paraId="0825198F" w14:textId="256BA07C" w:rsidR="0023499E" w:rsidRPr="000D19C4" w:rsidRDefault="0023499E" w:rsidP="00761B5E">
            <w:pPr>
              <w:contextualSpacing/>
              <w:rPr>
                <w:sz w:val="20"/>
                <w:szCs w:val="20"/>
                <w:lang w:val="en-US"/>
              </w:rPr>
            </w:pPr>
            <w:r w:rsidRPr="000D19C4">
              <w:rPr>
                <w:sz w:val="20"/>
                <w:szCs w:val="20"/>
                <w:lang w:val="en-US"/>
              </w:rPr>
              <w:t>21</w:t>
            </w:r>
          </w:p>
        </w:tc>
        <w:tc>
          <w:tcPr>
            <w:tcW w:w="668" w:type="pct"/>
          </w:tcPr>
          <w:p w14:paraId="1252475D" w14:textId="167335ED" w:rsidR="0023499E" w:rsidRPr="00B1599B" w:rsidRDefault="0023499E" w:rsidP="008A3CEC">
            <w:pPr>
              <w:contextualSpacing/>
              <w:rPr>
                <w:sz w:val="24"/>
                <w:szCs w:val="24"/>
                <w:lang w:val="en-US"/>
              </w:rPr>
            </w:pPr>
            <w:r w:rsidRPr="00B1599B">
              <w:rPr>
                <w:sz w:val="24"/>
                <w:szCs w:val="24"/>
                <w:lang w:val="en-US"/>
              </w:rPr>
              <w:t>Eyewash</w:t>
            </w:r>
          </w:p>
        </w:tc>
        <w:tc>
          <w:tcPr>
            <w:tcW w:w="985" w:type="pct"/>
          </w:tcPr>
          <w:p w14:paraId="7988680A" w14:textId="77777777" w:rsidR="0023499E" w:rsidRPr="00B1599B" w:rsidRDefault="0023499E" w:rsidP="00761B5E">
            <w:pPr>
              <w:contextualSpacing/>
              <w:rPr>
                <w:sz w:val="24"/>
                <w:szCs w:val="24"/>
                <w:lang w:val="en-US"/>
              </w:rPr>
            </w:pPr>
            <w:r w:rsidRPr="00B1599B">
              <w:rPr>
                <w:sz w:val="24"/>
                <w:szCs w:val="24"/>
                <w:lang w:val="en-US"/>
              </w:rPr>
              <w:t>Something done for showing off only</w:t>
            </w:r>
          </w:p>
        </w:tc>
        <w:tc>
          <w:tcPr>
            <w:tcW w:w="1062" w:type="pct"/>
          </w:tcPr>
          <w:p w14:paraId="010C3CC0" w14:textId="7228D365" w:rsidR="0023499E" w:rsidRPr="00B1599B" w:rsidRDefault="0023499E" w:rsidP="00761B5E">
            <w:pPr>
              <w:contextualSpacing/>
              <w:rPr>
                <w:sz w:val="24"/>
                <w:szCs w:val="24"/>
              </w:rPr>
            </w:pPr>
            <w:r w:rsidRPr="00B1599B">
              <w:rPr>
                <w:sz w:val="24"/>
                <w:szCs w:val="24"/>
              </w:rPr>
              <w:t>Что-то сделанное для вида / Показуха</w:t>
            </w:r>
          </w:p>
        </w:tc>
        <w:tc>
          <w:tcPr>
            <w:tcW w:w="985" w:type="pct"/>
          </w:tcPr>
          <w:p w14:paraId="4D8341A1" w14:textId="77777777" w:rsidR="0023499E" w:rsidRPr="00B1599B" w:rsidRDefault="0023499E" w:rsidP="00761B5E">
            <w:pPr>
              <w:contextualSpacing/>
              <w:rPr>
                <w:sz w:val="24"/>
                <w:szCs w:val="24"/>
              </w:rPr>
            </w:pPr>
            <w:r w:rsidRPr="00B1599B">
              <w:rPr>
                <w:sz w:val="24"/>
                <w:szCs w:val="24"/>
              </w:rPr>
              <w:t>Лексико-</w:t>
            </w:r>
          </w:p>
          <w:p w14:paraId="3713EA20" w14:textId="569B05C2" w:rsidR="0023499E" w:rsidRPr="00B1599B" w:rsidRDefault="0023499E" w:rsidP="00761B5E">
            <w:pPr>
              <w:contextualSpacing/>
              <w:rPr>
                <w:sz w:val="24"/>
                <w:szCs w:val="24"/>
              </w:rPr>
            </w:pPr>
            <w:r w:rsidRPr="00B1599B">
              <w:rPr>
                <w:sz w:val="24"/>
                <w:szCs w:val="24"/>
              </w:rPr>
              <w:t>семантическое</w:t>
            </w:r>
          </w:p>
          <w:p w14:paraId="1209A837" w14:textId="77777777" w:rsidR="0023499E" w:rsidRPr="00B1599B" w:rsidRDefault="0023499E" w:rsidP="00761B5E">
            <w:pPr>
              <w:contextualSpacing/>
              <w:rPr>
                <w:sz w:val="24"/>
                <w:szCs w:val="24"/>
                <w:lang w:val="en-US"/>
              </w:rPr>
            </w:pPr>
          </w:p>
        </w:tc>
        <w:tc>
          <w:tcPr>
            <w:tcW w:w="1060" w:type="pct"/>
          </w:tcPr>
          <w:p w14:paraId="1787109D" w14:textId="77777777" w:rsidR="0023499E" w:rsidRPr="00B1599B" w:rsidRDefault="0023499E" w:rsidP="00761B5E">
            <w:pPr>
              <w:contextualSpacing/>
              <w:rPr>
                <w:sz w:val="24"/>
                <w:szCs w:val="24"/>
              </w:rPr>
            </w:pPr>
            <w:r w:rsidRPr="00B1599B">
              <w:rPr>
                <w:sz w:val="24"/>
                <w:szCs w:val="24"/>
              </w:rPr>
              <w:t>Лексический</w:t>
            </w:r>
          </w:p>
          <w:p w14:paraId="33950737" w14:textId="77777777" w:rsidR="0023499E" w:rsidRPr="00B1599B" w:rsidRDefault="0023499E" w:rsidP="00761B5E">
            <w:pPr>
              <w:contextualSpacing/>
              <w:rPr>
                <w:sz w:val="24"/>
                <w:szCs w:val="24"/>
                <w:lang w:val="en-US"/>
              </w:rPr>
            </w:pPr>
            <w:r w:rsidRPr="00B1599B">
              <w:rPr>
                <w:sz w:val="24"/>
                <w:szCs w:val="24"/>
              </w:rPr>
              <w:t>эквивалент</w:t>
            </w:r>
          </w:p>
        </w:tc>
      </w:tr>
      <w:tr w:rsidR="0023499E" w14:paraId="3CA46C5B" w14:textId="77777777" w:rsidTr="008A3CEC">
        <w:trPr>
          <w:trHeight w:val="588"/>
        </w:trPr>
        <w:tc>
          <w:tcPr>
            <w:tcW w:w="240" w:type="pct"/>
          </w:tcPr>
          <w:p w14:paraId="513F518A" w14:textId="2CF86E12" w:rsidR="0023499E" w:rsidRPr="000D19C4" w:rsidRDefault="0023499E" w:rsidP="00761B5E">
            <w:pPr>
              <w:contextualSpacing/>
              <w:rPr>
                <w:sz w:val="20"/>
                <w:szCs w:val="20"/>
              </w:rPr>
            </w:pPr>
            <w:r w:rsidRPr="000D19C4">
              <w:rPr>
                <w:sz w:val="20"/>
                <w:szCs w:val="20"/>
                <w:lang w:val="en-US"/>
              </w:rPr>
              <w:t>22</w:t>
            </w:r>
          </w:p>
        </w:tc>
        <w:tc>
          <w:tcPr>
            <w:tcW w:w="668" w:type="pct"/>
          </w:tcPr>
          <w:p w14:paraId="0527FF51" w14:textId="601B31E8" w:rsidR="0023499E" w:rsidRPr="00B1599B" w:rsidRDefault="0023499E" w:rsidP="008A3CEC">
            <w:pPr>
              <w:contextualSpacing/>
              <w:rPr>
                <w:sz w:val="24"/>
                <w:szCs w:val="24"/>
              </w:rPr>
            </w:pPr>
            <w:r w:rsidRPr="00B1599B">
              <w:rPr>
                <w:sz w:val="24"/>
                <w:szCs w:val="24"/>
                <w:lang w:val="en-US"/>
              </w:rPr>
              <w:t>Blank file</w:t>
            </w:r>
          </w:p>
        </w:tc>
        <w:tc>
          <w:tcPr>
            <w:tcW w:w="985" w:type="pct"/>
          </w:tcPr>
          <w:p w14:paraId="6A7A7448" w14:textId="77777777" w:rsidR="0023499E" w:rsidRPr="00B1599B" w:rsidRDefault="0023499E" w:rsidP="00761B5E">
            <w:pPr>
              <w:contextualSpacing/>
              <w:rPr>
                <w:sz w:val="24"/>
                <w:szCs w:val="24"/>
              </w:rPr>
            </w:pPr>
            <w:r w:rsidRPr="00B1599B">
              <w:rPr>
                <w:sz w:val="24"/>
                <w:szCs w:val="24"/>
              </w:rPr>
              <w:t>A stupid soldier</w:t>
            </w:r>
          </w:p>
        </w:tc>
        <w:tc>
          <w:tcPr>
            <w:tcW w:w="1062" w:type="pct"/>
          </w:tcPr>
          <w:p w14:paraId="76CBCE49" w14:textId="4FC1BBFB" w:rsidR="0023499E" w:rsidRPr="00B1599B" w:rsidRDefault="0023499E" w:rsidP="00761B5E">
            <w:pPr>
              <w:contextualSpacing/>
              <w:rPr>
                <w:sz w:val="24"/>
                <w:szCs w:val="24"/>
              </w:rPr>
            </w:pPr>
            <w:r w:rsidRPr="00B1599B">
              <w:rPr>
                <w:sz w:val="24"/>
                <w:szCs w:val="24"/>
              </w:rPr>
              <w:t xml:space="preserve">Глупый солдат </w:t>
            </w:r>
            <w:r w:rsidRPr="00B1599B">
              <w:rPr>
                <w:sz w:val="24"/>
                <w:szCs w:val="24"/>
                <w:lang w:val="en-US"/>
              </w:rPr>
              <w:t xml:space="preserve">/ </w:t>
            </w:r>
            <w:r w:rsidRPr="00B1599B">
              <w:rPr>
                <w:sz w:val="24"/>
                <w:szCs w:val="24"/>
              </w:rPr>
              <w:t>Олень</w:t>
            </w:r>
          </w:p>
        </w:tc>
        <w:tc>
          <w:tcPr>
            <w:tcW w:w="985" w:type="pct"/>
          </w:tcPr>
          <w:p w14:paraId="03B5C873"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6FD7960D"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14803021" w14:textId="77777777" w:rsidTr="008A3CEC">
        <w:trPr>
          <w:trHeight w:val="624"/>
        </w:trPr>
        <w:tc>
          <w:tcPr>
            <w:tcW w:w="240" w:type="pct"/>
          </w:tcPr>
          <w:p w14:paraId="0ADDADD0" w14:textId="51A364C8" w:rsidR="0023499E" w:rsidRPr="000D19C4" w:rsidRDefault="0023499E" w:rsidP="00761B5E">
            <w:pPr>
              <w:contextualSpacing/>
              <w:rPr>
                <w:sz w:val="20"/>
                <w:szCs w:val="20"/>
                <w:lang w:val="en-US"/>
              </w:rPr>
            </w:pPr>
            <w:r w:rsidRPr="000D19C4">
              <w:rPr>
                <w:sz w:val="20"/>
                <w:szCs w:val="20"/>
                <w:lang w:val="en-US"/>
              </w:rPr>
              <w:t>23</w:t>
            </w:r>
          </w:p>
        </w:tc>
        <w:tc>
          <w:tcPr>
            <w:tcW w:w="668" w:type="pct"/>
          </w:tcPr>
          <w:p w14:paraId="7561B45D" w14:textId="347938EF" w:rsidR="0023499E" w:rsidRPr="00B1599B" w:rsidRDefault="0023499E" w:rsidP="008A3CEC">
            <w:pPr>
              <w:contextualSpacing/>
              <w:rPr>
                <w:sz w:val="24"/>
                <w:szCs w:val="24"/>
                <w:lang w:val="en-US"/>
              </w:rPr>
            </w:pPr>
            <w:r w:rsidRPr="00B1599B">
              <w:rPr>
                <w:sz w:val="24"/>
                <w:szCs w:val="24"/>
                <w:lang w:val="en-US"/>
              </w:rPr>
              <w:t>AWOL</w:t>
            </w:r>
            <w:r w:rsidR="00910178">
              <w:rPr>
                <w:sz w:val="24"/>
                <w:szCs w:val="24"/>
              </w:rPr>
              <w:t xml:space="preserve"> </w:t>
            </w:r>
            <w:r w:rsidRPr="00B1599B">
              <w:rPr>
                <w:sz w:val="24"/>
                <w:szCs w:val="24"/>
                <w:lang w:val="en-US"/>
              </w:rPr>
              <w:t>(A-Wall)</w:t>
            </w:r>
          </w:p>
        </w:tc>
        <w:tc>
          <w:tcPr>
            <w:tcW w:w="985" w:type="pct"/>
          </w:tcPr>
          <w:p w14:paraId="40514FA4" w14:textId="77777777" w:rsidR="0023499E" w:rsidRPr="00B1599B" w:rsidRDefault="0023499E" w:rsidP="00761B5E">
            <w:pPr>
              <w:contextualSpacing/>
              <w:rPr>
                <w:sz w:val="24"/>
                <w:szCs w:val="24"/>
              </w:rPr>
            </w:pPr>
            <w:r w:rsidRPr="00B1599B">
              <w:rPr>
                <w:sz w:val="24"/>
                <w:szCs w:val="24"/>
              </w:rPr>
              <w:t>Absent Without</w:t>
            </w:r>
            <w:r w:rsidRPr="00B1599B">
              <w:rPr>
                <w:sz w:val="24"/>
                <w:szCs w:val="24"/>
                <w:lang w:val="en-US"/>
              </w:rPr>
              <w:t xml:space="preserve"> </w:t>
            </w:r>
            <w:r w:rsidRPr="00B1599B">
              <w:rPr>
                <w:sz w:val="24"/>
                <w:szCs w:val="24"/>
              </w:rPr>
              <w:t>Leave</w:t>
            </w:r>
          </w:p>
        </w:tc>
        <w:tc>
          <w:tcPr>
            <w:tcW w:w="1062" w:type="pct"/>
          </w:tcPr>
          <w:p w14:paraId="0A692A29" w14:textId="26D2D35C" w:rsidR="0023499E" w:rsidRPr="00B1599B" w:rsidRDefault="0023499E" w:rsidP="00761B5E">
            <w:pPr>
              <w:contextualSpacing/>
              <w:rPr>
                <w:sz w:val="24"/>
                <w:szCs w:val="24"/>
              </w:rPr>
            </w:pPr>
            <w:r w:rsidRPr="00B1599B">
              <w:rPr>
                <w:sz w:val="24"/>
                <w:szCs w:val="24"/>
              </w:rPr>
              <w:t>Покидание части без разрешение / Самоволка</w:t>
            </w:r>
          </w:p>
        </w:tc>
        <w:tc>
          <w:tcPr>
            <w:tcW w:w="985" w:type="pct"/>
          </w:tcPr>
          <w:p w14:paraId="7F8329BA"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65E4C5AB"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5B320772" w14:textId="77777777" w:rsidTr="008A3CEC">
        <w:trPr>
          <w:trHeight w:val="588"/>
        </w:trPr>
        <w:tc>
          <w:tcPr>
            <w:tcW w:w="240" w:type="pct"/>
          </w:tcPr>
          <w:p w14:paraId="14C310E5" w14:textId="61FAD338" w:rsidR="0023499E" w:rsidRPr="000D19C4" w:rsidRDefault="0023499E" w:rsidP="00761B5E">
            <w:pPr>
              <w:contextualSpacing/>
              <w:rPr>
                <w:sz w:val="20"/>
                <w:szCs w:val="20"/>
                <w:lang w:val="en-US"/>
              </w:rPr>
            </w:pPr>
            <w:r w:rsidRPr="000D19C4">
              <w:rPr>
                <w:sz w:val="20"/>
                <w:szCs w:val="20"/>
                <w:lang w:val="en-US"/>
              </w:rPr>
              <w:t>24</w:t>
            </w:r>
          </w:p>
        </w:tc>
        <w:tc>
          <w:tcPr>
            <w:tcW w:w="668" w:type="pct"/>
            <w:vAlign w:val="center"/>
          </w:tcPr>
          <w:p w14:paraId="1A6BEFCB" w14:textId="2CB4FB07" w:rsidR="0023499E" w:rsidRPr="00B1599B" w:rsidRDefault="0023499E" w:rsidP="008A3CEC">
            <w:pPr>
              <w:contextualSpacing/>
              <w:rPr>
                <w:b/>
                <w:bCs/>
                <w:sz w:val="24"/>
                <w:szCs w:val="24"/>
              </w:rPr>
            </w:pPr>
            <w:r w:rsidRPr="00B1599B">
              <w:rPr>
                <w:rStyle w:val="Strong"/>
                <w:b w:val="0"/>
                <w:bCs w:val="0"/>
                <w:sz w:val="24"/>
                <w:szCs w:val="24"/>
              </w:rPr>
              <w:t>Bunk</w:t>
            </w:r>
          </w:p>
        </w:tc>
        <w:tc>
          <w:tcPr>
            <w:tcW w:w="985" w:type="pct"/>
            <w:vAlign w:val="center"/>
          </w:tcPr>
          <w:p w14:paraId="39DB06FA" w14:textId="77777777" w:rsidR="0023499E" w:rsidRPr="00B1599B" w:rsidRDefault="0023499E" w:rsidP="00761B5E">
            <w:pPr>
              <w:contextualSpacing/>
              <w:rPr>
                <w:sz w:val="24"/>
                <w:szCs w:val="24"/>
              </w:rPr>
            </w:pPr>
            <w:r w:rsidRPr="00B1599B">
              <w:rPr>
                <w:sz w:val="24"/>
                <w:szCs w:val="24"/>
              </w:rPr>
              <w:t>A bed</w:t>
            </w:r>
          </w:p>
        </w:tc>
        <w:tc>
          <w:tcPr>
            <w:tcW w:w="1062" w:type="pct"/>
            <w:vAlign w:val="center"/>
          </w:tcPr>
          <w:p w14:paraId="22A7828F" w14:textId="741FB6B6" w:rsidR="0023499E" w:rsidRPr="00B1599B" w:rsidRDefault="0023499E" w:rsidP="00761B5E">
            <w:pPr>
              <w:contextualSpacing/>
              <w:rPr>
                <w:sz w:val="24"/>
                <w:szCs w:val="24"/>
              </w:rPr>
            </w:pPr>
            <w:r w:rsidRPr="00B1599B">
              <w:rPr>
                <w:sz w:val="24"/>
                <w:szCs w:val="24"/>
              </w:rPr>
              <w:t xml:space="preserve">Кровать </w:t>
            </w:r>
            <w:r w:rsidRPr="00B1599B">
              <w:rPr>
                <w:sz w:val="24"/>
                <w:szCs w:val="24"/>
                <w:lang w:val="en-US"/>
              </w:rPr>
              <w:t>/</w:t>
            </w:r>
            <w:r w:rsidRPr="00B1599B">
              <w:rPr>
                <w:sz w:val="24"/>
                <w:szCs w:val="24"/>
              </w:rPr>
              <w:t xml:space="preserve"> Люля</w:t>
            </w:r>
          </w:p>
        </w:tc>
        <w:tc>
          <w:tcPr>
            <w:tcW w:w="985" w:type="pct"/>
            <w:vAlign w:val="center"/>
          </w:tcPr>
          <w:p w14:paraId="702F0335" w14:textId="77777777" w:rsidR="008A3CEC" w:rsidRDefault="0023499E" w:rsidP="00761B5E">
            <w:pPr>
              <w:contextualSpacing/>
              <w:rPr>
                <w:sz w:val="24"/>
                <w:szCs w:val="24"/>
              </w:rPr>
            </w:pPr>
            <w:r w:rsidRPr="00B1599B">
              <w:rPr>
                <w:sz w:val="24"/>
                <w:szCs w:val="24"/>
              </w:rPr>
              <w:t>Лексико-</w:t>
            </w:r>
          </w:p>
          <w:p w14:paraId="0F486458" w14:textId="731E65A9" w:rsidR="0023499E" w:rsidRPr="00B1599B" w:rsidRDefault="0023499E" w:rsidP="00761B5E">
            <w:pPr>
              <w:contextualSpacing/>
              <w:rPr>
                <w:sz w:val="24"/>
                <w:szCs w:val="24"/>
              </w:rPr>
            </w:pPr>
            <w:r w:rsidRPr="00B1599B">
              <w:rPr>
                <w:sz w:val="24"/>
                <w:szCs w:val="24"/>
              </w:rPr>
              <w:t>семантическое</w:t>
            </w:r>
          </w:p>
        </w:tc>
        <w:tc>
          <w:tcPr>
            <w:tcW w:w="1060" w:type="pct"/>
            <w:vAlign w:val="center"/>
          </w:tcPr>
          <w:p w14:paraId="2A46A46B" w14:textId="77777777" w:rsidR="008A3CEC" w:rsidRDefault="0023499E" w:rsidP="00761B5E">
            <w:pPr>
              <w:contextualSpacing/>
              <w:rPr>
                <w:sz w:val="24"/>
                <w:szCs w:val="24"/>
              </w:rPr>
            </w:pPr>
            <w:r w:rsidRPr="00B1599B">
              <w:rPr>
                <w:sz w:val="24"/>
                <w:szCs w:val="24"/>
              </w:rPr>
              <w:t xml:space="preserve">Лексический </w:t>
            </w:r>
          </w:p>
          <w:p w14:paraId="00DC6252" w14:textId="21B4A5BA" w:rsidR="0023499E" w:rsidRDefault="0023499E" w:rsidP="00761B5E">
            <w:pPr>
              <w:contextualSpacing/>
              <w:rPr>
                <w:sz w:val="24"/>
                <w:szCs w:val="24"/>
              </w:rPr>
            </w:pPr>
            <w:r w:rsidRPr="00B1599B">
              <w:rPr>
                <w:sz w:val="24"/>
                <w:szCs w:val="24"/>
              </w:rPr>
              <w:t>эквивалент</w:t>
            </w:r>
          </w:p>
          <w:p w14:paraId="673E46E1" w14:textId="77777777" w:rsidR="008A3CEC" w:rsidRPr="00B1599B" w:rsidRDefault="008A3CEC" w:rsidP="00761B5E">
            <w:pPr>
              <w:contextualSpacing/>
              <w:rPr>
                <w:sz w:val="24"/>
                <w:szCs w:val="24"/>
              </w:rPr>
            </w:pPr>
          </w:p>
        </w:tc>
      </w:tr>
      <w:tr w:rsidR="0023499E" w14:paraId="0A56BDA0" w14:textId="77777777" w:rsidTr="008A3CEC">
        <w:trPr>
          <w:trHeight w:val="588"/>
        </w:trPr>
        <w:tc>
          <w:tcPr>
            <w:tcW w:w="240" w:type="pct"/>
          </w:tcPr>
          <w:p w14:paraId="295474DC" w14:textId="745E5549" w:rsidR="0023499E" w:rsidRPr="000D19C4" w:rsidRDefault="0023499E" w:rsidP="00761B5E">
            <w:pPr>
              <w:contextualSpacing/>
              <w:rPr>
                <w:sz w:val="20"/>
                <w:szCs w:val="20"/>
                <w:lang w:val="en-US"/>
              </w:rPr>
            </w:pPr>
            <w:r w:rsidRPr="000D19C4">
              <w:rPr>
                <w:sz w:val="20"/>
                <w:szCs w:val="20"/>
                <w:lang w:val="en-US"/>
              </w:rPr>
              <w:t>25</w:t>
            </w:r>
          </w:p>
        </w:tc>
        <w:tc>
          <w:tcPr>
            <w:tcW w:w="668" w:type="pct"/>
            <w:vAlign w:val="center"/>
          </w:tcPr>
          <w:p w14:paraId="2813EA99" w14:textId="7B49C70E" w:rsidR="0023499E" w:rsidRPr="00B1599B" w:rsidRDefault="0023499E" w:rsidP="008A3CEC">
            <w:pPr>
              <w:contextualSpacing/>
              <w:rPr>
                <w:b/>
                <w:bCs/>
                <w:sz w:val="24"/>
                <w:szCs w:val="24"/>
              </w:rPr>
            </w:pPr>
            <w:r w:rsidRPr="00B1599B">
              <w:rPr>
                <w:rStyle w:val="Strong"/>
                <w:b w:val="0"/>
                <w:bCs w:val="0"/>
                <w:sz w:val="24"/>
                <w:szCs w:val="24"/>
              </w:rPr>
              <w:t>Chairborne troops</w:t>
            </w:r>
          </w:p>
        </w:tc>
        <w:tc>
          <w:tcPr>
            <w:tcW w:w="985" w:type="pct"/>
            <w:vAlign w:val="center"/>
          </w:tcPr>
          <w:p w14:paraId="1F1BBEC9" w14:textId="77777777" w:rsidR="0023499E" w:rsidRPr="00B1599B" w:rsidRDefault="0023499E" w:rsidP="00761B5E">
            <w:pPr>
              <w:contextualSpacing/>
              <w:rPr>
                <w:sz w:val="24"/>
                <w:szCs w:val="24"/>
                <w:lang w:val="en-US"/>
              </w:rPr>
            </w:pPr>
            <w:r w:rsidRPr="00B1599B">
              <w:rPr>
                <w:sz w:val="24"/>
                <w:szCs w:val="24"/>
                <w:lang w:val="en-US"/>
              </w:rPr>
              <w:t>Soldiers assigned to do desk job</w:t>
            </w:r>
          </w:p>
        </w:tc>
        <w:tc>
          <w:tcPr>
            <w:tcW w:w="1062" w:type="pct"/>
            <w:vAlign w:val="center"/>
          </w:tcPr>
          <w:p w14:paraId="0672D846" w14:textId="508B3BB8" w:rsidR="0023499E" w:rsidRPr="00B1599B" w:rsidRDefault="0023499E" w:rsidP="00761B5E">
            <w:pPr>
              <w:contextualSpacing/>
              <w:rPr>
                <w:sz w:val="24"/>
                <w:szCs w:val="24"/>
              </w:rPr>
            </w:pPr>
            <w:r w:rsidRPr="00B1599B">
              <w:rPr>
                <w:sz w:val="24"/>
                <w:szCs w:val="24"/>
              </w:rPr>
              <w:t>Назначенные на штабную работу солдаты / Штабные крысы</w:t>
            </w:r>
          </w:p>
        </w:tc>
        <w:tc>
          <w:tcPr>
            <w:tcW w:w="985" w:type="pct"/>
            <w:vAlign w:val="center"/>
          </w:tcPr>
          <w:p w14:paraId="7EDFB231" w14:textId="77777777" w:rsidR="0023499E" w:rsidRPr="00B1599B" w:rsidRDefault="0023499E" w:rsidP="00761B5E">
            <w:pPr>
              <w:contextualSpacing/>
              <w:rPr>
                <w:sz w:val="24"/>
                <w:szCs w:val="24"/>
              </w:rPr>
            </w:pPr>
            <w:r w:rsidRPr="00B1599B">
              <w:rPr>
                <w:sz w:val="24"/>
                <w:szCs w:val="24"/>
              </w:rPr>
              <w:t>Словосложение</w:t>
            </w:r>
          </w:p>
        </w:tc>
        <w:tc>
          <w:tcPr>
            <w:tcW w:w="1060" w:type="pct"/>
            <w:vAlign w:val="center"/>
          </w:tcPr>
          <w:p w14:paraId="66C40DEA"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030CB25B" w14:textId="77777777" w:rsidTr="008A3CEC">
        <w:trPr>
          <w:trHeight w:val="624"/>
        </w:trPr>
        <w:tc>
          <w:tcPr>
            <w:tcW w:w="240" w:type="pct"/>
          </w:tcPr>
          <w:p w14:paraId="3CB56104" w14:textId="53C2D47B" w:rsidR="0023499E" w:rsidRPr="000D19C4" w:rsidRDefault="0023499E" w:rsidP="00761B5E">
            <w:pPr>
              <w:contextualSpacing/>
              <w:rPr>
                <w:sz w:val="20"/>
                <w:szCs w:val="20"/>
                <w:lang w:val="en-US"/>
              </w:rPr>
            </w:pPr>
            <w:r w:rsidRPr="000D19C4">
              <w:rPr>
                <w:sz w:val="20"/>
                <w:szCs w:val="20"/>
                <w:lang w:val="en-US"/>
              </w:rPr>
              <w:t>26</w:t>
            </w:r>
          </w:p>
        </w:tc>
        <w:tc>
          <w:tcPr>
            <w:tcW w:w="668" w:type="pct"/>
            <w:vAlign w:val="center"/>
          </w:tcPr>
          <w:p w14:paraId="1557B1A5" w14:textId="6AEB9F02" w:rsidR="0023499E" w:rsidRPr="00B1599B" w:rsidRDefault="0023499E" w:rsidP="008A3CEC">
            <w:pPr>
              <w:contextualSpacing/>
              <w:rPr>
                <w:b/>
                <w:bCs/>
                <w:sz w:val="24"/>
                <w:szCs w:val="24"/>
              </w:rPr>
            </w:pPr>
            <w:r w:rsidRPr="00B1599B">
              <w:rPr>
                <w:rStyle w:val="Strong"/>
                <w:b w:val="0"/>
                <w:bCs w:val="0"/>
                <w:sz w:val="24"/>
                <w:szCs w:val="24"/>
              </w:rPr>
              <w:t>Civvies</w:t>
            </w:r>
          </w:p>
        </w:tc>
        <w:tc>
          <w:tcPr>
            <w:tcW w:w="985" w:type="pct"/>
            <w:vAlign w:val="center"/>
          </w:tcPr>
          <w:p w14:paraId="6046BC97" w14:textId="77777777" w:rsidR="0023499E" w:rsidRPr="00B1599B" w:rsidRDefault="0023499E" w:rsidP="00761B5E">
            <w:pPr>
              <w:contextualSpacing/>
              <w:rPr>
                <w:sz w:val="24"/>
                <w:szCs w:val="24"/>
              </w:rPr>
            </w:pPr>
            <w:r w:rsidRPr="00B1599B">
              <w:rPr>
                <w:sz w:val="24"/>
                <w:szCs w:val="24"/>
              </w:rPr>
              <w:t>Civilian clothes</w:t>
            </w:r>
          </w:p>
        </w:tc>
        <w:tc>
          <w:tcPr>
            <w:tcW w:w="1062" w:type="pct"/>
            <w:vAlign w:val="center"/>
          </w:tcPr>
          <w:p w14:paraId="14BDC8CC" w14:textId="77777777" w:rsidR="0023499E" w:rsidRPr="00B1599B" w:rsidRDefault="0023499E" w:rsidP="00761B5E">
            <w:pPr>
              <w:contextualSpacing/>
              <w:rPr>
                <w:sz w:val="24"/>
                <w:szCs w:val="24"/>
              </w:rPr>
            </w:pPr>
            <w:r w:rsidRPr="00B1599B">
              <w:rPr>
                <w:sz w:val="24"/>
                <w:szCs w:val="24"/>
              </w:rPr>
              <w:t>Гражданская одежда /</w:t>
            </w:r>
          </w:p>
          <w:p w14:paraId="4FCCE8B7" w14:textId="7C2CD077" w:rsidR="0023499E" w:rsidRPr="00B1599B" w:rsidRDefault="0023499E" w:rsidP="00761B5E">
            <w:pPr>
              <w:contextualSpacing/>
              <w:rPr>
                <w:sz w:val="24"/>
                <w:szCs w:val="24"/>
              </w:rPr>
            </w:pPr>
            <w:r w:rsidRPr="00B1599B">
              <w:rPr>
                <w:sz w:val="24"/>
                <w:szCs w:val="24"/>
              </w:rPr>
              <w:t xml:space="preserve">Гражданка(также используется </w:t>
            </w:r>
            <w:r w:rsidRPr="00B1599B">
              <w:rPr>
                <w:sz w:val="24"/>
                <w:szCs w:val="24"/>
              </w:rPr>
              <w:lastRenderedPageBreak/>
              <w:t>для гражданских лиц)</w:t>
            </w:r>
          </w:p>
        </w:tc>
        <w:tc>
          <w:tcPr>
            <w:tcW w:w="985" w:type="pct"/>
            <w:vAlign w:val="center"/>
          </w:tcPr>
          <w:p w14:paraId="03088D93" w14:textId="77777777" w:rsidR="0023499E" w:rsidRPr="00B1599B" w:rsidRDefault="0023499E" w:rsidP="00761B5E">
            <w:pPr>
              <w:contextualSpacing/>
              <w:rPr>
                <w:sz w:val="24"/>
                <w:szCs w:val="24"/>
              </w:rPr>
            </w:pPr>
            <w:r w:rsidRPr="00B1599B">
              <w:rPr>
                <w:sz w:val="24"/>
                <w:szCs w:val="24"/>
              </w:rPr>
              <w:lastRenderedPageBreak/>
              <w:t>Лексико-семантическое</w:t>
            </w:r>
          </w:p>
        </w:tc>
        <w:tc>
          <w:tcPr>
            <w:tcW w:w="1060" w:type="pct"/>
            <w:vAlign w:val="center"/>
          </w:tcPr>
          <w:p w14:paraId="7A2BF2C0"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75E045F4" w14:textId="77777777" w:rsidTr="008A3CEC">
        <w:trPr>
          <w:trHeight w:val="624"/>
        </w:trPr>
        <w:tc>
          <w:tcPr>
            <w:tcW w:w="240" w:type="pct"/>
          </w:tcPr>
          <w:p w14:paraId="1923082E" w14:textId="60B325ED" w:rsidR="0023499E" w:rsidRPr="000D19C4" w:rsidRDefault="0023499E" w:rsidP="00761B5E">
            <w:pPr>
              <w:contextualSpacing/>
              <w:rPr>
                <w:sz w:val="20"/>
                <w:szCs w:val="20"/>
                <w:lang w:val="en-US"/>
              </w:rPr>
            </w:pPr>
            <w:r w:rsidRPr="000D19C4">
              <w:rPr>
                <w:sz w:val="20"/>
                <w:szCs w:val="20"/>
                <w:lang w:val="en-US"/>
              </w:rPr>
              <w:t>27</w:t>
            </w:r>
          </w:p>
        </w:tc>
        <w:tc>
          <w:tcPr>
            <w:tcW w:w="668" w:type="pct"/>
            <w:vAlign w:val="center"/>
          </w:tcPr>
          <w:p w14:paraId="6FFD8C40" w14:textId="70DB0D57" w:rsidR="0023499E" w:rsidRPr="00B1599B" w:rsidRDefault="0023499E" w:rsidP="008A3CEC">
            <w:pPr>
              <w:contextualSpacing/>
              <w:rPr>
                <w:b/>
                <w:bCs/>
                <w:sz w:val="24"/>
                <w:szCs w:val="24"/>
              </w:rPr>
            </w:pPr>
            <w:r w:rsidRPr="00B1599B">
              <w:rPr>
                <w:rStyle w:val="Strong"/>
                <w:b w:val="0"/>
                <w:bCs w:val="0"/>
                <w:sz w:val="24"/>
                <w:szCs w:val="24"/>
              </w:rPr>
              <w:t>Downhill</w:t>
            </w:r>
          </w:p>
        </w:tc>
        <w:tc>
          <w:tcPr>
            <w:tcW w:w="985" w:type="pct"/>
            <w:vAlign w:val="center"/>
          </w:tcPr>
          <w:p w14:paraId="6CFA654A" w14:textId="77777777" w:rsidR="0023499E" w:rsidRPr="00B1599B" w:rsidRDefault="0023499E" w:rsidP="00761B5E">
            <w:pPr>
              <w:contextualSpacing/>
              <w:rPr>
                <w:sz w:val="24"/>
                <w:szCs w:val="24"/>
                <w:lang w:val="en-US"/>
              </w:rPr>
            </w:pPr>
            <w:r w:rsidRPr="00B1599B">
              <w:rPr>
                <w:sz w:val="24"/>
                <w:szCs w:val="24"/>
                <w:lang w:val="en-US"/>
              </w:rPr>
              <w:t>The second half of an Army enlistment</w:t>
            </w:r>
          </w:p>
        </w:tc>
        <w:tc>
          <w:tcPr>
            <w:tcW w:w="1062" w:type="pct"/>
            <w:vAlign w:val="center"/>
          </w:tcPr>
          <w:p w14:paraId="5D0CB367" w14:textId="2CEAA60E" w:rsidR="0023499E" w:rsidRPr="00B1599B" w:rsidRDefault="0023499E" w:rsidP="00761B5E">
            <w:pPr>
              <w:contextualSpacing/>
              <w:rPr>
                <w:sz w:val="24"/>
                <w:szCs w:val="24"/>
              </w:rPr>
            </w:pPr>
            <w:r w:rsidRPr="00B1599B">
              <w:rPr>
                <w:sz w:val="24"/>
                <w:szCs w:val="24"/>
              </w:rPr>
              <w:t>Вторая половина армейской службы / Слонячка</w:t>
            </w:r>
          </w:p>
        </w:tc>
        <w:tc>
          <w:tcPr>
            <w:tcW w:w="985" w:type="pct"/>
            <w:vAlign w:val="center"/>
          </w:tcPr>
          <w:p w14:paraId="4B4B696F"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27189A32"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16F6B520" w14:textId="77777777" w:rsidTr="008A3CEC">
        <w:trPr>
          <w:trHeight w:val="588"/>
        </w:trPr>
        <w:tc>
          <w:tcPr>
            <w:tcW w:w="240" w:type="pct"/>
          </w:tcPr>
          <w:p w14:paraId="37E8A105" w14:textId="5C2709E3" w:rsidR="0023499E" w:rsidRPr="000D19C4" w:rsidRDefault="0023499E" w:rsidP="00761B5E">
            <w:pPr>
              <w:contextualSpacing/>
              <w:rPr>
                <w:sz w:val="20"/>
                <w:szCs w:val="20"/>
                <w:lang w:val="en-US"/>
              </w:rPr>
            </w:pPr>
            <w:r w:rsidRPr="000D19C4">
              <w:rPr>
                <w:sz w:val="20"/>
                <w:szCs w:val="20"/>
                <w:lang w:val="en-US"/>
              </w:rPr>
              <w:t>28</w:t>
            </w:r>
          </w:p>
        </w:tc>
        <w:tc>
          <w:tcPr>
            <w:tcW w:w="668" w:type="pct"/>
            <w:vAlign w:val="center"/>
          </w:tcPr>
          <w:p w14:paraId="72760E8F" w14:textId="5711E204" w:rsidR="0023499E" w:rsidRPr="00B1599B" w:rsidRDefault="0023499E" w:rsidP="008A3CEC">
            <w:pPr>
              <w:contextualSpacing/>
              <w:rPr>
                <w:b/>
                <w:bCs/>
                <w:sz w:val="24"/>
                <w:szCs w:val="24"/>
              </w:rPr>
            </w:pPr>
            <w:r w:rsidRPr="00B1599B">
              <w:rPr>
                <w:rStyle w:val="Strong"/>
                <w:b w:val="0"/>
                <w:bCs w:val="0"/>
                <w:sz w:val="24"/>
                <w:szCs w:val="24"/>
              </w:rPr>
              <w:t>Charlie Foxtrot</w:t>
            </w:r>
          </w:p>
        </w:tc>
        <w:tc>
          <w:tcPr>
            <w:tcW w:w="985" w:type="pct"/>
            <w:vAlign w:val="center"/>
          </w:tcPr>
          <w:p w14:paraId="36198AAC" w14:textId="7D66AE8A" w:rsidR="0023499E" w:rsidRPr="00B1599B" w:rsidRDefault="0023499E" w:rsidP="00761B5E">
            <w:pPr>
              <w:contextualSpacing/>
              <w:rPr>
                <w:sz w:val="24"/>
                <w:szCs w:val="24"/>
                <w:lang w:val="en-US"/>
              </w:rPr>
            </w:pPr>
            <w:r w:rsidRPr="00B1599B">
              <w:rPr>
                <w:sz w:val="24"/>
                <w:szCs w:val="24"/>
                <w:lang w:val="en-US"/>
              </w:rPr>
              <w:t xml:space="preserve">A chaotic and disorganized situation (a euphemism for </w:t>
            </w:r>
            <w:proofErr w:type="spellStart"/>
            <w:r w:rsidRPr="00B1599B">
              <w:rPr>
                <w:sz w:val="24"/>
                <w:szCs w:val="24"/>
                <w:lang w:val="en-US"/>
              </w:rPr>
              <w:t>clusterf</w:t>
            </w:r>
            <w:proofErr w:type="spellEnd"/>
            <w:r w:rsidRPr="00B1599B">
              <w:rPr>
                <w:sz w:val="24"/>
                <w:szCs w:val="24"/>
                <w:lang w:val="en-US"/>
              </w:rPr>
              <w:t>*ck)</w:t>
            </w:r>
          </w:p>
        </w:tc>
        <w:tc>
          <w:tcPr>
            <w:tcW w:w="1062" w:type="pct"/>
            <w:vAlign w:val="center"/>
          </w:tcPr>
          <w:p w14:paraId="0CE9B2BE" w14:textId="77777777" w:rsidR="0023499E" w:rsidRPr="00B1599B" w:rsidRDefault="0023499E" w:rsidP="00761B5E">
            <w:pPr>
              <w:contextualSpacing/>
              <w:rPr>
                <w:sz w:val="24"/>
                <w:szCs w:val="24"/>
              </w:rPr>
            </w:pPr>
            <w:r w:rsidRPr="00B1599B">
              <w:rPr>
                <w:sz w:val="24"/>
                <w:szCs w:val="24"/>
              </w:rPr>
              <w:t>Бардак, хаос</w:t>
            </w:r>
          </w:p>
        </w:tc>
        <w:tc>
          <w:tcPr>
            <w:tcW w:w="985" w:type="pct"/>
            <w:vAlign w:val="center"/>
          </w:tcPr>
          <w:p w14:paraId="7C7AD6B8" w14:textId="77777777" w:rsidR="0023499E" w:rsidRPr="00B1599B" w:rsidRDefault="0023499E" w:rsidP="00761B5E">
            <w:pPr>
              <w:contextualSpacing/>
              <w:rPr>
                <w:sz w:val="24"/>
                <w:szCs w:val="24"/>
              </w:rPr>
            </w:pPr>
            <w:r w:rsidRPr="00B1599B">
              <w:rPr>
                <w:sz w:val="24"/>
                <w:szCs w:val="24"/>
              </w:rPr>
              <w:t>Акроним</w:t>
            </w:r>
          </w:p>
        </w:tc>
        <w:tc>
          <w:tcPr>
            <w:tcW w:w="1060" w:type="pct"/>
            <w:vAlign w:val="center"/>
          </w:tcPr>
          <w:p w14:paraId="0F8C5DCA"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21DE8D6B" w14:textId="77777777" w:rsidTr="008A3CEC">
        <w:trPr>
          <w:trHeight w:val="624"/>
        </w:trPr>
        <w:tc>
          <w:tcPr>
            <w:tcW w:w="240" w:type="pct"/>
          </w:tcPr>
          <w:p w14:paraId="118F3C95" w14:textId="4FADDDE9" w:rsidR="0023499E" w:rsidRPr="000D19C4" w:rsidRDefault="0023499E" w:rsidP="00761B5E">
            <w:pPr>
              <w:contextualSpacing/>
              <w:rPr>
                <w:sz w:val="20"/>
                <w:szCs w:val="20"/>
                <w:lang w:val="en-US"/>
              </w:rPr>
            </w:pPr>
            <w:r w:rsidRPr="000D19C4">
              <w:rPr>
                <w:sz w:val="20"/>
                <w:szCs w:val="20"/>
                <w:lang w:val="en-US"/>
              </w:rPr>
              <w:t>29</w:t>
            </w:r>
          </w:p>
        </w:tc>
        <w:tc>
          <w:tcPr>
            <w:tcW w:w="668" w:type="pct"/>
            <w:vAlign w:val="center"/>
          </w:tcPr>
          <w:p w14:paraId="3F13DD32" w14:textId="0D161F5E" w:rsidR="0023499E" w:rsidRPr="00B1599B" w:rsidRDefault="0023499E" w:rsidP="008A3CEC">
            <w:pPr>
              <w:contextualSpacing/>
              <w:rPr>
                <w:b/>
                <w:bCs/>
                <w:sz w:val="24"/>
                <w:szCs w:val="24"/>
              </w:rPr>
            </w:pPr>
            <w:r w:rsidRPr="00B1599B">
              <w:rPr>
                <w:rStyle w:val="Strong"/>
                <w:b w:val="0"/>
                <w:bCs w:val="0"/>
                <w:sz w:val="24"/>
                <w:szCs w:val="24"/>
              </w:rPr>
              <w:t>SNAFU</w:t>
            </w:r>
          </w:p>
        </w:tc>
        <w:tc>
          <w:tcPr>
            <w:tcW w:w="985" w:type="pct"/>
            <w:vAlign w:val="center"/>
          </w:tcPr>
          <w:p w14:paraId="7819A26C" w14:textId="00997453" w:rsidR="0023499E" w:rsidRPr="00B1599B" w:rsidRDefault="0023499E" w:rsidP="00761B5E">
            <w:pPr>
              <w:contextualSpacing/>
              <w:rPr>
                <w:sz w:val="24"/>
                <w:szCs w:val="24"/>
                <w:lang w:val="en-US"/>
              </w:rPr>
            </w:pPr>
            <w:r w:rsidRPr="00B1599B">
              <w:rPr>
                <w:sz w:val="24"/>
                <w:szCs w:val="24"/>
                <w:lang w:val="en-US"/>
              </w:rPr>
              <w:t>Situation Normal: All F***</w:t>
            </w:r>
            <w:r w:rsidR="008A3CEC" w:rsidRPr="00B1599B">
              <w:rPr>
                <w:sz w:val="24"/>
                <w:szCs w:val="24"/>
                <w:lang w:val="en-US"/>
              </w:rPr>
              <w:t>ed Up</w:t>
            </w:r>
          </w:p>
        </w:tc>
        <w:tc>
          <w:tcPr>
            <w:tcW w:w="1062" w:type="pct"/>
            <w:vAlign w:val="center"/>
          </w:tcPr>
          <w:p w14:paraId="0A791295" w14:textId="2BA93445" w:rsidR="0023499E" w:rsidRPr="00B1599B" w:rsidRDefault="0023499E" w:rsidP="00761B5E">
            <w:pPr>
              <w:contextualSpacing/>
              <w:rPr>
                <w:sz w:val="24"/>
                <w:szCs w:val="24"/>
              </w:rPr>
            </w:pPr>
            <w:r w:rsidRPr="00B1599B">
              <w:rPr>
                <w:sz w:val="24"/>
                <w:szCs w:val="24"/>
              </w:rPr>
              <w:t>Срач / Обстановка как обычно: полный бардак (букв.)</w:t>
            </w:r>
          </w:p>
        </w:tc>
        <w:tc>
          <w:tcPr>
            <w:tcW w:w="985" w:type="pct"/>
            <w:vAlign w:val="center"/>
          </w:tcPr>
          <w:p w14:paraId="61CA8FA8" w14:textId="77777777" w:rsidR="0023499E" w:rsidRPr="00B1599B" w:rsidRDefault="0023499E" w:rsidP="00761B5E">
            <w:pPr>
              <w:contextualSpacing/>
              <w:rPr>
                <w:sz w:val="24"/>
                <w:szCs w:val="24"/>
              </w:rPr>
            </w:pPr>
            <w:r w:rsidRPr="00B1599B">
              <w:rPr>
                <w:sz w:val="24"/>
                <w:szCs w:val="24"/>
              </w:rPr>
              <w:t>Акроним</w:t>
            </w:r>
          </w:p>
        </w:tc>
        <w:tc>
          <w:tcPr>
            <w:tcW w:w="1060" w:type="pct"/>
            <w:vAlign w:val="center"/>
          </w:tcPr>
          <w:p w14:paraId="32F5FC58"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3D6CC70C" w14:textId="77777777" w:rsidTr="008A3CEC">
        <w:trPr>
          <w:trHeight w:val="588"/>
        </w:trPr>
        <w:tc>
          <w:tcPr>
            <w:tcW w:w="240" w:type="pct"/>
          </w:tcPr>
          <w:p w14:paraId="71E4065A" w14:textId="296CD82C" w:rsidR="0023499E" w:rsidRPr="000D19C4" w:rsidRDefault="0023499E" w:rsidP="00761B5E">
            <w:pPr>
              <w:contextualSpacing/>
              <w:rPr>
                <w:sz w:val="20"/>
                <w:szCs w:val="20"/>
                <w:lang w:val="en-US"/>
              </w:rPr>
            </w:pPr>
            <w:r w:rsidRPr="000D19C4">
              <w:rPr>
                <w:sz w:val="20"/>
                <w:szCs w:val="20"/>
                <w:lang w:val="en-US"/>
              </w:rPr>
              <w:t>30</w:t>
            </w:r>
          </w:p>
        </w:tc>
        <w:tc>
          <w:tcPr>
            <w:tcW w:w="668" w:type="pct"/>
          </w:tcPr>
          <w:p w14:paraId="53D4ABA5" w14:textId="7F5EE8B9" w:rsidR="0023499E" w:rsidRPr="00B1599B" w:rsidRDefault="0023499E" w:rsidP="008A3CEC">
            <w:pPr>
              <w:contextualSpacing/>
              <w:rPr>
                <w:sz w:val="24"/>
                <w:szCs w:val="24"/>
              </w:rPr>
            </w:pPr>
            <w:r w:rsidRPr="00B1599B">
              <w:rPr>
                <w:sz w:val="24"/>
                <w:szCs w:val="24"/>
              </w:rPr>
              <w:t>Rack duty</w:t>
            </w:r>
            <w:r w:rsidRPr="00B1599B">
              <w:rPr>
                <w:sz w:val="24"/>
                <w:szCs w:val="24"/>
                <w:lang w:val="en-US"/>
              </w:rPr>
              <w:t>/time</w:t>
            </w:r>
          </w:p>
        </w:tc>
        <w:tc>
          <w:tcPr>
            <w:tcW w:w="985" w:type="pct"/>
          </w:tcPr>
          <w:p w14:paraId="20C9CA03" w14:textId="77777777" w:rsidR="0023499E" w:rsidRPr="00B1599B" w:rsidRDefault="0023499E" w:rsidP="00761B5E">
            <w:pPr>
              <w:contextualSpacing/>
              <w:rPr>
                <w:sz w:val="24"/>
                <w:szCs w:val="24"/>
                <w:lang w:val="en-US"/>
              </w:rPr>
            </w:pPr>
            <w:r w:rsidRPr="00B1599B">
              <w:rPr>
                <w:sz w:val="24"/>
                <w:szCs w:val="24"/>
              </w:rPr>
              <w:t>Sle</w:t>
            </w:r>
            <w:r w:rsidRPr="00B1599B">
              <w:rPr>
                <w:sz w:val="24"/>
                <w:szCs w:val="24"/>
                <w:lang w:val="en-US"/>
              </w:rPr>
              <w:t>ep time</w:t>
            </w:r>
          </w:p>
        </w:tc>
        <w:tc>
          <w:tcPr>
            <w:tcW w:w="1062" w:type="pct"/>
          </w:tcPr>
          <w:p w14:paraId="78578C3C" w14:textId="61A3C957" w:rsidR="0023499E" w:rsidRPr="00B1599B" w:rsidRDefault="0023499E" w:rsidP="00761B5E">
            <w:pPr>
              <w:contextualSpacing/>
              <w:rPr>
                <w:sz w:val="24"/>
                <w:szCs w:val="24"/>
              </w:rPr>
            </w:pPr>
            <w:r w:rsidRPr="00B1599B">
              <w:rPr>
                <w:sz w:val="24"/>
                <w:szCs w:val="24"/>
              </w:rPr>
              <w:t>Спать</w:t>
            </w:r>
            <w:r w:rsidRPr="00B1599B">
              <w:rPr>
                <w:sz w:val="24"/>
                <w:szCs w:val="24"/>
                <w:lang w:val="en-US"/>
              </w:rPr>
              <w:t xml:space="preserve"> / </w:t>
            </w:r>
            <w:r w:rsidRPr="00B1599B">
              <w:rPr>
                <w:sz w:val="24"/>
                <w:szCs w:val="24"/>
              </w:rPr>
              <w:t>Давить на массу</w:t>
            </w:r>
          </w:p>
        </w:tc>
        <w:tc>
          <w:tcPr>
            <w:tcW w:w="985" w:type="pct"/>
          </w:tcPr>
          <w:p w14:paraId="51ABCE03" w14:textId="77777777" w:rsidR="0023499E" w:rsidRPr="00B1599B" w:rsidRDefault="0023499E" w:rsidP="00761B5E">
            <w:pPr>
              <w:contextualSpacing/>
              <w:rPr>
                <w:sz w:val="24"/>
                <w:szCs w:val="24"/>
              </w:rPr>
            </w:pPr>
            <w:r w:rsidRPr="00B1599B">
              <w:rPr>
                <w:sz w:val="24"/>
                <w:szCs w:val="24"/>
              </w:rPr>
              <w:t>Лексико-</w:t>
            </w:r>
          </w:p>
          <w:p w14:paraId="470B1870" w14:textId="77777777" w:rsidR="0023499E" w:rsidRPr="00B1599B" w:rsidRDefault="0023499E" w:rsidP="00761B5E">
            <w:pPr>
              <w:contextualSpacing/>
              <w:rPr>
                <w:sz w:val="24"/>
                <w:szCs w:val="24"/>
              </w:rPr>
            </w:pPr>
            <w:r w:rsidRPr="00B1599B">
              <w:rPr>
                <w:sz w:val="24"/>
                <w:szCs w:val="24"/>
              </w:rPr>
              <w:t>семантическое</w:t>
            </w:r>
          </w:p>
        </w:tc>
        <w:tc>
          <w:tcPr>
            <w:tcW w:w="1060" w:type="pct"/>
          </w:tcPr>
          <w:p w14:paraId="0FB5683E"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rsidRPr="00C77863" w14:paraId="0197DB99" w14:textId="77777777" w:rsidTr="008A3CEC">
        <w:trPr>
          <w:trHeight w:val="588"/>
        </w:trPr>
        <w:tc>
          <w:tcPr>
            <w:tcW w:w="240" w:type="pct"/>
          </w:tcPr>
          <w:p w14:paraId="111CFDDD" w14:textId="59F1B9AC" w:rsidR="0023499E" w:rsidRPr="000D19C4" w:rsidRDefault="0023499E" w:rsidP="00761B5E">
            <w:pPr>
              <w:contextualSpacing/>
              <w:rPr>
                <w:sz w:val="20"/>
                <w:szCs w:val="20"/>
                <w:lang w:val="en-US"/>
              </w:rPr>
            </w:pPr>
            <w:r w:rsidRPr="000D19C4">
              <w:rPr>
                <w:sz w:val="20"/>
                <w:szCs w:val="20"/>
                <w:lang w:val="en-US"/>
              </w:rPr>
              <w:t>31</w:t>
            </w:r>
          </w:p>
        </w:tc>
        <w:tc>
          <w:tcPr>
            <w:tcW w:w="668" w:type="pct"/>
          </w:tcPr>
          <w:p w14:paraId="4CE1AC4D" w14:textId="089BF578" w:rsidR="008A3CEC" w:rsidRDefault="008A3CEC" w:rsidP="008A3CEC">
            <w:pPr>
              <w:contextualSpacing/>
              <w:rPr>
                <w:sz w:val="24"/>
                <w:szCs w:val="24"/>
              </w:rPr>
            </w:pPr>
          </w:p>
          <w:p w14:paraId="2043CD58" w14:textId="5147DC77" w:rsidR="0023499E" w:rsidRPr="00B1599B" w:rsidRDefault="0023499E" w:rsidP="008A3CEC">
            <w:pPr>
              <w:contextualSpacing/>
              <w:rPr>
                <w:sz w:val="24"/>
                <w:szCs w:val="24"/>
              </w:rPr>
            </w:pPr>
            <w:r w:rsidRPr="00B1599B">
              <w:rPr>
                <w:sz w:val="24"/>
                <w:szCs w:val="24"/>
              </w:rPr>
              <w:t>Rise and</w:t>
            </w:r>
          </w:p>
          <w:p w14:paraId="64297C70" w14:textId="6224BADB" w:rsidR="0023499E" w:rsidRPr="00B1599B" w:rsidRDefault="0023499E" w:rsidP="008A3CEC">
            <w:pPr>
              <w:contextualSpacing/>
              <w:rPr>
                <w:sz w:val="24"/>
                <w:szCs w:val="24"/>
              </w:rPr>
            </w:pPr>
            <w:r w:rsidRPr="00B1599B">
              <w:rPr>
                <w:sz w:val="24"/>
                <w:szCs w:val="24"/>
              </w:rPr>
              <w:t>Shine</w:t>
            </w:r>
          </w:p>
        </w:tc>
        <w:tc>
          <w:tcPr>
            <w:tcW w:w="985" w:type="pct"/>
          </w:tcPr>
          <w:p w14:paraId="2697BBDE" w14:textId="77777777" w:rsidR="0023499E" w:rsidRPr="00B1599B" w:rsidRDefault="0023499E" w:rsidP="00761B5E">
            <w:pPr>
              <w:contextualSpacing/>
              <w:rPr>
                <w:sz w:val="24"/>
                <w:szCs w:val="24"/>
                <w:lang w:val="en-US"/>
              </w:rPr>
            </w:pPr>
            <w:r w:rsidRPr="00B1599B">
              <w:rPr>
                <w:sz w:val="24"/>
                <w:szCs w:val="24"/>
                <w:lang w:val="en-US"/>
              </w:rPr>
              <w:t>A command to wake up and get moving</w:t>
            </w:r>
          </w:p>
        </w:tc>
        <w:tc>
          <w:tcPr>
            <w:tcW w:w="1062" w:type="pct"/>
          </w:tcPr>
          <w:p w14:paraId="260EEBB2" w14:textId="5D182D05" w:rsidR="0023499E" w:rsidRPr="00B1599B" w:rsidRDefault="0023499E" w:rsidP="00761B5E">
            <w:pPr>
              <w:contextualSpacing/>
              <w:rPr>
                <w:sz w:val="24"/>
                <w:szCs w:val="24"/>
              </w:rPr>
            </w:pPr>
            <w:r w:rsidRPr="00B1599B">
              <w:rPr>
                <w:sz w:val="24"/>
                <w:szCs w:val="24"/>
              </w:rPr>
              <w:t>Команда окончания сна Побудка</w:t>
            </w:r>
            <w:r w:rsidR="00284AE2">
              <w:rPr>
                <w:sz w:val="24"/>
                <w:szCs w:val="24"/>
              </w:rPr>
              <w:t xml:space="preserve">  </w:t>
            </w:r>
            <w:r w:rsidRPr="00B1599B">
              <w:rPr>
                <w:sz w:val="24"/>
                <w:szCs w:val="24"/>
              </w:rPr>
              <w:t>/</w:t>
            </w:r>
            <w:r w:rsidR="00284AE2">
              <w:rPr>
                <w:sz w:val="24"/>
                <w:szCs w:val="24"/>
              </w:rPr>
              <w:t xml:space="preserve"> </w:t>
            </w:r>
            <w:r w:rsidRPr="00B1599B">
              <w:rPr>
                <w:sz w:val="24"/>
                <w:szCs w:val="24"/>
              </w:rPr>
              <w:t>Подъём</w:t>
            </w:r>
            <w:r w:rsidR="00284AE2">
              <w:rPr>
                <w:sz w:val="24"/>
                <w:szCs w:val="24"/>
              </w:rPr>
              <w:t xml:space="preserve"> </w:t>
            </w:r>
            <w:r w:rsidRPr="00B1599B">
              <w:rPr>
                <w:sz w:val="24"/>
                <w:szCs w:val="24"/>
              </w:rPr>
              <w:t>/</w:t>
            </w:r>
            <w:r w:rsidR="00284AE2">
              <w:rPr>
                <w:sz w:val="24"/>
                <w:szCs w:val="24"/>
              </w:rPr>
              <w:t xml:space="preserve"> </w:t>
            </w:r>
            <w:r w:rsidRPr="00B1599B">
              <w:rPr>
                <w:sz w:val="24"/>
                <w:szCs w:val="24"/>
              </w:rPr>
              <w:t xml:space="preserve">Рота, подъём! </w:t>
            </w:r>
          </w:p>
        </w:tc>
        <w:tc>
          <w:tcPr>
            <w:tcW w:w="985" w:type="pct"/>
          </w:tcPr>
          <w:p w14:paraId="2DBA7272" w14:textId="77777777" w:rsidR="008A3CEC" w:rsidRDefault="0023499E" w:rsidP="00761B5E">
            <w:pPr>
              <w:contextualSpacing/>
              <w:rPr>
                <w:sz w:val="24"/>
                <w:szCs w:val="24"/>
              </w:rPr>
            </w:pPr>
            <w:r w:rsidRPr="00B1599B">
              <w:rPr>
                <w:sz w:val="24"/>
                <w:szCs w:val="24"/>
              </w:rPr>
              <w:t>Лексико-</w:t>
            </w:r>
          </w:p>
          <w:p w14:paraId="2574E069" w14:textId="0EA6BD57" w:rsidR="0023499E" w:rsidRPr="00B1599B" w:rsidRDefault="0023499E" w:rsidP="00761B5E">
            <w:pPr>
              <w:contextualSpacing/>
              <w:rPr>
                <w:sz w:val="24"/>
                <w:szCs w:val="24"/>
              </w:rPr>
            </w:pPr>
            <w:r w:rsidRPr="00B1599B">
              <w:rPr>
                <w:sz w:val="24"/>
                <w:szCs w:val="24"/>
              </w:rPr>
              <w:t>семантическое</w:t>
            </w:r>
          </w:p>
        </w:tc>
        <w:tc>
          <w:tcPr>
            <w:tcW w:w="1060" w:type="pct"/>
          </w:tcPr>
          <w:p w14:paraId="0FD1E055" w14:textId="77777777" w:rsidR="0023499E" w:rsidRPr="00B1599B" w:rsidRDefault="0023499E" w:rsidP="00761B5E">
            <w:pPr>
              <w:contextualSpacing/>
              <w:rPr>
                <w:sz w:val="24"/>
                <w:szCs w:val="24"/>
              </w:rPr>
            </w:pPr>
            <w:r w:rsidRPr="00B1599B">
              <w:rPr>
                <w:sz w:val="24"/>
                <w:szCs w:val="24"/>
              </w:rPr>
              <w:t>Лексический эквивалент</w:t>
            </w:r>
          </w:p>
        </w:tc>
      </w:tr>
      <w:tr w:rsidR="0023499E" w14:paraId="44F1603A" w14:textId="77777777" w:rsidTr="008A3CEC">
        <w:trPr>
          <w:trHeight w:val="588"/>
        </w:trPr>
        <w:tc>
          <w:tcPr>
            <w:tcW w:w="240" w:type="pct"/>
          </w:tcPr>
          <w:p w14:paraId="39D03155" w14:textId="7219918D" w:rsidR="0023499E" w:rsidRPr="000D19C4" w:rsidRDefault="0023499E" w:rsidP="00761B5E">
            <w:pPr>
              <w:contextualSpacing/>
              <w:rPr>
                <w:sz w:val="20"/>
                <w:szCs w:val="20"/>
                <w:lang w:val="en-US"/>
              </w:rPr>
            </w:pPr>
            <w:r w:rsidRPr="000D19C4">
              <w:rPr>
                <w:sz w:val="20"/>
                <w:szCs w:val="20"/>
                <w:lang w:val="en-US"/>
              </w:rPr>
              <w:t>32</w:t>
            </w:r>
          </w:p>
        </w:tc>
        <w:tc>
          <w:tcPr>
            <w:tcW w:w="668" w:type="pct"/>
          </w:tcPr>
          <w:p w14:paraId="5C7C95C1" w14:textId="328A03BA" w:rsidR="008A3CEC" w:rsidRDefault="008A3CEC" w:rsidP="008A3CEC">
            <w:pPr>
              <w:contextualSpacing/>
              <w:rPr>
                <w:sz w:val="24"/>
                <w:szCs w:val="24"/>
              </w:rPr>
            </w:pPr>
          </w:p>
          <w:p w14:paraId="03015EED" w14:textId="73BDBEA6" w:rsidR="0023499E" w:rsidRPr="00B1599B" w:rsidRDefault="0023499E" w:rsidP="008A3CEC">
            <w:pPr>
              <w:contextualSpacing/>
              <w:rPr>
                <w:sz w:val="24"/>
                <w:szCs w:val="24"/>
                <w:lang w:val="en-US"/>
              </w:rPr>
            </w:pPr>
            <w:r w:rsidRPr="00B1599B">
              <w:rPr>
                <w:sz w:val="24"/>
                <w:szCs w:val="24"/>
                <w:lang w:val="en-US"/>
              </w:rPr>
              <w:t>Rack</w:t>
            </w:r>
          </w:p>
        </w:tc>
        <w:tc>
          <w:tcPr>
            <w:tcW w:w="985" w:type="pct"/>
          </w:tcPr>
          <w:p w14:paraId="66A36F41" w14:textId="77777777" w:rsidR="0023499E" w:rsidRPr="00B1599B" w:rsidRDefault="0023499E" w:rsidP="00761B5E">
            <w:pPr>
              <w:contextualSpacing/>
              <w:rPr>
                <w:sz w:val="24"/>
                <w:szCs w:val="24"/>
                <w:lang w:val="en-US"/>
              </w:rPr>
            </w:pPr>
            <w:r w:rsidRPr="00B1599B">
              <w:rPr>
                <w:sz w:val="24"/>
                <w:szCs w:val="24"/>
                <w:lang w:val="en-US"/>
              </w:rPr>
              <w:t>An uncomfortable army bed</w:t>
            </w:r>
          </w:p>
        </w:tc>
        <w:tc>
          <w:tcPr>
            <w:tcW w:w="1062" w:type="pct"/>
          </w:tcPr>
          <w:p w14:paraId="26F0038F" w14:textId="79205BC4" w:rsidR="0023499E" w:rsidRPr="00B1599B" w:rsidRDefault="0023499E" w:rsidP="00761B5E">
            <w:pPr>
              <w:contextualSpacing/>
              <w:rPr>
                <w:sz w:val="24"/>
                <w:szCs w:val="24"/>
              </w:rPr>
            </w:pPr>
            <w:r w:rsidRPr="00B1599B">
              <w:rPr>
                <w:sz w:val="24"/>
                <w:szCs w:val="24"/>
              </w:rPr>
              <w:t>Не слишком комфортная армейская кровать / Шконка</w:t>
            </w:r>
          </w:p>
        </w:tc>
        <w:tc>
          <w:tcPr>
            <w:tcW w:w="985" w:type="pct"/>
          </w:tcPr>
          <w:p w14:paraId="60C5417D"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0A6E4FA0" w14:textId="77777777" w:rsidR="0023499E" w:rsidRPr="00B1599B" w:rsidRDefault="0023499E" w:rsidP="00761B5E">
            <w:pPr>
              <w:contextualSpacing/>
              <w:rPr>
                <w:sz w:val="24"/>
                <w:szCs w:val="24"/>
                <w:lang w:val="en-US"/>
              </w:rPr>
            </w:pPr>
            <w:r w:rsidRPr="00B1599B">
              <w:rPr>
                <w:sz w:val="24"/>
                <w:szCs w:val="24"/>
              </w:rPr>
              <w:t>Лексический эквивалент</w:t>
            </w:r>
          </w:p>
        </w:tc>
      </w:tr>
      <w:tr w:rsidR="0023499E" w:rsidRPr="00402F59" w14:paraId="7E3E3F6B" w14:textId="77777777" w:rsidTr="008A3CEC">
        <w:trPr>
          <w:trHeight w:val="588"/>
        </w:trPr>
        <w:tc>
          <w:tcPr>
            <w:tcW w:w="240" w:type="pct"/>
          </w:tcPr>
          <w:p w14:paraId="7B056643" w14:textId="0315B050" w:rsidR="0023499E" w:rsidRPr="000D19C4" w:rsidRDefault="0023499E" w:rsidP="00761B5E">
            <w:pPr>
              <w:contextualSpacing/>
              <w:rPr>
                <w:sz w:val="20"/>
                <w:szCs w:val="20"/>
                <w:lang w:val="en-US"/>
              </w:rPr>
            </w:pPr>
            <w:r w:rsidRPr="000D19C4">
              <w:rPr>
                <w:sz w:val="20"/>
                <w:szCs w:val="20"/>
                <w:lang w:val="en-US"/>
              </w:rPr>
              <w:t>33</w:t>
            </w:r>
          </w:p>
        </w:tc>
        <w:tc>
          <w:tcPr>
            <w:tcW w:w="668" w:type="pct"/>
            <w:vAlign w:val="center"/>
          </w:tcPr>
          <w:p w14:paraId="19310656" w14:textId="279B8D3C" w:rsidR="0023499E" w:rsidRPr="00B1599B" w:rsidRDefault="0023499E" w:rsidP="008A3CEC">
            <w:pPr>
              <w:contextualSpacing/>
              <w:rPr>
                <w:rStyle w:val="Strong"/>
                <w:b w:val="0"/>
                <w:bCs w:val="0"/>
                <w:sz w:val="24"/>
                <w:szCs w:val="24"/>
              </w:rPr>
            </w:pPr>
            <w:r w:rsidRPr="00B1599B">
              <w:rPr>
                <w:rStyle w:val="Strong"/>
                <w:b w:val="0"/>
                <w:bCs w:val="0"/>
                <w:sz w:val="24"/>
                <w:szCs w:val="24"/>
                <w:lang w:val="en-US"/>
              </w:rPr>
              <w:t>Jap</w:t>
            </w:r>
          </w:p>
        </w:tc>
        <w:tc>
          <w:tcPr>
            <w:tcW w:w="985" w:type="pct"/>
            <w:vAlign w:val="center"/>
          </w:tcPr>
          <w:p w14:paraId="08CCDD99" w14:textId="77777777" w:rsidR="0023499E" w:rsidRPr="00B1599B" w:rsidRDefault="0023499E" w:rsidP="00761B5E">
            <w:pPr>
              <w:contextualSpacing/>
              <w:rPr>
                <w:rStyle w:val="Strong"/>
                <w:b w:val="0"/>
                <w:bCs w:val="0"/>
                <w:sz w:val="24"/>
                <w:szCs w:val="24"/>
                <w:lang w:val="en-US"/>
              </w:rPr>
            </w:pPr>
            <w:r w:rsidRPr="00B1599B">
              <w:rPr>
                <w:rStyle w:val="Strong"/>
                <w:b w:val="0"/>
                <w:bCs w:val="0"/>
                <w:sz w:val="24"/>
                <w:szCs w:val="24"/>
                <w:lang w:val="en-US"/>
              </w:rPr>
              <w:t>Japanese</w:t>
            </w:r>
          </w:p>
        </w:tc>
        <w:tc>
          <w:tcPr>
            <w:tcW w:w="1062" w:type="pct"/>
            <w:vAlign w:val="center"/>
          </w:tcPr>
          <w:p w14:paraId="365DED95" w14:textId="511F8712" w:rsidR="0023499E" w:rsidRPr="00B1599B" w:rsidRDefault="0023499E" w:rsidP="00761B5E">
            <w:pPr>
              <w:contextualSpacing/>
              <w:rPr>
                <w:rStyle w:val="Strong"/>
                <w:b w:val="0"/>
                <w:bCs w:val="0"/>
                <w:sz w:val="24"/>
                <w:szCs w:val="24"/>
                <w:lang w:val="en-US"/>
              </w:rPr>
            </w:pPr>
            <w:r w:rsidRPr="00B1599B">
              <w:rPr>
                <w:rStyle w:val="Strong"/>
                <w:b w:val="0"/>
                <w:bCs w:val="0"/>
                <w:sz w:val="24"/>
                <w:szCs w:val="24"/>
              </w:rPr>
              <w:t>Япошка</w:t>
            </w:r>
          </w:p>
        </w:tc>
        <w:tc>
          <w:tcPr>
            <w:tcW w:w="985" w:type="pct"/>
            <w:vAlign w:val="center"/>
          </w:tcPr>
          <w:p w14:paraId="4C702D0B" w14:textId="77777777" w:rsidR="0023499E" w:rsidRPr="00B1599B" w:rsidRDefault="0023499E" w:rsidP="00761B5E">
            <w:pPr>
              <w:contextualSpacing/>
              <w:rPr>
                <w:rStyle w:val="Strong"/>
                <w:b w:val="0"/>
                <w:bCs w:val="0"/>
                <w:sz w:val="24"/>
                <w:szCs w:val="24"/>
              </w:rPr>
            </w:pPr>
            <w:r w:rsidRPr="00B1599B">
              <w:rPr>
                <w:rStyle w:val="Strong"/>
                <w:b w:val="0"/>
                <w:bCs w:val="0"/>
                <w:sz w:val="24"/>
                <w:szCs w:val="24"/>
              </w:rPr>
              <w:t>Сокращение</w:t>
            </w:r>
          </w:p>
        </w:tc>
        <w:tc>
          <w:tcPr>
            <w:tcW w:w="1060" w:type="pct"/>
            <w:vAlign w:val="center"/>
          </w:tcPr>
          <w:p w14:paraId="3B465B23" w14:textId="77777777" w:rsidR="0023499E" w:rsidRDefault="0023499E" w:rsidP="00761B5E">
            <w:pPr>
              <w:contextualSpacing/>
              <w:rPr>
                <w:rStyle w:val="Strong"/>
                <w:b w:val="0"/>
                <w:bCs w:val="0"/>
                <w:sz w:val="24"/>
                <w:szCs w:val="24"/>
              </w:rPr>
            </w:pPr>
            <w:r w:rsidRPr="00B1599B">
              <w:rPr>
                <w:rStyle w:val="Strong"/>
                <w:b w:val="0"/>
                <w:bCs w:val="0"/>
                <w:sz w:val="24"/>
                <w:szCs w:val="24"/>
              </w:rPr>
              <w:t>Лексический</w:t>
            </w:r>
            <w:r w:rsidRPr="00B1599B">
              <w:rPr>
                <w:rStyle w:val="Strong"/>
                <w:b w:val="0"/>
                <w:bCs w:val="0"/>
                <w:sz w:val="24"/>
                <w:szCs w:val="24"/>
                <w:lang w:val="en-US"/>
              </w:rPr>
              <w:t xml:space="preserve"> </w:t>
            </w:r>
            <w:proofErr w:type="spellStart"/>
            <w:r w:rsidRPr="00B1599B">
              <w:rPr>
                <w:rStyle w:val="Strong"/>
                <w:b w:val="0"/>
                <w:bCs w:val="0"/>
                <w:sz w:val="24"/>
                <w:szCs w:val="24"/>
                <w:lang w:val="en-US"/>
              </w:rPr>
              <w:t>эквивалент</w:t>
            </w:r>
            <w:proofErr w:type="spellEnd"/>
          </w:p>
          <w:p w14:paraId="067CD684" w14:textId="77777777" w:rsidR="008A3CEC" w:rsidRPr="008A3CEC" w:rsidRDefault="008A3CEC" w:rsidP="00761B5E">
            <w:pPr>
              <w:contextualSpacing/>
              <w:rPr>
                <w:rStyle w:val="Strong"/>
                <w:b w:val="0"/>
                <w:bCs w:val="0"/>
                <w:sz w:val="24"/>
                <w:szCs w:val="24"/>
              </w:rPr>
            </w:pPr>
          </w:p>
        </w:tc>
      </w:tr>
      <w:tr w:rsidR="0023499E" w14:paraId="31BCCEFB" w14:textId="77777777" w:rsidTr="008A3CEC">
        <w:trPr>
          <w:trHeight w:val="588"/>
        </w:trPr>
        <w:tc>
          <w:tcPr>
            <w:tcW w:w="240" w:type="pct"/>
          </w:tcPr>
          <w:p w14:paraId="3513F84A" w14:textId="760042F5" w:rsidR="0023499E" w:rsidRPr="000D19C4" w:rsidRDefault="0023499E" w:rsidP="00761B5E">
            <w:pPr>
              <w:contextualSpacing/>
              <w:rPr>
                <w:sz w:val="20"/>
                <w:szCs w:val="20"/>
                <w:lang w:val="en-US"/>
              </w:rPr>
            </w:pPr>
            <w:r w:rsidRPr="000D19C4">
              <w:rPr>
                <w:sz w:val="20"/>
                <w:szCs w:val="20"/>
                <w:lang w:val="en-US"/>
              </w:rPr>
              <w:t>34</w:t>
            </w:r>
          </w:p>
        </w:tc>
        <w:tc>
          <w:tcPr>
            <w:tcW w:w="668" w:type="pct"/>
            <w:vAlign w:val="center"/>
          </w:tcPr>
          <w:p w14:paraId="5A28F1A5" w14:textId="706550DD" w:rsidR="0023499E" w:rsidRPr="00B1599B" w:rsidRDefault="0023499E" w:rsidP="008A3CEC">
            <w:pPr>
              <w:contextualSpacing/>
              <w:rPr>
                <w:sz w:val="24"/>
                <w:szCs w:val="24"/>
              </w:rPr>
            </w:pPr>
            <w:r w:rsidRPr="00B1599B">
              <w:rPr>
                <w:rStyle w:val="Strong"/>
                <w:b w:val="0"/>
                <w:bCs w:val="0"/>
                <w:sz w:val="24"/>
                <w:szCs w:val="24"/>
              </w:rPr>
              <w:t>Cherry</w:t>
            </w:r>
          </w:p>
        </w:tc>
        <w:tc>
          <w:tcPr>
            <w:tcW w:w="985" w:type="pct"/>
            <w:vAlign w:val="center"/>
          </w:tcPr>
          <w:p w14:paraId="6FCB1AB5" w14:textId="77777777" w:rsidR="0023499E" w:rsidRPr="00B1599B" w:rsidRDefault="0023499E" w:rsidP="00761B5E">
            <w:pPr>
              <w:contextualSpacing/>
              <w:rPr>
                <w:sz w:val="24"/>
                <w:szCs w:val="24"/>
                <w:lang w:val="en-US"/>
              </w:rPr>
            </w:pPr>
            <w:proofErr w:type="gramStart"/>
            <w:r w:rsidRPr="00B1599B">
              <w:rPr>
                <w:sz w:val="24"/>
                <w:szCs w:val="24"/>
                <w:lang w:val="en-US"/>
              </w:rPr>
              <w:t>A new recruit</w:t>
            </w:r>
            <w:proofErr w:type="gramEnd"/>
            <w:r w:rsidRPr="00B1599B">
              <w:rPr>
                <w:sz w:val="24"/>
                <w:szCs w:val="24"/>
                <w:lang w:val="en-US"/>
              </w:rPr>
              <w:t>, still in basic combat training, or a service member on their first duty assignment</w:t>
            </w:r>
          </w:p>
        </w:tc>
        <w:tc>
          <w:tcPr>
            <w:tcW w:w="1062" w:type="pct"/>
            <w:vAlign w:val="center"/>
          </w:tcPr>
          <w:p w14:paraId="5DCC94CD" w14:textId="0DC83068" w:rsidR="0023499E" w:rsidRPr="00B1599B" w:rsidRDefault="0023499E" w:rsidP="00761B5E">
            <w:pPr>
              <w:contextualSpacing/>
              <w:rPr>
                <w:sz w:val="24"/>
                <w:szCs w:val="24"/>
              </w:rPr>
            </w:pPr>
            <w:r w:rsidRPr="00B1599B">
              <w:rPr>
                <w:sz w:val="24"/>
                <w:szCs w:val="24"/>
              </w:rPr>
              <w:t>Молодой боец, только заступивший на службу / Дух</w:t>
            </w:r>
          </w:p>
        </w:tc>
        <w:tc>
          <w:tcPr>
            <w:tcW w:w="985" w:type="pct"/>
            <w:vAlign w:val="center"/>
          </w:tcPr>
          <w:p w14:paraId="0C7570D7" w14:textId="77777777" w:rsidR="0023499E" w:rsidRPr="00B1599B" w:rsidRDefault="0023499E" w:rsidP="00761B5E">
            <w:pPr>
              <w:contextualSpacing/>
              <w:rPr>
                <w:sz w:val="24"/>
                <w:szCs w:val="24"/>
              </w:rPr>
            </w:pPr>
            <w:r w:rsidRPr="00B1599B">
              <w:rPr>
                <w:sz w:val="24"/>
                <w:szCs w:val="24"/>
              </w:rPr>
              <w:t>Метонимия</w:t>
            </w:r>
          </w:p>
        </w:tc>
        <w:tc>
          <w:tcPr>
            <w:tcW w:w="1060" w:type="pct"/>
            <w:vAlign w:val="center"/>
          </w:tcPr>
          <w:p w14:paraId="10769EF5" w14:textId="77777777" w:rsidR="0023499E" w:rsidRPr="00B1599B" w:rsidRDefault="0023499E" w:rsidP="00761B5E">
            <w:pPr>
              <w:contextualSpacing/>
              <w:rPr>
                <w:sz w:val="24"/>
                <w:szCs w:val="24"/>
              </w:rPr>
            </w:pPr>
            <w:r w:rsidRPr="00B1599B">
              <w:rPr>
                <w:sz w:val="24"/>
                <w:szCs w:val="24"/>
              </w:rPr>
              <w:t>Модуляция</w:t>
            </w:r>
          </w:p>
        </w:tc>
      </w:tr>
      <w:tr w:rsidR="0023499E" w14:paraId="4609BA09" w14:textId="77777777" w:rsidTr="008A3CEC">
        <w:trPr>
          <w:trHeight w:val="588"/>
        </w:trPr>
        <w:tc>
          <w:tcPr>
            <w:tcW w:w="240" w:type="pct"/>
          </w:tcPr>
          <w:p w14:paraId="335D52F1" w14:textId="70D6A837" w:rsidR="0023499E" w:rsidRPr="000D19C4" w:rsidRDefault="0023499E" w:rsidP="00761B5E">
            <w:pPr>
              <w:contextualSpacing/>
              <w:rPr>
                <w:sz w:val="20"/>
                <w:szCs w:val="20"/>
                <w:lang w:val="en-US"/>
              </w:rPr>
            </w:pPr>
            <w:r w:rsidRPr="000D19C4">
              <w:rPr>
                <w:sz w:val="20"/>
                <w:szCs w:val="20"/>
                <w:lang w:val="en-US"/>
              </w:rPr>
              <w:t>35</w:t>
            </w:r>
          </w:p>
        </w:tc>
        <w:tc>
          <w:tcPr>
            <w:tcW w:w="668" w:type="pct"/>
            <w:vAlign w:val="center"/>
          </w:tcPr>
          <w:p w14:paraId="1E43C6A3" w14:textId="15216708" w:rsidR="0023499E" w:rsidRPr="00B1599B" w:rsidRDefault="0023499E" w:rsidP="008A3CEC">
            <w:pPr>
              <w:contextualSpacing/>
              <w:rPr>
                <w:b/>
                <w:bCs/>
                <w:sz w:val="24"/>
                <w:szCs w:val="24"/>
                <w:lang w:val="en-US"/>
              </w:rPr>
            </w:pPr>
            <w:r w:rsidRPr="00B1599B">
              <w:rPr>
                <w:rStyle w:val="Strong"/>
                <w:b w:val="0"/>
                <w:bCs w:val="0"/>
                <w:sz w:val="24"/>
                <w:szCs w:val="24"/>
              </w:rPr>
              <w:t>Chow</w:t>
            </w:r>
          </w:p>
        </w:tc>
        <w:tc>
          <w:tcPr>
            <w:tcW w:w="985" w:type="pct"/>
            <w:vAlign w:val="center"/>
          </w:tcPr>
          <w:p w14:paraId="292821F3" w14:textId="77777777" w:rsidR="0023499E" w:rsidRPr="00B1599B" w:rsidRDefault="0023499E" w:rsidP="00761B5E">
            <w:pPr>
              <w:contextualSpacing/>
              <w:rPr>
                <w:sz w:val="24"/>
                <w:szCs w:val="24"/>
                <w:lang w:val="en-US"/>
              </w:rPr>
            </w:pPr>
            <w:r w:rsidRPr="00B1599B">
              <w:rPr>
                <w:sz w:val="24"/>
                <w:szCs w:val="24"/>
                <w:lang w:val="en-US"/>
              </w:rPr>
              <w:t>Food, or the act of eating</w:t>
            </w:r>
          </w:p>
        </w:tc>
        <w:tc>
          <w:tcPr>
            <w:tcW w:w="1062" w:type="pct"/>
            <w:vAlign w:val="center"/>
          </w:tcPr>
          <w:p w14:paraId="03AB2CBD" w14:textId="23F0407D" w:rsidR="0023499E" w:rsidRPr="00B1599B" w:rsidRDefault="0023499E" w:rsidP="00761B5E">
            <w:pPr>
              <w:contextualSpacing/>
              <w:rPr>
                <w:sz w:val="24"/>
                <w:szCs w:val="24"/>
              </w:rPr>
            </w:pPr>
            <w:r w:rsidRPr="00B1599B">
              <w:rPr>
                <w:sz w:val="24"/>
                <w:szCs w:val="24"/>
              </w:rPr>
              <w:t>Еда или же процесс её употребления / Хавка, жратва</w:t>
            </w:r>
          </w:p>
        </w:tc>
        <w:tc>
          <w:tcPr>
            <w:tcW w:w="985" w:type="pct"/>
            <w:vAlign w:val="center"/>
          </w:tcPr>
          <w:p w14:paraId="58E010BF" w14:textId="77777777" w:rsidR="0023499E" w:rsidRPr="00B1599B" w:rsidRDefault="0023499E" w:rsidP="00761B5E">
            <w:pPr>
              <w:contextualSpacing/>
              <w:rPr>
                <w:sz w:val="24"/>
                <w:szCs w:val="24"/>
              </w:rPr>
            </w:pPr>
            <w:r w:rsidRPr="00B1599B">
              <w:rPr>
                <w:sz w:val="24"/>
                <w:szCs w:val="24"/>
              </w:rPr>
              <w:t>Заимствование</w:t>
            </w:r>
          </w:p>
        </w:tc>
        <w:tc>
          <w:tcPr>
            <w:tcW w:w="1060" w:type="pct"/>
            <w:vAlign w:val="center"/>
          </w:tcPr>
          <w:p w14:paraId="26EF512C" w14:textId="77777777" w:rsidR="0023499E" w:rsidRPr="00B1599B" w:rsidRDefault="0023499E" w:rsidP="00761B5E">
            <w:pPr>
              <w:contextualSpacing/>
              <w:rPr>
                <w:sz w:val="24"/>
                <w:szCs w:val="24"/>
              </w:rPr>
            </w:pPr>
            <w:r w:rsidRPr="00B1599B">
              <w:rPr>
                <w:sz w:val="24"/>
                <w:szCs w:val="24"/>
              </w:rPr>
              <w:t>Модуляция</w:t>
            </w:r>
          </w:p>
        </w:tc>
      </w:tr>
      <w:tr w:rsidR="0023499E" w14:paraId="727FE77C" w14:textId="77777777" w:rsidTr="008A3CEC">
        <w:trPr>
          <w:trHeight w:val="1106"/>
        </w:trPr>
        <w:tc>
          <w:tcPr>
            <w:tcW w:w="240" w:type="pct"/>
          </w:tcPr>
          <w:p w14:paraId="7E32B5D2" w14:textId="045E27FF" w:rsidR="0023499E" w:rsidRPr="000D19C4" w:rsidRDefault="0023499E" w:rsidP="00761B5E">
            <w:pPr>
              <w:contextualSpacing/>
              <w:rPr>
                <w:sz w:val="20"/>
                <w:szCs w:val="20"/>
              </w:rPr>
            </w:pPr>
            <w:r w:rsidRPr="000D19C4">
              <w:rPr>
                <w:sz w:val="20"/>
                <w:szCs w:val="20"/>
                <w:lang w:val="en-US"/>
              </w:rPr>
              <w:t>36</w:t>
            </w:r>
          </w:p>
        </w:tc>
        <w:tc>
          <w:tcPr>
            <w:tcW w:w="668" w:type="pct"/>
            <w:vAlign w:val="center"/>
          </w:tcPr>
          <w:p w14:paraId="7A762F39" w14:textId="3510764A" w:rsidR="0023499E" w:rsidRPr="00B1599B" w:rsidRDefault="0023499E" w:rsidP="008A3CEC">
            <w:pPr>
              <w:contextualSpacing/>
              <w:rPr>
                <w:b/>
                <w:bCs/>
                <w:sz w:val="24"/>
                <w:szCs w:val="24"/>
                <w:lang w:val="en-US"/>
              </w:rPr>
            </w:pPr>
            <w:r w:rsidRPr="00B1599B">
              <w:rPr>
                <w:rStyle w:val="Strong"/>
                <w:b w:val="0"/>
                <w:bCs w:val="0"/>
                <w:sz w:val="24"/>
                <w:szCs w:val="24"/>
              </w:rPr>
              <w:t>Click(-s)</w:t>
            </w:r>
          </w:p>
        </w:tc>
        <w:tc>
          <w:tcPr>
            <w:tcW w:w="985" w:type="pct"/>
            <w:vAlign w:val="center"/>
          </w:tcPr>
          <w:p w14:paraId="22FE9A51" w14:textId="79FAA7AA" w:rsidR="0023499E" w:rsidRPr="00284AE2" w:rsidRDefault="0023499E" w:rsidP="00761B5E">
            <w:pPr>
              <w:contextualSpacing/>
              <w:rPr>
                <w:sz w:val="24"/>
                <w:szCs w:val="24"/>
                <w:lang w:val="en-US"/>
              </w:rPr>
            </w:pPr>
            <w:r w:rsidRPr="00B1599B">
              <w:rPr>
                <w:sz w:val="24"/>
                <w:szCs w:val="24"/>
                <w:lang w:val="en-US"/>
              </w:rPr>
              <w:t>Kilometers. Distances on maps are measured in clicks</w:t>
            </w:r>
          </w:p>
        </w:tc>
        <w:tc>
          <w:tcPr>
            <w:tcW w:w="1062" w:type="pct"/>
            <w:vAlign w:val="center"/>
          </w:tcPr>
          <w:p w14:paraId="1C72CB9A" w14:textId="126A4AB7" w:rsidR="0023499E" w:rsidRPr="00B1599B" w:rsidRDefault="0023499E" w:rsidP="00761B5E">
            <w:pPr>
              <w:contextualSpacing/>
              <w:rPr>
                <w:sz w:val="24"/>
                <w:szCs w:val="24"/>
              </w:rPr>
            </w:pPr>
            <w:r w:rsidRPr="00B1599B">
              <w:rPr>
                <w:sz w:val="24"/>
                <w:szCs w:val="24"/>
              </w:rPr>
              <w:t>Сокращение для слова километры, с помощью которого в армии США измеряют дистанцию / км</w:t>
            </w:r>
          </w:p>
        </w:tc>
        <w:tc>
          <w:tcPr>
            <w:tcW w:w="985" w:type="pct"/>
            <w:vAlign w:val="center"/>
          </w:tcPr>
          <w:p w14:paraId="7AF992EE" w14:textId="77777777" w:rsidR="0023499E" w:rsidRPr="00B1599B" w:rsidRDefault="0023499E" w:rsidP="00761B5E">
            <w:pPr>
              <w:contextualSpacing/>
              <w:rPr>
                <w:sz w:val="24"/>
                <w:szCs w:val="24"/>
              </w:rPr>
            </w:pPr>
            <w:r w:rsidRPr="00B1599B">
              <w:rPr>
                <w:sz w:val="24"/>
                <w:szCs w:val="24"/>
              </w:rPr>
              <w:t>Усечение</w:t>
            </w:r>
          </w:p>
        </w:tc>
        <w:tc>
          <w:tcPr>
            <w:tcW w:w="1060" w:type="pct"/>
            <w:vAlign w:val="center"/>
          </w:tcPr>
          <w:p w14:paraId="5386B94F" w14:textId="77777777" w:rsidR="0023499E" w:rsidRPr="00B1599B" w:rsidRDefault="0023499E" w:rsidP="00761B5E">
            <w:pPr>
              <w:contextualSpacing/>
              <w:rPr>
                <w:sz w:val="24"/>
                <w:szCs w:val="24"/>
              </w:rPr>
            </w:pPr>
            <w:r w:rsidRPr="00B1599B">
              <w:rPr>
                <w:sz w:val="24"/>
                <w:szCs w:val="24"/>
              </w:rPr>
              <w:t>Модуляция</w:t>
            </w:r>
          </w:p>
        </w:tc>
      </w:tr>
      <w:tr w:rsidR="0023499E" w:rsidRPr="00006B47" w14:paraId="2321919F" w14:textId="77777777" w:rsidTr="008A3CEC">
        <w:trPr>
          <w:trHeight w:val="624"/>
        </w:trPr>
        <w:tc>
          <w:tcPr>
            <w:tcW w:w="240" w:type="pct"/>
          </w:tcPr>
          <w:p w14:paraId="2FE06D72" w14:textId="2B312539" w:rsidR="0023499E" w:rsidRPr="000D19C4" w:rsidRDefault="0023499E" w:rsidP="00761B5E">
            <w:pPr>
              <w:contextualSpacing/>
              <w:rPr>
                <w:sz w:val="20"/>
                <w:szCs w:val="20"/>
              </w:rPr>
            </w:pPr>
            <w:r w:rsidRPr="000D19C4">
              <w:rPr>
                <w:sz w:val="20"/>
                <w:szCs w:val="20"/>
                <w:lang w:val="en-US"/>
              </w:rPr>
              <w:t>37</w:t>
            </w:r>
          </w:p>
        </w:tc>
        <w:tc>
          <w:tcPr>
            <w:tcW w:w="668" w:type="pct"/>
          </w:tcPr>
          <w:p w14:paraId="4EFB3769" w14:textId="77777777" w:rsidR="008A3CEC" w:rsidRDefault="008A3CEC" w:rsidP="008A3CEC">
            <w:pPr>
              <w:contextualSpacing/>
              <w:rPr>
                <w:sz w:val="24"/>
                <w:szCs w:val="24"/>
              </w:rPr>
            </w:pPr>
          </w:p>
          <w:p w14:paraId="4FD36962" w14:textId="6473F141" w:rsidR="0023499E" w:rsidRPr="00B1599B" w:rsidRDefault="0023499E" w:rsidP="008A3CEC">
            <w:pPr>
              <w:contextualSpacing/>
              <w:rPr>
                <w:sz w:val="24"/>
                <w:szCs w:val="24"/>
              </w:rPr>
            </w:pPr>
            <w:r w:rsidRPr="00B1599B">
              <w:rPr>
                <w:sz w:val="24"/>
                <w:szCs w:val="24"/>
                <w:lang w:val="en-US"/>
              </w:rPr>
              <w:t>Bazooka</w:t>
            </w:r>
          </w:p>
        </w:tc>
        <w:tc>
          <w:tcPr>
            <w:tcW w:w="985" w:type="pct"/>
          </w:tcPr>
          <w:p w14:paraId="7C7EAC90" w14:textId="77777777" w:rsidR="0023499E" w:rsidRPr="00B1599B" w:rsidRDefault="0023499E" w:rsidP="00761B5E">
            <w:pPr>
              <w:contextualSpacing/>
              <w:rPr>
                <w:sz w:val="24"/>
                <w:szCs w:val="24"/>
                <w:lang w:val="en-US"/>
              </w:rPr>
            </w:pPr>
            <w:r w:rsidRPr="00B1599B">
              <w:rPr>
                <w:sz w:val="24"/>
                <w:szCs w:val="24"/>
                <w:lang w:val="en-US"/>
              </w:rPr>
              <w:t>A personal anti-tank weapon</w:t>
            </w:r>
          </w:p>
        </w:tc>
        <w:tc>
          <w:tcPr>
            <w:tcW w:w="1062" w:type="pct"/>
          </w:tcPr>
          <w:p w14:paraId="22AF19F5" w14:textId="33D45D08" w:rsidR="0023499E" w:rsidRPr="00B1599B" w:rsidRDefault="0023499E" w:rsidP="00761B5E">
            <w:pPr>
              <w:contextualSpacing/>
              <w:rPr>
                <w:sz w:val="24"/>
                <w:szCs w:val="24"/>
              </w:rPr>
            </w:pPr>
            <w:r w:rsidRPr="00B1599B">
              <w:rPr>
                <w:sz w:val="24"/>
                <w:szCs w:val="24"/>
              </w:rPr>
              <w:t xml:space="preserve">Личное противотанковое </w:t>
            </w:r>
            <w:r w:rsidRPr="00B1599B">
              <w:rPr>
                <w:sz w:val="24"/>
                <w:szCs w:val="24"/>
              </w:rPr>
              <w:lastRenderedPageBreak/>
              <w:t>оружие / Базука (более современное – труба)</w:t>
            </w:r>
          </w:p>
        </w:tc>
        <w:tc>
          <w:tcPr>
            <w:tcW w:w="985" w:type="pct"/>
          </w:tcPr>
          <w:p w14:paraId="32839968" w14:textId="77777777" w:rsidR="0023499E" w:rsidRPr="00B1599B" w:rsidRDefault="0023499E" w:rsidP="00761B5E">
            <w:pPr>
              <w:contextualSpacing/>
              <w:rPr>
                <w:sz w:val="24"/>
                <w:szCs w:val="24"/>
                <w:lang w:val="en-US"/>
              </w:rPr>
            </w:pPr>
            <w:r w:rsidRPr="00B1599B">
              <w:rPr>
                <w:sz w:val="24"/>
                <w:szCs w:val="24"/>
              </w:rPr>
              <w:lastRenderedPageBreak/>
              <w:t>Лексико-семантическое</w:t>
            </w:r>
          </w:p>
        </w:tc>
        <w:tc>
          <w:tcPr>
            <w:tcW w:w="1060" w:type="pct"/>
          </w:tcPr>
          <w:p w14:paraId="7DA0F69B" w14:textId="77777777" w:rsidR="0023499E" w:rsidRPr="00B1599B" w:rsidRDefault="0023499E" w:rsidP="00761B5E">
            <w:pPr>
              <w:contextualSpacing/>
              <w:rPr>
                <w:sz w:val="24"/>
                <w:szCs w:val="24"/>
                <w:lang w:val="en-US"/>
              </w:rPr>
            </w:pPr>
            <w:r w:rsidRPr="00B1599B">
              <w:rPr>
                <w:sz w:val="24"/>
                <w:szCs w:val="24"/>
              </w:rPr>
              <w:t>Транскрипция</w:t>
            </w:r>
          </w:p>
        </w:tc>
      </w:tr>
      <w:tr w:rsidR="0023499E" w14:paraId="5B0108A8" w14:textId="77777777" w:rsidTr="008A3CEC">
        <w:trPr>
          <w:trHeight w:val="624"/>
        </w:trPr>
        <w:tc>
          <w:tcPr>
            <w:tcW w:w="240" w:type="pct"/>
          </w:tcPr>
          <w:p w14:paraId="59DC373C" w14:textId="176DCF68" w:rsidR="0023499E" w:rsidRPr="000D19C4" w:rsidRDefault="0023499E" w:rsidP="00761B5E">
            <w:pPr>
              <w:contextualSpacing/>
              <w:rPr>
                <w:sz w:val="20"/>
                <w:szCs w:val="20"/>
              </w:rPr>
            </w:pPr>
            <w:r w:rsidRPr="000D19C4">
              <w:rPr>
                <w:sz w:val="20"/>
                <w:szCs w:val="20"/>
                <w:lang w:val="en-US"/>
              </w:rPr>
              <w:t>38</w:t>
            </w:r>
          </w:p>
        </w:tc>
        <w:tc>
          <w:tcPr>
            <w:tcW w:w="668" w:type="pct"/>
          </w:tcPr>
          <w:p w14:paraId="703FD4A8" w14:textId="1603942A" w:rsidR="0023499E" w:rsidRPr="00B1599B" w:rsidRDefault="0023499E" w:rsidP="008A3CEC">
            <w:pPr>
              <w:contextualSpacing/>
              <w:rPr>
                <w:sz w:val="24"/>
                <w:szCs w:val="24"/>
              </w:rPr>
            </w:pPr>
            <w:r w:rsidRPr="00B1599B">
              <w:rPr>
                <w:sz w:val="24"/>
                <w:szCs w:val="24"/>
                <w:lang w:val="en-US"/>
              </w:rPr>
              <w:t>Bandit</w:t>
            </w:r>
          </w:p>
        </w:tc>
        <w:tc>
          <w:tcPr>
            <w:tcW w:w="985" w:type="pct"/>
          </w:tcPr>
          <w:p w14:paraId="5BCE2565" w14:textId="77777777" w:rsidR="0023499E" w:rsidRPr="00B1599B" w:rsidRDefault="0023499E" w:rsidP="00761B5E">
            <w:pPr>
              <w:contextualSpacing/>
              <w:rPr>
                <w:sz w:val="24"/>
                <w:szCs w:val="24"/>
              </w:rPr>
            </w:pPr>
            <w:r w:rsidRPr="00B1599B">
              <w:rPr>
                <w:sz w:val="24"/>
                <w:szCs w:val="24"/>
              </w:rPr>
              <w:t>An enemy aircraft</w:t>
            </w:r>
          </w:p>
        </w:tc>
        <w:tc>
          <w:tcPr>
            <w:tcW w:w="1062" w:type="pct"/>
          </w:tcPr>
          <w:p w14:paraId="0E7D70FB" w14:textId="77777777" w:rsidR="0023499E" w:rsidRPr="00B1599B" w:rsidRDefault="0023499E" w:rsidP="00761B5E">
            <w:pPr>
              <w:contextualSpacing/>
              <w:rPr>
                <w:sz w:val="24"/>
                <w:szCs w:val="24"/>
              </w:rPr>
            </w:pPr>
            <w:r w:rsidRPr="00B1599B">
              <w:rPr>
                <w:sz w:val="24"/>
                <w:szCs w:val="24"/>
              </w:rPr>
              <w:t>Самолет противника</w:t>
            </w:r>
          </w:p>
        </w:tc>
        <w:tc>
          <w:tcPr>
            <w:tcW w:w="985" w:type="pct"/>
          </w:tcPr>
          <w:p w14:paraId="7D640620" w14:textId="77777777" w:rsidR="0023499E" w:rsidRPr="00B1599B" w:rsidRDefault="0023499E" w:rsidP="00761B5E">
            <w:pPr>
              <w:contextualSpacing/>
              <w:rPr>
                <w:sz w:val="24"/>
                <w:szCs w:val="24"/>
                <w:lang w:val="en-US"/>
              </w:rPr>
            </w:pPr>
            <w:r w:rsidRPr="00B1599B">
              <w:rPr>
                <w:sz w:val="24"/>
                <w:szCs w:val="24"/>
              </w:rPr>
              <w:t>Лексико-семантическое</w:t>
            </w:r>
          </w:p>
        </w:tc>
        <w:tc>
          <w:tcPr>
            <w:tcW w:w="1060" w:type="pct"/>
          </w:tcPr>
          <w:p w14:paraId="014BFBA1" w14:textId="77777777" w:rsidR="0023499E" w:rsidRPr="00B1599B" w:rsidRDefault="0023499E" w:rsidP="00761B5E">
            <w:pPr>
              <w:contextualSpacing/>
              <w:rPr>
                <w:sz w:val="24"/>
                <w:szCs w:val="24"/>
              </w:rPr>
            </w:pPr>
            <w:r w:rsidRPr="00B1599B">
              <w:rPr>
                <w:sz w:val="24"/>
                <w:szCs w:val="24"/>
              </w:rPr>
              <w:t>Экспликация</w:t>
            </w:r>
          </w:p>
        </w:tc>
      </w:tr>
      <w:tr w:rsidR="0023499E" w14:paraId="3934F782" w14:textId="77777777" w:rsidTr="008A3CEC">
        <w:trPr>
          <w:trHeight w:val="588"/>
        </w:trPr>
        <w:tc>
          <w:tcPr>
            <w:tcW w:w="240" w:type="pct"/>
          </w:tcPr>
          <w:p w14:paraId="51B60593" w14:textId="6ABA7822" w:rsidR="0023499E" w:rsidRPr="000D19C4" w:rsidRDefault="0023499E" w:rsidP="00761B5E">
            <w:pPr>
              <w:contextualSpacing/>
              <w:rPr>
                <w:sz w:val="20"/>
                <w:szCs w:val="20"/>
              </w:rPr>
            </w:pPr>
            <w:r w:rsidRPr="000D19C4">
              <w:rPr>
                <w:sz w:val="20"/>
                <w:szCs w:val="20"/>
                <w:lang w:val="en-US"/>
              </w:rPr>
              <w:t>39</w:t>
            </w:r>
          </w:p>
        </w:tc>
        <w:tc>
          <w:tcPr>
            <w:tcW w:w="668" w:type="pct"/>
          </w:tcPr>
          <w:p w14:paraId="4F00B6F6" w14:textId="1D26C8D7" w:rsidR="0023499E" w:rsidRPr="00B1599B" w:rsidRDefault="0023499E" w:rsidP="008A3CEC">
            <w:pPr>
              <w:contextualSpacing/>
              <w:rPr>
                <w:sz w:val="24"/>
                <w:szCs w:val="24"/>
              </w:rPr>
            </w:pPr>
            <w:r w:rsidRPr="00B1599B">
              <w:rPr>
                <w:sz w:val="24"/>
                <w:szCs w:val="24"/>
                <w:lang w:val="en-US"/>
              </w:rPr>
              <w:t>Banjo</w:t>
            </w:r>
          </w:p>
        </w:tc>
        <w:tc>
          <w:tcPr>
            <w:tcW w:w="985" w:type="pct"/>
          </w:tcPr>
          <w:p w14:paraId="6977DE0C" w14:textId="77777777" w:rsidR="0023499E" w:rsidRPr="00B1599B" w:rsidRDefault="0023499E" w:rsidP="00761B5E">
            <w:pPr>
              <w:contextualSpacing/>
              <w:rPr>
                <w:sz w:val="24"/>
                <w:szCs w:val="24"/>
              </w:rPr>
            </w:pPr>
            <w:r w:rsidRPr="00B1599B">
              <w:rPr>
                <w:sz w:val="24"/>
                <w:szCs w:val="24"/>
              </w:rPr>
              <w:t>A short-handled shovel</w:t>
            </w:r>
          </w:p>
        </w:tc>
        <w:tc>
          <w:tcPr>
            <w:tcW w:w="1062" w:type="pct"/>
          </w:tcPr>
          <w:p w14:paraId="368E54AB" w14:textId="3B16B840" w:rsidR="0023499E" w:rsidRPr="00B1599B" w:rsidRDefault="0023499E" w:rsidP="00761B5E">
            <w:pPr>
              <w:contextualSpacing/>
              <w:rPr>
                <w:sz w:val="24"/>
                <w:szCs w:val="24"/>
              </w:rPr>
            </w:pPr>
            <w:r w:rsidRPr="00B1599B">
              <w:rPr>
                <w:sz w:val="24"/>
                <w:szCs w:val="24"/>
              </w:rPr>
              <w:t>Лопата с маленькой рукояткой / МПЛ</w:t>
            </w:r>
          </w:p>
        </w:tc>
        <w:tc>
          <w:tcPr>
            <w:tcW w:w="985" w:type="pct"/>
          </w:tcPr>
          <w:p w14:paraId="0D52E397"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3FF1C590" w14:textId="77777777" w:rsidR="0023499E" w:rsidRPr="00B1599B" w:rsidRDefault="0023499E" w:rsidP="00761B5E">
            <w:pPr>
              <w:contextualSpacing/>
              <w:rPr>
                <w:sz w:val="24"/>
                <w:szCs w:val="24"/>
              </w:rPr>
            </w:pPr>
            <w:r w:rsidRPr="00B1599B">
              <w:rPr>
                <w:sz w:val="24"/>
                <w:szCs w:val="24"/>
              </w:rPr>
              <w:t>Экспликация</w:t>
            </w:r>
          </w:p>
        </w:tc>
      </w:tr>
      <w:tr w:rsidR="0023499E" w14:paraId="50473E73" w14:textId="77777777" w:rsidTr="008A3CEC">
        <w:trPr>
          <w:trHeight w:val="588"/>
        </w:trPr>
        <w:tc>
          <w:tcPr>
            <w:tcW w:w="240" w:type="pct"/>
          </w:tcPr>
          <w:p w14:paraId="40081A08" w14:textId="0E9FA8C4" w:rsidR="0023499E" w:rsidRPr="000D19C4" w:rsidRDefault="0023499E" w:rsidP="00761B5E">
            <w:pPr>
              <w:contextualSpacing/>
              <w:rPr>
                <w:sz w:val="20"/>
                <w:szCs w:val="20"/>
              </w:rPr>
            </w:pPr>
            <w:r w:rsidRPr="000D19C4">
              <w:rPr>
                <w:sz w:val="20"/>
                <w:szCs w:val="20"/>
                <w:lang w:val="en-US"/>
              </w:rPr>
              <w:t>40</w:t>
            </w:r>
          </w:p>
        </w:tc>
        <w:tc>
          <w:tcPr>
            <w:tcW w:w="668" w:type="pct"/>
          </w:tcPr>
          <w:p w14:paraId="11DB7CA7" w14:textId="64DB90FE" w:rsidR="0023499E" w:rsidRPr="00B1599B" w:rsidRDefault="0023499E" w:rsidP="008A3CEC">
            <w:pPr>
              <w:contextualSpacing/>
              <w:rPr>
                <w:sz w:val="24"/>
                <w:szCs w:val="24"/>
              </w:rPr>
            </w:pPr>
            <w:r w:rsidRPr="00B1599B">
              <w:rPr>
                <w:sz w:val="24"/>
                <w:szCs w:val="24"/>
              </w:rPr>
              <w:t>Digger</w:t>
            </w:r>
          </w:p>
        </w:tc>
        <w:tc>
          <w:tcPr>
            <w:tcW w:w="985" w:type="pct"/>
          </w:tcPr>
          <w:p w14:paraId="2C49BAAE" w14:textId="77777777" w:rsidR="0023499E" w:rsidRPr="00B1599B" w:rsidRDefault="0023499E" w:rsidP="00761B5E">
            <w:pPr>
              <w:contextualSpacing/>
              <w:rPr>
                <w:sz w:val="24"/>
                <w:szCs w:val="24"/>
                <w:lang w:val="en-US"/>
              </w:rPr>
            </w:pPr>
            <w:r w:rsidRPr="00B1599B">
              <w:rPr>
                <w:sz w:val="24"/>
                <w:szCs w:val="24"/>
              </w:rPr>
              <w:t>An Australian</w:t>
            </w:r>
            <w:r w:rsidRPr="00B1599B">
              <w:rPr>
                <w:sz w:val="24"/>
                <w:szCs w:val="24"/>
                <w:lang w:val="en-US"/>
              </w:rPr>
              <w:t xml:space="preserve"> soldier</w:t>
            </w:r>
          </w:p>
        </w:tc>
        <w:tc>
          <w:tcPr>
            <w:tcW w:w="1062" w:type="pct"/>
          </w:tcPr>
          <w:p w14:paraId="238B7EE7" w14:textId="77777777" w:rsidR="0023499E" w:rsidRPr="00B1599B" w:rsidRDefault="0023499E" w:rsidP="00761B5E">
            <w:pPr>
              <w:contextualSpacing/>
              <w:rPr>
                <w:sz w:val="24"/>
                <w:szCs w:val="24"/>
              </w:rPr>
            </w:pPr>
            <w:r w:rsidRPr="00B1599B">
              <w:rPr>
                <w:sz w:val="24"/>
                <w:szCs w:val="24"/>
              </w:rPr>
              <w:t>Австралийский солдат/солдат австралийской национальности</w:t>
            </w:r>
          </w:p>
        </w:tc>
        <w:tc>
          <w:tcPr>
            <w:tcW w:w="985" w:type="pct"/>
          </w:tcPr>
          <w:p w14:paraId="399027A7" w14:textId="77777777" w:rsidR="0023499E" w:rsidRPr="00B1599B" w:rsidRDefault="0023499E" w:rsidP="00761B5E">
            <w:pPr>
              <w:contextualSpacing/>
              <w:rPr>
                <w:sz w:val="24"/>
                <w:szCs w:val="24"/>
              </w:rPr>
            </w:pPr>
            <w:r w:rsidRPr="00B1599B">
              <w:rPr>
                <w:sz w:val="24"/>
                <w:szCs w:val="24"/>
              </w:rPr>
              <w:t>Аффиксация</w:t>
            </w:r>
          </w:p>
        </w:tc>
        <w:tc>
          <w:tcPr>
            <w:tcW w:w="1060" w:type="pct"/>
          </w:tcPr>
          <w:p w14:paraId="6A4E134C" w14:textId="77777777" w:rsidR="0023499E" w:rsidRPr="00B1599B" w:rsidRDefault="0023499E" w:rsidP="00761B5E">
            <w:pPr>
              <w:contextualSpacing/>
              <w:rPr>
                <w:sz w:val="24"/>
                <w:szCs w:val="24"/>
              </w:rPr>
            </w:pPr>
            <w:r w:rsidRPr="00B1599B">
              <w:rPr>
                <w:sz w:val="24"/>
                <w:szCs w:val="24"/>
              </w:rPr>
              <w:t>Экспликация</w:t>
            </w:r>
          </w:p>
        </w:tc>
      </w:tr>
      <w:tr w:rsidR="0023499E" w14:paraId="46C50C28" w14:textId="77777777" w:rsidTr="008A3CEC">
        <w:trPr>
          <w:trHeight w:val="588"/>
        </w:trPr>
        <w:tc>
          <w:tcPr>
            <w:tcW w:w="240" w:type="pct"/>
          </w:tcPr>
          <w:p w14:paraId="58339492" w14:textId="1E1A16B6" w:rsidR="0023499E" w:rsidRPr="000D19C4" w:rsidRDefault="0023499E" w:rsidP="00761B5E">
            <w:pPr>
              <w:contextualSpacing/>
              <w:rPr>
                <w:sz w:val="20"/>
                <w:szCs w:val="20"/>
              </w:rPr>
            </w:pPr>
            <w:r w:rsidRPr="000D19C4">
              <w:rPr>
                <w:sz w:val="20"/>
                <w:szCs w:val="20"/>
                <w:lang w:val="en-US"/>
              </w:rPr>
              <w:t>41</w:t>
            </w:r>
          </w:p>
        </w:tc>
        <w:tc>
          <w:tcPr>
            <w:tcW w:w="668" w:type="pct"/>
            <w:vAlign w:val="center"/>
          </w:tcPr>
          <w:p w14:paraId="4DD79A3A" w14:textId="4A24C0FA" w:rsidR="0023499E" w:rsidRPr="00B1599B" w:rsidRDefault="0023499E" w:rsidP="008A3CEC">
            <w:pPr>
              <w:contextualSpacing/>
              <w:rPr>
                <w:b/>
                <w:bCs/>
                <w:sz w:val="24"/>
                <w:szCs w:val="24"/>
              </w:rPr>
            </w:pPr>
            <w:r w:rsidRPr="00B1599B">
              <w:rPr>
                <w:rStyle w:val="Strong"/>
                <w:b w:val="0"/>
                <w:bCs w:val="0"/>
                <w:sz w:val="24"/>
                <w:szCs w:val="24"/>
              </w:rPr>
              <w:t>Eagle day</w:t>
            </w:r>
          </w:p>
        </w:tc>
        <w:tc>
          <w:tcPr>
            <w:tcW w:w="985" w:type="pct"/>
            <w:vAlign w:val="center"/>
          </w:tcPr>
          <w:p w14:paraId="63448034" w14:textId="77777777" w:rsidR="0023499E" w:rsidRPr="00B1599B" w:rsidRDefault="0023499E" w:rsidP="00761B5E">
            <w:pPr>
              <w:contextualSpacing/>
              <w:rPr>
                <w:sz w:val="24"/>
                <w:szCs w:val="24"/>
              </w:rPr>
            </w:pPr>
            <w:r w:rsidRPr="00B1599B">
              <w:rPr>
                <w:sz w:val="24"/>
                <w:szCs w:val="24"/>
              </w:rPr>
              <w:t>Payday</w:t>
            </w:r>
          </w:p>
        </w:tc>
        <w:tc>
          <w:tcPr>
            <w:tcW w:w="1062" w:type="pct"/>
            <w:vAlign w:val="center"/>
          </w:tcPr>
          <w:p w14:paraId="55F742A0" w14:textId="77777777" w:rsidR="0023499E" w:rsidRPr="00B1599B" w:rsidRDefault="0023499E" w:rsidP="00761B5E">
            <w:pPr>
              <w:contextualSpacing/>
              <w:rPr>
                <w:sz w:val="24"/>
                <w:szCs w:val="24"/>
              </w:rPr>
            </w:pPr>
            <w:r w:rsidRPr="00B1599B">
              <w:rPr>
                <w:sz w:val="24"/>
                <w:szCs w:val="24"/>
              </w:rPr>
              <w:t>День выдачи денежного довольствия</w:t>
            </w:r>
          </w:p>
        </w:tc>
        <w:tc>
          <w:tcPr>
            <w:tcW w:w="985" w:type="pct"/>
            <w:vAlign w:val="center"/>
          </w:tcPr>
          <w:p w14:paraId="09C3D802"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39427D13" w14:textId="77777777" w:rsidR="0023499E" w:rsidRPr="00B1599B" w:rsidRDefault="0023499E" w:rsidP="00761B5E">
            <w:pPr>
              <w:contextualSpacing/>
              <w:rPr>
                <w:sz w:val="24"/>
                <w:szCs w:val="24"/>
              </w:rPr>
            </w:pPr>
            <w:r w:rsidRPr="00B1599B">
              <w:rPr>
                <w:sz w:val="24"/>
                <w:szCs w:val="24"/>
              </w:rPr>
              <w:t>Экспликация</w:t>
            </w:r>
          </w:p>
        </w:tc>
      </w:tr>
      <w:tr w:rsidR="0023499E" w14:paraId="4BF455BA" w14:textId="77777777" w:rsidTr="008A3CEC">
        <w:trPr>
          <w:trHeight w:val="588"/>
        </w:trPr>
        <w:tc>
          <w:tcPr>
            <w:tcW w:w="240" w:type="pct"/>
          </w:tcPr>
          <w:p w14:paraId="10703499" w14:textId="69E5FDBC" w:rsidR="0023499E" w:rsidRPr="000D19C4" w:rsidRDefault="0023499E" w:rsidP="00761B5E">
            <w:pPr>
              <w:contextualSpacing/>
              <w:rPr>
                <w:sz w:val="20"/>
                <w:szCs w:val="20"/>
              </w:rPr>
            </w:pPr>
            <w:r w:rsidRPr="000D19C4">
              <w:rPr>
                <w:sz w:val="20"/>
                <w:szCs w:val="20"/>
                <w:lang w:val="en-US"/>
              </w:rPr>
              <w:t>42</w:t>
            </w:r>
          </w:p>
        </w:tc>
        <w:tc>
          <w:tcPr>
            <w:tcW w:w="668" w:type="pct"/>
            <w:vAlign w:val="center"/>
          </w:tcPr>
          <w:p w14:paraId="3B9E91CC" w14:textId="2450F8BE" w:rsidR="0023499E" w:rsidRPr="00B1599B" w:rsidRDefault="0023499E" w:rsidP="008A3CEC">
            <w:pPr>
              <w:contextualSpacing/>
              <w:rPr>
                <w:b/>
                <w:bCs/>
                <w:sz w:val="24"/>
                <w:szCs w:val="24"/>
              </w:rPr>
            </w:pPr>
            <w:r w:rsidRPr="00B1599B">
              <w:rPr>
                <w:rStyle w:val="Strong"/>
                <w:b w:val="0"/>
                <w:bCs w:val="0"/>
                <w:sz w:val="24"/>
                <w:szCs w:val="24"/>
              </w:rPr>
              <w:t>Voluntold</w:t>
            </w:r>
          </w:p>
        </w:tc>
        <w:tc>
          <w:tcPr>
            <w:tcW w:w="985" w:type="pct"/>
            <w:vAlign w:val="center"/>
          </w:tcPr>
          <w:p w14:paraId="4D4C0C23" w14:textId="77777777" w:rsidR="0023499E" w:rsidRPr="00B1599B" w:rsidRDefault="0023499E" w:rsidP="00761B5E">
            <w:pPr>
              <w:contextualSpacing/>
              <w:rPr>
                <w:sz w:val="24"/>
                <w:szCs w:val="24"/>
                <w:lang w:val="en-US"/>
              </w:rPr>
            </w:pPr>
            <w:r w:rsidRPr="00B1599B">
              <w:rPr>
                <w:sz w:val="24"/>
                <w:szCs w:val="24"/>
                <w:lang w:val="en-US"/>
              </w:rPr>
              <w:t>An assignment that is technically voluntary but understood to be mandatory</w:t>
            </w:r>
          </w:p>
        </w:tc>
        <w:tc>
          <w:tcPr>
            <w:tcW w:w="1062" w:type="pct"/>
            <w:vAlign w:val="center"/>
          </w:tcPr>
          <w:p w14:paraId="797A6A10" w14:textId="77777777" w:rsidR="0023499E" w:rsidRPr="00B1599B" w:rsidRDefault="0023499E" w:rsidP="00761B5E">
            <w:pPr>
              <w:contextualSpacing/>
              <w:rPr>
                <w:sz w:val="24"/>
                <w:szCs w:val="24"/>
              </w:rPr>
            </w:pPr>
            <w:r w:rsidRPr="00B1599B">
              <w:rPr>
                <w:sz w:val="24"/>
                <w:szCs w:val="24"/>
              </w:rPr>
              <w:t>Добровольно-принудительное задание</w:t>
            </w:r>
          </w:p>
        </w:tc>
        <w:tc>
          <w:tcPr>
            <w:tcW w:w="985" w:type="pct"/>
            <w:vAlign w:val="center"/>
          </w:tcPr>
          <w:p w14:paraId="6843CF5C" w14:textId="77777777" w:rsidR="0023499E" w:rsidRPr="00B1599B" w:rsidRDefault="0023499E" w:rsidP="00761B5E">
            <w:pPr>
              <w:contextualSpacing/>
              <w:rPr>
                <w:sz w:val="24"/>
                <w:szCs w:val="24"/>
              </w:rPr>
            </w:pPr>
            <w:r w:rsidRPr="00B1599B">
              <w:rPr>
                <w:sz w:val="24"/>
                <w:szCs w:val="24"/>
              </w:rPr>
              <w:t>Словосложение</w:t>
            </w:r>
          </w:p>
        </w:tc>
        <w:tc>
          <w:tcPr>
            <w:tcW w:w="1060" w:type="pct"/>
            <w:vAlign w:val="center"/>
          </w:tcPr>
          <w:p w14:paraId="0C76FDD4" w14:textId="77777777" w:rsidR="0023499E" w:rsidRPr="00B1599B" w:rsidRDefault="0023499E" w:rsidP="00761B5E">
            <w:pPr>
              <w:contextualSpacing/>
              <w:rPr>
                <w:sz w:val="24"/>
                <w:szCs w:val="24"/>
              </w:rPr>
            </w:pPr>
            <w:r w:rsidRPr="00B1599B">
              <w:rPr>
                <w:sz w:val="24"/>
                <w:szCs w:val="24"/>
              </w:rPr>
              <w:t>Экспликация</w:t>
            </w:r>
          </w:p>
        </w:tc>
      </w:tr>
      <w:tr w:rsidR="0023499E" w:rsidRPr="009839D1" w14:paraId="0E32AEF3" w14:textId="77777777" w:rsidTr="008A3CEC">
        <w:trPr>
          <w:trHeight w:val="588"/>
        </w:trPr>
        <w:tc>
          <w:tcPr>
            <w:tcW w:w="240" w:type="pct"/>
          </w:tcPr>
          <w:p w14:paraId="7789A4BF" w14:textId="0DBC4EB3" w:rsidR="0023499E" w:rsidRPr="00284AE2" w:rsidRDefault="0023499E" w:rsidP="00761B5E">
            <w:pPr>
              <w:contextualSpacing/>
              <w:rPr>
                <w:sz w:val="20"/>
                <w:szCs w:val="20"/>
                <w:lang w:val="en-US"/>
              </w:rPr>
            </w:pPr>
            <w:r w:rsidRPr="000D19C4">
              <w:rPr>
                <w:sz w:val="20"/>
                <w:szCs w:val="20"/>
                <w:lang w:val="en-US"/>
              </w:rPr>
              <w:t>43</w:t>
            </w:r>
          </w:p>
        </w:tc>
        <w:tc>
          <w:tcPr>
            <w:tcW w:w="668" w:type="pct"/>
          </w:tcPr>
          <w:p w14:paraId="76822DF7" w14:textId="018C80BF" w:rsidR="0023499E" w:rsidRPr="00B1599B" w:rsidRDefault="0023499E" w:rsidP="008A3CEC">
            <w:pPr>
              <w:contextualSpacing/>
              <w:rPr>
                <w:sz w:val="24"/>
                <w:szCs w:val="24"/>
              </w:rPr>
            </w:pPr>
            <w:r w:rsidRPr="00B1599B">
              <w:rPr>
                <w:sz w:val="24"/>
                <w:szCs w:val="24"/>
              </w:rPr>
              <w:t>E</w:t>
            </w:r>
            <w:r w:rsidRPr="00B1599B">
              <w:rPr>
                <w:sz w:val="24"/>
                <w:szCs w:val="24"/>
                <w:lang w:val="en-US"/>
              </w:rPr>
              <w:t>ye</w:t>
            </w:r>
            <w:r w:rsidRPr="00B1599B">
              <w:rPr>
                <w:sz w:val="24"/>
                <w:szCs w:val="24"/>
              </w:rPr>
              <w:t>balling</w:t>
            </w:r>
            <w:r w:rsidR="00284AE2">
              <w:rPr>
                <w:sz w:val="24"/>
                <w:szCs w:val="24"/>
              </w:rPr>
              <w:t xml:space="preserve"> </w:t>
            </w:r>
            <w:r w:rsidRPr="00B1599B">
              <w:rPr>
                <w:sz w:val="24"/>
                <w:szCs w:val="24"/>
                <w:lang w:val="en-US"/>
              </w:rPr>
              <w:t>/</w:t>
            </w:r>
            <w:r w:rsidR="00284AE2">
              <w:rPr>
                <w:sz w:val="24"/>
                <w:szCs w:val="24"/>
              </w:rPr>
              <w:t xml:space="preserve"> </w:t>
            </w:r>
            <w:r w:rsidRPr="00B1599B">
              <w:rPr>
                <w:sz w:val="24"/>
                <w:szCs w:val="24"/>
                <w:lang w:val="en-US"/>
              </w:rPr>
              <w:t>to eyeball</w:t>
            </w:r>
          </w:p>
        </w:tc>
        <w:tc>
          <w:tcPr>
            <w:tcW w:w="985" w:type="pct"/>
          </w:tcPr>
          <w:p w14:paraId="7B2A6339" w14:textId="77777777" w:rsidR="0023499E" w:rsidRPr="00B1599B" w:rsidRDefault="0023499E" w:rsidP="00761B5E">
            <w:pPr>
              <w:contextualSpacing/>
              <w:rPr>
                <w:sz w:val="24"/>
                <w:szCs w:val="24"/>
                <w:lang w:val="en-US"/>
              </w:rPr>
            </w:pPr>
            <w:r w:rsidRPr="00B1599B">
              <w:rPr>
                <w:sz w:val="24"/>
                <w:szCs w:val="24"/>
                <w:lang w:val="en-US"/>
              </w:rPr>
              <w:t>To look over the</w:t>
            </w:r>
          </w:p>
          <w:p w14:paraId="242D83B6" w14:textId="77777777" w:rsidR="0023499E" w:rsidRPr="00B1599B" w:rsidRDefault="0023499E" w:rsidP="00761B5E">
            <w:pPr>
              <w:contextualSpacing/>
              <w:rPr>
                <w:sz w:val="24"/>
                <w:szCs w:val="24"/>
                <w:lang w:val="en-US"/>
              </w:rPr>
            </w:pPr>
            <w:r w:rsidRPr="00B1599B">
              <w:rPr>
                <w:sz w:val="24"/>
                <w:szCs w:val="24"/>
                <w:lang w:val="en-US"/>
              </w:rPr>
              <w:t>immediate area</w:t>
            </w:r>
          </w:p>
        </w:tc>
        <w:tc>
          <w:tcPr>
            <w:tcW w:w="1062" w:type="pct"/>
          </w:tcPr>
          <w:p w14:paraId="0122964B" w14:textId="77777777" w:rsidR="0023499E" w:rsidRPr="00B1599B" w:rsidRDefault="0023499E" w:rsidP="00761B5E">
            <w:pPr>
              <w:contextualSpacing/>
              <w:rPr>
                <w:sz w:val="24"/>
                <w:szCs w:val="24"/>
                <w:lang w:val="en-US"/>
              </w:rPr>
            </w:pPr>
            <w:proofErr w:type="spellStart"/>
            <w:r w:rsidRPr="00B1599B">
              <w:rPr>
                <w:sz w:val="24"/>
                <w:szCs w:val="24"/>
                <w:lang w:val="en-US"/>
              </w:rPr>
              <w:t>Визуальное</w:t>
            </w:r>
            <w:proofErr w:type="spellEnd"/>
          </w:p>
          <w:p w14:paraId="26EC5F10" w14:textId="77777777" w:rsidR="0023499E" w:rsidRPr="00B1599B" w:rsidRDefault="0023499E" w:rsidP="00761B5E">
            <w:pPr>
              <w:contextualSpacing/>
              <w:rPr>
                <w:sz w:val="24"/>
                <w:szCs w:val="24"/>
                <w:lang w:val="en-US"/>
              </w:rPr>
            </w:pPr>
            <w:proofErr w:type="spellStart"/>
            <w:r w:rsidRPr="00B1599B">
              <w:rPr>
                <w:sz w:val="24"/>
                <w:szCs w:val="24"/>
                <w:lang w:val="en-US"/>
              </w:rPr>
              <w:t>наблюдение</w:t>
            </w:r>
            <w:proofErr w:type="spellEnd"/>
          </w:p>
        </w:tc>
        <w:tc>
          <w:tcPr>
            <w:tcW w:w="985" w:type="pct"/>
          </w:tcPr>
          <w:p w14:paraId="5507BBE8" w14:textId="77777777" w:rsidR="0023499E" w:rsidRPr="00B1599B" w:rsidRDefault="0023499E" w:rsidP="00761B5E">
            <w:pPr>
              <w:contextualSpacing/>
              <w:rPr>
                <w:sz w:val="24"/>
                <w:szCs w:val="24"/>
                <w:lang w:val="en-US"/>
              </w:rPr>
            </w:pPr>
            <w:proofErr w:type="spellStart"/>
            <w:r w:rsidRPr="00B1599B">
              <w:rPr>
                <w:sz w:val="24"/>
                <w:szCs w:val="24"/>
                <w:lang w:val="en-US"/>
              </w:rPr>
              <w:t>Лексико-семантическое</w:t>
            </w:r>
            <w:proofErr w:type="spellEnd"/>
          </w:p>
        </w:tc>
        <w:tc>
          <w:tcPr>
            <w:tcW w:w="1060" w:type="pct"/>
          </w:tcPr>
          <w:p w14:paraId="24C0A97C" w14:textId="77777777" w:rsidR="0023499E" w:rsidRPr="00B1599B" w:rsidRDefault="0023499E" w:rsidP="00761B5E">
            <w:pPr>
              <w:contextualSpacing/>
              <w:rPr>
                <w:sz w:val="24"/>
                <w:szCs w:val="24"/>
                <w:lang w:val="en-US"/>
              </w:rPr>
            </w:pPr>
            <w:r w:rsidRPr="00B1599B">
              <w:rPr>
                <w:sz w:val="24"/>
                <w:szCs w:val="24"/>
                <w:lang w:val="en-US"/>
              </w:rPr>
              <w:t>Экспликация</w:t>
            </w:r>
          </w:p>
        </w:tc>
      </w:tr>
      <w:tr w:rsidR="0023499E" w14:paraId="72CE98EF" w14:textId="77777777" w:rsidTr="008A3CEC">
        <w:trPr>
          <w:trHeight w:val="588"/>
        </w:trPr>
        <w:tc>
          <w:tcPr>
            <w:tcW w:w="240" w:type="pct"/>
          </w:tcPr>
          <w:p w14:paraId="496E5CE5" w14:textId="0C23DB3C" w:rsidR="0023499E" w:rsidRPr="000D19C4" w:rsidRDefault="0023499E" w:rsidP="00761B5E">
            <w:pPr>
              <w:contextualSpacing/>
              <w:rPr>
                <w:sz w:val="20"/>
                <w:szCs w:val="20"/>
                <w:lang w:val="en-US"/>
              </w:rPr>
            </w:pPr>
            <w:r w:rsidRPr="000D19C4">
              <w:rPr>
                <w:sz w:val="20"/>
                <w:szCs w:val="20"/>
                <w:lang w:val="en-US"/>
              </w:rPr>
              <w:t>44</w:t>
            </w:r>
          </w:p>
        </w:tc>
        <w:tc>
          <w:tcPr>
            <w:tcW w:w="668" w:type="pct"/>
            <w:vAlign w:val="center"/>
          </w:tcPr>
          <w:p w14:paraId="29EE9502" w14:textId="0F15E3FA" w:rsidR="0023499E" w:rsidRPr="00B1599B" w:rsidRDefault="0023499E" w:rsidP="008A3CEC">
            <w:pPr>
              <w:contextualSpacing/>
              <w:rPr>
                <w:sz w:val="24"/>
                <w:szCs w:val="24"/>
                <w:lang w:val="en-US"/>
              </w:rPr>
            </w:pPr>
            <w:r w:rsidRPr="00B1599B">
              <w:rPr>
                <w:sz w:val="24"/>
                <w:szCs w:val="24"/>
                <w:lang w:val="en-US"/>
              </w:rPr>
              <w:t>F</w:t>
            </w:r>
            <w:r w:rsidRPr="00B1599B">
              <w:rPr>
                <w:sz w:val="24"/>
                <w:szCs w:val="24"/>
              </w:rPr>
              <w:t>if</w:t>
            </w:r>
            <w:r w:rsidRPr="00B1599B">
              <w:rPr>
                <w:sz w:val="24"/>
                <w:szCs w:val="24"/>
                <w:lang w:val="en-US"/>
              </w:rPr>
              <w:t>t</w:t>
            </w:r>
            <w:r w:rsidRPr="00B1599B">
              <w:rPr>
                <w:sz w:val="24"/>
                <w:szCs w:val="24"/>
              </w:rPr>
              <w:t>y</w:t>
            </w:r>
          </w:p>
        </w:tc>
        <w:tc>
          <w:tcPr>
            <w:tcW w:w="985" w:type="pct"/>
            <w:vAlign w:val="center"/>
          </w:tcPr>
          <w:p w14:paraId="40D74312" w14:textId="77777777" w:rsidR="0023499E" w:rsidRPr="00B1599B" w:rsidRDefault="0023499E" w:rsidP="00761B5E">
            <w:pPr>
              <w:contextualSpacing/>
              <w:rPr>
                <w:sz w:val="24"/>
                <w:szCs w:val="24"/>
                <w:lang w:val="en-US"/>
              </w:rPr>
            </w:pPr>
            <w:r w:rsidRPr="00B1599B">
              <w:rPr>
                <w:sz w:val="24"/>
                <w:szCs w:val="24"/>
                <w:lang w:val="en-US"/>
              </w:rPr>
              <w:t>The M2 .50 caliber machine gun</w:t>
            </w:r>
          </w:p>
        </w:tc>
        <w:tc>
          <w:tcPr>
            <w:tcW w:w="1062" w:type="pct"/>
            <w:vAlign w:val="center"/>
          </w:tcPr>
          <w:p w14:paraId="1D34DF1C" w14:textId="36646ECB" w:rsidR="0023499E" w:rsidRPr="00B1599B" w:rsidRDefault="0023499E" w:rsidP="00761B5E">
            <w:pPr>
              <w:contextualSpacing/>
              <w:rPr>
                <w:sz w:val="24"/>
                <w:szCs w:val="24"/>
              </w:rPr>
            </w:pPr>
            <w:r w:rsidRPr="00B1599B">
              <w:rPr>
                <w:sz w:val="24"/>
                <w:szCs w:val="24"/>
              </w:rPr>
              <w:t>Крупнокалиберный пулемёт Браунинг M2</w:t>
            </w:r>
          </w:p>
        </w:tc>
        <w:tc>
          <w:tcPr>
            <w:tcW w:w="985" w:type="pct"/>
            <w:vAlign w:val="center"/>
          </w:tcPr>
          <w:p w14:paraId="105FF949"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vAlign w:val="center"/>
          </w:tcPr>
          <w:p w14:paraId="4CEB1D44" w14:textId="77777777" w:rsidR="0023499E" w:rsidRPr="00B1599B" w:rsidRDefault="0023499E" w:rsidP="00761B5E">
            <w:pPr>
              <w:contextualSpacing/>
              <w:rPr>
                <w:sz w:val="24"/>
                <w:szCs w:val="24"/>
              </w:rPr>
            </w:pPr>
            <w:r w:rsidRPr="00B1599B">
              <w:rPr>
                <w:sz w:val="24"/>
                <w:szCs w:val="24"/>
              </w:rPr>
              <w:t>Экспликация</w:t>
            </w:r>
          </w:p>
        </w:tc>
      </w:tr>
      <w:tr w:rsidR="0023499E" w14:paraId="40C30C53" w14:textId="77777777" w:rsidTr="008A3CEC">
        <w:trPr>
          <w:trHeight w:val="588"/>
        </w:trPr>
        <w:tc>
          <w:tcPr>
            <w:tcW w:w="240" w:type="pct"/>
          </w:tcPr>
          <w:p w14:paraId="7ACE03DA" w14:textId="569E34BC" w:rsidR="0023499E" w:rsidRPr="00284AE2" w:rsidRDefault="0023499E" w:rsidP="00761B5E">
            <w:pPr>
              <w:contextualSpacing/>
              <w:rPr>
                <w:sz w:val="20"/>
                <w:szCs w:val="20"/>
                <w:lang w:val="en-US"/>
              </w:rPr>
            </w:pPr>
            <w:r w:rsidRPr="000D19C4">
              <w:rPr>
                <w:sz w:val="20"/>
                <w:szCs w:val="20"/>
                <w:lang w:val="en-US"/>
              </w:rPr>
              <w:t>45</w:t>
            </w:r>
          </w:p>
        </w:tc>
        <w:tc>
          <w:tcPr>
            <w:tcW w:w="668" w:type="pct"/>
            <w:vAlign w:val="center"/>
          </w:tcPr>
          <w:p w14:paraId="4C76CC4A" w14:textId="4C7A528C" w:rsidR="0023499E" w:rsidRPr="00B1599B" w:rsidRDefault="0023499E" w:rsidP="008A3CEC">
            <w:pPr>
              <w:contextualSpacing/>
              <w:rPr>
                <w:sz w:val="24"/>
                <w:szCs w:val="24"/>
                <w:lang w:val="en-US"/>
              </w:rPr>
            </w:pPr>
            <w:r w:rsidRPr="00B1599B">
              <w:rPr>
                <w:rStyle w:val="Strong"/>
                <w:b w:val="0"/>
                <w:bCs w:val="0"/>
                <w:sz w:val="24"/>
                <w:szCs w:val="24"/>
              </w:rPr>
              <w:t>Hooah</w:t>
            </w:r>
            <w:r w:rsidRPr="00B1599B">
              <w:rPr>
                <w:rStyle w:val="Strong"/>
                <w:sz w:val="24"/>
                <w:szCs w:val="24"/>
              </w:rPr>
              <w:t>!</w:t>
            </w:r>
          </w:p>
        </w:tc>
        <w:tc>
          <w:tcPr>
            <w:tcW w:w="985" w:type="pct"/>
            <w:vAlign w:val="center"/>
          </w:tcPr>
          <w:p w14:paraId="048803BC" w14:textId="12597A7A" w:rsidR="0023499E" w:rsidRPr="00284AE2" w:rsidRDefault="0023499E" w:rsidP="00761B5E">
            <w:pPr>
              <w:contextualSpacing/>
              <w:rPr>
                <w:sz w:val="24"/>
                <w:szCs w:val="24"/>
                <w:lang w:val="en-US"/>
              </w:rPr>
            </w:pPr>
            <w:r w:rsidRPr="00B1599B">
              <w:rPr>
                <w:sz w:val="24"/>
                <w:szCs w:val="24"/>
                <w:lang w:val="en-US"/>
              </w:rPr>
              <w:t>A versatile Army exclamation meaning anything from yes to understood</w:t>
            </w:r>
            <w:r w:rsidR="00284AE2" w:rsidRPr="00284AE2">
              <w:rPr>
                <w:sz w:val="24"/>
                <w:szCs w:val="24"/>
                <w:lang w:val="en-US"/>
              </w:rPr>
              <w:t xml:space="preserve"> </w:t>
            </w:r>
            <w:r w:rsidRPr="00B1599B">
              <w:rPr>
                <w:sz w:val="24"/>
                <w:szCs w:val="24"/>
                <w:lang w:val="en-US"/>
              </w:rPr>
              <w:t xml:space="preserve">to </w:t>
            </w:r>
            <w:r w:rsidR="00284AE2">
              <w:rPr>
                <w:sz w:val="24"/>
                <w:szCs w:val="24"/>
                <w:lang w:val="en-US"/>
              </w:rPr>
              <w:t>expressing motivation</w:t>
            </w:r>
          </w:p>
        </w:tc>
        <w:tc>
          <w:tcPr>
            <w:tcW w:w="1062" w:type="pct"/>
            <w:vAlign w:val="center"/>
          </w:tcPr>
          <w:p w14:paraId="7103F665" w14:textId="57850B07" w:rsidR="0023499E" w:rsidRPr="00B1599B" w:rsidRDefault="0023499E" w:rsidP="00761B5E">
            <w:pPr>
              <w:contextualSpacing/>
              <w:rPr>
                <w:sz w:val="24"/>
                <w:szCs w:val="24"/>
              </w:rPr>
            </w:pPr>
            <w:r w:rsidRPr="00B1599B">
              <w:rPr>
                <w:sz w:val="24"/>
                <w:szCs w:val="24"/>
              </w:rPr>
              <w:t xml:space="preserve">Есть! </w:t>
            </w:r>
            <w:r w:rsidRPr="00B1599B">
              <w:rPr>
                <w:sz w:val="24"/>
                <w:szCs w:val="24"/>
                <w:lang w:val="en-US"/>
              </w:rPr>
              <w:t xml:space="preserve">/ </w:t>
            </w:r>
            <w:r w:rsidRPr="00B1599B">
              <w:rPr>
                <w:sz w:val="24"/>
                <w:szCs w:val="24"/>
              </w:rPr>
              <w:t xml:space="preserve">Так </w:t>
            </w:r>
            <w:r w:rsidR="008A3CEC" w:rsidRPr="00B1599B">
              <w:rPr>
                <w:sz w:val="24"/>
                <w:szCs w:val="24"/>
              </w:rPr>
              <w:t xml:space="preserve">точно! </w:t>
            </w:r>
          </w:p>
        </w:tc>
        <w:tc>
          <w:tcPr>
            <w:tcW w:w="985" w:type="pct"/>
            <w:vAlign w:val="center"/>
          </w:tcPr>
          <w:p w14:paraId="40107C40" w14:textId="77777777" w:rsidR="0023499E" w:rsidRPr="00B1599B" w:rsidRDefault="0023499E" w:rsidP="00761B5E">
            <w:pPr>
              <w:contextualSpacing/>
              <w:rPr>
                <w:sz w:val="24"/>
                <w:szCs w:val="24"/>
              </w:rPr>
            </w:pPr>
            <w:r w:rsidRPr="00B1599B">
              <w:rPr>
                <w:sz w:val="24"/>
                <w:szCs w:val="24"/>
              </w:rPr>
              <w:t>Звукоподражание</w:t>
            </w:r>
          </w:p>
        </w:tc>
        <w:tc>
          <w:tcPr>
            <w:tcW w:w="1060" w:type="pct"/>
            <w:vAlign w:val="center"/>
          </w:tcPr>
          <w:p w14:paraId="537B6AF5" w14:textId="77777777" w:rsidR="0023499E" w:rsidRPr="00B1599B" w:rsidRDefault="0023499E" w:rsidP="00761B5E">
            <w:pPr>
              <w:contextualSpacing/>
              <w:rPr>
                <w:sz w:val="24"/>
                <w:szCs w:val="24"/>
              </w:rPr>
            </w:pPr>
            <w:r w:rsidRPr="00B1599B">
              <w:rPr>
                <w:sz w:val="24"/>
                <w:szCs w:val="24"/>
              </w:rPr>
              <w:t>Экспликация</w:t>
            </w:r>
          </w:p>
        </w:tc>
      </w:tr>
      <w:tr w:rsidR="0023499E" w14:paraId="7DA78AF7" w14:textId="77777777" w:rsidTr="008A3CEC">
        <w:trPr>
          <w:trHeight w:val="624"/>
        </w:trPr>
        <w:tc>
          <w:tcPr>
            <w:tcW w:w="240" w:type="pct"/>
          </w:tcPr>
          <w:p w14:paraId="15BCA565" w14:textId="0E59E305" w:rsidR="0023499E" w:rsidRPr="000D19C4" w:rsidRDefault="0023499E" w:rsidP="00761B5E">
            <w:pPr>
              <w:contextualSpacing/>
              <w:rPr>
                <w:sz w:val="20"/>
                <w:szCs w:val="20"/>
                <w:lang w:val="en-US"/>
              </w:rPr>
            </w:pPr>
            <w:r w:rsidRPr="000D19C4">
              <w:rPr>
                <w:sz w:val="20"/>
                <w:szCs w:val="20"/>
                <w:lang w:val="en-US"/>
              </w:rPr>
              <w:t>46</w:t>
            </w:r>
          </w:p>
        </w:tc>
        <w:tc>
          <w:tcPr>
            <w:tcW w:w="668" w:type="pct"/>
            <w:vAlign w:val="center"/>
          </w:tcPr>
          <w:p w14:paraId="0121D3FC" w14:textId="06415666" w:rsidR="0023499E" w:rsidRPr="00B1599B" w:rsidRDefault="0023499E" w:rsidP="008A3CEC">
            <w:pPr>
              <w:contextualSpacing/>
              <w:rPr>
                <w:b/>
                <w:bCs/>
                <w:sz w:val="24"/>
                <w:szCs w:val="24"/>
              </w:rPr>
            </w:pPr>
            <w:r w:rsidRPr="00B1599B">
              <w:rPr>
                <w:rStyle w:val="Strong"/>
                <w:b w:val="0"/>
                <w:bCs w:val="0"/>
                <w:sz w:val="24"/>
                <w:szCs w:val="24"/>
              </w:rPr>
              <w:t>Mandatory Fun</w:t>
            </w:r>
          </w:p>
        </w:tc>
        <w:tc>
          <w:tcPr>
            <w:tcW w:w="985" w:type="pct"/>
            <w:vAlign w:val="center"/>
          </w:tcPr>
          <w:p w14:paraId="09CE182F" w14:textId="77777777" w:rsidR="0023499E" w:rsidRPr="00B1599B" w:rsidRDefault="0023499E" w:rsidP="00761B5E">
            <w:pPr>
              <w:contextualSpacing/>
              <w:rPr>
                <w:sz w:val="24"/>
                <w:szCs w:val="24"/>
                <w:lang w:val="en-US"/>
              </w:rPr>
            </w:pPr>
            <w:r w:rsidRPr="00B1599B">
              <w:rPr>
                <w:sz w:val="24"/>
                <w:szCs w:val="24"/>
                <w:lang w:val="en-US"/>
              </w:rPr>
              <w:t>A recreational event that soldiers are required to attend</w:t>
            </w:r>
          </w:p>
        </w:tc>
        <w:tc>
          <w:tcPr>
            <w:tcW w:w="1062" w:type="pct"/>
            <w:vAlign w:val="center"/>
          </w:tcPr>
          <w:p w14:paraId="428267F1" w14:textId="6F44EDBD" w:rsidR="0023499E" w:rsidRPr="00284AE2" w:rsidRDefault="0023499E" w:rsidP="00761B5E">
            <w:pPr>
              <w:contextualSpacing/>
              <w:rPr>
                <w:sz w:val="24"/>
                <w:szCs w:val="24"/>
              </w:rPr>
            </w:pPr>
            <w:r w:rsidRPr="00B1599B">
              <w:rPr>
                <w:sz w:val="24"/>
                <w:szCs w:val="24"/>
              </w:rPr>
              <w:t>Добровольно-принудительное развлекательное мероприятие / Принудительный досуг</w:t>
            </w:r>
          </w:p>
        </w:tc>
        <w:tc>
          <w:tcPr>
            <w:tcW w:w="985" w:type="pct"/>
            <w:vAlign w:val="center"/>
          </w:tcPr>
          <w:p w14:paraId="1FDA559E" w14:textId="77777777" w:rsidR="0023499E" w:rsidRPr="00B1599B" w:rsidRDefault="0023499E" w:rsidP="00761B5E">
            <w:pPr>
              <w:contextualSpacing/>
              <w:rPr>
                <w:sz w:val="24"/>
                <w:szCs w:val="24"/>
              </w:rPr>
            </w:pPr>
            <w:r w:rsidRPr="00B1599B">
              <w:rPr>
                <w:sz w:val="24"/>
                <w:szCs w:val="24"/>
              </w:rPr>
              <w:t>Словосложение</w:t>
            </w:r>
          </w:p>
        </w:tc>
        <w:tc>
          <w:tcPr>
            <w:tcW w:w="1060" w:type="pct"/>
            <w:vAlign w:val="center"/>
          </w:tcPr>
          <w:p w14:paraId="16134E17" w14:textId="77777777" w:rsidR="0023499E" w:rsidRPr="00B1599B" w:rsidRDefault="0023499E" w:rsidP="00761B5E">
            <w:pPr>
              <w:contextualSpacing/>
              <w:rPr>
                <w:sz w:val="24"/>
                <w:szCs w:val="24"/>
              </w:rPr>
            </w:pPr>
            <w:r w:rsidRPr="00B1599B">
              <w:rPr>
                <w:sz w:val="24"/>
                <w:szCs w:val="24"/>
              </w:rPr>
              <w:t>Экспликация</w:t>
            </w:r>
          </w:p>
        </w:tc>
      </w:tr>
      <w:tr w:rsidR="0023499E" w14:paraId="18DC7F71" w14:textId="77777777" w:rsidTr="008A3CEC">
        <w:trPr>
          <w:trHeight w:val="588"/>
        </w:trPr>
        <w:tc>
          <w:tcPr>
            <w:tcW w:w="240" w:type="pct"/>
          </w:tcPr>
          <w:p w14:paraId="1F8B11EE" w14:textId="385D5D72" w:rsidR="0023499E" w:rsidRPr="000D19C4" w:rsidRDefault="0023499E" w:rsidP="00761B5E">
            <w:pPr>
              <w:contextualSpacing/>
              <w:rPr>
                <w:sz w:val="20"/>
                <w:szCs w:val="20"/>
                <w:lang w:val="en-US"/>
              </w:rPr>
            </w:pPr>
            <w:r w:rsidRPr="000D19C4">
              <w:rPr>
                <w:sz w:val="20"/>
                <w:szCs w:val="20"/>
                <w:lang w:val="en-US"/>
              </w:rPr>
              <w:t>47</w:t>
            </w:r>
          </w:p>
        </w:tc>
        <w:tc>
          <w:tcPr>
            <w:tcW w:w="668" w:type="pct"/>
          </w:tcPr>
          <w:p w14:paraId="353B9607" w14:textId="139C3F41" w:rsidR="0023499E" w:rsidRPr="00B1599B" w:rsidRDefault="0023499E" w:rsidP="008A3CEC">
            <w:pPr>
              <w:contextualSpacing/>
              <w:rPr>
                <w:sz w:val="24"/>
                <w:szCs w:val="24"/>
              </w:rPr>
            </w:pPr>
            <w:r w:rsidRPr="00B1599B">
              <w:rPr>
                <w:sz w:val="24"/>
                <w:szCs w:val="24"/>
              </w:rPr>
              <w:t>No man`s</w:t>
            </w:r>
          </w:p>
          <w:p w14:paraId="49F757B8" w14:textId="6C335CEE" w:rsidR="0023499E" w:rsidRPr="00B1599B" w:rsidRDefault="0023499E" w:rsidP="008A3CEC">
            <w:pPr>
              <w:contextualSpacing/>
              <w:rPr>
                <w:sz w:val="24"/>
                <w:szCs w:val="24"/>
              </w:rPr>
            </w:pPr>
            <w:r w:rsidRPr="00B1599B">
              <w:rPr>
                <w:sz w:val="24"/>
                <w:szCs w:val="24"/>
                <w:lang w:val="en-US"/>
              </w:rPr>
              <w:t>L</w:t>
            </w:r>
            <w:r w:rsidRPr="00B1599B">
              <w:rPr>
                <w:sz w:val="24"/>
                <w:szCs w:val="24"/>
              </w:rPr>
              <w:t>and</w:t>
            </w:r>
          </w:p>
        </w:tc>
        <w:tc>
          <w:tcPr>
            <w:tcW w:w="985" w:type="pct"/>
          </w:tcPr>
          <w:p w14:paraId="30ED0B21" w14:textId="77777777" w:rsidR="0023499E" w:rsidRPr="00B1599B" w:rsidRDefault="0023499E" w:rsidP="00761B5E">
            <w:pPr>
              <w:contextualSpacing/>
              <w:rPr>
                <w:sz w:val="24"/>
                <w:szCs w:val="24"/>
                <w:lang w:val="en-US"/>
              </w:rPr>
            </w:pPr>
            <w:r w:rsidRPr="00B1599B">
              <w:rPr>
                <w:sz w:val="24"/>
                <w:szCs w:val="24"/>
                <w:lang w:val="en-US"/>
              </w:rPr>
              <w:t>The devastated territory</w:t>
            </w:r>
          </w:p>
          <w:p w14:paraId="10D0D04D" w14:textId="77777777" w:rsidR="0023499E" w:rsidRPr="00B1599B" w:rsidRDefault="0023499E" w:rsidP="00761B5E">
            <w:pPr>
              <w:contextualSpacing/>
              <w:rPr>
                <w:sz w:val="24"/>
                <w:szCs w:val="24"/>
                <w:lang w:val="en-US"/>
              </w:rPr>
            </w:pPr>
            <w:r w:rsidRPr="00B1599B">
              <w:rPr>
                <w:sz w:val="24"/>
                <w:szCs w:val="24"/>
                <w:lang w:val="en-US"/>
              </w:rPr>
              <w:t>between the hostile front-</w:t>
            </w:r>
          </w:p>
          <w:p w14:paraId="35D3CF3F" w14:textId="77777777" w:rsidR="0023499E" w:rsidRPr="00B1599B" w:rsidRDefault="0023499E" w:rsidP="00761B5E">
            <w:pPr>
              <w:contextualSpacing/>
              <w:rPr>
                <w:sz w:val="24"/>
                <w:szCs w:val="24"/>
              </w:rPr>
            </w:pPr>
            <w:r w:rsidRPr="00B1599B">
              <w:rPr>
                <w:sz w:val="24"/>
                <w:szCs w:val="24"/>
              </w:rPr>
              <w:t>line trenches</w:t>
            </w:r>
          </w:p>
        </w:tc>
        <w:tc>
          <w:tcPr>
            <w:tcW w:w="1062" w:type="pct"/>
          </w:tcPr>
          <w:p w14:paraId="19C28359" w14:textId="2D209E4B" w:rsidR="0023499E" w:rsidRPr="00B1599B" w:rsidRDefault="0023499E" w:rsidP="00761B5E">
            <w:pPr>
              <w:contextualSpacing/>
              <w:rPr>
                <w:sz w:val="24"/>
                <w:szCs w:val="24"/>
              </w:rPr>
            </w:pPr>
            <w:r w:rsidRPr="00B1599B">
              <w:rPr>
                <w:sz w:val="24"/>
                <w:szCs w:val="24"/>
              </w:rPr>
              <w:t xml:space="preserve">Нейтральная полоса между окопами противоборствующих сторон </w:t>
            </w:r>
          </w:p>
        </w:tc>
        <w:tc>
          <w:tcPr>
            <w:tcW w:w="985" w:type="pct"/>
          </w:tcPr>
          <w:p w14:paraId="5635B08B"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64C29BB6" w14:textId="77777777" w:rsidR="0023499E" w:rsidRPr="00B1599B" w:rsidRDefault="0023499E" w:rsidP="00761B5E">
            <w:pPr>
              <w:contextualSpacing/>
              <w:rPr>
                <w:sz w:val="24"/>
                <w:szCs w:val="24"/>
              </w:rPr>
            </w:pPr>
            <w:r w:rsidRPr="00B1599B">
              <w:rPr>
                <w:sz w:val="24"/>
                <w:szCs w:val="24"/>
              </w:rPr>
              <w:t>Экспликация</w:t>
            </w:r>
          </w:p>
        </w:tc>
      </w:tr>
      <w:tr w:rsidR="0023499E" w14:paraId="3C4DC007" w14:textId="77777777" w:rsidTr="008A3CEC">
        <w:trPr>
          <w:trHeight w:val="588"/>
        </w:trPr>
        <w:tc>
          <w:tcPr>
            <w:tcW w:w="240" w:type="pct"/>
          </w:tcPr>
          <w:p w14:paraId="5E11E239" w14:textId="0FB1F053" w:rsidR="0023499E" w:rsidRPr="000D19C4" w:rsidRDefault="0023499E" w:rsidP="00761B5E">
            <w:pPr>
              <w:contextualSpacing/>
              <w:rPr>
                <w:sz w:val="20"/>
                <w:szCs w:val="20"/>
                <w:lang w:val="en-US"/>
              </w:rPr>
            </w:pPr>
            <w:r w:rsidRPr="000D19C4">
              <w:rPr>
                <w:sz w:val="20"/>
                <w:szCs w:val="20"/>
                <w:lang w:val="en-US"/>
              </w:rPr>
              <w:t>48</w:t>
            </w:r>
          </w:p>
        </w:tc>
        <w:tc>
          <w:tcPr>
            <w:tcW w:w="668" w:type="pct"/>
          </w:tcPr>
          <w:p w14:paraId="6F208C2E" w14:textId="71771D02" w:rsidR="0023499E" w:rsidRPr="00284AE2" w:rsidRDefault="0023499E" w:rsidP="008A3CEC">
            <w:pPr>
              <w:contextualSpacing/>
              <w:rPr>
                <w:sz w:val="24"/>
                <w:szCs w:val="24"/>
                <w:lang w:val="en-US"/>
              </w:rPr>
            </w:pPr>
            <w:r w:rsidRPr="00B1599B">
              <w:rPr>
                <w:sz w:val="24"/>
                <w:szCs w:val="24"/>
              </w:rPr>
              <w:t>Prop</w:t>
            </w:r>
          </w:p>
        </w:tc>
        <w:tc>
          <w:tcPr>
            <w:tcW w:w="985" w:type="pct"/>
          </w:tcPr>
          <w:p w14:paraId="4EAEBAFE" w14:textId="77777777" w:rsidR="0023499E" w:rsidRPr="00B1599B" w:rsidRDefault="0023499E" w:rsidP="00761B5E">
            <w:pPr>
              <w:contextualSpacing/>
              <w:rPr>
                <w:sz w:val="24"/>
                <w:szCs w:val="24"/>
              </w:rPr>
            </w:pPr>
            <w:r w:rsidRPr="00B1599B">
              <w:rPr>
                <w:sz w:val="24"/>
                <w:szCs w:val="24"/>
              </w:rPr>
              <w:t>Propeller</w:t>
            </w:r>
          </w:p>
        </w:tc>
        <w:tc>
          <w:tcPr>
            <w:tcW w:w="1062" w:type="pct"/>
          </w:tcPr>
          <w:p w14:paraId="20488CE6" w14:textId="77777777" w:rsidR="0023499E" w:rsidRPr="00B1599B" w:rsidRDefault="0023499E" w:rsidP="00761B5E">
            <w:pPr>
              <w:contextualSpacing/>
              <w:rPr>
                <w:sz w:val="24"/>
                <w:szCs w:val="24"/>
              </w:rPr>
            </w:pPr>
            <w:r w:rsidRPr="00B1599B">
              <w:rPr>
                <w:sz w:val="24"/>
                <w:szCs w:val="24"/>
              </w:rPr>
              <w:t>Поршневой</w:t>
            </w:r>
          </w:p>
          <w:p w14:paraId="1A52193E" w14:textId="77777777" w:rsidR="0023499E" w:rsidRPr="00B1599B" w:rsidRDefault="0023499E" w:rsidP="00761B5E">
            <w:pPr>
              <w:contextualSpacing/>
              <w:rPr>
                <w:sz w:val="24"/>
                <w:szCs w:val="24"/>
              </w:rPr>
            </w:pPr>
            <w:r w:rsidRPr="00B1599B">
              <w:rPr>
                <w:sz w:val="24"/>
                <w:szCs w:val="24"/>
              </w:rPr>
              <w:t>самолёт</w:t>
            </w:r>
          </w:p>
        </w:tc>
        <w:tc>
          <w:tcPr>
            <w:tcW w:w="985" w:type="pct"/>
          </w:tcPr>
          <w:p w14:paraId="5A9F1027"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233B7D97" w14:textId="77777777" w:rsidR="0023499E" w:rsidRPr="00B1599B" w:rsidRDefault="0023499E" w:rsidP="00761B5E">
            <w:pPr>
              <w:contextualSpacing/>
              <w:rPr>
                <w:sz w:val="24"/>
                <w:szCs w:val="24"/>
              </w:rPr>
            </w:pPr>
            <w:r w:rsidRPr="00B1599B">
              <w:rPr>
                <w:sz w:val="24"/>
                <w:szCs w:val="24"/>
              </w:rPr>
              <w:t>Экспликация</w:t>
            </w:r>
          </w:p>
        </w:tc>
      </w:tr>
      <w:tr w:rsidR="0023499E" w14:paraId="07878AE3" w14:textId="77777777" w:rsidTr="008A3CEC">
        <w:trPr>
          <w:trHeight w:val="588"/>
        </w:trPr>
        <w:tc>
          <w:tcPr>
            <w:tcW w:w="240" w:type="pct"/>
          </w:tcPr>
          <w:p w14:paraId="0DCCB2E6" w14:textId="40D392C2" w:rsidR="0023499E" w:rsidRPr="000D19C4" w:rsidRDefault="0023499E" w:rsidP="00761B5E">
            <w:pPr>
              <w:contextualSpacing/>
              <w:rPr>
                <w:sz w:val="20"/>
                <w:szCs w:val="20"/>
                <w:lang w:val="en-US"/>
              </w:rPr>
            </w:pPr>
            <w:r w:rsidRPr="000D19C4">
              <w:rPr>
                <w:sz w:val="20"/>
                <w:szCs w:val="20"/>
                <w:lang w:val="en-US"/>
              </w:rPr>
              <w:t>49</w:t>
            </w:r>
          </w:p>
        </w:tc>
        <w:tc>
          <w:tcPr>
            <w:tcW w:w="668" w:type="pct"/>
          </w:tcPr>
          <w:p w14:paraId="00F7D9AE" w14:textId="1B8C53CA" w:rsidR="0023499E" w:rsidRPr="00284AE2" w:rsidRDefault="0023499E" w:rsidP="008A3CEC">
            <w:pPr>
              <w:contextualSpacing/>
              <w:rPr>
                <w:sz w:val="24"/>
                <w:szCs w:val="24"/>
                <w:lang w:val="en-US"/>
              </w:rPr>
            </w:pPr>
            <w:r w:rsidRPr="00B1599B">
              <w:rPr>
                <w:sz w:val="24"/>
                <w:szCs w:val="24"/>
              </w:rPr>
              <w:t>Quad</w:t>
            </w:r>
          </w:p>
        </w:tc>
        <w:tc>
          <w:tcPr>
            <w:tcW w:w="985" w:type="pct"/>
          </w:tcPr>
          <w:p w14:paraId="3F669D8F" w14:textId="77777777" w:rsidR="0023499E" w:rsidRPr="00B1599B" w:rsidRDefault="0023499E" w:rsidP="00761B5E">
            <w:pPr>
              <w:contextualSpacing/>
              <w:rPr>
                <w:sz w:val="24"/>
                <w:szCs w:val="24"/>
              </w:rPr>
            </w:pPr>
            <w:r w:rsidRPr="00B1599B">
              <w:rPr>
                <w:sz w:val="24"/>
                <w:szCs w:val="24"/>
              </w:rPr>
              <w:t>Quadruple</w:t>
            </w:r>
            <w:r w:rsidRPr="00B1599B">
              <w:rPr>
                <w:sz w:val="24"/>
                <w:szCs w:val="24"/>
                <w:lang w:val="en-US"/>
              </w:rPr>
              <w:t>-</w:t>
            </w:r>
            <w:r w:rsidRPr="00B1599B">
              <w:rPr>
                <w:sz w:val="24"/>
                <w:szCs w:val="24"/>
              </w:rPr>
              <w:t>barreled</w:t>
            </w:r>
            <w:r w:rsidRPr="00B1599B">
              <w:rPr>
                <w:sz w:val="24"/>
                <w:szCs w:val="24"/>
                <w:lang w:val="en-US"/>
              </w:rPr>
              <w:t xml:space="preserve"> weapon </w:t>
            </w:r>
            <w:r w:rsidRPr="00B1599B">
              <w:rPr>
                <w:sz w:val="24"/>
                <w:szCs w:val="24"/>
              </w:rPr>
              <w:lastRenderedPageBreak/>
              <w:t>mount</w:t>
            </w:r>
          </w:p>
        </w:tc>
        <w:tc>
          <w:tcPr>
            <w:tcW w:w="1062" w:type="pct"/>
          </w:tcPr>
          <w:p w14:paraId="5EB75D60" w14:textId="77777777" w:rsidR="0023499E" w:rsidRPr="00B1599B" w:rsidRDefault="0023499E" w:rsidP="00761B5E">
            <w:pPr>
              <w:contextualSpacing/>
              <w:rPr>
                <w:sz w:val="24"/>
                <w:szCs w:val="24"/>
              </w:rPr>
            </w:pPr>
            <w:r w:rsidRPr="00B1599B">
              <w:rPr>
                <w:sz w:val="24"/>
                <w:szCs w:val="24"/>
              </w:rPr>
              <w:lastRenderedPageBreak/>
              <w:t xml:space="preserve">Счетверённая/четырёхствольная </w:t>
            </w:r>
            <w:r w:rsidRPr="00B1599B">
              <w:rPr>
                <w:sz w:val="24"/>
                <w:szCs w:val="24"/>
              </w:rPr>
              <w:lastRenderedPageBreak/>
              <w:t>оружейная установка (обычно, зенитная)</w:t>
            </w:r>
          </w:p>
        </w:tc>
        <w:tc>
          <w:tcPr>
            <w:tcW w:w="985" w:type="pct"/>
          </w:tcPr>
          <w:p w14:paraId="3B861CCB" w14:textId="77777777" w:rsidR="0023499E" w:rsidRPr="00B1599B" w:rsidRDefault="0023499E" w:rsidP="00761B5E">
            <w:pPr>
              <w:contextualSpacing/>
              <w:rPr>
                <w:sz w:val="24"/>
                <w:szCs w:val="24"/>
              </w:rPr>
            </w:pPr>
            <w:r w:rsidRPr="00B1599B">
              <w:rPr>
                <w:sz w:val="24"/>
                <w:szCs w:val="24"/>
              </w:rPr>
              <w:lastRenderedPageBreak/>
              <w:t>Сокращение</w:t>
            </w:r>
          </w:p>
        </w:tc>
        <w:tc>
          <w:tcPr>
            <w:tcW w:w="1060" w:type="pct"/>
          </w:tcPr>
          <w:p w14:paraId="230B6752" w14:textId="77777777" w:rsidR="0023499E" w:rsidRPr="00B1599B" w:rsidRDefault="0023499E" w:rsidP="00761B5E">
            <w:pPr>
              <w:contextualSpacing/>
              <w:rPr>
                <w:sz w:val="24"/>
                <w:szCs w:val="24"/>
              </w:rPr>
            </w:pPr>
            <w:r w:rsidRPr="00B1599B">
              <w:rPr>
                <w:sz w:val="24"/>
                <w:szCs w:val="24"/>
              </w:rPr>
              <w:t>Экспликация</w:t>
            </w:r>
          </w:p>
        </w:tc>
      </w:tr>
      <w:tr w:rsidR="0023499E" w14:paraId="4423A0D4" w14:textId="77777777" w:rsidTr="008A3CEC">
        <w:trPr>
          <w:trHeight w:val="588"/>
        </w:trPr>
        <w:tc>
          <w:tcPr>
            <w:tcW w:w="240" w:type="pct"/>
          </w:tcPr>
          <w:p w14:paraId="75E7CEA0" w14:textId="681D22F9" w:rsidR="0023499E" w:rsidRPr="000D19C4" w:rsidRDefault="0023499E" w:rsidP="00761B5E">
            <w:pPr>
              <w:contextualSpacing/>
              <w:rPr>
                <w:sz w:val="20"/>
                <w:szCs w:val="20"/>
                <w:lang w:val="en-US"/>
              </w:rPr>
            </w:pPr>
            <w:r w:rsidRPr="000D19C4">
              <w:rPr>
                <w:sz w:val="20"/>
                <w:szCs w:val="20"/>
                <w:lang w:val="en-US"/>
              </w:rPr>
              <w:t>50</w:t>
            </w:r>
          </w:p>
        </w:tc>
        <w:tc>
          <w:tcPr>
            <w:tcW w:w="668" w:type="pct"/>
          </w:tcPr>
          <w:p w14:paraId="58EEB7C0" w14:textId="119244C4" w:rsidR="0023499E" w:rsidRPr="00284AE2" w:rsidRDefault="0023499E" w:rsidP="008A3CEC">
            <w:pPr>
              <w:contextualSpacing/>
              <w:rPr>
                <w:sz w:val="24"/>
                <w:szCs w:val="24"/>
                <w:lang w:val="en-US"/>
              </w:rPr>
            </w:pPr>
            <w:r w:rsidRPr="00B1599B">
              <w:rPr>
                <w:sz w:val="24"/>
                <w:szCs w:val="24"/>
              </w:rPr>
              <w:t>Recon</w:t>
            </w:r>
          </w:p>
        </w:tc>
        <w:tc>
          <w:tcPr>
            <w:tcW w:w="985" w:type="pct"/>
          </w:tcPr>
          <w:p w14:paraId="590C22AE" w14:textId="77777777" w:rsidR="0023499E" w:rsidRPr="00B1599B" w:rsidRDefault="0023499E" w:rsidP="00761B5E">
            <w:pPr>
              <w:contextualSpacing/>
              <w:rPr>
                <w:sz w:val="24"/>
                <w:szCs w:val="24"/>
              </w:rPr>
            </w:pPr>
            <w:r w:rsidRPr="00B1599B">
              <w:rPr>
                <w:sz w:val="24"/>
                <w:szCs w:val="24"/>
              </w:rPr>
              <w:t>Reconnaissance</w:t>
            </w:r>
          </w:p>
        </w:tc>
        <w:tc>
          <w:tcPr>
            <w:tcW w:w="1062" w:type="pct"/>
          </w:tcPr>
          <w:p w14:paraId="419B568F" w14:textId="77777777" w:rsidR="0023499E" w:rsidRPr="00B1599B" w:rsidRDefault="0023499E" w:rsidP="00761B5E">
            <w:pPr>
              <w:contextualSpacing/>
              <w:rPr>
                <w:sz w:val="24"/>
                <w:szCs w:val="24"/>
              </w:rPr>
            </w:pPr>
            <w:r w:rsidRPr="00B1599B">
              <w:rPr>
                <w:sz w:val="24"/>
                <w:szCs w:val="24"/>
              </w:rPr>
              <w:t>Разведка</w:t>
            </w:r>
            <w:r w:rsidRPr="00B1599B">
              <w:rPr>
                <w:sz w:val="24"/>
                <w:szCs w:val="24"/>
                <w:lang w:val="en-US"/>
              </w:rPr>
              <w:t>/</w:t>
            </w:r>
            <w:r w:rsidRPr="00B1599B">
              <w:rPr>
                <w:sz w:val="24"/>
                <w:szCs w:val="24"/>
              </w:rPr>
              <w:t>рекогносцировка</w:t>
            </w:r>
          </w:p>
        </w:tc>
        <w:tc>
          <w:tcPr>
            <w:tcW w:w="985" w:type="pct"/>
          </w:tcPr>
          <w:p w14:paraId="7F54949F" w14:textId="77777777" w:rsidR="0023499E" w:rsidRPr="00B1599B" w:rsidRDefault="0023499E" w:rsidP="00761B5E">
            <w:pPr>
              <w:contextualSpacing/>
              <w:rPr>
                <w:sz w:val="24"/>
                <w:szCs w:val="24"/>
              </w:rPr>
            </w:pPr>
            <w:r w:rsidRPr="00B1599B">
              <w:rPr>
                <w:sz w:val="24"/>
                <w:szCs w:val="24"/>
              </w:rPr>
              <w:t>Сокращение</w:t>
            </w:r>
          </w:p>
        </w:tc>
        <w:tc>
          <w:tcPr>
            <w:tcW w:w="1060" w:type="pct"/>
          </w:tcPr>
          <w:p w14:paraId="6AD68E72" w14:textId="77777777" w:rsidR="0023499E" w:rsidRPr="00B1599B" w:rsidRDefault="0023499E" w:rsidP="00761B5E">
            <w:pPr>
              <w:contextualSpacing/>
              <w:rPr>
                <w:sz w:val="24"/>
                <w:szCs w:val="24"/>
              </w:rPr>
            </w:pPr>
            <w:r w:rsidRPr="00B1599B">
              <w:rPr>
                <w:sz w:val="24"/>
                <w:szCs w:val="24"/>
              </w:rPr>
              <w:t>Экспликация</w:t>
            </w:r>
          </w:p>
        </w:tc>
      </w:tr>
      <w:tr w:rsidR="0023499E" w14:paraId="52195E77" w14:textId="77777777" w:rsidTr="008A3CEC">
        <w:trPr>
          <w:trHeight w:val="588"/>
        </w:trPr>
        <w:tc>
          <w:tcPr>
            <w:tcW w:w="240" w:type="pct"/>
          </w:tcPr>
          <w:p w14:paraId="25DDB0C5" w14:textId="35EA7966" w:rsidR="0023499E" w:rsidRPr="000D19C4" w:rsidRDefault="0023499E" w:rsidP="00761B5E">
            <w:pPr>
              <w:contextualSpacing/>
              <w:rPr>
                <w:sz w:val="20"/>
                <w:szCs w:val="20"/>
                <w:lang w:val="en-US"/>
              </w:rPr>
            </w:pPr>
            <w:r w:rsidRPr="000D19C4">
              <w:rPr>
                <w:sz w:val="20"/>
                <w:szCs w:val="20"/>
                <w:lang w:val="en-US"/>
              </w:rPr>
              <w:t>51</w:t>
            </w:r>
          </w:p>
        </w:tc>
        <w:tc>
          <w:tcPr>
            <w:tcW w:w="668" w:type="pct"/>
          </w:tcPr>
          <w:p w14:paraId="44D3418B" w14:textId="3E06E8CA" w:rsidR="0023499E" w:rsidRPr="00284AE2" w:rsidRDefault="0023499E" w:rsidP="008A3CEC">
            <w:pPr>
              <w:contextualSpacing/>
              <w:rPr>
                <w:sz w:val="24"/>
                <w:szCs w:val="24"/>
                <w:lang w:val="en-US"/>
              </w:rPr>
            </w:pPr>
            <w:r w:rsidRPr="00B1599B">
              <w:rPr>
                <w:sz w:val="24"/>
                <w:szCs w:val="24"/>
              </w:rPr>
              <w:t>Kraut</w:t>
            </w:r>
          </w:p>
        </w:tc>
        <w:tc>
          <w:tcPr>
            <w:tcW w:w="985" w:type="pct"/>
          </w:tcPr>
          <w:p w14:paraId="77865260" w14:textId="77777777" w:rsidR="0023499E" w:rsidRPr="00B1599B" w:rsidRDefault="0023499E" w:rsidP="00761B5E">
            <w:pPr>
              <w:contextualSpacing/>
              <w:rPr>
                <w:sz w:val="24"/>
                <w:szCs w:val="24"/>
              </w:rPr>
            </w:pPr>
            <w:r w:rsidRPr="00B1599B">
              <w:rPr>
                <w:sz w:val="24"/>
                <w:szCs w:val="24"/>
              </w:rPr>
              <w:t>A german</w:t>
            </w:r>
          </w:p>
        </w:tc>
        <w:tc>
          <w:tcPr>
            <w:tcW w:w="1062" w:type="pct"/>
          </w:tcPr>
          <w:p w14:paraId="771327C1" w14:textId="77777777" w:rsidR="0023499E" w:rsidRPr="00B1599B" w:rsidRDefault="0023499E" w:rsidP="00761B5E">
            <w:pPr>
              <w:contextualSpacing/>
              <w:rPr>
                <w:sz w:val="24"/>
                <w:szCs w:val="24"/>
              </w:rPr>
            </w:pPr>
            <w:r w:rsidRPr="00B1599B">
              <w:rPr>
                <w:sz w:val="24"/>
                <w:szCs w:val="24"/>
              </w:rPr>
              <w:t>Немец (в общем о национальности)</w:t>
            </w:r>
          </w:p>
        </w:tc>
        <w:tc>
          <w:tcPr>
            <w:tcW w:w="985" w:type="pct"/>
          </w:tcPr>
          <w:p w14:paraId="34E9131F"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6C8F576A" w14:textId="77777777" w:rsidR="0023499E" w:rsidRPr="00B1599B" w:rsidRDefault="0023499E" w:rsidP="00761B5E">
            <w:pPr>
              <w:contextualSpacing/>
              <w:rPr>
                <w:sz w:val="24"/>
                <w:szCs w:val="24"/>
                <w:lang w:val="en-US"/>
              </w:rPr>
            </w:pPr>
            <w:r w:rsidRPr="00B1599B">
              <w:rPr>
                <w:sz w:val="24"/>
                <w:szCs w:val="24"/>
              </w:rPr>
              <w:t>Экспликация</w:t>
            </w:r>
          </w:p>
        </w:tc>
      </w:tr>
      <w:tr w:rsidR="0023499E" w:rsidRPr="00821F93" w14:paraId="26737AB6" w14:textId="77777777" w:rsidTr="008A3CEC">
        <w:trPr>
          <w:trHeight w:val="588"/>
        </w:trPr>
        <w:tc>
          <w:tcPr>
            <w:tcW w:w="240" w:type="pct"/>
          </w:tcPr>
          <w:p w14:paraId="3249D6DE" w14:textId="7F401EC9" w:rsidR="0023499E" w:rsidRPr="000D19C4" w:rsidRDefault="0023499E" w:rsidP="00761B5E">
            <w:pPr>
              <w:contextualSpacing/>
              <w:rPr>
                <w:sz w:val="20"/>
                <w:szCs w:val="20"/>
                <w:lang w:val="en-US"/>
              </w:rPr>
            </w:pPr>
            <w:r w:rsidRPr="000D19C4">
              <w:rPr>
                <w:sz w:val="20"/>
                <w:szCs w:val="20"/>
                <w:lang w:val="en-US"/>
              </w:rPr>
              <w:t>52</w:t>
            </w:r>
          </w:p>
        </w:tc>
        <w:tc>
          <w:tcPr>
            <w:tcW w:w="668" w:type="pct"/>
          </w:tcPr>
          <w:p w14:paraId="55C4E21B" w14:textId="41C7DD0A" w:rsidR="0023499E" w:rsidRPr="00284AE2" w:rsidRDefault="0023499E" w:rsidP="008A3CEC">
            <w:pPr>
              <w:contextualSpacing/>
              <w:rPr>
                <w:sz w:val="24"/>
                <w:szCs w:val="24"/>
                <w:lang w:val="en-US"/>
              </w:rPr>
            </w:pPr>
            <w:r w:rsidRPr="00B1599B">
              <w:rPr>
                <w:sz w:val="24"/>
                <w:szCs w:val="24"/>
                <w:lang w:val="en-US"/>
              </w:rPr>
              <w:t>Dear John</w:t>
            </w:r>
          </w:p>
        </w:tc>
        <w:tc>
          <w:tcPr>
            <w:tcW w:w="985" w:type="pct"/>
          </w:tcPr>
          <w:p w14:paraId="7D230F61" w14:textId="77777777" w:rsidR="0023499E" w:rsidRPr="00B1599B" w:rsidRDefault="0023499E" w:rsidP="00761B5E">
            <w:pPr>
              <w:contextualSpacing/>
              <w:rPr>
                <w:sz w:val="24"/>
                <w:szCs w:val="24"/>
                <w:lang w:val="en-US"/>
              </w:rPr>
            </w:pPr>
            <w:r w:rsidRPr="00B1599B">
              <w:rPr>
                <w:sz w:val="24"/>
                <w:szCs w:val="24"/>
                <w:lang w:val="en-US"/>
              </w:rPr>
              <w:t>A breakup letter from someone’s loved one</w:t>
            </w:r>
          </w:p>
        </w:tc>
        <w:tc>
          <w:tcPr>
            <w:tcW w:w="1062" w:type="pct"/>
          </w:tcPr>
          <w:p w14:paraId="4511F9D1" w14:textId="28D73FAA" w:rsidR="0023499E" w:rsidRPr="00284AE2" w:rsidRDefault="0023499E" w:rsidP="00761B5E">
            <w:pPr>
              <w:contextualSpacing/>
              <w:rPr>
                <w:sz w:val="24"/>
                <w:szCs w:val="24"/>
              </w:rPr>
            </w:pPr>
            <w:r w:rsidRPr="00B1599B">
              <w:rPr>
                <w:sz w:val="24"/>
                <w:szCs w:val="24"/>
              </w:rPr>
              <w:t>Письмо от возлюбленной, сообщающей  военнослужащему о расставании / Письмо о разводе</w:t>
            </w:r>
          </w:p>
        </w:tc>
        <w:tc>
          <w:tcPr>
            <w:tcW w:w="985" w:type="pct"/>
          </w:tcPr>
          <w:p w14:paraId="5DA9B13F" w14:textId="77777777" w:rsidR="0023499E" w:rsidRPr="00B1599B" w:rsidRDefault="0023499E" w:rsidP="00761B5E">
            <w:pPr>
              <w:contextualSpacing/>
              <w:rPr>
                <w:sz w:val="24"/>
                <w:szCs w:val="24"/>
              </w:rPr>
            </w:pPr>
            <w:r w:rsidRPr="00B1599B">
              <w:rPr>
                <w:sz w:val="24"/>
                <w:szCs w:val="24"/>
              </w:rPr>
              <w:t>Лексико-семантическое</w:t>
            </w:r>
          </w:p>
        </w:tc>
        <w:tc>
          <w:tcPr>
            <w:tcW w:w="1060" w:type="pct"/>
          </w:tcPr>
          <w:p w14:paraId="5201B46C" w14:textId="77777777" w:rsidR="0023499E" w:rsidRPr="00B1599B" w:rsidRDefault="0023499E" w:rsidP="00761B5E">
            <w:pPr>
              <w:contextualSpacing/>
              <w:rPr>
                <w:sz w:val="24"/>
                <w:szCs w:val="24"/>
              </w:rPr>
            </w:pPr>
            <w:r w:rsidRPr="00B1599B">
              <w:rPr>
                <w:sz w:val="24"/>
                <w:szCs w:val="24"/>
              </w:rPr>
              <w:t>Экспликация</w:t>
            </w:r>
          </w:p>
        </w:tc>
      </w:tr>
      <w:tr w:rsidR="0023499E" w:rsidRPr="00402F59" w14:paraId="34923D7B" w14:textId="77777777" w:rsidTr="008A3CEC">
        <w:trPr>
          <w:trHeight w:val="588"/>
        </w:trPr>
        <w:tc>
          <w:tcPr>
            <w:tcW w:w="240" w:type="pct"/>
          </w:tcPr>
          <w:p w14:paraId="37376C0A" w14:textId="3C4501D6" w:rsidR="0023499E" w:rsidRPr="000D19C4" w:rsidRDefault="0023499E" w:rsidP="00761B5E">
            <w:pPr>
              <w:contextualSpacing/>
              <w:rPr>
                <w:sz w:val="20"/>
                <w:szCs w:val="20"/>
                <w:lang w:val="en-US"/>
              </w:rPr>
            </w:pPr>
            <w:r w:rsidRPr="000D19C4">
              <w:rPr>
                <w:sz w:val="20"/>
                <w:szCs w:val="20"/>
                <w:lang w:val="en-US"/>
              </w:rPr>
              <w:t>53</w:t>
            </w:r>
          </w:p>
        </w:tc>
        <w:tc>
          <w:tcPr>
            <w:tcW w:w="668" w:type="pct"/>
            <w:vAlign w:val="center"/>
          </w:tcPr>
          <w:p w14:paraId="64387FE4" w14:textId="6E431D8C" w:rsidR="0023499E" w:rsidRPr="00B1599B" w:rsidRDefault="0023499E" w:rsidP="008A3CEC">
            <w:pPr>
              <w:contextualSpacing/>
              <w:rPr>
                <w:rStyle w:val="Strong"/>
                <w:b w:val="0"/>
                <w:bCs w:val="0"/>
                <w:sz w:val="24"/>
                <w:szCs w:val="24"/>
              </w:rPr>
            </w:pPr>
            <w:r w:rsidRPr="00B1599B">
              <w:rPr>
                <w:rStyle w:val="Strong"/>
                <w:b w:val="0"/>
                <w:bCs w:val="0"/>
                <w:sz w:val="24"/>
                <w:szCs w:val="24"/>
                <w:lang w:val="en-US"/>
              </w:rPr>
              <w:t>All hands</w:t>
            </w:r>
          </w:p>
        </w:tc>
        <w:tc>
          <w:tcPr>
            <w:tcW w:w="985" w:type="pct"/>
            <w:vAlign w:val="center"/>
          </w:tcPr>
          <w:p w14:paraId="668F39DF" w14:textId="77777777" w:rsidR="0023499E" w:rsidRPr="00B1599B" w:rsidRDefault="0023499E" w:rsidP="00761B5E">
            <w:pPr>
              <w:contextualSpacing/>
              <w:rPr>
                <w:sz w:val="24"/>
                <w:szCs w:val="24"/>
                <w:lang w:val="en-US"/>
              </w:rPr>
            </w:pPr>
            <w:r w:rsidRPr="00B1599B">
              <w:rPr>
                <w:rStyle w:val="Strong"/>
                <w:b w:val="0"/>
                <w:bCs w:val="0"/>
                <w:sz w:val="24"/>
                <w:szCs w:val="24"/>
                <w:lang w:val="en-US"/>
              </w:rPr>
              <w:t>All the members of the squad or crew</w:t>
            </w:r>
          </w:p>
        </w:tc>
        <w:tc>
          <w:tcPr>
            <w:tcW w:w="1062" w:type="pct"/>
            <w:vAlign w:val="center"/>
          </w:tcPr>
          <w:p w14:paraId="1FAC1D5E" w14:textId="205EC5DD" w:rsidR="0023499E" w:rsidRPr="00B1599B" w:rsidRDefault="0023499E" w:rsidP="00761B5E">
            <w:pPr>
              <w:contextualSpacing/>
              <w:rPr>
                <w:rStyle w:val="Strong"/>
                <w:b w:val="0"/>
                <w:bCs w:val="0"/>
                <w:sz w:val="24"/>
                <w:szCs w:val="24"/>
              </w:rPr>
            </w:pPr>
            <w:r w:rsidRPr="00B1599B">
              <w:rPr>
                <w:rStyle w:val="Strong"/>
                <w:b w:val="0"/>
                <w:bCs w:val="0"/>
                <w:sz w:val="24"/>
                <w:szCs w:val="24"/>
              </w:rPr>
              <w:t>Все члены отряда или экипажа / Весь личный</w:t>
            </w:r>
          </w:p>
          <w:p w14:paraId="28EF7492" w14:textId="64B21F11" w:rsidR="0023499E" w:rsidRPr="00284AE2" w:rsidRDefault="0023499E" w:rsidP="00761B5E">
            <w:pPr>
              <w:contextualSpacing/>
              <w:rPr>
                <w:sz w:val="24"/>
                <w:szCs w:val="24"/>
                <w:lang w:val="en-US"/>
              </w:rPr>
            </w:pPr>
            <w:r w:rsidRPr="00B1599B">
              <w:rPr>
                <w:rStyle w:val="Strong"/>
                <w:b w:val="0"/>
                <w:bCs w:val="0"/>
                <w:sz w:val="24"/>
                <w:szCs w:val="24"/>
              </w:rPr>
              <w:t>состав</w:t>
            </w:r>
          </w:p>
        </w:tc>
        <w:tc>
          <w:tcPr>
            <w:tcW w:w="985" w:type="pct"/>
            <w:vAlign w:val="center"/>
          </w:tcPr>
          <w:p w14:paraId="0557BB37" w14:textId="77777777" w:rsidR="0023499E" w:rsidRPr="00B1599B" w:rsidRDefault="0023499E" w:rsidP="00761B5E">
            <w:pPr>
              <w:contextualSpacing/>
              <w:rPr>
                <w:rStyle w:val="Strong"/>
                <w:b w:val="0"/>
                <w:bCs w:val="0"/>
                <w:sz w:val="24"/>
                <w:szCs w:val="24"/>
              </w:rPr>
            </w:pPr>
            <w:r w:rsidRPr="00B1599B">
              <w:rPr>
                <w:rStyle w:val="Strong"/>
                <w:b w:val="0"/>
                <w:bCs w:val="0"/>
                <w:sz w:val="24"/>
                <w:szCs w:val="24"/>
              </w:rPr>
              <w:t>Лексико-</w:t>
            </w:r>
          </w:p>
          <w:p w14:paraId="11B5ECF9" w14:textId="77777777" w:rsidR="0023499E" w:rsidRPr="00B1599B" w:rsidRDefault="0023499E" w:rsidP="00761B5E">
            <w:pPr>
              <w:contextualSpacing/>
              <w:rPr>
                <w:sz w:val="24"/>
                <w:szCs w:val="24"/>
              </w:rPr>
            </w:pPr>
            <w:r w:rsidRPr="00B1599B">
              <w:rPr>
                <w:rStyle w:val="Strong"/>
                <w:b w:val="0"/>
                <w:bCs w:val="0"/>
                <w:sz w:val="24"/>
                <w:szCs w:val="24"/>
              </w:rPr>
              <w:t>семантическое</w:t>
            </w:r>
          </w:p>
        </w:tc>
        <w:tc>
          <w:tcPr>
            <w:tcW w:w="1060" w:type="pct"/>
            <w:vAlign w:val="center"/>
          </w:tcPr>
          <w:p w14:paraId="0B50C495" w14:textId="77777777" w:rsidR="0023499E" w:rsidRPr="00B1599B" w:rsidRDefault="0023499E" w:rsidP="00761B5E">
            <w:pPr>
              <w:contextualSpacing/>
              <w:rPr>
                <w:sz w:val="24"/>
                <w:szCs w:val="24"/>
              </w:rPr>
            </w:pPr>
            <w:r w:rsidRPr="00B1599B">
              <w:rPr>
                <w:rStyle w:val="Strong"/>
                <w:b w:val="0"/>
                <w:bCs w:val="0"/>
                <w:sz w:val="24"/>
                <w:szCs w:val="24"/>
              </w:rPr>
              <w:t>Экспликация</w:t>
            </w:r>
          </w:p>
        </w:tc>
      </w:tr>
      <w:tr w:rsidR="0023499E" w14:paraId="3F5BC933" w14:textId="77777777" w:rsidTr="008A3CEC">
        <w:trPr>
          <w:trHeight w:val="588"/>
        </w:trPr>
        <w:tc>
          <w:tcPr>
            <w:tcW w:w="240" w:type="pct"/>
          </w:tcPr>
          <w:p w14:paraId="694D57BF" w14:textId="5CA4E07D" w:rsidR="000D19C4" w:rsidRPr="000D19C4" w:rsidRDefault="000D19C4" w:rsidP="00761B5E">
            <w:pPr>
              <w:contextualSpacing/>
              <w:rPr>
                <w:sz w:val="20"/>
                <w:szCs w:val="20"/>
                <w:lang w:val="en-US"/>
              </w:rPr>
            </w:pPr>
            <w:r w:rsidRPr="000D19C4">
              <w:rPr>
                <w:sz w:val="20"/>
                <w:szCs w:val="20"/>
                <w:lang w:val="en-US"/>
              </w:rPr>
              <w:t>54</w:t>
            </w:r>
          </w:p>
        </w:tc>
        <w:tc>
          <w:tcPr>
            <w:tcW w:w="668" w:type="pct"/>
            <w:vAlign w:val="center"/>
          </w:tcPr>
          <w:p w14:paraId="572C1FD7" w14:textId="2B97AFAA" w:rsidR="0023499E" w:rsidRPr="00B1599B" w:rsidRDefault="0023499E" w:rsidP="008A3CEC">
            <w:pPr>
              <w:contextualSpacing/>
              <w:rPr>
                <w:b/>
                <w:bCs/>
                <w:sz w:val="24"/>
                <w:szCs w:val="24"/>
                <w:lang w:val="en-US"/>
              </w:rPr>
            </w:pPr>
            <w:r w:rsidRPr="00B1599B">
              <w:rPr>
                <w:rStyle w:val="Strong"/>
                <w:b w:val="0"/>
                <w:bCs w:val="0"/>
                <w:sz w:val="24"/>
                <w:szCs w:val="24"/>
              </w:rPr>
              <w:t>Giant Voice</w:t>
            </w:r>
          </w:p>
        </w:tc>
        <w:tc>
          <w:tcPr>
            <w:tcW w:w="985" w:type="pct"/>
            <w:vAlign w:val="center"/>
          </w:tcPr>
          <w:p w14:paraId="52CE52B2" w14:textId="77777777" w:rsidR="0023499E" w:rsidRPr="00B1599B" w:rsidRDefault="0023499E" w:rsidP="00761B5E">
            <w:pPr>
              <w:contextualSpacing/>
              <w:rPr>
                <w:sz w:val="24"/>
                <w:szCs w:val="24"/>
                <w:lang w:val="en-US"/>
              </w:rPr>
            </w:pPr>
            <w:r w:rsidRPr="00B1599B">
              <w:rPr>
                <w:sz w:val="24"/>
                <w:szCs w:val="24"/>
                <w:lang w:val="en-US"/>
              </w:rPr>
              <w:t>The loudspeaker system on a military base used for urgent announcements and alerts</w:t>
            </w:r>
          </w:p>
        </w:tc>
        <w:tc>
          <w:tcPr>
            <w:tcW w:w="1062" w:type="pct"/>
            <w:vAlign w:val="center"/>
          </w:tcPr>
          <w:p w14:paraId="50475D77" w14:textId="77777777" w:rsidR="0023499E" w:rsidRPr="00B1599B" w:rsidRDefault="0023499E" w:rsidP="00761B5E">
            <w:pPr>
              <w:contextualSpacing/>
              <w:rPr>
                <w:sz w:val="24"/>
                <w:szCs w:val="24"/>
              </w:rPr>
            </w:pPr>
            <w:r w:rsidRPr="00B1599B">
              <w:rPr>
                <w:sz w:val="24"/>
                <w:szCs w:val="24"/>
              </w:rPr>
              <w:t>Громкая связь, система оповещения</w:t>
            </w:r>
          </w:p>
        </w:tc>
        <w:tc>
          <w:tcPr>
            <w:tcW w:w="985" w:type="pct"/>
            <w:vAlign w:val="center"/>
          </w:tcPr>
          <w:p w14:paraId="5CD98029" w14:textId="77777777" w:rsidR="0023499E" w:rsidRPr="00B1599B" w:rsidRDefault="0023499E" w:rsidP="00761B5E">
            <w:pPr>
              <w:contextualSpacing/>
              <w:rPr>
                <w:sz w:val="24"/>
                <w:szCs w:val="24"/>
              </w:rPr>
            </w:pPr>
            <w:r w:rsidRPr="00B1599B">
              <w:rPr>
                <w:sz w:val="24"/>
                <w:szCs w:val="24"/>
              </w:rPr>
              <w:t>Метонимия</w:t>
            </w:r>
          </w:p>
        </w:tc>
        <w:tc>
          <w:tcPr>
            <w:tcW w:w="1060" w:type="pct"/>
            <w:vAlign w:val="center"/>
          </w:tcPr>
          <w:p w14:paraId="1F168E3F" w14:textId="77777777" w:rsidR="0023499E" w:rsidRPr="00B1599B" w:rsidRDefault="0023499E" w:rsidP="00761B5E">
            <w:pPr>
              <w:contextualSpacing/>
              <w:rPr>
                <w:sz w:val="24"/>
                <w:szCs w:val="24"/>
              </w:rPr>
            </w:pPr>
            <w:r w:rsidRPr="00B1599B">
              <w:rPr>
                <w:sz w:val="24"/>
                <w:szCs w:val="24"/>
              </w:rPr>
              <w:t>Экспликация</w:t>
            </w:r>
          </w:p>
        </w:tc>
      </w:tr>
      <w:tr w:rsidR="0023499E" w14:paraId="03318938" w14:textId="77777777" w:rsidTr="008A3CEC">
        <w:trPr>
          <w:trHeight w:val="588"/>
        </w:trPr>
        <w:tc>
          <w:tcPr>
            <w:tcW w:w="240" w:type="pct"/>
          </w:tcPr>
          <w:p w14:paraId="3F4279DA" w14:textId="4338B878" w:rsidR="0023499E" w:rsidRPr="000D19C4" w:rsidRDefault="0023499E" w:rsidP="00761B5E">
            <w:pPr>
              <w:contextualSpacing/>
              <w:rPr>
                <w:sz w:val="20"/>
                <w:szCs w:val="20"/>
                <w:lang w:val="en-US"/>
              </w:rPr>
            </w:pPr>
            <w:r w:rsidRPr="000D19C4">
              <w:rPr>
                <w:sz w:val="20"/>
                <w:szCs w:val="20"/>
                <w:lang w:val="en-US"/>
              </w:rPr>
              <w:t>55</w:t>
            </w:r>
          </w:p>
        </w:tc>
        <w:tc>
          <w:tcPr>
            <w:tcW w:w="668" w:type="pct"/>
            <w:vAlign w:val="center"/>
          </w:tcPr>
          <w:p w14:paraId="74496F3E" w14:textId="3F18AFDF" w:rsidR="0023499E" w:rsidRPr="00B1599B" w:rsidRDefault="0023499E" w:rsidP="008A3CEC">
            <w:pPr>
              <w:contextualSpacing/>
              <w:rPr>
                <w:b/>
                <w:bCs/>
                <w:sz w:val="24"/>
                <w:szCs w:val="24"/>
              </w:rPr>
            </w:pPr>
            <w:r w:rsidRPr="00B1599B">
              <w:rPr>
                <w:rStyle w:val="Strong"/>
                <w:b w:val="0"/>
                <w:bCs w:val="0"/>
                <w:sz w:val="24"/>
                <w:szCs w:val="24"/>
              </w:rPr>
              <w:t>Voluntold</w:t>
            </w:r>
          </w:p>
        </w:tc>
        <w:tc>
          <w:tcPr>
            <w:tcW w:w="985" w:type="pct"/>
            <w:vAlign w:val="center"/>
          </w:tcPr>
          <w:p w14:paraId="403D8F91" w14:textId="77777777" w:rsidR="0023499E" w:rsidRPr="00B1599B" w:rsidRDefault="0023499E" w:rsidP="00761B5E">
            <w:pPr>
              <w:contextualSpacing/>
              <w:rPr>
                <w:sz w:val="24"/>
                <w:szCs w:val="24"/>
                <w:lang w:val="en-US"/>
              </w:rPr>
            </w:pPr>
            <w:r w:rsidRPr="00B1599B">
              <w:rPr>
                <w:sz w:val="24"/>
                <w:szCs w:val="24"/>
                <w:lang w:val="en-US"/>
              </w:rPr>
              <w:t>An assignment that is technically voluntary but understood to be mandatory</w:t>
            </w:r>
          </w:p>
        </w:tc>
        <w:tc>
          <w:tcPr>
            <w:tcW w:w="1062" w:type="pct"/>
            <w:vAlign w:val="center"/>
          </w:tcPr>
          <w:p w14:paraId="14B972D6" w14:textId="77777777" w:rsidR="0023499E" w:rsidRPr="00B1599B" w:rsidRDefault="0023499E" w:rsidP="00761B5E">
            <w:pPr>
              <w:contextualSpacing/>
              <w:rPr>
                <w:sz w:val="24"/>
                <w:szCs w:val="24"/>
              </w:rPr>
            </w:pPr>
            <w:r w:rsidRPr="00B1599B">
              <w:rPr>
                <w:sz w:val="24"/>
                <w:szCs w:val="24"/>
              </w:rPr>
              <w:t>Добровольно-принудительное задание</w:t>
            </w:r>
          </w:p>
        </w:tc>
        <w:tc>
          <w:tcPr>
            <w:tcW w:w="985" w:type="pct"/>
            <w:vAlign w:val="center"/>
          </w:tcPr>
          <w:p w14:paraId="29774852" w14:textId="77777777" w:rsidR="0023499E" w:rsidRPr="00B1599B" w:rsidRDefault="0023499E" w:rsidP="00761B5E">
            <w:pPr>
              <w:contextualSpacing/>
              <w:rPr>
                <w:sz w:val="24"/>
                <w:szCs w:val="24"/>
              </w:rPr>
            </w:pPr>
            <w:r w:rsidRPr="00B1599B">
              <w:rPr>
                <w:sz w:val="24"/>
                <w:szCs w:val="24"/>
              </w:rPr>
              <w:t>Словосложение</w:t>
            </w:r>
          </w:p>
        </w:tc>
        <w:tc>
          <w:tcPr>
            <w:tcW w:w="1060" w:type="pct"/>
            <w:vAlign w:val="center"/>
          </w:tcPr>
          <w:p w14:paraId="601E3DB1" w14:textId="77777777" w:rsidR="0023499E" w:rsidRPr="000D19C4" w:rsidRDefault="0023499E" w:rsidP="00761B5E">
            <w:pPr>
              <w:contextualSpacing/>
              <w:rPr>
                <w:sz w:val="24"/>
                <w:szCs w:val="24"/>
                <w:lang w:val="en-US"/>
              </w:rPr>
            </w:pPr>
            <w:r w:rsidRPr="00B1599B">
              <w:rPr>
                <w:sz w:val="24"/>
                <w:szCs w:val="24"/>
              </w:rPr>
              <w:t>Экспликация</w:t>
            </w:r>
          </w:p>
        </w:tc>
      </w:tr>
    </w:tbl>
    <w:p w14:paraId="3923B905" w14:textId="4CD6A022" w:rsidR="000D19C4" w:rsidRPr="000D19C4" w:rsidRDefault="000D19C4" w:rsidP="005A18FB">
      <w:pPr>
        <w:contextualSpacing/>
        <w:rPr>
          <w:color w:val="000000"/>
          <w:sz w:val="28"/>
          <w:szCs w:val="28"/>
          <w:lang w:val="en-US"/>
        </w:rPr>
      </w:pPr>
    </w:p>
    <w:p w14:paraId="60CA10FD" w14:textId="24A1FA07" w:rsidR="000D19C4" w:rsidRDefault="000D19C4">
      <w:pPr>
        <w:rPr>
          <w:color w:val="000000"/>
          <w:sz w:val="28"/>
          <w:szCs w:val="28"/>
        </w:rPr>
      </w:pPr>
      <w:r w:rsidRPr="000D19C4">
        <w:rPr>
          <w:color w:val="000000"/>
          <w:sz w:val="28"/>
          <w:szCs w:val="28"/>
          <w:lang w:val="en-US"/>
        </w:rPr>
        <w:br w:type="page"/>
      </w:r>
    </w:p>
    <w:p w14:paraId="32E6E190" w14:textId="61CD8A46" w:rsidR="00271CAD" w:rsidRPr="00271CAD" w:rsidRDefault="00271CAD" w:rsidP="00271CAD">
      <w:pPr>
        <w:jc w:val="center"/>
        <w:rPr>
          <w:b/>
          <w:bCs/>
          <w:color w:val="000000"/>
          <w:sz w:val="28"/>
          <w:szCs w:val="28"/>
        </w:rPr>
      </w:pPr>
      <w:bookmarkStart w:id="17" w:name="Приложение2"/>
      <w:r w:rsidRPr="00271CAD">
        <w:rPr>
          <w:b/>
          <w:bCs/>
          <w:color w:val="000000"/>
          <w:sz w:val="28"/>
          <w:szCs w:val="28"/>
        </w:rPr>
        <w:lastRenderedPageBreak/>
        <w:t>Приложение 2</w:t>
      </w:r>
    </w:p>
    <w:bookmarkEnd w:id="17"/>
    <w:p w14:paraId="35710B98" w14:textId="288CF134" w:rsidR="000D19C4" w:rsidRDefault="000D19C4" w:rsidP="005A18FB">
      <w:pPr>
        <w:contextualSpacing/>
        <w:rPr>
          <w:color w:val="000000"/>
          <w:sz w:val="28"/>
          <w:szCs w:val="28"/>
          <w:highlight w:val="green"/>
        </w:rPr>
      </w:pPr>
      <w:r>
        <w:rPr>
          <w:noProof/>
          <w:color w:val="000000"/>
          <w:sz w:val="28"/>
          <w:szCs w:val="28"/>
          <w:lang w:val="en-US"/>
        </w:rPr>
        <w:drawing>
          <wp:inline distT="0" distB="0" distL="0" distR="0" wp14:anchorId="0A36A1AF" wp14:editId="27AC1E26">
            <wp:extent cx="5486400" cy="5724525"/>
            <wp:effectExtent l="0" t="0" r="0" b="9525"/>
            <wp:docPr id="11268451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DD54DA" w14:textId="76A473DC" w:rsidR="009D12A0" w:rsidRPr="009D12A0" w:rsidRDefault="00666FA6" w:rsidP="005A18FB">
      <w:pPr>
        <w:contextualSpacing/>
        <w:rPr>
          <w:color w:val="000000"/>
          <w:sz w:val="28"/>
          <w:szCs w:val="28"/>
          <w:highlight w:val="green"/>
        </w:rPr>
      </w:pPr>
      <w:r>
        <w:rPr>
          <w:noProof/>
          <w:color w:val="000000"/>
          <w:sz w:val="28"/>
          <w:szCs w:val="28"/>
        </w:rPr>
        <w:drawing>
          <wp:inline distT="0" distB="0" distL="0" distR="0" wp14:anchorId="1DFDC485" wp14:editId="6D470062">
            <wp:extent cx="5486400" cy="3200400"/>
            <wp:effectExtent l="0" t="0" r="0" b="0"/>
            <wp:docPr id="37113660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9D12A0" w:rsidRPr="009D12A0" w:rsidSect="00E65269">
      <w:footerReference w:type="default" r:id="rId10"/>
      <w:pgSz w:w="11910" w:h="16840"/>
      <w:pgMar w:top="1134" w:right="851" w:bottom="1134" w:left="170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6ACB" w14:textId="77777777" w:rsidR="00827E1E" w:rsidRDefault="00827E1E">
      <w:r>
        <w:separator/>
      </w:r>
    </w:p>
  </w:endnote>
  <w:endnote w:type="continuationSeparator" w:id="0">
    <w:p w14:paraId="42652945" w14:textId="77777777" w:rsidR="00827E1E" w:rsidRDefault="0082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E89F" w14:textId="77777777" w:rsidR="00193FA7" w:rsidRDefault="00193FA7">
    <w:pPr>
      <w:pStyle w:val="BodyText"/>
      <w:spacing w:line="14" w:lineRule="auto"/>
      <w:ind w:left="0"/>
      <w:jc w:val="left"/>
      <w:rPr>
        <w:sz w:val="20"/>
      </w:rPr>
    </w:pPr>
    <w:r>
      <w:rPr>
        <w:noProof/>
        <w:sz w:val="20"/>
        <w:lang w:eastAsia="ru-RU"/>
      </w:rPr>
      <mc:AlternateContent>
        <mc:Choice Requires="wps">
          <w:drawing>
            <wp:anchor distT="0" distB="0" distL="0" distR="0" simplePos="0" relativeHeight="251676672" behindDoc="1" locked="0" layoutInCell="1" allowOverlap="1" wp14:anchorId="213FB60C" wp14:editId="2437B7D6">
              <wp:simplePos x="0" y="0"/>
              <wp:positionH relativeFrom="page">
                <wp:posOffset>3938651</wp:posOffset>
              </wp:positionH>
              <wp:positionV relativeFrom="page">
                <wp:posOffset>9871092</wp:posOffset>
              </wp:positionV>
              <wp:extent cx="228600"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6215"/>
                      </a:xfrm>
                      <a:prstGeom prst="rect">
                        <a:avLst/>
                      </a:prstGeom>
                    </wps:spPr>
                    <wps:txbx>
                      <w:txbxContent>
                        <w:p w14:paraId="4D2C5661" w14:textId="77777777" w:rsidR="00193FA7" w:rsidRDefault="00193FA7">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BAE">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213FB60C" id="_x0000_t202" coordsize="21600,21600" o:spt="202" path="m,l,21600r21600,l21600,xe">
              <v:stroke joinstyle="miter"/>
              <v:path gradientshapeok="t" o:connecttype="rect"/>
            </v:shapetype>
            <v:shape id="Textbox 20" o:spid="_x0000_s1027" type="#_x0000_t202" style="position:absolute;margin-left:310.15pt;margin-top:777.25pt;width:18pt;height:15.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" filled="f" stroked="f">
              <v:textbox inset="0,0,0,0">
                <w:txbxContent>
                  <w:p w14:paraId="4D2C5661" w14:textId="77777777" w:rsidR="00193FA7" w:rsidRDefault="00193FA7">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BAE">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C33B" w14:textId="77777777" w:rsidR="00827E1E" w:rsidRDefault="00827E1E">
      <w:r>
        <w:separator/>
      </w:r>
    </w:p>
  </w:footnote>
  <w:footnote w:type="continuationSeparator" w:id="0">
    <w:p w14:paraId="53FCD200" w14:textId="77777777" w:rsidR="00827E1E" w:rsidRDefault="0082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524"/>
    <w:multiLevelType w:val="multilevel"/>
    <w:tmpl w:val="0A88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4392B"/>
    <w:multiLevelType w:val="hybridMultilevel"/>
    <w:tmpl w:val="DB6A1E00"/>
    <w:lvl w:ilvl="0" w:tplc="29DC6526">
      <w:start w:val="1"/>
      <w:numFmt w:val="decimal"/>
      <w:lvlText w:val="%1."/>
      <w:lvlJc w:val="left"/>
      <w:pPr>
        <w:ind w:left="86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BAEE01C">
      <w:numFmt w:val="bullet"/>
      <w:lvlText w:val="•"/>
      <w:lvlJc w:val="left"/>
      <w:pPr>
        <w:ind w:left="1737" w:hanging="360"/>
      </w:pPr>
      <w:rPr>
        <w:rFonts w:hint="default"/>
        <w:lang w:val="ru-RU" w:eastAsia="en-US" w:bidi="ar-SA"/>
      </w:rPr>
    </w:lvl>
    <w:lvl w:ilvl="2" w:tplc="29A27320">
      <w:numFmt w:val="bullet"/>
      <w:lvlText w:val="•"/>
      <w:lvlJc w:val="left"/>
      <w:pPr>
        <w:ind w:left="2615" w:hanging="360"/>
      </w:pPr>
      <w:rPr>
        <w:rFonts w:hint="default"/>
        <w:lang w:val="ru-RU" w:eastAsia="en-US" w:bidi="ar-SA"/>
      </w:rPr>
    </w:lvl>
    <w:lvl w:ilvl="3" w:tplc="32123968">
      <w:numFmt w:val="bullet"/>
      <w:lvlText w:val="•"/>
      <w:lvlJc w:val="left"/>
      <w:pPr>
        <w:ind w:left="3493" w:hanging="360"/>
      </w:pPr>
      <w:rPr>
        <w:rFonts w:hint="default"/>
        <w:lang w:val="ru-RU" w:eastAsia="en-US" w:bidi="ar-SA"/>
      </w:rPr>
    </w:lvl>
    <w:lvl w:ilvl="4" w:tplc="D10AFC8E">
      <w:numFmt w:val="bullet"/>
      <w:lvlText w:val="•"/>
      <w:lvlJc w:val="left"/>
      <w:pPr>
        <w:ind w:left="4371" w:hanging="360"/>
      </w:pPr>
      <w:rPr>
        <w:rFonts w:hint="default"/>
        <w:lang w:val="ru-RU" w:eastAsia="en-US" w:bidi="ar-SA"/>
      </w:rPr>
    </w:lvl>
    <w:lvl w:ilvl="5" w:tplc="69FC790C">
      <w:numFmt w:val="bullet"/>
      <w:lvlText w:val="•"/>
      <w:lvlJc w:val="left"/>
      <w:pPr>
        <w:ind w:left="5249" w:hanging="360"/>
      </w:pPr>
      <w:rPr>
        <w:rFonts w:hint="default"/>
        <w:lang w:val="ru-RU" w:eastAsia="en-US" w:bidi="ar-SA"/>
      </w:rPr>
    </w:lvl>
    <w:lvl w:ilvl="6" w:tplc="4AD0A33E">
      <w:numFmt w:val="bullet"/>
      <w:lvlText w:val="•"/>
      <w:lvlJc w:val="left"/>
      <w:pPr>
        <w:ind w:left="6126" w:hanging="360"/>
      </w:pPr>
      <w:rPr>
        <w:rFonts w:hint="default"/>
        <w:lang w:val="ru-RU" w:eastAsia="en-US" w:bidi="ar-SA"/>
      </w:rPr>
    </w:lvl>
    <w:lvl w:ilvl="7" w:tplc="2660B71E">
      <w:numFmt w:val="bullet"/>
      <w:lvlText w:val="•"/>
      <w:lvlJc w:val="left"/>
      <w:pPr>
        <w:ind w:left="7004" w:hanging="360"/>
      </w:pPr>
      <w:rPr>
        <w:rFonts w:hint="default"/>
        <w:lang w:val="ru-RU" w:eastAsia="en-US" w:bidi="ar-SA"/>
      </w:rPr>
    </w:lvl>
    <w:lvl w:ilvl="8" w:tplc="A12EFC10">
      <w:numFmt w:val="bullet"/>
      <w:lvlText w:val="•"/>
      <w:lvlJc w:val="left"/>
      <w:pPr>
        <w:ind w:left="7882" w:hanging="360"/>
      </w:pPr>
      <w:rPr>
        <w:rFonts w:hint="default"/>
        <w:lang w:val="ru-RU" w:eastAsia="en-US" w:bidi="ar-SA"/>
      </w:rPr>
    </w:lvl>
  </w:abstractNum>
  <w:abstractNum w:abstractNumId="2" w15:restartNumberingAfterBreak="0">
    <w:nsid w:val="06132C37"/>
    <w:multiLevelType w:val="hybridMultilevel"/>
    <w:tmpl w:val="FE2A3CD4"/>
    <w:lvl w:ilvl="0" w:tplc="3E442B46">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F19FC"/>
    <w:multiLevelType w:val="hybridMultilevel"/>
    <w:tmpl w:val="2AD2F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BB432C"/>
    <w:multiLevelType w:val="multilevel"/>
    <w:tmpl w:val="4BC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55A68"/>
    <w:multiLevelType w:val="multilevel"/>
    <w:tmpl w:val="17BC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36984"/>
    <w:multiLevelType w:val="hybridMultilevel"/>
    <w:tmpl w:val="993862DC"/>
    <w:lvl w:ilvl="0" w:tplc="0F06B4E8">
      <w:numFmt w:val="bullet"/>
      <w:lvlText w:val="—"/>
      <w:lvlJc w:val="left"/>
      <w:pPr>
        <w:ind w:left="14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B72DB64">
      <w:numFmt w:val="bullet"/>
      <w:lvlText w:val="•"/>
      <w:lvlJc w:val="left"/>
      <w:pPr>
        <w:ind w:left="1089" w:hanging="351"/>
      </w:pPr>
      <w:rPr>
        <w:rFonts w:hint="default"/>
        <w:lang w:val="ru-RU" w:eastAsia="en-US" w:bidi="ar-SA"/>
      </w:rPr>
    </w:lvl>
    <w:lvl w:ilvl="2" w:tplc="2CC25A50">
      <w:numFmt w:val="bullet"/>
      <w:lvlText w:val="•"/>
      <w:lvlJc w:val="left"/>
      <w:pPr>
        <w:ind w:left="2039" w:hanging="351"/>
      </w:pPr>
      <w:rPr>
        <w:rFonts w:hint="default"/>
        <w:lang w:val="ru-RU" w:eastAsia="en-US" w:bidi="ar-SA"/>
      </w:rPr>
    </w:lvl>
    <w:lvl w:ilvl="3" w:tplc="20A26DF8">
      <w:numFmt w:val="bullet"/>
      <w:lvlText w:val="•"/>
      <w:lvlJc w:val="left"/>
      <w:pPr>
        <w:ind w:left="2989" w:hanging="351"/>
      </w:pPr>
      <w:rPr>
        <w:rFonts w:hint="default"/>
        <w:lang w:val="ru-RU" w:eastAsia="en-US" w:bidi="ar-SA"/>
      </w:rPr>
    </w:lvl>
    <w:lvl w:ilvl="4" w:tplc="2A38EAE8">
      <w:numFmt w:val="bullet"/>
      <w:lvlText w:val="•"/>
      <w:lvlJc w:val="left"/>
      <w:pPr>
        <w:ind w:left="3939" w:hanging="351"/>
      </w:pPr>
      <w:rPr>
        <w:rFonts w:hint="default"/>
        <w:lang w:val="ru-RU" w:eastAsia="en-US" w:bidi="ar-SA"/>
      </w:rPr>
    </w:lvl>
    <w:lvl w:ilvl="5" w:tplc="72AA70E8">
      <w:numFmt w:val="bullet"/>
      <w:lvlText w:val="•"/>
      <w:lvlJc w:val="left"/>
      <w:pPr>
        <w:ind w:left="4889" w:hanging="351"/>
      </w:pPr>
      <w:rPr>
        <w:rFonts w:hint="default"/>
        <w:lang w:val="ru-RU" w:eastAsia="en-US" w:bidi="ar-SA"/>
      </w:rPr>
    </w:lvl>
    <w:lvl w:ilvl="6" w:tplc="E0EECE2A">
      <w:numFmt w:val="bullet"/>
      <w:lvlText w:val="•"/>
      <w:lvlJc w:val="left"/>
      <w:pPr>
        <w:ind w:left="5838" w:hanging="351"/>
      </w:pPr>
      <w:rPr>
        <w:rFonts w:hint="default"/>
        <w:lang w:val="ru-RU" w:eastAsia="en-US" w:bidi="ar-SA"/>
      </w:rPr>
    </w:lvl>
    <w:lvl w:ilvl="7" w:tplc="D62CF348">
      <w:numFmt w:val="bullet"/>
      <w:lvlText w:val="•"/>
      <w:lvlJc w:val="left"/>
      <w:pPr>
        <w:ind w:left="6788" w:hanging="351"/>
      </w:pPr>
      <w:rPr>
        <w:rFonts w:hint="default"/>
        <w:lang w:val="ru-RU" w:eastAsia="en-US" w:bidi="ar-SA"/>
      </w:rPr>
    </w:lvl>
    <w:lvl w:ilvl="8" w:tplc="C88C44EA">
      <w:numFmt w:val="bullet"/>
      <w:lvlText w:val="•"/>
      <w:lvlJc w:val="left"/>
      <w:pPr>
        <w:ind w:left="7738" w:hanging="351"/>
      </w:pPr>
      <w:rPr>
        <w:rFonts w:hint="default"/>
        <w:lang w:val="ru-RU" w:eastAsia="en-US" w:bidi="ar-SA"/>
      </w:rPr>
    </w:lvl>
  </w:abstractNum>
  <w:abstractNum w:abstractNumId="7" w15:restartNumberingAfterBreak="0">
    <w:nsid w:val="147A3839"/>
    <w:multiLevelType w:val="hybridMultilevel"/>
    <w:tmpl w:val="F968C522"/>
    <w:lvl w:ilvl="0" w:tplc="0FA0EA20">
      <w:start w:val="1"/>
      <w:numFmt w:val="upperRoman"/>
      <w:lvlText w:val="%1."/>
      <w:lvlJc w:val="left"/>
      <w:pPr>
        <w:ind w:left="1582" w:hanging="361"/>
      </w:pPr>
      <w:rPr>
        <w:rFonts w:ascii="Times New Roman" w:eastAsia="Times New Roman" w:hAnsi="Times New Roman" w:cs="Times New Roman"/>
        <w:b w:val="0"/>
        <w:bCs w:val="0"/>
        <w:i w:val="0"/>
        <w:iCs w:val="0"/>
        <w:spacing w:val="-1"/>
        <w:w w:val="100"/>
        <w:sz w:val="28"/>
        <w:szCs w:val="28"/>
        <w:lang w:val="ru-RU" w:eastAsia="en-US" w:bidi="ar-SA"/>
      </w:rPr>
    </w:lvl>
    <w:lvl w:ilvl="1" w:tplc="C0C83F06">
      <w:start w:val="1"/>
      <w:numFmt w:val="decimal"/>
      <w:lvlText w:val="%2)"/>
      <w:lvlJc w:val="left"/>
      <w:pPr>
        <w:ind w:left="1942" w:hanging="360"/>
      </w:pPr>
      <w:rPr>
        <w:rFonts w:ascii="Times New Roman" w:eastAsia="Calibri" w:hAnsi="Times New Roman" w:cs="Times New Roman" w:hint="default"/>
        <w:b w:val="0"/>
        <w:bCs w:val="0"/>
        <w:i w:val="0"/>
        <w:iCs w:val="0"/>
        <w:spacing w:val="-2"/>
        <w:w w:val="100"/>
        <w:sz w:val="28"/>
        <w:szCs w:val="28"/>
        <w:lang w:val="ru-RU" w:eastAsia="en-US" w:bidi="ar-SA"/>
      </w:rPr>
    </w:lvl>
    <w:lvl w:ilvl="2" w:tplc="4A8C33F2">
      <w:start w:val="1"/>
      <w:numFmt w:val="lowerLetter"/>
      <w:lvlText w:val="%3)"/>
      <w:lvlJc w:val="left"/>
      <w:pPr>
        <w:ind w:left="2302" w:hanging="360"/>
      </w:pPr>
      <w:rPr>
        <w:rFonts w:ascii="Times New Roman" w:eastAsia="Calibri" w:hAnsi="Times New Roman" w:cs="Times New Roman" w:hint="default"/>
        <w:b w:val="0"/>
        <w:bCs w:val="0"/>
        <w:i w:val="0"/>
        <w:iCs w:val="0"/>
        <w:spacing w:val="-1"/>
        <w:w w:val="100"/>
        <w:sz w:val="28"/>
        <w:szCs w:val="28"/>
        <w:lang w:val="ru-RU" w:eastAsia="en-US" w:bidi="ar-SA"/>
      </w:rPr>
    </w:lvl>
    <w:lvl w:ilvl="3" w:tplc="0032F302">
      <w:numFmt w:val="bullet"/>
      <w:lvlText w:val="•"/>
      <w:lvlJc w:val="left"/>
      <w:pPr>
        <w:ind w:left="3217" w:hanging="360"/>
      </w:pPr>
      <w:rPr>
        <w:rFonts w:hint="default"/>
        <w:lang w:val="ru-RU" w:eastAsia="en-US" w:bidi="ar-SA"/>
      </w:rPr>
    </w:lvl>
    <w:lvl w:ilvl="4" w:tplc="3D82F0BC">
      <w:numFmt w:val="bullet"/>
      <w:lvlText w:val="•"/>
      <w:lvlJc w:val="left"/>
      <w:pPr>
        <w:ind w:left="4134" w:hanging="360"/>
      </w:pPr>
      <w:rPr>
        <w:rFonts w:hint="default"/>
        <w:lang w:val="ru-RU" w:eastAsia="en-US" w:bidi="ar-SA"/>
      </w:rPr>
    </w:lvl>
    <w:lvl w:ilvl="5" w:tplc="16BA5EF6">
      <w:numFmt w:val="bullet"/>
      <w:lvlText w:val="•"/>
      <w:lvlJc w:val="left"/>
      <w:pPr>
        <w:ind w:left="5051" w:hanging="360"/>
      </w:pPr>
      <w:rPr>
        <w:rFonts w:hint="default"/>
        <w:lang w:val="ru-RU" w:eastAsia="en-US" w:bidi="ar-SA"/>
      </w:rPr>
    </w:lvl>
    <w:lvl w:ilvl="6" w:tplc="909E9248">
      <w:numFmt w:val="bullet"/>
      <w:lvlText w:val="•"/>
      <w:lvlJc w:val="left"/>
      <w:pPr>
        <w:ind w:left="5969" w:hanging="360"/>
      </w:pPr>
      <w:rPr>
        <w:rFonts w:hint="default"/>
        <w:lang w:val="ru-RU" w:eastAsia="en-US" w:bidi="ar-SA"/>
      </w:rPr>
    </w:lvl>
    <w:lvl w:ilvl="7" w:tplc="3A6EEAB8">
      <w:numFmt w:val="bullet"/>
      <w:lvlText w:val="•"/>
      <w:lvlJc w:val="left"/>
      <w:pPr>
        <w:ind w:left="6886" w:hanging="360"/>
      </w:pPr>
      <w:rPr>
        <w:rFonts w:hint="default"/>
        <w:lang w:val="ru-RU" w:eastAsia="en-US" w:bidi="ar-SA"/>
      </w:rPr>
    </w:lvl>
    <w:lvl w:ilvl="8" w:tplc="481262F8">
      <w:numFmt w:val="bullet"/>
      <w:lvlText w:val="•"/>
      <w:lvlJc w:val="left"/>
      <w:pPr>
        <w:ind w:left="7803" w:hanging="360"/>
      </w:pPr>
      <w:rPr>
        <w:rFonts w:hint="default"/>
        <w:lang w:val="ru-RU" w:eastAsia="en-US" w:bidi="ar-SA"/>
      </w:rPr>
    </w:lvl>
  </w:abstractNum>
  <w:abstractNum w:abstractNumId="8" w15:restartNumberingAfterBreak="0">
    <w:nsid w:val="16B3089D"/>
    <w:multiLevelType w:val="hybridMultilevel"/>
    <w:tmpl w:val="4B08E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52491F"/>
    <w:multiLevelType w:val="hybridMultilevel"/>
    <w:tmpl w:val="F356CD14"/>
    <w:lvl w:ilvl="0" w:tplc="F386071A">
      <w:numFmt w:val="bullet"/>
      <w:lvlText w:val="-"/>
      <w:lvlJc w:val="left"/>
      <w:pPr>
        <w:ind w:left="141" w:hanging="160"/>
      </w:pPr>
      <w:rPr>
        <w:rFonts w:ascii="Times New Roman" w:eastAsia="Times New Roman" w:hAnsi="Times New Roman" w:cs="Times New Roman" w:hint="default"/>
        <w:b w:val="0"/>
        <w:bCs w:val="0"/>
        <w:i w:val="0"/>
        <w:iCs w:val="0"/>
        <w:spacing w:val="0"/>
        <w:w w:val="100"/>
        <w:sz w:val="28"/>
        <w:szCs w:val="28"/>
        <w:lang w:val="ru-RU" w:eastAsia="en-US" w:bidi="ar-SA"/>
      </w:rPr>
    </w:lvl>
    <w:lvl w:ilvl="1" w:tplc="CA12A436">
      <w:numFmt w:val="bullet"/>
      <w:lvlText w:val="•"/>
      <w:lvlJc w:val="left"/>
      <w:pPr>
        <w:ind w:left="1089" w:hanging="160"/>
      </w:pPr>
      <w:rPr>
        <w:rFonts w:hint="default"/>
        <w:lang w:val="ru-RU" w:eastAsia="en-US" w:bidi="ar-SA"/>
      </w:rPr>
    </w:lvl>
    <w:lvl w:ilvl="2" w:tplc="2E387550">
      <w:numFmt w:val="bullet"/>
      <w:lvlText w:val="•"/>
      <w:lvlJc w:val="left"/>
      <w:pPr>
        <w:ind w:left="2039" w:hanging="160"/>
      </w:pPr>
      <w:rPr>
        <w:rFonts w:hint="default"/>
        <w:lang w:val="ru-RU" w:eastAsia="en-US" w:bidi="ar-SA"/>
      </w:rPr>
    </w:lvl>
    <w:lvl w:ilvl="3" w:tplc="07941FEC">
      <w:numFmt w:val="bullet"/>
      <w:lvlText w:val="•"/>
      <w:lvlJc w:val="left"/>
      <w:pPr>
        <w:ind w:left="2989" w:hanging="160"/>
      </w:pPr>
      <w:rPr>
        <w:rFonts w:hint="default"/>
        <w:lang w:val="ru-RU" w:eastAsia="en-US" w:bidi="ar-SA"/>
      </w:rPr>
    </w:lvl>
    <w:lvl w:ilvl="4" w:tplc="27F2E92E">
      <w:numFmt w:val="bullet"/>
      <w:lvlText w:val="•"/>
      <w:lvlJc w:val="left"/>
      <w:pPr>
        <w:ind w:left="3939" w:hanging="160"/>
      </w:pPr>
      <w:rPr>
        <w:rFonts w:hint="default"/>
        <w:lang w:val="ru-RU" w:eastAsia="en-US" w:bidi="ar-SA"/>
      </w:rPr>
    </w:lvl>
    <w:lvl w:ilvl="5" w:tplc="366A0426">
      <w:numFmt w:val="bullet"/>
      <w:lvlText w:val="•"/>
      <w:lvlJc w:val="left"/>
      <w:pPr>
        <w:ind w:left="4889" w:hanging="160"/>
      </w:pPr>
      <w:rPr>
        <w:rFonts w:hint="default"/>
        <w:lang w:val="ru-RU" w:eastAsia="en-US" w:bidi="ar-SA"/>
      </w:rPr>
    </w:lvl>
    <w:lvl w:ilvl="6" w:tplc="5E8227F0">
      <w:numFmt w:val="bullet"/>
      <w:lvlText w:val="•"/>
      <w:lvlJc w:val="left"/>
      <w:pPr>
        <w:ind w:left="5838" w:hanging="160"/>
      </w:pPr>
      <w:rPr>
        <w:rFonts w:hint="default"/>
        <w:lang w:val="ru-RU" w:eastAsia="en-US" w:bidi="ar-SA"/>
      </w:rPr>
    </w:lvl>
    <w:lvl w:ilvl="7" w:tplc="8B888810">
      <w:numFmt w:val="bullet"/>
      <w:lvlText w:val="•"/>
      <w:lvlJc w:val="left"/>
      <w:pPr>
        <w:ind w:left="6788" w:hanging="160"/>
      </w:pPr>
      <w:rPr>
        <w:rFonts w:hint="default"/>
        <w:lang w:val="ru-RU" w:eastAsia="en-US" w:bidi="ar-SA"/>
      </w:rPr>
    </w:lvl>
    <w:lvl w:ilvl="8" w:tplc="64324044">
      <w:numFmt w:val="bullet"/>
      <w:lvlText w:val="•"/>
      <w:lvlJc w:val="left"/>
      <w:pPr>
        <w:ind w:left="7738" w:hanging="160"/>
      </w:pPr>
      <w:rPr>
        <w:rFonts w:hint="default"/>
        <w:lang w:val="ru-RU" w:eastAsia="en-US" w:bidi="ar-SA"/>
      </w:rPr>
    </w:lvl>
  </w:abstractNum>
  <w:abstractNum w:abstractNumId="10" w15:restartNumberingAfterBreak="0">
    <w:nsid w:val="189667F3"/>
    <w:multiLevelType w:val="multilevel"/>
    <w:tmpl w:val="2B70E6D6"/>
    <w:lvl w:ilvl="0">
      <w:start w:val="1"/>
      <w:numFmt w:val="decimal"/>
      <w:lvlText w:val="%1."/>
      <w:lvlJc w:val="left"/>
      <w:pPr>
        <w:ind w:left="600" w:hanging="600"/>
      </w:pPr>
      <w:rPr>
        <w:rFonts w:hint="default"/>
      </w:rPr>
    </w:lvl>
    <w:lvl w:ilvl="1">
      <w:start w:val="23"/>
      <w:numFmt w:val="decimal"/>
      <w:lvlText w:val="%1.%2."/>
      <w:lvlJc w:val="left"/>
      <w:pPr>
        <w:ind w:left="3453" w:hanging="720"/>
      </w:pPr>
      <w:rPr>
        <w:rFonts w:hint="default"/>
      </w:rPr>
    </w:lvl>
    <w:lvl w:ilvl="2">
      <w:start w:val="1"/>
      <w:numFmt w:val="decimal"/>
      <w:lvlText w:val="%1.%2.%3."/>
      <w:lvlJc w:val="left"/>
      <w:pPr>
        <w:ind w:left="6186" w:hanging="720"/>
      </w:pPr>
      <w:rPr>
        <w:rFonts w:hint="default"/>
      </w:rPr>
    </w:lvl>
    <w:lvl w:ilvl="3">
      <w:start w:val="1"/>
      <w:numFmt w:val="decimal"/>
      <w:lvlText w:val="%1.%2.%3.%4."/>
      <w:lvlJc w:val="left"/>
      <w:pPr>
        <w:ind w:left="9279" w:hanging="1080"/>
      </w:pPr>
      <w:rPr>
        <w:rFonts w:hint="default"/>
      </w:rPr>
    </w:lvl>
    <w:lvl w:ilvl="4">
      <w:start w:val="1"/>
      <w:numFmt w:val="decimal"/>
      <w:lvlText w:val="%1.%2.%3.%4.%5."/>
      <w:lvlJc w:val="left"/>
      <w:pPr>
        <w:ind w:left="12012" w:hanging="1080"/>
      </w:pPr>
      <w:rPr>
        <w:rFonts w:hint="default"/>
      </w:rPr>
    </w:lvl>
    <w:lvl w:ilvl="5">
      <w:start w:val="1"/>
      <w:numFmt w:val="decimal"/>
      <w:lvlText w:val="%1.%2.%3.%4.%5.%6."/>
      <w:lvlJc w:val="left"/>
      <w:pPr>
        <w:ind w:left="15105" w:hanging="1440"/>
      </w:pPr>
      <w:rPr>
        <w:rFonts w:hint="default"/>
      </w:rPr>
    </w:lvl>
    <w:lvl w:ilvl="6">
      <w:start w:val="1"/>
      <w:numFmt w:val="decimal"/>
      <w:lvlText w:val="%1.%2.%3.%4.%5.%6.%7."/>
      <w:lvlJc w:val="left"/>
      <w:pPr>
        <w:ind w:left="18198" w:hanging="1800"/>
      </w:pPr>
      <w:rPr>
        <w:rFonts w:hint="default"/>
      </w:rPr>
    </w:lvl>
    <w:lvl w:ilvl="7">
      <w:start w:val="1"/>
      <w:numFmt w:val="decimal"/>
      <w:lvlText w:val="%1.%2.%3.%4.%5.%6.%7.%8."/>
      <w:lvlJc w:val="left"/>
      <w:pPr>
        <w:ind w:left="20931" w:hanging="1800"/>
      </w:pPr>
      <w:rPr>
        <w:rFonts w:hint="default"/>
      </w:rPr>
    </w:lvl>
    <w:lvl w:ilvl="8">
      <w:start w:val="1"/>
      <w:numFmt w:val="decimal"/>
      <w:lvlText w:val="%1.%2.%3.%4.%5.%6.%7.%8.%9."/>
      <w:lvlJc w:val="left"/>
      <w:pPr>
        <w:ind w:left="24024" w:hanging="2160"/>
      </w:pPr>
      <w:rPr>
        <w:rFonts w:hint="default"/>
      </w:rPr>
    </w:lvl>
  </w:abstractNum>
  <w:abstractNum w:abstractNumId="11" w15:restartNumberingAfterBreak="0">
    <w:nsid w:val="194D5974"/>
    <w:multiLevelType w:val="multilevel"/>
    <w:tmpl w:val="0C68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A623A"/>
    <w:multiLevelType w:val="multilevel"/>
    <w:tmpl w:val="23F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26B6E"/>
    <w:multiLevelType w:val="hybridMultilevel"/>
    <w:tmpl w:val="34CA7386"/>
    <w:lvl w:ilvl="0" w:tplc="4C74503E">
      <w:start w:val="1"/>
      <w:numFmt w:val="decimal"/>
      <w:lvlText w:val="%1."/>
      <w:lvlJc w:val="left"/>
      <w:pPr>
        <w:ind w:left="360" w:hanging="360"/>
      </w:pPr>
      <w:rPr>
        <w:b w:val="0"/>
        <w:bCs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AF12105"/>
    <w:multiLevelType w:val="hybridMultilevel"/>
    <w:tmpl w:val="E0E40B32"/>
    <w:lvl w:ilvl="0" w:tplc="EB3CFF9E">
      <w:numFmt w:val="bullet"/>
      <w:lvlText w:val="—"/>
      <w:lvlJc w:val="left"/>
      <w:pPr>
        <w:ind w:left="492" w:hanging="351"/>
      </w:pPr>
      <w:rPr>
        <w:rFonts w:ascii="Times New Roman" w:eastAsia="Times New Roman" w:hAnsi="Times New Roman" w:cs="Times New Roman" w:hint="default"/>
        <w:b w:val="0"/>
        <w:bCs w:val="0"/>
        <w:i w:val="0"/>
        <w:iCs w:val="0"/>
        <w:spacing w:val="0"/>
        <w:w w:val="100"/>
        <w:sz w:val="28"/>
        <w:szCs w:val="28"/>
        <w:shd w:val="clear" w:color="auto" w:fill="FFFF00"/>
        <w:lang w:val="ru-RU" w:eastAsia="en-US" w:bidi="ar-SA"/>
      </w:rPr>
    </w:lvl>
    <w:lvl w:ilvl="1" w:tplc="040E0D14">
      <w:numFmt w:val="bullet"/>
      <w:lvlText w:val="•"/>
      <w:lvlJc w:val="left"/>
      <w:pPr>
        <w:ind w:left="1413" w:hanging="351"/>
      </w:pPr>
      <w:rPr>
        <w:rFonts w:hint="default"/>
        <w:lang w:val="ru-RU" w:eastAsia="en-US" w:bidi="ar-SA"/>
      </w:rPr>
    </w:lvl>
    <w:lvl w:ilvl="2" w:tplc="133426F0">
      <w:numFmt w:val="bullet"/>
      <w:lvlText w:val="•"/>
      <w:lvlJc w:val="left"/>
      <w:pPr>
        <w:ind w:left="2327" w:hanging="351"/>
      </w:pPr>
      <w:rPr>
        <w:rFonts w:hint="default"/>
        <w:lang w:val="ru-RU" w:eastAsia="en-US" w:bidi="ar-SA"/>
      </w:rPr>
    </w:lvl>
    <w:lvl w:ilvl="3" w:tplc="15AA5F80">
      <w:numFmt w:val="bullet"/>
      <w:lvlText w:val="•"/>
      <w:lvlJc w:val="left"/>
      <w:pPr>
        <w:ind w:left="3241" w:hanging="351"/>
      </w:pPr>
      <w:rPr>
        <w:rFonts w:hint="default"/>
        <w:lang w:val="ru-RU" w:eastAsia="en-US" w:bidi="ar-SA"/>
      </w:rPr>
    </w:lvl>
    <w:lvl w:ilvl="4" w:tplc="2CC25AF8">
      <w:numFmt w:val="bullet"/>
      <w:lvlText w:val="•"/>
      <w:lvlJc w:val="left"/>
      <w:pPr>
        <w:ind w:left="4155" w:hanging="351"/>
      </w:pPr>
      <w:rPr>
        <w:rFonts w:hint="default"/>
        <w:lang w:val="ru-RU" w:eastAsia="en-US" w:bidi="ar-SA"/>
      </w:rPr>
    </w:lvl>
    <w:lvl w:ilvl="5" w:tplc="5CE2B836">
      <w:numFmt w:val="bullet"/>
      <w:lvlText w:val="•"/>
      <w:lvlJc w:val="left"/>
      <w:pPr>
        <w:ind w:left="5069" w:hanging="351"/>
      </w:pPr>
      <w:rPr>
        <w:rFonts w:hint="default"/>
        <w:lang w:val="ru-RU" w:eastAsia="en-US" w:bidi="ar-SA"/>
      </w:rPr>
    </w:lvl>
    <w:lvl w:ilvl="6" w:tplc="6F9293A6">
      <w:numFmt w:val="bullet"/>
      <w:lvlText w:val="•"/>
      <w:lvlJc w:val="left"/>
      <w:pPr>
        <w:ind w:left="5982" w:hanging="351"/>
      </w:pPr>
      <w:rPr>
        <w:rFonts w:hint="default"/>
        <w:lang w:val="ru-RU" w:eastAsia="en-US" w:bidi="ar-SA"/>
      </w:rPr>
    </w:lvl>
    <w:lvl w:ilvl="7" w:tplc="B4AA6C96">
      <w:numFmt w:val="bullet"/>
      <w:lvlText w:val="•"/>
      <w:lvlJc w:val="left"/>
      <w:pPr>
        <w:ind w:left="6896" w:hanging="351"/>
      </w:pPr>
      <w:rPr>
        <w:rFonts w:hint="default"/>
        <w:lang w:val="ru-RU" w:eastAsia="en-US" w:bidi="ar-SA"/>
      </w:rPr>
    </w:lvl>
    <w:lvl w:ilvl="8" w:tplc="4E8E22BA">
      <w:numFmt w:val="bullet"/>
      <w:lvlText w:val="•"/>
      <w:lvlJc w:val="left"/>
      <w:pPr>
        <w:ind w:left="7810" w:hanging="351"/>
      </w:pPr>
      <w:rPr>
        <w:rFonts w:hint="default"/>
        <w:lang w:val="ru-RU" w:eastAsia="en-US" w:bidi="ar-SA"/>
      </w:rPr>
    </w:lvl>
  </w:abstractNum>
  <w:abstractNum w:abstractNumId="15" w15:restartNumberingAfterBreak="0">
    <w:nsid w:val="2B214928"/>
    <w:multiLevelType w:val="multilevel"/>
    <w:tmpl w:val="A644291E"/>
    <w:lvl w:ilvl="0">
      <w:start w:val="2"/>
      <w:numFmt w:val="decimal"/>
      <w:lvlText w:val="%1"/>
      <w:lvlJc w:val="left"/>
      <w:pPr>
        <w:ind w:left="631" w:hanging="490"/>
      </w:pPr>
      <w:rPr>
        <w:rFonts w:hint="default"/>
        <w:lang w:val="ru-RU"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39" w:hanging="490"/>
      </w:pPr>
      <w:rPr>
        <w:rFonts w:hint="default"/>
        <w:lang w:val="ru-RU" w:eastAsia="en-US" w:bidi="ar-SA"/>
      </w:rPr>
    </w:lvl>
    <w:lvl w:ilvl="3">
      <w:numFmt w:val="bullet"/>
      <w:lvlText w:val="•"/>
      <w:lvlJc w:val="left"/>
      <w:pPr>
        <w:ind w:left="3339" w:hanging="490"/>
      </w:pPr>
      <w:rPr>
        <w:rFonts w:hint="default"/>
        <w:lang w:val="ru-RU" w:eastAsia="en-US" w:bidi="ar-SA"/>
      </w:rPr>
    </w:lvl>
    <w:lvl w:ilvl="4">
      <w:numFmt w:val="bullet"/>
      <w:lvlText w:val="•"/>
      <w:lvlJc w:val="left"/>
      <w:pPr>
        <w:ind w:left="4239" w:hanging="490"/>
      </w:pPr>
      <w:rPr>
        <w:rFonts w:hint="default"/>
        <w:lang w:val="ru-RU" w:eastAsia="en-US" w:bidi="ar-SA"/>
      </w:rPr>
    </w:lvl>
    <w:lvl w:ilvl="5">
      <w:numFmt w:val="bullet"/>
      <w:lvlText w:val="•"/>
      <w:lvlJc w:val="left"/>
      <w:pPr>
        <w:ind w:left="5139" w:hanging="490"/>
      </w:pPr>
      <w:rPr>
        <w:rFonts w:hint="default"/>
        <w:lang w:val="ru-RU" w:eastAsia="en-US" w:bidi="ar-SA"/>
      </w:rPr>
    </w:lvl>
    <w:lvl w:ilvl="6">
      <w:numFmt w:val="bullet"/>
      <w:lvlText w:val="•"/>
      <w:lvlJc w:val="left"/>
      <w:pPr>
        <w:ind w:left="6038" w:hanging="490"/>
      </w:pPr>
      <w:rPr>
        <w:rFonts w:hint="default"/>
        <w:lang w:val="ru-RU" w:eastAsia="en-US" w:bidi="ar-SA"/>
      </w:rPr>
    </w:lvl>
    <w:lvl w:ilvl="7">
      <w:numFmt w:val="bullet"/>
      <w:lvlText w:val="•"/>
      <w:lvlJc w:val="left"/>
      <w:pPr>
        <w:ind w:left="6938" w:hanging="490"/>
      </w:pPr>
      <w:rPr>
        <w:rFonts w:hint="default"/>
        <w:lang w:val="ru-RU" w:eastAsia="en-US" w:bidi="ar-SA"/>
      </w:rPr>
    </w:lvl>
    <w:lvl w:ilvl="8">
      <w:numFmt w:val="bullet"/>
      <w:lvlText w:val="•"/>
      <w:lvlJc w:val="left"/>
      <w:pPr>
        <w:ind w:left="7838" w:hanging="490"/>
      </w:pPr>
      <w:rPr>
        <w:rFonts w:hint="default"/>
        <w:lang w:val="ru-RU" w:eastAsia="en-US" w:bidi="ar-SA"/>
      </w:rPr>
    </w:lvl>
  </w:abstractNum>
  <w:abstractNum w:abstractNumId="16" w15:restartNumberingAfterBreak="0">
    <w:nsid w:val="2C7E2414"/>
    <w:multiLevelType w:val="multilevel"/>
    <w:tmpl w:val="A7D0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61D66"/>
    <w:multiLevelType w:val="hybridMultilevel"/>
    <w:tmpl w:val="F3D26A00"/>
    <w:lvl w:ilvl="0" w:tplc="EE862EB2">
      <w:start w:val="1"/>
      <w:numFmt w:val="decimal"/>
      <w:lvlText w:val="%1."/>
      <w:lvlJc w:val="left"/>
      <w:pPr>
        <w:ind w:left="1582" w:hanging="361"/>
      </w:pPr>
      <w:rPr>
        <w:rFonts w:ascii="Times New Roman" w:eastAsia="Calibri" w:hAnsi="Times New Roman" w:cs="Times New Roman" w:hint="default"/>
        <w:b w:val="0"/>
        <w:bCs w:val="0"/>
        <w:i w:val="0"/>
        <w:iCs w:val="0"/>
        <w:spacing w:val="-2"/>
        <w:w w:val="100"/>
        <w:sz w:val="28"/>
        <w:szCs w:val="28"/>
        <w:lang w:val="ru-RU" w:eastAsia="en-US" w:bidi="ar-SA"/>
      </w:rPr>
    </w:lvl>
    <w:lvl w:ilvl="1" w:tplc="4EA81D3E">
      <w:numFmt w:val="bullet"/>
      <w:lvlText w:val="•"/>
      <w:lvlJc w:val="left"/>
      <w:pPr>
        <w:ind w:left="2385" w:hanging="361"/>
      </w:pPr>
      <w:rPr>
        <w:rFonts w:hint="default"/>
        <w:lang w:val="ru-RU" w:eastAsia="en-US" w:bidi="ar-SA"/>
      </w:rPr>
    </w:lvl>
    <w:lvl w:ilvl="2" w:tplc="58D8C07C">
      <w:numFmt w:val="bullet"/>
      <w:lvlText w:val="•"/>
      <w:lvlJc w:val="left"/>
      <w:pPr>
        <w:ind w:left="3191" w:hanging="361"/>
      </w:pPr>
      <w:rPr>
        <w:rFonts w:hint="default"/>
        <w:lang w:val="ru-RU" w:eastAsia="en-US" w:bidi="ar-SA"/>
      </w:rPr>
    </w:lvl>
    <w:lvl w:ilvl="3" w:tplc="E94E1222">
      <w:numFmt w:val="bullet"/>
      <w:lvlText w:val="•"/>
      <w:lvlJc w:val="left"/>
      <w:pPr>
        <w:ind w:left="3997" w:hanging="361"/>
      </w:pPr>
      <w:rPr>
        <w:rFonts w:hint="default"/>
        <w:lang w:val="ru-RU" w:eastAsia="en-US" w:bidi="ar-SA"/>
      </w:rPr>
    </w:lvl>
    <w:lvl w:ilvl="4" w:tplc="261C47FE">
      <w:numFmt w:val="bullet"/>
      <w:lvlText w:val="•"/>
      <w:lvlJc w:val="left"/>
      <w:pPr>
        <w:ind w:left="4803" w:hanging="361"/>
      </w:pPr>
      <w:rPr>
        <w:rFonts w:hint="default"/>
        <w:lang w:val="ru-RU" w:eastAsia="en-US" w:bidi="ar-SA"/>
      </w:rPr>
    </w:lvl>
    <w:lvl w:ilvl="5" w:tplc="3D2ACC86">
      <w:numFmt w:val="bullet"/>
      <w:lvlText w:val="•"/>
      <w:lvlJc w:val="left"/>
      <w:pPr>
        <w:ind w:left="5609" w:hanging="361"/>
      </w:pPr>
      <w:rPr>
        <w:rFonts w:hint="default"/>
        <w:lang w:val="ru-RU" w:eastAsia="en-US" w:bidi="ar-SA"/>
      </w:rPr>
    </w:lvl>
    <w:lvl w:ilvl="6" w:tplc="BE4605A4">
      <w:numFmt w:val="bullet"/>
      <w:lvlText w:val="•"/>
      <w:lvlJc w:val="left"/>
      <w:pPr>
        <w:ind w:left="6414" w:hanging="361"/>
      </w:pPr>
      <w:rPr>
        <w:rFonts w:hint="default"/>
        <w:lang w:val="ru-RU" w:eastAsia="en-US" w:bidi="ar-SA"/>
      </w:rPr>
    </w:lvl>
    <w:lvl w:ilvl="7" w:tplc="D29C5A3C">
      <w:numFmt w:val="bullet"/>
      <w:lvlText w:val="•"/>
      <w:lvlJc w:val="left"/>
      <w:pPr>
        <w:ind w:left="7220" w:hanging="361"/>
      </w:pPr>
      <w:rPr>
        <w:rFonts w:hint="default"/>
        <w:lang w:val="ru-RU" w:eastAsia="en-US" w:bidi="ar-SA"/>
      </w:rPr>
    </w:lvl>
    <w:lvl w:ilvl="8" w:tplc="0ABADA32">
      <w:numFmt w:val="bullet"/>
      <w:lvlText w:val="•"/>
      <w:lvlJc w:val="left"/>
      <w:pPr>
        <w:ind w:left="8026" w:hanging="361"/>
      </w:pPr>
      <w:rPr>
        <w:rFonts w:hint="default"/>
        <w:lang w:val="ru-RU" w:eastAsia="en-US" w:bidi="ar-SA"/>
      </w:rPr>
    </w:lvl>
  </w:abstractNum>
  <w:abstractNum w:abstractNumId="18" w15:restartNumberingAfterBreak="0">
    <w:nsid w:val="30B4214D"/>
    <w:multiLevelType w:val="multilevel"/>
    <w:tmpl w:val="34FC1CEE"/>
    <w:lvl w:ilvl="0">
      <w:start w:val="1"/>
      <w:numFmt w:val="decimal"/>
      <w:lvlText w:val="%1"/>
      <w:lvlJc w:val="left"/>
      <w:pPr>
        <w:ind w:left="3453" w:hanging="720"/>
      </w:pPr>
      <w:rPr>
        <w:rFonts w:hint="default"/>
        <w:lang w:val="ru-RU" w:eastAsia="en-US" w:bidi="ar-SA"/>
      </w:rPr>
    </w:lvl>
    <w:lvl w:ilvl="1">
      <w:start w:val="1"/>
      <w:numFmt w:val="decimal"/>
      <w:lvlText w:val="%1.%2."/>
      <w:lvlJc w:val="left"/>
      <w:pPr>
        <w:ind w:left="3453"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582" w:hanging="361"/>
      </w:pPr>
      <w:rPr>
        <w:rFonts w:ascii="Times New Roman" w:eastAsia="Times New Roman" w:hAnsi="Times New Roman" w:cs="Times New Roman"/>
        <w:b w:val="0"/>
        <w:bCs w:val="0"/>
        <w:i w:val="0"/>
        <w:iCs w:val="0"/>
        <w:spacing w:val="-2"/>
        <w:w w:val="100"/>
        <w:sz w:val="28"/>
        <w:szCs w:val="28"/>
        <w:lang w:val="ru-RU" w:eastAsia="en-US" w:bidi="ar-SA"/>
      </w:rPr>
    </w:lvl>
    <w:lvl w:ilvl="3">
      <w:numFmt w:val="bullet"/>
      <w:lvlText w:val="•"/>
      <w:lvlJc w:val="left"/>
      <w:pPr>
        <w:ind w:left="4832" w:hanging="361"/>
      </w:pPr>
      <w:rPr>
        <w:rFonts w:hint="default"/>
        <w:lang w:val="ru-RU" w:eastAsia="en-US" w:bidi="ar-SA"/>
      </w:rPr>
    </w:lvl>
    <w:lvl w:ilvl="4">
      <w:numFmt w:val="bullet"/>
      <w:lvlText w:val="•"/>
      <w:lvlJc w:val="left"/>
      <w:pPr>
        <w:ind w:left="5519" w:hanging="361"/>
      </w:pPr>
      <w:rPr>
        <w:rFonts w:hint="default"/>
        <w:lang w:val="ru-RU" w:eastAsia="en-US" w:bidi="ar-SA"/>
      </w:rPr>
    </w:lvl>
    <w:lvl w:ilvl="5">
      <w:numFmt w:val="bullet"/>
      <w:lvlText w:val="•"/>
      <w:lvlJc w:val="left"/>
      <w:pPr>
        <w:ind w:left="6205" w:hanging="361"/>
      </w:pPr>
      <w:rPr>
        <w:rFonts w:hint="default"/>
        <w:lang w:val="ru-RU" w:eastAsia="en-US" w:bidi="ar-SA"/>
      </w:rPr>
    </w:lvl>
    <w:lvl w:ilvl="6">
      <w:numFmt w:val="bullet"/>
      <w:lvlText w:val="•"/>
      <w:lvlJc w:val="left"/>
      <w:pPr>
        <w:ind w:left="6892" w:hanging="361"/>
      </w:pPr>
      <w:rPr>
        <w:rFonts w:hint="default"/>
        <w:lang w:val="ru-RU" w:eastAsia="en-US" w:bidi="ar-SA"/>
      </w:rPr>
    </w:lvl>
    <w:lvl w:ilvl="7">
      <w:numFmt w:val="bullet"/>
      <w:lvlText w:val="•"/>
      <w:lvlJc w:val="left"/>
      <w:pPr>
        <w:ind w:left="7578" w:hanging="361"/>
      </w:pPr>
      <w:rPr>
        <w:rFonts w:hint="default"/>
        <w:lang w:val="ru-RU" w:eastAsia="en-US" w:bidi="ar-SA"/>
      </w:rPr>
    </w:lvl>
    <w:lvl w:ilvl="8">
      <w:numFmt w:val="bullet"/>
      <w:lvlText w:val="•"/>
      <w:lvlJc w:val="left"/>
      <w:pPr>
        <w:ind w:left="8265" w:hanging="361"/>
      </w:pPr>
      <w:rPr>
        <w:rFonts w:hint="default"/>
        <w:lang w:val="ru-RU" w:eastAsia="en-US" w:bidi="ar-SA"/>
      </w:rPr>
    </w:lvl>
  </w:abstractNum>
  <w:abstractNum w:abstractNumId="19" w15:restartNumberingAfterBreak="0">
    <w:nsid w:val="33451C03"/>
    <w:multiLevelType w:val="multilevel"/>
    <w:tmpl w:val="86C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B3C0B"/>
    <w:multiLevelType w:val="hybridMultilevel"/>
    <w:tmpl w:val="58AE72E6"/>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1" w15:restartNumberingAfterBreak="0">
    <w:nsid w:val="36452278"/>
    <w:multiLevelType w:val="multilevel"/>
    <w:tmpl w:val="25C2041E"/>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47D9E"/>
    <w:multiLevelType w:val="hybridMultilevel"/>
    <w:tmpl w:val="DA324486"/>
    <w:lvl w:ilvl="0" w:tplc="155CB188">
      <w:start w:val="1"/>
      <w:numFmt w:val="decimal"/>
      <w:lvlText w:val="%1)"/>
      <w:lvlJc w:val="left"/>
      <w:pPr>
        <w:ind w:left="141"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1" w:tplc="26005290">
      <w:numFmt w:val="bullet"/>
      <w:lvlText w:val="•"/>
      <w:lvlJc w:val="left"/>
      <w:pPr>
        <w:ind w:left="1089" w:hanging="365"/>
      </w:pPr>
      <w:rPr>
        <w:rFonts w:hint="default"/>
        <w:lang w:val="ru-RU" w:eastAsia="en-US" w:bidi="ar-SA"/>
      </w:rPr>
    </w:lvl>
    <w:lvl w:ilvl="2" w:tplc="ADA888C4">
      <w:numFmt w:val="bullet"/>
      <w:lvlText w:val="•"/>
      <w:lvlJc w:val="left"/>
      <w:pPr>
        <w:ind w:left="2039" w:hanging="365"/>
      </w:pPr>
      <w:rPr>
        <w:rFonts w:hint="default"/>
        <w:lang w:val="ru-RU" w:eastAsia="en-US" w:bidi="ar-SA"/>
      </w:rPr>
    </w:lvl>
    <w:lvl w:ilvl="3" w:tplc="6C64A430">
      <w:numFmt w:val="bullet"/>
      <w:lvlText w:val="•"/>
      <w:lvlJc w:val="left"/>
      <w:pPr>
        <w:ind w:left="2989" w:hanging="365"/>
      </w:pPr>
      <w:rPr>
        <w:rFonts w:hint="default"/>
        <w:lang w:val="ru-RU" w:eastAsia="en-US" w:bidi="ar-SA"/>
      </w:rPr>
    </w:lvl>
    <w:lvl w:ilvl="4" w:tplc="6CC673B4">
      <w:numFmt w:val="bullet"/>
      <w:lvlText w:val="•"/>
      <w:lvlJc w:val="left"/>
      <w:pPr>
        <w:ind w:left="3939" w:hanging="365"/>
      </w:pPr>
      <w:rPr>
        <w:rFonts w:hint="default"/>
        <w:lang w:val="ru-RU" w:eastAsia="en-US" w:bidi="ar-SA"/>
      </w:rPr>
    </w:lvl>
    <w:lvl w:ilvl="5" w:tplc="386E1C78">
      <w:numFmt w:val="bullet"/>
      <w:lvlText w:val="•"/>
      <w:lvlJc w:val="left"/>
      <w:pPr>
        <w:ind w:left="4889" w:hanging="365"/>
      </w:pPr>
      <w:rPr>
        <w:rFonts w:hint="default"/>
        <w:lang w:val="ru-RU" w:eastAsia="en-US" w:bidi="ar-SA"/>
      </w:rPr>
    </w:lvl>
    <w:lvl w:ilvl="6" w:tplc="7494C38E">
      <w:numFmt w:val="bullet"/>
      <w:lvlText w:val="•"/>
      <w:lvlJc w:val="left"/>
      <w:pPr>
        <w:ind w:left="5838" w:hanging="365"/>
      </w:pPr>
      <w:rPr>
        <w:rFonts w:hint="default"/>
        <w:lang w:val="ru-RU" w:eastAsia="en-US" w:bidi="ar-SA"/>
      </w:rPr>
    </w:lvl>
    <w:lvl w:ilvl="7" w:tplc="A786440A">
      <w:numFmt w:val="bullet"/>
      <w:lvlText w:val="•"/>
      <w:lvlJc w:val="left"/>
      <w:pPr>
        <w:ind w:left="6788" w:hanging="365"/>
      </w:pPr>
      <w:rPr>
        <w:rFonts w:hint="default"/>
        <w:lang w:val="ru-RU" w:eastAsia="en-US" w:bidi="ar-SA"/>
      </w:rPr>
    </w:lvl>
    <w:lvl w:ilvl="8" w:tplc="BFF6C36A">
      <w:numFmt w:val="bullet"/>
      <w:lvlText w:val="•"/>
      <w:lvlJc w:val="left"/>
      <w:pPr>
        <w:ind w:left="7738" w:hanging="365"/>
      </w:pPr>
      <w:rPr>
        <w:rFonts w:hint="default"/>
        <w:lang w:val="ru-RU" w:eastAsia="en-US" w:bidi="ar-SA"/>
      </w:rPr>
    </w:lvl>
  </w:abstractNum>
  <w:abstractNum w:abstractNumId="23" w15:restartNumberingAfterBreak="0">
    <w:nsid w:val="39180ED5"/>
    <w:multiLevelType w:val="multilevel"/>
    <w:tmpl w:val="E7007910"/>
    <w:lvl w:ilvl="0">
      <w:start w:val="1"/>
      <w:numFmt w:val="decimal"/>
      <w:lvlText w:val="%1"/>
      <w:lvlJc w:val="left"/>
      <w:pPr>
        <w:ind w:left="862" w:hanging="721"/>
      </w:pPr>
      <w:rPr>
        <w:rFonts w:hint="default"/>
        <w:lang w:val="ru-RU" w:eastAsia="en-US" w:bidi="ar-SA"/>
      </w:rPr>
    </w:lvl>
    <w:lvl w:ilvl="1">
      <w:start w:val="1"/>
      <w:numFmt w:val="decimal"/>
      <w:lvlText w:val="%1.%2."/>
      <w:lvlJc w:val="left"/>
      <w:pPr>
        <w:ind w:left="862" w:hanging="72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15" w:hanging="721"/>
      </w:pPr>
      <w:rPr>
        <w:rFonts w:hint="default"/>
        <w:lang w:val="ru-RU" w:eastAsia="en-US" w:bidi="ar-SA"/>
      </w:rPr>
    </w:lvl>
    <w:lvl w:ilvl="3">
      <w:numFmt w:val="bullet"/>
      <w:lvlText w:val="•"/>
      <w:lvlJc w:val="left"/>
      <w:pPr>
        <w:ind w:left="3493" w:hanging="721"/>
      </w:pPr>
      <w:rPr>
        <w:rFonts w:hint="default"/>
        <w:lang w:val="ru-RU" w:eastAsia="en-US" w:bidi="ar-SA"/>
      </w:rPr>
    </w:lvl>
    <w:lvl w:ilvl="4">
      <w:numFmt w:val="bullet"/>
      <w:lvlText w:val="•"/>
      <w:lvlJc w:val="left"/>
      <w:pPr>
        <w:ind w:left="4371" w:hanging="721"/>
      </w:pPr>
      <w:rPr>
        <w:rFonts w:hint="default"/>
        <w:lang w:val="ru-RU" w:eastAsia="en-US" w:bidi="ar-SA"/>
      </w:rPr>
    </w:lvl>
    <w:lvl w:ilvl="5">
      <w:numFmt w:val="bullet"/>
      <w:lvlText w:val="•"/>
      <w:lvlJc w:val="left"/>
      <w:pPr>
        <w:ind w:left="5249" w:hanging="721"/>
      </w:pPr>
      <w:rPr>
        <w:rFonts w:hint="default"/>
        <w:lang w:val="ru-RU" w:eastAsia="en-US" w:bidi="ar-SA"/>
      </w:rPr>
    </w:lvl>
    <w:lvl w:ilvl="6">
      <w:numFmt w:val="bullet"/>
      <w:lvlText w:val="•"/>
      <w:lvlJc w:val="left"/>
      <w:pPr>
        <w:ind w:left="6126" w:hanging="721"/>
      </w:pPr>
      <w:rPr>
        <w:rFonts w:hint="default"/>
        <w:lang w:val="ru-RU" w:eastAsia="en-US" w:bidi="ar-SA"/>
      </w:rPr>
    </w:lvl>
    <w:lvl w:ilvl="7">
      <w:numFmt w:val="bullet"/>
      <w:lvlText w:val="•"/>
      <w:lvlJc w:val="left"/>
      <w:pPr>
        <w:ind w:left="7004" w:hanging="721"/>
      </w:pPr>
      <w:rPr>
        <w:rFonts w:hint="default"/>
        <w:lang w:val="ru-RU" w:eastAsia="en-US" w:bidi="ar-SA"/>
      </w:rPr>
    </w:lvl>
    <w:lvl w:ilvl="8">
      <w:numFmt w:val="bullet"/>
      <w:lvlText w:val="•"/>
      <w:lvlJc w:val="left"/>
      <w:pPr>
        <w:ind w:left="7882" w:hanging="721"/>
      </w:pPr>
      <w:rPr>
        <w:rFonts w:hint="default"/>
        <w:lang w:val="ru-RU" w:eastAsia="en-US" w:bidi="ar-SA"/>
      </w:rPr>
    </w:lvl>
  </w:abstractNum>
  <w:abstractNum w:abstractNumId="24" w15:restartNumberingAfterBreak="0">
    <w:nsid w:val="39DF6885"/>
    <w:multiLevelType w:val="hybridMultilevel"/>
    <w:tmpl w:val="EA3CB066"/>
    <w:lvl w:ilvl="0" w:tplc="C922D85A">
      <w:start w:val="1"/>
      <w:numFmt w:val="decimal"/>
      <w:lvlText w:val="%1."/>
      <w:lvlJc w:val="left"/>
      <w:pPr>
        <w:ind w:left="141" w:hanging="310"/>
      </w:pPr>
      <w:rPr>
        <w:rFonts w:ascii="Times New Roman" w:eastAsia="Times New Roman" w:hAnsi="Times New Roman" w:cs="Times New Roman" w:hint="default"/>
        <w:b w:val="0"/>
        <w:bCs w:val="0"/>
        <w:i w:val="0"/>
        <w:iCs w:val="0"/>
        <w:spacing w:val="0"/>
        <w:w w:val="100"/>
        <w:sz w:val="28"/>
        <w:szCs w:val="28"/>
        <w:shd w:val="clear" w:color="auto" w:fill="FFFF00"/>
        <w:lang w:val="ru-RU" w:eastAsia="en-US" w:bidi="ar-SA"/>
      </w:rPr>
    </w:lvl>
    <w:lvl w:ilvl="1" w:tplc="A466540E">
      <w:numFmt w:val="bullet"/>
      <w:lvlText w:val="•"/>
      <w:lvlJc w:val="left"/>
      <w:pPr>
        <w:ind w:left="1089" w:hanging="310"/>
      </w:pPr>
      <w:rPr>
        <w:rFonts w:hint="default"/>
        <w:lang w:val="ru-RU" w:eastAsia="en-US" w:bidi="ar-SA"/>
      </w:rPr>
    </w:lvl>
    <w:lvl w:ilvl="2" w:tplc="22AC7B8A">
      <w:numFmt w:val="bullet"/>
      <w:lvlText w:val="•"/>
      <w:lvlJc w:val="left"/>
      <w:pPr>
        <w:ind w:left="2039" w:hanging="310"/>
      </w:pPr>
      <w:rPr>
        <w:rFonts w:hint="default"/>
        <w:lang w:val="ru-RU" w:eastAsia="en-US" w:bidi="ar-SA"/>
      </w:rPr>
    </w:lvl>
    <w:lvl w:ilvl="3" w:tplc="C3947994">
      <w:numFmt w:val="bullet"/>
      <w:lvlText w:val="•"/>
      <w:lvlJc w:val="left"/>
      <w:pPr>
        <w:ind w:left="2989" w:hanging="310"/>
      </w:pPr>
      <w:rPr>
        <w:rFonts w:hint="default"/>
        <w:lang w:val="ru-RU" w:eastAsia="en-US" w:bidi="ar-SA"/>
      </w:rPr>
    </w:lvl>
    <w:lvl w:ilvl="4" w:tplc="8848B392">
      <w:numFmt w:val="bullet"/>
      <w:lvlText w:val="•"/>
      <w:lvlJc w:val="left"/>
      <w:pPr>
        <w:ind w:left="3939" w:hanging="310"/>
      </w:pPr>
      <w:rPr>
        <w:rFonts w:hint="default"/>
        <w:lang w:val="ru-RU" w:eastAsia="en-US" w:bidi="ar-SA"/>
      </w:rPr>
    </w:lvl>
    <w:lvl w:ilvl="5" w:tplc="8F869B2A">
      <w:numFmt w:val="bullet"/>
      <w:lvlText w:val="•"/>
      <w:lvlJc w:val="left"/>
      <w:pPr>
        <w:ind w:left="4889" w:hanging="310"/>
      </w:pPr>
      <w:rPr>
        <w:rFonts w:hint="default"/>
        <w:lang w:val="ru-RU" w:eastAsia="en-US" w:bidi="ar-SA"/>
      </w:rPr>
    </w:lvl>
    <w:lvl w:ilvl="6" w:tplc="44BE96BA">
      <w:numFmt w:val="bullet"/>
      <w:lvlText w:val="•"/>
      <w:lvlJc w:val="left"/>
      <w:pPr>
        <w:ind w:left="5838" w:hanging="310"/>
      </w:pPr>
      <w:rPr>
        <w:rFonts w:hint="default"/>
        <w:lang w:val="ru-RU" w:eastAsia="en-US" w:bidi="ar-SA"/>
      </w:rPr>
    </w:lvl>
    <w:lvl w:ilvl="7" w:tplc="00FABCA2">
      <w:numFmt w:val="bullet"/>
      <w:lvlText w:val="•"/>
      <w:lvlJc w:val="left"/>
      <w:pPr>
        <w:ind w:left="6788" w:hanging="310"/>
      </w:pPr>
      <w:rPr>
        <w:rFonts w:hint="default"/>
        <w:lang w:val="ru-RU" w:eastAsia="en-US" w:bidi="ar-SA"/>
      </w:rPr>
    </w:lvl>
    <w:lvl w:ilvl="8" w:tplc="4DF88A98">
      <w:numFmt w:val="bullet"/>
      <w:lvlText w:val="•"/>
      <w:lvlJc w:val="left"/>
      <w:pPr>
        <w:ind w:left="7738" w:hanging="310"/>
      </w:pPr>
      <w:rPr>
        <w:rFonts w:hint="default"/>
        <w:lang w:val="ru-RU" w:eastAsia="en-US" w:bidi="ar-SA"/>
      </w:rPr>
    </w:lvl>
  </w:abstractNum>
  <w:abstractNum w:abstractNumId="25" w15:restartNumberingAfterBreak="0">
    <w:nsid w:val="3AAA5414"/>
    <w:multiLevelType w:val="hybridMultilevel"/>
    <w:tmpl w:val="4A42586A"/>
    <w:lvl w:ilvl="0" w:tplc="D30C242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6" w15:restartNumberingAfterBreak="0">
    <w:nsid w:val="3CCC27F9"/>
    <w:multiLevelType w:val="hybridMultilevel"/>
    <w:tmpl w:val="5364968C"/>
    <w:lvl w:ilvl="0" w:tplc="04190017">
      <w:start w:val="1"/>
      <w:numFmt w:val="lowerLetter"/>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7" w15:restartNumberingAfterBreak="0">
    <w:nsid w:val="44677408"/>
    <w:multiLevelType w:val="hybridMultilevel"/>
    <w:tmpl w:val="5BEA77E8"/>
    <w:lvl w:ilvl="0" w:tplc="8710FCCE">
      <w:start w:val="1"/>
      <w:numFmt w:val="decimal"/>
      <w:lvlText w:val="%1."/>
      <w:lvlJc w:val="left"/>
      <w:pPr>
        <w:ind w:left="141" w:hanging="275"/>
      </w:pPr>
      <w:rPr>
        <w:rFonts w:ascii="Times New Roman" w:eastAsia="Times New Roman" w:hAnsi="Times New Roman" w:cs="Times New Roman" w:hint="default"/>
        <w:b w:val="0"/>
        <w:bCs w:val="0"/>
        <w:i w:val="0"/>
        <w:iCs w:val="0"/>
        <w:spacing w:val="0"/>
        <w:w w:val="100"/>
        <w:sz w:val="28"/>
        <w:szCs w:val="28"/>
        <w:shd w:val="clear" w:color="auto" w:fill="FFFF00"/>
        <w:lang w:val="ru-RU" w:eastAsia="en-US" w:bidi="ar-SA"/>
      </w:rPr>
    </w:lvl>
    <w:lvl w:ilvl="1" w:tplc="EF8A041E">
      <w:start w:val="1"/>
      <w:numFmt w:val="decimal"/>
      <w:lvlText w:val="%2."/>
      <w:lvlJc w:val="left"/>
      <w:pPr>
        <w:ind w:left="1582" w:hanging="361"/>
      </w:pPr>
      <w:rPr>
        <w:rFonts w:ascii="Times New Roman" w:eastAsia="Times New Roman" w:hAnsi="Times New Roman" w:cs="Times New Roman" w:hint="default"/>
        <w:b w:val="0"/>
        <w:bCs w:val="0"/>
        <w:i w:val="0"/>
        <w:iCs w:val="0"/>
        <w:spacing w:val="0"/>
        <w:w w:val="100"/>
        <w:sz w:val="28"/>
        <w:szCs w:val="28"/>
        <w:shd w:val="clear" w:color="auto" w:fill="FFFF00"/>
        <w:lang w:val="ru-RU" w:eastAsia="en-US" w:bidi="ar-SA"/>
      </w:rPr>
    </w:lvl>
    <w:lvl w:ilvl="2" w:tplc="2A7E84CE">
      <w:numFmt w:val="bullet"/>
      <w:lvlText w:val="•"/>
      <w:lvlJc w:val="left"/>
      <w:pPr>
        <w:ind w:left="2475" w:hanging="361"/>
      </w:pPr>
      <w:rPr>
        <w:rFonts w:hint="default"/>
        <w:lang w:val="ru-RU" w:eastAsia="en-US" w:bidi="ar-SA"/>
      </w:rPr>
    </w:lvl>
    <w:lvl w:ilvl="3" w:tplc="54444DAE">
      <w:numFmt w:val="bullet"/>
      <w:lvlText w:val="•"/>
      <w:lvlJc w:val="left"/>
      <w:pPr>
        <w:ind w:left="3370" w:hanging="361"/>
      </w:pPr>
      <w:rPr>
        <w:rFonts w:hint="default"/>
        <w:lang w:val="ru-RU" w:eastAsia="en-US" w:bidi="ar-SA"/>
      </w:rPr>
    </w:lvl>
    <w:lvl w:ilvl="4" w:tplc="794CC2D0">
      <w:numFmt w:val="bullet"/>
      <w:lvlText w:val="•"/>
      <w:lvlJc w:val="left"/>
      <w:pPr>
        <w:ind w:left="4266" w:hanging="361"/>
      </w:pPr>
      <w:rPr>
        <w:rFonts w:hint="default"/>
        <w:lang w:val="ru-RU" w:eastAsia="en-US" w:bidi="ar-SA"/>
      </w:rPr>
    </w:lvl>
    <w:lvl w:ilvl="5" w:tplc="293408F6">
      <w:numFmt w:val="bullet"/>
      <w:lvlText w:val="•"/>
      <w:lvlJc w:val="left"/>
      <w:pPr>
        <w:ind w:left="5161" w:hanging="361"/>
      </w:pPr>
      <w:rPr>
        <w:rFonts w:hint="default"/>
        <w:lang w:val="ru-RU" w:eastAsia="en-US" w:bidi="ar-SA"/>
      </w:rPr>
    </w:lvl>
    <w:lvl w:ilvl="6" w:tplc="0AA255EE">
      <w:numFmt w:val="bullet"/>
      <w:lvlText w:val="•"/>
      <w:lvlJc w:val="left"/>
      <w:pPr>
        <w:ind w:left="6056" w:hanging="361"/>
      </w:pPr>
      <w:rPr>
        <w:rFonts w:hint="default"/>
        <w:lang w:val="ru-RU" w:eastAsia="en-US" w:bidi="ar-SA"/>
      </w:rPr>
    </w:lvl>
    <w:lvl w:ilvl="7" w:tplc="02548C82">
      <w:numFmt w:val="bullet"/>
      <w:lvlText w:val="•"/>
      <w:lvlJc w:val="left"/>
      <w:pPr>
        <w:ind w:left="6952" w:hanging="361"/>
      </w:pPr>
      <w:rPr>
        <w:rFonts w:hint="default"/>
        <w:lang w:val="ru-RU" w:eastAsia="en-US" w:bidi="ar-SA"/>
      </w:rPr>
    </w:lvl>
    <w:lvl w:ilvl="8" w:tplc="F5346B86">
      <w:numFmt w:val="bullet"/>
      <w:lvlText w:val="•"/>
      <w:lvlJc w:val="left"/>
      <w:pPr>
        <w:ind w:left="7847" w:hanging="361"/>
      </w:pPr>
      <w:rPr>
        <w:rFonts w:hint="default"/>
        <w:lang w:val="ru-RU" w:eastAsia="en-US" w:bidi="ar-SA"/>
      </w:rPr>
    </w:lvl>
  </w:abstractNum>
  <w:abstractNum w:abstractNumId="28" w15:restartNumberingAfterBreak="0">
    <w:nsid w:val="4BEB300C"/>
    <w:multiLevelType w:val="hybridMultilevel"/>
    <w:tmpl w:val="4F1A2FE6"/>
    <w:lvl w:ilvl="0" w:tplc="5B1CB9E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9" w15:restartNumberingAfterBreak="0">
    <w:nsid w:val="507B4EF4"/>
    <w:multiLevelType w:val="multilevel"/>
    <w:tmpl w:val="703C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46667"/>
    <w:multiLevelType w:val="hybridMultilevel"/>
    <w:tmpl w:val="B808C02C"/>
    <w:lvl w:ilvl="0" w:tplc="BE0C87BC">
      <w:start w:val="1"/>
      <w:numFmt w:val="upperRoman"/>
      <w:lvlText w:val="%1."/>
      <w:lvlJc w:val="left"/>
      <w:pPr>
        <w:ind w:left="1086" w:hanging="235"/>
      </w:pPr>
      <w:rPr>
        <w:rFonts w:ascii="Times New Roman" w:eastAsia="Times New Roman" w:hAnsi="Times New Roman" w:cs="Times New Roman" w:hint="default"/>
        <w:b w:val="0"/>
        <w:bCs w:val="0"/>
        <w:i w:val="0"/>
        <w:iCs w:val="0"/>
        <w:spacing w:val="0"/>
        <w:w w:val="100"/>
        <w:sz w:val="28"/>
        <w:szCs w:val="28"/>
        <w:lang w:val="ru-RU" w:eastAsia="en-US" w:bidi="ar-SA"/>
      </w:rPr>
    </w:lvl>
    <w:lvl w:ilvl="1" w:tplc="6FD260C2">
      <w:start w:val="1"/>
      <w:numFmt w:val="upperRoman"/>
      <w:lvlText w:val="%2."/>
      <w:lvlJc w:val="left"/>
      <w:pPr>
        <w:ind w:left="1156" w:hanging="305"/>
      </w:pPr>
      <w:rPr>
        <w:rFonts w:ascii="Times New Roman" w:eastAsia="Times New Roman" w:hAnsi="Times New Roman" w:cs="Times New Roman"/>
        <w:b w:val="0"/>
        <w:bCs w:val="0"/>
        <w:i w:val="0"/>
        <w:iCs w:val="0"/>
        <w:spacing w:val="0"/>
        <w:w w:val="100"/>
        <w:sz w:val="28"/>
        <w:szCs w:val="28"/>
        <w:lang w:val="ru-RU" w:eastAsia="en-US" w:bidi="ar-SA"/>
      </w:rPr>
    </w:lvl>
    <w:lvl w:ilvl="2" w:tplc="04190017">
      <w:start w:val="1"/>
      <w:numFmt w:val="lowerLetter"/>
      <w:lvlText w:val="%3)"/>
      <w:lvlJc w:val="left"/>
      <w:pPr>
        <w:ind w:left="589" w:hanging="305"/>
      </w:pPr>
      <w:rPr>
        <w:rFonts w:hint="default"/>
        <w:lang w:val="ru-RU" w:eastAsia="en-US" w:bidi="ar-SA"/>
      </w:rPr>
    </w:lvl>
    <w:lvl w:ilvl="3" w:tplc="529EFE80">
      <w:numFmt w:val="bullet"/>
      <w:lvlText w:val="•"/>
      <w:lvlJc w:val="left"/>
      <w:pPr>
        <w:ind w:left="3044" w:hanging="305"/>
      </w:pPr>
      <w:rPr>
        <w:rFonts w:hint="default"/>
        <w:lang w:val="ru-RU" w:eastAsia="en-US" w:bidi="ar-SA"/>
      </w:rPr>
    </w:lvl>
    <w:lvl w:ilvl="4" w:tplc="01E026CA">
      <w:numFmt w:val="bullet"/>
      <w:lvlText w:val="•"/>
      <w:lvlJc w:val="left"/>
      <w:pPr>
        <w:ind w:left="3986" w:hanging="305"/>
      </w:pPr>
      <w:rPr>
        <w:rFonts w:hint="default"/>
        <w:lang w:val="ru-RU" w:eastAsia="en-US" w:bidi="ar-SA"/>
      </w:rPr>
    </w:lvl>
    <w:lvl w:ilvl="5" w:tplc="76F4DA14">
      <w:numFmt w:val="bullet"/>
      <w:lvlText w:val="•"/>
      <w:lvlJc w:val="left"/>
      <w:pPr>
        <w:ind w:left="4928" w:hanging="305"/>
      </w:pPr>
      <w:rPr>
        <w:rFonts w:hint="default"/>
        <w:lang w:val="ru-RU" w:eastAsia="en-US" w:bidi="ar-SA"/>
      </w:rPr>
    </w:lvl>
    <w:lvl w:ilvl="6" w:tplc="F0B27010">
      <w:numFmt w:val="bullet"/>
      <w:lvlText w:val="•"/>
      <w:lvlJc w:val="left"/>
      <w:pPr>
        <w:ind w:left="5870" w:hanging="305"/>
      </w:pPr>
      <w:rPr>
        <w:rFonts w:hint="default"/>
        <w:lang w:val="ru-RU" w:eastAsia="en-US" w:bidi="ar-SA"/>
      </w:rPr>
    </w:lvl>
    <w:lvl w:ilvl="7" w:tplc="8C9CD82A">
      <w:numFmt w:val="bullet"/>
      <w:lvlText w:val="•"/>
      <w:lvlJc w:val="left"/>
      <w:pPr>
        <w:ind w:left="6812" w:hanging="305"/>
      </w:pPr>
      <w:rPr>
        <w:rFonts w:hint="default"/>
        <w:lang w:val="ru-RU" w:eastAsia="en-US" w:bidi="ar-SA"/>
      </w:rPr>
    </w:lvl>
    <w:lvl w:ilvl="8" w:tplc="3BB4B3D4">
      <w:numFmt w:val="bullet"/>
      <w:lvlText w:val="•"/>
      <w:lvlJc w:val="left"/>
      <w:pPr>
        <w:ind w:left="7754" w:hanging="305"/>
      </w:pPr>
      <w:rPr>
        <w:rFonts w:hint="default"/>
        <w:lang w:val="ru-RU" w:eastAsia="en-US" w:bidi="ar-SA"/>
      </w:rPr>
    </w:lvl>
  </w:abstractNum>
  <w:abstractNum w:abstractNumId="31" w15:restartNumberingAfterBreak="0">
    <w:nsid w:val="52A25BB8"/>
    <w:multiLevelType w:val="hybridMultilevel"/>
    <w:tmpl w:val="C58C0EAC"/>
    <w:lvl w:ilvl="0" w:tplc="3BACAFE6">
      <w:start w:val="1"/>
      <w:numFmt w:val="decimal"/>
      <w:lvlText w:val="%1."/>
      <w:lvlJc w:val="left"/>
      <w:pPr>
        <w:ind w:left="141" w:hanging="335"/>
      </w:pPr>
      <w:rPr>
        <w:rFonts w:ascii="Times New Roman" w:eastAsia="Times New Roman" w:hAnsi="Times New Roman" w:cs="Times New Roman" w:hint="default"/>
        <w:b w:val="0"/>
        <w:bCs w:val="0"/>
        <w:i w:val="0"/>
        <w:iCs w:val="0"/>
        <w:spacing w:val="0"/>
        <w:w w:val="100"/>
        <w:sz w:val="28"/>
        <w:szCs w:val="28"/>
        <w:lang w:val="ru-RU" w:eastAsia="en-US" w:bidi="ar-SA"/>
      </w:rPr>
    </w:lvl>
    <w:lvl w:ilvl="1" w:tplc="AF40D51A">
      <w:numFmt w:val="bullet"/>
      <w:lvlText w:val="•"/>
      <w:lvlJc w:val="left"/>
      <w:pPr>
        <w:ind w:left="1089" w:hanging="335"/>
      </w:pPr>
      <w:rPr>
        <w:rFonts w:hint="default"/>
        <w:lang w:val="ru-RU" w:eastAsia="en-US" w:bidi="ar-SA"/>
      </w:rPr>
    </w:lvl>
    <w:lvl w:ilvl="2" w:tplc="C3423DA6">
      <w:numFmt w:val="bullet"/>
      <w:lvlText w:val="•"/>
      <w:lvlJc w:val="left"/>
      <w:pPr>
        <w:ind w:left="2039" w:hanging="335"/>
      </w:pPr>
      <w:rPr>
        <w:rFonts w:hint="default"/>
        <w:lang w:val="ru-RU" w:eastAsia="en-US" w:bidi="ar-SA"/>
      </w:rPr>
    </w:lvl>
    <w:lvl w:ilvl="3" w:tplc="7B608418">
      <w:numFmt w:val="bullet"/>
      <w:lvlText w:val="•"/>
      <w:lvlJc w:val="left"/>
      <w:pPr>
        <w:ind w:left="2989" w:hanging="335"/>
      </w:pPr>
      <w:rPr>
        <w:rFonts w:hint="default"/>
        <w:lang w:val="ru-RU" w:eastAsia="en-US" w:bidi="ar-SA"/>
      </w:rPr>
    </w:lvl>
    <w:lvl w:ilvl="4" w:tplc="1AB0496A">
      <w:numFmt w:val="bullet"/>
      <w:lvlText w:val="•"/>
      <w:lvlJc w:val="left"/>
      <w:pPr>
        <w:ind w:left="3939" w:hanging="335"/>
      </w:pPr>
      <w:rPr>
        <w:rFonts w:hint="default"/>
        <w:lang w:val="ru-RU" w:eastAsia="en-US" w:bidi="ar-SA"/>
      </w:rPr>
    </w:lvl>
    <w:lvl w:ilvl="5" w:tplc="FD544210">
      <w:numFmt w:val="bullet"/>
      <w:lvlText w:val="•"/>
      <w:lvlJc w:val="left"/>
      <w:pPr>
        <w:ind w:left="4889" w:hanging="335"/>
      </w:pPr>
      <w:rPr>
        <w:rFonts w:hint="default"/>
        <w:lang w:val="ru-RU" w:eastAsia="en-US" w:bidi="ar-SA"/>
      </w:rPr>
    </w:lvl>
    <w:lvl w:ilvl="6" w:tplc="CA5E1EAA">
      <w:numFmt w:val="bullet"/>
      <w:lvlText w:val="•"/>
      <w:lvlJc w:val="left"/>
      <w:pPr>
        <w:ind w:left="5838" w:hanging="335"/>
      </w:pPr>
      <w:rPr>
        <w:rFonts w:hint="default"/>
        <w:lang w:val="ru-RU" w:eastAsia="en-US" w:bidi="ar-SA"/>
      </w:rPr>
    </w:lvl>
    <w:lvl w:ilvl="7" w:tplc="BC545422">
      <w:numFmt w:val="bullet"/>
      <w:lvlText w:val="•"/>
      <w:lvlJc w:val="left"/>
      <w:pPr>
        <w:ind w:left="6788" w:hanging="335"/>
      </w:pPr>
      <w:rPr>
        <w:rFonts w:hint="default"/>
        <w:lang w:val="ru-RU" w:eastAsia="en-US" w:bidi="ar-SA"/>
      </w:rPr>
    </w:lvl>
    <w:lvl w:ilvl="8" w:tplc="1D1AC53E">
      <w:numFmt w:val="bullet"/>
      <w:lvlText w:val="•"/>
      <w:lvlJc w:val="left"/>
      <w:pPr>
        <w:ind w:left="7738" w:hanging="335"/>
      </w:pPr>
      <w:rPr>
        <w:rFonts w:hint="default"/>
        <w:lang w:val="ru-RU" w:eastAsia="en-US" w:bidi="ar-SA"/>
      </w:rPr>
    </w:lvl>
  </w:abstractNum>
  <w:abstractNum w:abstractNumId="32" w15:restartNumberingAfterBreak="0">
    <w:nsid w:val="535231FE"/>
    <w:multiLevelType w:val="multilevel"/>
    <w:tmpl w:val="20302DAE"/>
    <w:lvl w:ilvl="0">
      <w:start w:val="1"/>
      <w:numFmt w:val="decimal"/>
      <w:lvlText w:val="%1."/>
      <w:lvlJc w:val="left"/>
      <w:pPr>
        <w:ind w:left="450" w:hanging="450"/>
      </w:pPr>
      <w:rPr>
        <w:rFonts w:hint="default"/>
      </w:rPr>
    </w:lvl>
    <w:lvl w:ilvl="1">
      <w:start w:val="2"/>
      <w:numFmt w:val="decimal"/>
      <w:lvlText w:val="%1.%2."/>
      <w:lvlJc w:val="left"/>
      <w:pPr>
        <w:ind w:left="3453" w:hanging="720"/>
      </w:pPr>
      <w:rPr>
        <w:rFonts w:hint="default"/>
      </w:rPr>
    </w:lvl>
    <w:lvl w:ilvl="2">
      <w:start w:val="1"/>
      <w:numFmt w:val="decimal"/>
      <w:lvlText w:val="%1.%2.%3."/>
      <w:lvlJc w:val="left"/>
      <w:pPr>
        <w:ind w:left="6186" w:hanging="720"/>
      </w:pPr>
      <w:rPr>
        <w:rFonts w:hint="default"/>
      </w:rPr>
    </w:lvl>
    <w:lvl w:ilvl="3">
      <w:start w:val="1"/>
      <w:numFmt w:val="decimal"/>
      <w:lvlText w:val="%1.%2.%3.%4."/>
      <w:lvlJc w:val="left"/>
      <w:pPr>
        <w:ind w:left="9279" w:hanging="1080"/>
      </w:pPr>
      <w:rPr>
        <w:rFonts w:hint="default"/>
      </w:rPr>
    </w:lvl>
    <w:lvl w:ilvl="4">
      <w:start w:val="1"/>
      <w:numFmt w:val="decimal"/>
      <w:lvlText w:val="%1.%2.%3.%4.%5."/>
      <w:lvlJc w:val="left"/>
      <w:pPr>
        <w:ind w:left="12012" w:hanging="1080"/>
      </w:pPr>
      <w:rPr>
        <w:rFonts w:hint="default"/>
      </w:rPr>
    </w:lvl>
    <w:lvl w:ilvl="5">
      <w:start w:val="1"/>
      <w:numFmt w:val="decimal"/>
      <w:lvlText w:val="%1.%2.%3.%4.%5.%6."/>
      <w:lvlJc w:val="left"/>
      <w:pPr>
        <w:ind w:left="15105" w:hanging="1440"/>
      </w:pPr>
      <w:rPr>
        <w:rFonts w:hint="default"/>
      </w:rPr>
    </w:lvl>
    <w:lvl w:ilvl="6">
      <w:start w:val="1"/>
      <w:numFmt w:val="decimal"/>
      <w:lvlText w:val="%1.%2.%3.%4.%5.%6.%7."/>
      <w:lvlJc w:val="left"/>
      <w:pPr>
        <w:ind w:left="18198" w:hanging="1800"/>
      </w:pPr>
      <w:rPr>
        <w:rFonts w:hint="default"/>
      </w:rPr>
    </w:lvl>
    <w:lvl w:ilvl="7">
      <w:start w:val="1"/>
      <w:numFmt w:val="decimal"/>
      <w:lvlText w:val="%1.%2.%3.%4.%5.%6.%7.%8."/>
      <w:lvlJc w:val="left"/>
      <w:pPr>
        <w:ind w:left="20931" w:hanging="1800"/>
      </w:pPr>
      <w:rPr>
        <w:rFonts w:hint="default"/>
      </w:rPr>
    </w:lvl>
    <w:lvl w:ilvl="8">
      <w:start w:val="1"/>
      <w:numFmt w:val="decimal"/>
      <w:lvlText w:val="%1.%2.%3.%4.%5.%6.%7.%8.%9."/>
      <w:lvlJc w:val="left"/>
      <w:pPr>
        <w:ind w:left="24024" w:hanging="2160"/>
      </w:pPr>
      <w:rPr>
        <w:rFonts w:hint="default"/>
      </w:rPr>
    </w:lvl>
  </w:abstractNum>
  <w:abstractNum w:abstractNumId="33" w15:restartNumberingAfterBreak="0">
    <w:nsid w:val="53B16B05"/>
    <w:multiLevelType w:val="multilevel"/>
    <w:tmpl w:val="C320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A1267"/>
    <w:multiLevelType w:val="multilevel"/>
    <w:tmpl w:val="451CCB4C"/>
    <w:lvl w:ilvl="0">
      <w:start w:val="1"/>
      <w:numFmt w:val="decimal"/>
      <w:lvlText w:val="%1"/>
      <w:lvlJc w:val="left"/>
      <w:pPr>
        <w:ind w:left="375" w:hanging="375"/>
      </w:pPr>
      <w:rPr>
        <w:rFonts w:hint="default"/>
      </w:rPr>
    </w:lvl>
    <w:lvl w:ilvl="1">
      <w:start w:val="3"/>
      <w:numFmt w:val="decimal"/>
      <w:lvlText w:val="%1.%2"/>
      <w:lvlJc w:val="left"/>
      <w:pPr>
        <w:ind w:left="3108" w:hanging="375"/>
      </w:pPr>
      <w:rPr>
        <w:rFonts w:hint="default"/>
      </w:rPr>
    </w:lvl>
    <w:lvl w:ilvl="2">
      <w:start w:val="1"/>
      <w:numFmt w:val="decimal"/>
      <w:lvlText w:val="%1.%2.%3"/>
      <w:lvlJc w:val="left"/>
      <w:pPr>
        <w:ind w:left="6186" w:hanging="720"/>
      </w:pPr>
      <w:rPr>
        <w:rFonts w:hint="default"/>
      </w:rPr>
    </w:lvl>
    <w:lvl w:ilvl="3">
      <w:start w:val="1"/>
      <w:numFmt w:val="decimal"/>
      <w:lvlText w:val="%1.%2.%3.%4"/>
      <w:lvlJc w:val="left"/>
      <w:pPr>
        <w:ind w:left="9279" w:hanging="1080"/>
      </w:pPr>
      <w:rPr>
        <w:rFonts w:hint="default"/>
      </w:rPr>
    </w:lvl>
    <w:lvl w:ilvl="4">
      <w:start w:val="1"/>
      <w:numFmt w:val="decimal"/>
      <w:lvlText w:val="%1.%2.%3.%4.%5"/>
      <w:lvlJc w:val="left"/>
      <w:pPr>
        <w:ind w:left="12012" w:hanging="1080"/>
      </w:pPr>
      <w:rPr>
        <w:rFonts w:hint="default"/>
      </w:rPr>
    </w:lvl>
    <w:lvl w:ilvl="5">
      <w:start w:val="1"/>
      <w:numFmt w:val="decimal"/>
      <w:lvlText w:val="%1.%2.%3.%4.%5.%6"/>
      <w:lvlJc w:val="left"/>
      <w:pPr>
        <w:ind w:left="15105" w:hanging="1440"/>
      </w:pPr>
      <w:rPr>
        <w:rFonts w:hint="default"/>
      </w:rPr>
    </w:lvl>
    <w:lvl w:ilvl="6">
      <w:start w:val="1"/>
      <w:numFmt w:val="decimal"/>
      <w:lvlText w:val="%1.%2.%3.%4.%5.%6.%7"/>
      <w:lvlJc w:val="left"/>
      <w:pPr>
        <w:ind w:left="17838" w:hanging="1440"/>
      </w:pPr>
      <w:rPr>
        <w:rFonts w:hint="default"/>
      </w:rPr>
    </w:lvl>
    <w:lvl w:ilvl="7">
      <w:start w:val="1"/>
      <w:numFmt w:val="decimal"/>
      <w:lvlText w:val="%1.%2.%3.%4.%5.%6.%7.%8"/>
      <w:lvlJc w:val="left"/>
      <w:pPr>
        <w:ind w:left="20931" w:hanging="1800"/>
      </w:pPr>
      <w:rPr>
        <w:rFonts w:hint="default"/>
      </w:rPr>
    </w:lvl>
    <w:lvl w:ilvl="8">
      <w:start w:val="1"/>
      <w:numFmt w:val="decimal"/>
      <w:lvlText w:val="%1.%2.%3.%4.%5.%6.%7.%8.%9"/>
      <w:lvlJc w:val="left"/>
      <w:pPr>
        <w:ind w:left="24024" w:hanging="2160"/>
      </w:pPr>
      <w:rPr>
        <w:rFonts w:hint="default"/>
      </w:rPr>
    </w:lvl>
  </w:abstractNum>
  <w:abstractNum w:abstractNumId="35" w15:restartNumberingAfterBreak="0">
    <w:nsid w:val="57B623CF"/>
    <w:multiLevelType w:val="multilevel"/>
    <w:tmpl w:val="D61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258BA"/>
    <w:multiLevelType w:val="hybridMultilevel"/>
    <w:tmpl w:val="31D871AC"/>
    <w:lvl w:ilvl="0" w:tplc="42787CC4">
      <w:start w:val="1"/>
      <w:numFmt w:val="decimal"/>
      <w:lvlText w:val="%1."/>
      <w:lvlJc w:val="left"/>
      <w:pPr>
        <w:ind w:left="141" w:hanging="265"/>
      </w:pPr>
      <w:rPr>
        <w:rFonts w:ascii="Times New Roman" w:eastAsia="Times New Roman" w:hAnsi="Times New Roman" w:cs="Times New Roman" w:hint="default"/>
        <w:b w:val="0"/>
        <w:bCs w:val="0"/>
        <w:i w:val="0"/>
        <w:iCs w:val="0"/>
        <w:spacing w:val="0"/>
        <w:w w:val="100"/>
        <w:sz w:val="28"/>
        <w:szCs w:val="28"/>
        <w:shd w:val="clear" w:color="auto" w:fill="FFFF00"/>
        <w:lang w:val="ru-RU" w:eastAsia="en-US" w:bidi="ar-SA"/>
      </w:rPr>
    </w:lvl>
    <w:lvl w:ilvl="1" w:tplc="0FF2FDEE">
      <w:numFmt w:val="bullet"/>
      <w:lvlText w:val="•"/>
      <w:lvlJc w:val="left"/>
      <w:pPr>
        <w:ind w:left="1089" w:hanging="265"/>
      </w:pPr>
      <w:rPr>
        <w:rFonts w:hint="default"/>
        <w:lang w:val="ru-RU" w:eastAsia="en-US" w:bidi="ar-SA"/>
      </w:rPr>
    </w:lvl>
    <w:lvl w:ilvl="2" w:tplc="1B02783E">
      <w:numFmt w:val="bullet"/>
      <w:lvlText w:val="•"/>
      <w:lvlJc w:val="left"/>
      <w:pPr>
        <w:ind w:left="2039" w:hanging="265"/>
      </w:pPr>
      <w:rPr>
        <w:rFonts w:hint="default"/>
        <w:lang w:val="ru-RU" w:eastAsia="en-US" w:bidi="ar-SA"/>
      </w:rPr>
    </w:lvl>
    <w:lvl w:ilvl="3" w:tplc="81F618B0">
      <w:numFmt w:val="bullet"/>
      <w:lvlText w:val="•"/>
      <w:lvlJc w:val="left"/>
      <w:pPr>
        <w:ind w:left="2989" w:hanging="265"/>
      </w:pPr>
      <w:rPr>
        <w:rFonts w:hint="default"/>
        <w:lang w:val="ru-RU" w:eastAsia="en-US" w:bidi="ar-SA"/>
      </w:rPr>
    </w:lvl>
    <w:lvl w:ilvl="4" w:tplc="86ACDD98">
      <w:numFmt w:val="bullet"/>
      <w:lvlText w:val="•"/>
      <w:lvlJc w:val="left"/>
      <w:pPr>
        <w:ind w:left="3939" w:hanging="265"/>
      </w:pPr>
      <w:rPr>
        <w:rFonts w:hint="default"/>
        <w:lang w:val="ru-RU" w:eastAsia="en-US" w:bidi="ar-SA"/>
      </w:rPr>
    </w:lvl>
    <w:lvl w:ilvl="5" w:tplc="9ABA6302">
      <w:numFmt w:val="bullet"/>
      <w:lvlText w:val="•"/>
      <w:lvlJc w:val="left"/>
      <w:pPr>
        <w:ind w:left="4889" w:hanging="265"/>
      </w:pPr>
      <w:rPr>
        <w:rFonts w:hint="default"/>
        <w:lang w:val="ru-RU" w:eastAsia="en-US" w:bidi="ar-SA"/>
      </w:rPr>
    </w:lvl>
    <w:lvl w:ilvl="6" w:tplc="C8DE809C">
      <w:numFmt w:val="bullet"/>
      <w:lvlText w:val="•"/>
      <w:lvlJc w:val="left"/>
      <w:pPr>
        <w:ind w:left="5838" w:hanging="265"/>
      </w:pPr>
      <w:rPr>
        <w:rFonts w:hint="default"/>
        <w:lang w:val="ru-RU" w:eastAsia="en-US" w:bidi="ar-SA"/>
      </w:rPr>
    </w:lvl>
    <w:lvl w:ilvl="7" w:tplc="75443E72">
      <w:numFmt w:val="bullet"/>
      <w:lvlText w:val="•"/>
      <w:lvlJc w:val="left"/>
      <w:pPr>
        <w:ind w:left="6788" w:hanging="265"/>
      </w:pPr>
      <w:rPr>
        <w:rFonts w:hint="default"/>
        <w:lang w:val="ru-RU" w:eastAsia="en-US" w:bidi="ar-SA"/>
      </w:rPr>
    </w:lvl>
    <w:lvl w:ilvl="8" w:tplc="27DA5000">
      <w:numFmt w:val="bullet"/>
      <w:lvlText w:val="•"/>
      <w:lvlJc w:val="left"/>
      <w:pPr>
        <w:ind w:left="7738" w:hanging="265"/>
      </w:pPr>
      <w:rPr>
        <w:rFonts w:hint="default"/>
        <w:lang w:val="ru-RU" w:eastAsia="en-US" w:bidi="ar-SA"/>
      </w:rPr>
    </w:lvl>
  </w:abstractNum>
  <w:abstractNum w:abstractNumId="37" w15:restartNumberingAfterBreak="0">
    <w:nsid w:val="5E720D57"/>
    <w:multiLevelType w:val="hybridMultilevel"/>
    <w:tmpl w:val="FB081FF6"/>
    <w:lvl w:ilvl="0" w:tplc="0409000F">
      <w:start w:val="1"/>
      <w:numFmt w:val="decimal"/>
      <w:lvlText w:val="%1."/>
      <w:lvlJc w:val="left"/>
      <w:pPr>
        <w:ind w:left="10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3519B8"/>
    <w:multiLevelType w:val="multilevel"/>
    <w:tmpl w:val="999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151DD"/>
    <w:multiLevelType w:val="multilevel"/>
    <w:tmpl w:val="B53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51E90"/>
    <w:multiLevelType w:val="hybridMultilevel"/>
    <w:tmpl w:val="91388710"/>
    <w:lvl w:ilvl="0" w:tplc="F9A27610">
      <w:start w:val="1"/>
      <w:numFmt w:val="upperRoman"/>
      <w:lvlText w:val="%1."/>
      <w:lvlJc w:val="left"/>
      <w:pPr>
        <w:ind w:left="141" w:hanging="435"/>
      </w:pPr>
      <w:rPr>
        <w:rFonts w:ascii="Times New Roman" w:eastAsia="Times New Roman" w:hAnsi="Times New Roman" w:cs="Times New Roman"/>
        <w:b w:val="0"/>
        <w:bCs w:val="0"/>
        <w:i w:val="0"/>
        <w:iCs w:val="0"/>
        <w:spacing w:val="0"/>
        <w:w w:val="100"/>
        <w:sz w:val="28"/>
        <w:szCs w:val="28"/>
        <w:lang w:val="ru-RU" w:eastAsia="en-US" w:bidi="ar-SA"/>
      </w:rPr>
    </w:lvl>
    <w:lvl w:ilvl="1" w:tplc="9AAA151C">
      <w:start w:val="1"/>
      <w:numFmt w:val="decimal"/>
      <w:lvlText w:val="%2)"/>
      <w:lvlJc w:val="left"/>
      <w:pPr>
        <w:ind w:left="141"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2" w:tplc="128E12E6">
      <w:numFmt w:val="bullet"/>
      <w:lvlText w:val="•"/>
      <w:lvlJc w:val="left"/>
      <w:pPr>
        <w:ind w:left="2039" w:hanging="315"/>
      </w:pPr>
      <w:rPr>
        <w:rFonts w:hint="default"/>
        <w:lang w:val="ru-RU" w:eastAsia="en-US" w:bidi="ar-SA"/>
      </w:rPr>
    </w:lvl>
    <w:lvl w:ilvl="3" w:tplc="67D853FE">
      <w:numFmt w:val="bullet"/>
      <w:lvlText w:val="•"/>
      <w:lvlJc w:val="left"/>
      <w:pPr>
        <w:ind w:left="2989" w:hanging="315"/>
      </w:pPr>
      <w:rPr>
        <w:rFonts w:hint="default"/>
        <w:lang w:val="ru-RU" w:eastAsia="en-US" w:bidi="ar-SA"/>
      </w:rPr>
    </w:lvl>
    <w:lvl w:ilvl="4" w:tplc="CF2688D6">
      <w:numFmt w:val="bullet"/>
      <w:lvlText w:val="•"/>
      <w:lvlJc w:val="left"/>
      <w:pPr>
        <w:ind w:left="3939" w:hanging="315"/>
      </w:pPr>
      <w:rPr>
        <w:rFonts w:hint="default"/>
        <w:lang w:val="ru-RU" w:eastAsia="en-US" w:bidi="ar-SA"/>
      </w:rPr>
    </w:lvl>
    <w:lvl w:ilvl="5" w:tplc="DAB01820">
      <w:numFmt w:val="bullet"/>
      <w:lvlText w:val="•"/>
      <w:lvlJc w:val="left"/>
      <w:pPr>
        <w:ind w:left="4889" w:hanging="315"/>
      </w:pPr>
      <w:rPr>
        <w:rFonts w:hint="default"/>
        <w:lang w:val="ru-RU" w:eastAsia="en-US" w:bidi="ar-SA"/>
      </w:rPr>
    </w:lvl>
    <w:lvl w:ilvl="6" w:tplc="DC787FCC">
      <w:numFmt w:val="bullet"/>
      <w:lvlText w:val="•"/>
      <w:lvlJc w:val="left"/>
      <w:pPr>
        <w:ind w:left="5838" w:hanging="315"/>
      </w:pPr>
      <w:rPr>
        <w:rFonts w:hint="default"/>
        <w:lang w:val="ru-RU" w:eastAsia="en-US" w:bidi="ar-SA"/>
      </w:rPr>
    </w:lvl>
    <w:lvl w:ilvl="7" w:tplc="56FA36F2">
      <w:numFmt w:val="bullet"/>
      <w:lvlText w:val="•"/>
      <w:lvlJc w:val="left"/>
      <w:pPr>
        <w:ind w:left="6788" w:hanging="315"/>
      </w:pPr>
      <w:rPr>
        <w:rFonts w:hint="default"/>
        <w:lang w:val="ru-RU" w:eastAsia="en-US" w:bidi="ar-SA"/>
      </w:rPr>
    </w:lvl>
    <w:lvl w:ilvl="8" w:tplc="4028A85E">
      <w:numFmt w:val="bullet"/>
      <w:lvlText w:val="•"/>
      <w:lvlJc w:val="left"/>
      <w:pPr>
        <w:ind w:left="7738" w:hanging="315"/>
      </w:pPr>
      <w:rPr>
        <w:rFonts w:hint="default"/>
        <w:lang w:val="ru-RU" w:eastAsia="en-US" w:bidi="ar-SA"/>
      </w:rPr>
    </w:lvl>
  </w:abstractNum>
  <w:abstractNum w:abstractNumId="41" w15:restartNumberingAfterBreak="0">
    <w:nsid w:val="76C36248"/>
    <w:multiLevelType w:val="multilevel"/>
    <w:tmpl w:val="51F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554A0B"/>
    <w:multiLevelType w:val="hybridMultilevel"/>
    <w:tmpl w:val="8D4E7168"/>
    <w:lvl w:ilvl="0" w:tplc="3E442B46">
      <w:start w:val="1"/>
      <w:numFmt w:val="upperRoman"/>
      <w:lvlText w:val="%1."/>
      <w:lvlJc w:val="left"/>
      <w:pPr>
        <w:ind w:left="1086" w:hanging="23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97CC550">
      <w:start w:val="1"/>
      <w:numFmt w:val="decimal"/>
      <w:lvlText w:val="%2."/>
      <w:lvlJc w:val="left"/>
      <w:pPr>
        <w:ind w:left="141" w:hanging="325"/>
      </w:pPr>
      <w:rPr>
        <w:rFonts w:ascii="Times New Roman" w:eastAsia="Times New Roman" w:hAnsi="Times New Roman" w:cs="Times New Roman" w:hint="default"/>
        <w:b w:val="0"/>
        <w:bCs w:val="0"/>
        <w:i w:val="0"/>
        <w:iCs w:val="0"/>
        <w:spacing w:val="0"/>
        <w:w w:val="100"/>
        <w:sz w:val="28"/>
        <w:szCs w:val="28"/>
        <w:lang w:val="ru-RU" w:eastAsia="en-US" w:bidi="ar-SA"/>
      </w:rPr>
    </w:lvl>
    <w:lvl w:ilvl="2" w:tplc="25463070">
      <w:numFmt w:val="bullet"/>
      <w:lvlText w:val="•"/>
      <w:lvlJc w:val="left"/>
      <w:pPr>
        <w:ind w:left="2030" w:hanging="325"/>
      </w:pPr>
      <w:rPr>
        <w:rFonts w:hint="default"/>
        <w:lang w:val="ru-RU" w:eastAsia="en-US" w:bidi="ar-SA"/>
      </w:rPr>
    </w:lvl>
    <w:lvl w:ilvl="3" w:tplc="93164954">
      <w:numFmt w:val="bullet"/>
      <w:lvlText w:val="•"/>
      <w:lvlJc w:val="left"/>
      <w:pPr>
        <w:ind w:left="2981" w:hanging="325"/>
      </w:pPr>
      <w:rPr>
        <w:rFonts w:hint="default"/>
        <w:lang w:val="ru-RU" w:eastAsia="en-US" w:bidi="ar-SA"/>
      </w:rPr>
    </w:lvl>
    <w:lvl w:ilvl="4" w:tplc="75F6C342">
      <w:numFmt w:val="bullet"/>
      <w:lvlText w:val="•"/>
      <w:lvlJc w:val="left"/>
      <w:pPr>
        <w:ind w:left="3932" w:hanging="325"/>
      </w:pPr>
      <w:rPr>
        <w:rFonts w:hint="default"/>
        <w:lang w:val="ru-RU" w:eastAsia="en-US" w:bidi="ar-SA"/>
      </w:rPr>
    </w:lvl>
    <w:lvl w:ilvl="5" w:tplc="3C444AA0">
      <w:numFmt w:val="bullet"/>
      <w:lvlText w:val="•"/>
      <w:lvlJc w:val="left"/>
      <w:pPr>
        <w:ind w:left="4883" w:hanging="325"/>
      </w:pPr>
      <w:rPr>
        <w:rFonts w:hint="default"/>
        <w:lang w:val="ru-RU" w:eastAsia="en-US" w:bidi="ar-SA"/>
      </w:rPr>
    </w:lvl>
    <w:lvl w:ilvl="6" w:tplc="401AB378">
      <w:numFmt w:val="bullet"/>
      <w:lvlText w:val="•"/>
      <w:lvlJc w:val="left"/>
      <w:pPr>
        <w:ind w:left="5834" w:hanging="325"/>
      </w:pPr>
      <w:rPr>
        <w:rFonts w:hint="default"/>
        <w:lang w:val="ru-RU" w:eastAsia="en-US" w:bidi="ar-SA"/>
      </w:rPr>
    </w:lvl>
    <w:lvl w:ilvl="7" w:tplc="792CF7B6">
      <w:numFmt w:val="bullet"/>
      <w:lvlText w:val="•"/>
      <w:lvlJc w:val="left"/>
      <w:pPr>
        <w:ind w:left="6785" w:hanging="325"/>
      </w:pPr>
      <w:rPr>
        <w:rFonts w:hint="default"/>
        <w:lang w:val="ru-RU" w:eastAsia="en-US" w:bidi="ar-SA"/>
      </w:rPr>
    </w:lvl>
    <w:lvl w:ilvl="8" w:tplc="C082B226">
      <w:numFmt w:val="bullet"/>
      <w:lvlText w:val="•"/>
      <w:lvlJc w:val="left"/>
      <w:pPr>
        <w:ind w:left="7736" w:hanging="325"/>
      </w:pPr>
      <w:rPr>
        <w:rFonts w:hint="default"/>
        <w:lang w:val="ru-RU" w:eastAsia="en-US" w:bidi="ar-SA"/>
      </w:rPr>
    </w:lvl>
  </w:abstractNum>
  <w:num w:numId="1" w16cid:durableId="192766535">
    <w:abstractNumId w:val="1"/>
  </w:num>
  <w:num w:numId="2" w16cid:durableId="144901699">
    <w:abstractNumId w:val="24"/>
  </w:num>
  <w:num w:numId="3" w16cid:durableId="148249613">
    <w:abstractNumId w:val="27"/>
  </w:num>
  <w:num w:numId="4" w16cid:durableId="1475443731">
    <w:abstractNumId w:val="14"/>
  </w:num>
  <w:num w:numId="5" w16cid:durableId="1421638936">
    <w:abstractNumId w:val="36"/>
  </w:num>
  <w:num w:numId="6" w16cid:durableId="2094623356">
    <w:abstractNumId w:val="31"/>
  </w:num>
  <w:num w:numId="7" w16cid:durableId="1744907314">
    <w:abstractNumId w:val="22"/>
  </w:num>
  <w:num w:numId="8" w16cid:durableId="986010116">
    <w:abstractNumId w:val="9"/>
  </w:num>
  <w:num w:numId="9" w16cid:durableId="225070845">
    <w:abstractNumId w:val="42"/>
  </w:num>
  <w:num w:numId="10" w16cid:durableId="142478080">
    <w:abstractNumId w:val="40"/>
  </w:num>
  <w:num w:numId="11" w16cid:durableId="1978872762">
    <w:abstractNumId w:val="30"/>
  </w:num>
  <w:num w:numId="12" w16cid:durableId="58212098">
    <w:abstractNumId w:val="17"/>
  </w:num>
  <w:num w:numId="13" w16cid:durableId="1924559049">
    <w:abstractNumId w:val="7"/>
  </w:num>
  <w:num w:numId="14" w16cid:durableId="94063162">
    <w:abstractNumId w:val="18"/>
  </w:num>
  <w:num w:numId="15" w16cid:durableId="1101949661">
    <w:abstractNumId w:val="6"/>
  </w:num>
  <w:num w:numId="16" w16cid:durableId="1491411562">
    <w:abstractNumId w:val="15"/>
  </w:num>
  <w:num w:numId="17" w16cid:durableId="1173568124">
    <w:abstractNumId w:val="23"/>
  </w:num>
  <w:num w:numId="18" w16cid:durableId="529034497">
    <w:abstractNumId w:val="32"/>
  </w:num>
  <w:num w:numId="19" w16cid:durableId="868108221">
    <w:abstractNumId w:val="10"/>
  </w:num>
  <w:num w:numId="20" w16cid:durableId="834609516">
    <w:abstractNumId w:val="34"/>
  </w:num>
  <w:num w:numId="21" w16cid:durableId="2085030115">
    <w:abstractNumId w:val="20"/>
  </w:num>
  <w:num w:numId="22" w16cid:durableId="1500846049">
    <w:abstractNumId w:val="3"/>
  </w:num>
  <w:num w:numId="23" w16cid:durableId="1009068249">
    <w:abstractNumId w:val="13"/>
  </w:num>
  <w:num w:numId="24" w16cid:durableId="384531667">
    <w:abstractNumId w:val="21"/>
  </w:num>
  <w:num w:numId="25" w16cid:durableId="595988013">
    <w:abstractNumId w:val="8"/>
  </w:num>
  <w:num w:numId="26" w16cid:durableId="424570617">
    <w:abstractNumId w:val="11"/>
  </w:num>
  <w:num w:numId="27" w16cid:durableId="1563102637">
    <w:abstractNumId w:val="19"/>
  </w:num>
  <w:num w:numId="28" w16cid:durableId="1611357478">
    <w:abstractNumId w:val="5"/>
  </w:num>
  <w:num w:numId="29" w16cid:durableId="468327939">
    <w:abstractNumId w:val="16"/>
  </w:num>
  <w:num w:numId="30" w16cid:durableId="273633494">
    <w:abstractNumId w:val="0"/>
  </w:num>
  <w:num w:numId="31" w16cid:durableId="398748959">
    <w:abstractNumId w:val="2"/>
  </w:num>
  <w:num w:numId="32" w16cid:durableId="1084571329">
    <w:abstractNumId w:val="33"/>
  </w:num>
  <w:num w:numId="33" w16cid:durableId="412822017">
    <w:abstractNumId w:val="28"/>
  </w:num>
  <w:num w:numId="34" w16cid:durableId="1122921200">
    <w:abstractNumId w:val="41"/>
  </w:num>
  <w:num w:numId="35" w16cid:durableId="1313829845">
    <w:abstractNumId w:val="29"/>
  </w:num>
  <w:num w:numId="36" w16cid:durableId="244463551">
    <w:abstractNumId w:val="4"/>
  </w:num>
  <w:num w:numId="37" w16cid:durableId="802117189">
    <w:abstractNumId w:val="39"/>
  </w:num>
  <w:num w:numId="38" w16cid:durableId="47388352">
    <w:abstractNumId w:val="35"/>
  </w:num>
  <w:num w:numId="39" w16cid:durableId="1383018913">
    <w:abstractNumId w:val="38"/>
  </w:num>
  <w:num w:numId="40" w16cid:durableId="1553496182">
    <w:abstractNumId w:val="12"/>
  </w:num>
  <w:num w:numId="41" w16cid:durableId="1120223868">
    <w:abstractNumId w:val="37"/>
  </w:num>
  <w:num w:numId="42" w16cid:durableId="737170586">
    <w:abstractNumId w:val="25"/>
  </w:num>
  <w:num w:numId="43" w16cid:durableId="14490855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85"/>
    <w:rsid w:val="00006B47"/>
    <w:rsid w:val="00064D2D"/>
    <w:rsid w:val="00081FCB"/>
    <w:rsid w:val="000947DF"/>
    <w:rsid w:val="000A3945"/>
    <w:rsid w:val="000B69E0"/>
    <w:rsid w:val="000B73CF"/>
    <w:rsid w:val="000B7D25"/>
    <w:rsid w:val="000C7B26"/>
    <w:rsid w:val="000D19C4"/>
    <w:rsid w:val="000D53F7"/>
    <w:rsid w:val="000E0385"/>
    <w:rsid w:val="000E074C"/>
    <w:rsid w:val="000E6885"/>
    <w:rsid w:val="000F4447"/>
    <w:rsid w:val="0015337C"/>
    <w:rsid w:val="00193506"/>
    <w:rsid w:val="00193FA7"/>
    <w:rsid w:val="00197431"/>
    <w:rsid w:val="001A5295"/>
    <w:rsid w:val="001B6884"/>
    <w:rsid w:val="001C18B7"/>
    <w:rsid w:val="001D1760"/>
    <w:rsid w:val="001E59C7"/>
    <w:rsid w:val="00222DA4"/>
    <w:rsid w:val="0022659E"/>
    <w:rsid w:val="00231380"/>
    <w:rsid w:val="00233395"/>
    <w:rsid w:val="0023499E"/>
    <w:rsid w:val="0023632A"/>
    <w:rsid w:val="00242DAC"/>
    <w:rsid w:val="00246E81"/>
    <w:rsid w:val="002471A2"/>
    <w:rsid w:val="0025333E"/>
    <w:rsid w:val="00253EDB"/>
    <w:rsid w:val="00262DA5"/>
    <w:rsid w:val="00271CAD"/>
    <w:rsid w:val="00277A8A"/>
    <w:rsid w:val="00284AE2"/>
    <w:rsid w:val="00284BF9"/>
    <w:rsid w:val="00295CB1"/>
    <w:rsid w:val="002A2FA0"/>
    <w:rsid w:val="002A6369"/>
    <w:rsid w:val="002B7A5C"/>
    <w:rsid w:val="002C32B9"/>
    <w:rsid w:val="002C6A41"/>
    <w:rsid w:val="002D6732"/>
    <w:rsid w:val="002E0966"/>
    <w:rsid w:val="002E7175"/>
    <w:rsid w:val="002E7417"/>
    <w:rsid w:val="0030162C"/>
    <w:rsid w:val="0030443A"/>
    <w:rsid w:val="003118C7"/>
    <w:rsid w:val="0031231C"/>
    <w:rsid w:val="00312DEE"/>
    <w:rsid w:val="00326D71"/>
    <w:rsid w:val="00332B86"/>
    <w:rsid w:val="0035115A"/>
    <w:rsid w:val="00362410"/>
    <w:rsid w:val="003761D2"/>
    <w:rsid w:val="003B2227"/>
    <w:rsid w:val="003B508A"/>
    <w:rsid w:val="003C25F5"/>
    <w:rsid w:val="003C3CB0"/>
    <w:rsid w:val="003C5516"/>
    <w:rsid w:val="003C7BE1"/>
    <w:rsid w:val="003C7D13"/>
    <w:rsid w:val="003E05AA"/>
    <w:rsid w:val="003E3FAC"/>
    <w:rsid w:val="003F27C4"/>
    <w:rsid w:val="00402F59"/>
    <w:rsid w:val="00412F3F"/>
    <w:rsid w:val="00423AF9"/>
    <w:rsid w:val="00433817"/>
    <w:rsid w:val="00445090"/>
    <w:rsid w:val="00446F75"/>
    <w:rsid w:val="004756F4"/>
    <w:rsid w:val="00496843"/>
    <w:rsid w:val="004969E8"/>
    <w:rsid w:val="004F769E"/>
    <w:rsid w:val="00524D0B"/>
    <w:rsid w:val="00526017"/>
    <w:rsid w:val="005278D7"/>
    <w:rsid w:val="00530835"/>
    <w:rsid w:val="00533142"/>
    <w:rsid w:val="0057129D"/>
    <w:rsid w:val="00596C31"/>
    <w:rsid w:val="005A18FB"/>
    <w:rsid w:val="005A3DE5"/>
    <w:rsid w:val="005C7E9A"/>
    <w:rsid w:val="005D534C"/>
    <w:rsid w:val="005E0BF0"/>
    <w:rsid w:val="005F0957"/>
    <w:rsid w:val="005F1468"/>
    <w:rsid w:val="005F2CAA"/>
    <w:rsid w:val="005F4E14"/>
    <w:rsid w:val="00601639"/>
    <w:rsid w:val="00613EDE"/>
    <w:rsid w:val="00620F4A"/>
    <w:rsid w:val="00622908"/>
    <w:rsid w:val="00622AE2"/>
    <w:rsid w:val="00650DEC"/>
    <w:rsid w:val="00657358"/>
    <w:rsid w:val="006653FF"/>
    <w:rsid w:val="00666FA6"/>
    <w:rsid w:val="006705BC"/>
    <w:rsid w:val="006A02E9"/>
    <w:rsid w:val="006A3CB3"/>
    <w:rsid w:val="006A4B99"/>
    <w:rsid w:val="006C231F"/>
    <w:rsid w:val="006C60FC"/>
    <w:rsid w:val="006E0B41"/>
    <w:rsid w:val="006E4F71"/>
    <w:rsid w:val="006F58D8"/>
    <w:rsid w:val="007078A8"/>
    <w:rsid w:val="00723F61"/>
    <w:rsid w:val="00730DB2"/>
    <w:rsid w:val="00731169"/>
    <w:rsid w:val="007469D3"/>
    <w:rsid w:val="007509F6"/>
    <w:rsid w:val="00754591"/>
    <w:rsid w:val="007555A5"/>
    <w:rsid w:val="00761B5E"/>
    <w:rsid w:val="00764E87"/>
    <w:rsid w:val="007666BE"/>
    <w:rsid w:val="00783B43"/>
    <w:rsid w:val="007B1E8C"/>
    <w:rsid w:val="007B2788"/>
    <w:rsid w:val="007C0AB4"/>
    <w:rsid w:val="007D625A"/>
    <w:rsid w:val="007E73E2"/>
    <w:rsid w:val="007F0B44"/>
    <w:rsid w:val="0081110D"/>
    <w:rsid w:val="00820CB0"/>
    <w:rsid w:val="00821F93"/>
    <w:rsid w:val="00827E1E"/>
    <w:rsid w:val="008402BB"/>
    <w:rsid w:val="00842508"/>
    <w:rsid w:val="0087051D"/>
    <w:rsid w:val="0087786A"/>
    <w:rsid w:val="008941EB"/>
    <w:rsid w:val="00896ECA"/>
    <w:rsid w:val="008A3CEC"/>
    <w:rsid w:val="008B3288"/>
    <w:rsid w:val="008B7375"/>
    <w:rsid w:val="008D096F"/>
    <w:rsid w:val="008D0DF2"/>
    <w:rsid w:val="008D2CC3"/>
    <w:rsid w:val="008D4385"/>
    <w:rsid w:val="008D5A5B"/>
    <w:rsid w:val="00901308"/>
    <w:rsid w:val="0090189E"/>
    <w:rsid w:val="00907A85"/>
    <w:rsid w:val="00910178"/>
    <w:rsid w:val="009225DB"/>
    <w:rsid w:val="00935698"/>
    <w:rsid w:val="0094187E"/>
    <w:rsid w:val="009421FE"/>
    <w:rsid w:val="00944896"/>
    <w:rsid w:val="00954941"/>
    <w:rsid w:val="00975029"/>
    <w:rsid w:val="009839D1"/>
    <w:rsid w:val="00990FED"/>
    <w:rsid w:val="00996472"/>
    <w:rsid w:val="009C3956"/>
    <w:rsid w:val="009D12A0"/>
    <w:rsid w:val="009D6C40"/>
    <w:rsid w:val="009F003E"/>
    <w:rsid w:val="009F2E6D"/>
    <w:rsid w:val="009F32D5"/>
    <w:rsid w:val="009F3F31"/>
    <w:rsid w:val="00A0099F"/>
    <w:rsid w:val="00A06197"/>
    <w:rsid w:val="00A2205F"/>
    <w:rsid w:val="00A24E13"/>
    <w:rsid w:val="00A43BC5"/>
    <w:rsid w:val="00A74382"/>
    <w:rsid w:val="00A8462E"/>
    <w:rsid w:val="00A93B2B"/>
    <w:rsid w:val="00A97C6D"/>
    <w:rsid w:val="00AA1A83"/>
    <w:rsid w:val="00AA5517"/>
    <w:rsid w:val="00AB38F6"/>
    <w:rsid w:val="00AC67CA"/>
    <w:rsid w:val="00AD04FA"/>
    <w:rsid w:val="00AD2F27"/>
    <w:rsid w:val="00AE128E"/>
    <w:rsid w:val="00AE229F"/>
    <w:rsid w:val="00B1599B"/>
    <w:rsid w:val="00B36BAE"/>
    <w:rsid w:val="00B36C17"/>
    <w:rsid w:val="00B40557"/>
    <w:rsid w:val="00B47836"/>
    <w:rsid w:val="00B5098F"/>
    <w:rsid w:val="00B63C8A"/>
    <w:rsid w:val="00B72A64"/>
    <w:rsid w:val="00B741E8"/>
    <w:rsid w:val="00B81C2D"/>
    <w:rsid w:val="00B8208E"/>
    <w:rsid w:val="00B86120"/>
    <w:rsid w:val="00B86D91"/>
    <w:rsid w:val="00B9674A"/>
    <w:rsid w:val="00B9676A"/>
    <w:rsid w:val="00B9775B"/>
    <w:rsid w:val="00BA2D66"/>
    <w:rsid w:val="00BD06D2"/>
    <w:rsid w:val="00BD06E0"/>
    <w:rsid w:val="00BD34E4"/>
    <w:rsid w:val="00BF3EB6"/>
    <w:rsid w:val="00C0381B"/>
    <w:rsid w:val="00C04E8F"/>
    <w:rsid w:val="00C351D5"/>
    <w:rsid w:val="00C70851"/>
    <w:rsid w:val="00C720B6"/>
    <w:rsid w:val="00C77863"/>
    <w:rsid w:val="00C77F47"/>
    <w:rsid w:val="00CB28DA"/>
    <w:rsid w:val="00CC3B04"/>
    <w:rsid w:val="00CD4FE2"/>
    <w:rsid w:val="00CD718E"/>
    <w:rsid w:val="00D12F3F"/>
    <w:rsid w:val="00D140B6"/>
    <w:rsid w:val="00D14523"/>
    <w:rsid w:val="00D22A42"/>
    <w:rsid w:val="00D31361"/>
    <w:rsid w:val="00D508A2"/>
    <w:rsid w:val="00D5761D"/>
    <w:rsid w:val="00D679C1"/>
    <w:rsid w:val="00D70510"/>
    <w:rsid w:val="00DA2ED7"/>
    <w:rsid w:val="00DA63AA"/>
    <w:rsid w:val="00DC1768"/>
    <w:rsid w:val="00DC1F1D"/>
    <w:rsid w:val="00DD52CE"/>
    <w:rsid w:val="00E02F4B"/>
    <w:rsid w:val="00E12041"/>
    <w:rsid w:val="00E43A9D"/>
    <w:rsid w:val="00E60295"/>
    <w:rsid w:val="00E63797"/>
    <w:rsid w:val="00E65269"/>
    <w:rsid w:val="00E653F3"/>
    <w:rsid w:val="00E72AC7"/>
    <w:rsid w:val="00E85F20"/>
    <w:rsid w:val="00EA2EBF"/>
    <w:rsid w:val="00EA4E6C"/>
    <w:rsid w:val="00EA7844"/>
    <w:rsid w:val="00EC6495"/>
    <w:rsid w:val="00EE57AB"/>
    <w:rsid w:val="00F10961"/>
    <w:rsid w:val="00F15120"/>
    <w:rsid w:val="00F449DA"/>
    <w:rsid w:val="00F50EA2"/>
    <w:rsid w:val="00F51D44"/>
    <w:rsid w:val="00F53B24"/>
    <w:rsid w:val="00F65F75"/>
    <w:rsid w:val="00F71361"/>
    <w:rsid w:val="00F7275E"/>
    <w:rsid w:val="00F744BC"/>
    <w:rsid w:val="00F75777"/>
    <w:rsid w:val="00FA6FBE"/>
    <w:rsid w:val="00FC5613"/>
    <w:rsid w:val="00FC7734"/>
    <w:rsid w:val="00FE195B"/>
    <w:rsid w:val="00FF2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3B52"/>
  <w15:docId w15:val="{EA205D98-7FDF-4D0A-AE40-1260DFD0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u-RU"/>
    </w:rPr>
  </w:style>
  <w:style w:type="paragraph" w:styleId="Heading1">
    <w:name w:val="heading 1"/>
    <w:basedOn w:val="Normal"/>
    <w:uiPriority w:val="1"/>
    <w:qFormat/>
    <w:rsid w:val="0057129D"/>
    <w:pPr>
      <w:spacing w:line="360" w:lineRule="auto"/>
      <w:ind w:left="142"/>
      <w:jc w:val="center"/>
      <w:outlineLvl w:val="0"/>
    </w:pPr>
    <w:rPr>
      <w:b/>
      <w:bCs/>
      <w:sz w:val="28"/>
      <w:szCs w:val="28"/>
    </w:rPr>
  </w:style>
  <w:style w:type="paragraph" w:styleId="Heading2">
    <w:name w:val="heading 2"/>
    <w:basedOn w:val="Normal"/>
    <w:next w:val="Normal"/>
    <w:link w:val="Heading2Char"/>
    <w:uiPriority w:val="9"/>
    <w:unhideWhenUsed/>
    <w:qFormat/>
    <w:rsid w:val="00D679C1"/>
    <w:pPr>
      <w:keepNext/>
      <w:keepLines/>
      <w:spacing w:before="40" w:line="360" w:lineRule="auto"/>
      <w:jc w:val="center"/>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41"/>
      <w:jc w:val="both"/>
    </w:pPr>
    <w:rPr>
      <w:sz w:val="28"/>
      <w:szCs w:val="28"/>
    </w:rPr>
  </w:style>
  <w:style w:type="paragraph" w:styleId="ListParagraph">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3945"/>
    <w:pPr>
      <w:tabs>
        <w:tab w:val="center" w:pos="4677"/>
        <w:tab w:val="right" w:pos="9355"/>
      </w:tabs>
    </w:pPr>
  </w:style>
  <w:style w:type="character" w:customStyle="1" w:styleId="HeaderChar">
    <w:name w:val="Header Char"/>
    <w:basedOn w:val="DefaultParagraphFont"/>
    <w:link w:val="Header"/>
    <w:uiPriority w:val="99"/>
    <w:rsid w:val="000A3945"/>
    <w:rPr>
      <w:rFonts w:ascii="Times New Roman" w:eastAsia="Times New Roman" w:hAnsi="Times New Roman" w:cs="Times New Roman"/>
      <w:lang w:val="ru-RU"/>
    </w:rPr>
  </w:style>
  <w:style w:type="paragraph" w:styleId="Footer">
    <w:name w:val="footer"/>
    <w:basedOn w:val="Normal"/>
    <w:link w:val="FooterChar"/>
    <w:uiPriority w:val="99"/>
    <w:unhideWhenUsed/>
    <w:rsid w:val="000A3945"/>
    <w:pPr>
      <w:tabs>
        <w:tab w:val="center" w:pos="4677"/>
        <w:tab w:val="right" w:pos="9355"/>
      </w:tabs>
    </w:pPr>
  </w:style>
  <w:style w:type="character" w:customStyle="1" w:styleId="FooterChar">
    <w:name w:val="Footer Char"/>
    <w:basedOn w:val="DefaultParagraphFont"/>
    <w:link w:val="Footer"/>
    <w:uiPriority w:val="99"/>
    <w:rsid w:val="000A3945"/>
    <w:rPr>
      <w:rFonts w:ascii="Times New Roman" w:eastAsia="Times New Roman" w:hAnsi="Times New Roman" w:cs="Times New Roman"/>
      <w:lang w:val="ru-RU"/>
    </w:rPr>
  </w:style>
  <w:style w:type="character" w:customStyle="1" w:styleId="Heading2Char">
    <w:name w:val="Heading 2 Char"/>
    <w:basedOn w:val="DefaultParagraphFont"/>
    <w:link w:val="Heading2"/>
    <w:uiPriority w:val="9"/>
    <w:rsid w:val="00D679C1"/>
    <w:rPr>
      <w:rFonts w:ascii="Times New Roman" w:eastAsiaTheme="majorEastAsia" w:hAnsi="Times New Roman" w:cstheme="majorBidi"/>
      <w:b/>
      <w:sz w:val="28"/>
      <w:szCs w:val="26"/>
      <w:lang w:val="ru-RU"/>
    </w:rPr>
  </w:style>
  <w:style w:type="paragraph" w:styleId="TOCHeading">
    <w:name w:val="TOC Heading"/>
    <w:basedOn w:val="Heading1"/>
    <w:next w:val="Normal"/>
    <w:uiPriority w:val="39"/>
    <w:unhideWhenUsed/>
    <w:qFormat/>
    <w:rsid w:val="002471A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TOC1">
    <w:name w:val="toc 1"/>
    <w:basedOn w:val="Normal"/>
    <w:next w:val="Normal"/>
    <w:autoRedefine/>
    <w:uiPriority w:val="39"/>
    <w:unhideWhenUsed/>
    <w:rsid w:val="006A3CB3"/>
    <w:pPr>
      <w:tabs>
        <w:tab w:val="right" w:leader="dot" w:pos="9348"/>
      </w:tabs>
      <w:spacing w:after="100"/>
    </w:pPr>
    <w:rPr>
      <w:noProof/>
      <w:sz w:val="28"/>
      <w:szCs w:val="28"/>
    </w:rPr>
  </w:style>
  <w:style w:type="paragraph" w:styleId="TOC2">
    <w:name w:val="toc 2"/>
    <w:basedOn w:val="Normal"/>
    <w:next w:val="Normal"/>
    <w:autoRedefine/>
    <w:uiPriority w:val="39"/>
    <w:unhideWhenUsed/>
    <w:rsid w:val="002471A2"/>
    <w:pPr>
      <w:spacing w:after="100"/>
      <w:ind w:left="220"/>
    </w:pPr>
  </w:style>
  <w:style w:type="character" w:styleId="Hyperlink">
    <w:name w:val="Hyperlink"/>
    <w:basedOn w:val="DefaultParagraphFont"/>
    <w:uiPriority w:val="99"/>
    <w:unhideWhenUsed/>
    <w:rsid w:val="002471A2"/>
    <w:rPr>
      <w:color w:val="0000FF" w:themeColor="hyperlink"/>
      <w:u w:val="single"/>
    </w:rPr>
  </w:style>
  <w:style w:type="paragraph" w:styleId="FootnoteText">
    <w:name w:val="footnote text"/>
    <w:basedOn w:val="Normal"/>
    <w:link w:val="FootnoteTextChar"/>
    <w:uiPriority w:val="99"/>
    <w:semiHidden/>
    <w:unhideWhenUsed/>
    <w:rsid w:val="008D5A5B"/>
    <w:rPr>
      <w:sz w:val="20"/>
      <w:szCs w:val="20"/>
    </w:rPr>
  </w:style>
  <w:style w:type="character" w:customStyle="1" w:styleId="FootnoteTextChar">
    <w:name w:val="Footnote Text Char"/>
    <w:basedOn w:val="DefaultParagraphFont"/>
    <w:link w:val="FootnoteText"/>
    <w:uiPriority w:val="99"/>
    <w:semiHidden/>
    <w:rsid w:val="008D5A5B"/>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semiHidden/>
    <w:unhideWhenUsed/>
    <w:rsid w:val="008D5A5B"/>
    <w:rPr>
      <w:vertAlign w:val="superscript"/>
    </w:rPr>
  </w:style>
  <w:style w:type="paragraph" w:styleId="BalloonText">
    <w:name w:val="Balloon Text"/>
    <w:basedOn w:val="Normal"/>
    <w:link w:val="BalloonTextChar"/>
    <w:uiPriority w:val="99"/>
    <w:semiHidden/>
    <w:unhideWhenUsed/>
    <w:rsid w:val="002B7A5C"/>
    <w:rPr>
      <w:rFonts w:ascii="Tahoma" w:hAnsi="Tahoma" w:cs="Tahoma"/>
      <w:sz w:val="16"/>
      <w:szCs w:val="16"/>
    </w:rPr>
  </w:style>
  <w:style w:type="character" w:customStyle="1" w:styleId="BalloonTextChar">
    <w:name w:val="Balloon Text Char"/>
    <w:basedOn w:val="DefaultParagraphFont"/>
    <w:link w:val="BalloonText"/>
    <w:uiPriority w:val="99"/>
    <w:semiHidden/>
    <w:rsid w:val="002B7A5C"/>
    <w:rPr>
      <w:rFonts w:ascii="Tahoma" w:eastAsia="Times New Roman" w:hAnsi="Tahoma" w:cs="Tahoma"/>
      <w:sz w:val="16"/>
      <w:szCs w:val="16"/>
      <w:lang w:val="ru-RU"/>
    </w:rPr>
  </w:style>
  <w:style w:type="table" w:styleId="TableGrid">
    <w:name w:val="Table Grid"/>
    <w:basedOn w:val="TableNormal"/>
    <w:uiPriority w:val="39"/>
    <w:rsid w:val="00B8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6B47"/>
    <w:rPr>
      <w:b/>
      <w:bCs/>
    </w:rPr>
  </w:style>
  <w:style w:type="character" w:styleId="UnresolvedMention">
    <w:name w:val="Unresolved Mention"/>
    <w:basedOn w:val="DefaultParagraphFont"/>
    <w:uiPriority w:val="99"/>
    <w:semiHidden/>
    <w:unhideWhenUsed/>
    <w:rsid w:val="00731169"/>
    <w:rPr>
      <w:color w:val="605E5C"/>
      <w:shd w:val="clear" w:color="auto" w:fill="E1DFDD"/>
    </w:rPr>
  </w:style>
  <w:style w:type="character" w:customStyle="1" w:styleId="BodyTextChar">
    <w:name w:val="Body Text Char"/>
    <w:basedOn w:val="DefaultParagraphFont"/>
    <w:link w:val="BodyText"/>
    <w:uiPriority w:val="1"/>
    <w:rsid w:val="00C0381B"/>
    <w:rPr>
      <w:rFonts w:ascii="Times New Roman" w:eastAsia="Times New Roman" w:hAnsi="Times New Roman" w:cs="Times New Roman"/>
      <w:sz w:val="28"/>
      <w:szCs w:val="28"/>
      <w:lang w:val="ru-RU"/>
    </w:rPr>
  </w:style>
  <w:style w:type="paragraph" w:customStyle="1" w:styleId="ds-markdown-paragraph">
    <w:name w:val="ds-markdown-paragraph"/>
    <w:basedOn w:val="Normal"/>
    <w:rsid w:val="006E4F71"/>
    <w:pPr>
      <w:widowControl/>
      <w:autoSpaceDE/>
      <w:autoSpaceDN/>
      <w:spacing w:before="100" w:beforeAutospacing="1" w:after="100" w:afterAutospacing="1"/>
    </w:pPr>
    <w:rPr>
      <w:sz w:val="24"/>
      <w:szCs w:val="24"/>
      <w:lang w:eastAsia="ru-RU"/>
    </w:rPr>
  </w:style>
  <w:style w:type="character" w:styleId="Emphasis">
    <w:name w:val="Emphasis"/>
    <w:basedOn w:val="DefaultParagraphFont"/>
    <w:uiPriority w:val="20"/>
    <w:qFormat/>
    <w:rsid w:val="006E4F71"/>
    <w:rPr>
      <w:i/>
      <w:iCs/>
    </w:rPr>
  </w:style>
  <w:style w:type="character" w:styleId="FollowedHyperlink">
    <w:name w:val="FollowedHyperlink"/>
    <w:basedOn w:val="DefaultParagraphFont"/>
    <w:uiPriority w:val="99"/>
    <w:semiHidden/>
    <w:unhideWhenUsed/>
    <w:rsid w:val="000B73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Sheet1!$B$1</c:f>
              <c:strCache>
                <c:ptCount val="1"/>
                <c:pt idx="0">
                  <c:v>Приёмы перевода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40-49DA-A7EA-285E088485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40-49DA-A7EA-285E088485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40-49DA-A7EA-285E088485B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40-49DA-A7EA-285E088485B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40-49DA-A7EA-285E088485B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C40-49DA-A7EA-285E088485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Экспликация</c:v>
                </c:pt>
                <c:pt idx="1">
                  <c:v>Калькирование</c:v>
                </c:pt>
                <c:pt idx="2">
                  <c:v>Лексический эквивалент</c:v>
                </c:pt>
                <c:pt idx="3">
                  <c:v>Лексическая замена</c:v>
                </c:pt>
                <c:pt idx="4">
                  <c:v>Модуляция</c:v>
                </c:pt>
                <c:pt idx="5">
                  <c:v>Транскрипция</c:v>
                </c:pt>
              </c:strCache>
            </c:strRef>
          </c:cat>
          <c:val>
            <c:numRef>
              <c:f>Sheet1!$B$2:$B$7</c:f>
              <c:numCache>
                <c:formatCode>General</c:formatCode>
                <c:ptCount val="6"/>
                <c:pt idx="0">
                  <c:v>18</c:v>
                </c:pt>
                <c:pt idx="1">
                  <c:v>12</c:v>
                </c:pt>
                <c:pt idx="2">
                  <c:v>13</c:v>
                </c:pt>
                <c:pt idx="3">
                  <c:v>8</c:v>
                </c:pt>
                <c:pt idx="4">
                  <c:v>3</c:v>
                </c:pt>
                <c:pt idx="5">
                  <c:v>1</c:v>
                </c:pt>
              </c:numCache>
            </c:numRef>
          </c:val>
          <c:extLst>
            <c:ext xmlns:c16="http://schemas.microsoft.com/office/drawing/2014/chart" uri="{C3380CC4-5D6E-409C-BE32-E72D297353CC}">
              <c16:uniqueId val="{00000000-7A7D-48D1-AED8-B5E48446E6E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ru-RU"/>
              <a:t>Способы образования</a:t>
            </a:r>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Методы образования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1"/>
                <c:pt idx="0">
                  <c:v>Лексико-семантический</c:v>
                </c:pt>
                <c:pt idx="1">
                  <c:v>Сокращение</c:v>
                </c:pt>
                <c:pt idx="2">
                  <c:v>Словосложение</c:v>
                </c:pt>
                <c:pt idx="3">
                  <c:v>Акроним</c:v>
                </c:pt>
                <c:pt idx="4">
                  <c:v>Аффиксация</c:v>
                </c:pt>
                <c:pt idx="5">
                  <c:v>Метонимия</c:v>
                </c:pt>
                <c:pt idx="6">
                  <c:v>Аббревиация</c:v>
                </c:pt>
                <c:pt idx="7">
                  <c:v>Изменение значения</c:v>
                </c:pt>
                <c:pt idx="8">
                  <c:v>Заимствование</c:v>
                </c:pt>
                <c:pt idx="9">
                  <c:v>Усечение</c:v>
                </c:pt>
                <c:pt idx="10">
                  <c:v>Звукоподражание</c:v>
                </c:pt>
              </c:strCache>
            </c:strRef>
          </c:cat>
          <c:val>
            <c:numRef>
              <c:f>Sheet1!$B$2:$B$17</c:f>
              <c:numCache>
                <c:formatCode>General</c:formatCode>
                <c:ptCount val="16"/>
                <c:pt idx="0">
                  <c:v>25</c:v>
                </c:pt>
                <c:pt idx="1">
                  <c:v>14</c:v>
                </c:pt>
                <c:pt idx="2">
                  <c:v>4</c:v>
                </c:pt>
                <c:pt idx="3">
                  <c:v>3</c:v>
                </c:pt>
                <c:pt idx="4">
                  <c:v>2</c:v>
                </c:pt>
                <c:pt idx="5">
                  <c:v>2</c:v>
                </c:pt>
                <c:pt idx="6">
                  <c:v>1</c:v>
                </c:pt>
                <c:pt idx="7">
                  <c:v>1</c:v>
                </c:pt>
                <c:pt idx="8">
                  <c:v>1</c:v>
                </c:pt>
                <c:pt idx="9">
                  <c:v>1</c:v>
                </c:pt>
                <c:pt idx="10">
                  <c:v>1</c:v>
                </c:pt>
              </c:numCache>
            </c:numRef>
          </c:val>
          <c:extLst>
            <c:ext xmlns:c16="http://schemas.microsoft.com/office/drawing/2014/chart" uri="{C3380CC4-5D6E-409C-BE32-E72D297353CC}">
              <c16:uniqueId val="{00000000-EC56-4E06-9CC8-0138969354D2}"/>
            </c:ext>
          </c:extLst>
        </c:ser>
        <c:dLbls>
          <c:showLegendKey val="0"/>
          <c:showVal val="0"/>
          <c:showCatName val="0"/>
          <c:showSerName val="0"/>
          <c:showPercent val="0"/>
          <c:showBubbleSize val="0"/>
        </c:dLbls>
        <c:gapWidth val="6"/>
        <c:axId val="1524046208"/>
        <c:axId val="1524036128"/>
      </c:barChart>
      <c:valAx>
        <c:axId val="15240361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24046208"/>
        <c:crosses val="autoZero"/>
        <c:crossBetween val="between"/>
      </c:valAx>
      <c:catAx>
        <c:axId val="152404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ru-RU"/>
          </a:p>
        </c:txPr>
        <c:crossAx val="1524036128"/>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3BF2-6754-4D22-A8A7-5680D461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12290</Words>
  <Characters>70053</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RexDust</dc:creator>
  <cp:lastModifiedBy>RexDust</cp:lastModifiedBy>
  <cp:revision>2</cp:revision>
  <dcterms:created xsi:type="dcterms:W3CDTF">2026-06-04T05:54:00Z</dcterms:created>
  <dcterms:modified xsi:type="dcterms:W3CDTF">2026-06-04T05:54:00Z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vt:lpwstr>
  </property>
  <property fmtid="{D5CDD505-2E9C-101B-9397-08002B2CF9AE}" pid="4" name="LastSaved">
    <vt:filetime>2025-02-11T00:00:00Z</vt:filetime>
  </property>
</Properties>
</file>