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236F6" w14:textId="77777777" w:rsidR="00A55D60" w:rsidRDefault="00A55D60" w:rsidP="00A55D60">
      <w:pPr>
        <w:ind w:rightChars="-546" w:right="-1092"/>
        <w:jc w:val="center"/>
        <w:rPr>
          <w:sz w:val="28"/>
          <w:szCs w:val="28"/>
        </w:rPr>
      </w:pPr>
      <w:r>
        <w:rPr>
          <w:sz w:val="28"/>
          <w:szCs w:val="28"/>
        </w:rPr>
        <w:t>ОТЗЫВ</w:t>
      </w:r>
    </w:p>
    <w:p w14:paraId="5DA33B48" w14:textId="2711B352" w:rsidR="00A55D60" w:rsidRDefault="00A55D60" w:rsidP="00A55D60">
      <w:pPr>
        <w:jc w:val="center"/>
      </w:pPr>
      <w:r>
        <w:rPr>
          <w:sz w:val="28"/>
          <w:szCs w:val="28"/>
        </w:rPr>
        <w:t xml:space="preserve">на выпускную квалификационную работу студента 5 курса исторического факультета Красноярского государственного педагогического университета им. В.П. Астафьева </w:t>
      </w:r>
      <w:r>
        <w:rPr>
          <w:b/>
          <w:bCs/>
          <w:sz w:val="28"/>
          <w:szCs w:val="28"/>
        </w:rPr>
        <w:t>Толстых</w:t>
      </w:r>
      <w:r>
        <w:rPr>
          <w:b/>
          <w:bCs/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на тему «</w:t>
      </w:r>
      <w:r>
        <w:rPr>
          <w:sz w:val="28"/>
          <w:szCs w:val="28"/>
        </w:rPr>
        <w:t>Культура 2000-х и ее роль в формировании постсоветского мышления</w:t>
      </w:r>
      <w:r>
        <w:rPr>
          <w:sz w:val="28"/>
          <w:szCs w:val="28"/>
        </w:rPr>
        <w:t>»</w:t>
      </w:r>
    </w:p>
    <w:p w14:paraId="01EA7C41" w14:textId="4518F0FF" w:rsidR="00650E8D" w:rsidRDefault="00A55D60" w:rsidP="00A55D60">
      <w:pPr>
        <w:ind w:right="-284" w:firstLine="567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 А.В.</w:t>
      </w:r>
      <w:r>
        <w:rPr>
          <w:sz w:val="28"/>
          <w:szCs w:val="28"/>
        </w:rPr>
        <w:t xml:space="preserve"> Толстых написана на тему, крайне актуальную и в той же степени сложную для преподавания в курсе истории на всех уровнях обучения</w:t>
      </w:r>
      <w:r w:rsidR="008170C4">
        <w:rPr>
          <w:sz w:val="28"/>
          <w:szCs w:val="28"/>
        </w:rPr>
        <w:t xml:space="preserve"> в школе и в вузе</w:t>
      </w:r>
      <w:r>
        <w:rPr>
          <w:sz w:val="28"/>
          <w:szCs w:val="28"/>
        </w:rPr>
        <w:t xml:space="preserve">. Методика ее эффективной трансляции обучающимся </w:t>
      </w:r>
      <w:r w:rsidR="00443DCD">
        <w:rPr>
          <w:sz w:val="28"/>
          <w:szCs w:val="28"/>
        </w:rPr>
        <w:t xml:space="preserve">до сих пор </w:t>
      </w:r>
      <w:r>
        <w:rPr>
          <w:sz w:val="28"/>
          <w:szCs w:val="28"/>
        </w:rPr>
        <w:t xml:space="preserve">так и не освоена преподавателями. Ожидалось, что А.В. Толстых, обладая креативным мышлением, сделает высококачественную работу. К огромному сожалению, он проявил излишнюю самостоятельность во всем, начиная с формулировки </w:t>
      </w:r>
      <w:r w:rsidR="00650E8D">
        <w:rPr>
          <w:sz w:val="28"/>
          <w:szCs w:val="28"/>
        </w:rPr>
        <w:t xml:space="preserve">своей </w:t>
      </w:r>
      <w:r>
        <w:rPr>
          <w:sz w:val="28"/>
          <w:szCs w:val="28"/>
        </w:rPr>
        <w:t>темы</w:t>
      </w:r>
      <w:r w:rsidR="00650E8D">
        <w:rPr>
          <w:sz w:val="28"/>
          <w:szCs w:val="28"/>
        </w:rPr>
        <w:t xml:space="preserve">, </w:t>
      </w:r>
      <w:r w:rsidR="00443DCD">
        <w:rPr>
          <w:sz w:val="28"/>
          <w:szCs w:val="28"/>
        </w:rPr>
        <w:t xml:space="preserve">которую, </w:t>
      </w:r>
      <w:r w:rsidR="00650E8D">
        <w:rPr>
          <w:sz w:val="28"/>
          <w:szCs w:val="28"/>
        </w:rPr>
        <w:t xml:space="preserve">на мой взгляд, </w:t>
      </w:r>
      <w:r w:rsidR="00443DCD">
        <w:rPr>
          <w:sz w:val="28"/>
          <w:szCs w:val="28"/>
        </w:rPr>
        <w:t xml:space="preserve">определил </w:t>
      </w:r>
      <w:r w:rsidR="00650E8D">
        <w:rPr>
          <w:sz w:val="28"/>
          <w:szCs w:val="28"/>
        </w:rPr>
        <w:t xml:space="preserve">недостаточно точно. То же касается и всех частей работы. При нашем </w:t>
      </w:r>
      <w:r w:rsidR="008170C4">
        <w:rPr>
          <w:sz w:val="28"/>
          <w:szCs w:val="28"/>
        </w:rPr>
        <w:t xml:space="preserve">тесном </w:t>
      </w:r>
      <w:r w:rsidR="00650E8D">
        <w:rPr>
          <w:sz w:val="28"/>
          <w:szCs w:val="28"/>
        </w:rPr>
        <w:t>сотрудничестве могла бы появиться более интересная профессиональная работа.</w:t>
      </w:r>
    </w:p>
    <w:p w14:paraId="111E45E6" w14:textId="19C2D269" w:rsidR="00ED5C3E" w:rsidRDefault="00650E8D" w:rsidP="00A55D60">
      <w:pPr>
        <w:ind w:right="-284" w:firstLine="567"/>
        <w:rPr>
          <w:sz w:val="28"/>
          <w:szCs w:val="28"/>
        </w:rPr>
      </w:pPr>
      <w:r>
        <w:rPr>
          <w:sz w:val="28"/>
          <w:szCs w:val="28"/>
        </w:rPr>
        <w:t xml:space="preserve">Тем не менее, текст ВКР показывает, что ее автор </w:t>
      </w:r>
      <w:r>
        <w:rPr>
          <w:sz w:val="28"/>
          <w:szCs w:val="28"/>
        </w:rPr>
        <w:t>изучил историографию темы, проработал конкретно-исторический материал о</w:t>
      </w:r>
      <w:r>
        <w:rPr>
          <w:sz w:val="28"/>
          <w:szCs w:val="28"/>
        </w:rPr>
        <w:t xml:space="preserve"> культуре и искусстве современной России</w:t>
      </w:r>
      <w:r>
        <w:rPr>
          <w:sz w:val="28"/>
          <w:szCs w:val="28"/>
        </w:rPr>
        <w:t xml:space="preserve"> и </w:t>
      </w:r>
      <w:r w:rsidR="00443DCD">
        <w:rPr>
          <w:sz w:val="28"/>
          <w:szCs w:val="28"/>
        </w:rPr>
        <w:t xml:space="preserve">знает, о чем пишет. Он </w:t>
      </w:r>
      <w:r>
        <w:rPr>
          <w:sz w:val="28"/>
          <w:szCs w:val="28"/>
        </w:rPr>
        <w:t xml:space="preserve">сам выбрал для анализа, на его взгляд, самые важные </w:t>
      </w:r>
      <w:r w:rsidR="00443DCD">
        <w:rPr>
          <w:sz w:val="28"/>
          <w:szCs w:val="28"/>
        </w:rPr>
        <w:t xml:space="preserve">(по степени влияния на людей) </w:t>
      </w:r>
      <w:r>
        <w:rPr>
          <w:sz w:val="28"/>
          <w:szCs w:val="28"/>
        </w:rPr>
        <w:t xml:space="preserve">виды искусства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музыку, литературу, кинематограф. </w:t>
      </w:r>
      <w:r>
        <w:rPr>
          <w:sz w:val="28"/>
          <w:szCs w:val="28"/>
        </w:rPr>
        <w:t xml:space="preserve">Конкретно-историческая характеристика </w:t>
      </w:r>
      <w:r>
        <w:rPr>
          <w:sz w:val="28"/>
          <w:szCs w:val="28"/>
        </w:rPr>
        <w:t xml:space="preserve">их развития </w:t>
      </w:r>
      <w:r w:rsidR="00714155">
        <w:rPr>
          <w:sz w:val="28"/>
          <w:szCs w:val="28"/>
        </w:rPr>
        <w:t xml:space="preserve">в </w:t>
      </w:r>
      <w:r w:rsidR="00714155">
        <w:rPr>
          <w:sz w:val="28"/>
          <w:szCs w:val="28"/>
          <w:lang w:val="en-US"/>
        </w:rPr>
        <w:t>XXI</w:t>
      </w:r>
      <w:r w:rsidR="00714155">
        <w:rPr>
          <w:sz w:val="28"/>
          <w:szCs w:val="28"/>
        </w:rPr>
        <w:t xml:space="preserve"> в. в России </w:t>
      </w:r>
      <w:r>
        <w:rPr>
          <w:sz w:val="28"/>
          <w:szCs w:val="28"/>
        </w:rPr>
        <w:t xml:space="preserve">представлена </w:t>
      </w:r>
      <w:r>
        <w:rPr>
          <w:sz w:val="28"/>
          <w:szCs w:val="28"/>
        </w:rPr>
        <w:t>в главе 1. Важно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отведено проблемам взаимоотношений культуры и власти – и</w:t>
      </w:r>
      <w:r w:rsidR="008170C4">
        <w:rPr>
          <w:sz w:val="28"/>
          <w:szCs w:val="28"/>
        </w:rPr>
        <w:t>м посвящена глава 2.</w:t>
      </w:r>
      <w:r>
        <w:rPr>
          <w:sz w:val="28"/>
          <w:szCs w:val="28"/>
        </w:rPr>
        <w:t xml:space="preserve"> Надо подчеркнуть, что автор не </w:t>
      </w:r>
      <w:r w:rsidR="008170C4">
        <w:rPr>
          <w:sz w:val="28"/>
          <w:szCs w:val="28"/>
        </w:rPr>
        <w:t>забыл о</w:t>
      </w:r>
      <w:r>
        <w:rPr>
          <w:sz w:val="28"/>
          <w:szCs w:val="28"/>
        </w:rPr>
        <w:t xml:space="preserve"> цели своего исследования </w:t>
      </w:r>
      <w:r w:rsidR="008170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8170C4">
        <w:rPr>
          <w:sz w:val="28"/>
          <w:szCs w:val="28"/>
        </w:rPr>
        <w:t xml:space="preserve">казать роль культуры в формировании </w:t>
      </w:r>
      <w:r w:rsidR="00351F31">
        <w:rPr>
          <w:sz w:val="28"/>
          <w:szCs w:val="28"/>
        </w:rPr>
        <w:t xml:space="preserve">нового, постсоветского, </w:t>
      </w:r>
      <w:r w:rsidR="008170C4">
        <w:rPr>
          <w:sz w:val="28"/>
          <w:szCs w:val="28"/>
        </w:rPr>
        <w:t>м</w:t>
      </w:r>
      <w:r w:rsidR="00351F31">
        <w:rPr>
          <w:sz w:val="28"/>
          <w:szCs w:val="28"/>
        </w:rPr>
        <w:t>ышления</w:t>
      </w:r>
      <w:r w:rsidR="008170C4">
        <w:rPr>
          <w:sz w:val="28"/>
          <w:szCs w:val="28"/>
        </w:rPr>
        <w:t xml:space="preserve"> </w:t>
      </w:r>
      <w:r w:rsidR="00714155">
        <w:rPr>
          <w:sz w:val="28"/>
          <w:szCs w:val="28"/>
        </w:rPr>
        <w:t xml:space="preserve">у </w:t>
      </w:r>
      <w:r w:rsidR="008170C4">
        <w:rPr>
          <w:sz w:val="28"/>
          <w:szCs w:val="28"/>
        </w:rPr>
        <w:t>россиян. Она достигается с помощью многочисленных примеров, приводимых на протяжении все</w:t>
      </w:r>
      <w:r w:rsidR="00443DCD">
        <w:rPr>
          <w:sz w:val="28"/>
          <w:szCs w:val="28"/>
        </w:rPr>
        <w:t>го текста</w:t>
      </w:r>
      <w:r w:rsidR="008170C4">
        <w:rPr>
          <w:sz w:val="28"/>
          <w:szCs w:val="28"/>
        </w:rPr>
        <w:t xml:space="preserve"> работы. К сожалению, глава 3 имеет невысокий потенциал. Методические разработки уроков и других форм </w:t>
      </w:r>
      <w:r w:rsidR="00351F31">
        <w:rPr>
          <w:sz w:val="28"/>
          <w:szCs w:val="28"/>
        </w:rPr>
        <w:t>интерпретации вопросов культуры даны скудно</w:t>
      </w:r>
      <w:r w:rsidR="00443DCD">
        <w:rPr>
          <w:sz w:val="28"/>
          <w:szCs w:val="28"/>
        </w:rPr>
        <w:t>.</w:t>
      </w:r>
      <w:r w:rsidR="00351F31">
        <w:rPr>
          <w:sz w:val="28"/>
          <w:szCs w:val="28"/>
        </w:rPr>
        <w:t xml:space="preserve"> </w:t>
      </w:r>
      <w:r w:rsidR="00443DCD">
        <w:rPr>
          <w:sz w:val="28"/>
          <w:szCs w:val="28"/>
        </w:rPr>
        <w:t>У</w:t>
      </w:r>
      <w:r w:rsidR="00351F31">
        <w:rPr>
          <w:sz w:val="28"/>
          <w:szCs w:val="28"/>
        </w:rPr>
        <w:t>читывая потенциал автора работы</w:t>
      </w:r>
      <w:r w:rsidR="00443DCD">
        <w:rPr>
          <w:sz w:val="28"/>
          <w:szCs w:val="28"/>
        </w:rPr>
        <w:t>, можно было ожидать от него более интересны</w:t>
      </w:r>
      <w:r w:rsidR="00714155">
        <w:rPr>
          <w:sz w:val="28"/>
          <w:szCs w:val="28"/>
        </w:rPr>
        <w:t>х</w:t>
      </w:r>
      <w:r w:rsidR="00443DCD">
        <w:rPr>
          <w:sz w:val="28"/>
          <w:szCs w:val="28"/>
        </w:rPr>
        <w:t xml:space="preserve"> иде</w:t>
      </w:r>
      <w:r w:rsidR="00714155">
        <w:rPr>
          <w:sz w:val="28"/>
          <w:szCs w:val="28"/>
        </w:rPr>
        <w:t>й</w:t>
      </w:r>
      <w:r w:rsidR="00351F31">
        <w:rPr>
          <w:sz w:val="28"/>
          <w:szCs w:val="28"/>
        </w:rPr>
        <w:t xml:space="preserve">. Предложенная им «Своя игра» особой оригинальностью не отличается. </w:t>
      </w:r>
      <w:r w:rsidR="008170C4">
        <w:rPr>
          <w:sz w:val="28"/>
          <w:szCs w:val="28"/>
        </w:rPr>
        <w:t xml:space="preserve"> </w:t>
      </w:r>
    </w:p>
    <w:p w14:paraId="2A80BA93" w14:textId="575E27A4" w:rsidR="008170C4" w:rsidRDefault="00443DCD" w:rsidP="008170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высказанные замечания, в</w:t>
      </w:r>
      <w:r w:rsidR="008170C4">
        <w:rPr>
          <w:sz w:val="28"/>
          <w:szCs w:val="28"/>
        </w:rPr>
        <w:t xml:space="preserve"> ВКР выпускни</w:t>
      </w:r>
      <w:r w:rsidR="008170C4">
        <w:rPr>
          <w:sz w:val="28"/>
          <w:szCs w:val="28"/>
        </w:rPr>
        <w:t>к</w:t>
      </w:r>
      <w:r w:rsidR="008170C4">
        <w:rPr>
          <w:sz w:val="28"/>
          <w:szCs w:val="28"/>
        </w:rPr>
        <w:t xml:space="preserve"> показал хорошую общеисторическую, педагогическую и общекультурную подготовку. </w:t>
      </w:r>
      <w:r w:rsidR="00351F31">
        <w:rPr>
          <w:sz w:val="28"/>
          <w:szCs w:val="28"/>
        </w:rPr>
        <w:t xml:space="preserve">Он явно склонен к глубоким выводам, к решению теоретических проблем. </w:t>
      </w:r>
      <w:r w:rsidR="008170C4">
        <w:rPr>
          <w:sz w:val="28"/>
          <w:szCs w:val="28"/>
        </w:rPr>
        <w:t xml:space="preserve">Представленный </w:t>
      </w:r>
      <w:r w:rsidR="00351F31">
        <w:rPr>
          <w:sz w:val="28"/>
          <w:szCs w:val="28"/>
        </w:rPr>
        <w:t>им</w:t>
      </w:r>
      <w:r w:rsidR="008170C4">
        <w:rPr>
          <w:sz w:val="28"/>
          <w:szCs w:val="28"/>
        </w:rPr>
        <w:t xml:space="preserve"> вариант работы содержит </w:t>
      </w:r>
      <w:r>
        <w:rPr>
          <w:sz w:val="28"/>
          <w:szCs w:val="28"/>
        </w:rPr>
        <w:t xml:space="preserve">много </w:t>
      </w:r>
      <w:r w:rsidR="008170C4">
        <w:rPr>
          <w:sz w:val="28"/>
          <w:szCs w:val="28"/>
        </w:rPr>
        <w:t>интересн</w:t>
      </w:r>
      <w:r>
        <w:rPr>
          <w:sz w:val="28"/>
          <w:szCs w:val="28"/>
        </w:rPr>
        <w:t>ой</w:t>
      </w:r>
      <w:r w:rsidR="00817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конкретной </w:t>
      </w:r>
      <w:r w:rsidR="008170C4">
        <w:rPr>
          <w:sz w:val="28"/>
          <w:szCs w:val="28"/>
        </w:rPr>
        <w:t>информаци</w:t>
      </w:r>
      <w:r>
        <w:rPr>
          <w:sz w:val="28"/>
          <w:szCs w:val="28"/>
        </w:rPr>
        <w:t>и о культуре и искусстве, которая</w:t>
      </w:r>
      <w:r w:rsidR="008170C4">
        <w:rPr>
          <w:sz w:val="28"/>
          <w:szCs w:val="28"/>
        </w:rPr>
        <w:t xml:space="preserve"> может быть использован</w:t>
      </w:r>
      <w:r>
        <w:rPr>
          <w:sz w:val="28"/>
          <w:szCs w:val="28"/>
        </w:rPr>
        <w:t xml:space="preserve">а другими преподавателями </w:t>
      </w:r>
      <w:r w:rsidR="008170C4">
        <w:rPr>
          <w:sz w:val="28"/>
          <w:szCs w:val="28"/>
        </w:rPr>
        <w:t xml:space="preserve">на занятиях в школах и других учебных заведениях. Считаю, что ВКР А. В </w:t>
      </w:r>
      <w:r>
        <w:rPr>
          <w:sz w:val="28"/>
          <w:szCs w:val="28"/>
        </w:rPr>
        <w:t>Толстых</w:t>
      </w:r>
      <w:r w:rsidR="008170C4">
        <w:rPr>
          <w:sz w:val="28"/>
          <w:szCs w:val="28"/>
        </w:rPr>
        <w:t xml:space="preserve"> написана на </w:t>
      </w:r>
      <w:r>
        <w:rPr>
          <w:sz w:val="28"/>
          <w:szCs w:val="28"/>
        </w:rPr>
        <w:t xml:space="preserve">достаточно </w:t>
      </w:r>
      <w:r w:rsidR="008170C4">
        <w:rPr>
          <w:sz w:val="28"/>
          <w:szCs w:val="28"/>
        </w:rPr>
        <w:t>высоком профессиональном уровне, отвечает всем квалификационным требованиям и может быть представлена к защите.</w:t>
      </w:r>
    </w:p>
    <w:p w14:paraId="3C10C1BB" w14:textId="77777777" w:rsidR="00443DCD" w:rsidRDefault="00443DCD" w:rsidP="008170C4">
      <w:pPr>
        <w:ind w:firstLine="709"/>
        <w:jc w:val="both"/>
        <w:rPr>
          <w:sz w:val="28"/>
          <w:szCs w:val="28"/>
        </w:rPr>
      </w:pPr>
    </w:p>
    <w:p w14:paraId="27826A2D" w14:textId="5223A228" w:rsidR="008170C4" w:rsidRDefault="008170C4" w:rsidP="00817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14:paraId="513012D8" w14:textId="77777777" w:rsidR="008170C4" w:rsidRDefault="008170C4" w:rsidP="00817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проф. каф. отечественной истории</w:t>
      </w:r>
    </w:p>
    <w:p w14:paraId="191521FB" w14:textId="77777777" w:rsidR="00714155" w:rsidRDefault="008170C4" w:rsidP="00817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КГПУ им. В.П. Астафьева, д.и.н. ......</w:t>
      </w:r>
      <w:r>
        <w:rPr>
          <w:noProof/>
        </w:rPr>
        <w:drawing>
          <wp:inline distT="0" distB="0" distL="114300" distR="114300" wp14:anchorId="12EC8AAB" wp14:editId="17908DBA">
            <wp:extent cx="635635" cy="306705"/>
            <wp:effectExtent l="7620" t="0" r="23495" b="19685"/>
            <wp:docPr id="2" name="Изображение 1" descr="D:\Desktop\Мои подписи\Подпись готовая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D:\Desktop\Мои подписи\Подпись готовая — копия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182579">
                      <a:off x="0" y="0"/>
                      <a:ext cx="63563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Славина Л.Н.</w:t>
      </w:r>
    </w:p>
    <w:p w14:paraId="5ACA0346" w14:textId="6E71A6B3" w:rsidR="008170C4" w:rsidRPr="00DF437A" w:rsidRDefault="00443DCD" w:rsidP="008170C4">
      <w:pPr>
        <w:ind w:firstLine="709"/>
        <w:jc w:val="both"/>
      </w:pPr>
      <w:bookmarkStart w:id="0" w:name="_GoBack"/>
      <w:bookmarkEnd w:id="0"/>
      <w:r>
        <w:rPr>
          <w:sz w:val="28"/>
          <w:szCs w:val="28"/>
        </w:rPr>
        <w:t>20</w:t>
      </w:r>
      <w:r w:rsidR="008170C4">
        <w:rPr>
          <w:sz w:val="28"/>
          <w:szCs w:val="28"/>
        </w:rPr>
        <w:t xml:space="preserve">.06.2026 </w:t>
      </w:r>
    </w:p>
    <w:p w14:paraId="262D14B9" w14:textId="77777777" w:rsidR="008170C4" w:rsidRDefault="008170C4" w:rsidP="00A55D60">
      <w:pPr>
        <w:ind w:right="-284" w:firstLine="567"/>
      </w:pPr>
    </w:p>
    <w:sectPr w:rsidR="0081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351F31"/>
    <w:rsid w:val="00443DCD"/>
    <w:rsid w:val="005D5FC6"/>
    <w:rsid w:val="00650E8D"/>
    <w:rsid w:val="006B404D"/>
    <w:rsid w:val="00714155"/>
    <w:rsid w:val="008170C4"/>
    <w:rsid w:val="00A55D60"/>
    <w:rsid w:val="00E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10AC"/>
  <w15:chartTrackingRefBased/>
  <w15:docId w15:val="{B06E8FB5-35F1-4D72-95A6-1832D7E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D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2026-06-22T16:56:00Z</dcterms:created>
  <dcterms:modified xsi:type="dcterms:W3CDTF">2026-06-22T17:48:00Z</dcterms:modified>
</cp:coreProperties>
</file>